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2E45" w14:textId="4BE42C49" w:rsidR="00F84D43" w:rsidRPr="00930DB4" w:rsidRDefault="00D9773A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</w:pPr>
      <w:r w:rsidRPr="00930D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  <w:t>S</w:t>
      </w:r>
      <w:r w:rsidR="0088188E" w:rsidRPr="00930D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  <w:t>upplementa</w:t>
      </w:r>
      <w:r w:rsidR="00C726C5" w:rsidRPr="00930D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  <w:t>l</w:t>
      </w:r>
      <w:r w:rsidR="0088188E" w:rsidRPr="00930D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 Table</w:t>
      </w:r>
      <w:r w:rsidR="00F60D86" w:rsidRPr="00930D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 </w:t>
      </w:r>
      <w:r w:rsidR="00937871" w:rsidRPr="00930D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  <w:t>5</w:t>
      </w:r>
      <w:r w:rsidR="00F60D86" w:rsidRPr="00930D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A. </w:t>
      </w:r>
      <w:r w:rsidR="00937871" w:rsidRPr="00930D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  <w:t>Association between total duration of intraoperative hypotension MAP &lt; 65 mmHg, vasopressor-inotrope dose, milrinone and composite primary outcome excluding top 5% of the patients from the final cohort</w:t>
      </w:r>
    </w:p>
    <w:p w14:paraId="1D8A72EB" w14:textId="77777777" w:rsidR="00FA773A" w:rsidRPr="00930DB4" w:rsidRDefault="00FA773A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934"/>
        <w:gridCol w:w="933"/>
        <w:gridCol w:w="933"/>
        <w:gridCol w:w="1224"/>
      </w:tblGrid>
      <w:tr w:rsidR="00930DB4" w:rsidRPr="00930DB4" w14:paraId="41ED6258" w14:textId="132DA2AB" w:rsidTr="00736542">
        <w:trPr>
          <w:trHeight w:val="320"/>
        </w:trPr>
        <w:tc>
          <w:tcPr>
            <w:tcW w:w="0" w:type="auto"/>
            <w:noWrap/>
            <w:hideMark/>
          </w:tcPr>
          <w:p w14:paraId="4120CDAB" w14:textId="77777777" w:rsidR="0079129F" w:rsidRPr="00930DB4" w:rsidRDefault="0079129F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Variables</w:t>
            </w:r>
          </w:p>
        </w:tc>
        <w:tc>
          <w:tcPr>
            <w:tcW w:w="0" w:type="auto"/>
            <w:noWrap/>
            <w:hideMark/>
          </w:tcPr>
          <w:p w14:paraId="227F0073" w14:textId="77777777" w:rsidR="0079129F" w:rsidRPr="00930DB4" w:rsidRDefault="0079129F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OR</w:t>
            </w:r>
          </w:p>
        </w:tc>
        <w:tc>
          <w:tcPr>
            <w:tcW w:w="0" w:type="auto"/>
            <w:gridSpan w:val="2"/>
            <w:noWrap/>
            <w:hideMark/>
          </w:tcPr>
          <w:p w14:paraId="7D4101C2" w14:textId="77777777" w:rsidR="0079129F" w:rsidRPr="00930DB4" w:rsidRDefault="0079129F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 xml:space="preserve">95% </w:t>
            </w:r>
            <w:proofErr w:type="spellStart"/>
            <w:r w:rsidRPr="00930DB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CI</w:t>
            </w:r>
            <w:r w:rsidRPr="00930DB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0" w:type="auto"/>
          </w:tcPr>
          <w:p w14:paraId="58C6432D" w14:textId="0A4BC7B5" w:rsidR="0079129F" w:rsidRPr="00930DB4" w:rsidRDefault="0079129F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P value</w:t>
            </w:r>
          </w:p>
        </w:tc>
      </w:tr>
      <w:tr w:rsidR="00930DB4" w:rsidRPr="00930DB4" w14:paraId="09FD5310" w14:textId="490BF302" w:rsidTr="00736542">
        <w:trPr>
          <w:trHeight w:val="320"/>
        </w:trPr>
        <w:tc>
          <w:tcPr>
            <w:tcW w:w="0" w:type="auto"/>
            <w:noWrap/>
            <w:hideMark/>
          </w:tcPr>
          <w:p w14:paraId="4AE28EFA" w14:textId="77777777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Age</w:t>
            </w:r>
          </w:p>
        </w:tc>
        <w:tc>
          <w:tcPr>
            <w:tcW w:w="0" w:type="auto"/>
            <w:noWrap/>
            <w:hideMark/>
          </w:tcPr>
          <w:p w14:paraId="7093F1D2" w14:textId="41CD9ECA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  <w:hideMark/>
          </w:tcPr>
          <w:p w14:paraId="76B0FFCB" w14:textId="469462EF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F520E58" w14:textId="32E22790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6A766F83" w14:textId="15ED8FBB" w:rsidR="0079129F" w:rsidRPr="00930DB4" w:rsidRDefault="00C464F1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0.774</w:t>
            </w:r>
          </w:p>
        </w:tc>
      </w:tr>
      <w:tr w:rsidR="00930DB4" w:rsidRPr="00930DB4" w14:paraId="259EE6F7" w14:textId="5CA0E1FC" w:rsidTr="00736542">
        <w:trPr>
          <w:trHeight w:val="320"/>
        </w:trPr>
        <w:tc>
          <w:tcPr>
            <w:tcW w:w="0" w:type="auto"/>
            <w:noWrap/>
          </w:tcPr>
          <w:p w14:paraId="5668417C" w14:textId="213E7153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0" w:type="auto"/>
            <w:noWrap/>
          </w:tcPr>
          <w:p w14:paraId="78A5267B" w14:textId="1A223D46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72C24739" w14:textId="478F5A97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0.81 </w:t>
            </w:r>
          </w:p>
        </w:tc>
        <w:tc>
          <w:tcPr>
            <w:tcW w:w="0" w:type="auto"/>
            <w:noWrap/>
          </w:tcPr>
          <w:p w14:paraId="2233505E" w14:textId="34E06116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30A61E1" w14:textId="43058D5E" w:rsidR="0079129F" w:rsidRPr="00930DB4" w:rsidRDefault="00C464F1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0.51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</w:tr>
      <w:tr w:rsidR="00930DB4" w:rsidRPr="00930DB4" w14:paraId="3B17737A" w14:textId="6059CCB4" w:rsidTr="00736542">
        <w:trPr>
          <w:trHeight w:val="320"/>
        </w:trPr>
        <w:tc>
          <w:tcPr>
            <w:tcW w:w="0" w:type="auto"/>
            <w:noWrap/>
          </w:tcPr>
          <w:p w14:paraId="5C0F49C7" w14:textId="77777777" w:rsidR="0079129F" w:rsidRPr="00930DB4" w:rsidRDefault="0079129F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Category</w:t>
            </w:r>
          </w:p>
        </w:tc>
        <w:tc>
          <w:tcPr>
            <w:tcW w:w="0" w:type="auto"/>
            <w:noWrap/>
          </w:tcPr>
          <w:p w14:paraId="518E2C09" w14:textId="77777777" w:rsidR="0079129F" w:rsidRPr="00930DB4" w:rsidRDefault="0079129F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563C3FD1" w14:textId="77777777" w:rsidR="0079129F" w:rsidRPr="00930DB4" w:rsidRDefault="0079129F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60691A01" w14:textId="77777777" w:rsidR="0079129F" w:rsidRPr="00930DB4" w:rsidRDefault="0079129F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700EF8AB" w14:textId="77777777" w:rsidR="0079129F" w:rsidRPr="00930DB4" w:rsidRDefault="0079129F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30DB4" w:rsidRPr="00930DB4" w14:paraId="6824F8E1" w14:textId="0966ABD0" w:rsidTr="00736542">
        <w:trPr>
          <w:trHeight w:val="320"/>
        </w:trPr>
        <w:tc>
          <w:tcPr>
            <w:tcW w:w="0" w:type="auto"/>
            <w:noWrap/>
            <w:hideMark/>
          </w:tcPr>
          <w:p w14:paraId="6F4C3206" w14:textId="38DF10C2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CABG + Valve </w:t>
            </w:r>
          </w:p>
        </w:tc>
        <w:tc>
          <w:tcPr>
            <w:tcW w:w="0" w:type="auto"/>
            <w:noWrap/>
            <w:hideMark/>
          </w:tcPr>
          <w:p w14:paraId="5927F34F" w14:textId="347E55BF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1.08 </w:t>
            </w:r>
          </w:p>
        </w:tc>
        <w:tc>
          <w:tcPr>
            <w:tcW w:w="0" w:type="auto"/>
            <w:noWrap/>
            <w:hideMark/>
          </w:tcPr>
          <w:p w14:paraId="6CAE0386" w14:textId="6A857C08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6ACA261C" w14:textId="5EC788C4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1.62</w:t>
            </w:r>
          </w:p>
        </w:tc>
        <w:tc>
          <w:tcPr>
            <w:tcW w:w="0" w:type="auto"/>
          </w:tcPr>
          <w:p w14:paraId="42DA0F6C" w14:textId="470D3114" w:rsidR="0079129F" w:rsidRPr="00930DB4" w:rsidRDefault="00C464F1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0.709</w:t>
            </w:r>
          </w:p>
        </w:tc>
      </w:tr>
      <w:tr w:rsidR="00930DB4" w:rsidRPr="00930DB4" w14:paraId="42CA21F5" w14:textId="428E794D" w:rsidTr="00736542">
        <w:trPr>
          <w:trHeight w:val="320"/>
        </w:trPr>
        <w:tc>
          <w:tcPr>
            <w:tcW w:w="0" w:type="auto"/>
            <w:noWrap/>
            <w:hideMark/>
          </w:tcPr>
          <w:p w14:paraId="56A9CCA8" w14:textId="6092C382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Valve </w:t>
            </w:r>
          </w:p>
        </w:tc>
        <w:tc>
          <w:tcPr>
            <w:tcW w:w="0" w:type="auto"/>
            <w:noWrap/>
            <w:hideMark/>
          </w:tcPr>
          <w:p w14:paraId="4B1D22DF" w14:textId="04709E64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1.19 </w:t>
            </w:r>
          </w:p>
        </w:tc>
        <w:tc>
          <w:tcPr>
            <w:tcW w:w="0" w:type="auto"/>
            <w:noWrap/>
            <w:hideMark/>
          </w:tcPr>
          <w:p w14:paraId="37CF96AF" w14:textId="1A990FDA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31D490F7" w14:textId="31DD122A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6ED05B5B" w14:textId="6020B59D" w:rsidR="0079129F" w:rsidRPr="00930DB4" w:rsidRDefault="00C464F1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0.342</w:t>
            </w:r>
          </w:p>
        </w:tc>
      </w:tr>
      <w:tr w:rsidR="00930DB4" w:rsidRPr="00930DB4" w14:paraId="6150DAAB" w14:textId="4A4DB0D6" w:rsidTr="00736542">
        <w:trPr>
          <w:trHeight w:val="320"/>
        </w:trPr>
        <w:tc>
          <w:tcPr>
            <w:tcW w:w="0" w:type="auto"/>
            <w:noWrap/>
            <w:hideMark/>
          </w:tcPr>
          <w:p w14:paraId="5F857FC1" w14:textId="2DBFFD5D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Delta </w:t>
            </w:r>
            <w:proofErr w:type="spellStart"/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H</w:t>
            </w:r>
            <w:r w:rsidR="00736542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ematocrit</w:t>
            </w:r>
            <w:proofErr w:type="spellEnd"/>
          </w:p>
        </w:tc>
        <w:tc>
          <w:tcPr>
            <w:tcW w:w="0" w:type="auto"/>
            <w:noWrap/>
            <w:hideMark/>
          </w:tcPr>
          <w:p w14:paraId="1F830175" w14:textId="74FFAC91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7FDBA005" w14:textId="2A446D37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796DAB3" w14:textId="12912D12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2185E879" w14:textId="61E430B5" w:rsidR="0079129F" w:rsidRPr="00930DB4" w:rsidRDefault="00C464F1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0.147</w:t>
            </w:r>
          </w:p>
        </w:tc>
      </w:tr>
      <w:tr w:rsidR="00930DB4" w:rsidRPr="00930DB4" w14:paraId="49B3F787" w14:textId="29341E8F" w:rsidTr="00736542">
        <w:trPr>
          <w:trHeight w:val="320"/>
        </w:trPr>
        <w:tc>
          <w:tcPr>
            <w:tcW w:w="0" w:type="auto"/>
            <w:noWrap/>
          </w:tcPr>
          <w:p w14:paraId="75E1C38F" w14:textId="77777777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Ejection fraction</w:t>
            </w:r>
          </w:p>
        </w:tc>
        <w:tc>
          <w:tcPr>
            <w:tcW w:w="0" w:type="auto"/>
            <w:noWrap/>
          </w:tcPr>
          <w:p w14:paraId="7118454C" w14:textId="703787F4" w:rsidR="0079129F" w:rsidRPr="00930DB4" w:rsidRDefault="00D4664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  <w:r w:rsidR="0079129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4B277AA8" w14:textId="3BA15CCA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44995739" w14:textId="07C599E4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4F851B0E" w14:textId="0A2D8672" w:rsidR="0079129F" w:rsidRPr="00930DB4" w:rsidRDefault="00C464F1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0.623</w:t>
            </w:r>
          </w:p>
        </w:tc>
      </w:tr>
      <w:tr w:rsidR="00930DB4" w:rsidRPr="00930DB4" w14:paraId="431462A0" w14:textId="406BD063" w:rsidTr="00736542">
        <w:trPr>
          <w:trHeight w:val="320"/>
        </w:trPr>
        <w:tc>
          <w:tcPr>
            <w:tcW w:w="0" w:type="auto"/>
            <w:noWrap/>
          </w:tcPr>
          <w:p w14:paraId="182BDD5F" w14:textId="77777777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Duration of surgery</w:t>
            </w:r>
          </w:p>
        </w:tc>
        <w:tc>
          <w:tcPr>
            <w:tcW w:w="0" w:type="auto"/>
            <w:noWrap/>
          </w:tcPr>
          <w:p w14:paraId="65D84B7E" w14:textId="2B091CD6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</w:tcPr>
          <w:p w14:paraId="35D513A4" w14:textId="7689A04A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</w:tcPr>
          <w:p w14:paraId="4A5F3F83" w14:textId="264229A8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32639D0" w14:textId="3D1F1E79" w:rsidR="0079129F" w:rsidRPr="00930DB4" w:rsidRDefault="00D4664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930DB4" w:rsidRPr="00930DB4" w14:paraId="61BDF410" w14:textId="6C849DDA" w:rsidTr="00736542">
        <w:trPr>
          <w:trHeight w:val="320"/>
        </w:trPr>
        <w:tc>
          <w:tcPr>
            <w:tcW w:w="0" w:type="auto"/>
            <w:noWrap/>
          </w:tcPr>
          <w:p w14:paraId="00186C65" w14:textId="77777777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Aortic cross clamp time</w:t>
            </w:r>
          </w:p>
        </w:tc>
        <w:tc>
          <w:tcPr>
            <w:tcW w:w="0" w:type="auto"/>
            <w:noWrap/>
          </w:tcPr>
          <w:p w14:paraId="4403111E" w14:textId="5DB6AB04" w:rsidR="0079129F" w:rsidRPr="00930DB4" w:rsidRDefault="00D4664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  <w:r w:rsidR="0079129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44B48F1B" w14:textId="498E3038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5DE2D2CD" w14:textId="11B88E20" w:rsidR="0079129F" w:rsidRPr="00930DB4" w:rsidRDefault="0079129F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36A8A45E" w14:textId="03B8193B" w:rsidR="0079129F" w:rsidRPr="00930DB4" w:rsidRDefault="00C464F1" w:rsidP="00A45E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0.27</w:t>
            </w:r>
            <w:r w:rsidR="00A118E7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</w:tr>
      <w:tr w:rsidR="00930DB4" w:rsidRPr="00930DB4" w14:paraId="7CEC8468" w14:textId="7EB67167" w:rsidTr="00736542">
        <w:trPr>
          <w:trHeight w:val="320"/>
        </w:trPr>
        <w:tc>
          <w:tcPr>
            <w:tcW w:w="0" w:type="auto"/>
            <w:noWrap/>
          </w:tcPr>
          <w:p w14:paraId="4F48F1BD" w14:textId="3382050B" w:rsidR="0079129F" w:rsidRPr="00930DB4" w:rsidRDefault="00004BD3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Society of Thoracic Surgeons</w:t>
            </w:r>
            <w:r w:rsidR="0079129F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r</w:t>
            </w:r>
            <w:r w:rsidR="0079129F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isk</w:t>
            </w: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score</w:t>
            </w:r>
            <w:r w:rsidR="0079129F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0" w:type="auto"/>
            <w:noWrap/>
          </w:tcPr>
          <w:p w14:paraId="3C6EB707" w14:textId="77777777" w:rsidR="0079129F" w:rsidRPr="00930DB4" w:rsidRDefault="0079129F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7E705970" w14:textId="77777777" w:rsidR="0079129F" w:rsidRPr="00930DB4" w:rsidRDefault="0079129F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37240BFC" w14:textId="77777777" w:rsidR="0079129F" w:rsidRPr="00930DB4" w:rsidRDefault="0079129F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382972A8" w14:textId="77777777" w:rsidR="0079129F" w:rsidRPr="00930DB4" w:rsidRDefault="0079129F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30DB4" w:rsidRPr="00930DB4" w14:paraId="794148D5" w14:textId="77777777" w:rsidTr="000837AC">
        <w:trPr>
          <w:trHeight w:val="320"/>
        </w:trPr>
        <w:tc>
          <w:tcPr>
            <w:tcW w:w="0" w:type="auto"/>
            <w:noWrap/>
          </w:tcPr>
          <w:p w14:paraId="235086FC" w14:textId="7245E262" w:rsidR="00081630" w:rsidRPr="00930DB4" w:rsidRDefault="00081630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T1</w:t>
            </w:r>
          </w:p>
        </w:tc>
        <w:tc>
          <w:tcPr>
            <w:tcW w:w="0" w:type="auto"/>
            <w:gridSpan w:val="4"/>
            <w:noWrap/>
          </w:tcPr>
          <w:p w14:paraId="219C038F" w14:textId="4956FEB5" w:rsidR="00081630" w:rsidRPr="00930DB4" w:rsidRDefault="00081630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reference</w:t>
            </w:r>
          </w:p>
        </w:tc>
      </w:tr>
      <w:tr w:rsidR="00930DB4" w:rsidRPr="00930DB4" w14:paraId="3C506F01" w14:textId="292062C9" w:rsidTr="00736542">
        <w:trPr>
          <w:trHeight w:val="320"/>
        </w:trPr>
        <w:tc>
          <w:tcPr>
            <w:tcW w:w="0" w:type="auto"/>
            <w:noWrap/>
          </w:tcPr>
          <w:p w14:paraId="18A07D06" w14:textId="77777777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T2</w:t>
            </w:r>
          </w:p>
        </w:tc>
        <w:tc>
          <w:tcPr>
            <w:tcW w:w="0" w:type="auto"/>
            <w:noWrap/>
          </w:tcPr>
          <w:p w14:paraId="5FE910BE" w14:textId="6021C782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0B342065" w14:textId="67E36D77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69CB6E39" w14:textId="2556DFE1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2.55</w:t>
            </w:r>
          </w:p>
        </w:tc>
        <w:tc>
          <w:tcPr>
            <w:tcW w:w="0" w:type="auto"/>
          </w:tcPr>
          <w:p w14:paraId="5A7A84FF" w14:textId="48ACA35B" w:rsidR="0079129F" w:rsidRPr="00930DB4" w:rsidRDefault="00C464F1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0.098</w:t>
            </w:r>
          </w:p>
        </w:tc>
      </w:tr>
      <w:tr w:rsidR="00930DB4" w:rsidRPr="00930DB4" w14:paraId="5F00C5DB" w14:textId="294D0B85" w:rsidTr="00736542">
        <w:trPr>
          <w:trHeight w:val="320"/>
        </w:trPr>
        <w:tc>
          <w:tcPr>
            <w:tcW w:w="0" w:type="auto"/>
            <w:noWrap/>
          </w:tcPr>
          <w:p w14:paraId="74BF3B39" w14:textId="77777777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T3</w:t>
            </w:r>
          </w:p>
        </w:tc>
        <w:tc>
          <w:tcPr>
            <w:tcW w:w="0" w:type="auto"/>
            <w:noWrap/>
          </w:tcPr>
          <w:p w14:paraId="674FECF2" w14:textId="278E8A52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4.34 </w:t>
            </w:r>
          </w:p>
        </w:tc>
        <w:tc>
          <w:tcPr>
            <w:tcW w:w="0" w:type="auto"/>
            <w:noWrap/>
          </w:tcPr>
          <w:p w14:paraId="0041E7D8" w14:textId="2C4916DE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2.5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7B67FA78" w14:textId="362FE8AF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7.45</w:t>
            </w:r>
          </w:p>
        </w:tc>
        <w:tc>
          <w:tcPr>
            <w:tcW w:w="0" w:type="auto"/>
          </w:tcPr>
          <w:p w14:paraId="0BBFC1D7" w14:textId="219BA9A3" w:rsidR="0079129F" w:rsidRPr="00930DB4" w:rsidRDefault="00C464F1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930DB4" w:rsidRPr="00930DB4" w14:paraId="2CAA5578" w14:textId="567C0462" w:rsidTr="00736542">
        <w:trPr>
          <w:trHeight w:val="320"/>
        </w:trPr>
        <w:tc>
          <w:tcPr>
            <w:tcW w:w="0" w:type="auto"/>
            <w:noWrap/>
          </w:tcPr>
          <w:p w14:paraId="46993FFD" w14:textId="27B0817E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Duration MAP</w:t>
            </w:r>
            <w:r w:rsidR="00736542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&lt;</w:t>
            </w:r>
            <w:r w:rsidR="00736542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65</w:t>
            </w:r>
            <w:r w:rsidR="00736542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mmHg </w:t>
            </w:r>
          </w:p>
        </w:tc>
        <w:tc>
          <w:tcPr>
            <w:tcW w:w="0" w:type="auto"/>
            <w:noWrap/>
          </w:tcPr>
          <w:p w14:paraId="0038B045" w14:textId="479F17C4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19CEF500" w14:textId="742EE488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</w:tcPr>
          <w:p w14:paraId="3399C1BE" w14:textId="46988818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1.01</w:t>
            </w:r>
          </w:p>
        </w:tc>
        <w:tc>
          <w:tcPr>
            <w:tcW w:w="0" w:type="auto"/>
          </w:tcPr>
          <w:p w14:paraId="6EC1150A" w14:textId="6679E9D5" w:rsidR="0079129F" w:rsidRPr="00930DB4" w:rsidRDefault="00D4664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930DB4" w:rsidRPr="00930DB4" w14:paraId="19445DE9" w14:textId="005120FD" w:rsidTr="00736542">
        <w:trPr>
          <w:trHeight w:val="320"/>
        </w:trPr>
        <w:tc>
          <w:tcPr>
            <w:tcW w:w="0" w:type="auto"/>
            <w:noWrap/>
            <w:hideMark/>
          </w:tcPr>
          <w:p w14:paraId="71908DF8" w14:textId="6C4888E9" w:rsidR="0079129F" w:rsidRPr="00930DB4" w:rsidRDefault="00081630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Vasopressor-inotrope dose</w:t>
            </w:r>
          </w:p>
        </w:tc>
        <w:tc>
          <w:tcPr>
            <w:tcW w:w="0" w:type="auto"/>
            <w:noWrap/>
            <w:hideMark/>
          </w:tcPr>
          <w:p w14:paraId="51A363F8" w14:textId="164977FA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  <w:hideMark/>
          </w:tcPr>
          <w:p w14:paraId="043F0B1F" w14:textId="662A737B" w:rsidR="0079129F" w:rsidRPr="00930DB4" w:rsidRDefault="00D4664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  <w:r w:rsidR="0079129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019A5891" w14:textId="6399ECF7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436B433B" w14:textId="321DFE02" w:rsidR="0079129F" w:rsidRPr="00930DB4" w:rsidRDefault="00C464F1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</w:t>
            </w:r>
          </w:p>
        </w:tc>
      </w:tr>
      <w:tr w:rsidR="00930DB4" w:rsidRPr="00930DB4" w14:paraId="466B07F2" w14:textId="04FF068E" w:rsidTr="00736542">
        <w:trPr>
          <w:trHeight w:val="320"/>
        </w:trPr>
        <w:tc>
          <w:tcPr>
            <w:tcW w:w="0" w:type="auto"/>
            <w:noWrap/>
          </w:tcPr>
          <w:p w14:paraId="5BE730DA" w14:textId="43ADA4AA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Milrinone</w:t>
            </w:r>
            <w:r w:rsidR="00B2627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dose</w:t>
            </w:r>
          </w:p>
        </w:tc>
        <w:tc>
          <w:tcPr>
            <w:tcW w:w="0" w:type="auto"/>
            <w:noWrap/>
          </w:tcPr>
          <w:p w14:paraId="4F49FF13" w14:textId="7467AAA9" w:rsidR="0079129F" w:rsidRPr="00930DB4" w:rsidRDefault="00D4664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  <w:r w:rsidR="0079129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</w:tc>
        <w:tc>
          <w:tcPr>
            <w:tcW w:w="0" w:type="auto"/>
            <w:noWrap/>
          </w:tcPr>
          <w:p w14:paraId="64CB5A9C" w14:textId="342DE12F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  </w:t>
            </w:r>
          </w:p>
        </w:tc>
        <w:tc>
          <w:tcPr>
            <w:tcW w:w="0" w:type="auto"/>
            <w:noWrap/>
          </w:tcPr>
          <w:p w14:paraId="68600349" w14:textId="4ED67FB1" w:rsidR="0079129F" w:rsidRPr="00930DB4" w:rsidRDefault="0079129F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46AB2876" w14:textId="43A668D2" w:rsidR="0079129F" w:rsidRPr="00930DB4" w:rsidRDefault="00C464F1" w:rsidP="008818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0.747</w:t>
            </w:r>
          </w:p>
        </w:tc>
      </w:tr>
      <w:tr w:rsidR="00F84D43" w:rsidRPr="00930DB4" w14:paraId="7F77AF10" w14:textId="2F3C1D85" w:rsidTr="00736542">
        <w:trPr>
          <w:trHeight w:val="320"/>
        </w:trPr>
        <w:tc>
          <w:tcPr>
            <w:tcW w:w="0" w:type="auto"/>
            <w:gridSpan w:val="5"/>
            <w:tcBorders>
              <w:bottom w:val="nil"/>
            </w:tcBorders>
            <w:noWrap/>
          </w:tcPr>
          <w:p w14:paraId="6210E573" w14:textId="004DBDA4" w:rsidR="00E3568C" w:rsidRPr="00930DB4" w:rsidRDefault="00E3568C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*</w:t>
            </w:r>
            <w:r w:rsidRPr="00930DB4">
              <w:rPr>
                <w:color w:val="000000" w:themeColor="text1"/>
              </w:rPr>
              <w:t xml:space="preserve"> </w:t>
            </w:r>
            <w:proofErr w:type="gramStart"/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composite</w:t>
            </w:r>
            <w:proofErr w:type="gramEnd"/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 of acute kidney injury, stroke and mortality</w:t>
            </w:r>
          </w:p>
          <w:p w14:paraId="6597A517" w14:textId="77777777" w:rsidR="00736542" w:rsidRPr="00930DB4" w:rsidRDefault="00F84D43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Abbreviations: OR, Odds Ratio; CI, Confidence Intervals; CABG- Coronary Artery Bypass Grafting; </w:t>
            </w:r>
          </w:p>
          <w:p w14:paraId="75B8C7ED" w14:textId="297647D6" w:rsidR="00F84D43" w:rsidRPr="00930DB4" w:rsidRDefault="00F84D43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T, </w:t>
            </w:r>
            <w:proofErr w:type="spellStart"/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Tertile</w:t>
            </w:r>
            <w:proofErr w:type="spellEnd"/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; MAP, Mean arterial Pressure; </w:t>
            </w:r>
          </w:p>
          <w:p w14:paraId="4CDAD6CB" w14:textId="3085C888" w:rsidR="00F84D43" w:rsidRPr="00930DB4" w:rsidRDefault="00F84D43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>a</w:t>
            </w: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Adjusted</w:t>
            </w:r>
            <w:proofErr w:type="spellEnd"/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 for age, </w:t>
            </w:r>
            <w:r w:rsidR="003323A3"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sex</w:t>
            </w: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, type of surgery, </w:t>
            </w:r>
            <w:r w:rsidR="00004BD3"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Society of Thoracic Surgeons </w:t>
            </w: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risk score, left ventricular ejection fraction, delta Haematocrit percentage</w:t>
            </w:r>
            <w:r w:rsidR="00004BD3"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, duration of surgery, cross clamp time</w:t>
            </w:r>
          </w:p>
          <w:p w14:paraId="026F01CA" w14:textId="02A7634C" w:rsidR="00F84D43" w:rsidRPr="00930DB4" w:rsidRDefault="00F84D43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>b</w:t>
            </w:r>
            <w:r w:rsidR="00004BD3" w:rsidRPr="00930DB4">
              <w:rPr>
                <w:color w:val="000000" w:themeColor="text1"/>
              </w:rPr>
              <w:t xml:space="preserve"> </w:t>
            </w:r>
            <w:r w:rsidR="00004BD3"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Society of Thoracic Surgeons risk score </w:t>
            </w: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categorized into tertiles: &lt; 0.01, 0.01-0.02 and 0.02-0.52. </w:t>
            </w:r>
          </w:p>
          <w:p w14:paraId="30454B50" w14:textId="77777777" w:rsidR="00F84D43" w:rsidRPr="00930DB4" w:rsidRDefault="00F84D43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</w:p>
        </w:tc>
      </w:tr>
    </w:tbl>
    <w:p w14:paraId="2D83F4F8" w14:textId="77777777" w:rsidR="00F60D86" w:rsidRPr="00930DB4" w:rsidRDefault="00F60D86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</w:pPr>
    </w:p>
    <w:p w14:paraId="6B704661" w14:textId="77777777" w:rsidR="005B6E19" w:rsidRPr="00930DB4" w:rsidRDefault="005B6E19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</w:pPr>
    </w:p>
    <w:p w14:paraId="7FE282E8" w14:textId="77777777" w:rsidR="005B6E19" w:rsidRPr="00930DB4" w:rsidRDefault="005B6E19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</w:pPr>
    </w:p>
    <w:p w14:paraId="30BA6B85" w14:textId="77777777" w:rsidR="005B6E19" w:rsidRPr="00930DB4" w:rsidRDefault="005B6E19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</w:pPr>
    </w:p>
    <w:p w14:paraId="0AF1A7C0" w14:textId="77777777" w:rsidR="005B6E19" w:rsidRPr="00930DB4" w:rsidRDefault="005B6E19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</w:pPr>
    </w:p>
    <w:p w14:paraId="3C7F3B96" w14:textId="77777777" w:rsidR="005B6E19" w:rsidRPr="00930DB4" w:rsidRDefault="005B6E19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</w:pPr>
    </w:p>
    <w:p w14:paraId="699C1C8E" w14:textId="6D794BA1" w:rsidR="001775CB" w:rsidRPr="00930DB4" w:rsidRDefault="0088188E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</w:pPr>
      <w:r w:rsidRPr="00930D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  <w:lastRenderedPageBreak/>
        <w:t>Supplementa</w:t>
      </w:r>
      <w:r w:rsidR="00C726C5" w:rsidRPr="00930D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  <w:t>l</w:t>
      </w:r>
      <w:r w:rsidRPr="00930D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 Table</w:t>
      </w:r>
      <w:r w:rsidR="00F60D86" w:rsidRPr="00930D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 </w:t>
      </w:r>
      <w:r w:rsidR="00937871" w:rsidRPr="00930D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GB"/>
        </w:rPr>
        <w:t>5B. Association between intraoperative hypotension area under the curve-MAP &lt; 65 mmHg, vasopressor-inotrope dose, milrinone and composite primary outcome excluding top 5% of the patients from the final cohort</w:t>
      </w:r>
    </w:p>
    <w:p w14:paraId="6501996F" w14:textId="77777777" w:rsidR="00FA773A" w:rsidRPr="00930DB4" w:rsidRDefault="00FA773A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934"/>
        <w:gridCol w:w="933"/>
        <w:gridCol w:w="933"/>
        <w:gridCol w:w="1224"/>
      </w:tblGrid>
      <w:tr w:rsidR="00930DB4" w:rsidRPr="00930DB4" w14:paraId="712F2847" w14:textId="6F35B351" w:rsidTr="00736542">
        <w:trPr>
          <w:trHeight w:val="320"/>
        </w:trPr>
        <w:tc>
          <w:tcPr>
            <w:tcW w:w="0" w:type="auto"/>
            <w:noWrap/>
            <w:hideMark/>
          </w:tcPr>
          <w:p w14:paraId="1C6F8ECB" w14:textId="77777777" w:rsidR="00C464F1" w:rsidRPr="00930DB4" w:rsidRDefault="00C464F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Variables</w:t>
            </w:r>
          </w:p>
        </w:tc>
        <w:tc>
          <w:tcPr>
            <w:tcW w:w="0" w:type="auto"/>
            <w:noWrap/>
            <w:hideMark/>
          </w:tcPr>
          <w:p w14:paraId="7EC5B79E" w14:textId="77777777" w:rsidR="00C464F1" w:rsidRPr="00930DB4" w:rsidRDefault="00C464F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OR</w:t>
            </w:r>
          </w:p>
        </w:tc>
        <w:tc>
          <w:tcPr>
            <w:tcW w:w="0" w:type="auto"/>
            <w:gridSpan w:val="2"/>
            <w:noWrap/>
            <w:hideMark/>
          </w:tcPr>
          <w:p w14:paraId="0222193F" w14:textId="77777777" w:rsidR="00C464F1" w:rsidRPr="00930DB4" w:rsidRDefault="00C464F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 xml:space="preserve">95% </w:t>
            </w:r>
            <w:proofErr w:type="spellStart"/>
            <w:r w:rsidRPr="00930DB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CI</w:t>
            </w:r>
            <w:r w:rsidRPr="00930DB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0" w:type="auto"/>
          </w:tcPr>
          <w:p w14:paraId="7A2D0D54" w14:textId="335EC6FE" w:rsidR="00C464F1" w:rsidRPr="00930DB4" w:rsidRDefault="00C464F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P value</w:t>
            </w:r>
          </w:p>
        </w:tc>
      </w:tr>
      <w:tr w:rsidR="00930DB4" w:rsidRPr="00930DB4" w14:paraId="6B2743E2" w14:textId="2D6546BA" w:rsidTr="00736542">
        <w:trPr>
          <w:trHeight w:val="320"/>
        </w:trPr>
        <w:tc>
          <w:tcPr>
            <w:tcW w:w="0" w:type="auto"/>
            <w:noWrap/>
            <w:hideMark/>
          </w:tcPr>
          <w:p w14:paraId="392913F2" w14:textId="77777777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Age</w:t>
            </w:r>
          </w:p>
        </w:tc>
        <w:tc>
          <w:tcPr>
            <w:tcW w:w="0" w:type="auto"/>
            <w:noWrap/>
            <w:hideMark/>
          </w:tcPr>
          <w:p w14:paraId="77EF07E6" w14:textId="4FD9F84B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  <w:hideMark/>
          </w:tcPr>
          <w:p w14:paraId="280EEC5B" w14:textId="0B661ECF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F8E24D1" w14:textId="00A2A3ED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2157271D" w14:textId="55C0B7C5" w:rsidR="00C464F1" w:rsidRPr="00930DB4" w:rsidRDefault="00F84D43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0.655</w:t>
            </w:r>
          </w:p>
        </w:tc>
      </w:tr>
      <w:tr w:rsidR="00930DB4" w:rsidRPr="00930DB4" w14:paraId="10029D85" w14:textId="27843956" w:rsidTr="00736542">
        <w:trPr>
          <w:trHeight w:val="320"/>
        </w:trPr>
        <w:tc>
          <w:tcPr>
            <w:tcW w:w="0" w:type="auto"/>
            <w:noWrap/>
          </w:tcPr>
          <w:p w14:paraId="5C642CC3" w14:textId="24E62996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0" w:type="auto"/>
            <w:noWrap/>
          </w:tcPr>
          <w:p w14:paraId="0A1611D4" w14:textId="1A880E26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0BB6B574" w14:textId="2FA3B06B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0.70 </w:t>
            </w:r>
          </w:p>
        </w:tc>
        <w:tc>
          <w:tcPr>
            <w:tcW w:w="0" w:type="auto"/>
            <w:noWrap/>
          </w:tcPr>
          <w:p w14:paraId="7B5BE8E5" w14:textId="52C88FDA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1.36</w:t>
            </w:r>
          </w:p>
        </w:tc>
        <w:tc>
          <w:tcPr>
            <w:tcW w:w="0" w:type="auto"/>
          </w:tcPr>
          <w:p w14:paraId="16985BC1" w14:textId="46EED2C3" w:rsidR="00C464F1" w:rsidRPr="00930DB4" w:rsidRDefault="00F84D43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0.55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</w:tr>
      <w:tr w:rsidR="00930DB4" w:rsidRPr="00930DB4" w14:paraId="1B4D11F9" w14:textId="6E04C7D6" w:rsidTr="00736542">
        <w:trPr>
          <w:trHeight w:val="320"/>
        </w:trPr>
        <w:tc>
          <w:tcPr>
            <w:tcW w:w="0" w:type="auto"/>
            <w:noWrap/>
          </w:tcPr>
          <w:p w14:paraId="4F61A266" w14:textId="77777777" w:rsidR="00C464F1" w:rsidRPr="00930DB4" w:rsidRDefault="00C464F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Category</w:t>
            </w:r>
          </w:p>
        </w:tc>
        <w:tc>
          <w:tcPr>
            <w:tcW w:w="0" w:type="auto"/>
            <w:noWrap/>
          </w:tcPr>
          <w:p w14:paraId="6FA00DE6" w14:textId="77777777" w:rsidR="00C464F1" w:rsidRPr="00930DB4" w:rsidRDefault="00C464F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6A423181" w14:textId="77777777" w:rsidR="00C464F1" w:rsidRPr="00930DB4" w:rsidRDefault="00C464F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087212EF" w14:textId="77777777" w:rsidR="00C464F1" w:rsidRPr="00930DB4" w:rsidRDefault="00C464F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48735CF2" w14:textId="77777777" w:rsidR="00C464F1" w:rsidRPr="00930DB4" w:rsidRDefault="00C464F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30DB4" w:rsidRPr="00930DB4" w14:paraId="37AB405C" w14:textId="0CC181AA" w:rsidTr="00736542">
        <w:trPr>
          <w:trHeight w:val="320"/>
        </w:trPr>
        <w:tc>
          <w:tcPr>
            <w:tcW w:w="0" w:type="auto"/>
            <w:noWrap/>
            <w:hideMark/>
          </w:tcPr>
          <w:p w14:paraId="76B74B4E" w14:textId="3C88625B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CABG + Valve </w:t>
            </w:r>
          </w:p>
        </w:tc>
        <w:tc>
          <w:tcPr>
            <w:tcW w:w="0" w:type="auto"/>
            <w:noWrap/>
            <w:hideMark/>
          </w:tcPr>
          <w:p w14:paraId="70D0E4F9" w14:textId="65E47FB4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1.08 </w:t>
            </w:r>
          </w:p>
        </w:tc>
        <w:tc>
          <w:tcPr>
            <w:tcW w:w="0" w:type="auto"/>
            <w:noWrap/>
            <w:hideMark/>
          </w:tcPr>
          <w:p w14:paraId="18ED0531" w14:textId="66EA6FAB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0.70 </w:t>
            </w:r>
          </w:p>
        </w:tc>
        <w:tc>
          <w:tcPr>
            <w:tcW w:w="0" w:type="auto"/>
            <w:noWrap/>
            <w:hideMark/>
          </w:tcPr>
          <w:p w14:paraId="57ECEF75" w14:textId="7DFF0756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1.67</w:t>
            </w:r>
          </w:p>
        </w:tc>
        <w:tc>
          <w:tcPr>
            <w:tcW w:w="0" w:type="auto"/>
          </w:tcPr>
          <w:p w14:paraId="769810C0" w14:textId="60B6C76F" w:rsidR="00C464F1" w:rsidRPr="00930DB4" w:rsidRDefault="00F84D43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0.66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930DB4" w:rsidRPr="00930DB4" w14:paraId="4E9162B8" w14:textId="42C78638" w:rsidTr="00736542">
        <w:trPr>
          <w:trHeight w:val="320"/>
        </w:trPr>
        <w:tc>
          <w:tcPr>
            <w:tcW w:w="0" w:type="auto"/>
            <w:noWrap/>
            <w:hideMark/>
          </w:tcPr>
          <w:p w14:paraId="3FD0CFA1" w14:textId="57321E50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Valve </w:t>
            </w:r>
          </w:p>
        </w:tc>
        <w:tc>
          <w:tcPr>
            <w:tcW w:w="0" w:type="auto"/>
            <w:noWrap/>
            <w:hideMark/>
          </w:tcPr>
          <w:p w14:paraId="48BA34E5" w14:textId="49B8709D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A8C1421" w14:textId="66AC0B69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0.86 </w:t>
            </w:r>
          </w:p>
        </w:tc>
        <w:tc>
          <w:tcPr>
            <w:tcW w:w="0" w:type="auto"/>
            <w:noWrap/>
            <w:hideMark/>
          </w:tcPr>
          <w:p w14:paraId="5AECEEC8" w14:textId="4EC83868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1.8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14:paraId="7B74DE8B" w14:textId="5F0DE7AE" w:rsidR="00C464F1" w:rsidRPr="00930DB4" w:rsidRDefault="00F84D43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0.408</w:t>
            </w:r>
          </w:p>
        </w:tc>
      </w:tr>
      <w:tr w:rsidR="00930DB4" w:rsidRPr="00930DB4" w14:paraId="461FDAEE" w14:textId="4D8A7048" w:rsidTr="00736542">
        <w:trPr>
          <w:trHeight w:val="320"/>
        </w:trPr>
        <w:tc>
          <w:tcPr>
            <w:tcW w:w="0" w:type="auto"/>
            <w:noWrap/>
            <w:hideMark/>
          </w:tcPr>
          <w:p w14:paraId="002FFE9A" w14:textId="5B4469D0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Delta </w:t>
            </w:r>
            <w:proofErr w:type="spellStart"/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H</w:t>
            </w:r>
            <w:r w:rsidR="00736542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ematocrit</w:t>
            </w:r>
            <w:proofErr w:type="spellEnd"/>
          </w:p>
        </w:tc>
        <w:tc>
          <w:tcPr>
            <w:tcW w:w="0" w:type="auto"/>
            <w:noWrap/>
            <w:hideMark/>
          </w:tcPr>
          <w:p w14:paraId="4C470960" w14:textId="0D42F7CC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C3F80E4" w14:textId="735CF2B6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0B408AF7" w14:textId="6D5EC0EE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530268AD" w14:textId="337DEFCE" w:rsidR="00C464F1" w:rsidRPr="00930DB4" w:rsidRDefault="00F84D43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0.151</w:t>
            </w:r>
          </w:p>
        </w:tc>
      </w:tr>
      <w:tr w:rsidR="00930DB4" w:rsidRPr="00930DB4" w14:paraId="4490F9EB" w14:textId="1E768B9E" w:rsidTr="00736542">
        <w:trPr>
          <w:trHeight w:val="320"/>
        </w:trPr>
        <w:tc>
          <w:tcPr>
            <w:tcW w:w="0" w:type="auto"/>
            <w:noWrap/>
          </w:tcPr>
          <w:p w14:paraId="4F1EB4F3" w14:textId="77777777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Ejection fraction</w:t>
            </w:r>
          </w:p>
        </w:tc>
        <w:tc>
          <w:tcPr>
            <w:tcW w:w="0" w:type="auto"/>
            <w:noWrap/>
          </w:tcPr>
          <w:p w14:paraId="6810BBF8" w14:textId="4528CB22" w:rsidR="00C464F1" w:rsidRPr="00930DB4" w:rsidRDefault="00D4664F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  <w:r w:rsidR="00C464F1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6508164C" w14:textId="429BDC96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024C4F75" w14:textId="452130F1" w:rsidR="00C464F1" w:rsidRPr="00930DB4" w:rsidRDefault="00C464F1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1.01</w:t>
            </w:r>
          </w:p>
        </w:tc>
        <w:tc>
          <w:tcPr>
            <w:tcW w:w="0" w:type="auto"/>
          </w:tcPr>
          <w:p w14:paraId="44D6ECE9" w14:textId="6CA2EC21" w:rsidR="00C464F1" w:rsidRPr="00930DB4" w:rsidRDefault="00F84D43" w:rsidP="00177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0.62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</w:tr>
      <w:tr w:rsidR="00930DB4" w:rsidRPr="00930DB4" w14:paraId="2F79DDF7" w14:textId="044B8F8C" w:rsidTr="00736542">
        <w:trPr>
          <w:trHeight w:val="320"/>
        </w:trPr>
        <w:tc>
          <w:tcPr>
            <w:tcW w:w="0" w:type="auto"/>
            <w:noWrap/>
          </w:tcPr>
          <w:p w14:paraId="08D091FB" w14:textId="77777777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Duration of surgery</w:t>
            </w:r>
          </w:p>
        </w:tc>
        <w:tc>
          <w:tcPr>
            <w:tcW w:w="0" w:type="auto"/>
            <w:noWrap/>
          </w:tcPr>
          <w:p w14:paraId="447CF9FD" w14:textId="77D09479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</w:tcPr>
          <w:p w14:paraId="098F3468" w14:textId="36B4543E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</w:tcPr>
          <w:p w14:paraId="55DA36EC" w14:textId="63B8C764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61CEACB9" w14:textId="155490A2" w:rsidR="00C464F1" w:rsidRPr="00930DB4" w:rsidRDefault="00F84D43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930DB4" w:rsidRPr="00930DB4" w14:paraId="61EC5181" w14:textId="50C51E41" w:rsidTr="00736542">
        <w:trPr>
          <w:trHeight w:val="320"/>
        </w:trPr>
        <w:tc>
          <w:tcPr>
            <w:tcW w:w="0" w:type="auto"/>
            <w:noWrap/>
          </w:tcPr>
          <w:p w14:paraId="71452B96" w14:textId="77777777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Aortic cross clamp time</w:t>
            </w:r>
          </w:p>
        </w:tc>
        <w:tc>
          <w:tcPr>
            <w:tcW w:w="0" w:type="auto"/>
            <w:noWrap/>
          </w:tcPr>
          <w:p w14:paraId="05A6180D" w14:textId="6F09C071" w:rsidR="00C464F1" w:rsidRPr="00930DB4" w:rsidRDefault="00D4664F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  <w:r w:rsidR="00C464F1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4FF55641" w14:textId="7B79DC14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0.99 </w:t>
            </w:r>
          </w:p>
        </w:tc>
        <w:tc>
          <w:tcPr>
            <w:tcW w:w="0" w:type="auto"/>
            <w:noWrap/>
          </w:tcPr>
          <w:p w14:paraId="11FAE9E9" w14:textId="477D0E93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352696C7" w14:textId="683D562A" w:rsidR="00C464F1" w:rsidRPr="00930DB4" w:rsidRDefault="00F84D43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0.467</w:t>
            </w:r>
          </w:p>
        </w:tc>
      </w:tr>
      <w:tr w:rsidR="00930DB4" w:rsidRPr="00930DB4" w14:paraId="51250ABD" w14:textId="2473311A" w:rsidTr="00736542">
        <w:trPr>
          <w:trHeight w:val="320"/>
        </w:trPr>
        <w:tc>
          <w:tcPr>
            <w:tcW w:w="0" w:type="auto"/>
            <w:noWrap/>
          </w:tcPr>
          <w:p w14:paraId="41FFB51A" w14:textId="0CD8BA34" w:rsidR="00C464F1" w:rsidRPr="00930DB4" w:rsidRDefault="00004BD3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Society of Thoracic Surgeons risk </w:t>
            </w:r>
            <w:proofErr w:type="spellStart"/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score</w:t>
            </w: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0" w:type="auto"/>
            <w:noWrap/>
          </w:tcPr>
          <w:p w14:paraId="09D38E3A" w14:textId="77777777" w:rsidR="00C464F1" w:rsidRPr="00930DB4" w:rsidRDefault="00C464F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1403EA24" w14:textId="77777777" w:rsidR="00C464F1" w:rsidRPr="00930DB4" w:rsidRDefault="00C464F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noWrap/>
          </w:tcPr>
          <w:p w14:paraId="753A1ADA" w14:textId="77777777" w:rsidR="00C464F1" w:rsidRPr="00930DB4" w:rsidRDefault="00C464F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722F7FFE" w14:textId="77777777" w:rsidR="00C464F1" w:rsidRPr="00930DB4" w:rsidRDefault="00C464F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30DB4" w:rsidRPr="00930DB4" w14:paraId="6897836B" w14:textId="77777777" w:rsidTr="00C964D1">
        <w:trPr>
          <w:trHeight w:val="320"/>
        </w:trPr>
        <w:tc>
          <w:tcPr>
            <w:tcW w:w="0" w:type="auto"/>
            <w:noWrap/>
          </w:tcPr>
          <w:p w14:paraId="6804DB5F" w14:textId="547D3F5D" w:rsidR="00081630" w:rsidRPr="00930DB4" w:rsidRDefault="00081630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T1</w:t>
            </w:r>
          </w:p>
        </w:tc>
        <w:tc>
          <w:tcPr>
            <w:tcW w:w="0" w:type="auto"/>
            <w:gridSpan w:val="4"/>
            <w:noWrap/>
          </w:tcPr>
          <w:p w14:paraId="3B348322" w14:textId="6E631533" w:rsidR="00081630" w:rsidRPr="00930DB4" w:rsidRDefault="00081630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reference</w:t>
            </w:r>
          </w:p>
        </w:tc>
      </w:tr>
      <w:tr w:rsidR="00930DB4" w:rsidRPr="00930DB4" w14:paraId="416DAF78" w14:textId="234E3367" w:rsidTr="00736542">
        <w:trPr>
          <w:trHeight w:val="320"/>
        </w:trPr>
        <w:tc>
          <w:tcPr>
            <w:tcW w:w="0" w:type="auto"/>
            <w:noWrap/>
          </w:tcPr>
          <w:p w14:paraId="1519E415" w14:textId="77777777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T2</w:t>
            </w:r>
          </w:p>
        </w:tc>
        <w:tc>
          <w:tcPr>
            <w:tcW w:w="0" w:type="auto"/>
            <w:noWrap/>
          </w:tcPr>
          <w:p w14:paraId="1D4FB0EE" w14:textId="74F2D6B5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15434FE3" w14:textId="3C62E677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525C7E7F" w14:textId="64180BFE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A16C146" w14:textId="7DC6CF46" w:rsidR="00C464F1" w:rsidRPr="00930DB4" w:rsidRDefault="00F84D43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0.07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</w:tr>
      <w:tr w:rsidR="00930DB4" w:rsidRPr="00930DB4" w14:paraId="651A3218" w14:textId="26015F84" w:rsidTr="00736542">
        <w:trPr>
          <w:trHeight w:val="320"/>
        </w:trPr>
        <w:tc>
          <w:tcPr>
            <w:tcW w:w="0" w:type="auto"/>
            <w:noWrap/>
          </w:tcPr>
          <w:p w14:paraId="27F16690" w14:textId="77777777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T3</w:t>
            </w:r>
          </w:p>
        </w:tc>
        <w:tc>
          <w:tcPr>
            <w:tcW w:w="0" w:type="auto"/>
            <w:noWrap/>
          </w:tcPr>
          <w:p w14:paraId="72F85F3A" w14:textId="236D7D5A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3.6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3D6A27C3" w14:textId="63687DC8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</w:tcPr>
          <w:p w14:paraId="2C8428B3" w14:textId="1C50B567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6.18</w:t>
            </w:r>
          </w:p>
        </w:tc>
        <w:tc>
          <w:tcPr>
            <w:tcW w:w="0" w:type="auto"/>
          </w:tcPr>
          <w:p w14:paraId="1DBA1090" w14:textId="4F0AB594" w:rsidR="00C464F1" w:rsidRPr="00930DB4" w:rsidRDefault="00F84D43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930DB4" w:rsidRPr="00930DB4" w14:paraId="0E3C408F" w14:textId="061A3457" w:rsidTr="00736542">
        <w:trPr>
          <w:trHeight w:val="320"/>
        </w:trPr>
        <w:tc>
          <w:tcPr>
            <w:tcW w:w="0" w:type="auto"/>
            <w:noWrap/>
          </w:tcPr>
          <w:p w14:paraId="6BACCC35" w14:textId="77106BF9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  <w:r w:rsidR="00736542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rea under the curve</w:t>
            </w: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-MAP</w:t>
            </w:r>
            <w:r w:rsidR="00736542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&lt;</w:t>
            </w:r>
            <w:r w:rsidR="00736542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65</w:t>
            </w:r>
            <w:r w:rsidR="00736542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mmHg </w:t>
            </w:r>
          </w:p>
        </w:tc>
        <w:tc>
          <w:tcPr>
            <w:tcW w:w="0" w:type="auto"/>
            <w:noWrap/>
          </w:tcPr>
          <w:p w14:paraId="5F230776" w14:textId="404A5AE8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</w:tcPr>
          <w:p w14:paraId="5DE21D98" w14:textId="494167E7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0" w:type="auto"/>
            <w:noWrap/>
          </w:tcPr>
          <w:p w14:paraId="4696475B" w14:textId="7D477BCD" w:rsidR="00C464F1" w:rsidRPr="00930DB4" w:rsidRDefault="00C464F1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3656A0C8" w14:textId="30DA560A" w:rsidR="00C464F1" w:rsidRPr="00930DB4" w:rsidRDefault="00F84D43" w:rsidP="005365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</w:t>
            </w:r>
            <w:r w:rsidR="00D4664F" w:rsidRPr="00930DB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930DB4" w:rsidRPr="00930DB4" w14:paraId="7EF89B94" w14:textId="3462F4D2" w:rsidTr="00736542">
        <w:trPr>
          <w:trHeight w:val="320"/>
        </w:trPr>
        <w:tc>
          <w:tcPr>
            <w:tcW w:w="0" w:type="auto"/>
            <w:noWrap/>
            <w:hideMark/>
          </w:tcPr>
          <w:p w14:paraId="582B4F9B" w14:textId="7D493330" w:rsidR="00C464F1" w:rsidRPr="00930DB4" w:rsidRDefault="00081630" w:rsidP="005B6E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Vasopressor-inotrope dose</w:t>
            </w:r>
          </w:p>
        </w:tc>
        <w:tc>
          <w:tcPr>
            <w:tcW w:w="0" w:type="auto"/>
            <w:noWrap/>
            <w:hideMark/>
          </w:tcPr>
          <w:p w14:paraId="1099CBA6" w14:textId="10E9AF58" w:rsidR="00C464F1" w:rsidRPr="00930DB4" w:rsidRDefault="00C464F1" w:rsidP="005B6E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772646B7" w14:textId="4E7B01CB" w:rsidR="00C464F1" w:rsidRPr="00930DB4" w:rsidRDefault="00C464F1" w:rsidP="005B6E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D4664F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273C927" w14:textId="5CF9E42E" w:rsidR="00C464F1" w:rsidRPr="00930DB4" w:rsidRDefault="00C464F1" w:rsidP="005B6E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5356DFCC" w14:textId="734BB52A" w:rsidR="00C464F1" w:rsidRPr="00930DB4" w:rsidRDefault="00F84D43" w:rsidP="005B6E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0.47</w:t>
            </w:r>
            <w:r w:rsidR="00D4664F"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</w:tr>
      <w:tr w:rsidR="00930DB4" w:rsidRPr="00930DB4" w14:paraId="732B3219" w14:textId="46D48833" w:rsidTr="00736542">
        <w:trPr>
          <w:trHeight w:val="320"/>
        </w:trPr>
        <w:tc>
          <w:tcPr>
            <w:tcW w:w="0" w:type="auto"/>
            <w:noWrap/>
            <w:hideMark/>
          </w:tcPr>
          <w:p w14:paraId="227588BC" w14:textId="1AE12ECA" w:rsidR="00C464F1" w:rsidRPr="00930DB4" w:rsidRDefault="00C464F1" w:rsidP="005B6E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Milrinone</w:t>
            </w:r>
            <w:r w:rsidR="003E32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3E32BE">
              <w:rPr>
                <w:rFonts w:ascii="Times New Roman" w:eastAsia="Times New Roman" w:hAnsi="Times New Roman" w:cs="Times New Roman"/>
                <w:sz w:val="21"/>
                <w:szCs w:val="21"/>
              </w:rPr>
              <w:t>dose</w:t>
            </w:r>
          </w:p>
        </w:tc>
        <w:tc>
          <w:tcPr>
            <w:tcW w:w="0" w:type="auto"/>
            <w:noWrap/>
            <w:hideMark/>
          </w:tcPr>
          <w:p w14:paraId="120B5377" w14:textId="3FC5830E" w:rsidR="00C464F1" w:rsidRPr="00930DB4" w:rsidRDefault="00D4664F" w:rsidP="005B6E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  <w:noWrap/>
            <w:hideMark/>
          </w:tcPr>
          <w:p w14:paraId="578DB46D" w14:textId="4EDCB550" w:rsidR="00C464F1" w:rsidRPr="00930DB4" w:rsidRDefault="00C464F1" w:rsidP="005B6E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24F9C47" w14:textId="7B2F0431" w:rsidR="00C464F1" w:rsidRPr="00930DB4" w:rsidRDefault="00C464F1" w:rsidP="005B6E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0" w:type="auto"/>
          </w:tcPr>
          <w:p w14:paraId="6279E65D" w14:textId="3A71FDC6" w:rsidR="00C464F1" w:rsidRPr="00930DB4" w:rsidRDefault="00F84D43" w:rsidP="005B6E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0DB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0.756</w:t>
            </w:r>
          </w:p>
        </w:tc>
      </w:tr>
      <w:tr w:rsidR="00F84D43" w:rsidRPr="00930DB4" w14:paraId="4681AF17" w14:textId="798775D1" w:rsidTr="00736542">
        <w:trPr>
          <w:trHeight w:val="320"/>
        </w:trPr>
        <w:tc>
          <w:tcPr>
            <w:tcW w:w="0" w:type="auto"/>
            <w:gridSpan w:val="5"/>
            <w:tcBorders>
              <w:bottom w:val="nil"/>
            </w:tcBorders>
            <w:noWrap/>
          </w:tcPr>
          <w:p w14:paraId="0BC1B876" w14:textId="77777777" w:rsidR="00004BD3" w:rsidRPr="00930DB4" w:rsidRDefault="00004BD3" w:rsidP="00004B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*</w:t>
            </w:r>
            <w:r w:rsidRPr="00930DB4">
              <w:rPr>
                <w:color w:val="000000" w:themeColor="text1"/>
              </w:rPr>
              <w:t xml:space="preserve"> </w:t>
            </w:r>
            <w:proofErr w:type="gramStart"/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composite</w:t>
            </w:r>
            <w:proofErr w:type="gramEnd"/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 of acute kidney injury, stroke and mortality</w:t>
            </w:r>
          </w:p>
          <w:p w14:paraId="21CE4343" w14:textId="77777777" w:rsidR="00004BD3" w:rsidRPr="00930DB4" w:rsidRDefault="00004BD3" w:rsidP="00004B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Abbreviations: OR, Odds Ratio; CI, Confidence Intervals; CABG- Coronary Artery Bypass Grafting; </w:t>
            </w:r>
          </w:p>
          <w:p w14:paraId="00F72441" w14:textId="7C3DAFDF" w:rsidR="00004BD3" w:rsidRPr="00930DB4" w:rsidRDefault="00004BD3" w:rsidP="00004B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T, </w:t>
            </w:r>
            <w:proofErr w:type="spellStart"/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Tertile</w:t>
            </w:r>
            <w:proofErr w:type="spellEnd"/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; MAP, Mean arterial Pressure</w:t>
            </w:r>
          </w:p>
          <w:p w14:paraId="24368CF5" w14:textId="7943C913" w:rsidR="00004BD3" w:rsidRPr="00930DB4" w:rsidRDefault="00004BD3" w:rsidP="00004B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>a</w:t>
            </w: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Adjusted</w:t>
            </w:r>
            <w:proofErr w:type="spellEnd"/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 for age, </w:t>
            </w:r>
            <w:r w:rsidR="003323A3"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sex</w:t>
            </w: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, type of surgery, Society of Thoracic Surgeons risk score, left ventricular ejection fraction, delta Haematocrit percentage, duration of surgery, cross clamp time</w:t>
            </w:r>
          </w:p>
          <w:p w14:paraId="5BCA6773" w14:textId="77777777" w:rsidR="00004BD3" w:rsidRPr="00930DB4" w:rsidRDefault="00004BD3" w:rsidP="00004B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vertAlign w:val="superscript"/>
                <w:lang w:val="en-GB"/>
              </w:rPr>
              <w:t>b</w:t>
            </w:r>
            <w:r w:rsidRPr="00930DB4">
              <w:rPr>
                <w:color w:val="000000" w:themeColor="text1"/>
              </w:rPr>
              <w:t xml:space="preserve"> </w:t>
            </w:r>
            <w:r w:rsidRPr="00930DB4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Society of Thoracic Surgeons risk score categorized into tertiles: &lt; 0.01, 0.01-0.02 and 0.02-0.52. </w:t>
            </w:r>
          </w:p>
          <w:p w14:paraId="5CBFD2AD" w14:textId="77777777" w:rsidR="00F84D43" w:rsidRPr="00930DB4" w:rsidRDefault="00F84D43" w:rsidP="005B6E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</w:p>
        </w:tc>
      </w:tr>
    </w:tbl>
    <w:p w14:paraId="7826EF60" w14:textId="77777777" w:rsidR="00D46E18" w:rsidRPr="00930DB4" w:rsidRDefault="00D46E18">
      <w:pPr>
        <w:rPr>
          <w:color w:val="000000" w:themeColor="text1"/>
        </w:rPr>
      </w:pPr>
    </w:p>
    <w:sectPr w:rsidR="00D46E18" w:rsidRPr="00930DB4" w:rsidSect="00DA3C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86"/>
    <w:rsid w:val="00004BD3"/>
    <w:rsid w:val="00081630"/>
    <w:rsid w:val="000D5EE4"/>
    <w:rsid w:val="000E3AAA"/>
    <w:rsid w:val="000F1162"/>
    <w:rsid w:val="001775CB"/>
    <w:rsid w:val="00185B23"/>
    <w:rsid w:val="001A5962"/>
    <w:rsid w:val="001B789C"/>
    <w:rsid w:val="001C274A"/>
    <w:rsid w:val="001C5C45"/>
    <w:rsid w:val="001D23CC"/>
    <w:rsid w:val="001D37C7"/>
    <w:rsid w:val="0021478A"/>
    <w:rsid w:val="00220040"/>
    <w:rsid w:val="00265EA6"/>
    <w:rsid w:val="002F01B4"/>
    <w:rsid w:val="0032145D"/>
    <w:rsid w:val="003225A0"/>
    <w:rsid w:val="003323A3"/>
    <w:rsid w:val="00357190"/>
    <w:rsid w:val="003E2C0F"/>
    <w:rsid w:val="003E32BE"/>
    <w:rsid w:val="004C7EFF"/>
    <w:rsid w:val="00507945"/>
    <w:rsid w:val="005365A6"/>
    <w:rsid w:val="005730D3"/>
    <w:rsid w:val="005B6E19"/>
    <w:rsid w:val="005E62FC"/>
    <w:rsid w:val="006127FF"/>
    <w:rsid w:val="00664BB9"/>
    <w:rsid w:val="00736542"/>
    <w:rsid w:val="0079129F"/>
    <w:rsid w:val="007B39EF"/>
    <w:rsid w:val="00804EA9"/>
    <w:rsid w:val="008356C8"/>
    <w:rsid w:val="008365CB"/>
    <w:rsid w:val="00842226"/>
    <w:rsid w:val="00855587"/>
    <w:rsid w:val="0088188E"/>
    <w:rsid w:val="00883AE5"/>
    <w:rsid w:val="009139B7"/>
    <w:rsid w:val="00930DB4"/>
    <w:rsid w:val="00937871"/>
    <w:rsid w:val="0095595A"/>
    <w:rsid w:val="009A06CC"/>
    <w:rsid w:val="009D2CEB"/>
    <w:rsid w:val="00A118E7"/>
    <w:rsid w:val="00A45E20"/>
    <w:rsid w:val="00A85ED4"/>
    <w:rsid w:val="00A90BB5"/>
    <w:rsid w:val="00A92A17"/>
    <w:rsid w:val="00AF4CBE"/>
    <w:rsid w:val="00B26274"/>
    <w:rsid w:val="00B56535"/>
    <w:rsid w:val="00BB5EB3"/>
    <w:rsid w:val="00C164E8"/>
    <w:rsid w:val="00C464F1"/>
    <w:rsid w:val="00C61CA9"/>
    <w:rsid w:val="00C726C5"/>
    <w:rsid w:val="00C760C5"/>
    <w:rsid w:val="00CA7060"/>
    <w:rsid w:val="00CB461F"/>
    <w:rsid w:val="00CC664C"/>
    <w:rsid w:val="00D273D7"/>
    <w:rsid w:val="00D41F05"/>
    <w:rsid w:val="00D4664F"/>
    <w:rsid w:val="00D46E18"/>
    <w:rsid w:val="00D669C9"/>
    <w:rsid w:val="00D9773A"/>
    <w:rsid w:val="00DA3BCB"/>
    <w:rsid w:val="00DA3C2D"/>
    <w:rsid w:val="00E200A9"/>
    <w:rsid w:val="00E3568C"/>
    <w:rsid w:val="00E86792"/>
    <w:rsid w:val="00F0611E"/>
    <w:rsid w:val="00F43663"/>
    <w:rsid w:val="00F60D86"/>
    <w:rsid w:val="00F84D43"/>
    <w:rsid w:val="00FA773A"/>
    <w:rsid w:val="00FB18DD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0DAA"/>
  <w15:chartTrackingRefBased/>
  <w15:docId w15:val="{4316E865-9ACB-8941-B5A1-601264F0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80" w:after="28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A85ED4"/>
    <w:rPr>
      <w:rFonts w:ascii="Times New Roman" w:eastAsia="Times New Roman" w:hAnsi="Times New Roman" w:cs="Times New Roma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ED4"/>
    <w:rPr>
      <w:rFonts w:ascii="Times New Roman" w:eastAsia="Times New Roman" w:hAnsi="Times New Roman" w:cs="Times New Roman"/>
      <w:sz w:val="16"/>
      <w:szCs w:val="20"/>
    </w:rPr>
  </w:style>
  <w:style w:type="paragraph" w:customStyle="1" w:styleId="Style1">
    <w:name w:val="Style1"/>
    <w:basedOn w:val="CommentText"/>
    <w:autoRedefine/>
    <w:qFormat/>
    <w:rsid w:val="00A85ED4"/>
  </w:style>
  <w:style w:type="paragraph" w:customStyle="1" w:styleId="Style2">
    <w:name w:val="Style2"/>
    <w:basedOn w:val="CommentText"/>
    <w:autoRedefine/>
    <w:qFormat/>
    <w:rsid w:val="00A85ED4"/>
    <w:rPr>
      <w:sz w:val="15"/>
    </w:rPr>
  </w:style>
  <w:style w:type="table" w:styleId="TableGrid">
    <w:name w:val="Table Grid"/>
    <w:basedOn w:val="TableNormal"/>
    <w:uiPriority w:val="39"/>
    <w:rsid w:val="00F60D86"/>
    <w:pPr>
      <w:spacing w:before="0" w:after="0" w:line="240" w:lineRule="auto"/>
      <w:jc w:val="both"/>
    </w:pPr>
    <w:rPr>
      <w:rFonts w:ascii="Arial" w:eastAsia="Arial" w:hAnsi="Arial" w:cs="Arial"/>
      <w:sz w:val="18"/>
      <w:szCs w:val="18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EA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A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71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90"/>
    <w:pPr>
      <w:spacing w:line="240" w:lineRule="auto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9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Valluvan Rangasamy</dc:creator>
  <cp:keywords/>
  <dc:description/>
  <cp:lastModifiedBy>Valluvan Rangasamy</cp:lastModifiedBy>
  <cp:revision>8</cp:revision>
  <dcterms:created xsi:type="dcterms:W3CDTF">2021-04-06T23:51:00Z</dcterms:created>
  <dcterms:modified xsi:type="dcterms:W3CDTF">2021-10-13T12:47:00Z</dcterms:modified>
</cp:coreProperties>
</file>