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810"/>
        <w:gridCol w:w="5760"/>
        <w:gridCol w:w="1011"/>
      </w:tblGrid>
      <w:tr w:rsidR="00AA188E" w:rsidRPr="00D265DB" w14:paraId="66825048" w14:textId="77777777" w:rsidTr="009B7884">
        <w:tc>
          <w:tcPr>
            <w:tcW w:w="1435" w:type="dxa"/>
          </w:tcPr>
          <w:p w14:paraId="579C69DB" w14:textId="1C692723" w:rsidR="00AA188E" w:rsidRPr="00D265DB" w:rsidRDefault="00AA188E"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Database</w:t>
            </w:r>
          </w:p>
        </w:tc>
        <w:tc>
          <w:tcPr>
            <w:tcW w:w="810" w:type="dxa"/>
          </w:tcPr>
          <w:p w14:paraId="2695E322" w14:textId="243E371A" w:rsidR="00AA188E" w:rsidRPr="00D265DB" w:rsidRDefault="00AA188E"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Step</w:t>
            </w:r>
          </w:p>
        </w:tc>
        <w:tc>
          <w:tcPr>
            <w:tcW w:w="5760" w:type="dxa"/>
          </w:tcPr>
          <w:p w14:paraId="5F374A65" w14:textId="41E7BC2B" w:rsidR="00AA188E" w:rsidRPr="00D265DB" w:rsidRDefault="00AA188E"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Search Terms</w:t>
            </w:r>
          </w:p>
        </w:tc>
        <w:tc>
          <w:tcPr>
            <w:tcW w:w="1011" w:type="dxa"/>
          </w:tcPr>
          <w:p w14:paraId="672DE3A0" w14:textId="1D481285" w:rsidR="00AA188E" w:rsidRPr="00D265DB" w:rsidRDefault="00AA188E"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Result</w:t>
            </w:r>
          </w:p>
        </w:tc>
      </w:tr>
      <w:tr w:rsidR="00AA188E" w:rsidRPr="00D265DB" w14:paraId="32474E08" w14:textId="77777777" w:rsidTr="009B7884">
        <w:tc>
          <w:tcPr>
            <w:tcW w:w="1435" w:type="dxa"/>
          </w:tcPr>
          <w:p w14:paraId="304ECE39" w14:textId="7598FD79" w:rsidR="00AA188E" w:rsidRPr="00D265DB" w:rsidRDefault="0030098F"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Pu</w:t>
            </w:r>
            <w:r w:rsidR="00FB27BC">
              <w:rPr>
                <w:rFonts w:ascii="Times New Roman" w:hAnsi="Times New Roman" w:cs="Times New Roman"/>
                <w:sz w:val="18"/>
                <w:szCs w:val="18"/>
              </w:rPr>
              <w:t>bM</w:t>
            </w:r>
            <w:r w:rsidRPr="00D265DB">
              <w:rPr>
                <w:rFonts w:ascii="Times New Roman" w:hAnsi="Times New Roman" w:cs="Times New Roman"/>
                <w:sz w:val="18"/>
                <w:szCs w:val="18"/>
              </w:rPr>
              <w:t>ed</w:t>
            </w:r>
          </w:p>
        </w:tc>
        <w:tc>
          <w:tcPr>
            <w:tcW w:w="810" w:type="dxa"/>
          </w:tcPr>
          <w:p w14:paraId="5A4A220B" w14:textId="22CA4CB3" w:rsidR="00AA188E" w:rsidRPr="00D265DB" w:rsidRDefault="00B654B7"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1</w:t>
            </w:r>
          </w:p>
        </w:tc>
        <w:tc>
          <w:tcPr>
            <w:tcW w:w="5760" w:type="dxa"/>
          </w:tcPr>
          <w:p w14:paraId="6908E8D2" w14:textId="04861DD9"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 xml:space="preserve">((((cardiovascular </w:t>
            </w:r>
            <w:proofErr w:type="gramStart"/>
            <w:r w:rsidRPr="00D265DB">
              <w:rPr>
                <w:rFonts w:ascii="Times New Roman" w:hAnsi="Times New Roman" w:cs="Times New Roman"/>
                <w:sz w:val="18"/>
                <w:szCs w:val="18"/>
              </w:rPr>
              <w:t>disease[</w:t>
            </w:r>
            <w:proofErr w:type="spellStart"/>
            <w:proofErr w:type="gramEnd"/>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(Kidney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(Nervous System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(Endocrine System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(Metabolic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(Liver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(Hematologic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(digestive system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OR (Immune System Diseases[</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 AND (eye[</w:t>
            </w:r>
            <w:proofErr w:type="spellStart"/>
            <w:r w:rsidRPr="00D265DB">
              <w:rPr>
                <w:rFonts w:ascii="Times New Roman" w:hAnsi="Times New Roman" w:cs="Times New Roman"/>
                <w:sz w:val="18"/>
                <w:szCs w:val="18"/>
              </w:rPr>
              <w:t>MeSH</w:t>
            </w:r>
            <w:proofErr w:type="spellEnd"/>
            <w:r w:rsidRPr="00D265DB">
              <w:rPr>
                <w:rFonts w:ascii="Times New Roman" w:hAnsi="Times New Roman" w:cs="Times New Roman"/>
                <w:sz w:val="18"/>
                <w:szCs w:val="18"/>
              </w:rPr>
              <w:t xml:space="preserve"> Terms])))</w:t>
            </w:r>
          </w:p>
        </w:tc>
        <w:tc>
          <w:tcPr>
            <w:tcW w:w="1011" w:type="dxa"/>
          </w:tcPr>
          <w:p w14:paraId="15D89E8D" w14:textId="09EDF102"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84,772</w:t>
            </w:r>
          </w:p>
        </w:tc>
      </w:tr>
      <w:tr w:rsidR="00AA188E" w:rsidRPr="00D265DB" w14:paraId="76689878" w14:textId="77777777" w:rsidTr="009B7884">
        <w:tc>
          <w:tcPr>
            <w:tcW w:w="1435" w:type="dxa"/>
          </w:tcPr>
          <w:p w14:paraId="74895555" w14:textId="77777777" w:rsidR="00AA188E" w:rsidRPr="00D265DB" w:rsidRDefault="00AA188E" w:rsidP="00B321BA">
            <w:pPr>
              <w:adjustRightInd w:val="0"/>
              <w:snapToGrid w:val="0"/>
              <w:contextualSpacing/>
              <w:rPr>
                <w:rFonts w:ascii="Times New Roman" w:hAnsi="Times New Roman" w:cs="Times New Roman"/>
                <w:sz w:val="18"/>
                <w:szCs w:val="18"/>
              </w:rPr>
            </w:pPr>
          </w:p>
        </w:tc>
        <w:tc>
          <w:tcPr>
            <w:tcW w:w="810" w:type="dxa"/>
          </w:tcPr>
          <w:p w14:paraId="539B8235" w14:textId="08439DD7"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2</w:t>
            </w:r>
          </w:p>
        </w:tc>
        <w:tc>
          <w:tcPr>
            <w:tcW w:w="5760" w:type="dxa"/>
          </w:tcPr>
          <w:p w14:paraId="0FDF0D7D" w14:textId="5884FE6C"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w:t>
            </w:r>
            <w:proofErr w:type="gramStart"/>
            <w:r w:rsidRPr="00D265DB">
              <w:rPr>
                <w:rFonts w:ascii="Times New Roman" w:hAnsi="Times New Roman" w:cs="Times New Roman"/>
                <w:sz w:val="18"/>
                <w:szCs w:val="18"/>
              </w:rPr>
              <w:t>retinal</w:t>
            </w:r>
            <w:proofErr w:type="gramEnd"/>
            <w:r w:rsidRPr="00D265DB">
              <w:rPr>
                <w:rFonts w:ascii="Times New Roman" w:hAnsi="Times New Roman" w:cs="Times New Roman"/>
                <w:sz w:val="18"/>
                <w:szCs w:val="18"/>
              </w:rPr>
              <w:t xml:space="preserve"> image OR fundus photo OR "optical coherence tomography" OR "anterior segment" OR external eye photo) AND (machine learning OR transfer learning OR deep learning OR automatic framework OR SVM OR random forest OR neural network)</w:t>
            </w:r>
          </w:p>
        </w:tc>
        <w:tc>
          <w:tcPr>
            <w:tcW w:w="1011" w:type="dxa"/>
          </w:tcPr>
          <w:p w14:paraId="7B152CE7" w14:textId="10B0CE40"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2,357</w:t>
            </w:r>
          </w:p>
        </w:tc>
      </w:tr>
      <w:tr w:rsidR="00AA188E" w:rsidRPr="00D265DB" w14:paraId="3E96CF69" w14:textId="77777777" w:rsidTr="009B7884">
        <w:tc>
          <w:tcPr>
            <w:tcW w:w="1435" w:type="dxa"/>
          </w:tcPr>
          <w:p w14:paraId="25AE2BDB" w14:textId="77777777" w:rsidR="00AA188E" w:rsidRPr="00D265DB" w:rsidRDefault="00AA188E" w:rsidP="00B321BA">
            <w:pPr>
              <w:adjustRightInd w:val="0"/>
              <w:snapToGrid w:val="0"/>
              <w:contextualSpacing/>
              <w:rPr>
                <w:rFonts w:ascii="Times New Roman" w:hAnsi="Times New Roman" w:cs="Times New Roman"/>
                <w:sz w:val="18"/>
                <w:szCs w:val="18"/>
              </w:rPr>
            </w:pPr>
          </w:p>
        </w:tc>
        <w:tc>
          <w:tcPr>
            <w:tcW w:w="810" w:type="dxa"/>
          </w:tcPr>
          <w:p w14:paraId="25D53891" w14:textId="0121699A"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3</w:t>
            </w:r>
          </w:p>
        </w:tc>
        <w:tc>
          <w:tcPr>
            <w:tcW w:w="5760" w:type="dxa"/>
          </w:tcPr>
          <w:p w14:paraId="7FE7DB81" w14:textId="2014843D"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1 AND 2</w:t>
            </w:r>
          </w:p>
        </w:tc>
        <w:tc>
          <w:tcPr>
            <w:tcW w:w="1011" w:type="dxa"/>
          </w:tcPr>
          <w:p w14:paraId="7CDCD2FB" w14:textId="1404D02B" w:rsidR="00AA188E"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338</w:t>
            </w:r>
          </w:p>
        </w:tc>
      </w:tr>
      <w:tr w:rsidR="00016AAD" w:rsidRPr="00D265DB" w14:paraId="76A70A40" w14:textId="77777777" w:rsidTr="009B7884">
        <w:tc>
          <w:tcPr>
            <w:tcW w:w="1435" w:type="dxa"/>
          </w:tcPr>
          <w:p w14:paraId="6E2BD1B8" w14:textId="77777777" w:rsidR="00016AAD" w:rsidRPr="00D265DB" w:rsidRDefault="00016AAD" w:rsidP="00B321BA">
            <w:pPr>
              <w:adjustRightInd w:val="0"/>
              <w:snapToGrid w:val="0"/>
              <w:contextualSpacing/>
              <w:rPr>
                <w:rFonts w:ascii="Times New Roman" w:hAnsi="Times New Roman" w:cs="Times New Roman"/>
                <w:sz w:val="18"/>
                <w:szCs w:val="18"/>
              </w:rPr>
            </w:pPr>
          </w:p>
        </w:tc>
        <w:tc>
          <w:tcPr>
            <w:tcW w:w="810" w:type="dxa"/>
          </w:tcPr>
          <w:p w14:paraId="22196081" w14:textId="01411E8F" w:rsidR="00016AAD"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4</w:t>
            </w:r>
          </w:p>
        </w:tc>
        <w:tc>
          <w:tcPr>
            <w:tcW w:w="5760" w:type="dxa"/>
          </w:tcPr>
          <w:p w14:paraId="4297F4A1" w14:textId="4370D4EC" w:rsidR="00016AAD" w:rsidRPr="00D265DB" w:rsidRDefault="00016AAD"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3 Filters: from 1996 - 2021</w:t>
            </w:r>
          </w:p>
        </w:tc>
        <w:tc>
          <w:tcPr>
            <w:tcW w:w="1011" w:type="dxa"/>
          </w:tcPr>
          <w:p w14:paraId="5A908E11" w14:textId="56A12790" w:rsidR="00016AAD"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335</w:t>
            </w:r>
          </w:p>
        </w:tc>
      </w:tr>
      <w:tr w:rsidR="00D265DB" w:rsidRPr="00D265DB" w14:paraId="50E4F426" w14:textId="77777777" w:rsidTr="009B7884">
        <w:tc>
          <w:tcPr>
            <w:tcW w:w="1435" w:type="dxa"/>
          </w:tcPr>
          <w:p w14:paraId="337C4EE8" w14:textId="2D41D53D"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Web of Science</w:t>
            </w:r>
          </w:p>
        </w:tc>
        <w:tc>
          <w:tcPr>
            <w:tcW w:w="810" w:type="dxa"/>
          </w:tcPr>
          <w:p w14:paraId="42EBDAF2" w14:textId="519E466C"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1</w:t>
            </w:r>
          </w:p>
        </w:tc>
        <w:tc>
          <w:tcPr>
            <w:tcW w:w="5760" w:type="dxa"/>
          </w:tcPr>
          <w:p w14:paraId="6D3B4662" w14:textId="40007F17"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((((((((((((((((TS=(cardiovascular)) OR TS=(cerebrovascular)) OR TS=(Alzheimer)) OR TS=(dementia)) OR TS=(cognitive disorder)) OR TS=(systemic)) OR TS=(stroke)) OR TS=(kidney)) OR TS=(renal)) OR TS=(heart)) OR TS=(liver)) OR TS=(peripheral)) OR TS=(hypertension)) OR TS=(hyperglycemia)) OR TS=(anemia)) OR TS=(hyperlipidemia)) NOT ((((((((((((((((TS=(Visual loss)) OR TS=(Disorder of refraction and accommodation )) OR TS=(Senile cataract )) OR TS=(Cataract*)) OR TS=(Pseudophakia)) OR TS=(macular degeneration)) OR TS=(conjunctivitis)) OR TS=(keratitis)) OR TS=(Ocular hypertension)) OR TS=(Optic)) OR TS=(Macular pucker)) OR TS=(Pan uveitis)) OR TS=(Ocular laceration)) OR TS=(intravascular)) OR TS=(retinopathy)) OR TI=(Glaucoma))</w:t>
            </w:r>
          </w:p>
        </w:tc>
        <w:tc>
          <w:tcPr>
            <w:tcW w:w="1011" w:type="dxa"/>
          </w:tcPr>
          <w:p w14:paraId="160820F4" w14:textId="6E1877BC"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5,423,098</w:t>
            </w:r>
          </w:p>
        </w:tc>
      </w:tr>
      <w:tr w:rsidR="00D265DB" w:rsidRPr="00D265DB" w14:paraId="101414F8" w14:textId="77777777" w:rsidTr="009B7884">
        <w:tc>
          <w:tcPr>
            <w:tcW w:w="1435" w:type="dxa"/>
          </w:tcPr>
          <w:p w14:paraId="3A9FBC19" w14:textId="3BB65418" w:rsidR="00D265DB" w:rsidRPr="00D265DB" w:rsidRDefault="00D265DB" w:rsidP="00B321BA">
            <w:pPr>
              <w:adjustRightInd w:val="0"/>
              <w:snapToGrid w:val="0"/>
              <w:contextualSpacing/>
              <w:rPr>
                <w:rFonts w:ascii="Times New Roman" w:hAnsi="Times New Roman" w:cs="Times New Roman"/>
                <w:sz w:val="18"/>
                <w:szCs w:val="18"/>
              </w:rPr>
            </w:pPr>
          </w:p>
        </w:tc>
        <w:tc>
          <w:tcPr>
            <w:tcW w:w="810" w:type="dxa"/>
          </w:tcPr>
          <w:p w14:paraId="1CFFD377" w14:textId="09B82EB2"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2</w:t>
            </w:r>
          </w:p>
        </w:tc>
        <w:tc>
          <w:tcPr>
            <w:tcW w:w="5760" w:type="dxa"/>
          </w:tcPr>
          <w:p w14:paraId="1D60418B" w14:textId="3F2969A1"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(((((((((TS=(screening)) OR TS=(detection)) OR TS=(diagnose)) OR TS=(diagnosing)) OR TS</w:t>
            </w:r>
            <w:proofErr w:type="gramStart"/>
            <w:r w:rsidRPr="00D265DB">
              <w:rPr>
                <w:rFonts w:ascii="Times New Roman" w:hAnsi="Times New Roman" w:cs="Times New Roman"/>
                <w:sz w:val="18"/>
                <w:szCs w:val="18"/>
              </w:rPr>
              <w:t>=(</w:t>
            </w:r>
            <w:proofErr w:type="gramEnd"/>
            <w:r w:rsidRPr="00D265DB">
              <w:rPr>
                <w:rFonts w:ascii="Times New Roman" w:hAnsi="Times New Roman" w:cs="Times New Roman"/>
                <w:sz w:val="18"/>
                <w:szCs w:val="18"/>
              </w:rPr>
              <w:t>risk assessment)) OR TS=(biomarker)) OR TS=(risk stratification)) OR TS=(prediction)) OR TS=(predict))</w:t>
            </w:r>
          </w:p>
        </w:tc>
        <w:tc>
          <w:tcPr>
            <w:tcW w:w="1011" w:type="dxa"/>
          </w:tcPr>
          <w:p w14:paraId="10BF25A6" w14:textId="743CBBBD"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7,108,099</w:t>
            </w:r>
          </w:p>
        </w:tc>
      </w:tr>
      <w:tr w:rsidR="00D265DB" w:rsidRPr="00D265DB" w14:paraId="7FE61FD7" w14:textId="77777777" w:rsidTr="009B7884">
        <w:tc>
          <w:tcPr>
            <w:tcW w:w="1435" w:type="dxa"/>
          </w:tcPr>
          <w:p w14:paraId="6D752264" w14:textId="77777777" w:rsidR="00D265DB" w:rsidRPr="00D265DB" w:rsidRDefault="00D265DB" w:rsidP="00B321BA">
            <w:pPr>
              <w:adjustRightInd w:val="0"/>
              <w:snapToGrid w:val="0"/>
              <w:contextualSpacing/>
              <w:rPr>
                <w:rFonts w:ascii="Times New Roman" w:hAnsi="Times New Roman" w:cs="Times New Roman"/>
                <w:sz w:val="18"/>
                <w:szCs w:val="18"/>
              </w:rPr>
            </w:pPr>
          </w:p>
        </w:tc>
        <w:tc>
          <w:tcPr>
            <w:tcW w:w="810" w:type="dxa"/>
          </w:tcPr>
          <w:p w14:paraId="41B54E4A" w14:textId="38995E5D"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3</w:t>
            </w:r>
          </w:p>
        </w:tc>
        <w:tc>
          <w:tcPr>
            <w:tcW w:w="5760" w:type="dxa"/>
          </w:tcPr>
          <w:p w14:paraId="63893F61" w14:textId="38059BA3"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TS=(retina*) AND ((((((TS=(image)) OR TS</w:t>
            </w:r>
            <w:proofErr w:type="gramStart"/>
            <w:r w:rsidRPr="00D265DB">
              <w:rPr>
                <w:rFonts w:ascii="Times New Roman" w:hAnsi="Times New Roman" w:cs="Times New Roman"/>
                <w:sz w:val="18"/>
                <w:szCs w:val="18"/>
              </w:rPr>
              <w:t>=(</w:t>
            </w:r>
            <w:proofErr w:type="gramEnd"/>
            <w:r w:rsidRPr="00D265DB">
              <w:rPr>
                <w:rFonts w:ascii="Times New Roman" w:hAnsi="Times New Roman" w:cs="Times New Roman"/>
                <w:sz w:val="18"/>
                <w:szCs w:val="18"/>
              </w:rPr>
              <w:t>optical coherence tomography)) OR TS=(optical coherence tomography angiography)) OR TS=(optical coherence tomographic angiography)) OR TS=(anterior segment)) OR TS=(external eye))</w:t>
            </w:r>
          </w:p>
        </w:tc>
        <w:tc>
          <w:tcPr>
            <w:tcW w:w="1011" w:type="dxa"/>
          </w:tcPr>
          <w:p w14:paraId="2351458E" w14:textId="44A8EC61"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55,381</w:t>
            </w:r>
          </w:p>
        </w:tc>
      </w:tr>
      <w:tr w:rsidR="00D265DB" w:rsidRPr="00D265DB" w14:paraId="291E7F86" w14:textId="77777777" w:rsidTr="009B7884">
        <w:tc>
          <w:tcPr>
            <w:tcW w:w="1435" w:type="dxa"/>
          </w:tcPr>
          <w:p w14:paraId="3A607158" w14:textId="77777777" w:rsidR="00D265DB" w:rsidRPr="00D265DB" w:rsidRDefault="00D265DB" w:rsidP="00B321BA">
            <w:pPr>
              <w:adjustRightInd w:val="0"/>
              <w:snapToGrid w:val="0"/>
              <w:contextualSpacing/>
              <w:rPr>
                <w:rFonts w:ascii="Times New Roman" w:hAnsi="Times New Roman" w:cs="Times New Roman"/>
                <w:sz w:val="18"/>
                <w:szCs w:val="18"/>
              </w:rPr>
            </w:pPr>
          </w:p>
        </w:tc>
        <w:tc>
          <w:tcPr>
            <w:tcW w:w="810" w:type="dxa"/>
          </w:tcPr>
          <w:p w14:paraId="20E908B9" w14:textId="378C5432"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4</w:t>
            </w:r>
          </w:p>
        </w:tc>
        <w:tc>
          <w:tcPr>
            <w:tcW w:w="5760" w:type="dxa"/>
          </w:tcPr>
          <w:p w14:paraId="27006D30" w14:textId="5ADDD695"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((((((((((((TS</w:t>
            </w:r>
            <w:proofErr w:type="gramStart"/>
            <w:r w:rsidRPr="00D265DB">
              <w:rPr>
                <w:rFonts w:ascii="Times New Roman" w:hAnsi="Times New Roman" w:cs="Times New Roman"/>
                <w:sz w:val="18"/>
                <w:szCs w:val="18"/>
              </w:rPr>
              <w:t>=(</w:t>
            </w:r>
            <w:proofErr w:type="gramEnd"/>
            <w:r w:rsidRPr="00D265DB">
              <w:rPr>
                <w:rFonts w:ascii="Times New Roman" w:hAnsi="Times New Roman" w:cs="Times New Roman"/>
                <w:sz w:val="18"/>
                <w:szCs w:val="18"/>
              </w:rPr>
              <w:t>random forest)) OR TS=(machine learning)) OR TS=(transfer learning)) OR TS=(deep learning)) OR TS=(automatic framework)) OR TS=(nomogram)) OR TS=(lasso)) OR TS=(support vector machine)) OR TS=(ensemble)) OR TS=(embedded)) OR TS=(neural network)) OR TS=(algorithm))</w:t>
            </w:r>
          </w:p>
        </w:tc>
        <w:tc>
          <w:tcPr>
            <w:tcW w:w="1011" w:type="dxa"/>
          </w:tcPr>
          <w:p w14:paraId="566984F5" w14:textId="7D83E4B4"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3,547,570</w:t>
            </w:r>
          </w:p>
        </w:tc>
      </w:tr>
      <w:tr w:rsidR="00D265DB" w:rsidRPr="00D265DB" w14:paraId="669F029D" w14:textId="77777777" w:rsidTr="009B7884">
        <w:tc>
          <w:tcPr>
            <w:tcW w:w="1435" w:type="dxa"/>
          </w:tcPr>
          <w:p w14:paraId="120F0D53" w14:textId="77777777" w:rsidR="00D265DB" w:rsidRPr="00D265DB" w:rsidRDefault="00D265DB" w:rsidP="00B321BA">
            <w:pPr>
              <w:adjustRightInd w:val="0"/>
              <w:snapToGrid w:val="0"/>
              <w:contextualSpacing/>
              <w:rPr>
                <w:rFonts w:ascii="Times New Roman" w:hAnsi="Times New Roman" w:cs="Times New Roman"/>
                <w:sz w:val="18"/>
                <w:szCs w:val="18"/>
              </w:rPr>
            </w:pPr>
          </w:p>
        </w:tc>
        <w:tc>
          <w:tcPr>
            <w:tcW w:w="810" w:type="dxa"/>
          </w:tcPr>
          <w:p w14:paraId="667EF43A" w14:textId="6FFF8C46"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5</w:t>
            </w:r>
          </w:p>
        </w:tc>
        <w:tc>
          <w:tcPr>
            <w:tcW w:w="5760" w:type="dxa"/>
          </w:tcPr>
          <w:p w14:paraId="2F6C556C" w14:textId="7A093287"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1 AND 2 AND 3 AND 4 [publication date 1996-2021]</w:t>
            </w:r>
          </w:p>
        </w:tc>
        <w:tc>
          <w:tcPr>
            <w:tcW w:w="1011" w:type="dxa"/>
          </w:tcPr>
          <w:p w14:paraId="6A15EFD7" w14:textId="4DDC15E8"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148</w:t>
            </w:r>
          </w:p>
        </w:tc>
      </w:tr>
      <w:tr w:rsidR="00D265DB" w:rsidRPr="00D265DB" w14:paraId="1A46FF40" w14:textId="77777777" w:rsidTr="009B7884">
        <w:tc>
          <w:tcPr>
            <w:tcW w:w="1435" w:type="dxa"/>
          </w:tcPr>
          <w:p w14:paraId="0C297F7B" w14:textId="77777777" w:rsidR="00D265DB" w:rsidRPr="00D265DB" w:rsidRDefault="00D265DB" w:rsidP="00B321BA">
            <w:pPr>
              <w:adjustRightInd w:val="0"/>
              <w:snapToGrid w:val="0"/>
              <w:contextualSpacing/>
              <w:rPr>
                <w:rFonts w:ascii="Times New Roman" w:hAnsi="Times New Roman" w:cs="Times New Roman"/>
                <w:sz w:val="18"/>
                <w:szCs w:val="18"/>
              </w:rPr>
            </w:pPr>
          </w:p>
        </w:tc>
        <w:tc>
          <w:tcPr>
            <w:tcW w:w="810" w:type="dxa"/>
          </w:tcPr>
          <w:p w14:paraId="2F0C4097" w14:textId="5624EE2A"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6</w:t>
            </w:r>
          </w:p>
        </w:tc>
        <w:tc>
          <w:tcPr>
            <w:tcW w:w="5760" w:type="dxa"/>
          </w:tcPr>
          <w:p w14:paraId="0416BAF6" w14:textId="427131A8"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lang w:val="en-GB"/>
              </w:rPr>
              <w:t>5 NOT (((TI=(meta-analysis)) OR TI</w:t>
            </w:r>
            <w:proofErr w:type="gramStart"/>
            <w:r w:rsidRPr="00D265DB">
              <w:rPr>
                <w:rFonts w:ascii="Times New Roman" w:hAnsi="Times New Roman" w:cs="Times New Roman"/>
                <w:sz w:val="18"/>
                <w:szCs w:val="18"/>
                <w:lang w:val="en-GB"/>
              </w:rPr>
              <w:t>=(</w:t>
            </w:r>
            <w:proofErr w:type="gramEnd"/>
            <w:r w:rsidRPr="00D265DB">
              <w:rPr>
                <w:rFonts w:ascii="Times New Roman" w:hAnsi="Times New Roman" w:cs="Times New Roman"/>
                <w:sz w:val="18"/>
                <w:szCs w:val="18"/>
                <w:lang w:val="en-GB"/>
              </w:rPr>
              <w:t xml:space="preserve">systematic review)) OR TI=(case report)) </w:t>
            </w:r>
            <w:r w:rsidRPr="00D265DB">
              <w:rPr>
                <w:rFonts w:ascii="Times New Roman" w:hAnsi="Times New Roman" w:cs="Times New Roman"/>
                <w:sz w:val="18"/>
                <w:szCs w:val="18"/>
              </w:rPr>
              <w:t>[publication date 1996-2021]</w:t>
            </w:r>
          </w:p>
        </w:tc>
        <w:tc>
          <w:tcPr>
            <w:tcW w:w="1011" w:type="dxa"/>
          </w:tcPr>
          <w:p w14:paraId="770F1FE1" w14:textId="6989F130" w:rsidR="00D265DB" w:rsidRPr="00D265DB" w:rsidRDefault="00D265DB" w:rsidP="00B321BA">
            <w:pPr>
              <w:adjustRightInd w:val="0"/>
              <w:snapToGrid w:val="0"/>
              <w:contextualSpacing/>
              <w:rPr>
                <w:rFonts w:ascii="Times New Roman" w:hAnsi="Times New Roman" w:cs="Times New Roman"/>
                <w:sz w:val="18"/>
                <w:szCs w:val="18"/>
              </w:rPr>
            </w:pPr>
            <w:r w:rsidRPr="00D265DB">
              <w:rPr>
                <w:rFonts w:ascii="Times New Roman" w:hAnsi="Times New Roman" w:cs="Times New Roman"/>
                <w:sz w:val="18"/>
                <w:szCs w:val="18"/>
              </w:rPr>
              <w:t>147</w:t>
            </w:r>
          </w:p>
        </w:tc>
      </w:tr>
      <w:tr w:rsidR="009B7884" w:rsidRPr="00D265DB" w14:paraId="5CB203CA" w14:textId="77777777" w:rsidTr="009B7884">
        <w:tc>
          <w:tcPr>
            <w:tcW w:w="1435" w:type="dxa"/>
          </w:tcPr>
          <w:p w14:paraId="769EEAFC" w14:textId="56AD59C6"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Google Scholar*</w:t>
            </w:r>
          </w:p>
        </w:tc>
        <w:tc>
          <w:tcPr>
            <w:tcW w:w="810" w:type="dxa"/>
          </w:tcPr>
          <w:p w14:paraId="49A9AEAC" w14:textId="2F7C6F6E"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1</w:t>
            </w:r>
          </w:p>
        </w:tc>
        <w:tc>
          <w:tcPr>
            <w:tcW w:w="5760" w:type="dxa"/>
          </w:tcPr>
          <w:p w14:paraId="0D9ED055" w14:textId="00AA3088" w:rsidR="009B7884" w:rsidRPr="00D265DB" w:rsidRDefault="009B7884" w:rsidP="00B321BA">
            <w:pPr>
              <w:adjustRightInd w:val="0"/>
              <w:snapToGrid w:val="0"/>
              <w:contextualSpacing/>
              <w:rPr>
                <w:rFonts w:ascii="Times New Roman" w:hAnsi="Times New Roman" w:cs="Times New Roman"/>
                <w:sz w:val="18"/>
                <w:szCs w:val="18"/>
                <w:lang w:val="en-GB"/>
              </w:rPr>
            </w:pPr>
            <w:r w:rsidRPr="009B7884">
              <w:rPr>
                <w:rFonts w:ascii="Times New Roman" w:hAnsi="Times New Roman" w:cs="Times New Roman"/>
                <w:sz w:val="18"/>
                <w:szCs w:val="18"/>
                <w:lang w:val="en-GB"/>
              </w:rPr>
              <w:t>(</w:t>
            </w:r>
            <w:proofErr w:type="gramStart"/>
            <w:r w:rsidRPr="009B7884">
              <w:rPr>
                <w:rFonts w:ascii="Times New Roman" w:hAnsi="Times New Roman" w:cs="Times New Roman"/>
                <w:sz w:val="18"/>
                <w:szCs w:val="18"/>
                <w:lang w:val="en-GB"/>
              </w:rPr>
              <w:t>cerebrovascular</w:t>
            </w:r>
            <w:proofErr w:type="gramEnd"/>
            <w:r w:rsidRPr="009B7884">
              <w:rPr>
                <w:rFonts w:ascii="Times New Roman" w:hAnsi="Times New Roman" w:cs="Times New Roman"/>
                <w:sz w:val="18"/>
                <w:szCs w:val="18"/>
                <w:lang w:val="en-GB"/>
              </w:rPr>
              <w:t xml:space="preserve"> OR cognitive OR stroke) AND (retinal image OR "optical coherence tomography" OR "anterior segment" OR external eye photo) AND (machine learning OR transfer learning OR deep learning OR automatic OR SVM OR random forest OR neural network)</w:t>
            </w:r>
            <w:r w:rsidRPr="00D265DB">
              <w:rPr>
                <w:rFonts w:ascii="Times New Roman" w:hAnsi="Times New Roman" w:cs="Times New Roman"/>
                <w:sz w:val="18"/>
                <w:szCs w:val="18"/>
              </w:rPr>
              <w:t xml:space="preserve"> Filters: from 1996 - 2021</w:t>
            </w:r>
          </w:p>
        </w:tc>
        <w:tc>
          <w:tcPr>
            <w:tcW w:w="1011" w:type="dxa"/>
          </w:tcPr>
          <w:p w14:paraId="20AB0A2C" w14:textId="40FB530D"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16,600</w:t>
            </w:r>
          </w:p>
        </w:tc>
      </w:tr>
      <w:tr w:rsidR="009B7884" w:rsidRPr="00D265DB" w14:paraId="13A8C339" w14:textId="77777777" w:rsidTr="009B7884">
        <w:tc>
          <w:tcPr>
            <w:tcW w:w="1435" w:type="dxa"/>
          </w:tcPr>
          <w:p w14:paraId="01C89EB9" w14:textId="77777777" w:rsidR="009B7884" w:rsidRDefault="009B7884" w:rsidP="00B321BA">
            <w:pPr>
              <w:adjustRightInd w:val="0"/>
              <w:snapToGrid w:val="0"/>
              <w:contextualSpacing/>
              <w:rPr>
                <w:rFonts w:ascii="Times New Roman" w:hAnsi="Times New Roman" w:cs="Times New Roman"/>
                <w:sz w:val="18"/>
                <w:szCs w:val="18"/>
              </w:rPr>
            </w:pPr>
          </w:p>
        </w:tc>
        <w:tc>
          <w:tcPr>
            <w:tcW w:w="810" w:type="dxa"/>
          </w:tcPr>
          <w:p w14:paraId="087DE0B3" w14:textId="53CB8C67"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2</w:t>
            </w:r>
          </w:p>
        </w:tc>
        <w:tc>
          <w:tcPr>
            <w:tcW w:w="5760" w:type="dxa"/>
          </w:tcPr>
          <w:p w14:paraId="6021DD10" w14:textId="749A0D11" w:rsidR="009B7884" w:rsidRPr="009B7884" w:rsidRDefault="009B7884" w:rsidP="00B321BA">
            <w:pPr>
              <w:adjustRightInd w:val="0"/>
              <w:snapToGrid w:val="0"/>
              <w:contextualSpacing/>
              <w:rPr>
                <w:rFonts w:ascii="Times New Roman" w:hAnsi="Times New Roman" w:cs="Times New Roman"/>
                <w:sz w:val="18"/>
                <w:szCs w:val="18"/>
                <w:lang w:val="en-GB"/>
              </w:rPr>
            </w:pPr>
            <w:r w:rsidRPr="009B7884">
              <w:rPr>
                <w:rFonts w:ascii="Times New Roman" w:hAnsi="Times New Roman" w:cs="Times New Roman"/>
                <w:sz w:val="18"/>
                <w:szCs w:val="18"/>
                <w:lang w:val="en-GB"/>
              </w:rPr>
              <w:t>(</w:t>
            </w:r>
            <w:proofErr w:type="gramStart"/>
            <w:r w:rsidRPr="009B7884">
              <w:rPr>
                <w:rFonts w:ascii="Times New Roman" w:hAnsi="Times New Roman" w:cs="Times New Roman"/>
                <w:sz w:val="18"/>
                <w:szCs w:val="18"/>
                <w:lang w:val="en-GB"/>
              </w:rPr>
              <w:t>systemic</w:t>
            </w:r>
            <w:proofErr w:type="gramEnd"/>
            <w:r w:rsidRPr="009B7884">
              <w:rPr>
                <w:rFonts w:ascii="Times New Roman" w:hAnsi="Times New Roman" w:cs="Times New Roman"/>
                <w:sz w:val="18"/>
                <w:szCs w:val="18"/>
                <w:lang w:val="en-GB"/>
              </w:rPr>
              <w:t xml:space="preserve"> OR cardiovascular) AND (retinal image OR "optical coherence tomography" OR "anterior segment" OR external eye photo) AND (machine learning OR transfer learning OR deep learning OR automatic OR SVM OR random forest OR neural network)</w:t>
            </w:r>
            <w:r>
              <w:rPr>
                <w:rFonts w:ascii="Times New Roman" w:hAnsi="Times New Roman" w:cs="Times New Roman"/>
                <w:sz w:val="18"/>
                <w:szCs w:val="18"/>
                <w:lang w:val="en-GB"/>
              </w:rPr>
              <w:t xml:space="preserve"> </w:t>
            </w:r>
            <w:r w:rsidRPr="00D265DB">
              <w:rPr>
                <w:rFonts w:ascii="Times New Roman" w:hAnsi="Times New Roman" w:cs="Times New Roman"/>
                <w:sz w:val="18"/>
                <w:szCs w:val="18"/>
              </w:rPr>
              <w:t>Filters: from 1996 - 2021</w:t>
            </w:r>
          </w:p>
        </w:tc>
        <w:tc>
          <w:tcPr>
            <w:tcW w:w="1011" w:type="dxa"/>
          </w:tcPr>
          <w:p w14:paraId="0E2A9BD4" w14:textId="49A479A4"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8,940</w:t>
            </w:r>
          </w:p>
        </w:tc>
      </w:tr>
      <w:tr w:rsidR="009B7884" w:rsidRPr="00D265DB" w14:paraId="0C6FD480" w14:textId="77777777" w:rsidTr="009B7884">
        <w:tc>
          <w:tcPr>
            <w:tcW w:w="1435" w:type="dxa"/>
          </w:tcPr>
          <w:p w14:paraId="1873A8D7" w14:textId="77777777" w:rsidR="009B7884" w:rsidRDefault="009B7884" w:rsidP="00B321BA">
            <w:pPr>
              <w:adjustRightInd w:val="0"/>
              <w:snapToGrid w:val="0"/>
              <w:contextualSpacing/>
              <w:rPr>
                <w:rFonts w:ascii="Times New Roman" w:hAnsi="Times New Roman" w:cs="Times New Roman"/>
                <w:sz w:val="18"/>
                <w:szCs w:val="18"/>
              </w:rPr>
            </w:pPr>
          </w:p>
        </w:tc>
        <w:tc>
          <w:tcPr>
            <w:tcW w:w="810" w:type="dxa"/>
          </w:tcPr>
          <w:p w14:paraId="2820F335" w14:textId="42D62329"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3</w:t>
            </w:r>
          </w:p>
        </w:tc>
        <w:tc>
          <w:tcPr>
            <w:tcW w:w="5760" w:type="dxa"/>
          </w:tcPr>
          <w:p w14:paraId="131F0D73" w14:textId="5B8AF4A4" w:rsidR="009B7884" w:rsidRPr="009B7884" w:rsidRDefault="009B7884" w:rsidP="00B321BA">
            <w:pPr>
              <w:adjustRightInd w:val="0"/>
              <w:snapToGrid w:val="0"/>
              <w:contextualSpacing/>
              <w:rPr>
                <w:rFonts w:ascii="Times New Roman" w:hAnsi="Times New Roman" w:cs="Times New Roman"/>
                <w:sz w:val="18"/>
                <w:szCs w:val="18"/>
                <w:lang w:val="en-GB"/>
              </w:rPr>
            </w:pPr>
            <w:r w:rsidRPr="009B7884">
              <w:rPr>
                <w:rFonts w:ascii="Times New Roman" w:hAnsi="Times New Roman" w:cs="Times New Roman"/>
                <w:sz w:val="18"/>
                <w:szCs w:val="18"/>
                <w:lang w:val="en-GB"/>
              </w:rPr>
              <w:t>(</w:t>
            </w:r>
            <w:proofErr w:type="gramStart"/>
            <w:r w:rsidRPr="009B7884">
              <w:rPr>
                <w:rFonts w:ascii="Times New Roman" w:hAnsi="Times New Roman" w:cs="Times New Roman"/>
                <w:sz w:val="18"/>
                <w:szCs w:val="18"/>
                <w:lang w:val="en-GB"/>
              </w:rPr>
              <w:t>kidney</w:t>
            </w:r>
            <w:proofErr w:type="gramEnd"/>
            <w:r w:rsidRPr="009B7884">
              <w:rPr>
                <w:rFonts w:ascii="Times New Roman" w:hAnsi="Times New Roman" w:cs="Times New Roman"/>
                <w:sz w:val="18"/>
                <w:szCs w:val="18"/>
                <w:lang w:val="en-GB"/>
              </w:rPr>
              <w:t xml:space="preserve"> OR heart OR liver OR immun</w:t>
            </w:r>
            <w:r>
              <w:rPr>
                <w:rFonts w:ascii="Times New Roman" w:hAnsi="Times New Roman" w:cs="Times New Roman"/>
                <w:sz w:val="18"/>
                <w:szCs w:val="18"/>
                <w:lang w:val="en-GB"/>
              </w:rPr>
              <w:t>e</w:t>
            </w:r>
            <w:r w:rsidRPr="009B7884">
              <w:rPr>
                <w:rFonts w:ascii="Times New Roman" w:hAnsi="Times New Roman" w:cs="Times New Roman"/>
                <w:sz w:val="18"/>
                <w:szCs w:val="18"/>
                <w:lang w:val="en-GB"/>
              </w:rPr>
              <w:t>) AND (retinal image OR "optical coherence tomography" OR "anterior segment" OR external eye photo) AND (machine learning OR transfer learning OR deep learning OR automatic framework OR SVM OR random forest OR neural network)</w:t>
            </w:r>
            <w:r w:rsidRPr="00D265DB">
              <w:rPr>
                <w:rFonts w:ascii="Times New Roman" w:hAnsi="Times New Roman" w:cs="Times New Roman"/>
                <w:sz w:val="18"/>
                <w:szCs w:val="18"/>
              </w:rPr>
              <w:t xml:space="preserve"> Filters: from 1996 - 2021</w:t>
            </w:r>
          </w:p>
        </w:tc>
        <w:tc>
          <w:tcPr>
            <w:tcW w:w="1011" w:type="dxa"/>
          </w:tcPr>
          <w:p w14:paraId="2953BC69" w14:textId="1CD7F883" w:rsidR="009B7884"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14,000</w:t>
            </w:r>
          </w:p>
        </w:tc>
      </w:tr>
      <w:tr w:rsidR="009B7884" w:rsidRPr="00D265DB" w14:paraId="09D1A31C" w14:textId="77777777" w:rsidTr="009B7884">
        <w:tc>
          <w:tcPr>
            <w:tcW w:w="1435" w:type="dxa"/>
          </w:tcPr>
          <w:p w14:paraId="38463025" w14:textId="77777777" w:rsidR="009B7884" w:rsidRDefault="009B7884" w:rsidP="00B321BA">
            <w:pPr>
              <w:adjustRightInd w:val="0"/>
              <w:snapToGrid w:val="0"/>
              <w:contextualSpacing/>
              <w:rPr>
                <w:rFonts w:ascii="Times New Roman" w:hAnsi="Times New Roman" w:cs="Times New Roman"/>
                <w:sz w:val="18"/>
                <w:szCs w:val="18"/>
              </w:rPr>
            </w:pPr>
          </w:p>
        </w:tc>
        <w:tc>
          <w:tcPr>
            <w:tcW w:w="810" w:type="dxa"/>
          </w:tcPr>
          <w:p w14:paraId="77B1BE0D" w14:textId="2C0FAA45"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4</w:t>
            </w:r>
          </w:p>
        </w:tc>
        <w:tc>
          <w:tcPr>
            <w:tcW w:w="5760" w:type="dxa"/>
          </w:tcPr>
          <w:p w14:paraId="78D4F2B4" w14:textId="0C4447DA" w:rsidR="009B7884" w:rsidRPr="009B7884" w:rsidRDefault="009B7884" w:rsidP="00B321BA">
            <w:pPr>
              <w:adjustRightInd w:val="0"/>
              <w:snapToGrid w:val="0"/>
              <w:contextualSpacing/>
              <w:rPr>
                <w:rFonts w:ascii="Times New Roman" w:hAnsi="Times New Roman" w:cs="Times New Roman"/>
                <w:sz w:val="18"/>
                <w:szCs w:val="18"/>
                <w:lang w:val="en-GB"/>
              </w:rPr>
            </w:pPr>
            <w:r w:rsidRPr="009B7884">
              <w:rPr>
                <w:rFonts w:ascii="Times New Roman" w:hAnsi="Times New Roman" w:cs="Times New Roman"/>
                <w:sz w:val="18"/>
                <w:szCs w:val="18"/>
                <w:lang w:val="en-GB"/>
              </w:rPr>
              <w:t>(</w:t>
            </w:r>
            <w:proofErr w:type="gramStart"/>
            <w:r w:rsidRPr="009B7884">
              <w:rPr>
                <w:rFonts w:ascii="Times New Roman" w:hAnsi="Times New Roman" w:cs="Times New Roman"/>
                <w:sz w:val="18"/>
                <w:szCs w:val="18"/>
                <w:lang w:val="en-GB"/>
              </w:rPr>
              <w:t>blood</w:t>
            </w:r>
            <w:proofErr w:type="gramEnd"/>
            <w:r w:rsidRPr="009B7884">
              <w:rPr>
                <w:rFonts w:ascii="Times New Roman" w:hAnsi="Times New Roman" w:cs="Times New Roman"/>
                <w:sz w:val="18"/>
                <w:szCs w:val="18"/>
                <w:lang w:val="en-GB"/>
              </w:rPr>
              <w:t xml:space="preserve"> OR peripheral) AND (retinal image OR "optical coherence tomography" OR "anterior segment" OR external eye photo) AND (machine learning OR transfer learning OR deep learning OR automatic framework OR SVM OR random forest OR neural network)</w:t>
            </w:r>
            <w:r w:rsidRPr="00D265DB">
              <w:rPr>
                <w:rFonts w:ascii="Times New Roman" w:hAnsi="Times New Roman" w:cs="Times New Roman"/>
                <w:sz w:val="18"/>
                <w:szCs w:val="18"/>
              </w:rPr>
              <w:t xml:space="preserve"> Filters: from 1996 - 2021</w:t>
            </w:r>
          </w:p>
        </w:tc>
        <w:tc>
          <w:tcPr>
            <w:tcW w:w="1011" w:type="dxa"/>
          </w:tcPr>
          <w:p w14:paraId="1C6FD882" w14:textId="56BD983B" w:rsidR="009B7884"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16,400</w:t>
            </w:r>
          </w:p>
        </w:tc>
      </w:tr>
      <w:tr w:rsidR="009B7884" w:rsidRPr="00D265DB" w14:paraId="6E67B92B" w14:textId="77777777" w:rsidTr="009B7884">
        <w:tc>
          <w:tcPr>
            <w:tcW w:w="1435" w:type="dxa"/>
          </w:tcPr>
          <w:p w14:paraId="6930BB08" w14:textId="77777777" w:rsidR="009B7884" w:rsidRDefault="009B7884" w:rsidP="00B321BA">
            <w:pPr>
              <w:adjustRightInd w:val="0"/>
              <w:snapToGrid w:val="0"/>
              <w:contextualSpacing/>
              <w:rPr>
                <w:rFonts w:ascii="Times New Roman" w:hAnsi="Times New Roman" w:cs="Times New Roman"/>
                <w:sz w:val="18"/>
                <w:szCs w:val="18"/>
              </w:rPr>
            </w:pPr>
          </w:p>
        </w:tc>
        <w:tc>
          <w:tcPr>
            <w:tcW w:w="810" w:type="dxa"/>
          </w:tcPr>
          <w:p w14:paraId="0D841D51" w14:textId="7003F2C1" w:rsidR="009B7884" w:rsidRPr="00D265DB"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5</w:t>
            </w:r>
          </w:p>
        </w:tc>
        <w:tc>
          <w:tcPr>
            <w:tcW w:w="5760" w:type="dxa"/>
          </w:tcPr>
          <w:p w14:paraId="2065661F" w14:textId="3B686877" w:rsidR="009B7884" w:rsidRPr="009B7884" w:rsidRDefault="009B7884" w:rsidP="00B321BA">
            <w:pPr>
              <w:adjustRightInd w:val="0"/>
              <w:snapToGrid w:val="0"/>
              <w:contextualSpacing/>
              <w:rPr>
                <w:rFonts w:ascii="Times New Roman" w:hAnsi="Times New Roman" w:cs="Times New Roman"/>
                <w:sz w:val="18"/>
                <w:szCs w:val="18"/>
                <w:lang w:val="en-GB"/>
              </w:rPr>
            </w:pPr>
            <w:r w:rsidRPr="009B7884">
              <w:rPr>
                <w:rFonts w:ascii="Times New Roman" w:hAnsi="Times New Roman" w:cs="Times New Roman"/>
                <w:sz w:val="18"/>
                <w:szCs w:val="18"/>
                <w:lang w:val="en-GB"/>
              </w:rPr>
              <w:t>(</w:t>
            </w:r>
            <w:proofErr w:type="spellStart"/>
            <w:proofErr w:type="gramStart"/>
            <w:r w:rsidRPr="009B7884">
              <w:rPr>
                <w:rFonts w:ascii="Times New Roman" w:hAnsi="Times New Roman" w:cs="Times New Roman"/>
                <w:sz w:val="18"/>
                <w:szCs w:val="18"/>
                <w:lang w:val="en-GB"/>
              </w:rPr>
              <w:t>hyperglycemia</w:t>
            </w:r>
            <w:proofErr w:type="spellEnd"/>
            <w:proofErr w:type="gramEnd"/>
            <w:r w:rsidRPr="009B7884">
              <w:rPr>
                <w:rFonts w:ascii="Times New Roman" w:hAnsi="Times New Roman" w:cs="Times New Roman"/>
                <w:sz w:val="18"/>
                <w:szCs w:val="18"/>
                <w:lang w:val="en-GB"/>
              </w:rPr>
              <w:t xml:space="preserve"> OR hypoxia OR </w:t>
            </w:r>
            <w:proofErr w:type="spellStart"/>
            <w:r w:rsidRPr="009B7884">
              <w:rPr>
                <w:rFonts w:ascii="Times New Roman" w:hAnsi="Times New Roman" w:cs="Times New Roman"/>
                <w:sz w:val="18"/>
                <w:szCs w:val="18"/>
                <w:lang w:val="en-GB"/>
              </w:rPr>
              <w:t>hyperlipidemia</w:t>
            </w:r>
            <w:proofErr w:type="spellEnd"/>
            <w:r w:rsidRPr="009B7884">
              <w:rPr>
                <w:rFonts w:ascii="Times New Roman" w:hAnsi="Times New Roman" w:cs="Times New Roman"/>
                <w:sz w:val="18"/>
                <w:szCs w:val="18"/>
                <w:lang w:val="en-GB"/>
              </w:rPr>
              <w:t>) AND (retinal image OR "optical coherence tomography" OR "anterior segment" OR external eye photo) AND (machine learning OR transfer learning OR deep learning OR automatic framework OR SVM OR random forest OR neural network)</w:t>
            </w:r>
            <w:r w:rsidRPr="00D265DB">
              <w:rPr>
                <w:rFonts w:ascii="Times New Roman" w:hAnsi="Times New Roman" w:cs="Times New Roman"/>
                <w:sz w:val="18"/>
                <w:szCs w:val="18"/>
              </w:rPr>
              <w:t xml:space="preserve"> Filters: from 1996 - 2021</w:t>
            </w:r>
          </w:p>
        </w:tc>
        <w:tc>
          <w:tcPr>
            <w:tcW w:w="1011" w:type="dxa"/>
          </w:tcPr>
          <w:p w14:paraId="6D0B87DA" w14:textId="72CF5188" w:rsidR="009B7884" w:rsidRDefault="009B7884" w:rsidP="00B321BA">
            <w:pPr>
              <w:adjustRightInd w:val="0"/>
              <w:snapToGrid w:val="0"/>
              <w:contextualSpacing/>
              <w:rPr>
                <w:rFonts w:ascii="Times New Roman" w:hAnsi="Times New Roman" w:cs="Times New Roman"/>
                <w:sz w:val="18"/>
                <w:szCs w:val="18"/>
              </w:rPr>
            </w:pPr>
            <w:r>
              <w:rPr>
                <w:rFonts w:ascii="Times New Roman" w:hAnsi="Times New Roman" w:cs="Times New Roman"/>
                <w:sz w:val="18"/>
                <w:szCs w:val="18"/>
              </w:rPr>
              <w:t>860</w:t>
            </w:r>
          </w:p>
        </w:tc>
      </w:tr>
    </w:tbl>
    <w:p w14:paraId="0137AE29" w14:textId="20C99608" w:rsidR="00103D36" w:rsidRPr="00FB27BC" w:rsidRDefault="009B7884" w:rsidP="00103D36">
      <w:pPr>
        <w:rPr>
          <w:rFonts w:ascii="Times New Roman" w:hAnsi="Times New Roman" w:cs="Times New Roman"/>
          <w:sz w:val="18"/>
          <w:szCs w:val="18"/>
        </w:rPr>
      </w:pPr>
      <w:r w:rsidRPr="00FB27BC">
        <w:rPr>
          <w:rFonts w:ascii="Times New Roman" w:hAnsi="Times New Roman" w:cs="Times New Roman"/>
          <w:sz w:val="18"/>
          <w:szCs w:val="18"/>
        </w:rPr>
        <w:t xml:space="preserve">*Google Scholar </w:t>
      </w:r>
      <w:r w:rsidR="001B61B7" w:rsidRPr="00FB27BC">
        <w:rPr>
          <w:rFonts w:ascii="Times New Roman" w:hAnsi="Times New Roman" w:cs="Times New Roman"/>
          <w:sz w:val="18"/>
          <w:szCs w:val="18"/>
        </w:rPr>
        <w:t>is</w:t>
      </w:r>
      <w:r w:rsidRPr="00FB27BC">
        <w:rPr>
          <w:rFonts w:ascii="Times New Roman" w:hAnsi="Times New Roman" w:cs="Times New Roman"/>
          <w:sz w:val="18"/>
          <w:szCs w:val="18"/>
        </w:rPr>
        <w:t xml:space="preserve"> a broad search engine and only used for hand picking missed papers.</w:t>
      </w:r>
    </w:p>
    <w:sectPr w:rsidR="00103D36" w:rsidRPr="00FB27BC">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75C2" w14:textId="77777777" w:rsidR="000D51D4" w:rsidRDefault="000D51D4" w:rsidP="002A3A37">
      <w:r>
        <w:separator/>
      </w:r>
    </w:p>
  </w:endnote>
  <w:endnote w:type="continuationSeparator" w:id="0">
    <w:p w14:paraId="08ECEC6C" w14:textId="77777777" w:rsidR="000D51D4" w:rsidRDefault="000D51D4" w:rsidP="002A3A37">
      <w:r>
        <w:continuationSeparator/>
      </w:r>
    </w:p>
  </w:endnote>
  <w:endnote w:type="continuationNotice" w:id="1">
    <w:p w14:paraId="3C1AB8D2" w14:textId="77777777" w:rsidR="000D51D4" w:rsidRDefault="000D5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BC0A" w14:textId="77777777" w:rsidR="000D51D4" w:rsidRDefault="000D51D4" w:rsidP="002A3A37">
      <w:r>
        <w:separator/>
      </w:r>
    </w:p>
  </w:footnote>
  <w:footnote w:type="continuationSeparator" w:id="0">
    <w:p w14:paraId="5BE78144" w14:textId="77777777" w:rsidR="000D51D4" w:rsidRDefault="000D51D4" w:rsidP="002A3A37">
      <w:r>
        <w:continuationSeparator/>
      </w:r>
    </w:p>
  </w:footnote>
  <w:footnote w:type="continuationNotice" w:id="1">
    <w:p w14:paraId="3439406A" w14:textId="77777777" w:rsidR="000D51D4" w:rsidRDefault="000D5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F7A"/>
    <w:multiLevelType w:val="hybridMultilevel"/>
    <w:tmpl w:val="747086D6"/>
    <w:lvl w:ilvl="0" w:tplc="A4169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8307D8"/>
    <w:multiLevelType w:val="hybridMultilevel"/>
    <w:tmpl w:val="52AAB102"/>
    <w:lvl w:ilvl="0" w:tplc="79DEB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MzOxMDA0tjCysDRV0lEKTi0uzszPAykwNKwFAC8stIwtAAAA"/>
  </w:docVars>
  <w:rsids>
    <w:rsidRoot w:val="0049431F"/>
    <w:rsid w:val="00016AAD"/>
    <w:rsid w:val="00017877"/>
    <w:rsid w:val="00042695"/>
    <w:rsid w:val="000D51D4"/>
    <w:rsid w:val="00103D36"/>
    <w:rsid w:val="00127FEE"/>
    <w:rsid w:val="00195B08"/>
    <w:rsid w:val="001B61B7"/>
    <w:rsid w:val="00247256"/>
    <w:rsid w:val="002649EB"/>
    <w:rsid w:val="0026648C"/>
    <w:rsid w:val="002845DF"/>
    <w:rsid w:val="002A3A37"/>
    <w:rsid w:val="0030098F"/>
    <w:rsid w:val="00373298"/>
    <w:rsid w:val="003C5745"/>
    <w:rsid w:val="00436B42"/>
    <w:rsid w:val="0049431F"/>
    <w:rsid w:val="005732FD"/>
    <w:rsid w:val="005D2F29"/>
    <w:rsid w:val="005E266C"/>
    <w:rsid w:val="006C78D6"/>
    <w:rsid w:val="006E24EA"/>
    <w:rsid w:val="007445AC"/>
    <w:rsid w:val="007C1DE5"/>
    <w:rsid w:val="008267F2"/>
    <w:rsid w:val="0091227D"/>
    <w:rsid w:val="00937BBF"/>
    <w:rsid w:val="0098049A"/>
    <w:rsid w:val="009B7884"/>
    <w:rsid w:val="00AA188E"/>
    <w:rsid w:val="00AA4641"/>
    <w:rsid w:val="00AC224D"/>
    <w:rsid w:val="00B321BA"/>
    <w:rsid w:val="00B654B7"/>
    <w:rsid w:val="00C05DC1"/>
    <w:rsid w:val="00D07B40"/>
    <w:rsid w:val="00D265DB"/>
    <w:rsid w:val="00D80BA0"/>
    <w:rsid w:val="00D94FE3"/>
    <w:rsid w:val="00D9751F"/>
    <w:rsid w:val="00DD1F46"/>
    <w:rsid w:val="00DD4C5A"/>
    <w:rsid w:val="00E93601"/>
    <w:rsid w:val="00FB27BC"/>
    <w:rsid w:val="00FD6DEA"/>
    <w:rsid w:val="3A4711C2"/>
    <w:rsid w:val="68CA98CD"/>
    <w:rsid w:val="6F31D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8E86B"/>
  <w15:chartTrackingRefBased/>
  <w15:docId w15:val="{6E3F26EA-17DA-43B8-9769-E7AAA791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9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B40"/>
    <w:pPr>
      <w:ind w:firstLineChars="200" w:firstLine="420"/>
    </w:pPr>
  </w:style>
  <w:style w:type="character" w:styleId="Strong">
    <w:name w:val="Strong"/>
    <w:basedOn w:val="DefaultParagraphFont"/>
    <w:uiPriority w:val="22"/>
    <w:qFormat/>
    <w:rsid w:val="0091227D"/>
    <w:rPr>
      <w:b/>
      <w:bCs/>
    </w:rPr>
  </w:style>
  <w:style w:type="paragraph" w:styleId="Header">
    <w:name w:val="header"/>
    <w:basedOn w:val="Normal"/>
    <w:link w:val="HeaderChar"/>
    <w:uiPriority w:val="99"/>
    <w:unhideWhenUsed/>
    <w:rsid w:val="002A3A3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2A3A37"/>
    <w:rPr>
      <w:sz w:val="18"/>
      <w:szCs w:val="18"/>
    </w:rPr>
  </w:style>
  <w:style w:type="paragraph" w:styleId="Footer">
    <w:name w:val="footer"/>
    <w:basedOn w:val="Normal"/>
    <w:link w:val="FooterChar"/>
    <w:uiPriority w:val="99"/>
    <w:unhideWhenUsed/>
    <w:rsid w:val="002A3A37"/>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2A3A37"/>
    <w:rPr>
      <w:sz w:val="18"/>
      <w:szCs w:val="18"/>
    </w:rPr>
  </w:style>
  <w:style w:type="paragraph" w:styleId="Revision">
    <w:name w:val="Revision"/>
    <w:hidden/>
    <w:uiPriority w:val="99"/>
    <w:semiHidden/>
    <w:rsid w:val="005E266C"/>
  </w:style>
  <w:style w:type="character" w:styleId="CommentReference">
    <w:name w:val="annotation reference"/>
    <w:basedOn w:val="DefaultParagraphFont"/>
    <w:uiPriority w:val="99"/>
    <w:semiHidden/>
    <w:unhideWhenUsed/>
    <w:rsid w:val="00103D36"/>
    <w:rPr>
      <w:sz w:val="16"/>
      <w:szCs w:val="16"/>
    </w:rPr>
  </w:style>
  <w:style w:type="paragraph" w:styleId="CommentText">
    <w:name w:val="annotation text"/>
    <w:basedOn w:val="Normal"/>
    <w:link w:val="CommentTextChar"/>
    <w:uiPriority w:val="99"/>
    <w:semiHidden/>
    <w:unhideWhenUsed/>
    <w:rsid w:val="00103D36"/>
    <w:rPr>
      <w:sz w:val="20"/>
      <w:szCs w:val="20"/>
    </w:rPr>
  </w:style>
  <w:style w:type="character" w:customStyle="1" w:styleId="CommentTextChar">
    <w:name w:val="Comment Text Char"/>
    <w:basedOn w:val="DefaultParagraphFont"/>
    <w:link w:val="CommentText"/>
    <w:uiPriority w:val="99"/>
    <w:semiHidden/>
    <w:rsid w:val="00103D36"/>
    <w:rPr>
      <w:sz w:val="20"/>
      <w:szCs w:val="20"/>
    </w:rPr>
  </w:style>
  <w:style w:type="paragraph" w:styleId="CommentSubject">
    <w:name w:val="annotation subject"/>
    <w:basedOn w:val="CommentText"/>
    <w:next w:val="CommentText"/>
    <w:link w:val="CommentSubjectChar"/>
    <w:uiPriority w:val="99"/>
    <w:semiHidden/>
    <w:unhideWhenUsed/>
    <w:rsid w:val="00103D36"/>
    <w:rPr>
      <w:b/>
      <w:bCs/>
    </w:rPr>
  </w:style>
  <w:style w:type="character" w:customStyle="1" w:styleId="CommentSubjectChar">
    <w:name w:val="Comment Subject Char"/>
    <w:basedOn w:val="CommentTextChar"/>
    <w:link w:val="CommentSubject"/>
    <w:uiPriority w:val="99"/>
    <w:semiHidden/>
    <w:rsid w:val="00103D36"/>
    <w:rPr>
      <w:b/>
      <w:bCs/>
      <w:sz w:val="20"/>
      <w:szCs w:val="20"/>
    </w:rPr>
  </w:style>
  <w:style w:type="table" w:styleId="TableGrid">
    <w:name w:val="Table Grid"/>
    <w:basedOn w:val="TableNormal"/>
    <w:uiPriority w:val="39"/>
    <w:rsid w:val="00AA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4822">
      <w:bodyDiv w:val="1"/>
      <w:marLeft w:val="0"/>
      <w:marRight w:val="0"/>
      <w:marTop w:val="0"/>
      <w:marBottom w:val="0"/>
      <w:divBdr>
        <w:top w:val="none" w:sz="0" w:space="0" w:color="auto"/>
        <w:left w:val="none" w:sz="0" w:space="0" w:color="auto"/>
        <w:bottom w:val="none" w:sz="0" w:space="0" w:color="auto"/>
        <w:right w:val="none" w:sz="0" w:space="0" w:color="auto"/>
      </w:divBdr>
      <w:divsChild>
        <w:div w:id="362636587">
          <w:marLeft w:val="0"/>
          <w:marRight w:val="0"/>
          <w:marTop w:val="0"/>
          <w:marBottom w:val="0"/>
          <w:divBdr>
            <w:top w:val="none" w:sz="0" w:space="0" w:color="auto"/>
            <w:left w:val="none" w:sz="0" w:space="0" w:color="auto"/>
            <w:bottom w:val="none" w:sz="0" w:space="0" w:color="auto"/>
            <w:right w:val="none" w:sz="0" w:space="0" w:color="auto"/>
          </w:divBdr>
          <w:divsChild>
            <w:div w:id="19435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274">
      <w:bodyDiv w:val="1"/>
      <w:marLeft w:val="0"/>
      <w:marRight w:val="0"/>
      <w:marTop w:val="0"/>
      <w:marBottom w:val="0"/>
      <w:divBdr>
        <w:top w:val="none" w:sz="0" w:space="0" w:color="auto"/>
        <w:left w:val="none" w:sz="0" w:space="0" w:color="auto"/>
        <w:bottom w:val="none" w:sz="0" w:space="0" w:color="auto"/>
        <w:right w:val="none" w:sz="0" w:space="0" w:color="auto"/>
      </w:divBdr>
      <w:divsChild>
        <w:div w:id="627206165">
          <w:marLeft w:val="0"/>
          <w:marRight w:val="0"/>
          <w:marTop w:val="0"/>
          <w:marBottom w:val="0"/>
          <w:divBdr>
            <w:top w:val="none" w:sz="0" w:space="0" w:color="auto"/>
            <w:left w:val="none" w:sz="0" w:space="0" w:color="auto"/>
            <w:bottom w:val="none" w:sz="0" w:space="0" w:color="auto"/>
            <w:right w:val="none" w:sz="0" w:space="0" w:color="auto"/>
          </w:divBdr>
        </w:div>
        <w:div w:id="523523133">
          <w:marLeft w:val="0"/>
          <w:marRight w:val="0"/>
          <w:marTop w:val="0"/>
          <w:marBottom w:val="0"/>
          <w:divBdr>
            <w:top w:val="none" w:sz="0" w:space="0" w:color="auto"/>
            <w:left w:val="none" w:sz="0" w:space="0" w:color="auto"/>
            <w:bottom w:val="none" w:sz="0" w:space="0" w:color="auto"/>
            <w:right w:val="none" w:sz="0" w:space="0" w:color="auto"/>
          </w:divBdr>
        </w:div>
        <w:div w:id="1256863654">
          <w:marLeft w:val="0"/>
          <w:marRight w:val="0"/>
          <w:marTop w:val="0"/>
          <w:marBottom w:val="0"/>
          <w:divBdr>
            <w:top w:val="none" w:sz="0" w:space="0" w:color="auto"/>
            <w:left w:val="none" w:sz="0" w:space="0" w:color="auto"/>
            <w:bottom w:val="none" w:sz="0" w:space="0" w:color="auto"/>
            <w:right w:val="none" w:sz="0" w:space="0" w:color="auto"/>
          </w:divBdr>
        </w:div>
        <w:div w:id="1634214628">
          <w:marLeft w:val="0"/>
          <w:marRight w:val="0"/>
          <w:marTop w:val="0"/>
          <w:marBottom w:val="0"/>
          <w:divBdr>
            <w:top w:val="none" w:sz="0" w:space="0" w:color="auto"/>
            <w:left w:val="none" w:sz="0" w:space="0" w:color="auto"/>
            <w:bottom w:val="none" w:sz="0" w:space="0" w:color="auto"/>
            <w:right w:val="none" w:sz="0" w:space="0" w:color="auto"/>
          </w:divBdr>
        </w:div>
        <w:div w:id="447048106">
          <w:marLeft w:val="0"/>
          <w:marRight w:val="0"/>
          <w:marTop w:val="0"/>
          <w:marBottom w:val="0"/>
          <w:divBdr>
            <w:top w:val="none" w:sz="0" w:space="0" w:color="auto"/>
            <w:left w:val="none" w:sz="0" w:space="0" w:color="auto"/>
            <w:bottom w:val="none" w:sz="0" w:space="0" w:color="auto"/>
            <w:right w:val="none" w:sz="0" w:space="0" w:color="auto"/>
          </w:divBdr>
        </w:div>
      </w:divsChild>
    </w:div>
    <w:div w:id="2099792904">
      <w:bodyDiv w:val="1"/>
      <w:marLeft w:val="0"/>
      <w:marRight w:val="0"/>
      <w:marTop w:val="0"/>
      <w:marBottom w:val="0"/>
      <w:divBdr>
        <w:top w:val="none" w:sz="0" w:space="0" w:color="auto"/>
        <w:left w:val="none" w:sz="0" w:space="0" w:color="auto"/>
        <w:bottom w:val="none" w:sz="0" w:space="0" w:color="auto"/>
        <w:right w:val="none" w:sz="0" w:space="0" w:color="auto"/>
      </w:divBdr>
      <w:divsChild>
        <w:div w:id="13003833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kinson</dc:creator>
  <cp:keywords/>
  <dc:description/>
  <cp:lastModifiedBy>Betsy Li</cp:lastModifiedBy>
  <cp:revision>7</cp:revision>
  <dcterms:created xsi:type="dcterms:W3CDTF">2022-02-10T08:27:00Z</dcterms:created>
  <dcterms:modified xsi:type="dcterms:W3CDTF">2022-02-15T07:52:00Z</dcterms:modified>
</cp:coreProperties>
</file>