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E158" w14:textId="77777777" w:rsidR="00116051" w:rsidRPr="00C91083" w:rsidRDefault="00116051" w:rsidP="00116051">
      <w:pPr>
        <w:spacing w:line="480" w:lineRule="auto"/>
        <w:rPr>
          <w:lang w:val="en-US"/>
        </w:rPr>
      </w:pPr>
      <w:r w:rsidRPr="00AA1A2A">
        <w:rPr>
          <w:b/>
          <w:bCs/>
          <w:lang w:val="en-US"/>
        </w:rPr>
        <w:t>Supplementa</w:t>
      </w:r>
      <w:r>
        <w:rPr>
          <w:b/>
          <w:bCs/>
          <w:lang w:val="en-US"/>
        </w:rPr>
        <w:t>ry</w:t>
      </w:r>
      <w:r w:rsidRPr="00AA1A2A">
        <w:rPr>
          <w:b/>
          <w:bCs/>
          <w:lang w:val="en-US"/>
        </w:rPr>
        <w:t xml:space="preserve"> Digital Content </w:t>
      </w:r>
      <w:r>
        <w:rPr>
          <w:b/>
          <w:bCs/>
          <w:lang w:val="en-US"/>
        </w:rPr>
        <w:t>Table 1.</w:t>
      </w:r>
      <w:r w:rsidRPr="00C91083">
        <w:rPr>
          <w:b/>
          <w:bCs/>
          <w:lang w:val="en-US"/>
        </w:rPr>
        <w:t xml:space="preserve"> </w:t>
      </w:r>
      <w:r w:rsidRPr="00C91083">
        <w:rPr>
          <w:lang w:val="en-US"/>
        </w:rPr>
        <w:t xml:space="preserve">Master Key Word Search for EMBASE and Medline via </w:t>
      </w:r>
      <w:proofErr w:type="spellStart"/>
      <w:r w:rsidRPr="00C91083">
        <w:rPr>
          <w:lang w:val="en-US"/>
        </w:rPr>
        <w:t>OvidSP</w:t>
      </w:r>
      <w:proofErr w:type="spellEnd"/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5764"/>
        <w:gridCol w:w="1276"/>
      </w:tblGrid>
      <w:tr w:rsidR="00116051" w:rsidRPr="00AA1A2A" w14:paraId="4F4EBA1A" w14:textId="77777777" w:rsidTr="00270EA1">
        <w:trPr>
          <w:trHeight w:val="107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20C875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#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70206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Searches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D591FF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Results </w:t>
            </w:r>
          </w:p>
        </w:tc>
      </w:tr>
      <w:tr w:rsidR="00116051" w:rsidRPr="00AA1A2A" w14:paraId="3FD339B2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4668D0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FC696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keratoconus/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E225DC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9761 </w:t>
            </w:r>
          </w:p>
        </w:tc>
      </w:tr>
      <w:tr w:rsidR="00116051" w:rsidRPr="00AA1A2A" w14:paraId="1B847940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593429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2E235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>keratoconus*.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mp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1CF8E0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10562 </w:t>
            </w:r>
          </w:p>
        </w:tc>
      </w:tr>
      <w:tr w:rsidR="00116051" w:rsidRPr="00AA1A2A" w14:paraId="211EAB9A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2C57DA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3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332A99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 or 2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F618B4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10562 </w:t>
            </w:r>
          </w:p>
        </w:tc>
      </w:tr>
      <w:tr w:rsidR="00116051" w:rsidRPr="00AA1A2A" w14:paraId="30942647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A9F03D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4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21DF8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collagen/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F46358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136269 </w:t>
            </w:r>
          </w:p>
        </w:tc>
      </w:tr>
      <w:tr w:rsidR="00116051" w:rsidRPr="00AA1A2A" w14:paraId="25851371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8D2D36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5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C4C08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>collagen*.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mp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CD9975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373438 </w:t>
            </w:r>
          </w:p>
        </w:tc>
      </w:tr>
      <w:tr w:rsidR="00116051" w:rsidRPr="00AA1A2A" w14:paraId="54A08110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47AC4A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6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995B5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exp cross linking/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E1204A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63512 </w:t>
            </w:r>
          </w:p>
        </w:tc>
      </w:tr>
      <w:tr w:rsidR="00116051" w:rsidRPr="00AA1A2A" w14:paraId="33F5109D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8415E9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7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94FFA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>cross-link*.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mp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8E1CD6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129208 </w:t>
            </w:r>
          </w:p>
        </w:tc>
      </w:tr>
      <w:tr w:rsidR="00116051" w:rsidRPr="00AA1A2A" w14:paraId="749B4506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8B2CD4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8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39A09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>(</w:t>
            </w:r>
            <w:proofErr w:type="gramStart"/>
            <w:r w:rsidRPr="00AA1A2A">
              <w:rPr>
                <w:sz w:val="23"/>
                <w:szCs w:val="23"/>
                <w:lang w:val="en-US"/>
              </w:rPr>
              <w:t>collagen</w:t>
            </w:r>
            <w:proofErr w:type="gramEnd"/>
            <w:r w:rsidRPr="00AA1A2A">
              <w:rPr>
                <w:sz w:val="23"/>
                <w:szCs w:val="23"/>
                <w:lang w:val="en-US"/>
              </w:rPr>
              <w:t xml:space="preserve"> cross adj2 link*).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mp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78F6A8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3489 </w:t>
            </w:r>
          </w:p>
        </w:tc>
      </w:tr>
      <w:tr w:rsidR="00116051" w:rsidRPr="00AA1A2A" w14:paraId="39683FD3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B3E7A7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9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A9782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>collagen crosslink*.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mp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2325A7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1885 </w:t>
            </w:r>
          </w:p>
        </w:tc>
      </w:tr>
      <w:tr w:rsidR="00116051" w:rsidRPr="00AA1A2A" w14:paraId="7C467C9D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65586B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10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DE7C0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>(CCL or CXL).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tw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B0735D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7845 </w:t>
            </w:r>
          </w:p>
        </w:tc>
      </w:tr>
      <w:tr w:rsidR="00116051" w:rsidRPr="00AA1A2A" w14:paraId="62A68BB1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279E54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11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1C9C5" w14:textId="77777777" w:rsidR="00116051" w:rsidRPr="00AA1A2A" w:rsidRDefault="00116051" w:rsidP="00270EA1">
            <w:pPr>
              <w:pStyle w:val="Default"/>
              <w:rPr>
                <w:lang w:val="en-US"/>
              </w:rPr>
            </w:pPr>
            <w:r w:rsidRPr="00AA1A2A">
              <w:rPr>
                <w:lang w:val="en-US"/>
              </w:rPr>
              <w:t xml:space="preserve">4 or 5 or 6 or 7 or 8 or 9 or 10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D64875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492381 </w:t>
            </w:r>
          </w:p>
        </w:tc>
      </w:tr>
      <w:tr w:rsidR="00116051" w:rsidRPr="00AA1A2A" w14:paraId="5A43CD55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49E150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12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595FF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oxygen/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6852F8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238101 </w:t>
            </w:r>
          </w:p>
        </w:tc>
      </w:tr>
      <w:tr w:rsidR="00116051" w:rsidRPr="00AA1A2A" w14:paraId="01E6BCBE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291C87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13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86167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>oxygen*.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mp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FD77B8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1042058 </w:t>
            </w:r>
          </w:p>
        </w:tc>
      </w:tr>
      <w:tr w:rsidR="00116051" w:rsidRPr="00AA1A2A" w14:paraId="7A792093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E371E9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14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5A38E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12 or 13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B059FE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1042058 </w:t>
            </w:r>
          </w:p>
        </w:tc>
      </w:tr>
      <w:tr w:rsidR="00116051" w:rsidRPr="00AA1A2A" w14:paraId="28384C58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E3B1E9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15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CF550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3 and 11 and 14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CBC458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60 </w:t>
            </w:r>
          </w:p>
        </w:tc>
      </w:tr>
      <w:tr w:rsidR="00116051" w:rsidRPr="00AA1A2A" w14:paraId="26604348" w14:textId="77777777" w:rsidTr="00270EA1">
        <w:trPr>
          <w:trHeight w:val="109"/>
        </w:trPr>
        <w:tc>
          <w:tcPr>
            <w:tcW w:w="22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D5A6C9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b/>
                <w:bCs/>
                <w:sz w:val="23"/>
                <w:szCs w:val="23"/>
                <w:lang w:val="en-US"/>
              </w:rPr>
              <w:t xml:space="preserve">16 </w:t>
            </w:r>
          </w:p>
        </w:tc>
        <w:tc>
          <w:tcPr>
            <w:tcW w:w="57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C2631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Limit 16 to </w:t>
            </w:r>
            <w:proofErr w:type="spellStart"/>
            <w:r w:rsidRPr="00AA1A2A">
              <w:rPr>
                <w:sz w:val="23"/>
                <w:szCs w:val="23"/>
                <w:lang w:val="en-US"/>
              </w:rPr>
              <w:t>yr</w:t>
            </w:r>
            <w:proofErr w:type="spellEnd"/>
            <w:r w:rsidRPr="00AA1A2A">
              <w:rPr>
                <w:sz w:val="23"/>
                <w:szCs w:val="23"/>
                <w:lang w:val="en-US"/>
              </w:rPr>
              <w:t xml:space="preserve">=”2012-Current”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01EFFB" w14:textId="77777777" w:rsidR="00116051" w:rsidRPr="00AA1A2A" w:rsidRDefault="00116051" w:rsidP="00270EA1">
            <w:pPr>
              <w:pStyle w:val="Default"/>
              <w:rPr>
                <w:sz w:val="23"/>
                <w:szCs w:val="23"/>
                <w:lang w:val="en-US"/>
              </w:rPr>
            </w:pPr>
            <w:r w:rsidRPr="00AA1A2A">
              <w:rPr>
                <w:sz w:val="23"/>
                <w:szCs w:val="23"/>
                <w:lang w:val="en-US"/>
              </w:rPr>
              <w:t xml:space="preserve">58 </w:t>
            </w:r>
          </w:p>
        </w:tc>
      </w:tr>
    </w:tbl>
    <w:p w14:paraId="5601E57D" w14:textId="77777777" w:rsidR="00116051" w:rsidRDefault="00116051" w:rsidP="00116051">
      <w:pPr>
        <w:spacing w:line="480" w:lineRule="auto"/>
        <w:rPr>
          <w:lang w:val="en-US"/>
        </w:rPr>
      </w:pPr>
    </w:p>
    <w:p w14:paraId="21CDDF6D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lang w:val="en-US"/>
        </w:rPr>
        <w:t>Search syntaxes for Pub</w:t>
      </w:r>
      <w:r>
        <w:rPr>
          <w:lang w:val="en-US"/>
        </w:rPr>
        <w:t>M</w:t>
      </w:r>
      <w:r w:rsidRPr="00AA1A2A">
        <w:rPr>
          <w:lang w:val="en-US"/>
        </w:rPr>
        <w:t>ed, Medline, Scopus, Web of Science and E</w:t>
      </w:r>
      <w:r>
        <w:rPr>
          <w:lang w:val="en-US"/>
        </w:rPr>
        <w:t>MBASE</w:t>
      </w:r>
      <w:r w:rsidRPr="00AA1A2A">
        <w:rPr>
          <w:lang w:val="en-US"/>
        </w:rPr>
        <w:t xml:space="preserve"> databases.</w:t>
      </w:r>
    </w:p>
    <w:p w14:paraId="72012B77" w14:textId="77777777" w:rsidR="00116051" w:rsidRPr="00AA1A2A" w:rsidRDefault="00116051" w:rsidP="00116051">
      <w:pPr>
        <w:spacing w:line="480" w:lineRule="auto"/>
        <w:rPr>
          <w:b/>
          <w:bCs/>
          <w:lang w:val="en-US"/>
        </w:rPr>
      </w:pPr>
      <w:r w:rsidRPr="00AA1A2A">
        <w:rPr>
          <w:b/>
          <w:bCs/>
          <w:lang w:val="en-US"/>
        </w:rPr>
        <w:t>Concepts</w:t>
      </w:r>
    </w:p>
    <w:p w14:paraId="31ED7063" w14:textId="77777777" w:rsidR="00116051" w:rsidRPr="00AA1A2A" w:rsidRDefault="00116051" w:rsidP="00116051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AA1A2A">
        <w:rPr>
          <w:lang w:val="en-US"/>
        </w:rPr>
        <w:t>Condition: keratoconus</w:t>
      </w:r>
    </w:p>
    <w:p w14:paraId="7CFD5F0D" w14:textId="77777777" w:rsidR="00116051" w:rsidRPr="00AA1A2A" w:rsidRDefault="00116051" w:rsidP="00116051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AA1A2A">
        <w:rPr>
          <w:lang w:val="en-US"/>
        </w:rPr>
        <w:t>Procedure: corneal crosslinking</w:t>
      </w:r>
    </w:p>
    <w:p w14:paraId="1F3474CE" w14:textId="77777777" w:rsidR="00116051" w:rsidRPr="00AA1A2A" w:rsidRDefault="00116051" w:rsidP="00116051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AA1A2A">
        <w:rPr>
          <w:lang w:val="en-US"/>
        </w:rPr>
        <w:t>Topic of interest: oxygen</w:t>
      </w:r>
    </w:p>
    <w:p w14:paraId="3A71B8B6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b/>
          <w:bCs/>
          <w:lang w:val="en-US"/>
        </w:rPr>
        <w:t xml:space="preserve">Search conducted on: </w:t>
      </w:r>
      <w:r w:rsidRPr="00AA1A2A">
        <w:rPr>
          <w:lang w:val="en-US"/>
        </w:rPr>
        <w:t xml:space="preserve">November </w:t>
      </w:r>
      <w:r>
        <w:rPr>
          <w:lang w:val="en-US"/>
        </w:rPr>
        <w:t xml:space="preserve">3, </w:t>
      </w:r>
      <w:r w:rsidRPr="00AA1A2A">
        <w:rPr>
          <w:lang w:val="en-US"/>
        </w:rPr>
        <w:t>2021</w:t>
      </w:r>
    </w:p>
    <w:p w14:paraId="37C7E899" w14:textId="77777777" w:rsidR="00116051" w:rsidRDefault="00116051" w:rsidP="00116051">
      <w:pPr>
        <w:spacing w:line="480" w:lineRule="auto"/>
        <w:rPr>
          <w:lang w:val="en-US"/>
        </w:rPr>
      </w:pPr>
      <w:r w:rsidRPr="00AA1A2A">
        <w:rPr>
          <w:lang w:val="en-US"/>
        </w:rPr>
        <w:t>Master key</w:t>
      </w:r>
      <w:r>
        <w:rPr>
          <w:lang w:val="en-US"/>
        </w:rPr>
        <w:t xml:space="preserve"> </w:t>
      </w:r>
      <w:r w:rsidRPr="00AA1A2A">
        <w:rPr>
          <w:lang w:val="en-US"/>
        </w:rPr>
        <w:t>word search for E</w:t>
      </w:r>
      <w:r>
        <w:rPr>
          <w:lang w:val="en-US"/>
        </w:rPr>
        <w:t>MBASE</w:t>
      </w:r>
      <w:r w:rsidRPr="00AA1A2A">
        <w:rPr>
          <w:lang w:val="en-US"/>
        </w:rPr>
        <w:t xml:space="preserve"> and Medline via </w:t>
      </w:r>
      <w:proofErr w:type="spellStart"/>
      <w:r w:rsidRPr="00AA1A2A">
        <w:rPr>
          <w:lang w:val="en-US"/>
        </w:rPr>
        <w:t>OvidSP</w:t>
      </w:r>
      <w:proofErr w:type="spellEnd"/>
      <w:r w:rsidRPr="00AA1A2A">
        <w:rPr>
          <w:lang w:val="en-US"/>
        </w:rPr>
        <w:t xml:space="preserve"> (1946 – present) included</w:t>
      </w:r>
    </w:p>
    <w:p w14:paraId="0B32FE31" w14:textId="77777777" w:rsidR="00116051" w:rsidRDefault="00116051" w:rsidP="00116051">
      <w:pPr>
        <w:spacing w:line="480" w:lineRule="auto"/>
        <w:rPr>
          <w:lang w:val="en-US"/>
        </w:rPr>
      </w:pPr>
    </w:p>
    <w:p w14:paraId="3E4E51A7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b/>
          <w:bCs/>
          <w:lang w:val="en-US"/>
        </w:rPr>
        <w:t>Medline: n=20</w:t>
      </w:r>
    </w:p>
    <w:p w14:paraId="5D9F41D1" w14:textId="77777777" w:rsidR="00116051" w:rsidRDefault="00116051" w:rsidP="00116051">
      <w:pPr>
        <w:spacing w:line="480" w:lineRule="auto"/>
        <w:rPr>
          <w:b/>
          <w:bCs/>
          <w:lang w:val="en-US"/>
        </w:rPr>
      </w:pPr>
      <w:r w:rsidRPr="00AA1A2A">
        <w:rPr>
          <w:b/>
          <w:bCs/>
          <w:lang w:val="en-US"/>
        </w:rPr>
        <w:t>Embase: n=58</w:t>
      </w:r>
    </w:p>
    <w:p w14:paraId="41ACDA13" w14:textId="77777777" w:rsidR="00116051" w:rsidRPr="00AA1A2A" w:rsidRDefault="00116051" w:rsidP="00116051">
      <w:pPr>
        <w:spacing w:line="480" w:lineRule="auto"/>
        <w:rPr>
          <w:b/>
          <w:bCs/>
          <w:lang w:val="en-US"/>
        </w:rPr>
      </w:pPr>
      <w:r w:rsidRPr="00AA1A2A">
        <w:rPr>
          <w:b/>
          <w:bCs/>
          <w:lang w:val="en-US"/>
        </w:rPr>
        <w:t>Scopus: n =48</w:t>
      </w:r>
    </w:p>
    <w:p w14:paraId="1F36DB01" w14:textId="77777777" w:rsidR="00116051" w:rsidRPr="00AA1A2A" w:rsidRDefault="00116051" w:rsidP="00116051">
      <w:pPr>
        <w:spacing w:line="480" w:lineRule="auto"/>
        <w:outlineLvl w:val="1"/>
        <w:rPr>
          <w:color w:val="000000" w:themeColor="text1"/>
          <w:lang w:val="en-US"/>
        </w:rPr>
      </w:pPr>
      <w:r w:rsidRPr="00AA1A2A">
        <w:rPr>
          <w:color w:val="000000" w:themeColor="text1"/>
          <w:lang w:val="en-US"/>
        </w:rPr>
        <w:t xml:space="preserve">2012 – 2021 </w:t>
      </w:r>
    </w:p>
    <w:p w14:paraId="167C6F83" w14:textId="77777777" w:rsidR="00116051" w:rsidRPr="00AA1A2A" w:rsidRDefault="00116051" w:rsidP="00116051">
      <w:pPr>
        <w:spacing w:line="480" w:lineRule="auto"/>
        <w:outlineLvl w:val="1"/>
        <w:rPr>
          <w:color w:val="000000" w:themeColor="text1"/>
          <w:shd w:val="clear" w:color="auto" w:fill="FFFFFF"/>
          <w:lang w:val="en-US"/>
        </w:rPr>
      </w:pPr>
      <w:r w:rsidRPr="00AA1A2A">
        <w:rPr>
          <w:color w:val="000000" w:themeColor="text1"/>
          <w:lang w:val="en-US"/>
        </w:rPr>
        <w:t xml:space="preserve">( TITLE-ABS-KEY ( "keratoconus"  OR  "keratoconic" )  AND  TITLE-ABS-KEY ( "cross-linking"  OR  "crosslinking"  OR  "cross linking"  OR  "corneal cross-linking"  OR  "corneal </w:t>
      </w:r>
      <w:r w:rsidRPr="00AA1A2A">
        <w:rPr>
          <w:color w:val="000000" w:themeColor="text1"/>
          <w:lang w:val="en-US"/>
        </w:rPr>
        <w:lastRenderedPageBreak/>
        <w:t>crosslinking"  OR  "corneal cross linking"  OR  "corneal collagen cross-linking"  OR  "corneal collagen crosslinking"  OR  "corneal collagen cross linking"  OR  "conventional corneal collagen cross-linking"  OR  "conventional corneal collagen crosslinking"  OR  "conventional corneal collagen cross linking" )  AND  TITLE-ABS-KEY ( "oxygen"  OR  "hypoxemia"  OR  "hypoxia"  OR  "anaerobic"  OR  "aerobic"  OR  "oxygen assisted"  OR  "supplemental oxygen"  OR  "oxygen availability" ) )  AND  ( LIMIT-TO ( PUBYEAR ,  2021 )  OR  LIMIT-TO ( PUBYEAR ,  2020 )  OR  LIMIT-TO ( PUBYEAR ,  2019 )  OR  LIMIT-TO ( PUBYEAR ,  2018 )  OR  LIMIT-TO ( PUBYEAR ,  2017 )  OR  LIMIT-TO ( PUBYEAR ,  2016 )  OR  LIMIT-TO ( PUBYEAR ,  2015 )  OR  LIMIT-TO ( PUBYEAR ,  2014 )  OR  LIMIT-TO ( PUBYEAR ,  2013 )  OR  LIMIT-TO ( PUBYEAR ,  2012 ) ) </w:t>
      </w:r>
      <w:r w:rsidRPr="00AA1A2A">
        <w:rPr>
          <w:color w:val="000000" w:themeColor="text1"/>
          <w:shd w:val="clear" w:color="auto" w:fill="FFFFFF"/>
          <w:lang w:val="en-US"/>
        </w:rPr>
        <w:t>View less </w:t>
      </w:r>
    </w:p>
    <w:p w14:paraId="3ECEA645" w14:textId="77777777" w:rsidR="00116051" w:rsidRPr="00AA1A2A" w:rsidRDefault="00116051" w:rsidP="00116051">
      <w:pPr>
        <w:spacing w:line="480" w:lineRule="auto"/>
        <w:outlineLvl w:val="1"/>
        <w:rPr>
          <w:color w:val="000000" w:themeColor="text1"/>
          <w:lang w:val="en-US"/>
        </w:rPr>
      </w:pPr>
    </w:p>
    <w:p w14:paraId="18CD68F4" w14:textId="77777777" w:rsidR="00116051" w:rsidRPr="00AA1A2A" w:rsidRDefault="00116051" w:rsidP="00116051">
      <w:pPr>
        <w:spacing w:line="480" w:lineRule="auto"/>
        <w:rPr>
          <w:lang w:val="en-US"/>
        </w:rPr>
      </w:pPr>
      <w:proofErr w:type="spellStart"/>
      <w:r w:rsidRPr="00AA1A2A">
        <w:rPr>
          <w:b/>
          <w:bCs/>
          <w:lang w:val="en-US"/>
        </w:rPr>
        <w:t>Pubmed</w:t>
      </w:r>
      <w:proofErr w:type="spellEnd"/>
      <w:r w:rsidRPr="00AA1A2A">
        <w:rPr>
          <w:b/>
          <w:bCs/>
          <w:lang w:val="en-US"/>
        </w:rPr>
        <w:t>: n=28</w:t>
      </w:r>
    </w:p>
    <w:p w14:paraId="1B4021D9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lang w:val="en-US"/>
        </w:rPr>
        <w:t>2012 - 2021</w:t>
      </w:r>
    </w:p>
    <w:p w14:paraId="065F4712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lang w:val="en-US"/>
        </w:rPr>
        <w:t xml:space="preserve">((keratoconus OR </w:t>
      </w:r>
      <w:proofErr w:type="spellStart"/>
      <w:r w:rsidRPr="00AA1A2A">
        <w:rPr>
          <w:lang w:val="en-US"/>
        </w:rPr>
        <w:t>keratoconic</w:t>
      </w:r>
      <w:proofErr w:type="spellEnd"/>
      <w:r w:rsidRPr="00AA1A2A">
        <w:rPr>
          <w:lang w:val="en-US"/>
        </w:rPr>
        <w:t>) AND ("cross-linking" OR crosslinking OR "cross linking" OR "corneal cross-linking" OR "corneal crosslinking" OR "corneal cross linking" OR "corneal collagen cross-linking" OR "corneal collagen crosslinking" OR "corneal collagen cross linking" OR "conventional corneal collagen cross-linking" OR "conventional corneal collagen crosslinking" OR "conventional corneal collagen cross linking") AND ("oxygen" OR hypoxemia OR hypoxia OR anaerobic OR aerobic OR "oxygen assisted" OR "supplemental oxygen" OR "oxygen availability"))</w:t>
      </w:r>
    </w:p>
    <w:p w14:paraId="10362AB9" w14:textId="77777777" w:rsidR="00116051" w:rsidRPr="00AA1A2A" w:rsidRDefault="00116051" w:rsidP="00116051">
      <w:pPr>
        <w:spacing w:line="480" w:lineRule="auto"/>
        <w:rPr>
          <w:lang w:val="en-US"/>
        </w:rPr>
      </w:pPr>
    </w:p>
    <w:p w14:paraId="0911C2FE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b/>
          <w:bCs/>
          <w:lang w:val="en-US"/>
        </w:rPr>
        <w:t>Web of science: n=27</w:t>
      </w:r>
    </w:p>
    <w:p w14:paraId="09723E34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lang w:val="en-US"/>
        </w:rPr>
        <w:t>2012 - 2021</w:t>
      </w:r>
    </w:p>
    <w:p w14:paraId="7EC8FFA4" w14:textId="77777777" w:rsidR="00116051" w:rsidRPr="00AA1A2A" w:rsidRDefault="00116051" w:rsidP="00116051">
      <w:pPr>
        <w:spacing w:line="480" w:lineRule="auto"/>
        <w:rPr>
          <w:lang w:val="en-US"/>
        </w:rPr>
      </w:pPr>
      <w:r w:rsidRPr="00AA1A2A">
        <w:rPr>
          <w:lang w:val="en-US"/>
        </w:rPr>
        <w:lastRenderedPageBreak/>
        <w:t xml:space="preserve">ALL=(Keratoconus OR </w:t>
      </w:r>
      <w:proofErr w:type="spellStart"/>
      <w:r w:rsidRPr="00AA1A2A">
        <w:rPr>
          <w:lang w:val="en-US"/>
        </w:rPr>
        <w:t>keratoconic</w:t>
      </w:r>
      <w:proofErr w:type="spellEnd"/>
      <w:r w:rsidRPr="00AA1A2A">
        <w:rPr>
          <w:lang w:val="en-US"/>
        </w:rPr>
        <w:t>) AND ALL=("cross-linking" OR crosslinking OR "cross linking” OR "corneal cross-linking" OR "corneal crosslinking" OR "corneal cross linking" OR "corneal collagen cross-linking" OR "corneal collagen crosslinking" OR "corneal collagen cross linking" OR “conventional corneal collagen cross-linking” OR “conventional corneal collagen crosslinking” OR “conventional corneal collagen cross-linking”) AND ALL=( oxygen OR hypoxemia OR hypoxia OR anaerobic OR aerobic OR “oxygen assisted” OR “supplemental oxygen” OR “oxygen availability")</w:t>
      </w:r>
    </w:p>
    <w:p w14:paraId="3EE74DF1" w14:textId="77777777" w:rsidR="002F5755" w:rsidRPr="00116051" w:rsidRDefault="002F5755">
      <w:pPr>
        <w:rPr>
          <w:lang w:val="en-US"/>
        </w:rPr>
      </w:pPr>
    </w:p>
    <w:sectPr w:rsidR="002F5755" w:rsidRPr="0011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04A"/>
    <w:multiLevelType w:val="hybridMultilevel"/>
    <w:tmpl w:val="5E60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51"/>
    <w:rsid w:val="00116051"/>
    <w:rsid w:val="002F5755"/>
    <w:rsid w:val="00946165"/>
    <w:rsid w:val="00C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86DF6"/>
  <w15:chartTrackingRefBased/>
  <w15:docId w15:val="{28C722E3-C74B-624B-A18B-4C2FB01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51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72"/>
    <w:qFormat/>
    <w:rsid w:val="001160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116051"/>
    <w:rPr>
      <w:rFonts w:ascii="Times New Roman" w:eastAsia="Times New Roman" w:hAnsi="Times New Roman" w:cs="Times New Roman"/>
      <w:lang w:val="en-AU" w:eastAsia="en-GB"/>
    </w:rPr>
  </w:style>
  <w:style w:type="paragraph" w:customStyle="1" w:styleId="Default">
    <w:name w:val="Default"/>
    <w:rsid w:val="001160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2685</Characters>
  <Application>Microsoft Office Word</Application>
  <DocSecurity>0</DocSecurity>
  <Lines>95</Lines>
  <Paragraphs>61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</dc:creator>
  <cp:keywords/>
  <dc:description/>
  <cp:lastModifiedBy>Betsy Li</cp:lastModifiedBy>
  <cp:revision>1</cp:revision>
  <dcterms:created xsi:type="dcterms:W3CDTF">2022-06-17T10:10:00Z</dcterms:created>
  <dcterms:modified xsi:type="dcterms:W3CDTF">2022-06-17T10:11:00Z</dcterms:modified>
</cp:coreProperties>
</file>