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FE9C" w14:textId="51951FCE" w:rsidR="007C2955" w:rsidRPr="008D4E46" w:rsidRDefault="008447C1">
      <w:pPr>
        <w:rPr>
          <w:rFonts w:ascii="Times New Roman" w:hAnsi="Times New Roman" w:cs="Times New Roman"/>
          <w:b/>
          <w:bCs/>
        </w:rPr>
      </w:pPr>
      <w:r w:rsidRPr="008D4E46">
        <w:rPr>
          <w:rFonts w:ascii="Times New Roman" w:hAnsi="Times New Roman" w:cs="Times New Roman"/>
          <w:b/>
          <w:bCs/>
        </w:rPr>
        <w:t xml:space="preserve">Supplementary </w:t>
      </w:r>
      <w:r w:rsidR="008D4E46" w:rsidRPr="008D4E46">
        <w:rPr>
          <w:rFonts w:ascii="Times New Roman" w:hAnsi="Times New Roman" w:cs="Times New Roman"/>
          <w:b/>
          <w:bCs/>
        </w:rPr>
        <w:t>Digital Content F</w:t>
      </w:r>
      <w:r w:rsidRPr="008D4E46">
        <w:rPr>
          <w:rFonts w:ascii="Times New Roman" w:hAnsi="Times New Roman" w:cs="Times New Roman"/>
          <w:b/>
          <w:bCs/>
        </w:rPr>
        <w:t>igure</w:t>
      </w:r>
      <w:r w:rsidR="008D4E46" w:rsidRPr="008D4E46">
        <w:rPr>
          <w:rFonts w:ascii="Times New Roman" w:hAnsi="Times New Roman" w:cs="Times New Roman"/>
          <w:b/>
          <w:bCs/>
        </w:rPr>
        <w:t xml:space="preserve"> 1</w:t>
      </w:r>
    </w:p>
    <w:p w14:paraId="7D8D54F9" w14:textId="77777777" w:rsidR="008447C1" w:rsidRDefault="008447C1"/>
    <w:p w14:paraId="3201DE67" w14:textId="77777777" w:rsidR="008447C1" w:rsidRDefault="008447C1">
      <w:r w:rsidRPr="008447C1">
        <w:rPr>
          <w:noProof/>
        </w:rPr>
        <w:drawing>
          <wp:inline distT="0" distB="0" distL="0" distR="0" wp14:anchorId="0341566E" wp14:editId="7C9D796C">
            <wp:extent cx="5274310" cy="4214320"/>
            <wp:effectExtent l="0" t="0" r="2540" b="0"/>
            <wp:docPr id="1" name="图片 1" descr="D:\SYSU\Pre\premyo\Figure S1-1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U\Pre\premyo\Figure S1-101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D855" w14:textId="2E417E0D" w:rsidR="008447C1" w:rsidRDefault="008447C1">
      <w:r w:rsidRPr="008D4E46">
        <w:rPr>
          <w:rFonts w:hint="eastAsia"/>
          <w:b/>
          <w:bCs/>
        </w:rPr>
        <w:t>F</w:t>
      </w:r>
      <w:r w:rsidRPr="008D4E46">
        <w:rPr>
          <w:b/>
          <w:bCs/>
        </w:rPr>
        <w:t>igure 1.</w:t>
      </w:r>
      <w:r>
        <w:t xml:space="preserve"> </w:t>
      </w:r>
      <w:r w:rsidRPr="008447C1">
        <w:t xml:space="preserve">Risk prediction of myopia onset in the next year using different premyopia cutoffs among children with </w:t>
      </w:r>
      <w:r w:rsidR="0003018A">
        <w:t>one</w:t>
      </w:r>
      <w:r w:rsidRPr="008447C1">
        <w:t xml:space="preserve"> m</w:t>
      </w:r>
      <w:r>
        <w:t>yopic parent.</w:t>
      </w:r>
    </w:p>
    <w:p w14:paraId="6A20F038" w14:textId="77777777" w:rsidR="008447C1" w:rsidRDefault="008447C1"/>
    <w:p w14:paraId="0CAC8F28" w14:textId="4005D9DD" w:rsidR="008447C1" w:rsidRDefault="008447C1"/>
    <w:p w14:paraId="3B83C016" w14:textId="486CECCD" w:rsidR="008D4E46" w:rsidRDefault="008D4E46">
      <w:pPr>
        <w:widowControl/>
        <w:jc w:val="left"/>
      </w:pPr>
      <w:r>
        <w:br w:type="page"/>
      </w:r>
    </w:p>
    <w:p w14:paraId="15C54207" w14:textId="1365586A" w:rsidR="008D4E46" w:rsidRDefault="008D4E46">
      <w:pPr>
        <w:rPr>
          <w:rFonts w:ascii="Times New Roman" w:hAnsi="Times New Roman" w:cs="Times New Roman"/>
          <w:b/>
          <w:bCs/>
        </w:rPr>
      </w:pPr>
      <w:r w:rsidRPr="008D4E46">
        <w:rPr>
          <w:rFonts w:ascii="Times New Roman" w:hAnsi="Times New Roman" w:cs="Times New Roman"/>
          <w:b/>
          <w:bCs/>
        </w:rPr>
        <w:lastRenderedPageBreak/>
        <w:t xml:space="preserve">Supplementary Digital Content Figure </w:t>
      </w:r>
      <w:r>
        <w:rPr>
          <w:rFonts w:ascii="Times New Roman" w:hAnsi="Times New Roman" w:cs="Times New Roman"/>
          <w:b/>
          <w:bCs/>
        </w:rPr>
        <w:t>2</w:t>
      </w:r>
    </w:p>
    <w:p w14:paraId="31FD94E1" w14:textId="77777777" w:rsidR="008D4E46" w:rsidRPr="008D4E46" w:rsidRDefault="008D4E46">
      <w:pPr>
        <w:rPr>
          <w:rFonts w:ascii="Times New Roman" w:hAnsi="Times New Roman" w:cs="Times New Roman"/>
          <w:b/>
          <w:bCs/>
        </w:rPr>
      </w:pPr>
    </w:p>
    <w:p w14:paraId="52FC99D8" w14:textId="77777777" w:rsidR="008447C1" w:rsidRDefault="008447C1">
      <w:r w:rsidRPr="008447C1">
        <w:rPr>
          <w:noProof/>
        </w:rPr>
        <w:drawing>
          <wp:inline distT="0" distB="0" distL="0" distR="0" wp14:anchorId="40481EAB" wp14:editId="29CD6F66">
            <wp:extent cx="5274310" cy="4219448"/>
            <wp:effectExtent l="0" t="0" r="2540" b="0"/>
            <wp:docPr id="2" name="图片 2" descr="D:\SYSU\Pre\premyo\Figure S2-1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U\Pre\premyo\Figure S2-101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C2AB" w14:textId="6895BE38" w:rsidR="008447C1" w:rsidRDefault="008447C1" w:rsidP="008447C1">
      <w:r w:rsidRPr="00926B75">
        <w:rPr>
          <w:rFonts w:hint="eastAsia"/>
          <w:b/>
          <w:bCs/>
        </w:rPr>
        <w:t>F</w:t>
      </w:r>
      <w:r w:rsidRPr="00926B75">
        <w:rPr>
          <w:b/>
          <w:bCs/>
        </w:rPr>
        <w:t>igure 2.</w:t>
      </w:r>
      <w:r>
        <w:t xml:space="preserve"> </w:t>
      </w:r>
      <w:r w:rsidRPr="008447C1">
        <w:t>Risk prediction of myopia onset in the next year using different premyopia cutoffs among children with</w:t>
      </w:r>
      <w:r>
        <w:t xml:space="preserve"> no</w:t>
      </w:r>
      <w:r w:rsidRPr="008447C1">
        <w:t xml:space="preserve"> m</w:t>
      </w:r>
      <w:r>
        <w:t>yopic parent.</w:t>
      </w:r>
    </w:p>
    <w:p w14:paraId="7B86F3BB" w14:textId="77777777" w:rsidR="008447C1" w:rsidRPr="008447C1" w:rsidRDefault="008447C1"/>
    <w:sectPr w:rsidR="008447C1" w:rsidRPr="00844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54E2" w14:textId="77777777" w:rsidR="00C22D90" w:rsidRDefault="00C22D90" w:rsidP="008447C1">
      <w:r>
        <w:separator/>
      </w:r>
    </w:p>
  </w:endnote>
  <w:endnote w:type="continuationSeparator" w:id="0">
    <w:p w14:paraId="0A88B32D" w14:textId="77777777" w:rsidR="00C22D90" w:rsidRDefault="00C22D90" w:rsidP="0084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B425" w14:textId="77777777" w:rsidR="00C22D90" w:rsidRDefault="00C22D90" w:rsidP="008447C1">
      <w:r>
        <w:separator/>
      </w:r>
    </w:p>
  </w:footnote>
  <w:footnote w:type="continuationSeparator" w:id="0">
    <w:p w14:paraId="3B7F82B6" w14:textId="77777777" w:rsidR="00C22D90" w:rsidRDefault="00C22D90" w:rsidP="0084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52"/>
    <w:rsid w:val="0003018A"/>
    <w:rsid w:val="006C3E52"/>
    <w:rsid w:val="007C2955"/>
    <w:rsid w:val="008447C1"/>
    <w:rsid w:val="008D4E46"/>
    <w:rsid w:val="00926B75"/>
    <w:rsid w:val="00C22D90"/>
    <w:rsid w:val="00E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46FF"/>
  <w15:chartTrackingRefBased/>
  <w15:docId w15:val="{995B097B-D966-469A-92AE-E2E55648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447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4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44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yxchen</dc:creator>
  <cp:keywords/>
  <dc:description/>
  <cp:lastModifiedBy>Betsy Li</cp:lastModifiedBy>
  <cp:revision>5</cp:revision>
  <dcterms:created xsi:type="dcterms:W3CDTF">2022-10-13T13:42:00Z</dcterms:created>
  <dcterms:modified xsi:type="dcterms:W3CDTF">2022-11-15T03:09:00Z</dcterms:modified>
</cp:coreProperties>
</file>