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9D52B" w14:textId="77777777" w:rsidR="00CD5BF7" w:rsidRPr="00032360" w:rsidRDefault="00CD5BF7" w:rsidP="00CD5BF7">
      <w:pPr>
        <w:rPr>
          <w:rFonts w:ascii="Times New Roman" w:hAnsi="Times New Roman" w:cs="Times New Roman"/>
          <w:sz w:val="15"/>
          <w:szCs w:val="15"/>
        </w:rPr>
      </w:pPr>
      <w:r w:rsidRPr="00032360">
        <w:rPr>
          <w:rFonts w:ascii="Times New Roman" w:hAnsi="Times New Roman" w:cs="Times New Roman"/>
          <w:b/>
          <w:bCs/>
          <w:sz w:val="15"/>
          <w:szCs w:val="15"/>
        </w:rPr>
        <w:t>Table 1</w:t>
      </w:r>
      <w:r w:rsidRPr="00032360">
        <w:rPr>
          <w:rFonts w:ascii="Times New Roman" w:hAnsi="Times New Roman" w:cs="Times New Roman"/>
          <w:sz w:val="15"/>
          <w:szCs w:val="15"/>
        </w:rPr>
        <w:t xml:space="preserve"> The deep learning-based models for single disease detection.</w:t>
      </w:r>
    </w:p>
    <w:tbl>
      <w:tblPr>
        <w:tblpPr w:leftFromText="180" w:rightFromText="180" w:vertAnchor="text" w:horzAnchor="margin" w:tblpY="159"/>
        <w:tblW w:w="1405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1128"/>
        <w:gridCol w:w="1531"/>
        <w:gridCol w:w="1010"/>
        <w:gridCol w:w="1069"/>
        <w:gridCol w:w="952"/>
        <w:gridCol w:w="1176"/>
        <w:gridCol w:w="1283"/>
        <w:gridCol w:w="1206"/>
        <w:gridCol w:w="1206"/>
        <w:gridCol w:w="1206"/>
        <w:gridCol w:w="1206"/>
      </w:tblGrid>
      <w:tr w:rsidR="00CD5BF7" w:rsidRPr="00032360" w14:paraId="390B2C1A" w14:textId="77777777" w:rsidTr="00A1484E">
        <w:trPr>
          <w:trHeight w:val="332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DB0C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Authors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630D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Imaging device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E820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Dataset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FDE0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Type of input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4395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Type of deep learning networks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705D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Data set up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7355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Type of output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4BA8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Data augmentation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6CAF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AUROC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4AC4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Sensitivity (Recall)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2F32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Specificity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83E1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Accuracy</w:t>
            </w:r>
          </w:p>
        </w:tc>
      </w:tr>
      <w:tr w:rsidR="00CD5BF7" w:rsidRPr="00032360" w14:paraId="7645F01A" w14:textId="77777777" w:rsidTr="00A1484E">
        <w:trPr>
          <w:trHeight w:val="332"/>
        </w:trPr>
        <w:tc>
          <w:tcPr>
            <w:tcW w:w="10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A15B" w14:textId="3A4A5BBF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Treder M., et al.</w:t>
            </w:r>
            <w:r w:rsidR="006D3EBB"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(</w:t>
            </w: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2017</w:t>
            </w:r>
            <w:r w:rsidR="006D3EBB"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1DF0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Heiderberg Spectralis SDOCT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6006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AMD / healthy = 751 / 361 scans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85DF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OCT B-scans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7E9F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Inception-v3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85F5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training + validation + test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ECEF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AMD / healthy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5A13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6F28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2CB8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100%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6ADC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92.00%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2F7F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96.00%</w:t>
            </w:r>
          </w:p>
        </w:tc>
      </w:tr>
      <w:tr w:rsidR="00CD5BF7" w:rsidRPr="00032360" w14:paraId="08786A68" w14:textId="77777777" w:rsidTr="00A1484E">
        <w:trPr>
          <w:trHeight w:val="332"/>
        </w:trPr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741914E5" w14:textId="3C783398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Motozawa N., et al</w:t>
            </w:r>
            <w:r w:rsidR="006D3EBB"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. (</w:t>
            </w: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2019</w:t>
            </w:r>
            <w:r w:rsidR="006D3EBB"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01439459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Heiderberg Spectralis SDOCT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189ED740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AMD / normal = 197 / 74 eyes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20B47F94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OCT B-scans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478F2120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CNN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58F6AE57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training + test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0A8B1C5F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AMD / normal, dry/wet AMD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5CC170C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flip, translation, rotation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519CD31E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AMD/normal 0.995 dry/wet AMD 0.991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085C02BD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AMD/normal 100% dry/wet AMD 98.4%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4CE1C229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AMD/normal 98.8% dry/wet AMD 91.1%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0BE26CE6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AMD/normal 99.0% dry/wet AMD 93.9%</w:t>
            </w:r>
          </w:p>
        </w:tc>
      </w:tr>
      <w:tr w:rsidR="00CD5BF7" w:rsidRPr="00032360" w14:paraId="3A0DCF53" w14:textId="77777777" w:rsidTr="00A1484E">
        <w:trPr>
          <w:trHeight w:val="332"/>
        </w:trPr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0E96C9C3" w14:textId="3CA5ADFA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Li X., et al.</w:t>
            </w:r>
            <w:r w:rsidR="006D3EBB"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(</w:t>
            </w: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2019</w:t>
            </w:r>
            <w:r w:rsidR="006D3EBB"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49C6F73C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SDOCT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710797E1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mild DR / DM without DR / normal = 1,112/1,856/1,200 images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4B5A7FD5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OCT B-scans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69E6FA33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OCTD_Net (modeified DenseNet, ReLayNet)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5D195EFA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training + test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315D7E9A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classification of mild DR/DM without DR/normal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ACEB55B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random crop, zoom in, horizontal mirror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171054FA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mild DR 0.970, DM without DR 0.990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6898CA78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mild DR 87.0%, DM without DR 96.0%, trinary classification 90.0%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489C3AA8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mild DR 97.0%, DM without DR 100%, trinary classification 95.0%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2C830970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mild DR 95.0%, DM without DR 96.0%, trinary classification 92.0%</w:t>
            </w:r>
          </w:p>
        </w:tc>
      </w:tr>
      <w:tr w:rsidR="00CD5BF7" w:rsidRPr="00032360" w14:paraId="79D6E909" w14:textId="77777777" w:rsidTr="00A1484E">
        <w:trPr>
          <w:trHeight w:val="332"/>
        </w:trPr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3ED7817D" w14:textId="1C27B5F1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Le D., et al.</w:t>
            </w:r>
            <w:r w:rsidR="006D3EBB"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(</w:t>
            </w: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2020</w:t>
            </w:r>
            <w:r w:rsidR="006D3EBB"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6C8F662F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Optovue angiography OCT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545007BE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NPDR/DM without DR/normal = 101/44/32 eyes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1D45E8CE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  <w:t>En face</w:t>
            </w: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OCTA SCP images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1E00E614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transfer learning with VGG-16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23874C6F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cross validation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188BF686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classification of NPDR/DM without DR/normal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C7D2EFF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random flips, rotation, zoom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7980CEF0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0.965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5D8FD960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83.80%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72933261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90.80%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1400B2C5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87.30%</w:t>
            </w:r>
          </w:p>
        </w:tc>
      </w:tr>
      <w:tr w:rsidR="00CD5BF7" w:rsidRPr="00032360" w14:paraId="01B00496" w14:textId="77777777" w:rsidTr="00A1484E">
        <w:trPr>
          <w:trHeight w:val="332"/>
        </w:trPr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44B6E452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Heisler M., et al., 2020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376206EA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Zeiss Plex Elite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46B012C7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referable DR / non-referable DR = 224 / 156 eyes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6BCD38FA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  <w:t>En face</w:t>
            </w: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OCT and OCTA SCP and DCP images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3B0FC31C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Ensemble learning with VGG, ResNet50, DenseNet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66BCDF6A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cross validation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76D3C1F7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Referable DR / Non-referable DR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34C5267A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random rotations, zoom, height and width shift, horizontal and vertical flipping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0A61F901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6B9A574E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90.40%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1B14312B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93.30%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70AEEC66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92%</w:t>
            </w:r>
          </w:p>
        </w:tc>
      </w:tr>
      <w:tr w:rsidR="00CD5BF7" w:rsidRPr="00032360" w14:paraId="3B34E79D" w14:textId="77777777" w:rsidTr="00A1484E">
        <w:trPr>
          <w:trHeight w:val="332"/>
        </w:trPr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58ACA7F6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Nagasato D., et al., 2019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72B46E6B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0EFCFEDA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RVO / normal = 174 / 148 images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1AC9ADF7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  <w:t xml:space="preserve">En face </w:t>
            </w: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OCTA SCP and DCP images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46239C1F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VGG-16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5F291E5D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cross validation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477EAC1A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yes/no NPA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19D44E0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brightness adjustment, gamma correction, histogram equalization, noise addition and inversion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696820A3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0.986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5AB8F032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93.70%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03E385FC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97.30%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4A97C387" w14:textId="77777777" w:rsidR="00CD5BF7" w:rsidRPr="00032360" w:rsidRDefault="00CD5BF7" w:rsidP="00CD5BF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</w:tr>
      <w:tr w:rsidR="002C7774" w:rsidRPr="00032360" w14:paraId="77EF860D" w14:textId="77777777" w:rsidTr="00A1484E">
        <w:trPr>
          <w:trHeight w:val="252"/>
        </w:trPr>
        <w:tc>
          <w:tcPr>
            <w:tcW w:w="1078" w:type="dxa"/>
            <w:shd w:val="clear" w:color="auto" w:fill="auto"/>
            <w:noWrap/>
            <w:vAlign w:val="bottom"/>
          </w:tcPr>
          <w:p w14:paraId="4DC2FE42" w14:textId="3FB9B94A" w:rsidR="002C7774" w:rsidRPr="00AE41FD" w:rsidRDefault="006D3EBB" w:rsidP="002C7774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E41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Thompson A</w:t>
            </w:r>
            <w:r w:rsidR="00A1484E" w:rsidRPr="00AE41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AE41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et al. (2020)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14:paraId="4CA117F9" w14:textId="77926588" w:rsidR="002C7774" w:rsidRPr="00AE41FD" w:rsidRDefault="006D3EBB" w:rsidP="002C7774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E41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Spectralis SDOCT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14:paraId="5B2177CF" w14:textId="08F22304" w:rsidR="002C7774" w:rsidRPr="00AE41FD" w:rsidRDefault="006D3EBB" w:rsidP="002C7774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E4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Glaucoma / normal = </w:t>
            </w:r>
            <w:r w:rsidRPr="00AE41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612</w:t>
            </w:r>
            <w:r w:rsidRPr="00AE41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/</w:t>
            </w:r>
            <w:r w:rsidRPr="00AE41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542 eyes</w:t>
            </w:r>
          </w:p>
        </w:tc>
        <w:tc>
          <w:tcPr>
            <w:tcW w:w="1010" w:type="dxa"/>
            <w:shd w:val="clear" w:color="auto" w:fill="auto"/>
            <w:noWrap/>
            <w:vAlign w:val="bottom"/>
          </w:tcPr>
          <w:p w14:paraId="2DFE1D90" w14:textId="1678855A" w:rsidR="002C7774" w:rsidRPr="00AE41FD" w:rsidRDefault="006D3EBB" w:rsidP="002C7774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E4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OCT </w:t>
            </w:r>
            <w:r w:rsidR="00A1484E" w:rsidRPr="00AE4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optic disc </w:t>
            </w:r>
            <w:r w:rsidRPr="00AE4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B-scans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14:paraId="08C0DD3B" w14:textId="22CA30F7" w:rsidR="002C7774" w:rsidRPr="00AE41FD" w:rsidRDefault="006D3EBB" w:rsidP="002C7774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E41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CNN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14:paraId="69F3D196" w14:textId="28E3994A" w:rsidR="002C7774" w:rsidRPr="00AE41FD" w:rsidRDefault="006D3EBB" w:rsidP="002C7774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E4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training + validation + test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49BC4753" w14:textId="580B7969" w:rsidR="002C7774" w:rsidRPr="00AE41FD" w:rsidRDefault="006D3EBB" w:rsidP="002C7774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E4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yes/no glaucoma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57092134" w14:textId="6AA3F17F" w:rsidR="002C7774" w:rsidRPr="00AE41FD" w:rsidRDefault="00AE41FD" w:rsidP="002C7774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E4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Random lighting, random horizontal flip, random rotation 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144BB0DE" w14:textId="1321B6F6" w:rsidR="002C7774" w:rsidRPr="00AE41FD" w:rsidRDefault="006D3EBB" w:rsidP="002C7774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E4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0.9</w:t>
            </w:r>
            <w:r w:rsidR="00AE41FD" w:rsidRPr="00AE4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  <w:r w:rsidRPr="00AE4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36CCFA7C" w14:textId="053AFE5C" w:rsidR="002C7774" w:rsidRPr="00AE41FD" w:rsidRDefault="00AE41FD" w:rsidP="002C7774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E4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95.0%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70B2259C" w14:textId="586C58AD" w:rsidR="002C7774" w:rsidRPr="00AE41FD" w:rsidRDefault="00AE41FD" w:rsidP="002C7774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E4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80.0%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7D59C535" w14:textId="4CB58B95" w:rsidR="002C7774" w:rsidRPr="00AE41FD" w:rsidRDefault="00AE41FD" w:rsidP="002C7774">
            <w:pPr>
              <w:rPr>
                <w:rFonts w:ascii="Times New Roman" w:eastAsia="Times New Roman" w:hAnsi="Times New Roman" w:cs="Times New Roman" w:hint="eastAsia"/>
                <w:color w:val="000000"/>
                <w:sz w:val="15"/>
                <w:szCs w:val="15"/>
              </w:rPr>
            </w:pPr>
            <w:r w:rsidRPr="00AE4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</w:tr>
      <w:tr w:rsidR="002C7774" w:rsidRPr="00032360" w14:paraId="0CAF256E" w14:textId="77777777" w:rsidTr="00A1484E">
        <w:trPr>
          <w:trHeight w:val="252"/>
        </w:trPr>
        <w:tc>
          <w:tcPr>
            <w:tcW w:w="1078" w:type="dxa"/>
            <w:shd w:val="clear" w:color="auto" w:fill="auto"/>
            <w:noWrap/>
            <w:vAlign w:val="bottom"/>
          </w:tcPr>
          <w:p w14:paraId="46742084" w14:textId="6F640C21" w:rsidR="002C7774" w:rsidRPr="00825DED" w:rsidRDefault="00A1484E" w:rsidP="002C7774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Ran A., et al. (2019)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14:paraId="70103D25" w14:textId="0024C824" w:rsidR="002C7774" w:rsidRPr="00825DED" w:rsidRDefault="00A1484E" w:rsidP="002C7774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25DE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Cirrus HDOCT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14:paraId="3A06A270" w14:textId="61C2EAAC" w:rsidR="002C7774" w:rsidRPr="00825DED" w:rsidRDefault="001C1681" w:rsidP="002C7774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GON</w:t>
            </w:r>
            <w:r w:rsidR="00A1484E" w:rsidRPr="00825DE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/ normal = </w:t>
            </w:r>
            <w:r w:rsidR="00825DED" w:rsidRPr="00825DE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2926</w:t>
            </w:r>
            <w:r w:rsidR="00A1484E" w:rsidRPr="00825DE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/</w:t>
            </w:r>
            <w:r w:rsidR="00825DED" w:rsidRPr="00825DE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1951</w:t>
            </w:r>
            <w:r w:rsidR="00A1484E" w:rsidRPr="00825DE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="00825DED" w:rsidRPr="00825DE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volumes</w:t>
            </w:r>
          </w:p>
        </w:tc>
        <w:tc>
          <w:tcPr>
            <w:tcW w:w="1010" w:type="dxa"/>
            <w:shd w:val="clear" w:color="auto" w:fill="auto"/>
            <w:noWrap/>
            <w:vAlign w:val="bottom"/>
          </w:tcPr>
          <w:p w14:paraId="2B926F0A" w14:textId="7805A847" w:rsidR="002C7774" w:rsidRPr="00825DED" w:rsidRDefault="00A1484E" w:rsidP="002C7774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OCT optic disc volumetric scans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14:paraId="2BBAAFFF" w14:textId="43086A0F" w:rsidR="002C7774" w:rsidRPr="00825DED" w:rsidRDefault="00A1484E" w:rsidP="002C7774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3D ResNet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14:paraId="33FE898D" w14:textId="5745B0FD" w:rsidR="002C7774" w:rsidRPr="00825DED" w:rsidRDefault="00A1484E" w:rsidP="002C7774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training + validation + test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46EFBDBD" w14:textId="5C1927A0" w:rsidR="002C7774" w:rsidRPr="00825DED" w:rsidRDefault="00A1484E" w:rsidP="002C7774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yes/no GON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764EDB7E" w14:textId="26E351E7" w:rsidR="002C7774" w:rsidRPr="00825DED" w:rsidRDefault="00AE41FD" w:rsidP="002C7774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Random cropping, random jittering, random flipping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4A4756D3" w14:textId="5125C726" w:rsidR="002C7774" w:rsidRPr="00825DED" w:rsidRDefault="00A1484E" w:rsidP="002C7774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0.969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2DDAC5C7" w14:textId="425A2997" w:rsidR="002C7774" w:rsidRPr="00825DED" w:rsidRDefault="00825DED" w:rsidP="002C7774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88.7%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3CE23710" w14:textId="05E01048" w:rsidR="002C7774" w:rsidRPr="00825DED" w:rsidRDefault="00825DED" w:rsidP="002C7774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95.6%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4D673D80" w14:textId="2EDCB611" w:rsidR="002C7774" w:rsidRPr="00032360" w:rsidRDefault="00825DED" w:rsidP="002C7774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91.2%</w:t>
            </w:r>
          </w:p>
        </w:tc>
      </w:tr>
      <w:tr w:rsidR="00A1484E" w:rsidRPr="00032360" w14:paraId="3664653A" w14:textId="77777777" w:rsidTr="001C1681">
        <w:trPr>
          <w:trHeight w:val="252"/>
        </w:trPr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8640B9" w14:textId="77777777" w:rsidR="00A1484E" w:rsidRPr="00032360" w:rsidRDefault="00A1484E" w:rsidP="00A1484E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Russakoff D., et al. (2020)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6DDA2B" w14:textId="77777777" w:rsidR="00A1484E" w:rsidRPr="00032360" w:rsidRDefault="00A1484E" w:rsidP="00A1484E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Zeiss Cirrus HDOCT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5758BF" w14:textId="77777777" w:rsidR="00A1484E" w:rsidRPr="00032360" w:rsidRDefault="00A1484E" w:rsidP="00A1484E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2805 OCT volumes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F468E9" w14:textId="5AB0CA96" w:rsidR="00A1484E" w:rsidRPr="00032360" w:rsidRDefault="00A1484E" w:rsidP="00A1484E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OCT </w:t>
            </w:r>
            <w:r w:rsidR="006C521D"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macula </w:t>
            </w: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volumetric scans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697E19" w14:textId="77777777" w:rsidR="00A1484E" w:rsidRPr="00032360" w:rsidRDefault="00A1484E" w:rsidP="00A1484E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CNN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175B8D" w14:textId="77777777" w:rsidR="00A1484E" w:rsidRPr="00032360" w:rsidRDefault="00A1484E" w:rsidP="00A1484E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cross validation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1FFB3A" w14:textId="77777777" w:rsidR="00A1484E" w:rsidRPr="00032360" w:rsidRDefault="00A1484E" w:rsidP="00A1484E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yes/no referable glaucoma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F5B318" w14:textId="77777777" w:rsidR="00A1484E" w:rsidRPr="00032360" w:rsidRDefault="00A1484E" w:rsidP="00A1484E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E45D16" w14:textId="77777777" w:rsidR="00A1484E" w:rsidRPr="00032360" w:rsidRDefault="00A1484E" w:rsidP="00A1484E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0.88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D3E5C3" w14:textId="77777777" w:rsidR="00A1484E" w:rsidRPr="00032360" w:rsidRDefault="00A1484E" w:rsidP="00A1484E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2262B3" w14:textId="77777777" w:rsidR="00A1484E" w:rsidRPr="00032360" w:rsidRDefault="00A1484E" w:rsidP="00A1484E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314658" w14:textId="77777777" w:rsidR="00A1484E" w:rsidRPr="00032360" w:rsidRDefault="00A1484E" w:rsidP="00A1484E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32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</w:tr>
      <w:tr w:rsidR="001C1681" w:rsidRPr="00032360" w14:paraId="11764CE4" w14:textId="77777777" w:rsidTr="005234B0">
        <w:trPr>
          <w:trHeight w:val="944"/>
        </w:trPr>
        <w:tc>
          <w:tcPr>
            <w:tcW w:w="1405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FF0BD8" w14:textId="63721AB4" w:rsidR="001C1681" w:rsidRPr="00032360" w:rsidRDefault="001C1681" w:rsidP="007964B5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OCT = optical coherence tomography, OCTA = optical coherence tomography angiography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, SDOCT = spectral domain OCT, </w:t>
            </w:r>
            <w:r w:rsidR="0092618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HDOCT = high definition OCT,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AMD = age-related macular degeneration, DR= diabetic retinopathy, NPDR = non-proliferative DR, DM = diabetes mellitus, RVO = retinal vein occlusion, GON = glaucomatous optic neuropathy, </w:t>
            </w:r>
            <w:r w:rsidR="00C234B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NPA = no-perfusion area, </w:t>
            </w:r>
            <w:r w:rsidR="00FB41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SCP = </w:t>
            </w:r>
            <w:r w:rsidR="00FB415E">
              <w:t xml:space="preserve"> </w:t>
            </w:r>
            <w:r w:rsidR="00FB415E" w:rsidRPr="00FB41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superficial capillary plexus</w:t>
            </w:r>
            <w:r w:rsidR="00FB41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CNN = convolutional neural network,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ResNet= residual neural network</w:t>
            </w:r>
            <w:r w:rsidR="00F35C5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, </w:t>
            </w:r>
            <w:r w:rsidR="00F35C5C" w:rsidRPr="001C168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="00F35C5C" w:rsidRPr="001C168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VGG = visual geometry group</w:t>
            </w:r>
            <w:r w:rsidR="0037261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, AUROC = </w:t>
            </w:r>
            <w:r w:rsidR="00372612">
              <w:t xml:space="preserve"> </w:t>
            </w:r>
            <w:r w:rsidR="00372612" w:rsidRPr="0037261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area under the receiver operating characteristic curve</w:t>
            </w:r>
          </w:p>
        </w:tc>
      </w:tr>
    </w:tbl>
    <w:p w14:paraId="79B29686" w14:textId="21581862" w:rsidR="00E171A3" w:rsidRPr="008D12BA" w:rsidRDefault="00E171A3">
      <w:pPr>
        <w:rPr>
          <w:rFonts w:ascii="Times New Roman" w:hAnsi="Times New Roman" w:cs="Times New Roman"/>
        </w:rPr>
      </w:pPr>
      <w:r w:rsidRPr="008D12BA">
        <w:rPr>
          <w:rFonts w:ascii="Times New Roman" w:hAnsi="Times New Roman" w:cs="Times New Roman"/>
        </w:rPr>
        <w:br w:type="page"/>
      </w:r>
    </w:p>
    <w:p w14:paraId="120FA285" w14:textId="5EB27831" w:rsidR="00350175" w:rsidRPr="008D12BA" w:rsidRDefault="00350175" w:rsidP="00350175">
      <w:pPr>
        <w:rPr>
          <w:rFonts w:ascii="Times New Roman" w:hAnsi="Times New Roman" w:cs="Times New Roman"/>
        </w:rPr>
      </w:pPr>
      <w:r w:rsidRPr="008D12BA">
        <w:rPr>
          <w:rFonts w:ascii="Times New Roman" w:hAnsi="Times New Roman" w:cs="Times New Roman"/>
          <w:b/>
          <w:bCs/>
        </w:rPr>
        <w:lastRenderedPageBreak/>
        <w:t xml:space="preserve">Table 2 </w:t>
      </w:r>
      <w:r w:rsidRPr="008D12BA">
        <w:rPr>
          <w:rFonts w:ascii="Times New Roman" w:hAnsi="Times New Roman" w:cs="Times New Roman"/>
        </w:rPr>
        <w:t>The deep learning-based models for multiple diseases detection.</w:t>
      </w:r>
    </w:p>
    <w:p w14:paraId="7FB9DCE5" w14:textId="77777777" w:rsidR="00D069D8" w:rsidRPr="008D12BA" w:rsidRDefault="00D069D8" w:rsidP="00350175">
      <w:pPr>
        <w:rPr>
          <w:rFonts w:ascii="Times New Roman" w:hAnsi="Times New Roman" w:cs="Times New Roman"/>
        </w:rPr>
      </w:pPr>
    </w:p>
    <w:tbl>
      <w:tblPr>
        <w:tblW w:w="1395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1014"/>
        <w:gridCol w:w="2182"/>
        <w:gridCol w:w="1316"/>
        <w:gridCol w:w="1070"/>
        <w:gridCol w:w="1023"/>
        <w:gridCol w:w="1196"/>
        <w:gridCol w:w="1360"/>
        <w:gridCol w:w="919"/>
        <w:gridCol w:w="1048"/>
        <w:gridCol w:w="1004"/>
        <w:gridCol w:w="938"/>
      </w:tblGrid>
      <w:tr w:rsidR="00EE2579" w:rsidRPr="008D12BA" w14:paraId="33EDD058" w14:textId="77777777" w:rsidTr="005B33EA">
        <w:trPr>
          <w:trHeight w:val="309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6DD4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Authors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7665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Imaging device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1B75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Dataset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FA91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Type of input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8D2D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Type of deep learning networks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E4F7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Data set up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CE0A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Type of output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4EA4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Data augmentation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D0E7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AUROC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1A44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Sensitivity (Recall)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6F35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Specificity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0930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Accuracy</w:t>
            </w:r>
          </w:p>
        </w:tc>
      </w:tr>
      <w:tr w:rsidR="00EE2579" w:rsidRPr="008D12BA" w14:paraId="0356ADA1" w14:textId="77777777" w:rsidTr="005B33EA">
        <w:trPr>
          <w:trHeight w:val="309"/>
        </w:trPr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0D82" w14:textId="1AA6FF6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Kermany D., et al., 2018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F0F9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Heiderberg Spectralis SDOCT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D8AF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CNV/DME/drusen/normal = 37,456/11,599/8,867/51,390 images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8C50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OCT B-scans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B1A1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transfer learning + VGG-16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3BC9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training + test</w:t>
            </w:r>
          </w:p>
        </w:tc>
        <w:tc>
          <w:tcPr>
            <w:tcW w:w="11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871B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urgent referral (CNV+DME) / non-urgent referral (drusen +normal)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DEAB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0105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0.999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C775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97.80%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852D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97.40%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E957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96.60%</w:t>
            </w:r>
          </w:p>
        </w:tc>
      </w:tr>
      <w:tr w:rsidR="00EE2579" w:rsidRPr="008D12BA" w14:paraId="541B6A62" w14:textId="77777777" w:rsidTr="005B33EA">
        <w:trPr>
          <w:trHeight w:val="309"/>
        </w:trPr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2F4F9C42" w14:textId="19301BE2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Li F., et al., 2019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14:paraId="45F7B735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Heiderberg Spectralis SDOCT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14:paraId="62F23189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CNV/DME/drusen/normal = 37,456/11,599/8,867/51,390 images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06339ED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OCT B-scans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9B1F4D0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transfer learning + VGG-16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3B09C6DA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training + test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011E61A8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urgent referral (CNV+DME) / non-urgent referral (drusen +normal)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5950FF3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42918D4F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64E6DF3B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97.80%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080EB89F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99.40%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37CD6B9A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98.60%</w:t>
            </w:r>
          </w:p>
        </w:tc>
      </w:tr>
      <w:tr w:rsidR="00EE2579" w:rsidRPr="008D12BA" w14:paraId="2EA5B6B2" w14:textId="77777777" w:rsidTr="005B33EA">
        <w:trPr>
          <w:trHeight w:val="309"/>
        </w:trPr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3ACD0C0A" w14:textId="35A38F61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Alqudah A.,2019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14:paraId="01A43E6F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Public available dataset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14:paraId="1C969FE0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CNV / DME/ AMD / drusen / normal = 37,705 / 11,826 / 27,150 / 9,116 / 51,640 images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9800304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OCT B-scans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1F00A036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Multi-task CNN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760EFB0D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training + validation + test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37C20DD8" w14:textId="01A08E88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CNV / DME /AMD / drusen / normal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A99F581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6F6C2E20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CNV 0.999, DME 0.999, AMD 1, drusen 0.993, normal 0.998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243280C8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overall 97.1%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0833593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overall 99.3%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04AB15BB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overall 97.1%</w:t>
            </w:r>
          </w:p>
        </w:tc>
      </w:tr>
      <w:tr w:rsidR="00EE2579" w:rsidRPr="008D12BA" w14:paraId="31FAD0B5" w14:textId="77777777" w:rsidTr="005B33EA">
        <w:trPr>
          <w:trHeight w:val="309"/>
        </w:trPr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265E8B08" w14:textId="25BDA05D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Tsuji T., et al.,2020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14:paraId="4783B52E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Heiderberg Spectralis SDOCT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14:paraId="4CA6203D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CNV/DME/drusen/normal = 37,455/11,598/8,866/26,565 images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C2FB455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OCT B-scans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6D25D121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transfer learning + capsule network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5ED4DE4A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training + validation + test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2760AE1A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CNV/ DME/ drusen / normal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303E088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shift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06C98705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7C4D7479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27A45DC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67D6E528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99.60%</w:t>
            </w:r>
          </w:p>
        </w:tc>
      </w:tr>
      <w:tr w:rsidR="00EE2579" w:rsidRPr="008D12BA" w14:paraId="5EF99DED" w14:textId="77777777" w:rsidTr="005B33EA">
        <w:trPr>
          <w:trHeight w:val="309"/>
        </w:trPr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7E257489" w14:textId="1869D342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Zhang Q., et al.,2020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14:paraId="09EE828A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Heiderberg Spectralis SDOCT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14:paraId="4DCB401B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CNV / DME/ drusen / normal = 10,041 / 9,783 / 8,125 / 10,108 images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9673443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OCT B-scans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574CA9C2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Multiscale transfer learning algorithm based on VGG-16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331952E4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training + test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6D8DBF61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CNV/ DME/ drusen / normal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1F3E22C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3438AE97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7D8EB363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97.70%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684E9AE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97.00%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140596D9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95%</w:t>
            </w:r>
          </w:p>
        </w:tc>
      </w:tr>
      <w:tr w:rsidR="00EE2579" w:rsidRPr="008D12BA" w14:paraId="432F950E" w14:textId="77777777" w:rsidTr="005B33EA">
        <w:trPr>
          <w:trHeight w:val="309"/>
        </w:trPr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292C710E" w14:textId="4FCD76C3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De Fauw J., et al.,2018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14:paraId="6417BE14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Heiderberg Spectralis SDOCT + Topcon 3D OCT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14:paraId="6FD07B72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15,877 Topcon OCT images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C1CC990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OCT B-scans / segmentation map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676D6A9C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ensemble learning with U-Net, DenseNet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6B9FBF95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training + test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6A8599F5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segmentation map, four referral decisions and ten diagnoses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2703C53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affine and elastic transformations, intensity transformations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17AD8E09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urgent referral 0.992 and 0.993, diagnoses over 0.960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46C6FA58" w14:textId="00E2CBB5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5A7ED2AA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4E64B5A6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</w:tr>
      <w:tr w:rsidR="00EE2579" w:rsidRPr="008D12BA" w14:paraId="21D3306C" w14:textId="77777777" w:rsidTr="005B33EA">
        <w:trPr>
          <w:trHeight w:val="1690"/>
        </w:trPr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13761C9F" w14:textId="5B680C90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Wang X., et al.,2020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14:paraId="7DF81EBF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Heiderberg Spectralis SDOCT + Triton SSOCT + Bioptigen SDOCT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14:paraId="1EBAC4A4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SDOCT: DME / normal = 865/531 volumes, SS-OCT: DME / normal = 2045 / 1203 volumes, Bioptigen SDOCT: AMD / normal = 269/115 volumes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E167C2D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OCT B-scans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3FA6B7D1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weakly supervised learning, uncertainty-driven deep multiple instance learning + RNN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79E6B54C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cross validation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22C625CA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DME / AMD / normal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6A46F8E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random horizontal flipping, vertical flipping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0D5864C5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0.975-0.987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131E864D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512FC4F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14662F5B" w14:textId="77777777" w:rsidR="00EE2579" w:rsidRPr="008D12BA" w:rsidRDefault="00EE2579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93.3%-97.9%</w:t>
            </w:r>
          </w:p>
        </w:tc>
      </w:tr>
    </w:tbl>
    <w:p w14:paraId="28565361" w14:textId="4EFE0F9F" w:rsidR="00A26EE3" w:rsidRPr="008D12BA" w:rsidRDefault="00A26EE3" w:rsidP="00A26EE3">
      <w:pPr>
        <w:rPr>
          <w:rFonts w:ascii="Times New Roman" w:hAnsi="Times New Roman" w:cs="Times New Roman"/>
          <w:b/>
          <w:bCs/>
        </w:rPr>
      </w:pPr>
      <w:r w:rsidRPr="008D12BA">
        <w:rPr>
          <w:rFonts w:ascii="Times New Roman" w:hAnsi="Times New Roman" w:cs="Times New Roman"/>
          <w:b/>
          <w:bCs/>
        </w:rPr>
        <w:lastRenderedPageBreak/>
        <w:t xml:space="preserve">Table 3 </w:t>
      </w:r>
      <w:r w:rsidRPr="008D12BA">
        <w:rPr>
          <w:rFonts w:ascii="Times New Roman" w:hAnsi="Times New Roman" w:cs="Times New Roman"/>
        </w:rPr>
        <w:t>The deep learning-based models for treatment</w:t>
      </w:r>
      <w:r w:rsidR="00FB51BB" w:rsidRPr="008D12BA">
        <w:rPr>
          <w:rFonts w:ascii="Times New Roman" w:hAnsi="Times New Roman" w:cs="Times New Roman"/>
        </w:rPr>
        <w:t xml:space="preserve">-related </w:t>
      </w:r>
      <w:r w:rsidRPr="008D12BA">
        <w:rPr>
          <w:rFonts w:ascii="Times New Roman" w:hAnsi="Times New Roman" w:cs="Times New Roman"/>
        </w:rPr>
        <w:t>and visual function prediction.</w:t>
      </w:r>
    </w:p>
    <w:p w14:paraId="2E4E64CC" w14:textId="77777777" w:rsidR="00EE2579" w:rsidRPr="008D12BA" w:rsidRDefault="00EE2579" w:rsidP="00A26EE3">
      <w:pPr>
        <w:rPr>
          <w:rFonts w:ascii="Times New Roman" w:hAnsi="Times New Roman" w:cs="Times New Roman"/>
        </w:rPr>
      </w:pPr>
    </w:p>
    <w:tbl>
      <w:tblPr>
        <w:tblW w:w="13019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754"/>
        <w:gridCol w:w="805"/>
        <w:gridCol w:w="1053"/>
        <w:gridCol w:w="1067"/>
        <w:gridCol w:w="885"/>
        <w:gridCol w:w="740"/>
        <w:gridCol w:w="1372"/>
        <w:gridCol w:w="987"/>
        <w:gridCol w:w="776"/>
        <w:gridCol w:w="870"/>
        <w:gridCol w:w="870"/>
        <w:gridCol w:w="870"/>
        <w:gridCol w:w="733"/>
        <w:gridCol w:w="834"/>
        <w:gridCol w:w="479"/>
      </w:tblGrid>
      <w:tr w:rsidR="004C3341" w:rsidRPr="008D12BA" w14:paraId="6ECFEEDE" w14:textId="77777777" w:rsidTr="000A1C14">
        <w:trPr>
          <w:trHeight w:val="32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1B33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Authors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1CC5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Task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996A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Imaging device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2328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Dataset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AA7F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Type of input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925E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Type of deep learning networks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FDE2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Data set up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A9DB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Type of output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1FD6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Data augmentation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1016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AUROC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F070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Sensitivity (Recall)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C75D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Specificity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09FC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Accuracy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E229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Precision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2205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Agreement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2601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DSC</w:t>
            </w:r>
          </w:p>
        </w:tc>
      </w:tr>
      <w:tr w:rsidR="004C3341" w:rsidRPr="008D12BA" w14:paraId="3EBF122B" w14:textId="77777777" w:rsidTr="000A1C14">
        <w:trPr>
          <w:trHeight w:val="320"/>
        </w:trPr>
        <w:tc>
          <w:tcPr>
            <w:tcW w:w="8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59A1" w14:textId="283ADABD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Romo-Bucheli D., et al., 2020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5D76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treatment-related prediction</w:t>
            </w: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3CDF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9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5761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350 nAMD patients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23C4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OCT B-scans</w:t>
            </w:r>
          </w:p>
        </w:tc>
        <w:tc>
          <w:tcPr>
            <w:tcW w:w="8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F5E2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DenseNet, RNN</w:t>
            </w: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DDA9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training + validation + test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47ED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low/intermediate/high treatment requirement</w:t>
            </w: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3D64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0D8E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low vs. the remaining 0.85, high vs. the remaining 0.81</w:t>
            </w: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CD77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low 50.0%, intermediate 61.0%, high 82.0%</w:t>
            </w: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0FA5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low 100%, intermediate 71.0%, high 69.0%</w:t>
            </w: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F65E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low 90.0%, intermediate 65.0%, high 72.0%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74A6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F1D9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0.59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0119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</w:tr>
      <w:tr w:rsidR="004C3341" w:rsidRPr="008D12BA" w14:paraId="70CF01AE" w14:textId="77777777" w:rsidTr="000A1C14">
        <w:trPr>
          <w:trHeight w:val="320"/>
        </w:trPr>
        <w:tc>
          <w:tcPr>
            <w:tcW w:w="806" w:type="dxa"/>
            <w:shd w:val="clear" w:color="auto" w:fill="auto"/>
            <w:noWrap/>
            <w:vAlign w:val="bottom"/>
            <w:hideMark/>
          </w:tcPr>
          <w:p w14:paraId="4328DFA7" w14:textId="729FE456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Rasti R., et al., 2020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5CEE85A7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treatment-related prediction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14:paraId="458A327B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Heiderberg Spectralis SDOCT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973C687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responsive/non-responsive DME subjects= 80/47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3993D5C7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pre-treatment OCT B-scans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14:paraId="777CF7A0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modification of VGG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034A825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cross validation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4F234006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differential retinal thickness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165C02F2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62E9AC71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0.866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39896389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80.10%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66BC5B9B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85.00%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6313252B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085D6FB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85.50%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59955EC2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14:paraId="526110D1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</w:tr>
      <w:tr w:rsidR="004C3341" w:rsidRPr="008D12BA" w14:paraId="2B501CDB" w14:textId="77777777" w:rsidTr="000A1C14">
        <w:trPr>
          <w:trHeight w:val="320"/>
        </w:trPr>
        <w:tc>
          <w:tcPr>
            <w:tcW w:w="806" w:type="dxa"/>
            <w:shd w:val="clear" w:color="auto" w:fill="auto"/>
            <w:noWrap/>
            <w:vAlign w:val="bottom"/>
            <w:hideMark/>
          </w:tcPr>
          <w:p w14:paraId="01636EDD" w14:textId="08840DCC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Kawczynski M., et al., 2020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5B38BD33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visual function prediction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14:paraId="2ABF2AE4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Zeiss Cirrus HDOCT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A0A4C89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1071 nAMD patients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782729F7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OCT volumetric scans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14:paraId="1181E5CA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ResNet50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F593001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cross validation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5B9363FD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predicted BCVA and classification of poorer/better BCVA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406FC1A5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1A649D87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concurrent 0.92, 12-month 0.87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20FBFB91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7DEEB400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497C6B65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530E439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7FB03313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0.79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14:paraId="25A44DF9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</w:tr>
      <w:tr w:rsidR="004C3341" w:rsidRPr="008D12BA" w14:paraId="0F8CCB73" w14:textId="77777777" w:rsidTr="000A1C14">
        <w:trPr>
          <w:trHeight w:val="320"/>
        </w:trPr>
        <w:tc>
          <w:tcPr>
            <w:tcW w:w="806" w:type="dxa"/>
            <w:shd w:val="clear" w:color="auto" w:fill="auto"/>
            <w:noWrap/>
            <w:vAlign w:val="bottom"/>
            <w:hideMark/>
          </w:tcPr>
          <w:p w14:paraId="3B6FB767" w14:textId="3ADE9843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Kihara Y., et al., 2019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56525AA5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visual function prediction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14:paraId="306C5A03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Heiderberg Spectralis SDOCT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0D7AD63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63 eyes with macular telangiectasia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3D236F41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OCT B-scans /microperimetry sensitivity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14:paraId="136FE49C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VGG-16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6A1FFE6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training + validation + test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4FE3027B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retinal sensitivity prediction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52E3000D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image translations, rotations, horizontal reflections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6985C49E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4BD4CFB1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3E30A187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6AB184EB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7451326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6FFC623B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0.78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14:paraId="405171F0" w14:textId="77777777" w:rsidR="004C3341" w:rsidRPr="008D12BA" w:rsidRDefault="004C3341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</w:tr>
    </w:tbl>
    <w:p w14:paraId="62D21FDC" w14:textId="30C57B3F" w:rsidR="002F4EAD" w:rsidRPr="008D12BA" w:rsidRDefault="002F4EAD" w:rsidP="00E171A3">
      <w:pPr>
        <w:rPr>
          <w:rFonts w:ascii="Times New Roman" w:hAnsi="Times New Roman" w:cs="Times New Roman"/>
          <w:b/>
          <w:bCs/>
        </w:rPr>
      </w:pPr>
    </w:p>
    <w:p w14:paraId="2315F3F5" w14:textId="77777777" w:rsidR="002F4EAD" w:rsidRPr="008D12BA" w:rsidRDefault="002F4EAD">
      <w:pPr>
        <w:rPr>
          <w:rFonts w:ascii="Times New Roman" w:hAnsi="Times New Roman" w:cs="Times New Roman"/>
          <w:b/>
          <w:bCs/>
        </w:rPr>
      </w:pPr>
      <w:r w:rsidRPr="008D12BA">
        <w:rPr>
          <w:rFonts w:ascii="Times New Roman" w:hAnsi="Times New Roman" w:cs="Times New Roman"/>
          <w:b/>
          <w:bCs/>
        </w:rPr>
        <w:br w:type="page"/>
      </w:r>
    </w:p>
    <w:p w14:paraId="26AF5E68" w14:textId="1C5265BB" w:rsidR="002F4EAD" w:rsidRPr="008D12BA" w:rsidRDefault="002F4EAD" w:rsidP="00E171A3">
      <w:pPr>
        <w:rPr>
          <w:rFonts w:ascii="Times New Roman" w:hAnsi="Times New Roman" w:cs="Times New Roman"/>
        </w:rPr>
      </w:pPr>
      <w:r w:rsidRPr="008D12BA">
        <w:rPr>
          <w:rFonts w:ascii="Times New Roman" w:hAnsi="Times New Roman" w:cs="Times New Roman"/>
          <w:b/>
          <w:bCs/>
        </w:rPr>
        <w:lastRenderedPageBreak/>
        <w:t xml:space="preserve">Table 4 </w:t>
      </w:r>
      <w:r w:rsidRPr="008D12BA">
        <w:rPr>
          <w:rFonts w:ascii="Times New Roman" w:hAnsi="Times New Roman" w:cs="Times New Roman"/>
        </w:rPr>
        <w:t>The deep learning-based models for segmentation.</w:t>
      </w:r>
    </w:p>
    <w:tbl>
      <w:tblPr>
        <w:tblW w:w="13979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1045"/>
        <w:gridCol w:w="1055"/>
        <w:gridCol w:w="767"/>
        <w:gridCol w:w="874"/>
        <w:gridCol w:w="883"/>
        <w:gridCol w:w="1099"/>
        <w:gridCol w:w="1190"/>
        <w:gridCol w:w="828"/>
        <w:gridCol w:w="955"/>
        <w:gridCol w:w="955"/>
        <w:gridCol w:w="892"/>
        <w:gridCol w:w="874"/>
        <w:gridCol w:w="999"/>
        <w:gridCol w:w="653"/>
      </w:tblGrid>
      <w:tr w:rsidR="00BB4438" w:rsidRPr="008D12BA" w14:paraId="0C2DB971" w14:textId="77777777" w:rsidTr="00BE4F3B">
        <w:trPr>
          <w:trHeight w:val="321"/>
        </w:trPr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7669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Authors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4557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Imaging device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151B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Dataset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6A8D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Type of input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707A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Type of deep learning networks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B637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Data set up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10CE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Type of output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8AD9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Data augmentation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82C6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AUROC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9488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Sensitivity (Recall)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24DC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Specificity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E4A4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Accuracy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1D73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Precision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B59E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Agreement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5D5F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DSC</w:t>
            </w:r>
          </w:p>
        </w:tc>
      </w:tr>
      <w:tr w:rsidR="00BB4438" w:rsidRPr="008D12BA" w14:paraId="3A3C1128" w14:textId="77777777" w:rsidTr="00BE4F3B">
        <w:trPr>
          <w:trHeight w:val="321"/>
        </w:trPr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AD53" w14:textId="08E7095E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Schlegl T., et al., 2018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4426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Zeiss Cirrus HDOCT and Heidelberg Spectralis SDOCT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0A16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AMD / DME / RVO = 400/400/400 images</w:t>
            </w:r>
          </w:p>
        </w:tc>
        <w:tc>
          <w:tcPr>
            <w:tcW w:w="7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D098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OCT B-scans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58EB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CNN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1966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cross validation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126F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yes/no IRC/SRF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DE86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AF58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IRC 0.94, SRF 0.92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95B0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IRC 0.84 SRF 0.81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6F28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32DD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2041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IRC 0.91 SRF 0.61</w:t>
            </w: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1A89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IRC 0.90, SRF 0.96</w:t>
            </w: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A0BB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</w:tr>
      <w:tr w:rsidR="00BB4438" w:rsidRPr="008D12BA" w14:paraId="7E95C760" w14:textId="77777777" w:rsidTr="00BE4F3B">
        <w:trPr>
          <w:trHeight w:val="321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2D6B0299" w14:textId="08BD92F4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Pekala M., et al., 2019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3CBBF6F4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Heiderberg Spectralis SDOCT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502EE649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50 OCTA images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14:paraId="324562B3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OCT B-scans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2AE84140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DenseNet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2B1BEE05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cross validation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69871160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retinal layers segmentation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7DB28EBA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random cropping, horizontal flipping, image blurring, image sharpening, brightness adjustments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461A6344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7D5EFE8B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40580857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0C44D68A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47E712F2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06CEAB34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14:paraId="418AA2D6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</w:tr>
      <w:tr w:rsidR="00BB4438" w:rsidRPr="008D12BA" w14:paraId="6BFF7605" w14:textId="77777777" w:rsidTr="00BE4F3B">
        <w:trPr>
          <w:trHeight w:val="321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530EB3B2" w14:textId="605D7EB8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Masood S., et al., 2019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2BDA9522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Heiderberg Spectralis SDOCT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0F28C9E6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475 OCT images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14:paraId="2AD6240B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OCT B-scans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74318944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Cifar-10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2B6BFCA7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training + test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68C84B63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chroid segmentation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6701020F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2CB8E546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4C407084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5F2959BC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50645CB5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35457CAC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45CCA20F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14:paraId="5671EF8A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0.974</w:t>
            </w:r>
          </w:p>
        </w:tc>
      </w:tr>
      <w:tr w:rsidR="00BB4438" w:rsidRPr="008D12BA" w14:paraId="6D086F30" w14:textId="77777777" w:rsidTr="00BE4F3B">
        <w:trPr>
          <w:trHeight w:val="321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425F8571" w14:textId="15DE7693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Kugelman J., et al., 2019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041DE116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Heiderberg Spectralis SDOCT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77EE09B0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594 OCT images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14:paraId="01F696FC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OCT B-scans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6C0AE057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Cifar CNN, complex CNN, RNN, U-net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784D5C8B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training + validation + test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4AE449D7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ILM, RPE, CSI boundary detection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32F194FF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78EDD6F2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575BF9B9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7E881920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4638E88B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103E0985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36FFF1CF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14:paraId="13EC5869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0.992-0.994</w:t>
            </w:r>
          </w:p>
        </w:tc>
      </w:tr>
      <w:tr w:rsidR="00BB4438" w:rsidRPr="008D12BA" w14:paraId="154E2BD0" w14:textId="77777777" w:rsidTr="00BE4F3B">
        <w:trPr>
          <w:trHeight w:val="321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779E635E" w14:textId="5763A196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Alam M., et al., 2020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3D002289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Optovue angiography OCT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488E4DF2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50 OCTA images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14:paraId="165111F6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  <w:t>En face</w:t>
            </w: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OCT and OCTA SCP images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3F2AC410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U-Net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66B06E68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cross validation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19886865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artery and vein segmentation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2119B1A7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random flip, rotation, zooming, image shifting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71C107AA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15500736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3A315F3C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131F589E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86.75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34975461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2C8CE2CF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14:paraId="33E5E34F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</w:tr>
      <w:tr w:rsidR="00BB4438" w:rsidRPr="008D12BA" w14:paraId="685B9749" w14:textId="77777777" w:rsidTr="00BE4F3B">
        <w:trPr>
          <w:trHeight w:val="321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72F3836E" w14:textId="78DA64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 J., et al., 2020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1720D024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Zeiss Plex Elite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34F0E63B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76 OCTA images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14:paraId="18BD2D84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  <w:t xml:space="preserve">En face </w:t>
            </w: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OCTA SCP and DCP images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2C87F0C1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transfer learning + U-Net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762BE0BF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training + test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0C59E7EA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vessels segmentation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7022BE77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7FF1DFDA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7D259B83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26CBF165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78F86C75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SCP 86.0% DCP 79.9%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6D65AA41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7041733A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14:paraId="19EE5C67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SCP 0.862 DCP 0.814</w:t>
            </w:r>
          </w:p>
        </w:tc>
      </w:tr>
      <w:tr w:rsidR="00BB4438" w:rsidRPr="008D12BA" w14:paraId="59226839" w14:textId="77777777" w:rsidTr="00BE4F3B">
        <w:trPr>
          <w:trHeight w:val="321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1CC7AA62" w14:textId="3F41D6CA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Guo M., et al., 2019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571053FB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Zeiss Cirrus HDOCT 5000 with AngioPlex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52EB1DE8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405 OCTA images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14:paraId="20E73895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  <w:t>En face</w:t>
            </w: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OCTA SCP images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617263CD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U-net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7C6B87BC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cross validation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44433673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FAZ segmentation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618CBD0E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rotation, flipping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6F3DB5C6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2D735827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97.20%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3D09A74F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99.90%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3664650E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44859E61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5519D657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0.997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14:paraId="5B409F0C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0.976</w:t>
            </w:r>
          </w:p>
        </w:tc>
      </w:tr>
      <w:tr w:rsidR="00BB4438" w:rsidRPr="008D12BA" w14:paraId="7CA8D816" w14:textId="77777777" w:rsidTr="00554F52">
        <w:trPr>
          <w:trHeight w:val="321"/>
        </w:trPr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3CE2" w14:textId="4EC32981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Mirshahi R., et al., 2021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C689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RTVue XR 100 Avanti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FC4B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DR / normal = 131 / 22 eyes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A389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  <w:t>En face</w:t>
            </w: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OCTA images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93E3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ResNet50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527F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training + validation + test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7C53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FAZ segmentation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39BE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random flip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13B4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A686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3D1D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8AF5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9193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9391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0.94±0.04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E004" w14:textId="77777777" w:rsidR="00BB4438" w:rsidRPr="008D12BA" w:rsidRDefault="00BB4438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</w:tr>
      <w:tr w:rsidR="00554F52" w:rsidRPr="008D12BA" w14:paraId="618E03CB" w14:textId="77777777" w:rsidTr="004102AE">
        <w:trPr>
          <w:trHeight w:val="321"/>
        </w:trPr>
        <w:tc>
          <w:tcPr>
            <w:tcW w:w="1397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7A2FF0" w14:textId="5EBB06FF" w:rsidR="00554F52" w:rsidRPr="008D12BA" w:rsidRDefault="00554F52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RNN = recurrent neural network, </w:t>
            </w:r>
            <w:r w:rsidR="00B955D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IRC = </w:t>
            </w:r>
            <w:r w:rsidR="00B955D1" w:rsidRPr="00B955D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intraretinal cystoid fluid</w:t>
            </w:r>
            <w:r w:rsidR="00B955D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, </w:t>
            </w:r>
            <w:r w:rsidR="00B955D1" w:rsidRPr="00B955D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SRF = subretinal fluid</w:t>
            </w:r>
            <w:r w:rsidR="00B450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, DCP = deep capillary plexus</w:t>
            </w:r>
            <w:r w:rsidR="00791AD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, DSC = </w:t>
            </w:r>
            <w:r w:rsidR="00791ADC" w:rsidRPr="00791AD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dice similarity coefficient</w:t>
            </w:r>
          </w:p>
        </w:tc>
      </w:tr>
    </w:tbl>
    <w:p w14:paraId="73079935" w14:textId="77777777" w:rsidR="002F4EAD" w:rsidRPr="008D12BA" w:rsidRDefault="002F4EAD">
      <w:pPr>
        <w:rPr>
          <w:rFonts w:ascii="Times New Roman" w:hAnsi="Times New Roman" w:cs="Times New Roman"/>
        </w:rPr>
      </w:pPr>
      <w:r w:rsidRPr="008D12BA">
        <w:rPr>
          <w:rFonts w:ascii="Times New Roman" w:hAnsi="Times New Roman" w:cs="Times New Roman"/>
        </w:rPr>
        <w:br w:type="page"/>
      </w:r>
    </w:p>
    <w:p w14:paraId="35F456A5" w14:textId="160224A2" w:rsidR="00060B09" w:rsidRPr="008D12BA" w:rsidRDefault="002F4EAD" w:rsidP="00E171A3">
      <w:pPr>
        <w:rPr>
          <w:rFonts w:ascii="Times New Roman" w:hAnsi="Times New Roman" w:cs="Times New Roman"/>
        </w:rPr>
      </w:pPr>
      <w:r w:rsidRPr="008D12BA">
        <w:rPr>
          <w:rFonts w:ascii="Times New Roman" w:hAnsi="Times New Roman" w:cs="Times New Roman"/>
          <w:b/>
          <w:bCs/>
        </w:rPr>
        <w:lastRenderedPageBreak/>
        <w:t xml:space="preserve">Table 5 </w:t>
      </w:r>
      <w:r w:rsidRPr="008D12BA">
        <w:rPr>
          <w:rFonts w:ascii="Times New Roman" w:hAnsi="Times New Roman" w:cs="Times New Roman"/>
        </w:rPr>
        <w:t>The deep learning-based models for image quality control.</w:t>
      </w:r>
    </w:p>
    <w:tbl>
      <w:tblPr>
        <w:tblW w:w="1403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1075"/>
        <w:gridCol w:w="1819"/>
        <w:gridCol w:w="866"/>
        <w:gridCol w:w="974"/>
        <w:gridCol w:w="984"/>
        <w:gridCol w:w="1859"/>
        <w:gridCol w:w="1327"/>
        <w:gridCol w:w="924"/>
        <w:gridCol w:w="1065"/>
        <w:gridCol w:w="1065"/>
        <w:gridCol w:w="995"/>
      </w:tblGrid>
      <w:tr w:rsidR="00CD5BF7" w:rsidRPr="008D12BA" w14:paraId="0616F5BB" w14:textId="77777777" w:rsidTr="0048675D">
        <w:trPr>
          <w:trHeight w:val="306"/>
        </w:trPr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ED10" w14:textId="77777777" w:rsidR="00CD5BF7" w:rsidRPr="008D12BA" w:rsidRDefault="00CD5BF7" w:rsidP="00B52C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Authors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77BB" w14:textId="77777777" w:rsidR="00CD5BF7" w:rsidRPr="008D12BA" w:rsidRDefault="00CD5BF7" w:rsidP="00B52C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Imaging device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340F" w14:textId="77777777" w:rsidR="00CD5BF7" w:rsidRPr="008D12BA" w:rsidRDefault="00CD5BF7" w:rsidP="00B52C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Dataset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DB0C" w14:textId="77777777" w:rsidR="00CD5BF7" w:rsidRPr="008D12BA" w:rsidRDefault="00CD5BF7" w:rsidP="00B52C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Type of input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2CA9" w14:textId="77777777" w:rsidR="00CD5BF7" w:rsidRPr="008D12BA" w:rsidRDefault="00CD5BF7" w:rsidP="00B52C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Type of deep learning networks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05F1" w14:textId="77777777" w:rsidR="00CD5BF7" w:rsidRPr="008D12BA" w:rsidRDefault="00CD5BF7" w:rsidP="00B52C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Data set up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D161" w14:textId="77777777" w:rsidR="00CD5BF7" w:rsidRPr="008D12BA" w:rsidRDefault="00CD5BF7" w:rsidP="00B52C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Type of output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71F2" w14:textId="77777777" w:rsidR="00CD5BF7" w:rsidRPr="008D12BA" w:rsidRDefault="00CD5BF7" w:rsidP="00B52C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Data augmentation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268F" w14:textId="77777777" w:rsidR="00CD5BF7" w:rsidRPr="008D12BA" w:rsidRDefault="00CD5BF7" w:rsidP="00B52C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AUROC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0707" w14:textId="77777777" w:rsidR="00CD5BF7" w:rsidRPr="008D12BA" w:rsidRDefault="00CD5BF7" w:rsidP="00B52C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Sensitivity (Recall)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7189" w14:textId="77777777" w:rsidR="00CD5BF7" w:rsidRPr="008D12BA" w:rsidRDefault="00CD5BF7" w:rsidP="00B52C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Specificity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4E05" w14:textId="77777777" w:rsidR="00CD5BF7" w:rsidRPr="008D12BA" w:rsidRDefault="00CD5BF7" w:rsidP="00B52C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Accuracy</w:t>
            </w:r>
          </w:p>
        </w:tc>
      </w:tr>
      <w:tr w:rsidR="00FE719A" w:rsidRPr="008D12BA" w14:paraId="0320FADF" w14:textId="77777777" w:rsidTr="0048675D">
        <w:trPr>
          <w:trHeight w:val="306"/>
        </w:trPr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2D78648" w14:textId="727DC4FB" w:rsidR="00FE719A" w:rsidRPr="008D12BA" w:rsidRDefault="00FE719A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Ran A., et al., 2019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147445B" w14:textId="5B2F092B" w:rsidR="00FE719A" w:rsidRPr="008D12BA" w:rsidRDefault="00127C8C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Cirrus HDOCT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6164CDA" w14:textId="6EC2C8D4" w:rsidR="00FE719A" w:rsidRPr="008D12BA" w:rsidRDefault="00AC46FC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5,599</w:t>
            </w:r>
            <w:r w:rsidR="00EC03E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OCT volumetric scans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08EE8FD" w14:textId="49927C55" w:rsidR="00FE719A" w:rsidRPr="008D12BA" w:rsidRDefault="00EC03E1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OCT volumetric optic disc scans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58D08AE" w14:textId="4F3B8C52" w:rsidR="00FE719A" w:rsidRPr="008D12BA" w:rsidRDefault="00EC03E1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SE-ResNeXt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E92BBBA" w14:textId="77D35B19" w:rsidR="00FE719A" w:rsidRPr="008D12BA" w:rsidRDefault="00EC03E1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training + test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E38911B" w14:textId="7BC4B96F" w:rsidR="00FE719A" w:rsidRPr="008D12BA" w:rsidRDefault="00EC03E1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Gradable/ungradable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B239E09" w14:textId="75920118" w:rsidR="00FE719A" w:rsidRPr="008D12BA" w:rsidRDefault="00EC03E1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random flipping, random rotation, random shifting</w:t>
            </w: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072A851" w14:textId="1E7E7127" w:rsidR="00FE719A" w:rsidRPr="008D12BA" w:rsidRDefault="00AC46FC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0.954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9B01EBD" w14:textId="5910D037" w:rsidR="00FE719A" w:rsidRPr="008D12BA" w:rsidRDefault="00AC46FC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86.2%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4982767" w14:textId="09D5F14B" w:rsidR="00FE719A" w:rsidRPr="008D12BA" w:rsidRDefault="005C3C8F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92.6%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C2C8616" w14:textId="68B755BF" w:rsidR="00FE719A" w:rsidRPr="008D12BA" w:rsidRDefault="005C3C8F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89.7%</w:t>
            </w:r>
          </w:p>
        </w:tc>
      </w:tr>
      <w:tr w:rsidR="00CD5BF7" w:rsidRPr="008D12BA" w14:paraId="15465400" w14:textId="77777777" w:rsidTr="0048675D">
        <w:trPr>
          <w:trHeight w:val="306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0C418618" w14:textId="5423FA38" w:rsidR="00CD5BF7" w:rsidRPr="008D12BA" w:rsidRDefault="00CD5BF7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Kauer J., et al., 2019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EE2ACBF" w14:textId="77777777" w:rsidR="00CD5BF7" w:rsidRPr="008D12BA" w:rsidRDefault="00CD5BF7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Heiderberg Spectralis SDOCT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14:paraId="3F817330" w14:textId="77777777" w:rsidR="00CD5BF7" w:rsidRPr="008D12BA" w:rsidRDefault="00CD5BF7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944 OCT volumetric scans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642CDB6A" w14:textId="77777777" w:rsidR="00CD5BF7" w:rsidRPr="008D12BA" w:rsidRDefault="00CD5BF7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OCT A-scans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27EA6FB0" w14:textId="77777777" w:rsidR="00CD5BF7" w:rsidRPr="008D12BA" w:rsidRDefault="00CD5BF7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CNN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7CB8847" w14:textId="77777777" w:rsidR="00CD5BF7" w:rsidRPr="008D12BA" w:rsidRDefault="00CD5BF7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training + validation + test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14:paraId="063807BA" w14:textId="77777777" w:rsidR="00CD5BF7" w:rsidRPr="008D12BA" w:rsidRDefault="00CD5BF7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good/bad/upper/lower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2E8D2EAE" w14:textId="77777777" w:rsidR="00CD5BF7" w:rsidRPr="008D12BA" w:rsidRDefault="00CD5BF7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14:paraId="7944A751" w14:textId="77777777" w:rsidR="00CD5BF7" w:rsidRPr="008D12BA" w:rsidRDefault="00CD5BF7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14:paraId="59D3D406" w14:textId="77777777" w:rsidR="00CD5BF7" w:rsidRPr="008D12BA" w:rsidRDefault="00CD5BF7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14:paraId="2E79BEED" w14:textId="77777777" w:rsidR="00CD5BF7" w:rsidRPr="008D12BA" w:rsidRDefault="00CD5BF7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14:paraId="0F9E4E49" w14:textId="77777777" w:rsidR="00CD5BF7" w:rsidRPr="008D12BA" w:rsidRDefault="00CD5BF7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99.50%</w:t>
            </w:r>
          </w:p>
        </w:tc>
      </w:tr>
      <w:tr w:rsidR="00CD5BF7" w:rsidRPr="008D12BA" w14:paraId="76EB6BC9" w14:textId="77777777" w:rsidTr="0048675D">
        <w:trPr>
          <w:trHeight w:val="306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4611323B" w14:textId="1310EFD5" w:rsidR="00CD5BF7" w:rsidRPr="008D12BA" w:rsidRDefault="00CD5BF7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Lauermann J., et al., 2019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28AB2CA" w14:textId="77777777" w:rsidR="00CD5BF7" w:rsidRPr="008D12BA" w:rsidRDefault="00CD5BF7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RTVue XR Avanti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14:paraId="42FF9D80" w14:textId="77777777" w:rsidR="00CD5BF7" w:rsidRPr="008D12BA" w:rsidRDefault="00CD5BF7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sufficient/insufficient OCTA images = 100/100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634A0859" w14:textId="77777777" w:rsidR="00CD5BF7" w:rsidRPr="008D12BA" w:rsidRDefault="00CD5BF7" w:rsidP="00B52CA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  <w:t xml:space="preserve">En face </w:t>
            </w: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OCTA SCP images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2A2F17CC" w14:textId="77777777" w:rsidR="00CD5BF7" w:rsidRPr="008D12BA" w:rsidRDefault="00CD5BF7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CNN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BB0C24D" w14:textId="77777777" w:rsidR="00CD5BF7" w:rsidRPr="008D12BA" w:rsidRDefault="00CD5BF7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training + validation + test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14:paraId="771AF1F7" w14:textId="77777777" w:rsidR="00CD5BF7" w:rsidRPr="008D12BA" w:rsidRDefault="00CD5BF7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IPS / SPS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5FC18372" w14:textId="77777777" w:rsidR="00CD5BF7" w:rsidRPr="008D12BA" w:rsidRDefault="00CD5BF7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14:paraId="1DDC89DA" w14:textId="77777777" w:rsidR="00CD5BF7" w:rsidRPr="008D12BA" w:rsidRDefault="00CD5BF7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14:paraId="30A13714" w14:textId="77777777" w:rsidR="00CD5BF7" w:rsidRPr="008D12BA" w:rsidRDefault="00CD5BF7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90.00%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14:paraId="33CACDA9" w14:textId="77777777" w:rsidR="00CD5BF7" w:rsidRPr="008D12BA" w:rsidRDefault="00CD5BF7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90.00%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14:paraId="0640AC9B" w14:textId="77777777" w:rsidR="00CD5BF7" w:rsidRPr="008D12BA" w:rsidRDefault="00CD5BF7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90.00%</w:t>
            </w:r>
          </w:p>
        </w:tc>
      </w:tr>
      <w:tr w:rsidR="00CD5BF7" w:rsidRPr="008D12BA" w14:paraId="1AB0AC79" w14:textId="77777777" w:rsidTr="0048675D">
        <w:trPr>
          <w:trHeight w:val="306"/>
        </w:trPr>
        <w:tc>
          <w:tcPr>
            <w:tcW w:w="108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092F561" w14:textId="44DE30FC" w:rsidR="00CD5BF7" w:rsidRPr="008D12BA" w:rsidRDefault="00CD5BF7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Gao M., et al., 2020</w:t>
            </w:r>
          </w:p>
        </w:tc>
        <w:tc>
          <w:tcPr>
            <w:tcW w:w="107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DBD2CAE" w14:textId="77777777" w:rsidR="00CD5BF7" w:rsidRPr="008D12BA" w:rsidRDefault="00CD5BF7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RTVue-XR, Optovue</w:t>
            </w:r>
          </w:p>
        </w:tc>
        <w:tc>
          <w:tcPr>
            <w:tcW w:w="181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35F2C30" w14:textId="77777777" w:rsidR="00CD5BF7" w:rsidRPr="008D12BA" w:rsidRDefault="00CD5BF7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DR/healthy = 248/50 eyes</w:t>
            </w:r>
          </w:p>
        </w:tc>
        <w:tc>
          <w:tcPr>
            <w:tcW w:w="86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52EDC7D" w14:textId="17DDC37C" w:rsidR="00CD5BF7" w:rsidRPr="008D12BA" w:rsidRDefault="00CD5BF7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pa</w:t>
            </w:r>
            <w:r w:rsidR="000B2C44"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</w:t>
            </w: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red 3x3mm and 6x6 mm </w:t>
            </w:r>
            <w:r w:rsidRPr="008D12BA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  <w:t xml:space="preserve">en face </w:t>
            </w: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OCTA images</w:t>
            </w:r>
          </w:p>
        </w:tc>
        <w:tc>
          <w:tcPr>
            <w:tcW w:w="97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1CDAA50" w14:textId="77777777" w:rsidR="00CD5BF7" w:rsidRPr="008D12BA" w:rsidRDefault="00CD5BF7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CNN</w:t>
            </w:r>
          </w:p>
        </w:tc>
        <w:tc>
          <w:tcPr>
            <w:tcW w:w="98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A0B7F20" w14:textId="77777777" w:rsidR="00CD5BF7" w:rsidRPr="008D12BA" w:rsidRDefault="00CD5BF7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training + test</w:t>
            </w:r>
          </w:p>
        </w:tc>
        <w:tc>
          <w:tcPr>
            <w:tcW w:w="185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618D414" w14:textId="77777777" w:rsidR="00CD5BF7" w:rsidRPr="008D12BA" w:rsidRDefault="00CD5BF7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Reconstructed 6x6 mm OCTA images</w:t>
            </w:r>
          </w:p>
        </w:tc>
        <w:tc>
          <w:tcPr>
            <w:tcW w:w="132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18CDADC" w14:textId="77777777" w:rsidR="00CD5BF7" w:rsidRPr="008D12BA" w:rsidRDefault="00CD5BF7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horizontal flipping, vertical flipping, transposition, 90-degree rotation</w:t>
            </w:r>
          </w:p>
        </w:tc>
        <w:tc>
          <w:tcPr>
            <w:tcW w:w="92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3B4EA5C" w14:textId="77777777" w:rsidR="00CD5BF7" w:rsidRPr="008D12BA" w:rsidRDefault="00CD5BF7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06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E8FAD5B" w14:textId="77777777" w:rsidR="00CD5BF7" w:rsidRPr="008D12BA" w:rsidRDefault="00CD5BF7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06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8FA3F0B" w14:textId="77777777" w:rsidR="00CD5BF7" w:rsidRPr="008D12BA" w:rsidRDefault="00CD5BF7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99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35171AD" w14:textId="77777777" w:rsidR="00CD5BF7" w:rsidRPr="008D12BA" w:rsidRDefault="00CD5BF7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</w:tr>
      <w:tr w:rsidR="00CD5BF7" w:rsidRPr="008D12BA" w14:paraId="4665CD21" w14:textId="77777777" w:rsidTr="0048675D">
        <w:trPr>
          <w:trHeight w:val="306"/>
        </w:trPr>
        <w:tc>
          <w:tcPr>
            <w:tcW w:w="108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5C9A" w14:textId="0AE72ED9" w:rsidR="00CD5BF7" w:rsidRPr="008D12BA" w:rsidRDefault="00CD5BF7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Kadomoto S., et al., 2020</w:t>
            </w:r>
          </w:p>
        </w:tc>
        <w:tc>
          <w:tcPr>
            <w:tcW w:w="10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38FB" w14:textId="77777777" w:rsidR="00CD5BF7" w:rsidRPr="008D12BA" w:rsidRDefault="00CD5BF7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OCT HS-100</w:t>
            </w:r>
          </w:p>
        </w:tc>
        <w:tc>
          <w:tcPr>
            <w:tcW w:w="181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CDD4" w14:textId="77777777" w:rsidR="00CD5BF7" w:rsidRPr="008D12BA" w:rsidRDefault="00CD5BF7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742 subjects</w:t>
            </w:r>
          </w:p>
        </w:tc>
        <w:tc>
          <w:tcPr>
            <w:tcW w:w="8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031A" w14:textId="77777777" w:rsidR="00CD5BF7" w:rsidRPr="008D12BA" w:rsidRDefault="00CD5BF7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  <w:t>En face</w:t>
            </w: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OCTA SCP images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C20D" w14:textId="77777777" w:rsidR="00CD5BF7" w:rsidRPr="008D12BA" w:rsidRDefault="00CD5BF7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U-Net</w:t>
            </w:r>
          </w:p>
        </w:tc>
        <w:tc>
          <w:tcPr>
            <w:tcW w:w="98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631C" w14:textId="77777777" w:rsidR="00CD5BF7" w:rsidRPr="008D12BA" w:rsidRDefault="00CD5BF7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training + test</w:t>
            </w:r>
          </w:p>
        </w:tc>
        <w:tc>
          <w:tcPr>
            <w:tcW w:w="18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02B6" w14:textId="77777777" w:rsidR="00CD5BF7" w:rsidRPr="008D12BA" w:rsidRDefault="00CD5BF7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denoised images</w:t>
            </w:r>
          </w:p>
        </w:tc>
        <w:tc>
          <w:tcPr>
            <w:tcW w:w="13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DC48" w14:textId="77777777" w:rsidR="00CD5BF7" w:rsidRPr="008D12BA" w:rsidRDefault="00CD5BF7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92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79AA" w14:textId="77777777" w:rsidR="00CD5BF7" w:rsidRPr="008D12BA" w:rsidRDefault="00CD5BF7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06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61D9" w14:textId="77777777" w:rsidR="00CD5BF7" w:rsidRPr="008D12BA" w:rsidRDefault="00CD5BF7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06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9BAC" w14:textId="77777777" w:rsidR="00CD5BF7" w:rsidRPr="008D12BA" w:rsidRDefault="00CD5BF7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E727" w14:textId="77777777" w:rsidR="00CD5BF7" w:rsidRPr="008D12BA" w:rsidRDefault="00CD5BF7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D12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</w:tr>
      <w:tr w:rsidR="0048675D" w:rsidRPr="008D12BA" w14:paraId="770DC0B0" w14:textId="77777777" w:rsidTr="0048675D">
        <w:trPr>
          <w:trHeight w:val="306"/>
        </w:trPr>
        <w:tc>
          <w:tcPr>
            <w:tcW w:w="14037" w:type="dxa"/>
            <w:gridSpan w:val="1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67CA68A" w14:textId="023B8399" w:rsidR="0048675D" w:rsidRPr="008D12BA" w:rsidRDefault="000373F3" w:rsidP="00B52CA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SE-ResNeXt = squeeze-and-excitation residual network next</w:t>
            </w:r>
          </w:p>
        </w:tc>
      </w:tr>
    </w:tbl>
    <w:p w14:paraId="6B4405B5" w14:textId="77777777" w:rsidR="007B1044" w:rsidRPr="008D12BA" w:rsidRDefault="007B1044" w:rsidP="00E171A3">
      <w:pPr>
        <w:rPr>
          <w:rFonts w:ascii="Times New Roman" w:hAnsi="Times New Roman" w:cs="Times New Roman"/>
          <w:b/>
          <w:bCs/>
        </w:rPr>
      </w:pPr>
    </w:p>
    <w:sectPr w:rsidR="007B1044" w:rsidRPr="008D12BA" w:rsidSect="00E171A3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A3"/>
    <w:rsid w:val="000010CD"/>
    <w:rsid w:val="00002644"/>
    <w:rsid w:val="000038D2"/>
    <w:rsid w:val="000104CC"/>
    <w:rsid w:val="0001458F"/>
    <w:rsid w:val="000177D4"/>
    <w:rsid w:val="000214CC"/>
    <w:rsid w:val="000224DC"/>
    <w:rsid w:val="000312F1"/>
    <w:rsid w:val="00032360"/>
    <w:rsid w:val="00033011"/>
    <w:rsid w:val="00033D5F"/>
    <w:rsid w:val="00036585"/>
    <w:rsid w:val="000373F3"/>
    <w:rsid w:val="000375C7"/>
    <w:rsid w:val="000377F3"/>
    <w:rsid w:val="000378CD"/>
    <w:rsid w:val="0004562E"/>
    <w:rsid w:val="00047AF9"/>
    <w:rsid w:val="00047BED"/>
    <w:rsid w:val="00053458"/>
    <w:rsid w:val="00060B09"/>
    <w:rsid w:val="000615A6"/>
    <w:rsid w:val="000616CB"/>
    <w:rsid w:val="0006203D"/>
    <w:rsid w:val="00067EA3"/>
    <w:rsid w:val="00071755"/>
    <w:rsid w:val="0008000F"/>
    <w:rsid w:val="00082CAC"/>
    <w:rsid w:val="000861C6"/>
    <w:rsid w:val="0009296F"/>
    <w:rsid w:val="00092EBC"/>
    <w:rsid w:val="000960D7"/>
    <w:rsid w:val="000969C5"/>
    <w:rsid w:val="000A1C14"/>
    <w:rsid w:val="000A51B1"/>
    <w:rsid w:val="000B0A17"/>
    <w:rsid w:val="000B2C44"/>
    <w:rsid w:val="000B4E58"/>
    <w:rsid w:val="000B64B7"/>
    <w:rsid w:val="000C16B6"/>
    <w:rsid w:val="000C2785"/>
    <w:rsid w:val="000D0811"/>
    <w:rsid w:val="000D08CC"/>
    <w:rsid w:val="000D163C"/>
    <w:rsid w:val="000D28F8"/>
    <w:rsid w:val="000D4A90"/>
    <w:rsid w:val="000D6030"/>
    <w:rsid w:val="000E5784"/>
    <w:rsid w:val="000E5F5A"/>
    <w:rsid w:val="000E6DE5"/>
    <w:rsid w:val="000E7A09"/>
    <w:rsid w:val="000F403D"/>
    <w:rsid w:val="000F714A"/>
    <w:rsid w:val="000F7401"/>
    <w:rsid w:val="000F7781"/>
    <w:rsid w:val="0010233D"/>
    <w:rsid w:val="00102581"/>
    <w:rsid w:val="0010318B"/>
    <w:rsid w:val="001070DD"/>
    <w:rsid w:val="00111D59"/>
    <w:rsid w:val="001160DC"/>
    <w:rsid w:val="00122866"/>
    <w:rsid w:val="00123040"/>
    <w:rsid w:val="00127C8C"/>
    <w:rsid w:val="001320BD"/>
    <w:rsid w:val="001339A3"/>
    <w:rsid w:val="00134F04"/>
    <w:rsid w:val="00136449"/>
    <w:rsid w:val="00140F85"/>
    <w:rsid w:val="00143AAA"/>
    <w:rsid w:val="001535CE"/>
    <w:rsid w:val="00155007"/>
    <w:rsid w:val="001641ED"/>
    <w:rsid w:val="00180A76"/>
    <w:rsid w:val="00185975"/>
    <w:rsid w:val="001877A8"/>
    <w:rsid w:val="001906BF"/>
    <w:rsid w:val="00191473"/>
    <w:rsid w:val="00195590"/>
    <w:rsid w:val="00197C7A"/>
    <w:rsid w:val="001A2A17"/>
    <w:rsid w:val="001A3004"/>
    <w:rsid w:val="001A31E0"/>
    <w:rsid w:val="001A7337"/>
    <w:rsid w:val="001A7AAF"/>
    <w:rsid w:val="001B0686"/>
    <w:rsid w:val="001B16FB"/>
    <w:rsid w:val="001B1E8F"/>
    <w:rsid w:val="001B24F3"/>
    <w:rsid w:val="001C1681"/>
    <w:rsid w:val="001C222D"/>
    <w:rsid w:val="001C4996"/>
    <w:rsid w:val="001D1808"/>
    <w:rsid w:val="001E4EE9"/>
    <w:rsid w:val="001E6644"/>
    <w:rsid w:val="001E6775"/>
    <w:rsid w:val="001E77FA"/>
    <w:rsid w:val="001F08CE"/>
    <w:rsid w:val="001F4CD3"/>
    <w:rsid w:val="002023FA"/>
    <w:rsid w:val="002062FC"/>
    <w:rsid w:val="00206F44"/>
    <w:rsid w:val="002150AF"/>
    <w:rsid w:val="0022540A"/>
    <w:rsid w:val="00230093"/>
    <w:rsid w:val="002327CA"/>
    <w:rsid w:val="00233559"/>
    <w:rsid w:val="00237992"/>
    <w:rsid w:val="00237A0B"/>
    <w:rsid w:val="00240695"/>
    <w:rsid w:val="002424C2"/>
    <w:rsid w:val="00242F89"/>
    <w:rsid w:val="00244F78"/>
    <w:rsid w:val="0025151C"/>
    <w:rsid w:val="00253D6D"/>
    <w:rsid w:val="00254290"/>
    <w:rsid w:val="00257F52"/>
    <w:rsid w:val="002605A6"/>
    <w:rsid w:val="00266EF9"/>
    <w:rsid w:val="002675A7"/>
    <w:rsid w:val="00270010"/>
    <w:rsid w:val="00271830"/>
    <w:rsid w:val="00281803"/>
    <w:rsid w:val="00283714"/>
    <w:rsid w:val="00284971"/>
    <w:rsid w:val="00286152"/>
    <w:rsid w:val="0028626A"/>
    <w:rsid w:val="00287365"/>
    <w:rsid w:val="002943F9"/>
    <w:rsid w:val="00295F23"/>
    <w:rsid w:val="002969D5"/>
    <w:rsid w:val="00296B2F"/>
    <w:rsid w:val="002973D9"/>
    <w:rsid w:val="002974D4"/>
    <w:rsid w:val="002A2ACF"/>
    <w:rsid w:val="002A507C"/>
    <w:rsid w:val="002A755B"/>
    <w:rsid w:val="002B41BA"/>
    <w:rsid w:val="002B6FF3"/>
    <w:rsid w:val="002C0194"/>
    <w:rsid w:val="002C019A"/>
    <w:rsid w:val="002C1587"/>
    <w:rsid w:val="002C17C7"/>
    <w:rsid w:val="002C2977"/>
    <w:rsid w:val="002C7774"/>
    <w:rsid w:val="002D517E"/>
    <w:rsid w:val="002D547B"/>
    <w:rsid w:val="002E573F"/>
    <w:rsid w:val="002E626A"/>
    <w:rsid w:val="002F3B2F"/>
    <w:rsid w:val="002F49E8"/>
    <w:rsid w:val="002F4EAD"/>
    <w:rsid w:val="002F512D"/>
    <w:rsid w:val="00301A9E"/>
    <w:rsid w:val="00301C97"/>
    <w:rsid w:val="00307B77"/>
    <w:rsid w:val="00310475"/>
    <w:rsid w:val="00313A7F"/>
    <w:rsid w:val="00313C11"/>
    <w:rsid w:val="003147E3"/>
    <w:rsid w:val="00316217"/>
    <w:rsid w:val="003224E1"/>
    <w:rsid w:val="0032346A"/>
    <w:rsid w:val="00324D33"/>
    <w:rsid w:val="003260C4"/>
    <w:rsid w:val="003348F2"/>
    <w:rsid w:val="00334E69"/>
    <w:rsid w:val="0033786E"/>
    <w:rsid w:val="0034415B"/>
    <w:rsid w:val="00344512"/>
    <w:rsid w:val="00346D5E"/>
    <w:rsid w:val="00350175"/>
    <w:rsid w:val="00350427"/>
    <w:rsid w:val="00354A00"/>
    <w:rsid w:val="00363DD7"/>
    <w:rsid w:val="0036403C"/>
    <w:rsid w:val="003664CC"/>
    <w:rsid w:val="00366997"/>
    <w:rsid w:val="00372612"/>
    <w:rsid w:val="00376096"/>
    <w:rsid w:val="003867CF"/>
    <w:rsid w:val="00390541"/>
    <w:rsid w:val="0039182E"/>
    <w:rsid w:val="00392B2F"/>
    <w:rsid w:val="0039468A"/>
    <w:rsid w:val="0039625C"/>
    <w:rsid w:val="00396764"/>
    <w:rsid w:val="003A1EB6"/>
    <w:rsid w:val="003A5823"/>
    <w:rsid w:val="003A5CB0"/>
    <w:rsid w:val="003B2D21"/>
    <w:rsid w:val="003C3EF4"/>
    <w:rsid w:val="003D78FE"/>
    <w:rsid w:val="003E45DF"/>
    <w:rsid w:val="003F1BDC"/>
    <w:rsid w:val="003F2586"/>
    <w:rsid w:val="003F5B0E"/>
    <w:rsid w:val="00404AED"/>
    <w:rsid w:val="00406B8B"/>
    <w:rsid w:val="00406EC2"/>
    <w:rsid w:val="00407FF0"/>
    <w:rsid w:val="00411FC9"/>
    <w:rsid w:val="004130CD"/>
    <w:rsid w:val="0042096F"/>
    <w:rsid w:val="0042195A"/>
    <w:rsid w:val="004308F2"/>
    <w:rsid w:val="00431DCF"/>
    <w:rsid w:val="0043238B"/>
    <w:rsid w:val="004335BD"/>
    <w:rsid w:val="00433645"/>
    <w:rsid w:val="00434A3F"/>
    <w:rsid w:val="0043664F"/>
    <w:rsid w:val="004377F2"/>
    <w:rsid w:val="00446060"/>
    <w:rsid w:val="004465CE"/>
    <w:rsid w:val="00452088"/>
    <w:rsid w:val="00482F47"/>
    <w:rsid w:val="00483A5A"/>
    <w:rsid w:val="0048675D"/>
    <w:rsid w:val="004920B9"/>
    <w:rsid w:val="00492B23"/>
    <w:rsid w:val="00495221"/>
    <w:rsid w:val="004979B7"/>
    <w:rsid w:val="004A51A7"/>
    <w:rsid w:val="004B7562"/>
    <w:rsid w:val="004B7CC5"/>
    <w:rsid w:val="004C3341"/>
    <w:rsid w:val="004C53CD"/>
    <w:rsid w:val="004D5C75"/>
    <w:rsid w:val="004E513D"/>
    <w:rsid w:val="004E7196"/>
    <w:rsid w:val="004F12DF"/>
    <w:rsid w:val="004F527C"/>
    <w:rsid w:val="004F69DA"/>
    <w:rsid w:val="00505A7B"/>
    <w:rsid w:val="00506125"/>
    <w:rsid w:val="0051137C"/>
    <w:rsid w:val="00512D77"/>
    <w:rsid w:val="00513CFE"/>
    <w:rsid w:val="005234B0"/>
    <w:rsid w:val="00527F94"/>
    <w:rsid w:val="00532B81"/>
    <w:rsid w:val="00536142"/>
    <w:rsid w:val="005404DD"/>
    <w:rsid w:val="00542284"/>
    <w:rsid w:val="005422F9"/>
    <w:rsid w:val="00554F52"/>
    <w:rsid w:val="00555377"/>
    <w:rsid w:val="005615B0"/>
    <w:rsid w:val="00564B18"/>
    <w:rsid w:val="00565592"/>
    <w:rsid w:val="00565854"/>
    <w:rsid w:val="005675F9"/>
    <w:rsid w:val="00571C5F"/>
    <w:rsid w:val="00571D77"/>
    <w:rsid w:val="00572867"/>
    <w:rsid w:val="00573721"/>
    <w:rsid w:val="00597AFE"/>
    <w:rsid w:val="005A21A5"/>
    <w:rsid w:val="005A2264"/>
    <w:rsid w:val="005A3C76"/>
    <w:rsid w:val="005A3FC3"/>
    <w:rsid w:val="005A43CD"/>
    <w:rsid w:val="005A5390"/>
    <w:rsid w:val="005B2BBC"/>
    <w:rsid w:val="005B33EA"/>
    <w:rsid w:val="005B4258"/>
    <w:rsid w:val="005C3C8F"/>
    <w:rsid w:val="005D32CC"/>
    <w:rsid w:val="005D3508"/>
    <w:rsid w:val="005D4956"/>
    <w:rsid w:val="005E244F"/>
    <w:rsid w:val="005E603C"/>
    <w:rsid w:val="005F42F4"/>
    <w:rsid w:val="005F7709"/>
    <w:rsid w:val="0060091D"/>
    <w:rsid w:val="0060540E"/>
    <w:rsid w:val="00606C37"/>
    <w:rsid w:val="00626B50"/>
    <w:rsid w:val="006327F9"/>
    <w:rsid w:val="00632842"/>
    <w:rsid w:val="00633E78"/>
    <w:rsid w:val="00642FC5"/>
    <w:rsid w:val="00643DD1"/>
    <w:rsid w:val="00646943"/>
    <w:rsid w:val="00647000"/>
    <w:rsid w:val="00654E49"/>
    <w:rsid w:val="0065570C"/>
    <w:rsid w:val="00662469"/>
    <w:rsid w:val="0066353A"/>
    <w:rsid w:val="00670202"/>
    <w:rsid w:val="00674B40"/>
    <w:rsid w:val="006752A9"/>
    <w:rsid w:val="0067662B"/>
    <w:rsid w:val="00681958"/>
    <w:rsid w:val="00681970"/>
    <w:rsid w:val="0068560B"/>
    <w:rsid w:val="00690D34"/>
    <w:rsid w:val="00691592"/>
    <w:rsid w:val="0069514F"/>
    <w:rsid w:val="006A2C71"/>
    <w:rsid w:val="006A74DD"/>
    <w:rsid w:val="006B01A4"/>
    <w:rsid w:val="006C521D"/>
    <w:rsid w:val="006C5CD5"/>
    <w:rsid w:val="006D135D"/>
    <w:rsid w:val="006D2028"/>
    <w:rsid w:val="006D3EBB"/>
    <w:rsid w:val="006D4BA2"/>
    <w:rsid w:val="006D4F93"/>
    <w:rsid w:val="006E5B23"/>
    <w:rsid w:val="006E664D"/>
    <w:rsid w:val="006E6A48"/>
    <w:rsid w:val="006E7735"/>
    <w:rsid w:val="006F59CB"/>
    <w:rsid w:val="00701C56"/>
    <w:rsid w:val="007035BE"/>
    <w:rsid w:val="0071005B"/>
    <w:rsid w:val="0071036A"/>
    <w:rsid w:val="0071187F"/>
    <w:rsid w:val="00712F10"/>
    <w:rsid w:val="00715FD5"/>
    <w:rsid w:val="00717270"/>
    <w:rsid w:val="00727A48"/>
    <w:rsid w:val="007300BD"/>
    <w:rsid w:val="007324F0"/>
    <w:rsid w:val="00734D9C"/>
    <w:rsid w:val="00744560"/>
    <w:rsid w:val="0074569A"/>
    <w:rsid w:val="00746C10"/>
    <w:rsid w:val="00752BCE"/>
    <w:rsid w:val="00756875"/>
    <w:rsid w:val="00757FE4"/>
    <w:rsid w:val="0076460B"/>
    <w:rsid w:val="00770787"/>
    <w:rsid w:val="007753D8"/>
    <w:rsid w:val="007757ED"/>
    <w:rsid w:val="00781A9D"/>
    <w:rsid w:val="00784B17"/>
    <w:rsid w:val="00786CDC"/>
    <w:rsid w:val="00791ADC"/>
    <w:rsid w:val="0079203F"/>
    <w:rsid w:val="00792D0B"/>
    <w:rsid w:val="00792E7E"/>
    <w:rsid w:val="007931C1"/>
    <w:rsid w:val="007941E5"/>
    <w:rsid w:val="007943CC"/>
    <w:rsid w:val="00794B32"/>
    <w:rsid w:val="007958B2"/>
    <w:rsid w:val="007964B5"/>
    <w:rsid w:val="00797AE5"/>
    <w:rsid w:val="007A0076"/>
    <w:rsid w:val="007A0C1F"/>
    <w:rsid w:val="007A1E73"/>
    <w:rsid w:val="007A404A"/>
    <w:rsid w:val="007A4EAA"/>
    <w:rsid w:val="007B020B"/>
    <w:rsid w:val="007B1044"/>
    <w:rsid w:val="007B57B9"/>
    <w:rsid w:val="007B5A15"/>
    <w:rsid w:val="007B6D7E"/>
    <w:rsid w:val="007B77F2"/>
    <w:rsid w:val="007B79AD"/>
    <w:rsid w:val="007C4904"/>
    <w:rsid w:val="007C663C"/>
    <w:rsid w:val="007C7912"/>
    <w:rsid w:val="007D0F36"/>
    <w:rsid w:val="007D138E"/>
    <w:rsid w:val="007D23E6"/>
    <w:rsid w:val="007D6477"/>
    <w:rsid w:val="007E1263"/>
    <w:rsid w:val="007E1D23"/>
    <w:rsid w:val="007E4110"/>
    <w:rsid w:val="007E628A"/>
    <w:rsid w:val="007E73F9"/>
    <w:rsid w:val="007E7A0A"/>
    <w:rsid w:val="007F785F"/>
    <w:rsid w:val="0080165B"/>
    <w:rsid w:val="00802B66"/>
    <w:rsid w:val="00811544"/>
    <w:rsid w:val="0081348F"/>
    <w:rsid w:val="00815DF0"/>
    <w:rsid w:val="00821B1C"/>
    <w:rsid w:val="00823782"/>
    <w:rsid w:val="00825DED"/>
    <w:rsid w:val="00827B08"/>
    <w:rsid w:val="008317D4"/>
    <w:rsid w:val="00832DE8"/>
    <w:rsid w:val="008357D3"/>
    <w:rsid w:val="008359A4"/>
    <w:rsid w:val="008511A8"/>
    <w:rsid w:val="00852455"/>
    <w:rsid w:val="008931A0"/>
    <w:rsid w:val="00895967"/>
    <w:rsid w:val="008967C7"/>
    <w:rsid w:val="008979F5"/>
    <w:rsid w:val="008A370F"/>
    <w:rsid w:val="008A40B7"/>
    <w:rsid w:val="008B08D2"/>
    <w:rsid w:val="008B7C63"/>
    <w:rsid w:val="008C227E"/>
    <w:rsid w:val="008C238A"/>
    <w:rsid w:val="008C2859"/>
    <w:rsid w:val="008C5329"/>
    <w:rsid w:val="008C539D"/>
    <w:rsid w:val="008C6A69"/>
    <w:rsid w:val="008D086D"/>
    <w:rsid w:val="008D12BA"/>
    <w:rsid w:val="008D2AF0"/>
    <w:rsid w:val="008D6DCC"/>
    <w:rsid w:val="008D7820"/>
    <w:rsid w:val="008E168E"/>
    <w:rsid w:val="008E1F40"/>
    <w:rsid w:val="008E2B92"/>
    <w:rsid w:val="008E7BF8"/>
    <w:rsid w:val="008E7D54"/>
    <w:rsid w:val="008F063C"/>
    <w:rsid w:val="0091011A"/>
    <w:rsid w:val="00916101"/>
    <w:rsid w:val="0092133A"/>
    <w:rsid w:val="00921F28"/>
    <w:rsid w:val="0092357D"/>
    <w:rsid w:val="00924276"/>
    <w:rsid w:val="009250DF"/>
    <w:rsid w:val="00926186"/>
    <w:rsid w:val="00930C1D"/>
    <w:rsid w:val="00932DFE"/>
    <w:rsid w:val="0093505C"/>
    <w:rsid w:val="00944059"/>
    <w:rsid w:val="00944347"/>
    <w:rsid w:val="009650FB"/>
    <w:rsid w:val="009658E3"/>
    <w:rsid w:val="009674BD"/>
    <w:rsid w:val="009752BB"/>
    <w:rsid w:val="00975A96"/>
    <w:rsid w:val="0098175B"/>
    <w:rsid w:val="009821F2"/>
    <w:rsid w:val="009860DC"/>
    <w:rsid w:val="00992101"/>
    <w:rsid w:val="0099644B"/>
    <w:rsid w:val="009A0452"/>
    <w:rsid w:val="009A1944"/>
    <w:rsid w:val="009A4365"/>
    <w:rsid w:val="009A58CC"/>
    <w:rsid w:val="009A70FA"/>
    <w:rsid w:val="009B6390"/>
    <w:rsid w:val="009B70F6"/>
    <w:rsid w:val="009C08BA"/>
    <w:rsid w:val="009C481C"/>
    <w:rsid w:val="009D5DC5"/>
    <w:rsid w:val="009D6370"/>
    <w:rsid w:val="009E1B76"/>
    <w:rsid w:val="009E4B11"/>
    <w:rsid w:val="009F2B68"/>
    <w:rsid w:val="00A01683"/>
    <w:rsid w:val="00A02159"/>
    <w:rsid w:val="00A04B9D"/>
    <w:rsid w:val="00A13105"/>
    <w:rsid w:val="00A1484E"/>
    <w:rsid w:val="00A15175"/>
    <w:rsid w:val="00A221EA"/>
    <w:rsid w:val="00A26CB7"/>
    <w:rsid w:val="00A26EE3"/>
    <w:rsid w:val="00A33557"/>
    <w:rsid w:val="00A33E2B"/>
    <w:rsid w:val="00A35742"/>
    <w:rsid w:val="00A400C0"/>
    <w:rsid w:val="00A420E7"/>
    <w:rsid w:val="00A51AAD"/>
    <w:rsid w:val="00A54B76"/>
    <w:rsid w:val="00A55E27"/>
    <w:rsid w:val="00A57848"/>
    <w:rsid w:val="00A67BA2"/>
    <w:rsid w:val="00A70087"/>
    <w:rsid w:val="00A72340"/>
    <w:rsid w:val="00A7560A"/>
    <w:rsid w:val="00A818ED"/>
    <w:rsid w:val="00A84741"/>
    <w:rsid w:val="00A90332"/>
    <w:rsid w:val="00A904BF"/>
    <w:rsid w:val="00A91786"/>
    <w:rsid w:val="00A92787"/>
    <w:rsid w:val="00AA50DD"/>
    <w:rsid w:val="00AA614C"/>
    <w:rsid w:val="00AA6BFD"/>
    <w:rsid w:val="00AA6DBE"/>
    <w:rsid w:val="00AB0462"/>
    <w:rsid w:val="00AC46FC"/>
    <w:rsid w:val="00AC5506"/>
    <w:rsid w:val="00AC5EF8"/>
    <w:rsid w:val="00AC6D3B"/>
    <w:rsid w:val="00AD5E6C"/>
    <w:rsid w:val="00AD6527"/>
    <w:rsid w:val="00AE23E8"/>
    <w:rsid w:val="00AE261B"/>
    <w:rsid w:val="00AE41FD"/>
    <w:rsid w:val="00AF044F"/>
    <w:rsid w:val="00AF5A98"/>
    <w:rsid w:val="00B0146F"/>
    <w:rsid w:val="00B04336"/>
    <w:rsid w:val="00B05CE6"/>
    <w:rsid w:val="00B21BF3"/>
    <w:rsid w:val="00B21BFB"/>
    <w:rsid w:val="00B22730"/>
    <w:rsid w:val="00B23E3E"/>
    <w:rsid w:val="00B31835"/>
    <w:rsid w:val="00B36BDF"/>
    <w:rsid w:val="00B42294"/>
    <w:rsid w:val="00B4370D"/>
    <w:rsid w:val="00B450BA"/>
    <w:rsid w:val="00B4742E"/>
    <w:rsid w:val="00B5192E"/>
    <w:rsid w:val="00B60495"/>
    <w:rsid w:val="00B60AA5"/>
    <w:rsid w:val="00B62D36"/>
    <w:rsid w:val="00B660D2"/>
    <w:rsid w:val="00B66153"/>
    <w:rsid w:val="00B66267"/>
    <w:rsid w:val="00B664E8"/>
    <w:rsid w:val="00B70226"/>
    <w:rsid w:val="00B71296"/>
    <w:rsid w:val="00B73DAA"/>
    <w:rsid w:val="00B7584B"/>
    <w:rsid w:val="00B7737B"/>
    <w:rsid w:val="00B852E8"/>
    <w:rsid w:val="00B85CD8"/>
    <w:rsid w:val="00B90186"/>
    <w:rsid w:val="00B92492"/>
    <w:rsid w:val="00B95310"/>
    <w:rsid w:val="00B955D1"/>
    <w:rsid w:val="00B97E5C"/>
    <w:rsid w:val="00BA11CF"/>
    <w:rsid w:val="00BA2226"/>
    <w:rsid w:val="00BB1AE6"/>
    <w:rsid w:val="00BB2E27"/>
    <w:rsid w:val="00BB4438"/>
    <w:rsid w:val="00BC1EAC"/>
    <w:rsid w:val="00BC2A75"/>
    <w:rsid w:val="00BC2E8F"/>
    <w:rsid w:val="00BC5A22"/>
    <w:rsid w:val="00BC614E"/>
    <w:rsid w:val="00BD091A"/>
    <w:rsid w:val="00BD436B"/>
    <w:rsid w:val="00BD73E4"/>
    <w:rsid w:val="00BE4F3B"/>
    <w:rsid w:val="00BE75CD"/>
    <w:rsid w:val="00BF68E7"/>
    <w:rsid w:val="00C01636"/>
    <w:rsid w:val="00C01BD0"/>
    <w:rsid w:val="00C079AF"/>
    <w:rsid w:val="00C14D9F"/>
    <w:rsid w:val="00C17C72"/>
    <w:rsid w:val="00C234B9"/>
    <w:rsid w:val="00C23B33"/>
    <w:rsid w:val="00C24594"/>
    <w:rsid w:val="00C2627B"/>
    <w:rsid w:val="00C31A30"/>
    <w:rsid w:val="00C32983"/>
    <w:rsid w:val="00C32C52"/>
    <w:rsid w:val="00C40BE1"/>
    <w:rsid w:val="00C422CD"/>
    <w:rsid w:val="00C47116"/>
    <w:rsid w:val="00C47284"/>
    <w:rsid w:val="00C47969"/>
    <w:rsid w:val="00C47CC6"/>
    <w:rsid w:val="00C50BE2"/>
    <w:rsid w:val="00C50CA8"/>
    <w:rsid w:val="00C55557"/>
    <w:rsid w:val="00C575CB"/>
    <w:rsid w:val="00C60615"/>
    <w:rsid w:val="00C61586"/>
    <w:rsid w:val="00C66A5F"/>
    <w:rsid w:val="00C70033"/>
    <w:rsid w:val="00C94610"/>
    <w:rsid w:val="00C94853"/>
    <w:rsid w:val="00C96DEC"/>
    <w:rsid w:val="00CA1A0A"/>
    <w:rsid w:val="00CA747E"/>
    <w:rsid w:val="00CA7FAD"/>
    <w:rsid w:val="00CB0244"/>
    <w:rsid w:val="00CB1DFA"/>
    <w:rsid w:val="00CC01AE"/>
    <w:rsid w:val="00CC0BAD"/>
    <w:rsid w:val="00CD0DB6"/>
    <w:rsid w:val="00CD39D2"/>
    <w:rsid w:val="00CD3B66"/>
    <w:rsid w:val="00CD5BF7"/>
    <w:rsid w:val="00CE2D17"/>
    <w:rsid w:val="00CE6CEE"/>
    <w:rsid w:val="00CE79B2"/>
    <w:rsid w:val="00CF0DC0"/>
    <w:rsid w:val="00CF4F76"/>
    <w:rsid w:val="00D058E5"/>
    <w:rsid w:val="00D069D8"/>
    <w:rsid w:val="00D1051C"/>
    <w:rsid w:val="00D10AD2"/>
    <w:rsid w:val="00D13618"/>
    <w:rsid w:val="00D14B68"/>
    <w:rsid w:val="00D15E65"/>
    <w:rsid w:val="00D31BAE"/>
    <w:rsid w:val="00D35CD1"/>
    <w:rsid w:val="00D35E88"/>
    <w:rsid w:val="00D403EE"/>
    <w:rsid w:val="00D43481"/>
    <w:rsid w:val="00D44893"/>
    <w:rsid w:val="00D455A3"/>
    <w:rsid w:val="00D51D01"/>
    <w:rsid w:val="00D524D1"/>
    <w:rsid w:val="00D57242"/>
    <w:rsid w:val="00D61FC7"/>
    <w:rsid w:val="00D655B6"/>
    <w:rsid w:val="00D74ACB"/>
    <w:rsid w:val="00D75C62"/>
    <w:rsid w:val="00D7705B"/>
    <w:rsid w:val="00D82105"/>
    <w:rsid w:val="00D82DF4"/>
    <w:rsid w:val="00D857FE"/>
    <w:rsid w:val="00D93A81"/>
    <w:rsid w:val="00D941FE"/>
    <w:rsid w:val="00DA247D"/>
    <w:rsid w:val="00DA27C9"/>
    <w:rsid w:val="00DA2911"/>
    <w:rsid w:val="00DA3A65"/>
    <w:rsid w:val="00DA4941"/>
    <w:rsid w:val="00DA4D7A"/>
    <w:rsid w:val="00DA558D"/>
    <w:rsid w:val="00DA5BD4"/>
    <w:rsid w:val="00DB2185"/>
    <w:rsid w:val="00DB2E40"/>
    <w:rsid w:val="00DB7613"/>
    <w:rsid w:val="00DC14F9"/>
    <w:rsid w:val="00DC6E0B"/>
    <w:rsid w:val="00DD0014"/>
    <w:rsid w:val="00DD131C"/>
    <w:rsid w:val="00DD2F06"/>
    <w:rsid w:val="00DD4939"/>
    <w:rsid w:val="00DE137B"/>
    <w:rsid w:val="00DF35F6"/>
    <w:rsid w:val="00DF496F"/>
    <w:rsid w:val="00E02A21"/>
    <w:rsid w:val="00E04041"/>
    <w:rsid w:val="00E06212"/>
    <w:rsid w:val="00E141E3"/>
    <w:rsid w:val="00E15E79"/>
    <w:rsid w:val="00E171A3"/>
    <w:rsid w:val="00E177FF"/>
    <w:rsid w:val="00E234ED"/>
    <w:rsid w:val="00E24526"/>
    <w:rsid w:val="00E25179"/>
    <w:rsid w:val="00E33A44"/>
    <w:rsid w:val="00E35985"/>
    <w:rsid w:val="00E35B4E"/>
    <w:rsid w:val="00E3640A"/>
    <w:rsid w:val="00E378F7"/>
    <w:rsid w:val="00E54178"/>
    <w:rsid w:val="00E5668A"/>
    <w:rsid w:val="00E66690"/>
    <w:rsid w:val="00E70555"/>
    <w:rsid w:val="00E71026"/>
    <w:rsid w:val="00E74941"/>
    <w:rsid w:val="00E74C64"/>
    <w:rsid w:val="00E75004"/>
    <w:rsid w:val="00E75581"/>
    <w:rsid w:val="00E77FAA"/>
    <w:rsid w:val="00E814A6"/>
    <w:rsid w:val="00E835A2"/>
    <w:rsid w:val="00E83C4A"/>
    <w:rsid w:val="00E84BE4"/>
    <w:rsid w:val="00E903BA"/>
    <w:rsid w:val="00E95030"/>
    <w:rsid w:val="00E9598D"/>
    <w:rsid w:val="00EA5C53"/>
    <w:rsid w:val="00EB166E"/>
    <w:rsid w:val="00EB1C75"/>
    <w:rsid w:val="00EB2FFF"/>
    <w:rsid w:val="00EB4781"/>
    <w:rsid w:val="00EB7900"/>
    <w:rsid w:val="00EC03E1"/>
    <w:rsid w:val="00ED0CD6"/>
    <w:rsid w:val="00ED0E3B"/>
    <w:rsid w:val="00EE2579"/>
    <w:rsid w:val="00EE66CF"/>
    <w:rsid w:val="00EE7579"/>
    <w:rsid w:val="00EF1489"/>
    <w:rsid w:val="00EF151A"/>
    <w:rsid w:val="00EF28AA"/>
    <w:rsid w:val="00EF4073"/>
    <w:rsid w:val="00EF5C80"/>
    <w:rsid w:val="00EF7E27"/>
    <w:rsid w:val="00F00AE9"/>
    <w:rsid w:val="00F01E37"/>
    <w:rsid w:val="00F03C8E"/>
    <w:rsid w:val="00F043CE"/>
    <w:rsid w:val="00F06321"/>
    <w:rsid w:val="00F06B0F"/>
    <w:rsid w:val="00F10DD7"/>
    <w:rsid w:val="00F10F0B"/>
    <w:rsid w:val="00F12706"/>
    <w:rsid w:val="00F1347D"/>
    <w:rsid w:val="00F35C5C"/>
    <w:rsid w:val="00F42EB7"/>
    <w:rsid w:val="00F501A2"/>
    <w:rsid w:val="00F55699"/>
    <w:rsid w:val="00F55909"/>
    <w:rsid w:val="00F6532C"/>
    <w:rsid w:val="00F7321B"/>
    <w:rsid w:val="00F74642"/>
    <w:rsid w:val="00F850F3"/>
    <w:rsid w:val="00F92284"/>
    <w:rsid w:val="00FA7090"/>
    <w:rsid w:val="00FB28C3"/>
    <w:rsid w:val="00FB415E"/>
    <w:rsid w:val="00FB51BB"/>
    <w:rsid w:val="00FC0F36"/>
    <w:rsid w:val="00FC16BB"/>
    <w:rsid w:val="00FC1F71"/>
    <w:rsid w:val="00FC2C0E"/>
    <w:rsid w:val="00FC2C67"/>
    <w:rsid w:val="00FC7E39"/>
    <w:rsid w:val="00FD170C"/>
    <w:rsid w:val="00FD3A8E"/>
    <w:rsid w:val="00FD6A3A"/>
    <w:rsid w:val="00FE442E"/>
    <w:rsid w:val="00FE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8E0955"/>
  <w14:defaultImageDpi w14:val="32767"/>
  <w15:chartTrackingRefBased/>
  <w15:docId w15:val="{8FBC6476-0B36-C745-88E4-1BBAB05F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81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81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Hei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SimSun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RAN, Anran</dc:creator>
  <cp:keywords/>
  <dc:description/>
  <cp:lastModifiedBy>RAN, Anran</cp:lastModifiedBy>
  <cp:revision>56</cp:revision>
  <dcterms:created xsi:type="dcterms:W3CDTF">2021-02-25T03:00:00Z</dcterms:created>
  <dcterms:modified xsi:type="dcterms:W3CDTF">2021-02-26T09:35:00Z</dcterms:modified>
</cp:coreProperties>
</file>