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3B" w:rsidRPr="00357E25" w:rsidRDefault="001D663B" w:rsidP="001D663B">
      <w:pPr>
        <w:pStyle w:val="Tinasstyle"/>
        <w:spacing w:line="480" w:lineRule="auto"/>
        <w:rPr>
          <w:b/>
        </w:rPr>
      </w:pPr>
      <w:proofErr w:type="gramStart"/>
      <w:r w:rsidRPr="00CA3CF9">
        <w:rPr>
          <w:b/>
        </w:rPr>
        <w:t>Supplemental Table 1.</w:t>
      </w:r>
      <w:proofErr w:type="gramEnd"/>
      <w:r w:rsidRPr="00CA3CF9">
        <w:rPr>
          <w:b/>
        </w:rPr>
        <w:t xml:space="preserve">  </w:t>
      </w:r>
      <w:r w:rsidRPr="00655DC0">
        <w:rPr>
          <w:b/>
        </w:rPr>
        <w:t xml:space="preserve">Co-occurrence of complications at 35 years of </w:t>
      </w:r>
      <w:r>
        <w:rPr>
          <w:b/>
        </w:rPr>
        <w:t xml:space="preserve">type </w:t>
      </w:r>
      <w:proofErr w:type="gramStart"/>
      <w:r>
        <w:rPr>
          <w:b/>
        </w:rPr>
        <w:t>1 diabetes</w:t>
      </w:r>
      <w:proofErr w:type="gramEnd"/>
      <w:r w:rsidRPr="00655DC0">
        <w:rPr>
          <w:b/>
        </w:rPr>
        <w:t xml:space="preserve"> duration in the </w:t>
      </w:r>
      <w:r>
        <w:rPr>
          <w:b/>
        </w:rPr>
        <w:t xml:space="preserve">examined EDC study cohort diagnosed in </w:t>
      </w:r>
      <w:r w:rsidRPr="00655DC0">
        <w:rPr>
          <w:b/>
        </w:rPr>
        <w:t>196</w:t>
      </w:r>
      <w:r>
        <w:rPr>
          <w:b/>
        </w:rPr>
        <w:t>5-80</w:t>
      </w:r>
    </w:p>
    <w:p w:rsidR="001D663B" w:rsidRDefault="001D663B" w:rsidP="001D663B">
      <w:pPr>
        <w:pStyle w:val="Tinasstyle"/>
        <w:spacing w:line="480" w:lineRule="auto"/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9"/>
        <w:gridCol w:w="1134"/>
        <w:gridCol w:w="1373"/>
        <w:gridCol w:w="1373"/>
        <w:gridCol w:w="1373"/>
        <w:gridCol w:w="1373"/>
        <w:gridCol w:w="1371"/>
      </w:tblGrid>
      <w:tr w:rsidR="001D663B" w:rsidTr="00F02135">
        <w:trPr>
          <w:tblHeader/>
        </w:trPr>
        <w:tc>
          <w:tcPr>
            <w:tcW w:w="824" w:type="pct"/>
            <w:tcBorders>
              <w:bottom w:val="nil"/>
            </w:tcBorders>
          </w:tcPr>
          <w:p w:rsidR="001D663B" w:rsidRDefault="001D663B" w:rsidP="00F02135">
            <w:pPr>
              <w:pStyle w:val="Tinasstyle"/>
              <w:spacing w:line="480" w:lineRule="auto"/>
            </w:pPr>
          </w:p>
        </w:tc>
        <w:tc>
          <w:tcPr>
            <w:tcW w:w="592" w:type="pct"/>
            <w:tcBorders>
              <w:bottom w:val="nil"/>
            </w:tcBorders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CAD</w:t>
            </w:r>
          </w:p>
        </w:tc>
        <w:tc>
          <w:tcPr>
            <w:tcW w:w="717" w:type="pct"/>
            <w:tcBorders>
              <w:bottom w:val="nil"/>
            </w:tcBorders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LEAD</w:t>
            </w:r>
          </w:p>
        </w:tc>
        <w:tc>
          <w:tcPr>
            <w:tcW w:w="717" w:type="pct"/>
            <w:tcBorders>
              <w:bottom w:val="nil"/>
            </w:tcBorders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DSP</w:t>
            </w:r>
          </w:p>
        </w:tc>
        <w:tc>
          <w:tcPr>
            <w:tcW w:w="717" w:type="pct"/>
            <w:tcBorders>
              <w:bottom w:val="nil"/>
            </w:tcBorders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CAN</w:t>
            </w:r>
          </w:p>
        </w:tc>
        <w:tc>
          <w:tcPr>
            <w:tcW w:w="717" w:type="pct"/>
            <w:tcBorders>
              <w:bottom w:val="nil"/>
            </w:tcBorders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ON</w:t>
            </w:r>
          </w:p>
        </w:tc>
        <w:tc>
          <w:tcPr>
            <w:tcW w:w="716" w:type="pct"/>
            <w:tcBorders>
              <w:bottom w:val="nil"/>
            </w:tcBorders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PR</w:t>
            </w:r>
          </w:p>
        </w:tc>
      </w:tr>
      <w:tr w:rsidR="001D663B" w:rsidTr="00F02135">
        <w:trPr>
          <w:tblHeader/>
        </w:trPr>
        <w:tc>
          <w:tcPr>
            <w:tcW w:w="824" w:type="pct"/>
            <w:tcBorders>
              <w:top w:val="nil"/>
              <w:bottom w:val="single" w:sz="4" w:space="0" w:color="auto"/>
            </w:tcBorders>
          </w:tcPr>
          <w:p w:rsidR="001D663B" w:rsidRDefault="001D663B" w:rsidP="00F02135">
            <w:pPr>
              <w:pStyle w:val="Tinasstyle"/>
              <w:spacing w:line="480" w:lineRule="auto"/>
            </w:pPr>
          </w:p>
        </w:tc>
        <w:tc>
          <w:tcPr>
            <w:tcW w:w="592" w:type="pct"/>
            <w:tcBorders>
              <w:top w:val="nil"/>
              <w:bottom w:val="single" w:sz="4" w:space="0" w:color="auto"/>
            </w:tcBorders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n=163</w:t>
            </w:r>
          </w:p>
        </w:tc>
        <w:tc>
          <w:tcPr>
            <w:tcW w:w="717" w:type="pct"/>
            <w:tcBorders>
              <w:top w:val="nil"/>
              <w:bottom w:val="single" w:sz="4" w:space="0" w:color="auto"/>
            </w:tcBorders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n=163</w:t>
            </w:r>
          </w:p>
        </w:tc>
        <w:tc>
          <w:tcPr>
            <w:tcW w:w="717" w:type="pct"/>
            <w:tcBorders>
              <w:top w:val="nil"/>
              <w:bottom w:val="single" w:sz="4" w:space="0" w:color="auto"/>
            </w:tcBorders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n=163</w:t>
            </w:r>
          </w:p>
        </w:tc>
        <w:tc>
          <w:tcPr>
            <w:tcW w:w="717" w:type="pct"/>
            <w:tcBorders>
              <w:top w:val="nil"/>
              <w:bottom w:val="single" w:sz="4" w:space="0" w:color="auto"/>
            </w:tcBorders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n=163</w:t>
            </w:r>
          </w:p>
        </w:tc>
        <w:tc>
          <w:tcPr>
            <w:tcW w:w="717" w:type="pct"/>
            <w:tcBorders>
              <w:top w:val="nil"/>
              <w:bottom w:val="single" w:sz="4" w:space="0" w:color="auto"/>
            </w:tcBorders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n=163</w:t>
            </w:r>
          </w:p>
        </w:tc>
        <w:tc>
          <w:tcPr>
            <w:tcW w:w="716" w:type="pct"/>
            <w:tcBorders>
              <w:top w:val="nil"/>
              <w:bottom w:val="single" w:sz="4" w:space="0" w:color="auto"/>
            </w:tcBorders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n=163</w:t>
            </w:r>
          </w:p>
        </w:tc>
      </w:tr>
      <w:tr w:rsidR="001D663B" w:rsidTr="00F02135">
        <w:tc>
          <w:tcPr>
            <w:tcW w:w="824" w:type="pct"/>
            <w:tcBorders>
              <w:top w:val="single" w:sz="4" w:space="0" w:color="auto"/>
            </w:tcBorders>
          </w:tcPr>
          <w:p w:rsidR="001D663B" w:rsidRDefault="001D663B" w:rsidP="00F02135">
            <w:pPr>
              <w:pStyle w:val="Tinasstyle"/>
              <w:spacing w:line="480" w:lineRule="auto"/>
            </w:pPr>
          </w:p>
        </w:tc>
        <w:tc>
          <w:tcPr>
            <w:tcW w:w="592" w:type="pct"/>
            <w:tcBorders>
              <w:top w:val="single" w:sz="4" w:space="0" w:color="auto"/>
            </w:tcBorders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24.5%</w:t>
            </w:r>
          </w:p>
        </w:tc>
        <w:tc>
          <w:tcPr>
            <w:tcW w:w="717" w:type="pct"/>
            <w:tcBorders>
              <w:top w:val="single" w:sz="4" w:space="0" w:color="auto"/>
            </w:tcBorders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27.6%</w:t>
            </w:r>
          </w:p>
        </w:tc>
        <w:tc>
          <w:tcPr>
            <w:tcW w:w="717" w:type="pct"/>
            <w:tcBorders>
              <w:top w:val="single" w:sz="4" w:space="0" w:color="auto"/>
            </w:tcBorders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63.2%</w:t>
            </w:r>
          </w:p>
        </w:tc>
        <w:tc>
          <w:tcPr>
            <w:tcW w:w="717" w:type="pct"/>
            <w:tcBorders>
              <w:top w:val="single" w:sz="4" w:space="0" w:color="auto"/>
            </w:tcBorders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59.5%</w:t>
            </w:r>
          </w:p>
        </w:tc>
        <w:tc>
          <w:tcPr>
            <w:tcW w:w="717" w:type="pct"/>
            <w:tcBorders>
              <w:top w:val="single" w:sz="4" w:space="0" w:color="auto"/>
            </w:tcBorders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36.2%</w:t>
            </w:r>
          </w:p>
        </w:tc>
        <w:tc>
          <w:tcPr>
            <w:tcW w:w="716" w:type="pct"/>
            <w:tcBorders>
              <w:top w:val="single" w:sz="4" w:space="0" w:color="auto"/>
            </w:tcBorders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58.3%</w:t>
            </w:r>
          </w:p>
        </w:tc>
      </w:tr>
      <w:tr w:rsidR="001D663B" w:rsidTr="00F02135">
        <w:tc>
          <w:tcPr>
            <w:tcW w:w="824" w:type="pct"/>
          </w:tcPr>
          <w:p w:rsidR="001D663B" w:rsidRDefault="001D663B" w:rsidP="00F02135">
            <w:pPr>
              <w:pStyle w:val="Tinasstyle"/>
              <w:spacing w:line="480" w:lineRule="auto"/>
            </w:pPr>
          </w:p>
        </w:tc>
        <w:tc>
          <w:tcPr>
            <w:tcW w:w="592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6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</w:tr>
      <w:tr w:rsidR="001D663B" w:rsidTr="00F02135">
        <w:tc>
          <w:tcPr>
            <w:tcW w:w="824" w:type="pct"/>
          </w:tcPr>
          <w:p w:rsidR="001D663B" w:rsidRDefault="001D663B" w:rsidP="00F02135">
            <w:pPr>
              <w:pStyle w:val="Tinasstyle"/>
              <w:spacing w:line="480" w:lineRule="auto"/>
            </w:pPr>
            <w:r>
              <w:t>CAD</w:t>
            </w:r>
          </w:p>
        </w:tc>
        <w:tc>
          <w:tcPr>
            <w:tcW w:w="592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Pr="00987854" w:rsidRDefault="001D663B" w:rsidP="00F02135">
            <w:pPr>
              <w:pStyle w:val="Tinasstyle"/>
              <w:spacing w:line="48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t>2</w:t>
            </w:r>
            <w:r>
              <w:rPr>
                <w:lang w:val="el-GR"/>
              </w:rPr>
              <w:t>.</w:t>
            </w:r>
            <w:r>
              <w:t>3</w:t>
            </w:r>
            <w:r>
              <w:rPr>
                <w:lang w:val="el-GR"/>
              </w:rPr>
              <w:t>%</w:t>
            </w: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22.1%</w:t>
            </w: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20.9%</w:t>
            </w: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14.7%</w:t>
            </w:r>
          </w:p>
        </w:tc>
        <w:tc>
          <w:tcPr>
            <w:tcW w:w="716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19.6%</w:t>
            </w:r>
          </w:p>
        </w:tc>
      </w:tr>
      <w:tr w:rsidR="001D663B" w:rsidTr="00F02135">
        <w:tc>
          <w:tcPr>
            <w:tcW w:w="824" w:type="pct"/>
          </w:tcPr>
          <w:p w:rsidR="001D663B" w:rsidRDefault="001D663B" w:rsidP="00F02135">
            <w:pPr>
              <w:pStyle w:val="Tinasstyle"/>
              <w:spacing w:line="480" w:lineRule="auto"/>
            </w:pPr>
            <w:r>
              <w:t xml:space="preserve">   Observed </w:t>
            </w:r>
            <w:r w:rsidRPr="00792DCF">
              <w:rPr>
                <w:i/>
              </w:rPr>
              <w:t>n</w:t>
            </w:r>
          </w:p>
        </w:tc>
        <w:tc>
          <w:tcPr>
            <w:tcW w:w="592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Pr="00987854" w:rsidRDefault="001D663B" w:rsidP="00F02135">
            <w:pPr>
              <w:pStyle w:val="Tinasstyle"/>
              <w:spacing w:line="48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  <w:r>
              <w:t>0</w:t>
            </w: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36</w:t>
            </w: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34</w:t>
            </w: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24</w:t>
            </w:r>
          </w:p>
        </w:tc>
        <w:tc>
          <w:tcPr>
            <w:tcW w:w="716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32</w:t>
            </w:r>
          </w:p>
        </w:tc>
      </w:tr>
      <w:tr w:rsidR="001D663B" w:rsidTr="00F02135">
        <w:tc>
          <w:tcPr>
            <w:tcW w:w="824" w:type="pct"/>
          </w:tcPr>
          <w:p w:rsidR="001D663B" w:rsidRDefault="001D663B" w:rsidP="00F02135">
            <w:pPr>
              <w:pStyle w:val="Tinasstyle"/>
              <w:spacing w:line="480" w:lineRule="auto"/>
            </w:pPr>
            <w:r>
              <w:t xml:space="preserve">   Expected </w:t>
            </w:r>
            <w:r w:rsidRPr="00792DCF">
              <w:rPr>
                <w:i/>
              </w:rPr>
              <w:t>n</w:t>
            </w:r>
          </w:p>
        </w:tc>
        <w:tc>
          <w:tcPr>
            <w:tcW w:w="592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Pr="002F305F" w:rsidRDefault="001D663B" w:rsidP="00F02135">
            <w:pPr>
              <w:pStyle w:val="Tinasstyle"/>
              <w:spacing w:line="480" w:lineRule="auto"/>
              <w:jc w:val="center"/>
            </w:pPr>
            <w:r>
              <w:t>11.0</w:t>
            </w: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25.3</w:t>
            </w: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23.8</w:t>
            </w: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14.5</w:t>
            </w:r>
          </w:p>
        </w:tc>
        <w:tc>
          <w:tcPr>
            <w:tcW w:w="716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23.3</w:t>
            </w:r>
          </w:p>
        </w:tc>
      </w:tr>
      <w:tr w:rsidR="001D663B" w:rsidTr="00F02135">
        <w:tc>
          <w:tcPr>
            <w:tcW w:w="824" w:type="pct"/>
          </w:tcPr>
          <w:p w:rsidR="001D663B" w:rsidRPr="00987854" w:rsidRDefault="001D663B" w:rsidP="00F02135">
            <w:pPr>
              <w:pStyle w:val="Tinasstyle"/>
              <w:spacing w:line="480" w:lineRule="auto"/>
              <w:rPr>
                <w:lang w:val="el-GR"/>
              </w:rPr>
            </w:pPr>
            <w:r>
              <w:t xml:space="preserve">  </w:t>
            </w:r>
            <w:r>
              <w:rPr>
                <w:lang w:val="el-GR"/>
              </w:rPr>
              <w:t xml:space="preserve"> Χ</w:t>
            </w:r>
            <w:r w:rsidRPr="00987854">
              <w:rPr>
                <w:vertAlign w:val="superscript"/>
                <w:lang w:val="el-GR"/>
              </w:rPr>
              <w:t>2</w:t>
            </w:r>
          </w:p>
        </w:tc>
        <w:tc>
          <w:tcPr>
            <w:tcW w:w="592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13.3</w:t>
            </w: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16.4</w:t>
            </w: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14.3</w:t>
            </w: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13.0</w:t>
            </w:r>
          </w:p>
        </w:tc>
        <w:tc>
          <w:tcPr>
            <w:tcW w:w="716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10.3</w:t>
            </w:r>
          </w:p>
        </w:tc>
      </w:tr>
      <w:tr w:rsidR="001D663B" w:rsidTr="00F02135">
        <w:tc>
          <w:tcPr>
            <w:tcW w:w="824" w:type="pct"/>
          </w:tcPr>
          <w:p w:rsidR="001D663B" w:rsidRDefault="001D663B" w:rsidP="00F02135">
            <w:pPr>
              <w:pStyle w:val="Tinasstyle"/>
              <w:spacing w:line="480" w:lineRule="auto"/>
            </w:pPr>
            <w:r>
              <w:t xml:space="preserve">   p-value</w:t>
            </w:r>
          </w:p>
        </w:tc>
        <w:tc>
          <w:tcPr>
            <w:tcW w:w="592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0.0003</w:t>
            </w: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&lt;0.0001</w:t>
            </w: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0.0002</w:t>
            </w: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0.0003</w:t>
            </w:r>
          </w:p>
        </w:tc>
        <w:tc>
          <w:tcPr>
            <w:tcW w:w="716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0.001</w:t>
            </w:r>
          </w:p>
        </w:tc>
      </w:tr>
      <w:tr w:rsidR="001D663B" w:rsidTr="00F02135">
        <w:tc>
          <w:tcPr>
            <w:tcW w:w="824" w:type="pct"/>
          </w:tcPr>
          <w:p w:rsidR="001D663B" w:rsidRDefault="001D663B" w:rsidP="00F02135">
            <w:pPr>
              <w:pStyle w:val="Tinasstyle"/>
              <w:spacing w:line="480" w:lineRule="auto"/>
            </w:pPr>
          </w:p>
        </w:tc>
        <w:tc>
          <w:tcPr>
            <w:tcW w:w="592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6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</w:tr>
      <w:tr w:rsidR="001D663B" w:rsidTr="00F02135">
        <w:tc>
          <w:tcPr>
            <w:tcW w:w="824" w:type="pct"/>
          </w:tcPr>
          <w:p w:rsidR="001D663B" w:rsidRDefault="001D663B" w:rsidP="00F02135">
            <w:pPr>
              <w:pStyle w:val="Tinasstyle"/>
              <w:spacing w:line="480" w:lineRule="auto"/>
            </w:pPr>
            <w:r>
              <w:t>LEAD</w:t>
            </w:r>
          </w:p>
        </w:tc>
        <w:tc>
          <w:tcPr>
            <w:tcW w:w="592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24.5%</w:t>
            </w: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23.3%</w:t>
            </w: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15.3%</w:t>
            </w:r>
          </w:p>
        </w:tc>
        <w:tc>
          <w:tcPr>
            <w:tcW w:w="716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23.3%</w:t>
            </w:r>
          </w:p>
        </w:tc>
      </w:tr>
      <w:tr w:rsidR="001D663B" w:rsidTr="00F02135">
        <w:tc>
          <w:tcPr>
            <w:tcW w:w="824" w:type="pct"/>
          </w:tcPr>
          <w:p w:rsidR="001D663B" w:rsidRDefault="001D663B" w:rsidP="00F02135">
            <w:pPr>
              <w:pStyle w:val="Tinasstyle"/>
              <w:spacing w:line="480" w:lineRule="auto"/>
            </w:pPr>
            <w:r>
              <w:t xml:space="preserve">   Observed </w:t>
            </w:r>
            <w:r w:rsidRPr="00792DCF">
              <w:rPr>
                <w:i/>
              </w:rPr>
              <w:t>n</w:t>
            </w:r>
          </w:p>
        </w:tc>
        <w:tc>
          <w:tcPr>
            <w:tcW w:w="592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40</w:t>
            </w: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38</w:t>
            </w: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25</w:t>
            </w:r>
          </w:p>
        </w:tc>
        <w:tc>
          <w:tcPr>
            <w:tcW w:w="716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38</w:t>
            </w:r>
          </w:p>
        </w:tc>
      </w:tr>
      <w:tr w:rsidR="001D663B" w:rsidTr="00F02135">
        <w:tc>
          <w:tcPr>
            <w:tcW w:w="824" w:type="pct"/>
          </w:tcPr>
          <w:p w:rsidR="001D663B" w:rsidRDefault="001D663B" w:rsidP="00F02135">
            <w:pPr>
              <w:pStyle w:val="Tinasstyle"/>
              <w:spacing w:line="480" w:lineRule="auto"/>
            </w:pPr>
            <w:r>
              <w:t xml:space="preserve">   Expected </w:t>
            </w:r>
            <w:r w:rsidRPr="00792DCF">
              <w:rPr>
                <w:i/>
              </w:rPr>
              <w:t>n</w:t>
            </w:r>
          </w:p>
        </w:tc>
        <w:tc>
          <w:tcPr>
            <w:tcW w:w="592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28.4</w:t>
            </w: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23.3</w:t>
            </w: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16.3</w:t>
            </w:r>
          </w:p>
        </w:tc>
        <w:tc>
          <w:tcPr>
            <w:tcW w:w="716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26.2</w:t>
            </w:r>
          </w:p>
        </w:tc>
      </w:tr>
      <w:tr w:rsidR="001D663B" w:rsidTr="00F02135">
        <w:tc>
          <w:tcPr>
            <w:tcW w:w="824" w:type="pct"/>
          </w:tcPr>
          <w:p w:rsidR="001D663B" w:rsidRDefault="001D663B" w:rsidP="00F02135">
            <w:pPr>
              <w:pStyle w:val="Tinasstyle"/>
              <w:spacing w:line="480" w:lineRule="auto"/>
            </w:pPr>
            <w:r>
              <w:t xml:space="preserve">  </w:t>
            </w:r>
            <w:r>
              <w:rPr>
                <w:lang w:val="el-GR"/>
              </w:rPr>
              <w:t xml:space="preserve"> Χ</w:t>
            </w:r>
            <w:r w:rsidRPr="00987854">
              <w:rPr>
                <w:vertAlign w:val="superscript"/>
                <w:lang w:val="el-GR"/>
              </w:rPr>
              <w:t>2</w:t>
            </w:r>
          </w:p>
        </w:tc>
        <w:tc>
          <w:tcPr>
            <w:tcW w:w="592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17.6</w:t>
            </w: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16.0</w:t>
            </w: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10.1</w:t>
            </w:r>
          </w:p>
        </w:tc>
        <w:tc>
          <w:tcPr>
            <w:tcW w:w="716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17.5</w:t>
            </w:r>
          </w:p>
        </w:tc>
      </w:tr>
      <w:tr w:rsidR="001D663B" w:rsidTr="00F02135">
        <w:tc>
          <w:tcPr>
            <w:tcW w:w="824" w:type="pct"/>
          </w:tcPr>
          <w:p w:rsidR="001D663B" w:rsidRDefault="001D663B" w:rsidP="00F02135">
            <w:pPr>
              <w:pStyle w:val="Tinasstyle"/>
              <w:spacing w:line="480" w:lineRule="auto"/>
            </w:pPr>
            <w:r>
              <w:t xml:space="preserve">   p-value</w:t>
            </w:r>
          </w:p>
        </w:tc>
        <w:tc>
          <w:tcPr>
            <w:tcW w:w="592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&lt;0.0001</w:t>
            </w: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&lt;0.0001</w:t>
            </w: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0.001</w:t>
            </w:r>
          </w:p>
        </w:tc>
        <w:tc>
          <w:tcPr>
            <w:tcW w:w="716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&lt;0.0001</w:t>
            </w:r>
          </w:p>
        </w:tc>
      </w:tr>
      <w:tr w:rsidR="001D663B" w:rsidTr="00F02135">
        <w:tc>
          <w:tcPr>
            <w:tcW w:w="824" w:type="pct"/>
          </w:tcPr>
          <w:p w:rsidR="001D663B" w:rsidRDefault="001D663B" w:rsidP="00F02135">
            <w:pPr>
              <w:pStyle w:val="Tinasstyle"/>
              <w:spacing w:line="480" w:lineRule="auto"/>
            </w:pPr>
          </w:p>
        </w:tc>
        <w:tc>
          <w:tcPr>
            <w:tcW w:w="592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6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</w:tr>
      <w:tr w:rsidR="001D663B" w:rsidTr="00F02135">
        <w:tc>
          <w:tcPr>
            <w:tcW w:w="824" w:type="pct"/>
          </w:tcPr>
          <w:p w:rsidR="001D663B" w:rsidRDefault="001D663B" w:rsidP="00F02135">
            <w:pPr>
              <w:pStyle w:val="Tinasstyle"/>
              <w:spacing w:line="480" w:lineRule="auto"/>
            </w:pPr>
            <w:r>
              <w:t>DSP</w:t>
            </w:r>
          </w:p>
        </w:tc>
        <w:tc>
          <w:tcPr>
            <w:tcW w:w="592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46.6%</w:t>
            </w: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31.3%</w:t>
            </w:r>
          </w:p>
        </w:tc>
        <w:tc>
          <w:tcPr>
            <w:tcW w:w="716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42.9%</w:t>
            </w:r>
          </w:p>
        </w:tc>
      </w:tr>
      <w:tr w:rsidR="001D663B" w:rsidTr="00F02135">
        <w:tc>
          <w:tcPr>
            <w:tcW w:w="824" w:type="pct"/>
          </w:tcPr>
          <w:p w:rsidR="001D663B" w:rsidRDefault="001D663B" w:rsidP="00F02135">
            <w:pPr>
              <w:pStyle w:val="Tinasstyle"/>
              <w:spacing w:line="480" w:lineRule="auto"/>
            </w:pPr>
            <w:r>
              <w:t xml:space="preserve">   Observed </w:t>
            </w:r>
            <w:r w:rsidRPr="00792DCF">
              <w:rPr>
                <w:i/>
              </w:rPr>
              <w:t>n</w:t>
            </w:r>
          </w:p>
        </w:tc>
        <w:tc>
          <w:tcPr>
            <w:tcW w:w="592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76</w:t>
            </w: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51</w:t>
            </w:r>
          </w:p>
        </w:tc>
        <w:tc>
          <w:tcPr>
            <w:tcW w:w="716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70</w:t>
            </w:r>
          </w:p>
        </w:tc>
      </w:tr>
      <w:tr w:rsidR="001D663B" w:rsidTr="00F02135">
        <w:tc>
          <w:tcPr>
            <w:tcW w:w="824" w:type="pct"/>
          </w:tcPr>
          <w:p w:rsidR="001D663B" w:rsidRDefault="001D663B" w:rsidP="00F02135">
            <w:pPr>
              <w:pStyle w:val="Tinasstyle"/>
              <w:spacing w:line="480" w:lineRule="auto"/>
            </w:pPr>
            <w:r>
              <w:t xml:space="preserve">   Expected </w:t>
            </w:r>
            <w:r w:rsidRPr="00792DCF">
              <w:rPr>
                <w:i/>
              </w:rPr>
              <w:t>n</w:t>
            </w:r>
          </w:p>
        </w:tc>
        <w:tc>
          <w:tcPr>
            <w:tcW w:w="592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61.3</w:t>
            </w: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37.3</w:t>
            </w:r>
          </w:p>
        </w:tc>
        <w:tc>
          <w:tcPr>
            <w:tcW w:w="716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60.0</w:t>
            </w:r>
          </w:p>
        </w:tc>
      </w:tr>
      <w:tr w:rsidR="001D663B" w:rsidTr="00F02135">
        <w:tc>
          <w:tcPr>
            <w:tcW w:w="824" w:type="pct"/>
          </w:tcPr>
          <w:p w:rsidR="001D663B" w:rsidRDefault="001D663B" w:rsidP="00F02135">
            <w:pPr>
              <w:pStyle w:val="Tinasstyle"/>
              <w:spacing w:line="480" w:lineRule="auto"/>
            </w:pPr>
            <w:r>
              <w:t xml:space="preserve">  </w:t>
            </w:r>
            <w:r>
              <w:rPr>
                <w:lang w:val="el-GR"/>
              </w:rPr>
              <w:t xml:space="preserve"> Χ</w:t>
            </w:r>
            <w:r w:rsidRPr="00987854">
              <w:rPr>
                <w:vertAlign w:val="superscript"/>
                <w:lang w:val="el-GR"/>
              </w:rPr>
              <w:t>2</w:t>
            </w:r>
          </w:p>
        </w:tc>
        <w:tc>
          <w:tcPr>
            <w:tcW w:w="592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23.7</w:t>
            </w: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21.5</w:t>
            </w:r>
          </w:p>
        </w:tc>
        <w:tc>
          <w:tcPr>
            <w:tcW w:w="716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10.8</w:t>
            </w:r>
          </w:p>
        </w:tc>
      </w:tr>
      <w:tr w:rsidR="001D663B" w:rsidTr="00F02135">
        <w:tc>
          <w:tcPr>
            <w:tcW w:w="824" w:type="pct"/>
          </w:tcPr>
          <w:p w:rsidR="001D663B" w:rsidRDefault="001D663B" w:rsidP="00F02135">
            <w:pPr>
              <w:pStyle w:val="Tinasstyle"/>
              <w:spacing w:line="480" w:lineRule="auto"/>
            </w:pPr>
            <w:r>
              <w:t xml:space="preserve">   p-value</w:t>
            </w:r>
          </w:p>
        </w:tc>
        <w:tc>
          <w:tcPr>
            <w:tcW w:w="592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&lt;0.0001</w:t>
            </w: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&lt;0.0001</w:t>
            </w:r>
          </w:p>
        </w:tc>
        <w:tc>
          <w:tcPr>
            <w:tcW w:w="716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0.001</w:t>
            </w:r>
          </w:p>
        </w:tc>
      </w:tr>
      <w:tr w:rsidR="001D663B" w:rsidTr="00F02135">
        <w:tc>
          <w:tcPr>
            <w:tcW w:w="824" w:type="pct"/>
          </w:tcPr>
          <w:p w:rsidR="001D663B" w:rsidRDefault="001D663B" w:rsidP="00F02135">
            <w:pPr>
              <w:pStyle w:val="Tinasstyle"/>
              <w:spacing w:line="480" w:lineRule="auto"/>
            </w:pPr>
          </w:p>
        </w:tc>
        <w:tc>
          <w:tcPr>
            <w:tcW w:w="592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6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</w:tr>
      <w:tr w:rsidR="001D663B" w:rsidTr="00F02135">
        <w:tc>
          <w:tcPr>
            <w:tcW w:w="824" w:type="pct"/>
          </w:tcPr>
          <w:p w:rsidR="001D663B" w:rsidRDefault="001D663B" w:rsidP="00F02135">
            <w:pPr>
              <w:pStyle w:val="Tinasstyle"/>
              <w:spacing w:line="480" w:lineRule="auto"/>
            </w:pPr>
            <w:r>
              <w:lastRenderedPageBreak/>
              <w:t>CAN</w:t>
            </w:r>
          </w:p>
        </w:tc>
        <w:tc>
          <w:tcPr>
            <w:tcW w:w="592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30.7%</w:t>
            </w:r>
          </w:p>
        </w:tc>
        <w:tc>
          <w:tcPr>
            <w:tcW w:w="716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44.8%</w:t>
            </w:r>
          </w:p>
        </w:tc>
      </w:tr>
      <w:tr w:rsidR="001D663B" w:rsidTr="00F02135">
        <w:tc>
          <w:tcPr>
            <w:tcW w:w="824" w:type="pct"/>
          </w:tcPr>
          <w:p w:rsidR="001D663B" w:rsidRDefault="001D663B" w:rsidP="00F02135">
            <w:pPr>
              <w:pStyle w:val="Tinasstyle"/>
              <w:spacing w:line="480" w:lineRule="auto"/>
            </w:pPr>
            <w:r>
              <w:t xml:space="preserve">   Observed </w:t>
            </w:r>
            <w:r w:rsidRPr="00792DCF">
              <w:rPr>
                <w:i/>
              </w:rPr>
              <w:t>n</w:t>
            </w:r>
          </w:p>
        </w:tc>
        <w:tc>
          <w:tcPr>
            <w:tcW w:w="592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50</w:t>
            </w:r>
          </w:p>
        </w:tc>
        <w:tc>
          <w:tcPr>
            <w:tcW w:w="716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73</w:t>
            </w:r>
          </w:p>
        </w:tc>
      </w:tr>
      <w:tr w:rsidR="001D663B" w:rsidTr="00F02135">
        <w:tc>
          <w:tcPr>
            <w:tcW w:w="824" w:type="pct"/>
          </w:tcPr>
          <w:p w:rsidR="001D663B" w:rsidRDefault="001D663B" w:rsidP="00F02135">
            <w:pPr>
              <w:pStyle w:val="Tinasstyle"/>
              <w:spacing w:line="480" w:lineRule="auto"/>
            </w:pPr>
            <w:r>
              <w:t xml:space="preserve">   Expected </w:t>
            </w:r>
            <w:r w:rsidRPr="00792DCF">
              <w:rPr>
                <w:i/>
              </w:rPr>
              <w:t>n</w:t>
            </w:r>
          </w:p>
        </w:tc>
        <w:tc>
          <w:tcPr>
            <w:tcW w:w="592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35.1</w:t>
            </w:r>
          </w:p>
        </w:tc>
        <w:tc>
          <w:tcPr>
            <w:tcW w:w="716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56.5</w:t>
            </w:r>
          </w:p>
        </w:tc>
      </w:tr>
      <w:tr w:rsidR="001D663B" w:rsidTr="00F02135">
        <w:tc>
          <w:tcPr>
            <w:tcW w:w="824" w:type="pct"/>
          </w:tcPr>
          <w:p w:rsidR="001D663B" w:rsidRDefault="001D663B" w:rsidP="00F02135">
            <w:pPr>
              <w:pStyle w:val="Tinasstyle"/>
              <w:spacing w:line="480" w:lineRule="auto"/>
            </w:pPr>
            <w:r>
              <w:t xml:space="preserve">  </w:t>
            </w:r>
            <w:r>
              <w:rPr>
                <w:lang w:val="el-GR"/>
              </w:rPr>
              <w:t xml:space="preserve"> Χ</w:t>
            </w:r>
            <w:r w:rsidRPr="00987854">
              <w:rPr>
                <w:vertAlign w:val="superscript"/>
                <w:lang w:val="el-GR"/>
              </w:rPr>
              <w:t>2</w:t>
            </w:r>
          </w:p>
        </w:tc>
        <w:tc>
          <w:tcPr>
            <w:tcW w:w="592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24.4</w:t>
            </w:r>
          </w:p>
        </w:tc>
        <w:tc>
          <w:tcPr>
            <w:tcW w:w="716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28.4</w:t>
            </w:r>
          </w:p>
        </w:tc>
      </w:tr>
      <w:tr w:rsidR="001D663B" w:rsidTr="00F02135">
        <w:tc>
          <w:tcPr>
            <w:tcW w:w="824" w:type="pct"/>
          </w:tcPr>
          <w:p w:rsidR="001D663B" w:rsidRDefault="001D663B" w:rsidP="00F02135">
            <w:pPr>
              <w:pStyle w:val="Tinasstyle"/>
              <w:spacing w:line="480" w:lineRule="auto"/>
            </w:pPr>
            <w:r>
              <w:t xml:space="preserve">   p-value</w:t>
            </w:r>
          </w:p>
        </w:tc>
        <w:tc>
          <w:tcPr>
            <w:tcW w:w="592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&lt;0.0001</w:t>
            </w:r>
          </w:p>
        </w:tc>
        <w:tc>
          <w:tcPr>
            <w:tcW w:w="716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&lt;0.0001</w:t>
            </w:r>
          </w:p>
        </w:tc>
      </w:tr>
      <w:tr w:rsidR="001D663B" w:rsidTr="00F02135">
        <w:tc>
          <w:tcPr>
            <w:tcW w:w="824" w:type="pct"/>
          </w:tcPr>
          <w:p w:rsidR="001D663B" w:rsidRDefault="001D663B" w:rsidP="00F02135">
            <w:pPr>
              <w:pStyle w:val="Tinasstyle"/>
              <w:spacing w:line="480" w:lineRule="auto"/>
            </w:pPr>
          </w:p>
        </w:tc>
        <w:tc>
          <w:tcPr>
            <w:tcW w:w="592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6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</w:tr>
      <w:tr w:rsidR="001D663B" w:rsidTr="00F02135">
        <w:tc>
          <w:tcPr>
            <w:tcW w:w="824" w:type="pct"/>
          </w:tcPr>
          <w:p w:rsidR="001D663B" w:rsidRDefault="001D663B" w:rsidP="00F02135">
            <w:pPr>
              <w:pStyle w:val="Tinasstyle"/>
              <w:spacing w:line="480" w:lineRule="auto"/>
            </w:pPr>
            <w:r>
              <w:t>ON</w:t>
            </w:r>
          </w:p>
        </w:tc>
        <w:tc>
          <w:tcPr>
            <w:tcW w:w="592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6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32.5%</w:t>
            </w:r>
          </w:p>
        </w:tc>
      </w:tr>
      <w:tr w:rsidR="001D663B" w:rsidTr="00F02135">
        <w:tc>
          <w:tcPr>
            <w:tcW w:w="824" w:type="pct"/>
          </w:tcPr>
          <w:p w:rsidR="001D663B" w:rsidRDefault="001D663B" w:rsidP="00F02135">
            <w:pPr>
              <w:pStyle w:val="Tinasstyle"/>
              <w:spacing w:line="480" w:lineRule="auto"/>
            </w:pPr>
            <w:r>
              <w:t xml:space="preserve">   Observed </w:t>
            </w:r>
            <w:r w:rsidRPr="00792DCF">
              <w:rPr>
                <w:i/>
              </w:rPr>
              <w:t>n</w:t>
            </w:r>
          </w:p>
        </w:tc>
        <w:tc>
          <w:tcPr>
            <w:tcW w:w="592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6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53</w:t>
            </w:r>
          </w:p>
        </w:tc>
      </w:tr>
      <w:tr w:rsidR="001D663B" w:rsidTr="00F02135">
        <w:tc>
          <w:tcPr>
            <w:tcW w:w="824" w:type="pct"/>
          </w:tcPr>
          <w:p w:rsidR="001D663B" w:rsidRDefault="001D663B" w:rsidP="00F02135">
            <w:pPr>
              <w:pStyle w:val="Tinasstyle"/>
              <w:spacing w:line="480" w:lineRule="auto"/>
            </w:pPr>
            <w:r>
              <w:t xml:space="preserve">   Expected </w:t>
            </w:r>
            <w:r w:rsidRPr="00792DCF">
              <w:rPr>
                <w:i/>
              </w:rPr>
              <w:t>n</w:t>
            </w:r>
          </w:p>
        </w:tc>
        <w:tc>
          <w:tcPr>
            <w:tcW w:w="592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6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34.4</w:t>
            </w:r>
          </w:p>
        </w:tc>
      </w:tr>
      <w:tr w:rsidR="001D663B" w:rsidTr="00F02135">
        <w:tc>
          <w:tcPr>
            <w:tcW w:w="824" w:type="pct"/>
          </w:tcPr>
          <w:p w:rsidR="001D663B" w:rsidRDefault="001D663B" w:rsidP="00F02135">
            <w:pPr>
              <w:pStyle w:val="Tinasstyle"/>
              <w:spacing w:line="480" w:lineRule="auto"/>
            </w:pPr>
            <w:r>
              <w:t xml:space="preserve">  </w:t>
            </w:r>
            <w:r>
              <w:rPr>
                <w:lang w:val="el-GR"/>
              </w:rPr>
              <w:t xml:space="preserve"> Χ</w:t>
            </w:r>
            <w:r w:rsidRPr="00987854">
              <w:rPr>
                <w:vertAlign w:val="superscript"/>
                <w:lang w:val="el-GR"/>
              </w:rPr>
              <w:t>2</w:t>
            </w:r>
          </w:p>
        </w:tc>
        <w:tc>
          <w:tcPr>
            <w:tcW w:w="592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6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37.9</w:t>
            </w:r>
          </w:p>
        </w:tc>
      </w:tr>
      <w:tr w:rsidR="001D663B" w:rsidTr="00F02135">
        <w:tc>
          <w:tcPr>
            <w:tcW w:w="824" w:type="pct"/>
          </w:tcPr>
          <w:p w:rsidR="001D663B" w:rsidRDefault="001D663B" w:rsidP="00F02135">
            <w:pPr>
              <w:pStyle w:val="Tinasstyle"/>
              <w:spacing w:line="480" w:lineRule="auto"/>
            </w:pPr>
            <w:r>
              <w:t xml:space="preserve">   p-value</w:t>
            </w:r>
          </w:p>
        </w:tc>
        <w:tc>
          <w:tcPr>
            <w:tcW w:w="592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7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</w:p>
        </w:tc>
        <w:tc>
          <w:tcPr>
            <w:tcW w:w="716" w:type="pct"/>
          </w:tcPr>
          <w:p w:rsidR="001D663B" w:rsidRDefault="001D663B" w:rsidP="00F02135">
            <w:pPr>
              <w:pStyle w:val="Tinasstyle"/>
              <w:spacing w:line="480" w:lineRule="auto"/>
              <w:jc w:val="center"/>
            </w:pPr>
            <w:r>
              <w:t>&lt;0.0001</w:t>
            </w:r>
          </w:p>
        </w:tc>
      </w:tr>
    </w:tbl>
    <w:p w:rsidR="001D663B" w:rsidRDefault="001D663B" w:rsidP="001D663B">
      <w:pPr>
        <w:pStyle w:val="Tinasstyle"/>
        <w:spacing w:line="480" w:lineRule="auto"/>
      </w:pPr>
    </w:p>
    <w:p w:rsidR="001D663B" w:rsidRDefault="001D663B" w:rsidP="001D663B">
      <w:pPr>
        <w:pStyle w:val="Tinasstyle"/>
        <w:spacing w:line="480" w:lineRule="auto"/>
      </w:pPr>
      <w:r>
        <w:t>CAD: Total coronary artery disease; CAN: Cardiac autonomic neuropathy; DSP: Distal symmetric polyneuropathy; LEAD: Lower extremity arterial disease; ON: Overt nephropathy; PR: Proliferative retinopathy</w:t>
      </w:r>
    </w:p>
    <w:p w:rsidR="001D663B" w:rsidRDefault="001D663B" w:rsidP="001D663B">
      <w:pPr>
        <w:spacing w:line="480" w:lineRule="auto"/>
      </w:pPr>
    </w:p>
    <w:p w:rsidR="0010116B" w:rsidRDefault="0010116B">
      <w:bookmarkStart w:id="0" w:name="_GoBack"/>
      <w:bookmarkEnd w:id="0"/>
    </w:p>
    <w:sectPr w:rsidR="00101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3B"/>
    <w:rsid w:val="0010116B"/>
    <w:rsid w:val="001D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3B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nasstyle">
    <w:name w:val="Tina's style"/>
    <w:basedOn w:val="Normal"/>
    <w:qFormat/>
    <w:rsid w:val="001D663B"/>
  </w:style>
  <w:style w:type="table" w:styleId="TableGrid">
    <w:name w:val="Table Grid"/>
    <w:basedOn w:val="TableNormal"/>
    <w:uiPriority w:val="39"/>
    <w:rsid w:val="001D6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3B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nasstyle">
    <w:name w:val="Tina's style"/>
    <w:basedOn w:val="Normal"/>
    <w:qFormat/>
    <w:rsid w:val="001D663B"/>
  </w:style>
  <w:style w:type="table" w:styleId="TableGrid">
    <w:name w:val="Table Grid"/>
    <w:basedOn w:val="TableNormal"/>
    <w:uiPriority w:val="39"/>
    <w:rsid w:val="001D6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ULLAS K C</dc:creator>
  <cp:lastModifiedBy>ULLAS K C</cp:lastModifiedBy>
  <cp:revision>1</cp:revision>
  <dcterms:created xsi:type="dcterms:W3CDTF">2019-01-04T05:35:00Z</dcterms:created>
  <dcterms:modified xsi:type="dcterms:W3CDTF">2019-01-04T05:35:00Z</dcterms:modified>
</cp:coreProperties>
</file>