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A259" w14:textId="7EFC3D7E" w:rsidR="00785050" w:rsidRDefault="00785050" w:rsidP="00D47132">
      <w:pPr>
        <w:spacing w:after="0" w:line="240" w:lineRule="auto"/>
        <w:divId w:val="2003074454"/>
        <w:rPr>
          <w:rFonts w:ascii="Times New Roman" w:eastAsia="Times New Roman" w:hAnsi="Times New Roman" w:cs="Times New Roman"/>
          <w:b/>
          <w:bCs/>
          <w:color w:val="000000"/>
        </w:rPr>
      </w:pPr>
      <w:r>
        <w:rPr>
          <w:rFonts w:ascii="Times New Roman" w:eastAsia="Times New Roman" w:hAnsi="Times New Roman" w:cs="Times New Roman"/>
          <w:b/>
          <w:bCs/>
          <w:color w:val="000000"/>
        </w:rPr>
        <w:t>Suppl</w:t>
      </w:r>
      <w:r w:rsidR="00FC37CD">
        <w:rPr>
          <w:rFonts w:ascii="Times New Roman" w:eastAsia="Times New Roman" w:hAnsi="Times New Roman" w:cs="Times New Roman"/>
          <w:b/>
          <w:bCs/>
          <w:color w:val="000000"/>
        </w:rPr>
        <w:t>emental</w:t>
      </w:r>
      <w:r>
        <w:rPr>
          <w:rFonts w:ascii="Times New Roman" w:eastAsia="Times New Roman" w:hAnsi="Times New Roman" w:cs="Times New Roman"/>
          <w:b/>
          <w:bCs/>
          <w:color w:val="000000"/>
        </w:rPr>
        <w:t xml:space="preserve"> Table 3</w:t>
      </w:r>
      <w:r w:rsidR="00FC37CD">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Pain Group Evidence Summaries and Evidence to Decision Tables</w:t>
      </w:r>
    </w:p>
    <w:p w14:paraId="68ECEB4C" w14:textId="77777777" w:rsidR="00785050" w:rsidRDefault="00785050" w:rsidP="00D47132">
      <w:pPr>
        <w:spacing w:after="0" w:line="240" w:lineRule="auto"/>
        <w:divId w:val="2003074454"/>
        <w:rPr>
          <w:rFonts w:ascii="Times New Roman" w:eastAsia="Times New Roman" w:hAnsi="Times New Roman" w:cs="Times New Roman"/>
          <w:b/>
          <w:bCs/>
          <w:color w:val="000000"/>
        </w:rPr>
      </w:pPr>
    </w:p>
    <w:p w14:paraId="640BC0F0" w14:textId="77777777" w:rsidR="00D7055A" w:rsidRPr="00D47132" w:rsidRDefault="000A3490" w:rsidP="00D47132">
      <w:pPr>
        <w:spacing w:after="0" w:line="240" w:lineRule="auto"/>
        <w:divId w:val="2003074454"/>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Question</w:t>
      </w:r>
      <w:r w:rsidRPr="00D47132">
        <w:rPr>
          <w:rFonts w:ascii="Times New Roman" w:eastAsia="Times New Roman" w:hAnsi="Times New Roman" w:cs="Times New Roman"/>
          <w:color w:val="000000"/>
          <w:sz w:val="20"/>
          <w:szCs w:val="20"/>
        </w:rPr>
        <w:t xml:space="preserve">: Adjunctive nefopam compared to no adjunctive nefopam for ICU pain management (5.2)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913"/>
        <w:gridCol w:w="1306"/>
        <w:gridCol w:w="1195"/>
        <w:gridCol w:w="1173"/>
        <w:gridCol w:w="1495"/>
        <w:gridCol w:w="1108"/>
        <w:gridCol w:w="1136"/>
        <w:gridCol w:w="850"/>
        <w:gridCol w:w="906"/>
        <w:gridCol w:w="1294"/>
        <w:gridCol w:w="1350"/>
      </w:tblGrid>
      <w:tr w:rsidR="00D7055A" w:rsidRPr="00D47132" w14:paraId="70510A6F" w14:textId="77777777">
        <w:trPr>
          <w:divId w:val="310670177"/>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F59A78"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33BAEC"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96B497"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9B024A"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B3870E"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D7055A" w:rsidRPr="00D47132" w14:paraId="70475044" w14:textId="77777777">
        <w:trPr>
          <w:divId w:val="310670177"/>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0A492B"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A5F8C5"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458B09"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F3C093"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2F74E2"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A3E5C2"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B20D48"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B459C7"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adjunctive nefopam</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E4D9DE"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no adjunctive nefopam</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870ACA"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B5CBDC" w14:textId="77777777" w:rsidR="00D7055A" w:rsidRPr="00D47132" w:rsidRDefault="000A349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5AA718" w14:textId="77777777" w:rsidR="00D7055A" w:rsidRPr="00D47132" w:rsidRDefault="00D7055A" w:rsidP="00D47132">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C8F40D" w14:textId="77777777" w:rsidR="00D7055A" w:rsidRPr="00D47132" w:rsidRDefault="00D7055A" w:rsidP="00D47132">
            <w:pPr>
              <w:spacing w:after="0" w:line="240" w:lineRule="auto"/>
              <w:rPr>
                <w:rFonts w:ascii="Times New Roman" w:eastAsia="Times New Roman" w:hAnsi="Times New Roman" w:cs="Times New Roman"/>
                <w:b/>
                <w:bCs/>
                <w:sz w:val="20"/>
                <w:szCs w:val="20"/>
              </w:rPr>
            </w:pPr>
          </w:p>
        </w:tc>
      </w:tr>
      <w:tr w:rsidR="00D7055A" w:rsidRPr="00D47132" w14:paraId="5EE9F722" w14:textId="77777777">
        <w:trPr>
          <w:divId w:val="310670177"/>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ADF2DB8" w14:textId="77777777" w:rsidR="00D7055A" w:rsidRPr="00D47132" w:rsidRDefault="000A3490"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VAS Score with movement</w:t>
            </w:r>
          </w:p>
        </w:tc>
      </w:tr>
      <w:tr w:rsidR="00D7055A" w:rsidRPr="00D47132" w14:paraId="34B1710C" w14:textId="77777777">
        <w:trPr>
          <w:divId w:val="310670177"/>
          <w:cantSplit/>
        </w:trPr>
        <w:tc>
          <w:tcPr>
            <w:tcW w:w="250" w:type="pct"/>
            <w:tcBorders>
              <w:top w:val="single" w:sz="6" w:space="0" w:color="000000"/>
              <w:left w:val="single" w:sz="6" w:space="0" w:color="000000"/>
              <w:bottom w:val="single" w:sz="6" w:space="0" w:color="000000"/>
              <w:right w:val="single" w:sz="6" w:space="0" w:color="000000"/>
            </w:tcBorders>
            <w:hideMark/>
          </w:tcPr>
          <w:p w14:paraId="50BAC6F7" w14:textId="77777777" w:rsidR="00D7055A" w:rsidRPr="00D47132" w:rsidRDefault="000A349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286FD5FC" w14:textId="77777777" w:rsidR="00D7055A" w:rsidRPr="00D47132" w:rsidRDefault="000A3490"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6570FFBC" w14:textId="77777777" w:rsidR="00D7055A" w:rsidRPr="00D47132" w:rsidRDefault="000A349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3B0FAB4F" w14:textId="77777777" w:rsidR="00D7055A" w:rsidRPr="00D47132" w:rsidRDefault="000A349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32BD1A2" w14:textId="77777777" w:rsidR="00D7055A" w:rsidRPr="00D47132" w:rsidRDefault="000A349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23162F30" w14:textId="77777777" w:rsidR="00D7055A" w:rsidRPr="00D47132" w:rsidRDefault="000A349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251CF72A" w14:textId="77777777" w:rsidR="00D7055A" w:rsidRPr="00D47132" w:rsidRDefault="000A349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342DEF9" w14:textId="77777777" w:rsidR="00D7055A" w:rsidRPr="00D47132" w:rsidRDefault="000A349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Overall no difference in Pain assessment with or without nefopam: at rest and during movement at 12, 24, 36, 48 and 72 h after surgery using a visual analogue scale (VAS) Pain with movement at 48h was the only time point for which the difference was statistically significant. All others were non-significant. </w:t>
            </w:r>
          </w:p>
        </w:tc>
        <w:tc>
          <w:tcPr>
            <w:tcW w:w="750" w:type="dxa"/>
            <w:tcBorders>
              <w:top w:val="single" w:sz="6" w:space="0" w:color="000000"/>
              <w:left w:val="single" w:sz="6" w:space="0" w:color="000000"/>
              <w:bottom w:val="single" w:sz="6" w:space="0" w:color="000000"/>
              <w:right w:val="single" w:sz="6" w:space="0" w:color="000000"/>
            </w:tcBorders>
            <w:hideMark/>
          </w:tcPr>
          <w:p w14:paraId="1770D2B2" w14:textId="77777777" w:rsidR="00D7055A" w:rsidRPr="00D47132" w:rsidRDefault="000A3490"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VERY LOW</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E4FC124" w14:textId="77777777" w:rsidR="00D7055A" w:rsidRPr="00D47132" w:rsidRDefault="000A349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bl>
    <w:p w14:paraId="164AB393" w14:textId="77777777" w:rsidR="00D7055A" w:rsidRPr="00D47132" w:rsidRDefault="000A3490" w:rsidP="00D47132">
      <w:pPr>
        <w:pStyle w:val="NormalWeb"/>
        <w:spacing w:before="0" w:beforeAutospacing="0" w:after="0" w:afterAutospacing="0"/>
        <w:divId w:val="310670177"/>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MD:</w:t>
      </w:r>
      <w:r w:rsidRPr="00D47132">
        <w:rPr>
          <w:color w:val="000000"/>
          <w:sz w:val="20"/>
          <w:szCs w:val="20"/>
        </w:rPr>
        <w:t xml:space="preserve"> Mean difference</w:t>
      </w:r>
    </w:p>
    <w:p w14:paraId="4AD7DC8D" w14:textId="77777777" w:rsidR="00D7055A" w:rsidRPr="00D47132" w:rsidRDefault="000A3490" w:rsidP="00D47132">
      <w:pPr>
        <w:pStyle w:val="Heading4"/>
        <w:spacing w:before="0" w:beforeAutospacing="0" w:after="0" w:afterAutospacing="0"/>
        <w:rPr>
          <w:rFonts w:eastAsia="Times New Roman"/>
          <w:color w:val="000000"/>
          <w:sz w:val="20"/>
          <w:szCs w:val="20"/>
        </w:rPr>
      </w:pPr>
      <w:r w:rsidRPr="00D47132">
        <w:rPr>
          <w:rFonts w:eastAsia="Times New Roman"/>
          <w:color w:val="000000"/>
          <w:sz w:val="20"/>
          <w:szCs w:val="20"/>
        </w:rPr>
        <w:t>Explanations</w:t>
      </w:r>
    </w:p>
    <w:p w14:paraId="5634F85E" w14:textId="77777777" w:rsidR="00D7055A" w:rsidRPr="00D47132" w:rsidRDefault="00694D27" w:rsidP="00D47132">
      <w:pPr>
        <w:spacing w:after="0" w:line="240" w:lineRule="auto"/>
        <w:divId w:val="19415989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Randomiz</w:t>
      </w:r>
      <w:r w:rsidR="000A3490" w:rsidRPr="00D47132">
        <w:rPr>
          <w:rFonts w:ascii="Times New Roman" w:eastAsia="Times New Roman" w:hAnsi="Times New Roman" w:cs="Times New Roman"/>
          <w:color w:val="000000"/>
          <w:sz w:val="20"/>
          <w:szCs w:val="20"/>
        </w:rPr>
        <w:t xml:space="preserve">ation method not described, no intention to treat with 24/300 loss to follow-up, blinding described </w:t>
      </w:r>
    </w:p>
    <w:p w14:paraId="4929249C" w14:textId="77777777" w:rsidR="00D7055A" w:rsidRPr="00D47132" w:rsidRDefault="000A3490" w:rsidP="00D47132">
      <w:pPr>
        <w:spacing w:after="0" w:line="240" w:lineRule="auto"/>
        <w:divId w:val="1395812605"/>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b. Only included CVICU patients in this study, however analgesic efficacy may be broadly applicable to all ICU patients </w:t>
      </w:r>
    </w:p>
    <w:p w14:paraId="4A6E552E" w14:textId="77777777" w:rsidR="000374FC" w:rsidRPr="00D47132" w:rsidRDefault="000A3490" w:rsidP="00D47132">
      <w:pPr>
        <w:spacing w:after="0" w:line="240" w:lineRule="auto"/>
        <w:divId w:val="1216551256"/>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c. Confidence Intervals do not cross z </w:t>
      </w:r>
      <w:proofErr w:type="spellStart"/>
      <w:r w:rsidRPr="00D47132">
        <w:rPr>
          <w:rFonts w:ascii="Times New Roman" w:eastAsia="Times New Roman" w:hAnsi="Times New Roman" w:cs="Times New Roman"/>
          <w:color w:val="000000"/>
          <w:sz w:val="20"/>
          <w:szCs w:val="20"/>
        </w:rPr>
        <w:t>ero</w:t>
      </w:r>
      <w:proofErr w:type="spellEnd"/>
      <w:r w:rsidRPr="00D47132">
        <w:rPr>
          <w:rFonts w:ascii="Times New Roman" w:eastAsia="Times New Roman" w:hAnsi="Times New Roman" w:cs="Times New Roman"/>
          <w:color w:val="000000"/>
          <w:sz w:val="20"/>
          <w:szCs w:val="20"/>
        </w:rPr>
        <w:t xml:space="preserve"> (no effect) - however small sample </w:t>
      </w:r>
      <w:proofErr w:type="spellStart"/>
      <w:r w:rsidRPr="00D47132">
        <w:rPr>
          <w:rFonts w:ascii="Times New Roman" w:eastAsia="Times New Roman" w:hAnsi="Times New Roman" w:cs="Times New Roman"/>
          <w:color w:val="000000"/>
          <w:sz w:val="20"/>
          <w:szCs w:val="20"/>
        </w:rPr>
        <w:t>siz</w:t>
      </w:r>
      <w:proofErr w:type="spellEnd"/>
      <w:r w:rsidRPr="00D47132">
        <w:rPr>
          <w:rFonts w:ascii="Times New Roman" w:eastAsia="Times New Roman" w:hAnsi="Times New Roman" w:cs="Times New Roman"/>
          <w:color w:val="000000"/>
          <w:sz w:val="20"/>
          <w:szCs w:val="20"/>
        </w:rPr>
        <w:t xml:space="preserve"> e hard to draw conclusion on nefopam effects </w:t>
      </w:r>
    </w:p>
    <w:tbl>
      <w:tblPr>
        <w:tblW w:w="5000" w:type="pct"/>
        <w:tblCellMar>
          <w:top w:w="15" w:type="dxa"/>
          <w:left w:w="15" w:type="dxa"/>
          <w:bottom w:w="15" w:type="dxa"/>
          <w:right w:w="15" w:type="dxa"/>
        </w:tblCellMar>
        <w:tblLook w:val="04A0" w:firstRow="1" w:lastRow="0" w:firstColumn="1" w:lastColumn="0" w:noHBand="0" w:noVBand="1"/>
      </w:tblPr>
      <w:tblGrid>
        <w:gridCol w:w="1784"/>
        <w:gridCol w:w="5663"/>
        <w:gridCol w:w="1684"/>
        <w:gridCol w:w="5269"/>
      </w:tblGrid>
      <w:tr w:rsidR="00730CB2" w:rsidRPr="00D47132" w14:paraId="2F9EB900" w14:textId="77777777" w:rsidTr="00F44908">
        <w:tc>
          <w:tcPr>
            <w:tcW w:w="0" w:type="auto"/>
            <w:gridSpan w:val="4"/>
            <w:shd w:val="clear" w:color="auto" w:fill="FFFFFF"/>
            <w:tcMar>
              <w:top w:w="0" w:type="dxa"/>
              <w:left w:w="0" w:type="dxa"/>
              <w:bottom w:w="0" w:type="dxa"/>
              <w:right w:w="0" w:type="dxa"/>
            </w:tcMar>
            <w:hideMark/>
          </w:tcPr>
          <w:p w14:paraId="05C69DC1" w14:textId="77777777" w:rsidR="00730CB2" w:rsidRPr="00D47132" w:rsidRDefault="00730CB2"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Question</w:t>
            </w:r>
          </w:p>
        </w:tc>
      </w:tr>
      <w:tr w:rsidR="00730CB2" w:rsidRPr="00D47132" w14:paraId="6DC3FC7C" w14:textId="77777777" w:rsidTr="00F44908">
        <w:tc>
          <w:tcPr>
            <w:tcW w:w="0" w:type="auto"/>
            <w:gridSpan w:val="4"/>
            <w:tcBorders>
              <w:bottom w:val="single" w:sz="6" w:space="0" w:color="000000"/>
            </w:tcBorders>
            <w:shd w:val="clear" w:color="auto" w:fill="CCE9F5"/>
            <w:tcMar>
              <w:top w:w="75" w:type="dxa"/>
              <w:left w:w="75" w:type="dxa"/>
              <w:bottom w:w="75" w:type="dxa"/>
              <w:right w:w="75" w:type="dxa"/>
            </w:tcMar>
            <w:hideMark/>
          </w:tcPr>
          <w:p w14:paraId="772BFE3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w:t>
            </w:r>
            <w:r w:rsidRPr="00D47132">
              <w:rPr>
                <w:rFonts w:ascii="Times New Roman" w:eastAsia="Times New Roman" w:hAnsi="Times New Roman" w:cs="Times New Roman"/>
                <w:b/>
                <w:bCs/>
                <w:sz w:val="20"/>
                <w:szCs w:val="20"/>
              </w:rPr>
              <w:t>adjunctive nefopam</w:t>
            </w:r>
            <w:r w:rsidRPr="00D47132">
              <w:rPr>
                <w:rFonts w:ascii="Times New Roman" w:eastAsia="Times New Roman" w:hAnsi="Times New Roman" w:cs="Times New Roman"/>
                <w:sz w:val="20"/>
                <w:szCs w:val="20"/>
              </w:rPr>
              <w:t xml:space="preserve"> vs. </w:t>
            </w:r>
            <w:r w:rsidRPr="00D47132">
              <w:rPr>
                <w:rFonts w:ascii="Times New Roman" w:eastAsia="Times New Roman" w:hAnsi="Times New Roman" w:cs="Times New Roman"/>
                <w:b/>
                <w:bCs/>
                <w:sz w:val="20"/>
                <w:szCs w:val="20"/>
              </w:rPr>
              <w:t>no adjunctive nefopam</w:t>
            </w:r>
            <w:r w:rsidRPr="00D47132">
              <w:rPr>
                <w:rFonts w:ascii="Times New Roman" w:eastAsia="Times New Roman" w:hAnsi="Times New Roman" w:cs="Times New Roman"/>
                <w:sz w:val="20"/>
                <w:szCs w:val="20"/>
              </w:rPr>
              <w:t xml:space="preserve"> be used for </w:t>
            </w:r>
            <w:r w:rsidRPr="00D47132">
              <w:rPr>
                <w:rFonts w:ascii="Times New Roman" w:eastAsia="Times New Roman" w:hAnsi="Times New Roman" w:cs="Times New Roman"/>
                <w:b/>
                <w:bCs/>
                <w:sz w:val="20"/>
                <w:szCs w:val="20"/>
              </w:rPr>
              <w:t>ICU pain management (5.2)</w:t>
            </w:r>
            <w:r w:rsidRPr="00D47132">
              <w:rPr>
                <w:rFonts w:ascii="Times New Roman" w:eastAsia="Times New Roman" w:hAnsi="Times New Roman" w:cs="Times New Roman"/>
                <w:sz w:val="20"/>
                <w:szCs w:val="20"/>
              </w:rPr>
              <w:t>?</w:t>
            </w:r>
          </w:p>
        </w:tc>
      </w:tr>
      <w:tr w:rsidR="00730CB2" w:rsidRPr="00D47132" w14:paraId="6C2FD927" w14:textId="77777777" w:rsidTr="00F44908">
        <w:tc>
          <w:tcPr>
            <w:tcW w:w="1500" w:type="dxa"/>
            <w:shd w:val="clear" w:color="auto" w:fill="CCE9F5"/>
            <w:tcMar>
              <w:top w:w="75" w:type="dxa"/>
              <w:left w:w="75" w:type="dxa"/>
              <w:bottom w:w="75" w:type="dxa"/>
              <w:right w:w="75" w:type="dxa"/>
            </w:tcMar>
            <w:hideMark/>
          </w:tcPr>
          <w:p w14:paraId="12BA1AF5"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Population:</w:t>
            </w:r>
          </w:p>
        </w:tc>
        <w:tc>
          <w:tcPr>
            <w:tcW w:w="8505" w:type="dxa"/>
            <w:shd w:val="clear" w:color="auto" w:fill="CCE9F5"/>
            <w:tcMar>
              <w:top w:w="75" w:type="dxa"/>
              <w:left w:w="75" w:type="dxa"/>
              <w:bottom w:w="75" w:type="dxa"/>
              <w:right w:w="75" w:type="dxa"/>
            </w:tcMar>
            <w:hideMark/>
          </w:tcPr>
          <w:p w14:paraId="08A8F0DD"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ICU pain management (5.2)</w:t>
            </w:r>
          </w:p>
        </w:tc>
        <w:tc>
          <w:tcPr>
            <w:tcW w:w="1500" w:type="dxa"/>
            <w:vMerge w:val="restart"/>
            <w:tcBorders>
              <w:left w:val="single" w:sz="6" w:space="0" w:color="000000"/>
            </w:tcBorders>
            <w:shd w:val="clear" w:color="auto" w:fill="CCE9F5"/>
            <w:tcMar>
              <w:top w:w="75" w:type="dxa"/>
              <w:left w:w="75" w:type="dxa"/>
              <w:bottom w:w="75" w:type="dxa"/>
              <w:right w:w="75" w:type="dxa"/>
            </w:tcMar>
            <w:hideMark/>
          </w:tcPr>
          <w:p w14:paraId="542D092E"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Background:</w:t>
            </w:r>
          </w:p>
        </w:tc>
        <w:tc>
          <w:tcPr>
            <w:tcW w:w="8505" w:type="dxa"/>
            <w:vMerge w:val="restart"/>
            <w:shd w:val="clear" w:color="auto" w:fill="CCE9F5"/>
            <w:tcMar>
              <w:top w:w="75" w:type="dxa"/>
              <w:left w:w="75" w:type="dxa"/>
              <w:bottom w:w="75" w:type="dxa"/>
              <w:right w:w="75" w:type="dxa"/>
            </w:tcMar>
            <w:hideMark/>
          </w:tcPr>
          <w:p w14:paraId="5EC5FAB5"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730CB2" w:rsidRPr="00D47132" w14:paraId="4F7B274A" w14:textId="77777777" w:rsidTr="00F44908">
        <w:tc>
          <w:tcPr>
            <w:tcW w:w="1500" w:type="dxa"/>
            <w:shd w:val="clear" w:color="auto" w:fill="CCE9F5"/>
            <w:tcMar>
              <w:top w:w="75" w:type="dxa"/>
              <w:left w:w="75" w:type="dxa"/>
              <w:bottom w:w="75" w:type="dxa"/>
              <w:right w:w="75" w:type="dxa"/>
            </w:tcMar>
            <w:hideMark/>
          </w:tcPr>
          <w:p w14:paraId="02AAA07D"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Intervention:</w:t>
            </w:r>
          </w:p>
        </w:tc>
        <w:tc>
          <w:tcPr>
            <w:tcW w:w="8505" w:type="dxa"/>
            <w:shd w:val="clear" w:color="auto" w:fill="CCE9F5"/>
            <w:tcMar>
              <w:top w:w="75" w:type="dxa"/>
              <w:left w:w="75" w:type="dxa"/>
              <w:bottom w:w="75" w:type="dxa"/>
              <w:right w:w="75" w:type="dxa"/>
            </w:tcMar>
            <w:hideMark/>
          </w:tcPr>
          <w:p w14:paraId="66DB7D8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adjunctive nefopam</w:t>
            </w:r>
          </w:p>
        </w:tc>
        <w:tc>
          <w:tcPr>
            <w:tcW w:w="0" w:type="auto"/>
            <w:vMerge/>
            <w:tcBorders>
              <w:left w:val="single" w:sz="6" w:space="0" w:color="000000"/>
            </w:tcBorders>
            <w:shd w:val="clear" w:color="auto" w:fill="CCE9F5"/>
            <w:vAlign w:val="center"/>
            <w:hideMark/>
          </w:tcPr>
          <w:p w14:paraId="0D6A8A25"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4B427479"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0E4C5783" w14:textId="77777777" w:rsidTr="00F44908">
        <w:tc>
          <w:tcPr>
            <w:tcW w:w="1500" w:type="dxa"/>
            <w:shd w:val="clear" w:color="auto" w:fill="CCE9F5"/>
            <w:tcMar>
              <w:top w:w="75" w:type="dxa"/>
              <w:left w:w="75" w:type="dxa"/>
              <w:bottom w:w="75" w:type="dxa"/>
              <w:right w:w="75" w:type="dxa"/>
            </w:tcMar>
            <w:hideMark/>
          </w:tcPr>
          <w:p w14:paraId="429F19D9"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Comparison:</w:t>
            </w:r>
          </w:p>
        </w:tc>
        <w:tc>
          <w:tcPr>
            <w:tcW w:w="8505" w:type="dxa"/>
            <w:shd w:val="clear" w:color="auto" w:fill="CCE9F5"/>
            <w:tcMar>
              <w:top w:w="75" w:type="dxa"/>
              <w:left w:w="75" w:type="dxa"/>
              <w:bottom w:w="75" w:type="dxa"/>
              <w:right w:w="75" w:type="dxa"/>
            </w:tcMar>
            <w:hideMark/>
          </w:tcPr>
          <w:p w14:paraId="6CAF7D1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adjunctive nefopam</w:t>
            </w:r>
          </w:p>
        </w:tc>
        <w:tc>
          <w:tcPr>
            <w:tcW w:w="0" w:type="auto"/>
            <w:vMerge/>
            <w:tcBorders>
              <w:left w:val="single" w:sz="6" w:space="0" w:color="000000"/>
            </w:tcBorders>
            <w:shd w:val="clear" w:color="auto" w:fill="CCE9F5"/>
            <w:vAlign w:val="center"/>
            <w:hideMark/>
          </w:tcPr>
          <w:p w14:paraId="235F8EDD"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23F87925"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5A80BE1F" w14:textId="77777777" w:rsidTr="00F44908">
        <w:tc>
          <w:tcPr>
            <w:tcW w:w="1500" w:type="dxa"/>
            <w:shd w:val="clear" w:color="auto" w:fill="CCE9F5"/>
            <w:tcMar>
              <w:top w:w="75" w:type="dxa"/>
              <w:left w:w="75" w:type="dxa"/>
              <w:bottom w:w="75" w:type="dxa"/>
              <w:right w:w="75" w:type="dxa"/>
            </w:tcMar>
            <w:hideMark/>
          </w:tcPr>
          <w:p w14:paraId="21C5F29E"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Main outcomes:</w:t>
            </w:r>
          </w:p>
        </w:tc>
        <w:tc>
          <w:tcPr>
            <w:tcW w:w="8505" w:type="dxa"/>
            <w:shd w:val="clear" w:color="auto" w:fill="CCE9F5"/>
            <w:tcMar>
              <w:top w:w="75" w:type="dxa"/>
              <w:left w:w="75" w:type="dxa"/>
              <w:bottom w:w="75" w:type="dxa"/>
              <w:right w:w="75" w:type="dxa"/>
            </w:tcMar>
            <w:hideMark/>
          </w:tcPr>
          <w:p w14:paraId="41F94973"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VAS Score with movement;</w:t>
            </w:r>
          </w:p>
        </w:tc>
        <w:tc>
          <w:tcPr>
            <w:tcW w:w="0" w:type="auto"/>
            <w:vMerge/>
            <w:tcBorders>
              <w:left w:val="single" w:sz="6" w:space="0" w:color="000000"/>
            </w:tcBorders>
            <w:shd w:val="clear" w:color="auto" w:fill="CCE9F5"/>
            <w:vAlign w:val="center"/>
            <w:hideMark/>
          </w:tcPr>
          <w:p w14:paraId="1383A782"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3CBDDAD4"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1BFACD38" w14:textId="77777777" w:rsidTr="00F44908">
        <w:tc>
          <w:tcPr>
            <w:tcW w:w="1500" w:type="dxa"/>
            <w:shd w:val="clear" w:color="auto" w:fill="CCE9F5"/>
            <w:tcMar>
              <w:top w:w="75" w:type="dxa"/>
              <w:left w:w="75" w:type="dxa"/>
              <w:bottom w:w="75" w:type="dxa"/>
              <w:right w:w="75" w:type="dxa"/>
            </w:tcMar>
            <w:hideMark/>
          </w:tcPr>
          <w:p w14:paraId="180A9391"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Setting:</w:t>
            </w:r>
          </w:p>
        </w:tc>
        <w:tc>
          <w:tcPr>
            <w:tcW w:w="8505" w:type="dxa"/>
            <w:shd w:val="clear" w:color="auto" w:fill="CCE9F5"/>
            <w:tcMar>
              <w:top w:w="75" w:type="dxa"/>
              <w:left w:w="75" w:type="dxa"/>
              <w:bottom w:w="75" w:type="dxa"/>
              <w:right w:w="75" w:type="dxa"/>
            </w:tcMar>
            <w:hideMark/>
          </w:tcPr>
          <w:p w14:paraId="68CBCF28" w14:textId="77777777" w:rsidR="00730CB2" w:rsidRPr="00D47132" w:rsidRDefault="00730CB2" w:rsidP="00D47132">
            <w:pPr>
              <w:spacing w:after="0" w:line="240" w:lineRule="auto"/>
              <w:rPr>
                <w:rFonts w:ascii="Times New Roman" w:eastAsia="Times New Roman" w:hAnsi="Times New Roman" w:cs="Times New Roman"/>
                <w:sz w:val="20"/>
                <w:szCs w:val="20"/>
              </w:rPr>
            </w:pPr>
          </w:p>
        </w:tc>
        <w:tc>
          <w:tcPr>
            <w:tcW w:w="0" w:type="auto"/>
            <w:vMerge/>
            <w:tcBorders>
              <w:left w:val="single" w:sz="6" w:space="0" w:color="000000"/>
            </w:tcBorders>
            <w:shd w:val="clear" w:color="auto" w:fill="CCE9F5"/>
            <w:vAlign w:val="center"/>
            <w:hideMark/>
          </w:tcPr>
          <w:p w14:paraId="6DD7152F"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6F549C3D"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57A30466" w14:textId="77777777" w:rsidTr="00F44908">
        <w:tc>
          <w:tcPr>
            <w:tcW w:w="1500" w:type="dxa"/>
            <w:shd w:val="clear" w:color="auto" w:fill="CCE9F5"/>
            <w:tcMar>
              <w:top w:w="75" w:type="dxa"/>
              <w:left w:w="75" w:type="dxa"/>
              <w:bottom w:w="75" w:type="dxa"/>
              <w:right w:w="75" w:type="dxa"/>
            </w:tcMar>
            <w:hideMark/>
          </w:tcPr>
          <w:p w14:paraId="7F9F96F6"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Perspective:</w:t>
            </w:r>
          </w:p>
        </w:tc>
        <w:tc>
          <w:tcPr>
            <w:tcW w:w="8505" w:type="dxa"/>
            <w:shd w:val="clear" w:color="auto" w:fill="CCE9F5"/>
            <w:tcMar>
              <w:top w:w="75" w:type="dxa"/>
              <w:left w:w="75" w:type="dxa"/>
              <w:bottom w:w="75" w:type="dxa"/>
              <w:right w:w="75" w:type="dxa"/>
            </w:tcMar>
            <w:hideMark/>
          </w:tcPr>
          <w:p w14:paraId="286F4F5C" w14:textId="77777777" w:rsidR="00730CB2" w:rsidRPr="00D47132" w:rsidRDefault="00730CB2" w:rsidP="00D47132">
            <w:pPr>
              <w:spacing w:after="0" w:line="240" w:lineRule="auto"/>
              <w:rPr>
                <w:rFonts w:ascii="Times New Roman" w:eastAsia="Times New Roman" w:hAnsi="Times New Roman" w:cs="Times New Roman"/>
                <w:sz w:val="20"/>
                <w:szCs w:val="20"/>
              </w:rPr>
            </w:pPr>
          </w:p>
        </w:tc>
        <w:tc>
          <w:tcPr>
            <w:tcW w:w="0" w:type="auto"/>
            <w:vMerge/>
            <w:tcBorders>
              <w:left w:val="single" w:sz="6" w:space="0" w:color="000000"/>
            </w:tcBorders>
            <w:shd w:val="clear" w:color="auto" w:fill="CCE9F5"/>
            <w:vAlign w:val="center"/>
            <w:hideMark/>
          </w:tcPr>
          <w:p w14:paraId="514436CA"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40F6D054"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bl>
    <w:p w14:paraId="23ECADC0" w14:textId="77777777" w:rsidR="00730CB2" w:rsidRPr="00D47132" w:rsidRDefault="00730CB2" w:rsidP="00D47132">
      <w:pPr>
        <w:spacing w:after="0" w:line="240" w:lineRule="auto"/>
        <w:rPr>
          <w:rFonts w:ascii="Times New Roman" w:eastAsia="Times New Roman" w:hAnsi="Times New Roman" w:cs="Times New Roman"/>
          <w:color w:val="000000"/>
          <w:sz w:val="20"/>
          <w:szCs w:val="20"/>
        </w:rPr>
      </w:pPr>
    </w:p>
    <w:p w14:paraId="49D2596B" w14:textId="77777777" w:rsidR="00D47132" w:rsidRDefault="00D47132" w:rsidP="00D47132">
      <w:pPr>
        <w:spacing w:after="0" w:line="240" w:lineRule="auto"/>
        <w:outlineLvl w:val="0"/>
        <w:rPr>
          <w:rFonts w:ascii="Times New Roman" w:eastAsia="Times New Roman" w:hAnsi="Times New Roman" w:cs="Times New Roman"/>
          <w:b/>
          <w:bCs/>
          <w:color w:val="000000"/>
          <w:kern w:val="36"/>
          <w:sz w:val="20"/>
          <w:szCs w:val="20"/>
        </w:rPr>
      </w:pPr>
    </w:p>
    <w:p w14:paraId="25BD4054" w14:textId="77777777" w:rsidR="00D47132" w:rsidRDefault="00D47132" w:rsidP="00D47132">
      <w:pPr>
        <w:spacing w:after="0" w:line="240" w:lineRule="auto"/>
        <w:outlineLvl w:val="0"/>
        <w:rPr>
          <w:rFonts w:ascii="Times New Roman" w:eastAsia="Times New Roman" w:hAnsi="Times New Roman" w:cs="Times New Roman"/>
          <w:b/>
          <w:bCs/>
          <w:color w:val="000000"/>
          <w:kern w:val="36"/>
          <w:sz w:val="20"/>
          <w:szCs w:val="20"/>
        </w:rPr>
      </w:pPr>
    </w:p>
    <w:p w14:paraId="6859A3EA" w14:textId="77777777" w:rsidR="00D47132" w:rsidRDefault="00D47132" w:rsidP="00D47132">
      <w:pPr>
        <w:spacing w:after="0" w:line="240" w:lineRule="auto"/>
        <w:outlineLvl w:val="0"/>
        <w:rPr>
          <w:rFonts w:ascii="Times New Roman" w:eastAsia="Times New Roman" w:hAnsi="Times New Roman" w:cs="Times New Roman"/>
          <w:b/>
          <w:bCs/>
          <w:color w:val="000000"/>
          <w:kern w:val="36"/>
          <w:sz w:val="20"/>
          <w:szCs w:val="20"/>
        </w:rPr>
      </w:pPr>
    </w:p>
    <w:p w14:paraId="51F23A33" w14:textId="77777777" w:rsidR="00D47132" w:rsidRDefault="00D47132" w:rsidP="00D47132">
      <w:pPr>
        <w:spacing w:after="0" w:line="240" w:lineRule="auto"/>
        <w:outlineLvl w:val="0"/>
        <w:rPr>
          <w:rFonts w:ascii="Times New Roman" w:eastAsia="Times New Roman" w:hAnsi="Times New Roman" w:cs="Times New Roman"/>
          <w:b/>
          <w:bCs/>
          <w:color w:val="000000"/>
          <w:kern w:val="36"/>
          <w:sz w:val="20"/>
          <w:szCs w:val="20"/>
        </w:rPr>
      </w:pPr>
    </w:p>
    <w:p w14:paraId="54AF8979" w14:textId="77777777" w:rsidR="00D47132" w:rsidRDefault="00D47132" w:rsidP="00D47132">
      <w:pPr>
        <w:spacing w:after="0" w:line="240" w:lineRule="auto"/>
        <w:outlineLvl w:val="0"/>
        <w:rPr>
          <w:rFonts w:ascii="Times New Roman" w:eastAsia="Times New Roman" w:hAnsi="Times New Roman" w:cs="Times New Roman"/>
          <w:b/>
          <w:bCs/>
          <w:color w:val="000000"/>
          <w:kern w:val="36"/>
          <w:sz w:val="20"/>
          <w:szCs w:val="20"/>
        </w:rPr>
      </w:pPr>
    </w:p>
    <w:p w14:paraId="6D39C3B7" w14:textId="77777777" w:rsidR="00D47132" w:rsidRDefault="00D47132" w:rsidP="00D47132">
      <w:pPr>
        <w:spacing w:after="0" w:line="240" w:lineRule="auto"/>
        <w:outlineLvl w:val="0"/>
        <w:rPr>
          <w:rFonts w:ascii="Times New Roman" w:eastAsia="Times New Roman" w:hAnsi="Times New Roman" w:cs="Times New Roman"/>
          <w:b/>
          <w:bCs/>
          <w:color w:val="000000"/>
          <w:kern w:val="36"/>
          <w:sz w:val="20"/>
          <w:szCs w:val="20"/>
        </w:rPr>
      </w:pPr>
    </w:p>
    <w:p w14:paraId="5C163EBC" w14:textId="77777777" w:rsidR="00D47132" w:rsidRDefault="00D47132" w:rsidP="00D47132">
      <w:pPr>
        <w:spacing w:after="0" w:line="240" w:lineRule="auto"/>
        <w:outlineLvl w:val="0"/>
        <w:rPr>
          <w:rFonts w:ascii="Times New Roman" w:eastAsia="Times New Roman" w:hAnsi="Times New Roman" w:cs="Times New Roman"/>
          <w:b/>
          <w:bCs/>
          <w:color w:val="000000"/>
          <w:kern w:val="36"/>
          <w:sz w:val="20"/>
          <w:szCs w:val="20"/>
        </w:rPr>
      </w:pPr>
    </w:p>
    <w:p w14:paraId="5C71AADB" w14:textId="77777777" w:rsidR="00D47132" w:rsidRDefault="00D47132" w:rsidP="00D47132">
      <w:pPr>
        <w:spacing w:after="0" w:line="240" w:lineRule="auto"/>
        <w:outlineLvl w:val="0"/>
        <w:rPr>
          <w:rFonts w:ascii="Times New Roman" w:eastAsia="Times New Roman" w:hAnsi="Times New Roman" w:cs="Times New Roman"/>
          <w:b/>
          <w:bCs/>
          <w:color w:val="000000"/>
          <w:kern w:val="36"/>
          <w:sz w:val="20"/>
          <w:szCs w:val="20"/>
        </w:rPr>
      </w:pPr>
    </w:p>
    <w:p w14:paraId="0FB4775E" w14:textId="77777777" w:rsidR="00730CB2" w:rsidRPr="00D47132" w:rsidRDefault="00730CB2" w:rsidP="00D47132">
      <w:pPr>
        <w:spacing w:after="0" w:line="240" w:lineRule="auto"/>
        <w:outlineLvl w:val="0"/>
        <w:rPr>
          <w:rFonts w:ascii="Times New Roman" w:eastAsia="Times New Roman" w:hAnsi="Times New Roman" w:cs="Times New Roman"/>
          <w:b/>
          <w:bCs/>
          <w:color w:val="000000"/>
          <w:kern w:val="36"/>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28"/>
        <w:gridCol w:w="3337"/>
        <w:gridCol w:w="6300"/>
        <w:gridCol w:w="4485"/>
      </w:tblGrid>
      <w:tr w:rsidR="00730CB2" w:rsidRPr="00D47132" w14:paraId="4630E6FE" w14:textId="77777777" w:rsidTr="00D47132">
        <w:tc>
          <w:tcPr>
            <w:tcW w:w="428" w:type="dxa"/>
            <w:tcBorders>
              <w:top w:val="nil"/>
              <w:left w:val="nil"/>
              <w:bottom w:val="nil"/>
              <w:right w:val="nil"/>
            </w:tcBorders>
            <w:shd w:val="clear" w:color="auto" w:fill="FFFFFF"/>
            <w:tcMar>
              <w:top w:w="75" w:type="dxa"/>
              <w:left w:w="75" w:type="dxa"/>
              <w:bottom w:w="75" w:type="dxa"/>
              <w:right w:w="75" w:type="dxa"/>
            </w:tcMar>
            <w:vAlign w:val="center"/>
            <w:hideMark/>
          </w:tcPr>
          <w:p w14:paraId="19540287" w14:textId="77777777" w:rsidR="00730CB2" w:rsidRPr="00D47132" w:rsidRDefault="00730CB2" w:rsidP="00D47132">
            <w:pPr>
              <w:spacing w:after="0" w:line="240" w:lineRule="auto"/>
              <w:jc w:val="center"/>
              <w:rPr>
                <w:rFonts w:ascii="Times New Roman" w:eastAsia="Times New Roman" w:hAnsi="Times New Roman" w:cs="Times New Roman"/>
                <w:b/>
                <w:bCs/>
                <w:caps/>
                <w:sz w:val="20"/>
                <w:szCs w:val="20"/>
              </w:rPr>
            </w:pPr>
          </w:p>
        </w:tc>
        <w:tc>
          <w:tcPr>
            <w:tcW w:w="333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6F1C36B" w14:textId="77777777" w:rsidR="00730CB2" w:rsidRPr="00D47132" w:rsidRDefault="00730CB2"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Judgement</w:t>
            </w:r>
          </w:p>
        </w:tc>
        <w:tc>
          <w:tcPr>
            <w:tcW w:w="630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3E2B98F" w14:textId="77777777" w:rsidR="00730CB2" w:rsidRPr="00D47132" w:rsidRDefault="00730CB2"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evidence</w:t>
            </w:r>
          </w:p>
        </w:tc>
        <w:tc>
          <w:tcPr>
            <w:tcW w:w="448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BF58D0C" w14:textId="77777777" w:rsidR="00730CB2" w:rsidRPr="00D47132" w:rsidRDefault="00730CB2"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Additional considerations</w:t>
            </w:r>
          </w:p>
        </w:tc>
      </w:tr>
      <w:tr w:rsidR="00730CB2" w:rsidRPr="00D47132" w14:paraId="5CC74352" w14:textId="77777777" w:rsidTr="00D47132">
        <w:tc>
          <w:tcPr>
            <w:tcW w:w="428"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5D1A6BD3"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Problem</w:t>
            </w:r>
          </w:p>
        </w:tc>
        <w:tc>
          <w:tcPr>
            <w:tcW w:w="3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A7576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problem a priority?</w:t>
            </w:r>
          </w:p>
          <w:p w14:paraId="03D16E9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Probably no</w:t>
            </w:r>
            <w:r w:rsidRPr="00D47132">
              <w:rPr>
                <w:rFonts w:ascii="Times New Roman" w:eastAsia="Times New Roman" w:hAnsi="Times New Roman" w:cs="Times New Roman"/>
                <w:sz w:val="20"/>
                <w:szCs w:val="20"/>
              </w:rPr>
              <w:br/>
              <w:t>○ Probably yes</w:t>
            </w:r>
            <w:r w:rsidRPr="00D47132">
              <w:rPr>
                <w:rFonts w:ascii="Times New Roman" w:eastAsia="Times New Roman" w:hAnsi="Times New Roman" w:cs="Times New Roman"/>
                <w:sz w:val="20"/>
                <w:szCs w:val="20"/>
              </w:rPr>
              <w:br/>
              <w:t>● Yes</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8BDAE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It is top priority to investigate the effectiveness/side effects of Adjunctive Non opioid analgesics to opioids compared to opioids alone in order to decrease opioids related side effects that are especially at risk in ICU patients: </w:t>
            </w:r>
          </w:p>
          <w:p w14:paraId="545A10D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respiratory depression</w:t>
            </w:r>
          </w:p>
          <w:p w14:paraId="1E459733"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neurological impairment (decreased vigilance, delirium)</w:t>
            </w:r>
          </w:p>
          <w:p w14:paraId="6EC639BE" w14:textId="77777777" w:rsidR="00730CB2" w:rsidRPr="00621F02" w:rsidRDefault="00730CB2" w:rsidP="00D47132">
            <w:pPr>
              <w:spacing w:after="0" w:line="240" w:lineRule="auto"/>
              <w:rPr>
                <w:rFonts w:ascii="Times New Roman" w:eastAsia="Times New Roman" w:hAnsi="Times New Roman" w:cs="Times New Roman"/>
                <w:sz w:val="20"/>
                <w:szCs w:val="20"/>
                <w:lang w:val="fr-CA"/>
              </w:rPr>
            </w:pPr>
            <w:r w:rsidRPr="00621F02">
              <w:rPr>
                <w:rFonts w:ascii="Times New Roman" w:eastAsia="Times New Roman" w:hAnsi="Times New Roman" w:cs="Times New Roman"/>
                <w:sz w:val="20"/>
                <w:szCs w:val="20"/>
                <w:lang w:val="fr-CA"/>
              </w:rPr>
              <w:t xml:space="preserve">- </w:t>
            </w:r>
            <w:proofErr w:type="spellStart"/>
            <w:r w:rsidRPr="00621F02">
              <w:rPr>
                <w:rFonts w:ascii="Times New Roman" w:eastAsia="Times New Roman" w:hAnsi="Times New Roman" w:cs="Times New Roman"/>
                <w:sz w:val="20"/>
                <w:szCs w:val="20"/>
                <w:lang w:val="fr-CA"/>
              </w:rPr>
              <w:t>ileus</w:t>
            </w:r>
            <w:proofErr w:type="spellEnd"/>
            <w:r w:rsidRPr="00621F02">
              <w:rPr>
                <w:rFonts w:ascii="Times New Roman" w:eastAsia="Times New Roman" w:hAnsi="Times New Roman" w:cs="Times New Roman"/>
                <w:sz w:val="20"/>
                <w:szCs w:val="20"/>
                <w:lang w:val="fr-CA"/>
              </w:rPr>
              <w:t xml:space="preserve">, </w:t>
            </w:r>
            <w:proofErr w:type="spellStart"/>
            <w:r w:rsidRPr="00621F02">
              <w:rPr>
                <w:rFonts w:ascii="Times New Roman" w:eastAsia="Times New Roman" w:hAnsi="Times New Roman" w:cs="Times New Roman"/>
                <w:sz w:val="20"/>
                <w:szCs w:val="20"/>
                <w:lang w:val="fr-CA"/>
              </w:rPr>
              <w:t>nausea</w:t>
            </w:r>
            <w:proofErr w:type="spellEnd"/>
            <w:r w:rsidRPr="00621F02">
              <w:rPr>
                <w:rFonts w:ascii="Times New Roman" w:eastAsia="Times New Roman" w:hAnsi="Times New Roman" w:cs="Times New Roman"/>
                <w:sz w:val="20"/>
                <w:szCs w:val="20"/>
                <w:lang w:val="fr-CA"/>
              </w:rPr>
              <w:t xml:space="preserve"> </w:t>
            </w:r>
            <w:proofErr w:type="spellStart"/>
            <w:r w:rsidRPr="00621F02">
              <w:rPr>
                <w:rFonts w:ascii="Times New Roman" w:eastAsia="Times New Roman" w:hAnsi="Times New Roman" w:cs="Times New Roman"/>
                <w:sz w:val="20"/>
                <w:szCs w:val="20"/>
                <w:lang w:val="fr-CA"/>
              </w:rPr>
              <w:t>vomiting</w:t>
            </w:r>
            <w:proofErr w:type="spellEnd"/>
            <w:r w:rsidRPr="00621F02">
              <w:rPr>
                <w:rFonts w:ascii="Times New Roman" w:eastAsia="Times New Roman" w:hAnsi="Times New Roman" w:cs="Times New Roman"/>
                <w:sz w:val="20"/>
                <w:szCs w:val="20"/>
                <w:lang w:val="fr-CA"/>
              </w:rPr>
              <w:t xml:space="preserve">, etc... </w:t>
            </w:r>
          </w:p>
          <w:p w14:paraId="45A23365" w14:textId="77777777" w:rsidR="00730CB2" w:rsidRPr="00621F02" w:rsidRDefault="00730CB2" w:rsidP="00D47132">
            <w:pPr>
              <w:spacing w:after="0" w:line="240" w:lineRule="auto"/>
              <w:rPr>
                <w:rFonts w:ascii="Times New Roman" w:eastAsia="Times New Roman" w:hAnsi="Times New Roman" w:cs="Times New Roman"/>
                <w:sz w:val="20"/>
                <w:szCs w:val="20"/>
                <w:lang w:val="fr-CA"/>
              </w:rPr>
            </w:pPr>
            <w:r w:rsidRPr="00621F02">
              <w:rPr>
                <w:rFonts w:ascii="Times New Roman" w:eastAsia="Times New Roman" w:hAnsi="Times New Roman" w:cs="Times New Roman"/>
                <w:b/>
                <w:bCs/>
                <w:sz w:val="20"/>
                <w:szCs w:val="20"/>
                <w:lang w:val="fr-CA"/>
              </w:rPr>
              <w:t xml:space="preserve">Kim et al. 2014 </w:t>
            </w:r>
            <w:r w:rsidR="00694D27">
              <w:rPr>
                <w:rFonts w:ascii="Times New Roman" w:eastAsia="Times New Roman" w:hAnsi="Times New Roman" w:cs="Times New Roman"/>
                <w:b/>
                <w:bCs/>
                <w:sz w:val="20"/>
                <w:szCs w:val="20"/>
              </w:rPr>
              <w:fldChar w:fldCharType="begin">
                <w:fldData xml:space="preserve">PEVuZE5vdGU+PENpdGU+PEF1dGhvcj5LaW08L0F1dGhvcj48WWVhcj4yMDE0PC9ZZWFyPjxSZWNO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</w:fldData>
              </w:fldChar>
            </w:r>
            <w:r w:rsidR="00694D27" w:rsidRPr="00621F02">
              <w:rPr>
                <w:rFonts w:ascii="Times New Roman" w:eastAsia="Times New Roman" w:hAnsi="Times New Roman" w:cs="Times New Roman"/>
                <w:b/>
                <w:bCs/>
                <w:sz w:val="20"/>
                <w:szCs w:val="20"/>
                <w:lang w:val="fr-CA"/>
              </w:rPr>
              <w:instrText xml:space="preserve"> ADDIN EN.CITE </w:instrText>
            </w:r>
            <w:r w:rsidR="00694D27">
              <w:rPr>
                <w:rFonts w:ascii="Times New Roman" w:eastAsia="Times New Roman" w:hAnsi="Times New Roman" w:cs="Times New Roman"/>
                <w:b/>
                <w:bCs/>
                <w:sz w:val="20"/>
                <w:szCs w:val="20"/>
              </w:rPr>
              <w:fldChar w:fldCharType="begin">
                <w:fldData xml:space="preserve">PEVuZE5vdGU+PENpdGU+PEF1dGhvcj5LaW08L0F1dGhvcj48WWVhcj4yMDE0PC9ZZWFyPjxSZWNO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</w:fldData>
              </w:fldChar>
            </w:r>
            <w:r w:rsidR="00694D27" w:rsidRPr="00621F02">
              <w:rPr>
                <w:rFonts w:ascii="Times New Roman" w:eastAsia="Times New Roman" w:hAnsi="Times New Roman" w:cs="Times New Roman"/>
                <w:b/>
                <w:bCs/>
                <w:sz w:val="20"/>
                <w:szCs w:val="20"/>
                <w:lang w:val="fr-CA"/>
              </w:rPr>
              <w:instrText xml:space="preserve"> ADDIN EN.CITE.DATA </w:instrText>
            </w:r>
            <w:r w:rsidR="00694D27">
              <w:rPr>
                <w:rFonts w:ascii="Times New Roman" w:eastAsia="Times New Roman" w:hAnsi="Times New Roman" w:cs="Times New Roman"/>
                <w:b/>
                <w:bCs/>
                <w:sz w:val="20"/>
                <w:szCs w:val="20"/>
              </w:rPr>
            </w:r>
            <w:r w:rsidR="00694D27">
              <w:rPr>
                <w:rFonts w:ascii="Times New Roman" w:eastAsia="Times New Roman" w:hAnsi="Times New Roman" w:cs="Times New Roman"/>
                <w:b/>
                <w:bCs/>
                <w:sz w:val="20"/>
                <w:szCs w:val="20"/>
              </w:rPr>
              <w:fldChar w:fldCharType="end"/>
            </w:r>
            <w:r w:rsidR="00694D27">
              <w:rPr>
                <w:rFonts w:ascii="Times New Roman" w:eastAsia="Times New Roman" w:hAnsi="Times New Roman" w:cs="Times New Roman"/>
                <w:b/>
                <w:bCs/>
                <w:sz w:val="20"/>
                <w:szCs w:val="20"/>
              </w:rPr>
            </w:r>
            <w:r w:rsidR="00694D27">
              <w:rPr>
                <w:rFonts w:ascii="Times New Roman" w:eastAsia="Times New Roman" w:hAnsi="Times New Roman" w:cs="Times New Roman"/>
                <w:b/>
                <w:bCs/>
                <w:sz w:val="20"/>
                <w:szCs w:val="20"/>
              </w:rPr>
              <w:fldChar w:fldCharType="separate"/>
            </w:r>
            <w:r w:rsidR="00694D27" w:rsidRPr="00621F02">
              <w:rPr>
                <w:rFonts w:ascii="Times New Roman" w:eastAsia="Times New Roman" w:hAnsi="Times New Roman" w:cs="Times New Roman"/>
                <w:b/>
                <w:bCs/>
                <w:noProof/>
                <w:sz w:val="20"/>
                <w:szCs w:val="20"/>
                <w:lang w:val="fr-CA"/>
              </w:rPr>
              <w:t>[1]</w:t>
            </w:r>
            <w:r w:rsidR="00694D27">
              <w:rPr>
                <w:rFonts w:ascii="Times New Roman" w:eastAsia="Times New Roman" w:hAnsi="Times New Roman" w:cs="Times New Roman"/>
                <w:b/>
                <w:bCs/>
                <w:sz w:val="20"/>
                <w:szCs w:val="20"/>
              </w:rPr>
              <w:fldChar w:fldCharType="end"/>
            </w:r>
          </w:p>
          <w:p w14:paraId="7A9A8FD1"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n=276 patients scheduled to undergo cardiac surgery were randomly assigned between three</w:t>
            </w:r>
          </w:p>
          <w:p w14:paraId="168C34DF"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PCA groups (92 patients per group): nefopam, fentanyl or nefopam + fentanyl.</w:t>
            </w:r>
          </w:p>
          <w:p w14:paraId="1BD510E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Each drug was given continuously + in PCA mode. </w:t>
            </w:r>
          </w:p>
          <w:p w14:paraId="57F52E4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 xml:space="preserve">NB (1): For Question 5.2, we only take into consideration </w:t>
            </w:r>
            <w:proofErr w:type="spellStart"/>
            <w:r w:rsidRPr="00D47132">
              <w:rPr>
                <w:rFonts w:ascii="Times New Roman" w:eastAsia="Times New Roman" w:hAnsi="Times New Roman" w:cs="Times New Roman"/>
                <w:i/>
                <w:iCs/>
                <w:sz w:val="20"/>
                <w:szCs w:val="20"/>
              </w:rPr>
              <w:t>nefopam+fentanyl</w:t>
            </w:r>
            <w:proofErr w:type="spellEnd"/>
            <w:r w:rsidRPr="00D47132">
              <w:rPr>
                <w:rFonts w:ascii="Times New Roman" w:eastAsia="Times New Roman" w:hAnsi="Times New Roman" w:cs="Times New Roman"/>
                <w:i/>
                <w:iCs/>
                <w:sz w:val="20"/>
                <w:szCs w:val="20"/>
              </w:rPr>
              <w:t xml:space="preserve"> group versus fentanyl group.</w:t>
            </w:r>
          </w:p>
          <w:p w14:paraId="73FC3506"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Pain assessment:</w:t>
            </w:r>
          </w:p>
          <w:p w14:paraId="2D8B16F9"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at rest and during movement</w:t>
            </w:r>
          </w:p>
          <w:p w14:paraId="4BFD289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at 12, 24, 36, 48 and 72 h after surgery using a visual analogue scale (VAS)</w:t>
            </w:r>
          </w:p>
          <w:p w14:paraId="4A0B3CC3"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 xml:space="preserve">NB (2): The evidence table reported only pain at H48 which was the only time point for which the difference was statistically significant. </w:t>
            </w:r>
          </w:p>
        </w:tc>
        <w:tc>
          <w:tcPr>
            <w:tcW w:w="4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6F41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Doses:</w:t>
            </w:r>
          </w:p>
          <w:p w14:paraId="6D6FA5E5"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nefopam group:</w:t>
            </w:r>
          </w:p>
          <w:p w14:paraId="6F3C263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nefopam 4 mg/h</w:t>
            </w:r>
          </w:p>
          <w:p w14:paraId="71931F1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bolus: nefopam 2 mg (lock out </w:t>
            </w:r>
            <w:proofErr w:type="spellStart"/>
            <w:r w:rsidRPr="00D47132">
              <w:rPr>
                <w:rFonts w:ascii="Times New Roman" w:eastAsia="Times New Roman" w:hAnsi="Times New Roman" w:cs="Times New Roman"/>
                <w:sz w:val="20"/>
                <w:szCs w:val="20"/>
              </w:rPr>
              <w:t>ime</w:t>
            </w:r>
            <w:proofErr w:type="spellEnd"/>
            <w:r w:rsidRPr="00D47132">
              <w:rPr>
                <w:rFonts w:ascii="Times New Roman" w:eastAsia="Times New Roman" w:hAnsi="Times New Roman" w:cs="Times New Roman"/>
                <w:sz w:val="20"/>
                <w:szCs w:val="20"/>
              </w:rPr>
              <w:t xml:space="preserve"> = 15 min) </w:t>
            </w:r>
          </w:p>
          <w:p w14:paraId="341B983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p w14:paraId="21ABED2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fentanyl group:</w:t>
            </w:r>
          </w:p>
          <w:p w14:paraId="5BB66D6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fentanyl 20 µg/h</w:t>
            </w:r>
          </w:p>
          <w:p w14:paraId="008EE527"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bolus: fentanyl 10 µg (lock out </w:t>
            </w:r>
            <w:proofErr w:type="spellStart"/>
            <w:r w:rsidRPr="00D47132">
              <w:rPr>
                <w:rFonts w:ascii="Times New Roman" w:eastAsia="Times New Roman" w:hAnsi="Times New Roman" w:cs="Times New Roman"/>
                <w:sz w:val="20"/>
                <w:szCs w:val="20"/>
              </w:rPr>
              <w:t>ime</w:t>
            </w:r>
            <w:proofErr w:type="spellEnd"/>
            <w:r w:rsidRPr="00D47132">
              <w:rPr>
                <w:rFonts w:ascii="Times New Roman" w:eastAsia="Times New Roman" w:hAnsi="Times New Roman" w:cs="Times New Roman"/>
                <w:sz w:val="20"/>
                <w:szCs w:val="20"/>
              </w:rPr>
              <w:t xml:space="preserve"> = 15 min)</w:t>
            </w:r>
          </w:p>
          <w:p w14:paraId="04F9C48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p w14:paraId="7CF4AA08" w14:textId="77777777" w:rsidR="00730CB2" w:rsidRPr="00D47132" w:rsidRDefault="00730CB2"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i/>
                <w:iCs/>
                <w:sz w:val="20"/>
                <w:szCs w:val="20"/>
              </w:rPr>
              <w:t>nefopam+fentanyl</w:t>
            </w:r>
            <w:proofErr w:type="spellEnd"/>
            <w:r w:rsidRPr="00D47132">
              <w:rPr>
                <w:rFonts w:ascii="Times New Roman" w:eastAsia="Times New Roman" w:hAnsi="Times New Roman" w:cs="Times New Roman"/>
                <w:i/>
                <w:iCs/>
                <w:sz w:val="20"/>
                <w:szCs w:val="20"/>
              </w:rPr>
              <w:t xml:space="preserve"> group:</w:t>
            </w:r>
          </w:p>
          <w:p w14:paraId="512BF571"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nefopam 1.86 mg/h + fentanyl 9.4 µg/h</w:t>
            </w:r>
          </w:p>
          <w:p w14:paraId="1E73C64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bolus: nefopam 0.93 mg + fentanyl 4.7 µg</w:t>
            </w:r>
          </w:p>
          <w:p w14:paraId="5A8B07B5"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p w14:paraId="22B38A2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(lock out </w:t>
            </w:r>
            <w:proofErr w:type="spellStart"/>
            <w:r w:rsidRPr="00D47132">
              <w:rPr>
                <w:rFonts w:ascii="Times New Roman" w:eastAsia="Times New Roman" w:hAnsi="Times New Roman" w:cs="Times New Roman"/>
                <w:sz w:val="20"/>
                <w:szCs w:val="20"/>
              </w:rPr>
              <w:t>ime</w:t>
            </w:r>
            <w:proofErr w:type="spellEnd"/>
            <w:r w:rsidRPr="00D47132">
              <w:rPr>
                <w:rFonts w:ascii="Times New Roman" w:eastAsia="Times New Roman" w:hAnsi="Times New Roman" w:cs="Times New Roman"/>
                <w:sz w:val="20"/>
                <w:szCs w:val="20"/>
              </w:rPr>
              <w:t xml:space="preserve"> = 15 min in every group) </w:t>
            </w:r>
          </w:p>
        </w:tc>
      </w:tr>
      <w:tr w:rsidR="00730CB2" w:rsidRPr="00D47132" w14:paraId="3F25D59C" w14:textId="77777777" w:rsidTr="00D44798">
        <w:trPr>
          <w:trHeight w:val="1188"/>
        </w:trPr>
        <w:tc>
          <w:tcPr>
            <w:tcW w:w="428"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36E7C20"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Desirable Effects</w:t>
            </w:r>
          </w:p>
        </w:tc>
        <w:tc>
          <w:tcPr>
            <w:tcW w:w="3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9CC193"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desirable anticipated effects?</w:t>
            </w:r>
          </w:p>
          <w:p w14:paraId="38BAF819"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Trivial</w:t>
            </w:r>
            <w:r w:rsidRPr="00D47132">
              <w:rPr>
                <w:rFonts w:ascii="Times New Roman" w:eastAsia="Times New Roman" w:hAnsi="Times New Roman" w:cs="Times New Roman"/>
                <w:sz w:val="20"/>
                <w:szCs w:val="20"/>
              </w:rPr>
              <w:br/>
              <w:t>● Small</w:t>
            </w:r>
            <w:r w:rsidRPr="00D47132">
              <w:rPr>
                <w:rFonts w:ascii="Times New Roman" w:eastAsia="Times New Roman" w:hAnsi="Times New Roman" w:cs="Times New Roman"/>
                <w:sz w:val="20"/>
                <w:szCs w:val="20"/>
              </w:rPr>
              <w:br/>
              <w:t>○ Moderate</w:t>
            </w:r>
            <w:r w:rsidRPr="00D47132">
              <w:rPr>
                <w:rFonts w:ascii="Times New Roman" w:eastAsia="Times New Roman" w:hAnsi="Times New Roman" w:cs="Times New Roman"/>
                <w:sz w:val="20"/>
                <w:szCs w:val="20"/>
              </w:rPr>
              <w:br/>
              <w:t>○ Large</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30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CCACC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This study has a </w:t>
            </w:r>
            <w:r w:rsidRPr="00D47132">
              <w:rPr>
                <w:rFonts w:ascii="Times New Roman" w:eastAsia="Times New Roman" w:hAnsi="Times New Roman" w:cs="Times New Roman"/>
                <w:b/>
                <w:bCs/>
                <w:sz w:val="20"/>
                <w:szCs w:val="20"/>
              </w:rPr>
              <w:t>"</w:t>
            </w:r>
            <w:proofErr w:type="spellStart"/>
            <w:r w:rsidRPr="00D47132">
              <w:rPr>
                <w:rFonts w:ascii="Times New Roman" w:eastAsia="Times New Roman" w:hAnsi="Times New Roman" w:cs="Times New Roman"/>
                <w:b/>
                <w:bCs/>
                <w:sz w:val="20"/>
                <w:szCs w:val="20"/>
              </w:rPr>
              <w:t>Non inferiority</w:t>
            </w:r>
            <w:proofErr w:type="spellEnd"/>
            <w:r w:rsidRPr="00D47132">
              <w:rPr>
                <w:rFonts w:ascii="Times New Roman" w:eastAsia="Times New Roman" w:hAnsi="Times New Roman" w:cs="Times New Roman"/>
                <w:b/>
                <w:bCs/>
                <w:sz w:val="20"/>
                <w:szCs w:val="20"/>
              </w:rPr>
              <w:t xml:space="preserve"> design"</w:t>
            </w:r>
          </w:p>
          <w:p w14:paraId="020E0686"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According to the study design, there was no inferiority of nefopam (adjunctive or not) compared to fentanyl (VAS </w:t>
            </w:r>
            <w:proofErr w:type="spellStart"/>
            <w:r w:rsidRPr="00D47132">
              <w:rPr>
                <w:rFonts w:ascii="Times New Roman" w:eastAsia="Times New Roman" w:hAnsi="Times New Roman" w:cs="Times New Roman"/>
                <w:sz w:val="20"/>
                <w:szCs w:val="20"/>
              </w:rPr>
              <w:t>non significant</w:t>
            </w:r>
            <w:proofErr w:type="spellEnd"/>
            <w:r w:rsidRPr="00D47132">
              <w:rPr>
                <w:rFonts w:ascii="Times New Roman" w:eastAsia="Times New Roman" w:hAnsi="Times New Roman" w:cs="Times New Roman"/>
                <w:sz w:val="20"/>
                <w:szCs w:val="20"/>
              </w:rPr>
              <w:t xml:space="preserve"> at H24 at rest and during movement).</w:t>
            </w:r>
          </w:p>
          <w:p w14:paraId="6F1CF242"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Note that fentanyl dose changes according to the group from 0 (no fentanyl, nefopam only) to 9.4 µg/h (</w:t>
            </w:r>
            <w:proofErr w:type="spellStart"/>
            <w:r w:rsidRPr="00D47132">
              <w:rPr>
                <w:rFonts w:ascii="Times New Roman" w:eastAsia="Times New Roman" w:hAnsi="Times New Roman" w:cs="Times New Roman"/>
                <w:i/>
                <w:iCs/>
                <w:sz w:val="20"/>
                <w:szCs w:val="20"/>
              </w:rPr>
              <w:t>nefopam+fentanyl</w:t>
            </w:r>
            <w:proofErr w:type="spellEnd"/>
            <w:r w:rsidRPr="00D47132">
              <w:rPr>
                <w:rFonts w:ascii="Times New Roman" w:eastAsia="Times New Roman" w:hAnsi="Times New Roman" w:cs="Times New Roman"/>
                <w:i/>
                <w:iCs/>
                <w:sz w:val="20"/>
                <w:szCs w:val="20"/>
              </w:rPr>
              <w:t xml:space="preserve"> group) to 20 µg/h (fentanyl only)</w:t>
            </w:r>
          </w:p>
          <w:p w14:paraId="4486B4EE"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VAS also </w:t>
            </w:r>
            <w:proofErr w:type="spellStart"/>
            <w:r w:rsidRPr="00D47132">
              <w:rPr>
                <w:rFonts w:ascii="Times New Roman" w:eastAsia="Times New Roman" w:hAnsi="Times New Roman" w:cs="Times New Roman"/>
                <w:sz w:val="20"/>
                <w:szCs w:val="20"/>
              </w:rPr>
              <w:t>non significant</w:t>
            </w:r>
            <w:proofErr w:type="spellEnd"/>
            <w:r w:rsidRPr="00D47132">
              <w:rPr>
                <w:rFonts w:ascii="Times New Roman" w:eastAsia="Times New Roman" w:hAnsi="Times New Roman" w:cs="Times New Roman"/>
                <w:sz w:val="20"/>
                <w:szCs w:val="20"/>
              </w:rPr>
              <w:t xml:space="preserve"> at H12, 24, 36, 48, 72 at rest, as well as during movement at H12, 24, 36, 72.</w:t>
            </w:r>
          </w:p>
          <w:p w14:paraId="7ED7EF0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The VAS difference between group is only significant during movement at H48:</w:t>
            </w:r>
          </w:p>
          <w:p w14:paraId="3CFA5801"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MD </w:t>
            </w:r>
            <w:r w:rsidRPr="00D47132">
              <w:rPr>
                <w:rFonts w:ascii="Times New Roman" w:eastAsia="Times New Roman" w:hAnsi="Times New Roman" w:cs="Times New Roman"/>
                <w:b/>
                <w:bCs/>
                <w:sz w:val="20"/>
                <w:szCs w:val="20"/>
              </w:rPr>
              <w:t>0.34 higher</w:t>
            </w:r>
            <w:r w:rsidRPr="00D47132">
              <w:rPr>
                <w:rFonts w:ascii="Times New Roman" w:eastAsia="Times New Roman" w:hAnsi="Times New Roman" w:cs="Times New Roman"/>
                <w:sz w:val="20"/>
                <w:szCs w:val="20"/>
              </w:rPr>
              <w:t xml:space="preserve"> (0.01 higher to 0.67 higher)</w:t>
            </w:r>
          </w:p>
          <w:p w14:paraId="6B0F047D"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i.e. VAS higher in </w:t>
            </w:r>
            <w:proofErr w:type="spellStart"/>
            <w:r w:rsidRPr="00D47132">
              <w:rPr>
                <w:rFonts w:ascii="Times New Roman" w:eastAsia="Times New Roman" w:hAnsi="Times New Roman" w:cs="Times New Roman"/>
                <w:sz w:val="20"/>
                <w:szCs w:val="20"/>
              </w:rPr>
              <w:t>nefopam+fentanyl</w:t>
            </w:r>
            <w:proofErr w:type="spellEnd"/>
            <w:r w:rsidRPr="00D47132">
              <w:rPr>
                <w:rFonts w:ascii="Times New Roman" w:eastAsia="Times New Roman" w:hAnsi="Times New Roman" w:cs="Times New Roman"/>
                <w:sz w:val="20"/>
                <w:szCs w:val="20"/>
              </w:rPr>
              <w:t xml:space="preserve"> group compared to fentanyl alone group</w:t>
            </w:r>
          </w:p>
        </w:tc>
        <w:tc>
          <w:tcPr>
            <w:tcW w:w="4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2C1F5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"large" desirable anticipated effects </w:t>
            </w:r>
            <w:r w:rsidRPr="00D47132">
              <w:rPr>
                <w:rFonts w:ascii="Times New Roman" w:eastAsia="Times New Roman" w:hAnsi="Times New Roman" w:cs="Times New Roman"/>
                <w:sz w:val="20"/>
                <w:szCs w:val="20"/>
              </w:rPr>
              <w:t xml:space="preserve">because nefopam did as well as fentanyl, a good point for nefopam if we would like to spare opioids. </w:t>
            </w:r>
          </w:p>
          <w:p w14:paraId="49BBA7E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730CB2" w:rsidRPr="00D47132" w14:paraId="57D39C11" w14:textId="77777777" w:rsidTr="00D47132">
        <w:trPr>
          <w:trHeight w:val="2400"/>
        </w:trPr>
        <w:tc>
          <w:tcPr>
            <w:tcW w:w="428"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2980A973"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Undesirable Effects</w:t>
            </w:r>
          </w:p>
        </w:tc>
        <w:tc>
          <w:tcPr>
            <w:tcW w:w="3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F16A35"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undesirable anticipated effects?</w:t>
            </w:r>
          </w:p>
          <w:p w14:paraId="13844D65"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Large</w:t>
            </w:r>
            <w:r w:rsidRPr="00D47132">
              <w:rPr>
                <w:rFonts w:ascii="Times New Roman" w:eastAsia="Times New Roman" w:hAnsi="Times New Roman" w:cs="Times New Roman"/>
                <w:sz w:val="20"/>
                <w:szCs w:val="20"/>
              </w:rPr>
              <w:br/>
              <w:t>○ Moderate</w:t>
            </w:r>
            <w:r w:rsidRPr="00D47132">
              <w:rPr>
                <w:rFonts w:ascii="Times New Roman" w:eastAsia="Times New Roman" w:hAnsi="Times New Roman" w:cs="Times New Roman"/>
                <w:sz w:val="20"/>
                <w:szCs w:val="20"/>
              </w:rPr>
              <w:br/>
              <w:t>● Small</w:t>
            </w:r>
            <w:r w:rsidRPr="00D47132">
              <w:rPr>
                <w:rFonts w:ascii="Times New Roman" w:eastAsia="Times New Roman" w:hAnsi="Times New Roman" w:cs="Times New Roman"/>
                <w:sz w:val="20"/>
                <w:szCs w:val="20"/>
              </w:rPr>
              <w:br/>
              <w:t>○ Trivial</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300" w:type="dxa"/>
            <w:vMerge/>
            <w:tcBorders>
              <w:top w:val="single" w:sz="6" w:space="0" w:color="000000"/>
              <w:left w:val="single" w:sz="6" w:space="0" w:color="000000"/>
              <w:bottom w:val="single" w:sz="6" w:space="0" w:color="000000"/>
              <w:right w:val="single" w:sz="6" w:space="0" w:color="000000"/>
            </w:tcBorders>
            <w:vAlign w:val="center"/>
            <w:hideMark/>
          </w:tcPr>
          <w:p w14:paraId="5599E2DF" w14:textId="77777777" w:rsidR="00730CB2" w:rsidRPr="00D47132" w:rsidRDefault="00730CB2" w:rsidP="00D47132">
            <w:pPr>
              <w:spacing w:after="0" w:line="240" w:lineRule="auto"/>
              <w:rPr>
                <w:rFonts w:ascii="Times New Roman" w:eastAsia="Times New Roman" w:hAnsi="Times New Roman" w:cs="Times New Roman"/>
                <w:sz w:val="20"/>
                <w:szCs w:val="20"/>
              </w:rPr>
            </w:pPr>
          </w:p>
        </w:tc>
        <w:tc>
          <w:tcPr>
            <w:tcW w:w="4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A17449"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"small" undesirable anticipated effects </w:t>
            </w:r>
          </w:p>
          <w:p w14:paraId="4BF6BDE1" w14:textId="77777777" w:rsidR="00730CB2" w:rsidRPr="00D47132" w:rsidRDefault="00730CB2"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beucause</w:t>
            </w:r>
            <w:proofErr w:type="spellEnd"/>
            <w:r w:rsidRPr="00D47132">
              <w:rPr>
                <w:rFonts w:ascii="Times New Roman" w:eastAsia="Times New Roman" w:hAnsi="Times New Roman" w:cs="Times New Roman"/>
                <w:sz w:val="20"/>
                <w:szCs w:val="20"/>
              </w:rPr>
              <w:t xml:space="preserve"> on the contrary, nausea was less frequent in the </w:t>
            </w:r>
            <w:proofErr w:type="spellStart"/>
            <w:r w:rsidRPr="00D47132">
              <w:rPr>
                <w:rFonts w:ascii="Times New Roman" w:eastAsia="Times New Roman" w:hAnsi="Times New Roman" w:cs="Times New Roman"/>
                <w:sz w:val="20"/>
                <w:szCs w:val="20"/>
              </w:rPr>
              <w:t>nefopam+fentanyl</w:t>
            </w:r>
            <w:proofErr w:type="spellEnd"/>
            <w:r w:rsidRPr="00D47132">
              <w:rPr>
                <w:rFonts w:ascii="Times New Roman" w:eastAsia="Times New Roman" w:hAnsi="Times New Roman" w:cs="Times New Roman"/>
                <w:sz w:val="20"/>
                <w:szCs w:val="20"/>
              </w:rPr>
              <w:t xml:space="preserve"> group (13%) compared to the fentanyl group (27%), p&lt;0.01 </w:t>
            </w:r>
            <w:proofErr w:type="gramStart"/>
            <w:r w:rsidRPr="00D47132">
              <w:rPr>
                <w:rFonts w:ascii="Times New Roman" w:eastAsia="Times New Roman" w:hAnsi="Times New Roman" w:cs="Times New Roman"/>
                <w:sz w:val="20"/>
                <w:szCs w:val="20"/>
              </w:rPr>
              <w:t>taking into account</w:t>
            </w:r>
            <w:proofErr w:type="gramEnd"/>
            <w:r w:rsidRPr="00D47132">
              <w:rPr>
                <w:rFonts w:ascii="Times New Roman" w:eastAsia="Times New Roman" w:hAnsi="Times New Roman" w:cs="Times New Roman"/>
                <w:sz w:val="20"/>
                <w:szCs w:val="20"/>
              </w:rPr>
              <w:t xml:space="preserve"> the three groups (nefopam, </w:t>
            </w:r>
            <w:proofErr w:type="spellStart"/>
            <w:r w:rsidRPr="00D47132">
              <w:rPr>
                <w:rFonts w:ascii="Times New Roman" w:eastAsia="Times New Roman" w:hAnsi="Times New Roman" w:cs="Times New Roman"/>
                <w:sz w:val="20"/>
                <w:szCs w:val="20"/>
              </w:rPr>
              <w:t>nefopam+fentanyl</w:t>
            </w:r>
            <w:proofErr w:type="spellEnd"/>
            <w:r w:rsidRPr="00D47132">
              <w:rPr>
                <w:rFonts w:ascii="Times New Roman" w:eastAsia="Times New Roman" w:hAnsi="Times New Roman" w:cs="Times New Roman"/>
                <w:sz w:val="20"/>
                <w:szCs w:val="20"/>
              </w:rPr>
              <w:t>, fentanyl).</w:t>
            </w:r>
          </w:p>
          <w:p w14:paraId="53DF44C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 significant difference between groups for: tachycardia, sweating, sedation, </w:t>
            </w:r>
            <w:proofErr w:type="spellStart"/>
            <w:r w:rsidRPr="00D47132">
              <w:rPr>
                <w:rFonts w:ascii="Times New Roman" w:eastAsia="Times New Roman" w:hAnsi="Times New Roman" w:cs="Times New Roman"/>
                <w:sz w:val="20"/>
                <w:szCs w:val="20"/>
              </w:rPr>
              <w:t>dyspnoa</w:t>
            </w:r>
            <w:proofErr w:type="spellEnd"/>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prutirus</w:t>
            </w:r>
            <w:proofErr w:type="spellEnd"/>
            <w:r w:rsidRPr="00D47132">
              <w:rPr>
                <w:rFonts w:ascii="Times New Roman" w:eastAsia="Times New Roman" w:hAnsi="Times New Roman" w:cs="Times New Roman"/>
                <w:sz w:val="20"/>
                <w:szCs w:val="20"/>
              </w:rPr>
              <w:t>, vomiting.</w:t>
            </w:r>
          </w:p>
          <w:p w14:paraId="375DFFD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(All adverse events were reported during the first 48 hours).</w:t>
            </w:r>
          </w:p>
          <w:p w14:paraId="2C2D1035"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post-hoc tests comparing groups in pairs.</w:t>
            </w:r>
          </w:p>
        </w:tc>
      </w:tr>
      <w:tr w:rsidR="00730CB2" w:rsidRPr="00D47132" w14:paraId="4B366EC4" w14:textId="77777777" w:rsidTr="00D47132">
        <w:trPr>
          <w:trHeight w:val="2400"/>
        </w:trPr>
        <w:tc>
          <w:tcPr>
            <w:tcW w:w="428"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C1717B5"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Certainty of evidence</w:t>
            </w:r>
          </w:p>
        </w:tc>
        <w:tc>
          <w:tcPr>
            <w:tcW w:w="3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56B4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overall certainty of the evidence of effects?</w:t>
            </w:r>
          </w:p>
          <w:p w14:paraId="7E2215D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Very low</w:t>
            </w:r>
            <w:r w:rsidRPr="00D47132">
              <w:rPr>
                <w:rFonts w:ascii="Times New Roman" w:eastAsia="Times New Roman" w:hAnsi="Times New Roman" w:cs="Times New Roman"/>
                <w:sz w:val="20"/>
                <w:szCs w:val="20"/>
              </w:rPr>
              <w:br/>
              <w:t>● Low</w:t>
            </w:r>
            <w:r w:rsidRPr="00D47132">
              <w:rPr>
                <w:rFonts w:ascii="Times New Roman" w:eastAsia="Times New Roman" w:hAnsi="Times New Roman" w:cs="Times New Roman"/>
                <w:sz w:val="20"/>
                <w:szCs w:val="20"/>
              </w:rPr>
              <w:br/>
              <w:t>○ Moderate</w:t>
            </w:r>
            <w:r w:rsidRPr="00D47132">
              <w:rPr>
                <w:rFonts w:ascii="Times New Roman" w:eastAsia="Times New Roman" w:hAnsi="Times New Roman" w:cs="Times New Roman"/>
                <w:sz w:val="20"/>
                <w:szCs w:val="20"/>
              </w:rPr>
              <w:br/>
              <w:t>○ High</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No included studies</w:t>
            </w:r>
            <w:r w:rsidRPr="00D47132">
              <w:rPr>
                <w:rFonts w:ascii="Times New Roman" w:eastAsia="Times New Roman" w:hAnsi="Times New Roman" w:cs="Times New Roman"/>
                <w:sz w:val="20"/>
                <w:szCs w:val="20"/>
              </w:rPr>
              <w:br/>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AD44D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n=92 patients per group is a small group for John </w:t>
            </w:r>
            <w:proofErr w:type="spellStart"/>
            <w:r w:rsidRPr="00D47132">
              <w:rPr>
                <w:rFonts w:ascii="Times New Roman" w:eastAsia="Times New Roman" w:hAnsi="Times New Roman" w:cs="Times New Roman"/>
                <w:sz w:val="20"/>
                <w:szCs w:val="20"/>
              </w:rPr>
              <w:t>Centofanti</w:t>
            </w:r>
            <w:proofErr w:type="spellEnd"/>
            <w:r w:rsidRPr="00D47132">
              <w:rPr>
                <w:rFonts w:ascii="Times New Roman" w:eastAsia="Times New Roman" w:hAnsi="Times New Roman" w:cs="Times New Roman"/>
                <w:sz w:val="20"/>
                <w:szCs w:val="20"/>
              </w:rPr>
              <w:t>.</w:t>
            </w:r>
          </w:p>
          <w:p w14:paraId="1E3663F1"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There was an important ROB:</w:t>
            </w:r>
          </w:p>
          <w:p w14:paraId="27A4CFD2"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Randomization method not described, no intention to treat with 24/300 loss to follow-up</w:t>
            </w:r>
          </w:p>
          <w:p w14:paraId="78C578C3"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Reasons for </w:t>
            </w:r>
            <w:proofErr w:type="spellStart"/>
            <w:r w:rsidRPr="00D47132">
              <w:rPr>
                <w:rFonts w:ascii="Times New Roman" w:eastAsia="Times New Roman" w:hAnsi="Times New Roman" w:cs="Times New Roman"/>
                <w:sz w:val="20"/>
                <w:szCs w:val="20"/>
              </w:rPr>
              <w:t>non completion</w:t>
            </w:r>
            <w:proofErr w:type="spellEnd"/>
            <w:r w:rsidRPr="00D47132">
              <w:rPr>
                <w:rFonts w:ascii="Times New Roman" w:eastAsia="Times New Roman" w:hAnsi="Times New Roman" w:cs="Times New Roman"/>
                <w:sz w:val="20"/>
                <w:szCs w:val="20"/>
              </w:rPr>
              <w:t xml:space="preserve"> of the study:</w:t>
            </w:r>
          </w:p>
          <w:p w14:paraId="4AB6CA0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-duration of intubation &gt; or = 48h: n=11 (it is not </w:t>
            </w:r>
            <w:proofErr w:type="spellStart"/>
            <w:r w:rsidRPr="00D47132">
              <w:rPr>
                <w:rFonts w:ascii="Times New Roman" w:eastAsia="Times New Roman" w:hAnsi="Times New Roman" w:cs="Times New Roman"/>
                <w:sz w:val="20"/>
                <w:szCs w:val="20"/>
              </w:rPr>
              <w:t>precised</w:t>
            </w:r>
            <w:proofErr w:type="spellEnd"/>
            <w:r w:rsidRPr="00D47132">
              <w:rPr>
                <w:rFonts w:ascii="Times New Roman" w:eastAsia="Times New Roman" w:hAnsi="Times New Roman" w:cs="Times New Roman"/>
                <w:sz w:val="20"/>
                <w:szCs w:val="20"/>
              </w:rPr>
              <w:t xml:space="preserve"> the timing of </w:t>
            </w:r>
            <w:proofErr w:type="spellStart"/>
            <w:r w:rsidRPr="00D47132">
              <w:rPr>
                <w:rFonts w:ascii="Times New Roman" w:eastAsia="Times New Roman" w:hAnsi="Times New Roman" w:cs="Times New Roman"/>
                <w:sz w:val="20"/>
                <w:szCs w:val="20"/>
              </w:rPr>
              <w:t>begining</w:t>
            </w:r>
            <w:proofErr w:type="spellEnd"/>
            <w:r w:rsidRPr="00D47132">
              <w:rPr>
                <w:rFonts w:ascii="Times New Roman" w:eastAsia="Times New Roman" w:hAnsi="Times New Roman" w:cs="Times New Roman"/>
                <w:sz w:val="20"/>
                <w:szCs w:val="20"/>
              </w:rPr>
              <w:t xml:space="preserve"> of the PCA with continuous mode, only that </w:t>
            </w:r>
            <w:proofErr w:type="spellStart"/>
            <w:r w:rsidRPr="00D47132">
              <w:rPr>
                <w:rFonts w:ascii="Times New Roman" w:eastAsia="Times New Roman" w:hAnsi="Times New Roman" w:cs="Times New Roman"/>
                <w:sz w:val="20"/>
                <w:szCs w:val="20"/>
              </w:rPr>
              <w:t>ot</w:t>
            </w:r>
            <w:proofErr w:type="spellEnd"/>
            <w:r w:rsidRPr="00D47132">
              <w:rPr>
                <w:rFonts w:ascii="Times New Roman" w:eastAsia="Times New Roman" w:hAnsi="Times New Roman" w:cs="Times New Roman"/>
                <w:sz w:val="20"/>
                <w:szCs w:val="20"/>
              </w:rPr>
              <w:t xml:space="preserve"> was "initiated postoperatively")</w:t>
            </w:r>
          </w:p>
          <w:p w14:paraId="617030E6"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-repeat surgery within 72h: n=5</w:t>
            </w:r>
          </w:p>
          <w:p w14:paraId="2810CBA9"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-reintubation in ICU: n=4</w:t>
            </w:r>
          </w:p>
          <w:p w14:paraId="2761DFA6"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roofErr w:type="spellStart"/>
            <w:r w:rsidRPr="00D47132">
              <w:rPr>
                <w:rFonts w:ascii="Times New Roman" w:eastAsia="Times New Roman" w:hAnsi="Times New Roman" w:cs="Times New Roman"/>
                <w:sz w:val="20"/>
                <w:szCs w:val="20"/>
              </w:rPr>
              <w:t>malfunctionning</w:t>
            </w:r>
            <w:proofErr w:type="spellEnd"/>
            <w:r w:rsidRPr="00D47132">
              <w:rPr>
                <w:rFonts w:ascii="Times New Roman" w:eastAsia="Times New Roman" w:hAnsi="Times New Roman" w:cs="Times New Roman"/>
                <w:sz w:val="20"/>
                <w:szCs w:val="20"/>
              </w:rPr>
              <w:t xml:space="preserve"> PCA device: n=4</w:t>
            </w:r>
          </w:p>
        </w:tc>
        <w:tc>
          <w:tcPr>
            <w:tcW w:w="4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CDA131"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"low" certainty of the evidence of effects because of:</w:t>
            </w:r>
            <w:r w:rsidRPr="00D47132">
              <w:rPr>
                <w:rFonts w:ascii="Times New Roman" w:eastAsia="Times New Roman" w:hAnsi="Times New Roman" w:cs="Times New Roman"/>
                <w:sz w:val="20"/>
                <w:szCs w:val="20"/>
              </w:rPr>
              <w:t xml:space="preserve"> </w:t>
            </w:r>
          </w:p>
          <w:p w14:paraId="1BADD65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a moderate to important size (almost 100!)</w:t>
            </w:r>
          </w:p>
          <w:p w14:paraId="770516C7"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a double blinded design</w:t>
            </w:r>
          </w:p>
          <w:p w14:paraId="1947D99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but</w:t>
            </w:r>
          </w:p>
          <w:p w14:paraId="74723A2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only one study</w:t>
            </w:r>
          </w:p>
          <w:p w14:paraId="5D2E105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with an important ROB</w:t>
            </w:r>
          </w:p>
        </w:tc>
      </w:tr>
      <w:tr w:rsidR="00730CB2" w:rsidRPr="00D47132" w14:paraId="5F63CBC4" w14:textId="77777777" w:rsidTr="00D47132">
        <w:tc>
          <w:tcPr>
            <w:tcW w:w="428"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02442AC6"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Values</w:t>
            </w:r>
          </w:p>
        </w:tc>
        <w:tc>
          <w:tcPr>
            <w:tcW w:w="3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29B20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there important uncertainty about or variability in how much people value the main outcomes?</w:t>
            </w:r>
          </w:p>
          <w:p w14:paraId="36A007BF"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Important uncertainty or variability</w:t>
            </w:r>
            <w:r w:rsidRPr="00D47132">
              <w:rPr>
                <w:rFonts w:ascii="Times New Roman" w:eastAsia="Times New Roman" w:hAnsi="Times New Roman" w:cs="Times New Roman"/>
                <w:sz w:val="20"/>
                <w:szCs w:val="20"/>
              </w:rPr>
              <w:br/>
              <w:t>○ Possibly important uncertainty or variability</w:t>
            </w:r>
            <w:r w:rsidRPr="00D47132">
              <w:rPr>
                <w:rFonts w:ascii="Times New Roman" w:eastAsia="Times New Roman" w:hAnsi="Times New Roman" w:cs="Times New Roman"/>
                <w:sz w:val="20"/>
                <w:szCs w:val="20"/>
              </w:rPr>
              <w:br/>
              <w:t>○ Probably no important uncertainty or variability</w:t>
            </w:r>
            <w:r w:rsidRPr="00D47132">
              <w:rPr>
                <w:rFonts w:ascii="Times New Roman" w:eastAsia="Times New Roman" w:hAnsi="Times New Roman" w:cs="Times New Roman"/>
                <w:sz w:val="20"/>
                <w:szCs w:val="20"/>
              </w:rPr>
              <w:br/>
              <w:t>● No impor</w:t>
            </w:r>
            <w:r w:rsidR="00D47132">
              <w:rPr>
                <w:rFonts w:ascii="Times New Roman" w:eastAsia="Times New Roman" w:hAnsi="Times New Roman" w:cs="Times New Roman"/>
                <w:sz w:val="20"/>
                <w:szCs w:val="20"/>
              </w:rPr>
              <w:t>tant uncertainty or variability</w:t>
            </w:r>
            <w:r w:rsidRPr="00D47132">
              <w:rPr>
                <w:rFonts w:ascii="Times New Roman" w:eastAsia="Times New Roman" w:hAnsi="Times New Roman" w:cs="Times New Roman"/>
                <w:sz w:val="20"/>
                <w:szCs w:val="20"/>
              </w:rPr>
              <w:br/>
              <w:t>○</w:t>
            </w:r>
            <w:r w:rsidR="00D47132">
              <w:rPr>
                <w:rFonts w:ascii="Times New Roman" w:eastAsia="Times New Roman" w:hAnsi="Times New Roman" w:cs="Times New Roman"/>
                <w:sz w:val="20"/>
                <w:szCs w:val="20"/>
              </w:rPr>
              <w:t xml:space="preserve"> No known undesirable outcomes</w:t>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55FA4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Except for nausea, other classical opioid related side effects were not decreased nor investigated (respiratory rate, ileus, delirium...). </w:t>
            </w:r>
          </w:p>
        </w:tc>
        <w:tc>
          <w:tcPr>
            <w:tcW w:w="4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E4BEE"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"Possibly" important uncertainty or variability</w:t>
            </w:r>
          </w:p>
        </w:tc>
      </w:tr>
      <w:tr w:rsidR="00730CB2" w:rsidRPr="00D47132" w14:paraId="1257FF02" w14:textId="77777777" w:rsidTr="00D47132">
        <w:trPr>
          <w:trHeight w:val="2400"/>
        </w:trPr>
        <w:tc>
          <w:tcPr>
            <w:tcW w:w="428"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28D0409"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Balance of effects</w:t>
            </w:r>
          </w:p>
        </w:tc>
        <w:tc>
          <w:tcPr>
            <w:tcW w:w="3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E07AF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balance between desirable and undesirable effects favor the intervention or the comparison?</w:t>
            </w:r>
          </w:p>
          <w:p w14:paraId="2CDA9B05"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intervention</w:t>
            </w:r>
            <w:r w:rsidRPr="00D47132">
              <w:rPr>
                <w:rFonts w:ascii="Times New Roman" w:eastAsia="Times New Roman" w:hAnsi="Times New Roman" w:cs="Times New Roman"/>
                <w:sz w:val="20"/>
                <w:szCs w:val="20"/>
              </w:rPr>
              <w:br/>
              <w:t>○ Favors the intervention</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79CC42"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Globa</w:t>
            </w:r>
            <w:r w:rsidR="00694D27">
              <w:rPr>
                <w:rFonts w:ascii="Times New Roman" w:eastAsia="Times New Roman" w:hAnsi="Times New Roman" w:cs="Times New Roman"/>
                <w:sz w:val="20"/>
                <w:szCs w:val="20"/>
              </w:rPr>
              <w:t>l</w:t>
            </w:r>
            <w:r w:rsidRPr="00D47132">
              <w:rPr>
                <w:rFonts w:ascii="Times New Roman" w:eastAsia="Times New Roman" w:hAnsi="Times New Roman" w:cs="Times New Roman"/>
                <w:sz w:val="20"/>
                <w:szCs w:val="20"/>
              </w:rPr>
              <w:t xml:space="preserve">ly no statistical difference (or small difference) of pain intensity but less nausea in </w:t>
            </w:r>
            <w:proofErr w:type="spellStart"/>
            <w:r w:rsidRPr="00D47132">
              <w:rPr>
                <w:rFonts w:ascii="Times New Roman" w:eastAsia="Times New Roman" w:hAnsi="Times New Roman" w:cs="Times New Roman"/>
                <w:sz w:val="20"/>
                <w:szCs w:val="20"/>
              </w:rPr>
              <w:t>nefopam+fentanyl</w:t>
            </w:r>
            <w:proofErr w:type="spellEnd"/>
            <w:r w:rsidRPr="00D47132">
              <w:rPr>
                <w:rFonts w:ascii="Times New Roman" w:eastAsia="Times New Roman" w:hAnsi="Times New Roman" w:cs="Times New Roman"/>
                <w:sz w:val="20"/>
                <w:szCs w:val="20"/>
              </w:rPr>
              <w:t xml:space="preserve"> group (intervention) compared to fentanyl alone group (comparison). </w:t>
            </w:r>
          </w:p>
          <w:p w14:paraId="309DD7B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p w14:paraId="32697C3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Also, there is at least a 50% reduction in fentanyl dose in the </w:t>
            </w:r>
            <w:proofErr w:type="spellStart"/>
            <w:r w:rsidRPr="00D47132">
              <w:rPr>
                <w:rFonts w:ascii="Times New Roman" w:eastAsia="Times New Roman" w:hAnsi="Times New Roman" w:cs="Times New Roman"/>
                <w:sz w:val="20"/>
                <w:szCs w:val="20"/>
              </w:rPr>
              <w:t>nefopam+fentanyl</w:t>
            </w:r>
            <w:proofErr w:type="spellEnd"/>
            <w:r w:rsidRPr="00D47132">
              <w:rPr>
                <w:rFonts w:ascii="Times New Roman" w:eastAsia="Times New Roman" w:hAnsi="Times New Roman" w:cs="Times New Roman"/>
                <w:sz w:val="20"/>
                <w:szCs w:val="20"/>
              </w:rPr>
              <w:t xml:space="preserve"> group (see dosing above, no difference in PCA volume between groups).</w:t>
            </w:r>
          </w:p>
        </w:tc>
        <w:tc>
          <w:tcPr>
            <w:tcW w:w="4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CF4A09"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"the balance between desirable and undesirable effects favors the intervention"</w:t>
            </w:r>
          </w:p>
        </w:tc>
      </w:tr>
      <w:tr w:rsidR="00730CB2" w:rsidRPr="00D47132" w14:paraId="351BB434" w14:textId="77777777" w:rsidTr="00D47132">
        <w:trPr>
          <w:trHeight w:val="2400"/>
        </w:trPr>
        <w:tc>
          <w:tcPr>
            <w:tcW w:w="428"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54DEAAFE"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Resources required</w:t>
            </w:r>
          </w:p>
        </w:tc>
        <w:tc>
          <w:tcPr>
            <w:tcW w:w="3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2C61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large are the resource requirements (costs)?</w:t>
            </w:r>
          </w:p>
          <w:p w14:paraId="6B87195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Large costs</w:t>
            </w:r>
            <w:r w:rsidRPr="00D47132">
              <w:rPr>
                <w:rFonts w:ascii="Times New Roman" w:eastAsia="Times New Roman" w:hAnsi="Times New Roman" w:cs="Times New Roman"/>
                <w:sz w:val="20"/>
                <w:szCs w:val="20"/>
              </w:rPr>
              <w:br/>
              <w:t>● Moderate costs</w:t>
            </w:r>
            <w:r w:rsidRPr="00D47132">
              <w:rPr>
                <w:rFonts w:ascii="Times New Roman" w:eastAsia="Times New Roman" w:hAnsi="Times New Roman" w:cs="Times New Roman"/>
                <w:sz w:val="20"/>
                <w:szCs w:val="20"/>
              </w:rPr>
              <w:br/>
              <w:t>○ Negligible costs and savings</w:t>
            </w:r>
            <w:r w:rsidRPr="00D47132">
              <w:rPr>
                <w:rFonts w:ascii="Times New Roman" w:eastAsia="Times New Roman" w:hAnsi="Times New Roman" w:cs="Times New Roman"/>
                <w:sz w:val="20"/>
                <w:szCs w:val="20"/>
              </w:rPr>
              <w:br/>
              <w:t>○ Moderate savings</w:t>
            </w:r>
            <w:r w:rsidRPr="00D47132">
              <w:rPr>
                <w:rFonts w:ascii="Times New Roman" w:eastAsia="Times New Roman" w:hAnsi="Times New Roman" w:cs="Times New Roman"/>
                <w:sz w:val="20"/>
                <w:szCs w:val="20"/>
              </w:rPr>
              <w:br/>
              <w:t>○ Large savings</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E3A0C7"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Nefopam costs are very small in France (20 mg = $0.39; between $1.56 and $2.34 per day usually, 2016 prices in Montpellier Hospitals) but must </w:t>
            </w:r>
            <w:r w:rsidR="00D44798">
              <w:rPr>
                <w:rFonts w:ascii="Times New Roman" w:eastAsia="Times New Roman" w:hAnsi="Times New Roman" w:cs="Times New Roman"/>
                <w:sz w:val="20"/>
                <w:szCs w:val="20"/>
              </w:rPr>
              <w:t>probably depend on the country.</w:t>
            </w:r>
          </w:p>
          <w:p w14:paraId="0F9BD67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w:t>
            </w:r>
            <w:r w:rsidR="00D44798">
              <w:rPr>
                <w:rFonts w:ascii="Times New Roman" w:eastAsia="Times New Roman" w:hAnsi="Times New Roman" w:cs="Times New Roman"/>
                <w:sz w:val="20"/>
                <w:szCs w:val="20"/>
              </w:rPr>
              <w:t>available in the US and Canada.</w:t>
            </w:r>
          </w:p>
          <w:p w14:paraId="687FB42D"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Countries where nefopam was available in 2010:</w:t>
            </w:r>
          </w:p>
          <w:p w14:paraId="0630027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BAHRAIN </w:t>
            </w:r>
            <w:r w:rsidRPr="00D47132">
              <w:rPr>
                <w:rFonts w:ascii="Times New Roman" w:eastAsia="Times New Roman" w:hAnsi="Times New Roman" w:cs="Times New Roman"/>
                <w:i/>
                <w:iCs/>
                <w:sz w:val="20"/>
                <w:szCs w:val="20"/>
              </w:rPr>
              <w:t>- TABLETS ONLY</w:t>
            </w:r>
          </w:p>
          <w:p w14:paraId="7ADC043E"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BELGIUM</w:t>
            </w:r>
          </w:p>
          <w:p w14:paraId="659BBD6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CHILE</w:t>
            </w:r>
          </w:p>
          <w:p w14:paraId="22BCF9A6"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DOMINICAN REPUBLIC</w:t>
            </w:r>
          </w:p>
          <w:p w14:paraId="46C20CC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EGYPT</w:t>
            </w:r>
          </w:p>
          <w:p w14:paraId="1D700B7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EQUATOR </w:t>
            </w:r>
            <w:r w:rsidRPr="00D47132">
              <w:rPr>
                <w:rFonts w:ascii="Times New Roman" w:eastAsia="Times New Roman" w:hAnsi="Times New Roman" w:cs="Times New Roman"/>
                <w:i/>
                <w:iCs/>
                <w:sz w:val="20"/>
                <w:szCs w:val="20"/>
              </w:rPr>
              <w:t>- TABLETS ONLY</w:t>
            </w:r>
          </w:p>
          <w:p w14:paraId="6E75061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FRANCE</w:t>
            </w:r>
          </w:p>
          <w:p w14:paraId="1A784241"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GERMANY </w:t>
            </w:r>
            <w:r w:rsidRPr="00D47132">
              <w:rPr>
                <w:rFonts w:ascii="Times New Roman" w:eastAsia="Times New Roman" w:hAnsi="Times New Roman" w:cs="Times New Roman"/>
                <w:i/>
                <w:iCs/>
                <w:sz w:val="20"/>
                <w:szCs w:val="20"/>
              </w:rPr>
              <w:t>- TABLETS ONLY</w:t>
            </w:r>
          </w:p>
          <w:p w14:paraId="1292889D"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HAITI</w:t>
            </w:r>
          </w:p>
          <w:p w14:paraId="1A8FB013"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HONG KONG </w:t>
            </w:r>
            <w:r w:rsidRPr="00D47132">
              <w:rPr>
                <w:rFonts w:ascii="Times New Roman" w:eastAsia="Times New Roman" w:hAnsi="Times New Roman" w:cs="Times New Roman"/>
                <w:i/>
                <w:iCs/>
                <w:sz w:val="20"/>
                <w:szCs w:val="20"/>
              </w:rPr>
              <w:t>- TABLETS ONLY</w:t>
            </w:r>
          </w:p>
          <w:p w14:paraId="156295D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IRLAND</w:t>
            </w:r>
          </w:p>
          <w:p w14:paraId="021BBAF2"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LUXEMBOURG</w:t>
            </w:r>
          </w:p>
          <w:p w14:paraId="7CDF74D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MALAISIA</w:t>
            </w:r>
          </w:p>
          <w:p w14:paraId="2392F671"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MALTA</w:t>
            </w:r>
          </w:p>
          <w:p w14:paraId="5805016D"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MAURITIUS</w:t>
            </w:r>
          </w:p>
          <w:p w14:paraId="53148B29"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MEXICO</w:t>
            </w:r>
          </w:p>
          <w:p w14:paraId="562B988F"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NEW ZEALAND </w:t>
            </w:r>
            <w:r w:rsidRPr="00D47132">
              <w:rPr>
                <w:rFonts w:ascii="Times New Roman" w:eastAsia="Times New Roman" w:hAnsi="Times New Roman" w:cs="Times New Roman"/>
                <w:i/>
                <w:iCs/>
                <w:sz w:val="20"/>
                <w:szCs w:val="20"/>
              </w:rPr>
              <w:t>- TABLETS ONLY</w:t>
            </w:r>
          </w:p>
          <w:p w14:paraId="618878A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OMAN</w:t>
            </w:r>
          </w:p>
          <w:p w14:paraId="4B8A2657"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PAKISTAN</w:t>
            </w:r>
          </w:p>
          <w:p w14:paraId="0DEDB8DE"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PANANA</w:t>
            </w:r>
          </w:p>
          <w:p w14:paraId="73D9C74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QATAR</w:t>
            </w:r>
          </w:p>
          <w:p w14:paraId="04BEFC9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SALVADOR</w:t>
            </w:r>
          </w:p>
          <w:p w14:paraId="2DEBC6E7"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SINGAPOUR </w:t>
            </w:r>
            <w:r w:rsidRPr="00D47132">
              <w:rPr>
                <w:rFonts w:ascii="Times New Roman" w:eastAsia="Times New Roman" w:hAnsi="Times New Roman" w:cs="Times New Roman"/>
                <w:i/>
                <w:iCs/>
                <w:sz w:val="20"/>
                <w:szCs w:val="20"/>
              </w:rPr>
              <w:t>- TABLETS ONLY</w:t>
            </w:r>
          </w:p>
          <w:p w14:paraId="493A544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SWITZERLAND</w:t>
            </w:r>
          </w:p>
          <w:p w14:paraId="5DC0D34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THE BARBADOS </w:t>
            </w:r>
            <w:r w:rsidRPr="00D47132">
              <w:rPr>
                <w:rFonts w:ascii="Times New Roman" w:eastAsia="Times New Roman" w:hAnsi="Times New Roman" w:cs="Times New Roman"/>
                <w:i/>
                <w:iCs/>
                <w:sz w:val="20"/>
                <w:szCs w:val="20"/>
              </w:rPr>
              <w:t>- TABLETS ONLY</w:t>
            </w:r>
          </w:p>
          <w:p w14:paraId="49764BA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UNITED ARAB EMIRATES</w:t>
            </w:r>
          </w:p>
          <w:p w14:paraId="5A41C925"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UNITED KINGDOM</w:t>
            </w:r>
          </w:p>
        </w:tc>
        <w:tc>
          <w:tcPr>
            <w:tcW w:w="4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CE6B1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"moderate costs"</w:t>
            </w:r>
          </w:p>
          <w:p w14:paraId="11EFBC69"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this study used a PCA device but not the drug costs</w:t>
            </w:r>
          </w:p>
        </w:tc>
      </w:tr>
      <w:tr w:rsidR="00730CB2" w:rsidRPr="00D47132" w14:paraId="36FF37EB" w14:textId="77777777" w:rsidTr="00D47132">
        <w:trPr>
          <w:trHeight w:val="3000"/>
        </w:trPr>
        <w:tc>
          <w:tcPr>
            <w:tcW w:w="428"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02DD013E"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 of required resources</w:t>
            </w:r>
          </w:p>
        </w:tc>
        <w:tc>
          <w:tcPr>
            <w:tcW w:w="3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54C89"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certainty of the evidence of resource requirements (costs)?</w:t>
            </w:r>
          </w:p>
          <w:p w14:paraId="5BD619A2" w14:textId="77777777" w:rsidR="00730CB2" w:rsidRPr="00D47132" w:rsidRDefault="00730CB2" w:rsidP="00D44798">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w:t>
            </w:r>
            <w:r w:rsidR="00D44798">
              <w:rPr>
                <w:rFonts w:ascii="Times New Roman" w:eastAsia="Times New Roman" w:hAnsi="Times New Roman" w:cs="Times New Roman"/>
                <w:sz w:val="20"/>
                <w:szCs w:val="20"/>
              </w:rPr>
              <w:t>ery low</w:t>
            </w:r>
            <w:r w:rsidR="00D44798">
              <w:rPr>
                <w:rFonts w:ascii="Times New Roman" w:eastAsia="Times New Roman" w:hAnsi="Times New Roman" w:cs="Times New Roman"/>
                <w:sz w:val="20"/>
                <w:szCs w:val="20"/>
              </w:rPr>
              <w:br/>
              <w:t>● Low</w:t>
            </w:r>
            <w:r w:rsidR="00D44798">
              <w:rPr>
                <w:rFonts w:ascii="Times New Roman" w:eastAsia="Times New Roman" w:hAnsi="Times New Roman" w:cs="Times New Roman"/>
                <w:sz w:val="20"/>
                <w:szCs w:val="20"/>
              </w:rPr>
              <w:br/>
              <w:t>○ Moderate</w:t>
            </w:r>
            <w:r w:rsidR="00D44798">
              <w:rPr>
                <w:rFonts w:ascii="Times New Roman" w:eastAsia="Times New Roman" w:hAnsi="Times New Roman" w:cs="Times New Roman"/>
                <w:sz w:val="20"/>
                <w:szCs w:val="20"/>
              </w:rPr>
              <w:br/>
              <w:t>○ High</w:t>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A241F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Cost and availability not known in every country</w:t>
            </w:r>
          </w:p>
        </w:tc>
        <w:tc>
          <w:tcPr>
            <w:tcW w:w="4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CA03C3"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See above.</w:t>
            </w:r>
          </w:p>
        </w:tc>
      </w:tr>
      <w:tr w:rsidR="00730CB2" w:rsidRPr="00D47132" w14:paraId="6FF1D152" w14:textId="77777777" w:rsidTr="00D47132">
        <w:trPr>
          <w:trHeight w:val="2400"/>
        </w:trPr>
        <w:tc>
          <w:tcPr>
            <w:tcW w:w="428"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7810F14F"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Cost effectiveness</w:t>
            </w:r>
          </w:p>
        </w:tc>
        <w:tc>
          <w:tcPr>
            <w:tcW w:w="3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0653B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cost-effectiveness of the intervention favor the intervention or the comparison?</w:t>
            </w:r>
          </w:p>
          <w:p w14:paraId="36C6829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w:t>
            </w:r>
            <w:r w:rsidR="00D44798">
              <w:rPr>
                <w:rFonts w:ascii="Times New Roman" w:eastAsia="Times New Roman" w:hAnsi="Times New Roman" w:cs="Times New Roman"/>
                <w:sz w:val="20"/>
                <w:szCs w:val="20"/>
              </w:rPr>
              <w:t>ntion</w:t>
            </w:r>
            <w:r w:rsidR="00D44798">
              <w:rPr>
                <w:rFonts w:ascii="Times New Roman" w:eastAsia="Times New Roman" w:hAnsi="Times New Roman" w:cs="Times New Roman"/>
                <w:sz w:val="20"/>
                <w:szCs w:val="20"/>
              </w:rPr>
              <w:br/>
              <w:t>○ Favors the intervention</w:t>
            </w:r>
            <w:r w:rsidR="00D44798">
              <w:rPr>
                <w:rFonts w:ascii="Times New Roman" w:eastAsia="Times New Roman" w:hAnsi="Times New Roman" w:cs="Times New Roman"/>
                <w:sz w:val="20"/>
                <w:szCs w:val="20"/>
              </w:rPr>
              <w:br/>
              <w:t>○ Varies</w:t>
            </w:r>
            <w:r w:rsidR="00D44798">
              <w:rPr>
                <w:rFonts w:ascii="Times New Roman" w:eastAsia="Times New Roman" w:hAnsi="Times New Roman" w:cs="Times New Roman"/>
                <w:sz w:val="20"/>
                <w:szCs w:val="20"/>
              </w:rPr>
              <w:br/>
              <w:t>○ No included studies</w:t>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8D0FB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PCA was used in the two groups (no increased costs related to the PCA th</w:t>
            </w:r>
            <w:r w:rsidR="00D44798">
              <w:rPr>
                <w:rFonts w:ascii="Times New Roman" w:eastAsia="Times New Roman" w:hAnsi="Times New Roman" w:cs="Times New Roman"/>
                <w:sz w:val="20"/>
                <w:szCs w:val="20"/>
              </w:rPr>
              <w:t>at was used in the two groups).</w:t>
            </w:r>
          </w:p>
          <w:p w14:paraId="56A1653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Regarding the drug: nefopam might be less or more expensive than fent</w:t>
            </w:r>
            <w:r w:rsidR="00D44798">
              <w:rPr>
                <w:rFonts w:ascii="Times New Roman" w:eastAsia="Times New Roman" w:hAnsi="Times New Roman" w:cs="Times New Roman"/>
                <w:sz w:val="20"/>
                <w:szCs w:val="20"/>
              </w:rPr>
              <w:t xml:space="preserve">anyl (depends on local costs). </w:t>
            </w:r>
          </w:p>
          <w:p w14:paraId="08B467DE"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Also to take into consideration, if nausea is less frequent, antiemetic drugs should be less required for rescue (this should decrease the </w:t>
            </w:r>
            <w:proofErr w:type="spellStart"/>
            <w:r w:rsidRPr="00D47132">
              <w:rPr>
                <w:rFonts w:ascii="Times New Roman" w:eastAsia="Times New Roman" w:hAnsi="Times New Roman" w:cs="Times New Roman"/>
                <w:sz w:val="20"/>
                <w:szCs w:val="20"/>
              </w:rPr>
              <w:t>averall</w:t>
            </w:r>
            <w:proofErr w:type="spellEnd"/>
            <w:r w:rsidRPr="00D47132">
              <w:rPr>
                <w:rFonts w:ascii="Times New Roman" w:eastAsia="Times New Roman" w:hAnsi="Times New Roman" w:cs="Times New Roman"/>
                <w:sz w:val="20"/>
                <w:szCs w:val="20"/>
              </w:rPr>
              <w:t xml:space="preserve"> cost of the drugs).</w:t>
            </w:r>
          </w:p>
          <w:p w14:paraId="0C01595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 xml:space="preserve">NB: </w:t>
            </w:r>
            <w:proofErr w:type="spellStart"/>
            <w:r w:rsidRPr="00D47132">
              <w:rPr>
                <w:rFonts w:ascii="Times New Roman" w:eastAsia="Times New Roman" w:hAnsi="Times New Roman" w:cs="Times New Roman"/>
                <w:i/>
                <w:iCs/>
                <w:sz w:val="20"/>
                <w:szCs w:val="20"/>
              </w:rPr>
              <w:t>ramosetron</w:t>
            </w:r>
            <w:proofErr w:type="spellEnd"/>
            <w:r w:rsidRPr="00D47132">
              <w:rPr>
                <w:rFonts w:ascii="Times New Roman" w:eastAsia="Times New Roman" w:hAnsi="Times New Roman" w:cs="Times New Roman"/>
                <w:i/>
                <w:iCs/>
                <w:sz w:val="20"/>
                <w:szCs w:val="20"/>
              </w:rPr>
              <w:t xml:space="preserve"> was systematically given in both groups to reduce nausea. </w:t>
            </w:r>
          </w:p>
        </w:tc>
        <w:tc>
          <w:tcPr>
            <w:tcW w:w="4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CC053D"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cost-effectiveness "probably" favors the intervention</w:t>
            </w:r>
          </w:p>
        </w:tc>
      </w:tr>
      <w:tr w:rsidR="00730CB2" w:rsidRPr="00D47132" w14:paraId="0BC73B5A" w14:textId="77777777" w:rsidTr="00D47132">
        <w:tc>
          <w:tcPr>
            <w:tcW w:w="428"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2AF820AA"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Equity</w:t>
            </w:r>
          </w:p>
        </w:tc>
        <w:tc>
          <w:tcPr>
            <w:tcW w:w="3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09E69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would be the impact on health equity?</w:t>
            </w:r>
          </w:p>
          <w:p w14:paraId="72DEDCC1"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Reduced</w:t>
            </w:r>
            <w:r w:rsidRPr="00D47132">
              <w:rPr>
                <w:rFonts w:ascii="Times New Roman" w:eastAsia="Times New Roman" w:hAnsi="Times New Roman" w:cs="Times New Roman"/>
                <w:sz w:val="20"/>
                <w:szCs w:val="20"/>
              </w:rPr>
              <w:br/>
              <w:t>○ Probably reduced</w:t>
            </w:r>
            <w:r w:rsidRPr="00D47132">
              <w:rPr>
                <w:rFonts w:ascii="Times New Roman" w:eastAsia="Times New Roman" w:hAnsi="Times New Roman" w:cs="Times New Roman"/>
                <w:sz w:val="20"/>
                <w:szCs w:val="20"/>
              </w:rPr>
              <w:br/>
              <w:t>● Probably no impact</w:t>
            </w:r>
            <w:r w:rsidRPr="00D47132">
              <w:rPr>
                <w:rFonts w:ascii="Times New Roman" w:eastAsia="Times New Roman" w:hAnsi="Times New Roman" w:cs="Times New Roman"/>
                <w:sz w:val="20"/>
                <w:szCs w:val="20"/>
              </w:rPr>
              <w:br/>
              <w:t>○</w:t>
            </w:r>
            <w:r w:rsidR="00D44798">
              <w:rPr>
                <w:rFonts w:ascii="Times New Roman" w:eastAsia="Times New Roman" w:hAnsi="Times New Roman" w:cs="Times New Roman"/>
                <w:sz w:val="20"/>
                <w:szCs w:val="20"/>
              </w:rPr>
              <w:t xml:space="preserve"> Probably increased</w:t>
            </w:r>
            <w:r w:rsidR="00D44798">
              <w:rPr>
                <w:rFonts w:ascii="Times New Roman" w:eastAsia="Times New Roman" w:hAnsi="Times New Roman" w:cs="Times New Roman"/>
                <w:sz w:val="20"/>
                <w:szCs w:val="20"/>
              </w:rPr>
              <w:br/>
              <w:t>○ Increased</w:t>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C7CC06"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EB0263"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730CB2" w:rsidRPr="00D47132" w14:paraId="3C6AD7AA" w14:textId="77777777" w:rsidTr="00D47132">
        <w:trPr>
          <w:trHeight w:val="1725"/>
        </w:trPr>
        <w:tc>
          <w:tcPr>
            <w:tcW w:w="428"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753CA5B0"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Acceptability</w:t>
            </w:r>
          </w:p>
        </w:tc>
        <w:tc>
          <w:tcPr>
            <w:tcW w:w="3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AD416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acceptable to key stakeholders?</w:t>
            </w:r>
          </w:p>
          <w:p w14:paraId="3BB2FEF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D44798">
              <w:rPr>
                <w:rFonts w:ascii="Times New Roman" w:eastAsia="Times New Roman" w:hAnsi="Times New Roman" w:cs="Times New Roman"/>
                <w:sz w:val="20"/>
                <w:szCs w:val="20"/>
              </w:rPr>
              <w:t>robably no</w:t>
            </w:r>
            <w:r w:rsidR="00D44798">
              <w:rPr>
                <w:rFonts w:ascii="Times New Roman" w:eastAsia="Times New Roman" w:hAnsi="Times New Roman" w:cs="Times New Roman"/>
                <w:sz w:val="20"/>
                <w:szCs w:val="20"/>
              </w:rPr>
              <w:br/>
              <w:t>○ Probably yes</w:t>
            </w:r>
            <w:r w:rsidR="00D44798">
              <w:rPr>
                <w:rFonts w:ascii="Times New Roman" w:eastAsia="Times New Roman" w:hAnsi="Times New Roman" w:cs="Times New Roman"/>
                <w:sz w:val="20"/>
                <w:szCs w:val="20"/>
              </w:rPr>
              <w:br/>
              <w:t>○ Yes</w:t>
            </w:r>
            <w:r w:rsidR="00D44798">
              <w:rPr>
                <w:rFonts w:ascii="Times New Roman" w:eastAsia="Times New Roman" w:hAnsi="Times New Roman" w:cs="Times New Roman"/>
                <w:sz w:val="20"/>
                <w:szCs w:val="20"/>
              </w:rPr>
              <w:br/>
              <w:t>● Varies</w:t>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ECD8F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4C909E"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the intervention is acceptable to key stakeholders "Probably YES"</w:t>
            </w:r>
            <w:r w:rsidRPr="00D47132">
              <w:rPr>
                <w:rFonts w:ascii="Times New Roman" w:eastAsia="Times New Roman" w:hAnsi="Times New Roman" w:cs="Times New Roman"/>
                <w:sz w:val="20"/>
                <w:szCs w:val="20"/>
              </w:rPr>
              <w:t xml:space="preserve"> </w:t>
            </w:r>
          </w:p>
          <w:p w14:paraId="6554ADCD"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However, this requires patient's acceptation based on her/his preference:</w:t>
            </w:r>
          </w:p>
          <w:p w14:paraId="7C9C7859"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some patients prefer avoiding opioids because of a past experience of nausea</w:t>
            </w:r>
          </w:p>
          <w:p w14:paraId="19C1D73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some patients prefer, or do not prefer</w:t>
            </w:r>
            <w:r w:rsidR="00D44798">
              <w:rPr>
                <w:rFonts w:ascii="Times New Roman" w:eastAsia="Times New Roman" w:hAnsi="Times New Roman" w:cs="Times New Roman"/>
                <w:sz w:val="20"/>
                <w:szCs w:val="20"/>
              </w:rPr>
              <w:t xml:space="preserve">, using a PCA device </w:t>
            </w:r>
          </w:p>
        </w:tc>
      </w:tr>
      <w:tr w:rsidR="00730CB2" w:rsidRPr="00D47132" w14:paraId="2E0B3576" w14:textId="77777777" w:rsidTr="00D47132">
        <w:tc>
          <w:tcPr>
            <w:tcW w:w="428"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9E05771"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Feasibility</w:t>
            </w:r>
          </w:p>
        </w:tc>
        <w:tc>
          <w:tcPr>
            <w:tcW w:w="33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877D37"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feasible to implement?</w:t>
            </w:r>
          </w:p>
          <w:p w14:paraId="0EDB87C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Probably no</w:t>
            </w:r>
            <w:r w:rsidRPr="00D47132">
              <w:rPr>
                <w:rFonts w:ascii="Times New Roman" w:eastAsia="Times New Roman" w:hAnsi="Times New Roman" w:cs="Times New Roman"/>
                <w:sz w:val="20"/>
                <w:szCs w:val="20"/>
              </w:rPr>
              <w:br/>
              <w:t>○ Probably y</w:t>
            </w:r>
            <w:r w:rsidR="00D44798">
              <w:rPr>
                <w:rFonts w:ascii="Times New Roman" w:eastAsia="Times New Roman" w:hAnsi="Times New Roman" w:cs="Times New Roman"/>
                <w:sz w:val="20"/>
                <w:szCs w:val="20"/>
              </w:rPr>
              <w:t>es</w:t>
            </w:r>
            <w:r w:rsidR="00D44798">
              <w:rPr>
                <w:rFonts w:ascii="Times New Roman" w:eastAsia="Times New Roman" w:hAnsi="Times New Roman" w:cs="Times New Roman"/>
                <w:sz w:val="20"/>
                <w:szCs w:val="20"/>
              </w:rPr>
              <w:br/>
              <w:t>○ Yes</w:t>
            </w:r>
            <w:r w:rsidR="00D44798">
              <w:rPr>
                <w:rFonts w:ascii="Times New Roman" w:eastAsia="Times New Roman" w:hAnsi="Times New Roman" w:cs="Times New Roman"/>
                <w:sz w:val="20"/>
                <w:szCs w:val="20"/>
              </w:rPr>
              <w:br/>
              <w:t>● Varies</w:t>
            </w:r>
            <w:r w:rsidR="00D44798">
              <w:rPr>
                <w:rFonts w:ascii="Times New Roman" w:eastAsia="Times New Roman" w:hAnsi="Times New Roman" w:cs="Times New Roman"/>
                <w:sz w:val="20"/>
                <w:szCs w:val="20"/>
              </w:rPr>
              <w:br/>
              <w:t>○ Don't know</w:t>
            </w:r>
          </w:p>
        </w:tc>
        <w:tc>
          <w:tcPr>
            <w:tcW w:w="6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F51DF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Nefopam is widely available but not in all countries</w:t>
            </w:r>
          </w:p>
          <w:p w14:paraId="548A3396"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(please, see the countries where nefopam is available above).</w:t>
            </w:r>
          </w:p>
        </w:tc>
        <w:tc>
          <w:tcPr>
            <w:tcW w:w="4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E9F28F"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"Varies"</w:t>
            </w:r>
          </w:p>
        </w:tc>
      </w:tr>
    </w:tbl>
    <w:p w14:paraId="7F0EBDB7" w14:textId="77777777" w:rsidR="00730CB2" w:rsidRPr="00D47132" w:rsidRDefault="00730CB2" w:rsidP="00D47132">
      <w:pPr>
        <w:spacing w:after="0" w:line="240" w:lineRule="auto"/>
        <w:rPr>
          <w:rFonts w:ascii="Times New Roman" w:eastAsia="Times New Roman" w:hAnsi="Times New Roman" w:cs="Times New Roman"/>
          <w:color w:val="000000"/>
          <w:sz w:val="20"/>
          <w:szCs w:val="20"/>
        </w:rPr>
      </w:pPr>
    </w:p>
    <w:p w14:paraId="73910B1D" w14:textId="77777777" w:rsidR="00D44798" w:rsidRDefault="00D44798" w:rsidP="00D47132">
      <w:pPr>
        <w:spacing w:after="0" w:line="240" w:lineRule="auto"/>
        <w:outlineLvl w:val="1"/>
        <w:rPr>
          <w:rFonts w:ascii="Times New Roman" w:eastAsia="Times New Roman" w:hAnsi="Times New Roman" w:cs="Times New Roman"/>
          <w:b/>
          <w:bCs/>
          <w:color w:val="000000"/>
          <w:sz w:val="20"/>
          <w:szCs w:val="20"/>
        </w:rPr>
      </w:pPr>
    </w:p>
    <w:p w14:paraId="1E645EA2" w14:textId="77777777" w:rsidR="00D44798" w:rsidRDefault="00D44798" w:rsidP="00D47132">
      <w:pPr>
        <w:spacing w:after="0" w:line="240" w:lineRule="auto"/>
        <w:outlineLvl w:val="1"/>
        <w:rPr>
          <w:rFonts w:ascii="Times New Roman" w:eastAsia="Times New Roman" w:hAnsi="Times New Roman" w:cs="Times New Roman"/>
          <w:b/>
          <w:bCs/>
          <w:color w:val="000000"/>
          <w:sz w:val="20"/>
          <w:szCs w:val="20"/>
        </w:rPr>
      </w:pPr>
    </w:p>
    <w:p w14:paraId="0B8F3383" w14:textId="77777777" w:rsidR="00D44798" w:rsidRDefault="00D44798" w:rsidP="00D47132">
      <w:pPr>
        <w:spacing w:after="0" w:line="240" w:lineRule="auto"/>
        <w:outlineLvl w:val="1"/>
        <w:rPr>
          <w:rFonts w:ascii="Times New Roman" w:eastAsia="Times New Roman" w:hAnsi="Times New Roman" w:cs="Times New Roman"/>
          <w:b/>
          <w:bCs/>
          <w:color w:val="000000"/>
          <w:sz w:val="20"/>
          <w:szCs w:val="20"/>
        </w:rPr>
      </w:pPr>
    </w:p>
    <w:p w14:paraId="0FB7E715" w14:textId="77777777" w:rsidR="00D44798" w:rsidRDefault="00D44798" w:rsidP="00D47132">
      <w:pPr>
        <w:spacing w:after="0" w:line="240" w:lineRule="auto"/>
        <w:outlineLvl w:val="1"/>
        <w:rPr>
          <w:rFonts w:ascii="Times New Roman" w:eastAsia="Times New Roman" w:hAnsi="Times New Roman" w:cs="Times New Roman"/>
          <w:b/>
          <w:bCs/>
          <w:color w:val="000000"/>
          <w:sz w:val="20"/>
          <w:szCs w:val="20"/>
        </w:rPr>
      </w:pPr>
    </w:p>
    <w:p w14:paraId="1D28D6D7" w14:textId="77777777" w:rsidR="00D44798" w:rsidRDefault="00D44798" w:rsidP="00D47132">
      <w:pPr>
        <w:spacing w:after="0" w:line="240" w:lineRule="auto"/>
        <w:outlineLvl w:val="1"/>
        <w:rPr>
          <w:rFonts w:ascii="Times New Roman" w:eastAsia="Times New Roman" w:hAnsi="Times New Roman" w:cs="Times New Roman"/>
          <w:b/>
          <w:bCs/>
          <w:color w:val="000000"/>
          <w:sz w:val="20"/>
          <w:szCs w:val="20"/>
        </w:rPr>
      </w:pPr>
    </w:p>
    <w:p w14:paraId="42C6B126" w14:textId="77777777" w:rsidR="00D44798" w:rsidRDefault="00D44798" w:rsidP="00D47132">
      <w:pPr>
        <w:spacing w:after="0" w:line="240" w:lineRule="auto"/>
        <w:outlineLvl w:val="1"/>
        <w:rPr>
          <w:rFonts w:ascii="Times New Roman" w:eastAsia="Times New Roman" w:hAnsi="Times New Roman" w:cs="Times New Roman"/>
          <w:b/>
          <w:bCs/>
          <w:color w:val="000000"/>
          <w:sz w:val="20"/>
          <w:szCs w:val="20"/>
        </w:rPr>
      </w:pPr>
    </w:p>
    <w:p w14:paraId="5B86DDBD" w14:textId="77777777" w:rsidR="00D44798" w:rsidRDefault="00D44798" w:rsidP="00D47132">
      <w:pPr>
        <w:spacing w:after="0" w:line="240" w:lineRule="auto"/>
        <w:outlineLvl w:val="1"/>
        <w:rPr>
          <w:rFonts w:ascii="Times New Roman" w:eastAsia="Times New Roman" w:hAnsi="Times New Roman" w:cs="Times New Roman"/>
          <w:b/>
          <w:bCs/>
          <w:color w:val="000000"/>
          <w:sz w:val="20"/>
          <w:szCs w:val="20"/>
        </w:rPr>
      </w:pPr>
    </w:p>
    <w:p w14:paraId="5FF57AD1" w14:textId="77777777" w:rsidR="00D44798" w:rsidRDefault="00D44798" w:rsidP="00D47132">
      <w:pPr>
        <w:spacing w:after="0" w:line="240" w:lineRule="auto"/>
        <w:outlineLvl w:val="1"/>
        <w:rPr>
          <w:rFonts w:ascii="Times New Roman" w:eastAsia="Times New Roman" w:hAnsi="Times New Roman" w:cs="Times New Roman"/>
          <w:b/>
          <w:bCs/>
          <w:color w:val="000000"/>
          <w:sz w:val="20"/>
          <w:szCs w:val="20"/>
        </w:rPr>
      </w:pPr>
    </w:p>
    <w:p w14:paraId="677597FD" w14:textId="77777777" w:rsidR="00D44798" w:rsidRDefault="00D44798" w:rsidP="00D47132">
      <w:pPr>
        <w:spacing w:after="0" w:line="240" w:lineRule="auto"/>
        <w:outlineLvl w:val="1"/>
        <w:rPr>
          <w:rFonts w:ascii="Times New Roman" w:eastAsia="Times New Roman" w:hAnsi="Times New Roman" w:cs="Times New Roman"/>
          <w:b/>
          <w:bCs/>
          <w:color w:val="000000"/>
          <w:sz w:val="20"/>
          <w:szCs w:val="20"/>
        </w:rPr>
      </w:pPr>
    </w:p>
    <w:p w14:paraId="2554AC9D" w14:textId="77777777" w:rsidR="00730CB2" w:rsidRPr="00D47132" w:rsidRDefault="00730CB2" w:rsidP="00D47132">
      <w:pPr>
        <w:spacing w:after="0" w:line="240" w:lineRule="auto"/>
        <w:outlineLvl w:val="1"/>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596"/>
        <w:gridCol w:w="1088"/>
        <w:gridCol w:w="1475"/>
        <w:gridCol w:w="1493"/>
        <w:gridCol w:w="1536"/>
        <w:gridCol w:w="1493"/>
        <w:gridCol w:w="1269"/>
        <w:gridCol w:w="1470"/>
        <w:gridCol w:w="2130"/>
      </w:tblGrid>
      <w:tr w:rsidR="00730CB2" w:rsidRPr="00D47132" w14:paraId="2884CCB7" w14:textId="77777777" w:rsidTr="00D44798">
        <w:trPr>
          <w:tblHeader/>
        </w:trPr>
        <w:tc>
          <w:tcPr>
            <w:tcW w:w="892" w:type="pct"/>
            <w:tcBorders>
              <w:top w:val="nil"/>
              <w:left w:val="nil"/>
              <w:bottom w:val="nil"/>
              <w:right w:val="nil"/>
            </w:tcBorders>
            <w:shd w:val="clear" w:color="auto" w:fill="FFFFFF"/>
            <w:tcMar>
              <w:top w:w="75" w:type="dxa"/>
              <w:left w:w="75" w:type="dxa"/>
              <w:bottom w:w="75" w:type="dxa"/>
              <w:right w:w="75" w:type="dxa"/>
            </w:tcMar>
            <w:vAlign w:val="center"/>
            <w:hideMark/>
          </w:tcPr>
          <w:p w14:paraId="3C6EC57F" w14:textId="77777777" w:rsidR="00730CB2" w:rsidRPr="00D47132" w:rsidRDefault="00730CB2" w:rsidP="00D47132">
            <w:pPr>
              <w:spacing w:after="0" w:line="240" w:lineRule="auto"/>
              <w:jc w:val="center"/>
              <w:rPr>
                <w:rFonts w:ascii="Times New Roman" w:eastAsia="Times New Roman" w:hAnsi="Times New Roman" w:cs="Times New Roman"/>
                <w:b/>
                <w:bCs/>
                <w:caps/>
                <w:color w:val="FFFFFF"/>
                <w:sz w:val="20"/>
                <w:szCs w:val="20"/>
              </w:rPr>
            </w:pPr>
          </w:p>
        </w:tc>
        <w:tc>
          <w:tcPr>
            <w:tcW w:w="3376" w:type="pct"/>
            <w:gridSpan w:val="7"/>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009B7767" w14:textId="77777777" w:rsidR="00730CB2" w:rsidRPr="00D47132" w:rsidRDefault="00730CB2"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Judgement</w:t>
            </w:r>
          </w:p>
        </w:tc>
        <w:tc>
          <w:tcPr>
            <w:tcW w:w="732" w:type="pct"/>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67404ADC" w14:textId="77777777" w:rsidR="00730CB2" w:rsidRPr="00D47132" w:rsidRDefault="00730CB2"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Implications</w:t>
            </w:r>
          </w:p>
        </w:tc>
      </w:tr>
      <w:tr w:rsidR="00730CB2" w:rsidRPr="00D47132" w14:paraId="74CF7AC7" w14:textId="77777777" w:rsidTr="00D44798">
        <w:tc>
          <w:tcPr>
            <w:tcW w:w="89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9AE51EA"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Problem</w:t>
            </w:r>
          </w:p>
        </w:tc>
        <w:tc>
          <w:tcPr>
            <w:tcW w:w="3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8931C8"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47B333"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B29AF2"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528"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28EF1393" w14:textId="77777777" w:rsidR="00730CB2" w:rsidRPr="00D47132" w:rsidRDefault="00730CB2"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Yes</w:t>
            </w:r>
          </w:p>
        </w:tc>
        <w:tc>
          <w:tcPr>
            <w:tcW w:w="513"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6CECA30"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2F80D4"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6E4CB7"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7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81BA28"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711ED62B" w14:textId="77777777" w:rsidTr="00D44798">
        <w:tc>
          <w:tcPr>
            <w:tcW w:w="89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6A61403"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Desirable Effects</w:t>
            </w:r>
          </w:p>
        </w:tc>
        <w:tc>
          <w:tcPr>
            <w:tcW w:w="3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5A8A56"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Trivial</w:t>
            </w:r>
          </w:p>
        </w:tc>
        <w:tc>
          <w:tcPr>
            <w:tcW w:w="507"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7879D783" w14:textId="77777777" w:rsidR="00730CB2" w:rsidRPr="00D47132" w:rsidRDefault="00730CB2"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Small</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4DA75C"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5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1A6E7B"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513"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0D3A79"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893356"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33BFD"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7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A13945"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482BCBB4" w14:textId="77777777" w:rsidTr="00D44798">
        <w:tc>
          <w:tcPr>
            <w:tcW w:w="89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70B221D"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Undesirable Effects</w:t>
            </w:r>
          </w:p>
        </w:tc>
        <w:tc>
          <w:tcPr>
            <w:tcW w:w="3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87AFE"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032E8D"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513"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A1DAD9D" w14:textId="77777777" w:rsidR="00730CB2" w:rsidRPr="00D47132" w:rsidRDefault="00730CB2"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Small</w:t>
            </w:r>
          </w:p>
        </w:tc>
        <w:tc>
          <w:tcPr>
            <w:tcW w:w="5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9A4A70"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Trivial</w:t>
            </w:r>
          </w:p>
        </w:tc>
        <w:tc>
          <w:tcPr>
            <w:tcW w:w="513"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D265B78"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8FC796"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E899CA"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7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609B1F"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1D8EB182" w14:textId="77777777" w:rsidTr="00D44798">
        <w:tc>
          <w:tcPr>
            <w:tcW w:w="89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3329141"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w:t>
            </w:r>
          </w:p>
        </w:tc>
        <w:tc>
          <w:tcPr>
            <w:tcW w:w="3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FB54C9"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507"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25F08B9F" w14:textId="77777777" w:rsidR="00730CB2" w:rsidRPr="00D47132" w:rsidRDefault="00730CB2"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Low</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291C1F"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5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87E11"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513"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87943D8"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p>
        </w:tc>
        <w:tc>
          <w:tcPr>
            <w:tcW w:w="436"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F2C7E14"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ED791F"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7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4C420D"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50D0B92C" w14:textId="77777777" w:rsidTr="00D44798">
        <w:tc>
          <w:tcPr>
            <w:tcW w:w="89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63C9854"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Values</w:t>
            </w:r>
          </w:p>
        </w:tc>
        <w:tc>
          <w:tcPr>
            <w:tcW w:w="3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AC88A9"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Important uncertainty or variability</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039370"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Possibly important uncertainty or variability</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3BF394"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 important uncertainty or variability</w:t>
            </w:r>
          </w:p>
        </w:tc>
        <w:tc>
          <w:tcPr>
            <w:tcW w:w="528"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21FC179C" w14:textId="77777777" w:rsidR="00730CB2" w:rsidRPr="00D47132" w:rsidRDefault="00730CB2"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important uncertainty or variability</w:t>
            </w:r>
          </w:p>
        </w:tc>
        <w:tc>
          <w:tcPr>
            <w:tcW w:w="513"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F2280E7"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p>
        </w:tc>
        <w:tc>
          <w:tcPr>
            <w:tcW w:w="436"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B817D3"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76E7CC"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known undesirable outcomes</w:t>
            </w:r>
          </w:p>
        </w:tc>
        <w:tc>
          <w:tcPr>
            <w:tcW w:w="7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A75767"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1AC28509" w14:textId="77777777" w:rsidTr="00D44798">
        <w:tc>
          <w:tcPr>
            <w:tcW w:w="89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25CB402"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Balance of effects</w:t>
            </w:r>
          </w:p>
        </w:tc>
        <w:tc>
          <w:tcPr>
            <w:tcW w:w="3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72A790"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931C72"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B73927"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528"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C184AD6" w14:textId="77777777" w:rsidR="00730CB2" w:rsidRPr="00D47132" w:rsidRDefault="00730CB2"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favors the intervention</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BBA07"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1C608D"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B10266"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7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B5E296"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16FC6AEF" w14:textId="77777777" w:rsidTr="00D44798">
        <w:tc>
          <w:tcPr>
            <w:tcW w:w="89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3767D5E"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Resources required</w:t>
            </w:r>
          </w:p>
        </w:tc>
        <w:tc>
          <w:tcPr>
            <w:tcW w:w="3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B4437B"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costs</w:t>
            </w:r>
          </w:p>
        </w:tc>
        <w:tc>
          <w:tcPr>
            <w:tcW w:w="507"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158DB8B4" w14:textId="77777777" w:rsidR="00730CB2" w:rsidRPr="00D47132" w:rsidRDefault="00730CB2"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Moderate costs</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F37DE5"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Negligible costs and savings</w:t>
            </w:r>
          </w:p>
        </w:tc>
        <w:tc>
          <w:tcPr>
            <w:tcW w:w="5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31B659"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 savings</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2D4D6B"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savings</w:t>
            </w: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0000F3"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314684"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7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6B006F"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0A8DE8A1" w14:textId="77777777" w:rsidTr="00D44798">
        <w:tc>
          <w:tcPr>
            <w:tcW w:w="89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C9F06AC"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 of required resources</w:t>
            </w:r>
          </w:p>
        </w:tc>
        <w:tc>
          <w:tcPr>
            <w:tcW w:w="3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CFE900"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507"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22A69DB" w14:textId="77777777" w:rsidR="00730CB2" w:rsidRPr="00D47132" w:rsidRDefault="00730CB2"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Low</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BF3FE"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5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3C0D4D"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513"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7D6F506"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p>
        </w:tc>
        <w:tc>
          <w:tcPr>
            <w:tcW w:w="436"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C82CDE9"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223DC"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7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67BF2"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0A8842B9" w14:textId="77777777" w:rsidTr="00D44798">
        <w:tc>
          <w:tcPr>
            <w:tcW w:w="89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12229AE"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Cost effectiveness</w:t>
            </w:r>
          </w:p>
        </w:tc>
        <w:tc>
          <w:tcPr>
            <w:tcW w:w="3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A5ACBD"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E08ECC"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D32007"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528"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2780B524" w14:textId="77777777" w:rsidR="00730CB2" w:rsidRPr="00D47132" w:rsidRDefault="00730CB2"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favors the intervention</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1DEA7"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76577"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BC53EE"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7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ECB929"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457BB68A" w14:textId="77777777" w:rsidTr="00D44798">
        <w:tc>
          <w:tcPr>
            <w:tcW w:w="89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8746B2E"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Equity</w:t>
            </w:r>
          </w:p>
        </w:tc>
        <w:tc>
          <w:tcPr>
            <w:tcW w:w="3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40917D"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Reduced</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1A30B7"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reduced</w:t>
            </w:r>
          </w:p>
        </w:tc>
        <w:tc>
          <w:tcPr>
            <w:tcW w:w="513"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2CCBC130" w14:textId="77777777" w:rsidR="00730CB2" w:rsidRPr="00D47132" w:rsidRDefault="00730CB2"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no impact</w:t>
            </w:r>
          </w:p>
        </w:tc>
        <w:tc>
          <w:tcPr>
            <w:tcW w:w="5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F06B6"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increased</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713766"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Increased</w:t>
            </w:r>
          </w:p>
        </w:tc>
        <w:tc>
          <w:tcPr>
            <w:tcW w:w="43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67489A"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59223A"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7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82BC39"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3485ABBB" w14:textId="77777777" w:rsidTr="00D44798">
        <w:tc>
          <w:tcPr>
            <w:tcW w:w="89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616B230"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Acceptability</w:t>
            </w:r>
          </w:p>
        </w:tc>
        <w:tc>
          <w:tcPr>
            <w:tcW w:w="3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BE9E0D"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21E8E"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1B1284"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5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A21F35"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Yes</w:t>
            </w:r>
          </w:p>
        </w:tc>
        <w:tc>
          <w:tcPr>
            <w:tcW w:w="513"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393F225"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p>
        </w:tc>
        <w:tc>
          <w:tcPr>
            <w:tcW w:w="43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4DBD50A1" w14:textId="77777777" w:rsidR="00730CB2" w:rsidRPr="00D47132" w:rsidRDefault="00730CB2"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Varies</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CB0C7F"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7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AB666F"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76366349" w14:textId="77777777" w:rsidTr="00D44798">
        <w:tc>
          <w:tcPr>
            <w:tcW w:w="892"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71A0512"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Feasibility</w:t>
            </w:r>
          </w:p>
        </w:tc>
        <w:tc>
          <w:tcPr>
            <w:tcW w:w="37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4138BE"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5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2A8327"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5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F63680"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52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95A357"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Yes</w:t>
            </w:r>
          </w:p>
        </w:tc>
        <w:tc>
          <w:tcPr>
            <w:tcW w:w="513" w:type="pct"/>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9A82E73"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p>
        </w:tc>
        <w:tc>
          <w:tcPr>
            <w:tcW w:w="436" w:type="pct"/>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040AD68F" w14:textId="77777777" w:rsidR="00730CB2" w:rsidRPr="00D47132" w:rsidRDefault="00730CB2"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Varies</w:t>
            </w:r>
          </w:p>
        </w:tc>
        <w:tc>
          <w:tcPr>
            <w:tcW w:w="5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D5EB31"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73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AC75F7"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bl>
    <w:p w14:paraId="1F8BF091" w14:textId="77777777" w:rsidR="00730CB2" w:rsidRPr="00D47132" w:rsidRDefault="00730CB2" w:rsidP="00D47132">
      <w:pPr>
        <w:spacing w:after="0" w:line="240" w:lineRule="auto"/>
        <w:outlineLvl w:val="0"/>
        <w:rPr>
          <w:rFonts w:ascii="Times New Roman" w:eastAsia="Times New Roman" w:hAnsi="Times New Roman" w:cs="Times New Roman"/>
          <w:b/>
          <w:bCs/>
          <w:color w:val="000000"/>
          <w:kern w:val="36"/>
          <w:sz w:val="20"/>
          <w:szCs w:val="20"/>
        </w:rPr>
      </w:pPr>
    </w:p>
    <w:p w14:paraId="5698A6B1" w14:textId="77777777" w:rsidR="00D44798" w:rsidRDefault="00D44798" w:rsidP="00D47132">
      <w:pPr>
        <w:spacing w:after="0" w:line="240" w:lineRule="auto"/>
        <w:rPr>
          <w:rFonts w:ascii="Times New Roman" w:eastAsia="Times New Roman" w:hAnsi="Times New Roman" w:cs="Times New Roman"/>
          <w:b/>
          <w:bCs/>
          <w:color w:val="000000"/>
          <w:sz w:val="20"/>
          <w:szCs w:val="20"/>
        </w:rPr>
      </w:pPr>
    </w:p>
    <w:p w14:paraId="393FC119" w14:textId="77777777" w:rsidR="00D44798" w:rsidRDefault="00D44798" w:rsidP="00D47132">
      <w:pPr>
        <w:spacing w:after="0" w:line="240" w:lineRule="auto"/>
        <w:rPr>
          <w:rFonts w:ascii="Times New Roman" w:eastAsia="Times New Roman" w:hAnsi="Times New Roman" w:cs="Times New Roman"/>
          <w:b/>
          <w:bCs/>
          <w:color w:val="000000"/>
          <w:sz w:val="20"/>
          <w:szCs w:val="20"/>
        </w:rPr>
      </w:pPr>
    </w:p>
    <w:p w14:paraId="5DDFAC07" w14:textId="77777777" w:rsidR="00D44798" w:rsidRDefault="00D44798" w:rsidP="00D47132">
      <w:pPr>
        <w:spacing w:after="0" w:line="240" w:lineRule="auto"/>
        <w:rPr>
          <w:rFonts w:ascii="Times New Roman" w:eastAsia="Times New Roman" w:hAnsi="Times New Roman" w:cs="Times New Roman"/>
          <w:b/>
          <w:bCs/>
          <w:color w:val="000000"/>
          <w:sz w:val="20"/>
          <w:szCs w:val="20"/>
        </w:rPr>
      </w:pPr>
    </w:p>
    <w:p w14:paraId="68D7817A" w14:textId="77777777" w:rsidR="00D44798" w:rsidRDefault="00D44798" w:rsidP="00D47132">
      <w:pPr>
        <w:spacing w:after="0" w:line="240" w:lineRule="auto"/>
        <w:rPr>
          <w:rFonts w:ascii="Times New Roman" w:eastAsia="Times New Roman" w:hAnsi="Times New Roman" w:cs="Times New Roman"/>
          <w:b/>
          <w:bCs/>
          <w:color w:val="000000"/>
          <w:sz w:val="20"/>
          <w:szCs w:val="20"/>
        </w:rPr>
      </w:pPr>
    </w:p>
    <w:p w14:paraId="2E8F059B" w14:textId="77777777" w:rsidR="00D44798" w:rsidRDefault="00D44798" w:rsidP="00D47132">
      <w:pPr>
        <w:spacing w:after="0" w:line="240" w:lineRule="auto"/>
        <w:rPr>
          <w:rFonts w:ascii="Times New Roman" w:eastAsia="Times New Roman" w:hAnsi="Times New Roman" w:cs="Times New Roman"/>
          <w:b/>
          <w:bCs/>
          <w:color w:val="000000"/>
          <w:sz w:val="20"/>
          <w:szCs w:val="20"/>
        </w:rPr>
      </w:pPr>
    </w:p>
    <w:p w14:paraId="3FD6CE72" w14:textId="77777777" w:rsidR="00D44798" w:rsidRDefault="00D44798" w:rsidP="00D47132">
      <w:pPr>
        <w:spacing w:after="0" w:line="240" w:lineRule="auto"/>
        <w:rPr>
          <w:rFonts w:ascii="Times New Roman" w:eastAsia="Times New Roman" w:hAnsi="Times New Roman" w:cs="Times New Roman"/>
          <w:b/>
          <w:bCs/>
          <w:color w:val="000000"/>
          <w:sz w:val="20"/>
          <w:szCs w:val="20"/>
        </w:rPr>
      </w:pPr>
    </w:p>
    <w:p w14:paraId="2EBABBAA" w14:textId="77777777" w:rsidR="00D44798" w:rsidRDefault="00D44798" w:rsidP="00D47132">
      <w:pPr>
        <w:spacing w:after="0" w:line="240" w:lineRule="auto"/>
        <w:rPr>
          <w:rFonts w:ascii="Times New Roman" w:eastAsia="Times New Roman" w:hAnsi="Times New Roman" w:cs="Times New Roman"/>
          <w:b/>
          <w:bCs/>
          <w:color w:val="000000"/>
          <w:sz w:val="20"/>
          <w:szCs w:val="20"/>
        </w:rPr>
      </w:pPr>
    </w:p>
    <w:p w14:paraId="4CBE30D7" w14:textId="77777777" w:rsidR="00D44798" w:rsidRDefault="00D44798" w:rsidP="00D47132">
      <w:pPr>
        <w:spacing w:after="0" w:line="240" w:lineRule="auto"/>
        <w:rPr>
          <w:rFonts w:ascii="Times New Roman" w:eastAsia="Times New Roman" w:hAnsi="Times New Roman" w:cs="Times New Roman"/>
          <w:b/>
          <w:bCs/>
          <w:color w:val="000000"/>
          <w:sz w:val="20"/>
          <w:szCs w:val="20"/>
        </w:rPr>
      </w:pPr>
    </w:p>
    <w:p w14:paraId="376477E8" w14:textId="77777777" w:rsidR="00730CB2" w:rsidRPr="00D47132" w:rsidRDefault="00730CB2" w:rsidP="00D47132">
      <w:pPr>
        <w:spacing w:after="0" w:line="240" w:lineRule="auto"/>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Should adjunctive nefopam vs. no adjunctive nefopam be used for ICU pain management (5.2)?</w:t>
      </w:r>
    </w:p>
    <w:tbl>
      <w:tblPr>
        <w:tblW w:w="0" w:type="auto"/>
        <w:tblCellMar>
          <w:top w:w="15" w:type="dxa"/>
          <w:left w:w="15" w:type="dxa"/>
          <w:bottom w:w="15" w:type="dxa"/>
          <w:right w:w="15" w:type="dxa"/>
        </w:tblCellMar>
        <w:tblLook w:val="04A0" w:firstRow="1" w:lastRow="0" w:firstColumn="1" w:lastColumn="0" w:noHBand="0" w:noVBand="1"/>
      </w:tblPr>
      <w:tblGrid>
        <w:gridCol w:w="2817"/>
        <w:gridCol w:w="11733"/>
      </w:tblGrid>
      <w:tr w:rsidR="00730CB2" w:rsidRPr="00D47132" w14:paraId="431FAFD2" w14:textId="77777777" w:rsidTr="00621F02">
        <w:trPr>
          <w:trHeight w:val="1176"/>
        </w:trPr>
        <w:tc>
          <w:tcPr>
            <w:tcW w:w="0" w:type="auto"/>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2458C3EB"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Type of 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4998" w:type="pct"/>
              <w:tblCellMar>
                <w:top w:w="15" w:type="dxa"/>
                <w:left w:w="15" w:type="dxa"/>
                <w:bottom w:w="15" w:type="dxa"/>
                <w:right w:w="15" w:type="dxa"/>
              </w:tblCellMar>
              <w:tblLook w:val="04A0" w:firstRow="1" w:lastRow="0" w:firstColumn="1" w:lastColumn="0" w:noHBand="0" w:noVBand="1"/>
            </w:tblPr>
            <w:tblGrid>
              <w:gridCol w:w="2314"/>
              <w:gridCol w:w="2314"/>
              <w:gridCol w:w="2314"/>
              <w:gridCol w:w="2314"/>
              <w:gridCol w:w="2314"/>
            </w:tblGrid>
            <w:tr w:rsidR="00730CB2" w:rsidRPr="00D47132" w14:paraId="60ACA0F7" w14:textId="77777777" w:rsidTr="00621F02">
              <w:trPr>
                <w:trHeight w:val="491"/>
              </w:trPr>
              <w:tc>
                <w:tcPr>
                  <w:tcW w:w="1000" w:type="pct"/>
                  <w:tcBorders>
                    <w:top w:val="nil"/>
                    <w:left w:val="nil"/>
                    <w:bottom w:val="nil"/>
                    <w:right w:val="single" w:sz="6" w:space="0" w:color="000000"/>
                  </w:tcBorders>
                  <w:tcMar>
                    <w:top w:w="75" w:type="dxa"/>
                    <w:left w:w="75" w:type="dxa"/>
                    <w:bottom w:w="75" w:type="dxa"/>
                    <w:right w:w="75" w:type="dxa"/>
                  </w:tcMar>
                  <w:hideMark/>
                </w:tcPr>
                <w:p w14:paraId="7C60D088"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292CDA28"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38BA07F9"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53D0B452"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08A297F7"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for the intervention</w:t>
                  </w:r>
                </w:p>
              </w:tc>
            </w:tr>
            <w:tr w:rsidR="00730CB2" w:rsidRPr="00D47132" w14:paraId="3BF93DED" w14:textId="77777777" w:rsidTr="00621F02">
              <w:trPr>
                <w:trHeight w:val="212"/>
              </w:trPr>
              <w:tc>
                <w:tcPr>
                  <w:tcW w:w="1000" w:type="pct"/>
                  <w:tcBorders>
                    <w:top w:val="nil"/>
                    <w:left w:val="nil"/>
                    <w:bottom w:val="nil"/>
                    <w:right w:val="single" w:sz="6" w:space="0" w:color="000000"/>
                  </w:tcBorders>
                  <w:tcMar>
                    <w:top w:w="75" w:type="dxa"/>
                    <w:left w:w="75" w:type="dxa"/>
                    <w:bottom w:w="75" w:type="dxa"/>
                    <w:right w:w="75" w:type="dxa"/>
                  </w:tcMar>
                  <w:hideMark/>
                </w:tcPr>
                <w:p w14:paraId="59A81373"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1FFEF5F3"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132E3695"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EF0BAA8"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2435B8A4"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r>
          </w:tbl>
          <w:p w14:paraId="63C97879" w14:textId="77777777"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0B4AF0F0" w14:textId="77777777" w:rsidTr="00621F02">
        <w:trPr>
          <w:trHeight w:val="1108"/>
        </w:trPr>
        <w:tc>
          <w:tcPr>
            <w:tcW w:w="0" w:type="auto"/>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1A8DA6A"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CFE72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We suggest that adjunctive nefopam (if available) can be used to decrease opioid dose and nausea while treating pain in ICU patients (at risk of opioid side effects) (+2C). </w:t>
            </w:r>
          </w:p>
          <w:p w14:paraId="03E3AA6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recommendation</w:t>
            </w:r>
          </w:p>
          <w:p w14:paraId="382F57E0" w14:textId="150C72F0"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nausea </w:t>
            </w:r>
            <w:r w:rsidR="00621F02">
              <w:rPr>
                <w:rFonts w:ascii="Times New Roman" w:eastAsia="Times New Roman" w:hAnsi="Times New Roman" w:cs="Times New Roman"/>
                <w:sz w:val="20"/>
                <w:szCs w:val="20"/>
              </w:rPr>
              <w:t xml:space="preserve">considered in </w:t>
            </w:r>
            <w:r w:rsidRPr="00D47132">
              <w:rPr>
                <w:rFonts w:ascii="Times New Roman" w:eastAsia="Times New Roman" w:hAnsi="Times New Roman" w:cs="Times New Roman"/>
                <w:sz w:val="20"/>
                <w:szCs w:val="20"/>
              </w:rPr>
              <w:t>previous recommendation comparing nefopam vs fentanyl groups</w:t>
            </w:r>
            <w:r w:rsidR="00621F0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t xml:space="preserve">clinical outcomes </w:t>
            </w:r>
            <w:r w:rsidR="00621F02">
              <w:rPr>
                <w:rFonts w:ascii="Times New Roman" w:eastAsia="Times New Roman" w:hAnsi="Times New Roman" w:cs="Times New Roman"/>
                <w:sz w:val="20"/>
                <w:szCs w:val="20"/>
              </w:rPr>
              <w:t>difference,</w:t>
            </w:r>
            <w:r w:rsidRPr="00D47132">
              <w:rPr>
                <w:rFonts w:ascii="Times New Roman" w:eastAsia="Times New Roman" w:hAnsi="Times New Roman" w:cs="Times New Roman"/>
                <w:sz w:val="20"/>
                <w:szCs w:val="20"/>
              </w:rPr>
              <w:t xml:space="preserve"> reduction in side effects</w:t>
            </w:r>
          </w:p>
        </w:tc>
      </w:tr>
      <w:tr w:rsidR="00730CB2" w:rsidRPr="00D47132" w14:paraId="3A004EA7" w14:textId="77777777" w:rsidTr="00621F02">
        <w:trPr>
          <w:trHeight w:val="2650"/>
        </w:trPr>
        <w:tc>
          <w:tcPr>
            <w:tcW w:w="0" w:type="auto"/>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5509E261"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Justification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3E901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Overall justification</w:t>
            </w:r>
          </w:p>
          <w:p w14:paraId="362B5917"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Only one moderate size, moderate quality (8% of excluded patients, no intent to treat analysis) </w:t>
            </w:r>
            <w:proofErr w:type="spellStart"/>
            <w:r w:rsidRPr="00D47132">
              <w:rPr>
                <w:rFonts w:ascii="Times New Roman" w:eastAsia="Times New Roman" w:hAnsi="Times New Roman" w:cs="Times New Roman"/>
                <w:sz w:val="20"/>
                <w:szCs w:val="20"/>
              </w:rPr>
              <w:t>doube</w:t>
            </w:r>
            <w:proofErr w:type="spellEnd"/>
            <w:r w:rsidRPr="00D47132">
              <w:rPr>
                <w:rFonts w:ascii="Times New Roman" w:eastAsia="Times New Roman" w:hAnsi="Times New Roman" w:cs="Times New Roman"/>
                <w:sz w:val="20"/>
                <w:szCs w:val="20"/>
              </w:rPr>
              <w:t xml:space="preserve"> blind RCT in 184 postcardiac SICU patients able to use a PCA device.</w:t>
            </w:r>
          </w:p>
          <w:p w14:paraId="380595CE"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-&gt; Level B of evidence because the RCT is downgraded.</w:t>
            </w:r>
          </w:p>
          <w:p w14:paraId="4950E07E" w14:textId="77777777" w:rsidR="00730CB2" w:rsidRPr="00D47132" w:rsidRDefault="00730CB2"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Detailed justification</w:t>
            </w:r>
          </w:p>
          <w:p w14:paraId="3EC127C0" w14:textId="77777777" w:rsidR="00730CB2" w:rsidRPr="00D47132" w:rsidRDefault="00730CB2" w:rsidP="00D47132">
            <w:pPr>
              <w:spacing w:after="0" w:line="240" w:lineRule="auto"/>
              <w:rPr>
                <w:rFonts w:ascii="Times New Roman" w:hAnsi="Times New Roman" w:cs="Times New Roman"/>
                <w:sz w:val="20"/>
                <w:szCs w:val="20"/>
              </w:rPr>
            </w:pPr>
            <w:r w:rsidRPr="00D47132">
              <w:rPr>
                <w:rFonts w:ascii="Times New Roman" w:hAnsi="Times New Roman" w:cs="Times New Roman"/>
                <w:i/>
                <w:iCs/>
                <w:sz w:val="20"/>
                <w:szCs w:val="20"/>
              </w:rPr>
              <w:t>Problem</w:t>
            </w:r>
          </w:p>
          <w:p w14:paraId="131ED2C2"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selected ICU population. However, generalization of the results to another kind of population is likely because pain is frequent in postcardiac SICU patients.</w:t>
            </w:r>
          </w:p>
          <w:p w14:paraId="2088266F" w14:textId="77777777" w:rsidR="00730CB2" w:rsidRPr="00D47132" w:rsidRDefault="00730CB2" w:rsidP="00D47132">
            <w:pPr>
              <w:spacing w:after="0" w:line="240" w:lineRule="auto"/>
              <w:rPr>
                <w:rFonts w:ascii="Times New Roman" w:hAnsi="Times New Roman" w:cs="Times New Roman"/>
                <w:sz w:val="20"/>
                <w:szCs w:val="20"/>
              </w:rPr>
            </w:pPr>
            <w:r w:rsidRPr="00D47132">
              <w:rPr>
                <w:rFonts w:ascii="Times New Roman" w:hAnsi="Times New Roman" w:cs="Times New Roman"/>
                <w:i/>
                <w:iCs/>
                <w:sz w:val="20"/>
                <w:szCs w:val="20"/>
              </w:rPr>
              <w:t>Feasibility</w:t>
            </w:r>
          </w:p>
          <w:p w14:paraId="22372E8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Patients able to use a PCA device. These promising results need to be also found in patients unable to use a PCA device (</w:t>
            </w:r>
            <w:proofErr w:type="spellStart"/>
            <w:r w:rsidRPr="00D47132">
              <w:rPr>
                <w:rFonts w:ascii="Times New Roman" w:eastAsia="Times New Roman" w:hAnsi="Times New Roman" w:cs="Times New Roman"/>
                <w:sz w:val="20"/>
                <w:szCs w:val="20"/>
              </w:rPr>
              <w:t>non communicant</w:t>
            </w:r>
            <w:proofErr w:type="spellEnd"/>
            <w:r w:rsidRPr="00D47132">
              <w:rPr>
                <w:rFonts w:ascii="Times New Roman" w:eastAsia="Times New Roman" w:hAnsi="Times New Roman" w:cs="Times New Roman"/>
                <w:sz w:val="20"/>
                <w:szCs w:val="20"/>
              </w:rPr>
              <w:t xml:space="preserve"> patients). However, 62% of nefopam +fentanyl infusion was provided continuously (not by PCA) at H12, and 77% at H48.</w:t>
            </w:r>
          </w:p>
        </w:tc>
      </w:tr>
      <w:tr w:rsidR="00730CB2" w:rsidRPr="00D47132" w14:paraId="0AB851D5" w14:textId="77777777" w:rsidTr="00B30150">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8D62832" w14:textId="77777777" w:rsidR="00730CB2" w:rsidRPr="00621F02" w:rsidRDefault="00730CB2" w:rsidP="00D47132">
            <w:pPr>
              <w:spacing w:after="0" w:line="240" w:lineRule="auto"/>
              <w:rPr>
                <w:rFonts w:ascii="Times New Roman" w:eastAsia="Times New Roman" w:hAnsi="Times New Roman" w:cs="Times New Roman"/>
                <w:b/>
                <w:bCs/>
                <w:caps/>
                <w:sz w:val="16"/>
                <w:szCs w:val="16"/>
              </w:rPr>
            </w:pPr>
            <w:r w:rsidRPr="00621F02">
              <w:rPr>
                <w:rFonts w:ascii="Times New Roman" w:eastAsia="Times New Roman" w:hAnsi="Times New Roman" w:cs="Times New Roman"/>
                <w:b/>
                <w:bCs/>
                <w:caps/>
                <w:sz w:val="16"/>
                <w:szCs w:val="16"/>
              </w:rPr>
              <w:t>Subgroup considerations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D0E39A" w14:textId="263559B3" w:rsidR="00730CB2" w:rsidRPr="00D47132" w:rsidRDefault="00730CB2" w:rsidP="00D47132">
            <w:pPr>
              <w:spacing w:after="0" w:line="240" w:lineRule="auto"/>
              <w:rPr>
                <w:rFonts w:ascii="Times New Roman" w:eastAsia="Times New Roman" w:hAnsi="Times New Roman" w:cs="Times New Roman"/>
                <w:sz w:val="20"/>
                <w:szCs w:val="20"/>
              </w:rPr>
            </w:pPr>
          </w:p>
        </w:tc>
      </w:tr>
      <w:tr w:rsidR="00730CB2" w:rsidRPr="00D47132" w14:paraId="55C3F83A" w14:textId="77777777" w:rsidTr="00621F02">
        <w:trPr>
          <w:trHeight w:val="433"/>
        </w:trPr>
        <w:tc>
          <w:tcPr>
            <w:tcW w:w="0" w:type="auto"/>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5C280569"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Implementation considerations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646D5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Availability of nefopam in some countries, availability of a PCA device in some ICUs. </w:t>
            </w:r>
          </w:p>
        </w:tc>
      </w:tr>
      <w:tr w:rsidR="00730CB2" w:rsidRPr="00D47132" w14:paraId="00CEDF9E" w14:textId="77777777" w:rsidTr="00621F02">
        <w:trPr>
          <w:trHeight w:val="1108"/>
        </w:trPr>
        <w:tc>
          <w:tcPr>
            <w:tcW w:w="0" w:type="auto"/>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5A169D70"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Monitoring and evaluation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A2BFC2"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Analgesic related side effects or outcomes should be assessed more largely including:</w:t>
            </w:r>
          </w:p>
          <w:p w14:paraId="6EA348C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-delirium</w:t>
            </w:r>
          </w:p>
          <w:p w14:paraId="092C935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-ileus</w:t>
            </w:r>
          </w:p>
          <w:p w14:paraId="0E1DA41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-duration of MV weaning</w:t>
            </w:r>
          </w:p>
          <w:p w14:paraId="222BAE6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-LOS in ICU and hospital</w:t>
            </w:r>
          </w:p>
        </w:tc>
      </w:tr>
      <w:tr w:rsidR="00730CB2" w:rsidRPr="00D47132" w14:paraId="1878FF05" w14:textId="77777777" w:rsidTr="00621F02">
        <w:trPr>
          <w:trHeight w:val="1551"/>
        </w:trPr>
        <w:tc>
          <w:tcPr>
            <w:tcW w:w="0" w:type="auto"/>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B657257" w14:textId="77777777" w:rsidR="00730CB2" w:rsidRPr="00D47132" w:rsidRDefault="00730CB2"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priorities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E02117"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This is top priority to investigate adjunctive analgesics that could decrease opioids dose to treat pain in ICU patients.</w:t>
            </w:r>
          </w:p>
          <w:p w14:paraId="3A623826"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These promising results require that this study be replicated:</w:t>
            </w:r>
          </w:p>
          <w:p w14:paraId="6510E241"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in medical ICU and noncardiac SICU patients</w:t>
            </w:r>
          </w:p>
          <w:p w14:paraId="53C4D50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non communicant patients</w:t>
            </w:r>
          </w:p>
          <w:p w14:paraId="412DE362"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using a more common mode of drug administration in ICU patients who are sometimes non communicant (a continuous infusion with </w:t>
            </w:r>
            <w:proofErr w:type="spellStart"/>
            <w:r w:rsidRPr="00D47132">
              <w:rPr>
                <w:rFonts w:ascii="Times New Roman" w:eastAsia="Times New Roman" w:hAnsi="Times New Roman" w:cs="Times New Roman"/>
                <w:sz w:val="20"/>
                <w:szCs w:val="20"/>
              </w:rPr>
              <w:t>boli</w:t>
            </w:r>
            <w:proofErr w:type="spellEnd"/>
            <w:r w:rsidRPr="00D47132">
              <w:rPr>
                <w:rFonts w:ascii="Times New Roman" w:eastAsia="Times New Roman" w:hAnsi="Times New Roman" w:cs="Times New Roman"/>
                <w:sz w:val="20"/>
                <w:szCs w:val="20"/>
              </w:rPr>
              <w:t xml:space="preserve"> and/or an intermittent administration, but provided by the nurse based on behavioral pain tools, instead of a PCA device needing the participation of the patient)</w:t>
            </w:r>
          </w:p>
        </w:tc>
      </w:tr>
      <w:tr w:rsidR="00621F02" w:rsidRPr="00D47132" w14:paraId="6A148CAA" w14:textId="77777777" w:rsidTr="00621F02">
        <w:trPr>
          <w:trHeight w:val="221"/>
        </w:trPr>
        <w:tc>
          <w:tcPr>
            <w:tcW w:w="0" w:type="auto"/>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tcPr>
          <w:p w14:paraId="3BE5AB98" w14:textId="4922ECA5" w:rsidR="00621F02" w:rsidRPr="00621F02" w:rsidRDefault="00621F02" w:rsidP="00D47132">
            <w:pPr>
              <w:spacing w:after="0" w:line="240" w:lineRule="auto"/>
              <w:rPr>
                <w:rFonts w:ascii="Times New Roman" w:eastAsia="Times New Roman" w:hAnsi="Times New Roman" w:cs="Times New Roman"/>
                <w:b/>
                <w:bCs/>
                <w:caps/>
                <w:sz w:val="18"/>
                <w:szCs w:val="18"/>
              </w:rPr>
            </w:pPr>
            <w:r w:rsidRPr="00621F02">
              <w:rPr>
                <w:rFonts w:ascii="Times New Roman" w:eastAsia="Times New Roman" w:hAnsi="Times New Roman" w:cs="Times New Roman"/>
                <w:b/>
                <w:bCs/>
                <w:caps/>
                <w:sz w:val="18"/>
                <w:szCs w:val="18"/>
              </w:rPr>
              <w:t>comments</w:t>
            </w:r>
            <w:r w:rsidR="00C77173">
              <w:rPr>
                <w:rFonts w:ascii="Times New Roman" w:eastAsia="Times New Roman" w:hAnsi="Times New Roman" w:cs="Times New Roman"/>
                <w:b/>
                <w:bCs/>
                <w:caps/>
                <w:sz w:val="18"/>
                <w:szCs w:val="18"/>
              </w:rPr>
              <w:t xml:space="preserve"> during </w:t>
            </w:r>
            <w:r w:rsidR="00C77173">
              <w:rPr>
                <w:rFonts w:ascii="Times New Roman" w:eastAsia="Times New Roman" w:hAnsi="Times New Roman" w:cs="Times New Roman"/>
                <w:b/>
                <w:bCs/>
                <w:caps/>
                <w:sz w:val="18"/>
                <w:szCs w:val="18"/>
              </w:rPr>
              <w:lastRenderedPageBreak/>
              <w:t>electronic Voting by Entire panel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FF6637" w14:textId="77777777" w:rsidR="00621F02" w:rsidRPr="00621F02" w:rsidRDefault="00621F02" w:rsidP="00621F02">
            <w:pPr>
              <w:spacing w:after="0" w:line="240" w:lineRule="auto"/>
              <w:rPr>
                <w:rFonts w:ascii="Times New Roman" w:eastAsia="Times New Roman" w:hAnsi="Times New Roman" w:cs="Times New Roman"/>
                <w:sz w:val="18"/>
                <w:szCs w:val="18"/>
              </w:rPr>
            </w:pPr>
            <w:r w:rsidRPr="00621F02">
              <w:rPr>
                <w:rFonts w:ascii="Times New Roman" w:eastAsia="Times New Roman" w:hAnsi="Times New Roman" w:cs="Times New Roman"/>
                <w:sz w:val="18"/>
                <w:szCs w:val="18"/>
              </w:rPr>
              <w:lastRenderedPageBreak/>
              <w:t>Adding nefopam did not appear to change pain over time; do lower fentanyl doses translate into clinical benefit?</w:t>
            </w:r>
          </w:p>
          <w:p w14:paraId="27C8D90D" w14:textId="407315A6" w:rsidR="00621F02" w:rsidRPr="00621F02" w:rsidRDefault="00621F02" w:rsidP="00621F02">
            <w:pPr>
              <w:spacing w:after="0" w:line="240" w:lineRule="auto"/>
              <w:rPr>
                <w:rFonts w:ascii="Times New Roman" w:eastAsia="Times New Roman" w:hAnsi="Times New Roman" w:cs="Times New Roman"/>
                <w:sz w:val="18"/>
                <w:szCs w:val="18"/>
              </w:rPr>
            </w:pPr>
            <w:r w:rsidRPr="00621F02">
              <w:rPr>
                <w:rFonts w:ascii="Times New Roman" w:eastAsia="Times New Roman" w:hAnsi="Times New Roman" w:cs="Times New Roman"/>
                <w:sz w:val="18"/>
                <w:szCs w:val="18"/>
              </w:rPr>
              <w:lastRenderedPageBreak/>
              <w:t xml:space="preserve">Nausea (side effect) has a risk of bias in this specific population; </w:t>
            </w:r>
            <w:r w:rsidRPr="00621F02">
              <w:rPr>
                <w:rFonts w:ascii="Times New Roman" w:eastAsia="Times New Roman" w:hAnsi="Times New Roman" w:cs="Times New Roman"/>
                <w:bCs/>
                <w:color w:val="000000"/>
                <w:sz w:val="18"/>
                <w:szCs w:val="18"/>
              </w:rPr>
              <w:t>Inexperience using this medication mitigates enthusiasm</w:t>
            </w:r>
          </w:p>
          <w:p w14:paraId="5F3B8217" w14:textId="6167F9CC" w:rsidR="00621F02" w:rsidRPr="00621F02" w:rsidRDefault="00621F02" w:rsidP="00621F02">
            <w:pPr>
              <w:spacing w:after="0" w:line="240" w:lineRule="auto"/>
              <w:rPr>
                <w:rFonts w:ascii="Times New Roman" w:eastAsia="Times New Roman" w:hAnsi="Times New Roman" w:cs="Times New Roman"/>
                <w:bCs/>
                <w:color w:val="000000"/>
                <w:sz w:val="18"/>
                <w:szCs w:val="18"/>
              </w:rPr>
            </w:pPr>
            <w:proofErr w:type="spellStart"/>
            <w:r w:rsidRPr="00621F02">
              <w:rPr>
                <w:rFonts w:ascii="Times New Roman" w:eastAsia="Times New Roman" w:hAnsi="Times New Roman" w:cs="Times New Roman"/>
                <w:bCs/>
                <w:color w:val="000000"/>
                <w:sz w:val="18"/>
                <w:szCs w:val="18"/>
              </w:rPr>
              <w:t>Rephrazing</w:t>
            </w:r>
            <w:proofErr w:type="spellEnd"/>
            <w:r w:rsidRPr="00621F02">
              <w:rPr>
                <w:rFonts w:ascii="Times New Roman" w:eastAsia="Times New Roman" w:hAnsi="Times New Roman" w:cs="Times New Roman"/>
                <w:bCs/>
                <w:color w:val="000000"/>
                <w:sz w:val="18"/>
                <w:szCs w:val="18"/>
              </w:rPr>
              <w:t xml:space="preserve"> to consider nefopam alone vs opioid alone: should adjunctive nefopam or nefopam alone (vs. an opioid alone) be used…? </w:t>
            </w:r>
          </w:p>
          <w:p w14:paraId="74F4B018" w14:textId="640A3569" w:rsidR="00621F02" w:rsidRPr="00621F02" w:rsidRDefault="00621F02" w:rsidP="00621F02">
            <w:pPr>
              <w:spacing w:after="0" w:line="240" w:lineRule="auto"/>
              <w:rPr>
                <w:rFonts w:ascii="Times New Roman" w:eastAsia="Times New Roman" w:hAnsi="Times New Roman" w:cs="Times New Roman"/>
                <w:sz w:val="18"/>
                <w:szCs w:val="18"/>
              </w:rPr>
            </w:pPr>
            <w:r w:rsidRPr="00621F02">
              <w:rPr>
                <w:rFonts w:ascii="Times New Roman" w:eastAsia="Times New Roman" w:hAnsi="Times New Roman" w:cs="Times New Roman"/>
                <w:bCs/>
                <w:color w:val="000000"/>
                <w:sz w:val="18"/>
                <w:szCs w:val="18"/>
              </w:rPr>
              <w:t xml:space="preserve">Very low quality of evidence, how can a decision be stated? </w:t>
            </w:r>
          </w:p>
        </w:tc>
      </w:tr>
    </w:tbl>
    <w:p w14:paraId="435B921B" w14:textId="77777777" w:rsidR="00730CB2" w:rsidRPr="00D47132" w:rsidRDefault="00730CB2"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bCs/>
          <w:color w:val="000000"/>
          <w:sz w:val="20"/>
          <w:szCs w:val="20"/>
        </w:rPr>
        <w:lastRenderedPageBreak/>
        <w:t>Question</w:t>
      </w:r>
      <w:r w:rsidRPr="00D47132">
        <w:rPr>
          <w:rFonts w:ascii="Times New Roman" w:eastAsia="Times New Roman" w:hAnsi="Times New Roman" w:cs="Times New Roman"/>
          <w:color w:val="000000"/>
          <w:sz w:val="20"/>
          <w:szCs w:val="20"/>
        </w:rPr>
        <w:t xml:space="preserve">: Nefopam compared to Opioids for ICU Patients (5.1) </w:t>
      </w:r>
    </w:p>
    <w:p w14:paraId="2B00E5AF" w14:textId="77777777" w:rsidR="00730CB2" w:rsidRPr="00D47132" w:rsidRDefault="00730CB2"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Post-operative Cardiac Surgery Patients </w:t>
      </w:r>
    </w:p>
    <w:p w14:paraId="5C78362D" w14:textId="77777777" w:rsidR="00730CB2" w:rsidRPr="00D47132" w:rsidRDefault="00730CB2"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Kim K., Kim WJ., Choi DK., Lee YK, Choi I., Sim J. The analgesic efficacy and safety of nefopam in patient-controlled analgesia after cardiac surgery: A randomized, double-blind, prospective study. Journal of International Medical Research: 42(3), 684-692.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893"/>
        <w:gridCol w:w="1307"/>
        <w:gridCol w:w="1196"/>
        <w:gridCol w:w="1173"/>
        <w:gridCol w:w="1475"/>
        <w:gridCol w:w="1039"/>
        <w:gridCol w:w="1039"/>
        <w:gridCol w:w="850"/>
        <w:gridCol w:w="1339"/>
        <w:gridCol w:w="1085"/>
        <w:gridCol w:w="1330"/>
      </w:tblGrid>
      <w:tr w:rsidR="00730CB2" w:rsidRPr="00D47132" w14:paraId="71602408" w14:textId="77777777" w:rsidTr="00D44798">
        <w:trPr>
          <w:cantSplit/>
          <w:tblHeader/>
        </w:trPr>
        <w:tc>
          <w:tcPr>
            <w:tcW w:w="2704"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C340C1"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714"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97EEDF"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752"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B3DB26"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373"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EAF747"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457"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1D3AA7"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730CB2" w:rsidRPr="00D47132" w14:paraId="08A3265B" w14:textId="77777777" w:rsidTr="00D44798">
        <w:trPr>
          <w:cantSplit/>
          <w:tblHeader/>
        </w:trPr>
        <w:tc>
          <w:tcPr>
            <w:tcW w:w="25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53416B"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37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0158BF"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30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B67E09"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4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0E19A1"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41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FA00CB"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40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FD3447"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50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CB5B09"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35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7060E8"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Nefopam</w:t>
            </w:r>
          </w:p>
        </w:tc>
        <w:tc>
          <w:tcPr>
            <w:tcW w:w="35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4268B1"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Opioids</w:t>
            </w:r>
          </w:p>
        </w:tc>
        <w:tc>
          <w:tcPr>
            <w:tcW w:w="292"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B721EB"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46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9D297C" w14:textId="77777777" w:rsidR="00730CB2" w:rsidRPr="00D47132" w:rsidRDefault="00730CB2"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373"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4D504A" w14:textId="77777777" w:rsidR="00730CB2" w:rsidRPr="00D47132" w:rsidRDefault="00730CB2" w:rsidP="00D47132">
            <w:pPr>
              <w:spacing w:after="0" w:line="240" w:lineRule="auto"/>
              <w:rPr>
                <w:rFonts w:ascii="Times New Roman" w:eastAsia="Times New Roman" w:hAnsi="Times New Roman" w:cs="Times New Roman"/>
                <w:b/>
                <w:bCs/>
                <w:sz w:val="20"/>
                <w:szCs w:val="20"/>
              </w:rPr>
            </w:pPr>
          </w:p>
        </w:tc>
        <w:tc>
          <w:tcPr>
            <w:tcW w:w="457"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0E0358" w14:textId="77777777" w:rsidR="00730CB2" w:rsidRPr="00D47132" w:rsidRDefault="00730CB2" w:rsidP="00D47132">
            <w:pPr>
              <w:spacing w:after="0" w:line="240" w:lineRule="auto"/>
              <w:rPr>
                <w:rFonts w:ascii="Times New Roman" w:eastAsia="Times New Roman" w:hAnsi="Times New Roman" w:cs="Times New Roman"/>
                <w:b/>
                <w:bCs/>
                <w:sz w:val="20"/>
                <w:szCs w:val="20"/>
              </w:rPr>
            </w:pPr>
          </w:p>
        </w:tc>
      </w:tr>
      <w:tr w:rsidR="00730CB2" w:rsidRPr="00D47132" w14:paraId="72EDBE4F" w14:textId="77777777" w:rsidTr="00D447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6032D4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Pain at rest at 24 hours (follow up: mean 24 Hours; assessed with: Visual Analogue Scale; Scale from: 0 to 10)</w:t>
            </w:r>
          </w:p>
        </w:tc>
      </w:tr>
      <w:tr w:rsidR="00730CB2" w:rsidRPr="00D47132" w14:paraId="49DFF0C2" w14:textId="77777777" w:rsidTr="00D44798">
        <w:trPr>
          <w:cantSplit/>
        </w:trPr>
        <w:tc>
          <w:tcPr>
            <w:tcW w:w="254" w:type="pct"/>
            <w:tcBorders>
              <w:top w:val="single" w:sz="6" w:space="0" w:color="000000"/>
              <w:left w:val="single" w:sz="6" w:space="0" w:color="000000"/>
              <w:bottom w:val="single" w:sz="6" w:space="0" w:color="000000"/>
              <w:right w:val="single" w:sz="6" w:space="0" w:color="000000"/>
            </w:tcBorders>
            <w:hideMark/>
          </w:tcPr>
          <w:p w14:paraId="25AAC6B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239681F2" w14:textId="77777777" w:rsidR="00730CB2" w:rsidRPr="00D47132" w:rsidRDefault="00730CB2"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07" w:type="pct"/>
            <w:tcBorders>
              <w:top w:val="single" w:sz="6" w:space="0" w:color="000000"/>
              <w:left w:val="single" w:sz="6" w:space="0" w:color="000000"/>
              <w:bottom w:val="single" w:sz="6" w:space="0" w:color="000000"/>
              <w:right w:val="single" w:sz="6" w:space="0" w:color="000000"/>
            </w:tcBorders>
            <w:hideMark/>
          </w:tcPr>
          <w:p w14:paraId="6003F97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1386B1FD"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3166E345"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b</w:t>
            </w:r>
          </w:p>
        </w:tc>
        <w:tc>
          <w:tcPr>
            <w:tcW w:w="403" w:type="pct"/>
            <w:tcBorders>
              <w:top w:val="single" w:sz="6" w:space="0" w:color="000000"/>
              <w:left w:val="single" w:sz="6" w:space="0" w:color="000000"/>
              <w:bottom w:val="single" w:sz="6" w:space="0" w:color="000000"/>
              <w:right w:val="single" w:sz="6" w:space="0" w:color="000000"/>
            </w:tcBorders>
            <w:hideMark/>
          </w:tcPr>
          <w:p w14:paraId="532995E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c</w:t>
            </w:r>
          </w:p>
        </w:tc>
        <w:tc>
          <w:tcPr>
            <w:tcW w:w="507" w:type="pct"/>
            <w:tcBorders>
              <w:top w:val="single" w:sz="6" w:space="0" w:color="000000"/>
              <w:left w:val="single" w:sz="6" w:space="0" w:color="000000"/>
              <w:bottom w:val="single" w:sz="6" w:space="0" w:color="000000"/>
              <w:right w:val="single" w:sz="6" w:space="0" w:color="000000"/>
            </w:tcBorders>
            <w:hideMark/>
          </w:tcPr>
          <w:p w14:paraId="7D695FFD"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357" w:type="pct"/>
            <w:tcBorders>
              <w:top w:val="single" w:sz="6" w:space="0" w:color="000000"/>
              <w:left w:val="single" w:sz="6" w:space="0" w:color="000000"/>
              <w:bottom w:val="single" w:sz="6" w:space="0" w:color="000000"/>
              <w:right w:val="single" w:sz="6" w:space="0" w:color="000000"/>
            </w:tcBorders>
            <w:hideMark/>
          </w:tcPr>
          <w:p w14:paraId="4E946445"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92 </w:t>
            </w:r>
          </w:p>
        </w:tc>
        <w:tc>
          <w:tcPr>
            <w:tcW w:w="357" w:type="pct"/>
            <w:tcBorders>
              <w:top w:val="single" w:sz="6" w:space="0" w:color="000000"/>
              <w:left w:val="single" w:sz="6" w:space="0" w:color="000000"/>
              <w:bottom w:val="single" w:sz="6" w:space="0" w:color="000000"/>
              <w:right w:val="single" w:sz="6" w:space="0" w:color="000000"/>
            </w:tcBorders>
            <w:hideMark/>
          </w:tcPr>
          <w:p w14:paraId="2DD7928B"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92</w:t>
            </w:r>
            <w:r w:rsidRPr="00D47132">
              <w:rPr>
                <w:rFonts w:ascii="Times New Roman" w:eastAsia="Times New Roman" w:hAnsi="Times New Roman" w:cs="Times New Roman"/>
                <w:sz w:val="20"/>
                <w:szCs w:val="20"/>
              </w:rPr>
              <w:t xml:space="preserve"> </w:t>
            </w:r>
          </w:p>
        </w:tc>
        <w:tc>
          <w:tcPr>
            <w:tcW w:w="292" w:type="pct"/>
            <w:tcBorders>
              <w:top w:val="single" w:sz="6" w:space="0" w:color="000000"/>
              <w:left w:val="single" w:sz="6" w:space="0" w:color="000000"/>
              <w:bottom w:val="single" w:sz="6" w:space="0" w:color="000000"/>
              <w:right w:val="single" w:sz="6" w:space="0" w:color="000000"/>
            </w:tcBorders>
            <w:hideMark/>
          </w:tcPr>
          <w:p w14:paraId="421DB26A"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60" w:type="pct"/>
            <w:tcBorders>
              <w:top w:val="single" w:sz="6" w:space="0" w:color="000000"/>
              <w:left w:val="single" w:sz="6" w:space="0" w:color="000000"/>
              <w:bottom w:val="single" w:sz="6" w:space="0" w:color="000000"/>
              <w:right w:val="single" w:sz="6" w:space="0" w:color="000000"/>
            </w:tcBorders>
            <w:hideMark/>
          </w:tcPr>
          <w:p w14:paraId="08527722"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mean </w:t>
            </w:r>
            <w:r w:rsidRPr="00D47132">
              <w:rPr>
                <w:rStyle w:val="cell-value"/>
                <w:rFonts w:ascii="Times New Roman" w:eastAsia="Times New Roman" w:hAnsi="Times New Roman" w:cs="Times New Roman"/>
                <w:b/>
                <w:bCs/>
                <w:sz w:val="20"/>
                <w:szCs w:val="20"/>
              </w:rPr>
              <w:t>0.23 mean higher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(0.21 lower to 0.68 higher)</w:t>
            </w:r>
            <w:r w:rsidRPr="00D47132">
              <w:rPr>
                <w:rFonts w:ascii="Times New Roman" w:eastAsia="Times New Roman" w:hAnsi="Times New Roman" w:cs="Times New Roman"/>
                <w:sz w:val="20"/>
                <w:szCs w:val="20"/>
              </w:rPr>
              <w:t xml:space="preserve"> </w:t>
            </w:r>
          </w:p>
        </w:tc>
        <w:tc>
          <w:tcPr>
            <w:tcW w:w="373" w:type="pct"/>
            <w:tcBorders>
              <w:top w:val="single" w:sz="6" w:space="0" w:color="000000"/>
              <w:left w:val="single" w:sz="6" w:space="0" w:color="000000"/>
              <w:bottom w:val="single" w:sz="6" w:space="0" w:color="000000"/>
              <w:right w:val="single" w:sz="6" w:space="0" w:color="000000"/>
            </w:tcBorders>
            <w:hideMark/>
          </w:tcPr>
          <w:p w14:paraId="5EB11909"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457" w:type="pct"/>
            <w:tcBorders>
              <w:top w:val="single" w:sz="6" w:space="0" w:color="000000"/>
              <w:left w:val="single" w:sz="6" w:space="0" w:color="000000"/>
              <w:bottom w:val="single" w:sz="6" w:space="0" w:color="000000"/>
              <w:right w:val="single" w:sz="6" w:space="0" w:color="000000"/>
            </w:tcBorders>
            <w:hideMark/>
          </w:tcPr>
          <w:p w14:paraId="4B1A4543"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IMPORTANT </w:t>
            </w:r>
          </w:p>
        </w:tc>
      </w:tr>
      <w:tr w:rsidR="00730CB2" w:rsidRPr="00D47132" w14:paraId="17C69C72" w14:textId="77777777" w:rsidTr="00D447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F241F0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Pain with movement at 24 hours (follow up: mean 24 hours; assessed with: Visual Analogue Scale; Scale from: 0 to 10)</w:t>
            </w:r>
          </w:p>
        </w:tc>
      </w:tr>
      <w:tr w:rsidR="00730CB2" w:rsidRPr="00D47132" w14:paraId="0A531606" w14:textId="77777777" w:rsidTr="00D44798">
        <w:trPr>
          <w:cantSplit/>
        </w:trPr>
        <w:tc>
          <w:tcPr>
            <w:tcW w:w="254" w:type="pct"/>
            <w:tcBorders>
              <w:top w:val="single" w:sz="6" w:space="0" w:color="000000"/>
              <w:left w:val="single" w:sz="6" w:space="0" w:color="000000"/>
              <w:bottom w:val="single" w:sz="6" w:space="0" w:color="000000"/>
              <w:right w:val="single" w:sz="6" w:space="0" w:color="000000"/>
            </w:tcBorders>
            <w:hideMark/>
          </w:tcPr>
          <w:p w14:paraId="396C7989"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117F587C" w14:textId="77777777" w:rsidR="00730CB2" w:rsidRPr="00D47132" w:rsidRDefault="00730CB2"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07" w:type="pct"/>
            <w:tcBorders>
              <w:top w:val="single" w:sz="6" w:space="0" w:color="000000"/>
              <w:left w:val="single" w:sz="6" w:space="0" w:color="000000"/>
              <w:bottom w:val="single" w:sz="6" w:space="0" w:color="000000"/>
              <w:right w:val="single" w:sz="6" w:space="0" w:color="000000"/>
            </w:tcBorders>
            <w:hideMark/>
          </w:tcPr>
          <w:p w14:paraId="5D724D1C"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050510A1"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2E5BA1B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b</w:t>
            </w:r>
          </w:p>
        </w:tc>
        <w:tc>
          <w:tcPr>
            <w:tcW w:w="403" w:type="pct"/>
            <w:tcBorders>
              <w:top w:val="single" w:sz="6" w:space="0" w:color="000000"/>
              <w:left w:val="single" w:sz="6" w:space="0" w:color="000000"/>
              <w:bottom w:val="single" w:sz="6" w:space="0" w:color="000000"/>
              <w:right w:val="single" w:sz="6" w:space="0" w:color="000000"/>
            </w:tcBorders>
            <w:hideMark/>
          </w:tcPr>
          <w:p w14:paraId="0C57D049"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c</w:t>
            </w:r>
          </w:p>
        </w:tc>
        <w:tc>
          <w:tcPr>
            <w:tcW w:w="507" w:type="pct"/>
            <w:tcBorders>
              <w:top w:val="single" w:sz="6" w:space="0" w:color="000000"/>
              <w:left w:val="single" w:sz="6" w:space="0" w:color="000000"/>
              <w:bottom w:val="single" w:sz="6" w:space="0" w:color="000000"/>
              <w:right w:val="single" w:sz="6" w:space="0" w:color="000000"/>
            </w:tcBorders>
            <w:hideMark/>
          </w:tcPr>
          <w:p w14:paraId="1FDE3C17"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357" w:type="pct"/>
            <w:tcBorders>
              <w:top w:val="single" w:sz="6" w:space="0" w:color="000000"/>
              <w:left w:val="single" w:sz="6" w:space="0" w:color="000000"/>
              <w:bottom w:val="single" w:sz="6" w:space="0" w:color="000000"/>
              <w:right w:val="single" w:sz="6" w:space="0" w:color="000000"/>
            </w:tcBorders>
            <w:hideMark/>
          </w:tcPr>
          <w:p w14:paraId="2BB40158"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92 </w:t>
            </w:r>
          </w:p>
        </w:tc>
        <w:tc>
          <w:tcPr>
            <w:tcW w:w="357" w:type="pct"/>
            <w:tcBorders>
              <w:top w:val="single" w:sz="6" w:space="0" w:color="000000"/>
              <w:left w:val="single" w:sz="6" w:space="0" w:color="000000"/>
              <w:bottom w:val="single" w:sz="6" w:space="0" w:color="000000"/>
              <w:right w:val="single" w:sz="6" w:space="0" w:color="000000"/>
            </w:tcBorders>
            <w:hideMark/>
          </w:tcPr>
          <w:p w14:paraId="33A44F48"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92</w:t>
            </w:r>
            <w:r w:rsidRPr="00D47132">
              <w:rPr>
                <w:rFonts w:ascii="Times New Roman" w:eastAsia="Times New Roman" w:hAnsi="Times New Roman" w:cs="Times New Roman"/>
                <w:sz w:val="20"/>
                <w:szCs w:val="20"/>
              </w:rPr>
              <w:t xml:space="preserve"> </w:t>
            </w:r>
          </w:p>
        </w:tc>
        <w:tc>
          <w:tcPr>
            <w:tcW w:w="292" w:type="pct"/>
            <w:tcBorders>
              <w:top w:val="single" w:sz="6" w:space="0" w:color="000000"/>
              <w:left w:val="single" w:sz="6" w:space="0" w:color="000000"/>
              <w:bottom w:val="single" w:sz="6" w:space="0" w:color="000000"/>
              <w:right w:val="single" w:sz="6" w:space="0" w:color="000000"/>
            </w:tcBorders>
            <w:hideMark/>
          </w:tcPr>
          <w:p w14:paraId="41824D7B"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60" w:type="pct"/>
            <w:tcBorders>
              <w:top w:val="single" w:sz="6" w:space="0" w:color="000000"/>
              <w:left w:val="single" w:sz="6" w:space="0" w:color="000000"/>
              <w:bottom w:val="single" w:sz="6" w:space="0" w:color="000000"/>
              <w:right w:val="single" w:sz="6" w:space="0" w:color="000000"/>
            </w:tcBorders>
            <w:hideMark/>
          </w:tcPr>
          <w:p w14:paraId="3EE336BC"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mean </w:t>
            </w:r>
            <w:r w:rsidRPr="00D47132">
              <w:rPr>
                <w:rStyle w:val="cell-value"/>
                <w:rFonts w:ascii="Times New Roman" w:eastAsia="Times New Roman" w:hAnsi="Times New Roman" w:cs="Times New Roman"/>
                <w:b/>
                <w:bCs/>
                <w:sz w:val="20"/>
                <w:szCs w:val="20"/>
              </w:rPr>
              <w:t>0.14 mean higher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(0.28 lower to 0.56 higher)</w:t>
            </w:r>
            <w:r w:rsidRPr="00D47132">
              <w:rPr>
                <w:rFonts w:ascii="Times New Roman" w:eastAsia="Times New Roman" w:hAnsi="Times New Roman" w:cs="Times New Roman"/>
                <w:sz w:val="20"/>
                <w:szCs w:val="20"/>
              </w:rPr>
              <w:t xml:space="preserve"> </w:t>
            </w:r>
          </w:p>
        </w:tc>
        <w:tc>
          <w:tcPr>
            <w:tcW w:w="373" w:type="pct"/>
            <w:tcBorders>
              <w:top w:val="single" w:sz="6" w:space="0" w:color="000000"/>
              <w:left w:val="single" w:sz="6" w:space="0" w:color="000000"/>
              <w:bottom w:val="single" w:sz="6" w:space="0" w:color="000000"/>
              <w:right w:val="single" w:sz="6" w:space="0" w:color="000000"/>
            </w:tcBorders>
            <w:hideMark/>
          </w:tcPr>
          <w:p w14:paraId="2DB795FA"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457" w:type="pct"/>
            <w:tcBorders>
              <w:top w:val="single" w:sz="6" w:space="0" w:color="000000"/>
              <w:left w:val="single" w:sz="6" w:space="0" w:color="000000"/>
              <w:bottom w:val="single" w:sz="6" w:space="0" w:color="000000"/>
              <w:right w:val="single" w:sz="6" w:space="0" w:color="000000"/>
            </w:tcBorders>
            <w:hideMark/>
          </w:tcPr>
          <w:p w14:paraId="77015CD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IMPORTANT </w:t>
            </w:r>
          </w:p>
        </w:tc>
      </w:tr>
      <w:tr w:rsidR="00730CB2" w:rsidRPr="00D47132" w14:paraId="4F6C6388" w14:textId="77777777" w:rsidTr="00D447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08091F6"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Pain at rest at 48 hours (assessed with: Visual Analogue Scale)</w:t>
            </w:r>
          </w:p>
        </w:tc>
      </w:tr>
      <w:tr w:rsidR="00730CB2" w:rsidRPr="00D47132" w14:paraId="519A7C2E" w14:textId="77777777" w:rsidTr="00D44798">
        <w:trPr>
          <w:cantSplit/>
        </w:trPr>
        <w:tc>
          <w:tcPr>
            <w:tcW w:w="254" w:type="pct"/>
            <w:tcBorders>
              <w:top w:val="single" w:sz="6" w:space="0" w:color="000000"/>
              <w:left w:val="single" w:sz="6" w:space="0" w:color="000000"/>
              <w:bottom w:val="single" w:sz="6" w:space="0" w:color="000000"/>
              <w:right w:val="single" w:sz="6" w:space="0" w:color="000000"/>
            </w:tcBorders>
            <w:hideMark/>
          </w:tcPr>
          <w:p w14:paraId="0C33381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23FBA279" w14:textId="77777777" w:rsidR="00730CB2" w:rsidRPr="00D47132" w:rsidRDefault="00730CB2"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07" w:type="pct"/>
            <w:tcBorders>
              <w:top w:val="single" w:sz="6" w:space="0" w:color="000000"/>
              <w:left w:val="single" w:sz="6" w:space="0" w:color="000000"/>
              <w:bottom w:val="single" w:sz="6" w:space="0" w:color="000000"/>
              <w:right w:val="single" w:sz="6" w:space="0" w:color="000000"/>
            </w:tcBorders>
            <w:hideMark/>
          </w:tcPr>
          <w:p w14:paraId="0794C6D0"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719BDEA5"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03B94BEB"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b</w:t>
            </w:r>
          </w:p>
        </w:tc>
        <w:tc>
          <w:tcPr>
            <w:tcW w:w="403" w:type="pct"/>
            <w:tcBorders>
              <w:top w:val="single" w:sz="6" w:space="0" w:color="000000"/>
              <w:left w:val="single" w:sz="6" w:space="0" w:color="000000"/>
              <w:bottom w:val="single" w:sz="6" w:space="0" w:color="000000"/>
              <w:right w:val="single" w:sz="6" w:space="0" w:color="000000"/>
            </w:tcBorders>
            <w:hideMark/>
          </w:tcPr>
          <w:p w14:paraId="76A2201A"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c</w:t>
            </w:r>
          </w:p>
        </w:tc>
        <w:tc>
          <w:tcPr>
            <w:tcW w:w="507" w:type="pct"/>
            <w:tcBorders>
              <w:top w:val="single" w:sz="6" w:space="0" w:color="000000"/>
              <w:left w:val="single" w:sz="6" w:space="0" w:color="000000"/>
              <w:bottom w:val="single" w:sz="6" w:space="0" w:color="000000"/>
              <w:right w:val="single" w:sz="6" w:space="0" w:color="000000"/>
            </w:tcBorders>
            <w:hideMark/>
          </w:tcPr>
          <w:p w14:paraId="44B68C51"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357" w:type="pct"/>
            <w:tcBorders>
              <w:top w:val="single" w:sz="6" w:space="0" w:color="000000"/>
              <w:left w:val="single" w:sz="6" w:space="0" w:color="000000"/>
              <w:bottom w:val="single" w:sz="6" w:space="0" w:color="000000"/>
              <w:right w:val="single" w:sz="6" w:space="0" w:color="000000"/>
            </w:tcBorders>
            <w:hideMark/>
          </w:tcPr>
          <w:p w14:paraId="2A31D778"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92 </w:t>
            </w:r>
          </w:p>
        </w:tc>
        <w:tc>
          <w:tcPr>
            <w:tcW w:w="357" w:type="pct"/>
            <w:tcBorders>
              <w:top w:val="single" w:sz="6" w:space="0" w:color="000000"/>
              <w:left w:val="single" w:sz="6" w:space="0" w:color="000000"/>
              <w:bottom w:val="single" w:sz="6" w:space="0" w:color="000000"/>
              <w:right w:val="single" w:sz="6" w:space="0" w:color="000000"/>
            </w:tcBorders>
            <w:hideMark/>
          </w:tcPr>
          <w:p w14:paraId="5523DA7A"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92</w:t>
            </w:r>
            <w:r w:rsidRPr="00D47132">
              <w:rPr>
                <w:rFonts w:ascii="Times New Roman" w:eastAsia="Times New Roman" w:hAnsi="Times New Roman" w:cs="Times New Roman"/>
                <w:sz w:val="20"/>
                <w:szCs w:val="20"/>
              </w:rPr>
              <w:t xml:space="preserve"> </w:t>
            </w:r>
          </w:p>
        </w:tc>
        <w:tc>
          <w:tcPr>
            <w:tcW w:w="292" w:type="pct"/>
            <w:tcBorders>
              <w:top w:val="single" w:sz="6" w:space="0" w:color="000000"/>
              <w:left w:val="single" w:sz="6" w:space="0" w:color="000000"/>
              <w:bottom w:val="single" w:sz="6" w:space="0" w:color="000000"/>
              <w:right w:val="single" w:sz="6" w:space="0" w:color="000000"/>
            </w:tcBorders>
            <w:hideMark/>
          </w:tcPr>
          <w:p w14:paraId="5B8169E3"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60" w:type="pct"/>
            <w:tcBorders>
              <w:top w:val="single" w:sz="6" w:space="0" w:color="000000"/>
              <w:left w:val="single" w:sz="6" w:space="0" w:color="000000"/>
              <w:bottom w:val="single" w:sz="6" w:space="0" w:color="000000"/>
              <w:right w:val="single" w:sz="6" w:space="0" w:color="000000"/>
            </w:tcBorders>
            <w:hideMark/>
          </w:tcPr>
          <w:p w14:paraId="0EC81511"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0.25 higher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(0.553 lower to 0.053 higher)</w:t>
            </w:r>
            <w:r w:rsidRPr="00D47132">
              <w:rPr>
                <w:rFonts w:ascii="Times New Roman" w:eastAsia="Times New Roman" w:hAnsi="Times New Roman" w:cs="Times New Roman"/>
                <w:sz w:val="20"/>
                <w:szCs w:val="20"/>
              </w:rPr>
              <w:t xml:space="preserve"> </w:t>
            </w:r>
          </w:p>
        </w:tc>
        <w:tc>
          <w:tcPr>
            <w:tcW w:w="373" w:type="pct"/>
            <w:tcBorders>
              <w:top w:val="single" w:sz="6" w:space="0" w:color="000000"/>
              <w:left w:val="single" w:sz="6" w:space="0" w:color="000000"/>
              <w:bottom w:val="single" w:sz="6" w:space="0" w:color="000000"/>
              <w:right w:val="single" w:sz="6" w:space="0" w:color="000000"/>
            </w:tcBorders>
            <w:hideMark/>
          </w:tcPr>
          <w:p w14:paraId="2CDCDA5C"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457" w:type="pct"/>
            <w:tcBorders>
              <w:top w:val="single" w:sz="6" w:space="0" w:color="000000"/>
              <w:left w:val="single" w:sz="6" w:space="0" w:color="000000"/>
              <w:bottom w:val="single" w:sz="6" w:space="0" w:color="000000"/>
              <w:right w:val="single" w:sz="6" w:space="0" w:color="000000"/>
            </w:tcBorders>
            <w:hideMark/>
          </w:tcPr>
          <w:p w14:paraId="2FB1C33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IMPORTANT </w:t>
            </w:r>
          </w:p>
        </w:tc>
      </w:tr>
      <w:tr w:rsidR="00730CB2" w:rsidRPr="00D47132" w14:paraId="02A43D0C" w14:textId="77777777" w:rsidTr="00D44798">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E9AC5D5"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Pain with movement at 48 hours (follow up: mean 24 hours; assessed with: Visual Analogue Scale; Scale from: 0 to 10)</w:t>
            </w:r>
          </w:p>
        </w:tc>
      </w:tr>
      <w:tr w:rsidR="00730CB2" w:rsidRPr="00D47132" w14:paraId="7FE4AEBC" w14:textId="77777777" w:rsidTr="00D44798">
        <w:trPr>
          <w:cantSplit/>
        </w:trPr>
        <w:tc>
          <w:tcPr>
            <w:tcW w:w="254" w:type="pct"/>
            <w:tcBorders>
              <w:top w:val="single" w:sz="6" w:space="0" w:color="000000"/>
              <w:left w:val="single" w:sz="6" w:space="0" w:color="000000"/>
              <w:bottom w:val="single" w:sz="6" w:space="0" w:color="000000"/>
              <w:right w:val="single" w:sz="6" w:space="0" w:color="000000"/>
            </w:tcBorders>
            <w:hideMark/>
          </w:tcPr>
          <w:p w14:paraId="71C69F77"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6BE09B94" w14:textId="77777777" w:rsidR="00730CB2" w:rsidRPr="00D47132" w:rsidRDefault="00730CB2"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07" w:type="pct"/>
            <w:tcBorders>
              <w:top w:val="single" w:sz="6" w:space="0" w:color="000000"/>
              <w:left w:val="single" w:sz="6" w:space="0" w:color="000000"/>
              <w:bottom w:val="single" w:sz="6" w:space="0" w:color="000000"/>
              <w:right w:val="single" w:sz="6" w:space="0" w:color="000000"/>
            </w:tcBorders>
            <w:hideMark/>
          </w:tcPr>
          <w:p w14:paraId="22BD7D92"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5A8706CE"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091CF298"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b</w:t>
            </w:r>
          </w:p>
        </w:tc>
        <w:tc>
          <w:tcPr>
            <w:tcW w:w="403" w:type="pct"/>
            <w:tcBorders>
              <w:top w:val="single" w:sz="6" w:space="0" w:color="000000"/>
              <w:left w:val="single" w:sz="6" w:space="0" w:color="000000"/>
              <w:bottom w:val="single" w:sz="6" w:space="0" w:color="000000"/>
              <w:right w:val="single" w:sz="6" w:space="0" w:color="000000"/>
            </w:tcBorders>
            <w:hideMark/>
          </w:tcPr>
          <w:p w14:paraId="369357F5"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proofErr w:type="spellStart"/>
            <w:r w:rsidRPr="00D47132">
              <w:rPr>
                <w:rFonts w:ascii="Times New Roman" w:eastAsia="Times New Roman" w:hAnsi="Times New Roman" w:cs="Times New Roman"/>
                <w:sz w:val="20"/>
                <w:szCs w:val="20"/>
                <w:vertAlign w:val="superscript"/>
              </w:rPr>
              <w:t>c</w:t>
            </w:r>
            <w:r w:rsidRPr="00D47132">
              <w:rPr>
                <w:rStyle w:val="comma"/>
                <w:rFonts w:ascii="Times New Roman" w:eastAsia="Times New Roman" w:hAnsi="Times New Roman" w:cs="Times New Roman"/>
                <w:sz w:val="20"/>
                <w:szCs w:val="20"/>
                <w:vertAlign w:val="superscript"/>
              </w:rPr>
              <w:t>,</w:t>
            </w:r>
            <w:r w:rsidRPr="00D47132">
              <w:rPr>
                <w:rFonts w:ascii="Times New Roman" w:eastAsia="Times New Roman" w:hAnsi="Times New Roman" w:cs="Times New Roman"/>
                <w:sz w:val="20"/>
                <w:szCs w:val="20"/>
                <w:vertAlign w:val="superscript"/>
              </w:rPr>
              <w:t>d</w:t>
            </w:r>
            <w:proofErr w:type="spellEnd"/>
          </w:p>
        </w:tc>
        <w:tc>
          <w:tcPr>
            <w:tcW w:w="507" w:type="pct"/>
            <w:tcBorders>
              <w:top w:val="single" w:sz="6" w:space="0" w:color="000000"/>
              <w:left w:val="single" w:sz="6" w:space="0" w:color="000000"/>
              <w:bottom w:val="single" w:sz="6" w:space="0" w:color="000000"/>
              <w:right w:val="single" w:sz="6" w:space="0" w:color="000000"/>
            </w:tcBorders>
            <w:hideMark/>
          </w:tcPr>
          <w:p w14:paraId="4DA22852"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357" w:type="pct"/>
            <w:tcBorders>
              <w:top w:val="single" w:sz="6" w:space="0" w:color="000000"/>
              <w:left w:val="single" w:sz="6" w:space="0" w:color="000000"/>
              <w:bottom w:val="single" w:sz="6" w:space="0" w:color="000000"/>
              <w:right w:val="single" w:sz="6" w:space="0" w:color="000000"/>
            </w:tcBorders>
            <w:hideMark/>
          </w:tcPr>
          <w:p w14:paraId="60F1B538"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92 </w:t>
            </w:r>
          </w:p>
        </w:tc>
        <w:tc>
          <w:tcPr>
            <w:tcW w:w="357" w:type="pct"/>
            <w:tcBorders>
              <w:top w:val="single" w:sz="6" w:space="0" w:color="000000"/>
              <w:left w:val="single" w:sz="6" w:space="0" w:color="000000"/>
              <w:bottom w:val="single" w:sz="6" w:space="0" w:color="000000"/>
              <w:right w:val="single" w:sz="6" w:space="0" w:color="000000"/>
            </w:tcBorders>
            <w:hideMark/>
          </w:tcPr>
          <w:p w14:paraId="33C2009C"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92</w:t>
            </w:r>
            <w:r w:rsidRPr="00D47132">
              <w:rPr>
                <w:rFonts w:ascii="Times New Roman" w:eastAsia="Times New Roman" w:hAnsi="Times New Roman" w:cs="Times New Roman"/>
                <w:sz w:val="20"/>
                <w:szCs w:val="20"/>
              </w:rPr>
              <w:t xml:space="preserve"> </w:t>
            </w:r>
          </w:p>
        </w:tc>
        <w:tc>
          <w:tcPr>
            <w:tcW w:w="292" w:type="pct"/>
            <w:tcBorders>
              <w:top w:val="single" w:sz="6" w:space="0" w:color="000000"/>
              <w:left w:val="single" w:sz="6" w:space="0" w:color="000000"/>
              <w:bottom w:val="single" w:sz="6" w:space="0" w:color="000000"/>
              <w:right w:val="single" w:sz="6" w:space="0" w:color="000000"/>
            </w:tcBorders>
            <w:hideMark/>
          </w:tcPr>
          <w:p w14:paraId="349E1D4A"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60" w:type="pct"/>
            <w:tcBorders>
              <w:top w:val="single" w:sz="6" w:space="0" w:color="000000"/>
              <w:left w:val="single" w:sz="6" w:space="0" w:color="000000"/>
              <w:bottom w:val="single" w:sz="6" w:space="0" w:color="000000"/>
              <w:right w:val="single" w:sz="6" w:space="0" w:color="000000"/>
            </w:tcBorders>
            <w:hideMark/>
          </w:tcPr>
          <w:p w14:paraId="30D677B3"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0.41 higher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(0.081 higher to 0.739 higher)</w:t>
            </w:r>
            <w:r w:rsidRPr="00D47132">
              <w:rPr>
                <w:rFonts w:ascii="Times New Roman" w:eastAsia="Times New Roman" w:hAnsi="Times New Roman" w:cs="Times New Roman"/>
                <w:sz w:val="20"/>
                <w:szCs w:val="20"/>
              </w:rPr>
              <w:t xml:space="preserve"> </w:t>
            </w:r>
          </w:p>
        </w:tc>
        <w:tc>
          <w:tcPr>
            <w:tcW w:w="373" w:type="pct"/>
            <w:tcBorders>
              <w:top w:val="single" w:sz="6" w:space="0" w:color="000000"/>
              <w:left w:val="single" w:sz="6" w:space="0" w:color="000000"/>
              <w:bottom w:val="single" w:sz="6" w:space="0" w:color="000000"/>
              <w:right w:val="single" w:sz="6" w:space="0" w:color="000000"/>
            </w:tcBorders>
            <w:hideMark/>
          </w:tcPr>
          <w:p w14:paraId="2EBAE35F" w14:textId="77777777" w:rsidR="00730CB2" w:rsidRPr="00D47132" w:rsidRDefault="00730CB2"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457" w:type="pct"/>
            <w:tcBorders>
              <w:top w:val="single" w:sz="6" w:space="0" w:color="000000"/>
              <w:left w:val="single" w:sz="6" w:space="0" w:color="000000"/>
              <w:bottom w:val="single" w:sz="6" w:space="0" w:color="000000"/>
              <w:right w:val="single" w:sz="6" w:space="0" w:color="000000"/>
            </w:tcBorders>
            <w:hideMark/>
          </w:tcPr>
          <w:p w14:paraId="52B18914" w14:textId="77777777" w:rsidR="00730CB2" w:rsidRPr="00D47132" w:rsidRDefault="00730CB2"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IMPORTANT </w:t>
            </w:r>
          </w:p>
        </w:tc>
      </w:tr>
    </w:tbl>
    <w:p w14:paraId="031066C6" w14:textId="77777777" w:rsidR="00730CB2" w:rsidRPr="00D47132" w:rsidRDefault="00730CB2"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MD:</w:t>
      </w:r>
      <w:r w:rsidRPr="00D47132">
        <w:rPr>
          <w:color w:val="000000"/>
          <w:sz w:val="20"/>
          <w:szCs w:val="20"/>
        </w:rPr>
        <w:t xml:space="preserve"> Mean difference</w:t>
      </w:r>
    </w:p>
    <w:p w14:paraId="274372CD" w14:textId="77777777" w:rsidR="00730CB2" w:rsidRPr="00D47132" w:rsidRDefault="00730CB2" w:rsidP="00D47132">
      <w:pPr>
        <w:pStyle w:val="Heading4"/>
        <w:spacing w:before="0" w:beforeAutospacing="0" w:after="0" w:afterAutospacing="0"/>
        <w:rPr>
          <w:rFonts w:eastAsia="Times New Roman"/>
          <w:color w:val="000000"/>
          <w:sz w:val="20"/>
          <w:szCs w:val="20"/>
        </w:rPr>
      </w:pPr>
      <w:r w:rsidRPr="00D47132">
        <w:rPr>
          <w:rFonts w:eastAsia="Times New Roman"/>
          <w:color w:val="000000"/>
          <w:sz w:val="20"/>
          <w:szCs w:val="20"/>
        </w:rPr>
        <w:t>Explanations</w:t>
      </w:r>
    </w:p>
    <w:p w14:paraId="6197F724" w14:textId="77777777" w:rsidR="00730CB2" w:rsidRPr="00D47132" w:rsidRDefault="00730CB2"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a. Randomization method not described, no intention to treat with 24/300 loss to follow-up, blinding described </w:t>
      </w:r>
    </w:p>
    <w:p w14:paraId="1DF11AAA" w14:textId="77777777" w:rsidR="00730CB2" w:rsidRPr="00D47132" w:rsidRDefault="00730CB2"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b. Only included CVICU patients in this study, however analgesic efficacy may be broadly applicable to all ICU patients </w:t>
      </w:r>
    </w:p>
    <w:p w14:paraId="4598A587" w14:textId="77777777" w:rsidR="00730CB2" w:rsidRPr="00D47132" w:rsidRDefault="00730CB2"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c. Large confidence intervals, cannot determine if value of nefopam independently </w:t>
      </w:r>
    </w:p>
    <w:p w14:paraId="0C13079C" w14:textId="77777777" w:rsidR="00730CB2" w:rsidRPr="00D47132" w:rsidRDefault="00730CB2"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d. Confidence Intervals do not cross zero (no effect) - however small sample size hard to draw conclusion on nefopam effects </w:t>
      </w:r>
    </w:p>
    <w:p w14:paraId="51179DCC" w14:textId="0885AFD2" w:rsidR="000374FC" w:rsidRPr="00D47132" w:rsidRDefault="000374FC" w:rsidP="00D47132">
      <w:pPr>
        <w:spacing w:after="0" w:line="240" w:lineRule="auto"/>
        <w:rPr>
          <w:rFonts w:ascii="Times New Roman" w:eastAsia="Times New Roman" w:hAnsi="Times New Roman" w:cs="Times New Roman"/>
          <w:b/>
          <w:color w:val="000000"/>
          <w:sz w:val="20"/>
          <w:szCs w:val="20"/>
        </w:rPr>
      </w:pPr>
    </w:p>
    <w:p w14:paraId="120D88CF"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784"/>
        <w:gridCol w:w="5627"/>
        <w:gridCol w:w="1684"/>
        <w:gridCol w:w="5305"/>
      </w:tblGrid>
      <w:tr w:rsidR="0015199B" w:rsidRPr="00D47132" w14:paraId="18ED63B2" w14:textId="77777777" w:rsidTr="00F44908">
        <w:tc>
          <w:tcPr>
            <w:tcW w:w="0" w:type="auto"/>
            <w:gridSpan w:val="4"/>
            <w:shd w:val="clear" w:color="auto" w:fill="FFFFFF"/>
            <w:tcMar>
              <w:top w:w="0" w:type="dxa"/>
              <w:left w:w="0" w:type="dxa"/>
              <w:bottom w:w="0" w:type="dxa"/>
              <w:right w:w="0" w:type="dxa"/>
            </w:tcMar>
            <w:hideMark/>
          </w:tcPr>
          <w:p w14:paraId="2C461DAE" w14:textId="77777777" w:rsidR="0015199B" w:rsidRPr="00D47132" w:rsidRDefault="0015199B"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Question</w:t>
            </w:r>
          </w:p>
        </w:tc>
      </w:tr>
      <w:tr w:rsidR="0015199B" w:rsidRPr="00D47132" w14:paraId="03BD7EDF" w14:textId="77777777" w:rsidTr="00F44908">
        <w:tc>
          <w:tcPr>
            <w:tcW w:w="0" w:type="auto"/>
            <w:gridSpan w:val="4"/>
            <w:tcBorders>
              <w:bottom w:val="single" w:sz="6" w:space="0" w:color="000000"/>
            </w:tcBorders>
            <w:shd w:val="clear" w:color="auto" w:fill="CCE9F5"/>
            <w:tcMar>
              <w:top w:w="75" w:type="dxa"/>
              <w:left w:w="75" w:type="dxa"/>
              <w:bottom w:w="75" w:type="dxa"/>
              <w:right w:w="75" w:type="dxa"/>
            </w:tcMar>
            <w:hideMark/>
          </w:tcPr>
          <w:p w14:paraId="6616621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w:t>
            </w:r>
            <w:r w:rsidRPr="00D47132">
              <w:rPr>
                <w:rFonts w:ascii="Times New Roman" w:eastAsia="Times New Roman" w:hAnsi="Times New Roman" w:cs="Times New Roman"/>
                <w:b/>
                <w:bCs/>
                <w:sz w:val="20"/>
                <w:szCs w:val="20"/>
              </w:rPr>
              <w:t>Nefopam</w:t>
            </w:r>
            <w:r w:rsidRPr="00D47132">
              <w:rPr>
                <w:rFonts w:ascii="Times New Roman" w:eastAsia="Times New Roman" w:hAnsi="Times New Roman" w:cs="Times New Roman"/>
                <w:sz w:val="20"/>
                <w:szCs w:val="20"/>
              </w:rPr>
              <w:t xml:space="preserve"> vs. </w:t>
            </w:r>
            <w:r w:rsidRPr="00D47132">
              <w:rPr>
                <w:rFonts w:ascii="Times New Roman" w:eastAsia="Times New Roman" w:hAnsi="Times New Roman" w:cs="Times New Roman"/>
                <w:b/>
                <w:bCs/>
                <w:sz w:val="20"/>
                <w:szCs w:val="20"/>
              </w:rPr>
              <w:t>Opioids</w:t>
            </w:r>
            <w:r w:rsidRPr="00D47132">
              <w:rPr>
                <w:rFonts w:ascii="Times New Roman" w:eastAsia="Times New Roman" w:hAnsi="Times New Roman" w:cs="Times New Roman"/>
                <w:sz w:val="20"/>
                <w:szCs w:val="20"/>
              </w:rPr>
              <w:t xml:space="preserve"> be used for </w:t>
            </w:r>
            <w:r w:rsidRPr="00D47132">
              <w:rPr>
                <w:rFonts w:ascii="Times New Roman" w:eastAsia="Times New Roman" w:hAnsi="Times New Roman" w:cs="Times New Roman"/>
                <w:b/>
                <w:bCs/>
                <w:sz w:val="20"/>
                <w:szCs w:val="20"/>
              </w:rPr>
              <w:t>ICU Patients (5.1)</w:t>
            </w:r>
            <w:r w:rsidRPr="00D47132">
              <w:rPr>
                <w:rFonts w:ascii="Times New Roman" w:eastAsia="Times New Roman" w:hAnsi="Times New Roman" w:cs="Times New Roman"/>
                <w:sz w:val="20"/>
                <w:szCs w:val="20"/>
              </w:rPr>
              <w:t>?</w:t>
            </w:r>
          </w:p>
        </w:tc>
      </w:tr>
      <w:tr w:rsidR="0015199B" w:rsidRPr="00D47132" w14:paraId="7258614F" w14:textId="77777777" w:rsidTr="00F44908">
        <w:tc>
          <w:tcPr>
            <w:tcW w:w="1500" w:type="dxa"/>
            <w:shd w:val="clear" w:color="auto" w:fill="CCE9F5"/>
            <w:tcMar>
              <w:top w:w="75" w:type="dxa"/>
              <w:left w:w="75" w:type="dxa"/>
              <w:bottom w:w="75" w:type="dxa"/>
              <w:right w:w="75" w:type="dxa"/>
            </w:tcMar>
            <w:hideMark/>
          </w:tcPr>
          <w:p w14:paraId="17B8F02E"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Population:</w:t>
            </w:r>
          </w:p>
        </w:tc>
        <w:tc>
          <w:tcPr>
            <w:tcW w:w="8505" w:type="dxa"/>
            <w:shd w:val="clear" w:color="auto" w:fill="CCE9F5"/>
            <w:tcMar>
              <w:top w:w="75" w:type="dxa"/>
              <w:left w:w="75" w:type="dxa"/>
              <w:bottom w:w="75" w:type="dxa"/>
              <w:right w:w="75" w:type="dxa"/>
            </w:tcMar>
            <w:hideMark/>
          </w:tcPr>
          <w:p w14:paraId="2CE2CCE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ICU Patients (5.1)</w:t>
            </w:r>
          </w:p>
        </w:tc>
        <w:tc>
          <w:tcPr>
            <w:tcW w:w="1500" w:type="dxa"/>
            <w:vMerge w:val="restart"/>
            <w:tcBorders>
              <w:left w:val="single" w:sz="6" w:space="0" w:color="000000"/>
            </w:tcBorders>
            <w:shd w:val="clear" w:color="auto" w:fill="CCE9F5"/>
            <w:tcMar>
              <w:top w:w="75" w:type="dxa"/>
              <w:left w:w="75" w:type="dxa"/>
              <w:bottom w:w="75" w:type="dxa"/>
              <w:right w:w="75" w:type="dxa"/>
            </w:tcMar>
            <w:hideMark/>
          </w:tcPr>
          <w:p w14:paraId="13DBC2F7"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Background:</w:t>
            </w:r>
          </w:p>
        </w:tc>
        <w:tc>
          <w:tcPr>
            <w:tcW w:w="8505" w:type="dxa"/>
            <w:vMerge w:val="restart"/>
            <w:shd w:val="clear" w:color="auto" w:fill="CCE9F5"/>
            <w:tcMar>
              <w:top w:w="75" w:type="dxa"/>
              <w:left w:w="75" w:type="dxa"/>
              <w:bottom w:w="75" w:type="dxa"/>
              <w:right w:w="75" w:type="dxa"/>
            </w:tcMar>
            <w:hideMark/>
          </w:tcPr>
          <w:p w14:paraId="70D339A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15199B" w:rsidRPr="00D47132" w14:paraId="730CDF72" w14:textId="77777777" w:rsidTr="00F44908">
        <w:tc>
          <w:tcPr>
            <w:tcW w:w="1500" w:type="dxa"/>
            <w:shd w:val="clear" w:color="auto" w:fill="CCE9F5"/>
            <w:tcMar>
              <w:top w:w="75" w:type="dxa"/>
              <w:left w:w="75" w:type="dxa"/>
              <w:bottom w:w="75" w:type="dxa"/>
              <w:right w:w="75" w:type="dxa"/>
            </w:tcMar>
            <w:hideMark/>
          </w:tcPr>
          <w:p w14:paraId="439A0E35"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Intervention:</w:t>
            </w:r>
          </w:p>
        </w:tc>
        <w:tc>
          <w:tcPr>
            <w:tcW w:w="8505" w:type="dxa"/>
            <w:shd w:val="clear" w:color="auto" w:fill="CCE9F5"/>
            <w:tcMar>
              <w:top w:w="75" w:type="dxa"/>
              <w:left w:w="75" w:type="dxa"/>
              <w:bottom w:w="75" w:type="dxa"/>
              <w:right w:w="75" w:type="dxa"/>
            </w:tcMar>
            <w:hideMark/>
          </w:tcPr>
          <w:p w14:paraId="081FE07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Nefopam</w:t>
            </w:r>
          </w:p>
        </w:tc>
        <w:tc>
          <w:tcPr>
            <w:tcW w:w="0" w:type="auto"/>
            <w:vMerge/>
            <w:tcBorders>
              <w:left w:val="single" w:sz="6" w:space="0" w:color="000000"/>
            </w:tcBorders>
            <w:shd w:val="clear" w:color="auto" w:fill="CCE9F5"/>
            <w:vAlign w:val="center"/>
            <w:hideMark/>
          </w:tcPr>
          <w:p w14:paraId="49F4286D"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36BFB198"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59C0B656" w14:textId="77777777" w:rsidTr="00F44908">
        <w:tc>
          <w:tcPr>
            <w:tcW w:w="1500" w:type="dxa"/>
            <w:shd w:val="clear" w:color="auto" w:fill="CCE9F5"/>
            <w:tcMar>
              <w:top w:w="75" w:type="dxa"/>
              <w:left w:w="75" w:type="dxa"/>
              <w:bottom w:w="75" w:type="dxa"/>
              <w:right w:w="75" w:type="dxa"/>
            </w:tcMar>
            <w:hideMark/>
          </w:tcPr>
          <w:p w14:paraId="4FE50057"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Comparison:</w:t>
            </w:r>
          </w:p>
        </w:tc>
        <w:tc>
          <w:tcPr>
            <w:tcW w:w="8505" w:type="dxa"/>
            <w:shd w:val="clear" w:color="auto" w:fill="CCE9F5"/>
            <w:tcMar>
              <w:top w:w="75" w:type="dxa"/>
              <w:left w:w="75" w:type="dxa"/>
              <w:bottom w:w="75" w:type="dxa"/>
              <w:right w:w="75" w:type="dxa"/>
            </w:tcMar>
            <w:hideMark/>
          </w:tcPr>
          <w:p w14:paraId="1F4AE10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Opioids</w:t>
            </w:r>
          </w:p>
        </w:tc>
        <w:tc>
          <w:tcPr>
            <w:tcW w:w="0" w:type="auto"/>
            <w:vMerge/>
            <w:tcBorders>
              <w:left w:val="single" w:sz="6" w:space="0" w:color="000000"/>
            </w:tcBorders>
            <w:shd w:val="clear" w:color="auto" w:fill="CCE9F5"/>
            <w:vAlign w:val="center"/>
            <w:hideMark/>
          </w:tcPr>
          <w:p w14:paraId="16A8623A"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54CD0EE1"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21114597" w14:textId="77777777" w:rsidTr="00F44908">
        <w:tc>
          <w:tcPr>
            <w:tcW w:w="1500" w:type="dxa"/>
            <w:shd w:val="clear" w:color="auto" w:fill="CCE9F5"/>
            <w:tcMar>
              <w:top w:w="75" w:type="dxa"/>
              <w:left w:w="75" w:type="dxa"/>
              <w:bottom w:w="75" w:type="dxa"/>
              <w:right w:w="75" w:type="dxa"/>
            </w:tcMar>
            <w:hideMark/>
          </w:tcPr>
          <w:p w14:paraId="511FF0F6"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Main outcomes:</w:t>
            </w:r>
          </w:p>
        </w:tc>
        <w:tc>
          <w:tcPr>
            <w:tcW w:w="8505" w:type="dxa"/>
            <w:shd w:val="clear" w:color="auto" w:fill="CCE9F5"/>
            <w:tcMar>
              <w:top w:w="75" w:type="dxa"/>
              <w:left w:w="75" w:type="dxa"/>
              <w:bottom w:w="75" w:type="dxa"/>
              <w:right w:w="75" w:type="dxa"/>
            </w:tcMar>
            <w:hideMark/>
          </w:tcPr>
          <w:p w14:paraId="516BE08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at rest at 24 hours; Pain with movement at 24 hours; Pain at rest at 48 hours; Pain with movement at 48 hours;</w:t>
            </w:r>
          </w:p>
        </w:tc>
        <w:tc>
          <w:tcPr>
            <w:tcW w:w="0" w:type="auto"/>
            <w:vMerge/>
            <w:tcBorders>
              <w:left w:val="single" w:sz="6" w:space="0" w:color="000000"/>
            </w:tcBorders>
            <w:shd w:val="clear" w:color="auto" w:fill="CCE9F5"/>
            <w:vAlign w:val="center"/>
            <w:hideMark/>
          </w:tcPr>
          <w:p w14:paraId="3291D970"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204F6638"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021D00C1" w14:textId="77777777" w:rsidTr="00F44908">
        <w:tc>
          <w:tcPr>
            <w:tcW w:w="1500" w:type="dxa"/>
            <w:shd w:val="clear" w:color="auto" w:fill="CCE9F5"/>
            <w:tcMar>
              <w:top w:w="75" w:type="dxa"/>
              <w:left w:w="75" w:type="dxa"/>
              <w:bottom w:w="75" w:type="dxa"/>
              <w:right w:w="75" w:type="dxa"/>
            </w:tcMar>
            <w:hideMark/>
          </w:tcPr>
          <w:p w14:paraId="2EA78421"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Setting:</w:t>
            </w:r>
          </w:p>
        </w:tc>
        <w:tc>
          <w:tcPr>
            <w:tcW w:w="8505" w:type="dxa"/>
            <w:shd w:val="clear" w:color="auto" w:fill="CCE9F5"/>
            <w:tcMar>
              <w:top w:w="75" w:type="dxa"/>
              <w:left w:w="75" w:type="dxa"/>
              <w:bottom w:w="75" w:type="dxa"/>
              <w:right w:w="75" w:type="dxa"/>
            </w:tcMar>
            <w:hideMark/>
          </w:tcPr>
          <w:p w14:paraId="6B84AA6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Post-operative Cardiac Surgery Patients</w:t>
            </w:r>
          </w:p>
        </w:tc>
        <w:tc>
          <w:tcPr>
            <w:tcW w:w="0" w:type="auto"/>
            <w:vMerge/>
            <w:tcBorders>
              <w:left w:val="single" w:sz="6" w:space="0" w:color="000000"/>
            </w:tcBorders>
            <w:shd w:val="clear" w:color="auto" w:fill="CCE9F5"/>
            <w:vAlign w:val="center"/>
            <w:hideMark/>
          </w:tcPr>
          <w:p w14:paraId="5B89DEAC"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53306199"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71BE8B01" w14:textId="77777777" w:rsidTr="00F44908">
        <w:tc>
          <w:tcPr>
            <w:tcW w:w="1500" w:type="dxa"/>
            <w:shd w:val="clear" w:color="auto" w:fill="CCE9F5"/>
            <w:tcMar>
              <w:top w:w="75" w:type="dxa"/>
              <w:left w:w="75" w:type="dxa"/>
              <w:bottom w:w="75" w:type="dxa"/>
              <w:right w:w="75" w:type="dxa"/>
            </w:tcMar>
            <w:hideMark/>
          </w:tcPr>
          <w:p w14:paraId="2DB29B3F"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Perspective:</w:t>
            </w:r>
          </w:p>
        </w:tc>
        <w:tc>
          <w:tcPr>
            <w:tcW w:w="8505" w:type="dxa"/>
            <w:shd w:val="clear" w:color="auto" w:fill="CCE9F5"/>
            <w:tcMar>
              <w:top w:w="75" w:type="dxa"/>
              <w:left w:w="75" w:type="dxa"/>
              <w:bottom w:w="75" w:type="dxa"/>
              <w:right w:w="75" w:type="dxa"/>
            </w:tcMar>
            <w:hideMark/>
          </w:tcPr>
          <w:p w14:paraId="37FA7D08" w14:textId="77777777" w:rsidR="0015199B" w:rsidRPr="00D47132" w:rsidRDefault="0015199B" w:rsidP="00D47132">
            <w:pPr>
              <w:spacing w:after="0" w:line="240" w:lineRule="auto"/>
              <w:rPr>
                <w:rFonts w:ascii="Times New Roman" w:eastAsia="Times New Roman" w:hAnsi="Times New Roman" w:cs="Times New Roman"/>
                <w:sz w:val="20"/>
                <w:szCs w:val="20"/>
              </w:rPr>
            </w:pPr>
          </w:p>
        </w:tc>
        <w:tc>
          <w:tcPr>
            <w:tcW w:w="0" w:type="auto"/>
            <w:vMerge/>
            <w:tcBorders>
              <w:left w:val="single" w:sz="6" w:space="0" w:color="000000"/>
            </w:tcBorders>
            <w:shd w:val="clear" w:color="auto" w:fill="CCE9F5"/>
            <w:vAlign w:val="center"/>
            <w:hideMark/>
          </w:tcPr>
          <w:p w14:paraId="1F9B6EC7"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28F59E16"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bl>
    <w:p w14:paraId="35E79D79"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p>
    <w:p w14:paraId="11910B65" w14:textId="77777777" w:rsidR="0015199B" w:rsidRPr="00D47132" w:rsidRDefault="0015199B" w:rsidP="00D47132">
      <w:pPr>
        <w:spacing w:after="0" w:line="240" w:lineRule="auto"/>
        <w:outlineLvl w:val="0"/>
        <w:rPr>
          <w:rFonts w:ascii="Times New Roman" w:eastAsia="Times New Roman" w:hAnsi="Times New Roman" w:cs="Times New Roman"/>
          <w:b/>
          <w:bCs/>
          <w:color w:val="000000"/>
          <w:kern w:val="36"/>
          <w:sz w:val="20"/>
          <w:szCs w:val="20"/>
        </w:rPr>
      </w:pPr>
      <w:r w:rsidRPr="00D47132">
        <w:rPr>
          <w:rFonts w:ascii="Times New Roman" w:eastAsia="Times New Roman" w:hAnsi="Times New Roman" w:cs="Times New Roman"/>
          <w:b/>
          <w:bCs/>
          <w:color w:val="000000"/>
          <w:kern w:val="36"/>
          <w:sz w:val="20"/>
          <w:szCs w:val="2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429"/>
        <w:gridCol w:w="2976"/>
        <w:gridCol w:w="6480"/>
        <w:gridCol w:w="4665"/>
      </w:tblGrid>
      <w:tr w:rsidR="0015199B" w:rsidRPr="00D47132" w14:paraId="11F235A2" w14:textId="77777777" w:rsidTr="00D44798">
        <w:tc>
          <w:tcPr>
            <w:tcW w:w="429" w:type="dxa"/>
            <w:tcBorders>
              <w:top w:val="nil"/>
              <w:left w:val="nil"/>
              <w:bottom w:val="nil"/>
              <w:right w:val="nil"/>
            </w:tcBorders>
            <w:shd w:val="clear" w:color="auto" w:fill="FFFFFF"/>
            <w:tcMar>
              <w:top w:w="75" w:type="dxa"/>
              <w:left w:w="75" w:type="dxa"/>
              <w:bottom w:w="75" w:type="dxa"/>
              <w:right w:w="75" w:type="dxa"/>
            </w:tcMar>
            <w:vAlign w:val="center"/>
            <w:hideMark/>
          </w:tcPr>
          <w:p w14:paraId="046ECC68" w14:textId="77777777" w:rsidR="0015199B" w:rsidRPr="00D47132" w:rsidRDefault="0015199B" w:rsidP="00D47132">
            <w:pPr>
              <w:spacing w:after="0" w:line="240" w:lineRule="auto"/>
              <w:jc w:val="center"/>
              <w:rPr>
                <w:rFonts w:ascii="Times New Roman" w:eastAsia="Times New Roman" w:hAnsi="Times New Roman" w:cs="Times New Roman"/>
                <w:b/>
                <w:bCs/>
                <w:caps/>
                <w:sz w:val="20"/>
                <w:szCs w:val="20"/>
              </w:rPr>
            </w:pPr>
          </w:p>
        </w:tc>
        <w:tc>
          <w:tcPr>
            <w:tcW w:w="2976"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9A4536D" w14:textId="77777777" w:rsidR="0015199B" w:rsidRPr="00D47132" w:rsidRDefault="0015199B"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Judgement</w:t>
            </w:r>
          </w:p>
        </w:tc>
        <w:tc>
          <w:tcPr>
            <w:tcW w:w="64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021456E" w14:textId="77777777" w:rsidR="0015199B" w:rsidRPr="00D47132" w:rsidRDefault="0015199B"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evidence</w:t>
            </w:r>
          </w:p>
        </w:tc>
        <w:tc>
          <w:tcPr>
            <w:tcW w:w="466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77155B8" w14:textId="77777777" w:rsidR="0015199B" w:rsidRPr="00D47132" w:rsidRDefault="0015199B"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Additional considerations</w:t>
            </w:r>
          </w:p>
        </w:tc>
      </w:tr>
      <w:tr w:rsidR="0015199B" w:rsidRPr="00D47132" w14:paraId="3770E686" w14:textId="77777777" w:rsidTr="00D44798">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4004DC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Problem</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B3F75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problem a priority?</w:t>
            </w:r>
          </w:p>
          <w:p w14:paraId="1525E6E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Probably no</w:t>
            </w:r>
            <w:r w:rsidRPr="00D47132">
              <w:rPr>
                <w:rFonts w:ascii="Times New Roman" w:eastAsia="Times New Roman" w:hAnsi="Times New Roman" w:cs="Times New Roman"/>
                <w:sz w:val="20"/>
                <w:szCs w:val="20"/>
              </w:rPr>
              <w:br/>
              <w:t>○ Probably yes</w:t>
            </w:r>
            <w:r w:rsidRPr="00D47132">
              <w:rPr>
                <w:rFonts w:ascii="Times New Roman" w:eastAsia="Times New Roman" w:hAnsi="Times New Roman" w:cs="Times New Roman"/>
                <w:sz w:val="20"/>
                <w:szCs w:val="20"/>
              </w:rPr>
              <w:br/>
              <w:t>● Yes</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19161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It is top priority to investigate the effectiveness/side effects of Non opioid analgesics compared to opioids in order to decrease opioids related side effects that are especially at risk in ICU patients:</w:t>
            </w:r>
          </w:p>
          <w:p w14:paraId="5F727F0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respiratory depression</w:t>
            </w:r>
          </w:p>
          <w:p w14:paraId="4680DCC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neurological impairment (decreased vigilance, delirium)</w:t>
            </w:r>
          </w:p>
          <w:p w14:paraId="58A1B972" w14:textId="77777777" w:rsidR="0015199B" w:rsidRPr="00621F02" w:rsidRDefault="0015199B" w:rsidP="00D47132">
            <w:pPr>
              <w:spacing w:after="0" w:line="240" w:lineRule="auto"/>
              <w:rPr>
                <w:rFonts w:ascii="Times New Roman" w:eastAsia="Times New Roman" w:hAnsi="Times New Roman" w:cs="Times New Roman"/>
                <w:sz w:val="20"/>
                <w:szCs w:val="20"/>
                <w:lang w:val="fr-CA"/>
              </w:rPr>
            </w:pPr>
            <w:r w:rsidRPr="00621F02">
              <w:rPr>
                <w:rFonts w:ascii="Times New Roman" w:eastAsia="Times New Roman" w:hAnsi="Times New Roman" w:cs="Times New Roman"/>
                <w:sz w:val="20"/>
                <w:szCs w:val="20"/>
                <w:lang w:val="fr-CA"/>
              </w:rPr>
              <w:t>-</w:t>
            </w:r>
            <w:r w:rsidR="00D44798" w:rsidRPr="00621F02">
              <w:rPr>
                <w:rFonts w:ascii="Times New Roman" w:eastAsia="Times New Roman" w:hAnsi="Times New Roman" w:cs="Times New Roman"/>
                <w:sz w:val="20"/>
                <w:szCs w:val="20"/>
                <w:lang w:val="fr-CA"/>
              </w:rPr>
              <w:t xml:space="preserve"> </w:t>
            </w:r>
            <w:proofErr w:type="spellStart"/>
            <w:r w:rsidR="00D44798" w:rsidRPr="00621F02">
              <w:rPr>
                <w:rFonts w:ascii="Times New Roman" w:eastAsia="Times New Roman" w:hAnsi="Times New Roman" w:cs="Times New Roman"/>
                <w:sz w:val="20"/>
                <w:szCs w:val="20"/>
                <w:lang w:val="fr-CA"/>
              </w:rPr>
              <w:t>ileus</w:t>
            </w:r>
            <w:proofErr w:type="spellEnd"/>
            <w:r w:rsidR="00D44798" w:rsidRPr="00621F02">
              <w:rPr>
                <w:rFonts w:ascii="Times New Roman" w:eastAsia="Times New Roman" w:hAnsi="Times New Roman" w:cs="Times New Roman"/>
                <w:sz w:val="20"/>
                <w:szCs w:val="20"/>
                <w:lang w:val="fr-CA"/>
              </w:rPr>
              <w:t xml:space="preserve">, </w:t>
            </w:r>
            <w:proofErr w:type="spellStart"/>
            <w:r w:rsidR="00D44798" w:rsidRPr="00621F02">
              <w:rPr>
                <w:rFonts w:ascii="Times New Roman" w:eastAsia="Times New Roman" w:hAnsi="Times New Roman" w:cs="Times New Roman"/>
                <w:sz w:val="20"/>
                <w:szCs w:val="20"/>
                <w:lang w:val="fr-CA"/>
              </w:rPr>
              <w:t>nausea</w:t>
            </w:r>
            <w:proofErr w:type="spellEnd"/>
            <w:r w:rsidR="00D44798" w:rsidRPr="00621F02">
              <w:rPr>
                <w:rFonts w:ascii="Times New Roman" w:eastAsia="Times New Roman" w:hAnsi="Times New Roman" w:cs="Times New Roman"/>
                <w:sz w:val="20"/>
                <w:szCs w:val="20"/>
                <w:lang w:val="fr-CA"/>
              </w:rPr>
              <w:t xml:space="preserve"> </w:t>
            </w:r>
            <w:proofErr w:type="spellStart"/>
            <w:r w:rsidR="00D44798" w:rsidRPr="00621F02">
              <w:rPr>
                <w:rFonts w:ascii="Times New Roman" w:eastAsia="Times New Roman" w:hAnsi="Times New Roman" w:cs="Times New Roman"/>
                <w:sz w:val="20"/>
                <w:szCs w:val="20"/>
                <w:lang w:val="fr-CA"/>
              </w:rPr>
              <w:t>vomiting</w:t>
            </w:r>
            <w:proofErr w:type="spellEnd"/>
            <w:r w:rsidR="00D44798" w:rsidRPr="00621F02">
              <w:rPr>
                <w:rFonts w:ascii="Times New Roman" w:eastAsia="Times New Roman" w:hAnsi="Times New Roman" w:cs="Times New Roman"/>
                <w:sz w:val="20"/>
                <w:szCs w:val="20"/>
                <w:lang w:val="fr-CA"/>
              </w:rPr>
              <w:t>, etc...</w:t>
            </w:r>
          </w:p>
          <w:p w14:paraId="4F542261" w14:textId="77777777" w:rsidR="0015199B" w:rsidRPr="00621F02" w:rsidRDefault="0015199B" w:rsidP="00D47132">
            <w:pPr>
              <w:spacing w:after="0" w:line="240" w:lineRule="auto"/>
              <w:rPr>
                <w:rFonts w:ascii="Times New Roman" w:eastAsia="Times New Roman" w:hAnsi="Times New Roman" w:cs="Times New Roman"/>
                <w:sz w:val="20"/>
                <w:szCs w:val="20"/>
                <w:lang w:val="fr-CA"/>
              </w:rPr>
            </w:pPr>
            <w:r w:rsidRPr="00621F02">
              <w:rPr>
                <w:rFonts w:ascii="Times New Roman" w:eastAsia="Times New Roman" w:hAnsi="Times New Roman" w:cs="Times New Roman"/>
                <w:b/>
                <w:bCs/>
                <w:sz w:val="20"/>
                <w:szCs w:val="20"/>
                <w:lang w:val="fr-CA"/>
              </w:rPr>
              <w:t>Kim et al. 2014</w:t>
            </w:r>
            <w:r w:rsidR="00694D27">
              <w:rPr>
                <w:rFonts w:ascii="Times New Roman" w:eastAsia="Times New Roman" w:hAnsi="Times New Roman" w:cs="Times New Roman"/>
                <w:b/>
                <w:bCs/>
                <w:sz w:val="20"/>
                <w:szCs w:val="20"/>
              </w:rPr>
              <w:fldChar w:fldCharType="begin">
                <w:fldData xml:space="preserve">PEVuZE5vdGU+PENpdGU+PEF1dGhvcj5LaW08L0F1dGhvcj48WWVhcj4yMDE0PC9ZZWFyPjxSZWNO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</w:fldData>
              </w:fldChar>
            </w:r>
            <w:r w:rsidR="00694D27" w:rsidRPr="00621F02">
              <w:rPr>
                <w:rFonts w:ascii="Times New Roman" w:eastAsia="Times New Roman" w:hAnsi="Times New Roman" w:cs="Times New Roman"/>
                <w:b/>
                <w:bCs/>
                <w:sz w:val="20"/>
                <w:szCs w:val="20"/>
                <w:lang w:val="fr-CA"/>
              </w:rPr>
              <w:instrText xml:space="preserve"> ADDIN EN.CITE </w:instrText>
            </w:r>
            <w:r w:rsidR="00694D27">
              <w:rPr>
                <w:rFonts w:ascii="Times New Roman" w:eastAsia="Times New Roman" w:hAnsi="Times New Roman" w:cs="Times New Roman"/>
                <w:b/>
                <w:bCs/>
                <w:sz w:val="20"/>
                <w:szCs w:val="20"/>
              </w:rPr>
              <w:fldChar w:fldCharType="begin">
                <w:fldData xml:space="preserve">PEVuZE5vdGU+PENpdGU+PEF1dGhvcj5LaW08L0F1dGhvcj48WWVhcj4yMDE0PC9ZZWFyPjxSZWNO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</w:fldData>
              </w:fldChar>
            </w:r>
            <w:r w:rsidR="00694D27" w:rsidRPr="00621F02">
              <w:rPr>
                <w:rFonts w:ascii="Times New Roman" w:eastAsia="Times New Roman" w:hAnsi="Times New Roman" w:cs="Times New Roman"/>
                <w:b/>
                <w:bCs/>
                <w:sz w:val="20"/>
                <w:szCs w:val="20"/>
                <w:lang w:val="fr-CA"/>
              </w:rPr>
              <w:instrText xml:space="preserve"> ADDIN EN.CITE.DATA </w:instrText>
            </w:r>
            <w:r w:rsidR="00694D27">
              <w:rPr>
                <w:rFonts w:ascii="Times New Roman" w:eastAsia="Times New Roman" w:hAnsi="Times New Roman" w:cs="Times New Roman"/>
                <w:b/>
                <w:bCs/>
                <w:sz w:val="20"/>
                <w:szCs w:val="20"/>
              </w:rPr>
            </w:r>
            <w:r w:rsidR="00694D27">
              <w:rPr>
                <w:rFonts w:ascii="Times New Roman" w:eastAsia="Times New Roman" w:hAnsi="Times New Roman" w:cs="Times New Roman"/>
                <w:b/>
                <w:bCs/>
                <w:sz w:val="20"/>
                <w:szCs w:val="20"/>
              </w:rPr>
              <w:fldChar w:fldCharType="end"/>
            </w:r>
            <w:r w:rsidR="00694D27">
              <w:rPr>
                <w:rFonts w:ascii="Times New Roman" w:eastAsia="Times New Roman" w:hAnsi="Times New Roman" w:cs="Times New Roman"/>
                <w:b/>
                <w:bCs/>
                <w:sz w:val="20"/>
                <w:szCs w:val="20"/>
              </w:rPr>
            </w:r>
            <w:r w:rsidR="00694D27">
              <w:rPr>
                <w:rFonts w:ascii="Times New Roman" w:eastAsia="Times New Roman" w:hAnsi="Times New Roman" w:cs="Times New Roman"/>
                <w:b/>
                <w:bCs/>
                <w:sz w:val="20"/>
                <w:szCs w:val="20"/>
              </w:rPr>
              <w:fldChar w:fldCharType="separate"/>
            </w:r>
            <w:r w:rsidR="00694D27" w:rsidRPr="00621F02">
              <w:rPr>
                <w:rFonts w:ascii="Times New Roman" w:eastAsia="Times New Roman" w:hAnsi="Times New Roman" w:cs="Times New Roman"/>
                <w:b/>
                <w:bCs/>
                <w:noProof/>
                <w:sz w:val="20"/>
                <w:szCs w:val="20"/>
                <w:lang w:val="fr-CA"/>
              </w:rPr>
              <w:t>[1]</w:t>
            </w:r>
            <w:r w:rsidR="00694D27">
              <w:rPr>
                <w:rFonts w:ascii="Times New Roman" w:eastAsia="Times New Roman" w:hAnsi="Times New Roman" w:cs="Times New Roman"/>
                <w:b/>
                <w:bCs/>
                <w:sz w:val="20"/>
                <w:szCs w:val="20"/>
              </w:rPr>
              <w:fldChar w:fldCharType="end"/>
            </w:r>
          </w:p>
          <w:p w14:paraId="69B7C68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n=276 patients scheduled to undergo cardiac surgery were randomly assigned between three</w:t>
            </w:r>
          </w:p>
          <w:p w14:paraId="4A47A9A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PCA groups (92 patients per group): nefopam, fentanyl or nefopam + fentanyl.</w:t>
            </w:r>
          </w:p>
          <w:p w14:paraId="3A43E3C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Each drug was giv</w:t>
            </w:r>
            <w:r w:rsidR="00D44798">
              <w:rPr>
                <w:rFonts w:ascii="Times New Roman" w:eastAsia="Times New Roman" w:hAnsi="Times New Roman" w:cs="Times New Roman"/>
                <w:sz w:val="20"/>
                <w:szCs w:val="20"/>
              </w:rPr>
              <w:t xml:space="preserve">en continuously + in PCA mode. </w:t>
            </w:r>
          </w:p>
          <w:p w14:paraId="5987068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NB (1): For Question 5.1, we only take into consideration nefopam group versus fentanyl group.</w:t>
            </w:r>
          </w:p>
          <w:p w14:paraId="2C12B88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Pain assessment:</w:t>
            </w:r>
          </w:p>
          <w:p w14:paraId="653D9EB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at rest and during movement</w:t>
            </w:r>
          </w:p>
          <w:p w14:paraId="07FF52A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at 12, 24, 36, 48 and 72 h after surgery using a visual analogue scale (VAS)</w:t>
            </w:r>
          </w:p>
          <w:p w14:paraId="6912F85B" w14:textId="77777777" w:rsidR="0015199B" w:rsidRPr="00D47132" w:rsidRDefault="0015199B" w:rsidP="00D47132">
            <w:pPr>
              <w:spacing w:after="0" w:line="240" w:lineRule="auto"/>
              <w:rPr>
                <w:rFonts w:ascii="Times New Roman" w:eastAsia="Times New Roman" w:hAnsi="Times New Roman" w:cs="Times New Roman"/>
                <w:sz w:val="20"/>
                <w:szCs w:val="20"/>
              </w:rPr>
            </w:pPr>
          </w:p>
          <w:p w14:paraId="17CEA88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NB (2): The evidence table reported only pain at rest and with movement at H24 and H48.</w:t>
            </w:r>
          </w:p>
        </w:tc>
        <w:tc>
          <w:tcPr>
            <w:tcW w:w="4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42B5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Doses:</w:t>
            </w:r>
          </w:p>
          <w:p w14:paraId="7C9FA2C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nefopam group:</w:t>
            </w:r>
          </w:p>
          <w:p w14:paraId="1335E94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nefopam 4 mg/h</w:t>
            </w:r>
          </w:p>
          <w:p w14:paraId="1643B31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bolus: nefopam 2 mg (lock out </w:t>
            </w:r>
            <w:proofErr w:type="spellStart"/>
            <w:r w:rsidRPr="00D47132">
              <w:rPr>
                <w:rFonts w:ascii="Times New Roman" w:eastAsia="Times New Roman" w:hAnsi="Times New Roman" w:cs="Times New Roman"/>
                <w:sz w:val="20"/>
                <w:szCs w:val="20"/>
              </w:rPr>
              <w:t>ime</w:t>
            </w:r>
            <w:proofErr w:type="spellEnd"/>
            <w:r w:rsidRPr="00D47132">
              <w:rPr>
                <w:rFonts w:ascii="Times New Roman" w:eastAsia="Times New Roman" w:hAnsi="Times New Roman" w:cs="Times New Roman"/>
                <w:sz w:val="20"/>
                <w:szCs w:val="20"/>
              </w:rPr>
              <w:t xml:space="preserve"> = 15 min) </w:t>
            </w:r>
          </w:p>
          <w:p w14:paraId="3E3A792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fentanyl group:</w:t>
            </w:r>
          </w:p>
          <w:p w14:paraId="6447D54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fentanyl 20 µg/h</w:t>
            </w:r>
          </w:p>
          <w:p w14:paraId="32CD7FB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bolus: fentanyl 10 µg (lock out </w:t>
            </w:r>
            <w:proofErr w:type="spellStart"/>
            <w:r w:rsidRPr="00D47132">
              <w:rPr>
                <w:rFonts w:ascii="Times New Roman" w:eastAsia="Times New Roman" w:hAnsi="Times New Roman" w:cs="Times New Roman"/>
                <w:sz w:val="20"/>
                <w:szCs w:val="20"/>
              </w:rPr>
              <w:t>ime</w:t>
            </w:r>
            <w:proofErr w:type="spellEnd"/>
            <w:r w:rsidRPr="00D47132">
              <w:rPr>
                <w:rFonts w:ascii="Times New Roman" w:eastAsia="Times New Roman" w:hAnsi="Times New Roman" w:cs="Times New Roman"/>
                <w:sz w:val="20"/>
                <w:szCs w:val="20"/>
              </w:rPr>
              <w:t xml:space="preserve"> = 15 min)</w:t>
            </w:r>
          </w:p>
          <w:p w14:paraId="10A8C262"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i/>
                <w:iCs/>
                <w:sz w:val="20"/>
                <w:szCs w:val="20"/>
              </w:rPr>
              <w:t>nefopam+fentanyl</w:t>
            </w:r>
            <w:proofErr w:type="spellEnd"/>
            <w:r w:rsidRPr="00D47132">
              <w:rPr>
                <w:rFonts w:ascii="Times New Roman" w:eastAsia="Times New Roman" w:hAnsi="Times New Roman" w:cs="Times New Roman"/>
                <w:i/>
                <w:iCs/>
                <w:sz w:val="20"/>
                <w:szCs w:val="20"/>
              </w:rPr>
              <w:t xml:space="preserve"> group:</w:t>
            </w:r>
          </w:p>
          <w:p w14:paraId="3535E09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nefopam 1.86 mg/h + fentanyl 9.4 µg/h</w:t>
            </w:r>
          </w:p>
          <w:p w14:paraId="6EF633D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bolus: ne</w:t>
            </w:r>
            <w:r w:rsidR="00D44798">
              <w:rPr>
                <w:rFonts w:ascii="Times New Roman" w:eastAsia="Times New Roman" w:hAnsi="Times New Roman" w:cs="Times New Roman"/>
                <w:sz w:val="20"/>
                <w:szCs w:val="20"/>
              </w:rPr>
              <w:t>fopam 0.93 mg + fentanyl 4.7 µg</w:t>
            </w:r>
          </w:p>
          <w:p w14:paraId="7630566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(lock out</w:t>
            </w:r>
            <w:r w:rsidR="00D44798">
              <w:rPr>
                <w:rFonts w:ascii="Times New Roman" w:eastAsia="Times New Roman" w:hAnsi="Times New Roman" w:cs="Times New Roman"/>
                <w:sz w:val="20"/>
                <w:szCs w:val="20"/>
              </w:rPr>
              <w:t xml:space="preserve"> </w:t>
            </w:r>
            <w:proofErr w:type="spellStart"/>
            <w:r w:rsidR="00D44798">
              <w:rPr>
                <w:rFonts w:ascii="Times New Roman" w:eastAsia="Times New Roman" w:hAnsi="Times New Roman" w:cs="Times New Roman"/>
                <w:sz w:val="20"/>
                <w:szCs w:val="20"/>
              </w:rPr>
              <w:t>ime</w:t>
            </w:r>
            <w:proofErr w:type="spellEnd"/>
            <w:r w:rsidR="00D44798">
              <w:rPr>
                <w:rFonts w:ascii="Times New Roman" w:eastAsia="Times New Roman" w:hAnsi="Times New Roman" w:cs="Times New Roman"/>
                <w:sz w:val="20"/>
                <w:szCs w:val="20"/>
              </w:rPr>
              <w:t xml:space="preserve"> = 15 min for every group) </w:t>
            </w:r>
          </w:p>
        </w:tc>
      </w:tr>
      <w:tr w:rsidR="0015199B" w:rsidRPr="00D47132" w14:paraId="5E231279" w14:textId="77777777" w:rsidTr="00D44798">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0148627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Desirable Effects</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578F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desirable anticipated effects?</w:t>
            </w:r>
          </w:p>
          <w:p w14:paraId="742F905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Trivial</w:t>
            </w:r>
            <w:r w:rsidRPr="00D47132">
              <w:rPr>
                <w:rFonts w:ascii="Times New Roman" w:eastAsia="Times New Roman" w:hAnsi="Times New Roman" w:cs="Times New Roman"/>
                <w:sz w:val="20"/>
                <w:szCs w:val="20"/>
              </w:rPr>
              <w:br/>
              <w:t>● Small</w:t>
            </w:r>
            <w:r w:rsidRPr="00D47132">
              <w:rPr>
                <w:rFonts w:ascii="Times New Roman" w:eastAsia="Times New Roman" w:hAnsi="Times New Roman" w:cs="Times New Roman"/>
                <w:sz w:val="20"/>
                <w:szCs w:val="20"/>
              </w:rPr>
              <w:br/>
              <w:t>○ Moderate</w:t>
            </w:r>
            <w:r w:rsidRPr="00D47132">
              <w:rPr>
                <w:rFonts w:ascii="Times New Roman" w:eastAsia="Times New Roman" w:hAnsi="Times New Roman" w:cs="Times New Roman"/>
                <w:sz w:val="20"/>
                <w:szCs w:val="20"/>
              </w:rPr>
              <w:br/>
              <w:t>○ Large</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lastRenderedPageBreak/>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4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C1971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This study has a "</w:t>
            </w:r>
            <w:proofErr w:type="spellStart"/>
            <w:r w:rsidRPr="00D47132">
              <w:rPr>
                <w:rFonts w:ascii="Times New Roman" w:eastAsia="Times New Roman" w:hAnsi="Times New Roman" w:cs="Times New Roman"/>
                <w:sz w:val="20"/>
                <w:szCs w:val="20"/>
              </w:rPr>
              <w:t>Non inferiority</w:t>
            </w:r>
            <w:proofErr w:type="spellEnd"/>
            <w:r w:rsidRPr="00D47132">
              <w:rPr>
                <w:rFonts w:ascii="Times New Roman" w:eastAsia="Times New Roman" w:hAnsi="Times New Roman" w:cs="Times New Roman"/>
                <w:sz w:val="20"/>
                <w:szCs w:val="20"/>
              </w:rPr>
              <w:t xml:space="preserve"> design"</w:t>
            </w:r>
          </w:p>
          <w:p w14:paraId="20CE822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According to the study design, there was no inferiority of nefopam compared to fentanyl</w:t>
            </w:r>
          </w:p>
          <w:p w14:paraId="2D641DD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(VAS </w:t>
            </w:r>
            <w:proofErr w:type="spellStart"/>
            <w:r w:rsidRPr="00D47132">
              <w:rPr>
                <w:rFonts w:ascii="Times New Roman" w:eastAsia="Times New Roman" w:hAnsi="Times New Roman" w:cs="Times New Roman"/>
                <w:sz w:val="20"/>
                <w:szCs w:val="20"/>
              </w:rPr>
              <w:t>non significant</w:t>
            </w:r>
            <w:proofErr w:type="spellEnd"/>
            <w:r w:rsidRPr="00D47132">
              <w:rPr>
                <w:rFonts w:ascii="Times New Roman" w:eastAsia="Times New Roman" w:hAnsi="Times New Roman" w:cs="Times New Roman"/>
                <w:sz w:val="20"/>
                <w:szCs w:val="20"/>
              </w:rPr>
              <w:t xml:space="preserve"> at H24 at </w:t>
            </w:r>
            <w:r w:rsidR="00D44798">
              <w:rPr>
                <w:rFonts w:ascii="Times New Roman" w:eastAsia="Times New Roman" w:hAnsi="Times New Roman" w:cs="Times New Roman"/>
                <w:sz w:val="20"/>
                <w:szCs w:val="20"/>
              </w:rPr>
              <w:t>rest and during movement).</w:t>
            </w:r>
          </w:p>
          <w:p w14:paraId="74D9646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VAS also </w:t>
            </w:r>
            <w:proofErr w:type="spellStart"/>
            <w:r w:rsidRPr="00D47132">
              <w:rPr>
                <w:rFonts w:ascii="Times New Roman" w:eastAsia="Times New Roman" w:hAnsi="Times New Roman" w:cs="Times New Roman"/>
                <w:sz w:val="20"/>
                <w:szCs w:val="20"/>
              </w:rPr>
              <w:t>non significant</w:t>
            </w:r>
            <w:proofErr w:type="spellEnd"/>
            <w:r w:rsidRPr="00D47132">
              <w:rPr>
                <w:rFonts w:ascii="Times New Roman" w:eastAsia="Times New Roman" w:hAnsi="Times New Roman" w:cs="Times New Roman"/>
                <w:sz w:val="20"/>
                <w:szCs w:val="20"/>
              </w:rPr>
              <w:t xml:space="preserve"> at H12, 24, 36, 48, 72 at rest, as well as duri</w:t>
            </w:r>
            <w:r w:rsidR="00D44798">
              <w:rPr>
                <w:rFonts w:ascii="Times New Roman" w:eastAsia="Times New Roman" w:hAnsi="Times New Roman" w:cs="Times New Roman"/>
                <w:sz w:val="20"/>
                <w:szCs w:val="20"/>
              </w:rPr>
              <w:t>ng movement at H12, 24, 36, 72.</w:t>
            </w:r>
          </w:p>
          <w:p w14:paraId="52ED65B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The VAS difference between group is only significant during movement at </w:t>
            </w:r>
            <w:r w:rsidRPr="00D47132">
              <w:rPr>
                <w:rFonts w:ascii="Times New Roman" w:eastAsia="Times New Roman" w:hAnsi="Times New Roman" w:cs="Times New Roman"/>
                <w:sz w:val="20"/>
                <w:szCs w:val="20"/>
              </w:rPr>
              <w:lastRenderedPageBreak/>
              <w:t xml:space="preserve">H48: </w:t>
            </w:r>
          </w:p>
          <w:p w14:paraId="7864BEA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MD </w:t>
            </w:r>
            <w:r w:rsidRPr="00D47132">
              <w:rPr>
                <w:rFonts w:ascii="Times New Roman" w:eastAsia="Times New Roman" w:hAnsi="Times New Roman" w:cs="Times New Roman"/>
                <w:b/>
                <w:bCs/>
                <w:sz w:val="20"/>
                <w:szCs w:val="20"/>
              </w:rPr>
              <w:t>0.41 higher</w:t>
            </w:r>
            <w:r w:rsidRPr="00D47132">
              <w:rPr>
                <w:rFonts w:ascii="Times New Roman" w:eastAsia="Times New Roman" w:hAnsi="Times New Roman" w:cs="Times New Roman"/>
                <w:sz w:val="20"/>
                <w:szCs w:val="20"/>
              </w:rPr>
              <w:t xml:space="preserve"> (0.081 higher to 0.739 higher)</w:t>
            </w:r>
          </w:p>
          <w:p w14:paraId="4BF1FE7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i.e. VAS higher in nefopam group compared to fentanyl group </w:t>
            </w:r>
          </w:p>
        </w:tc>
        <w:tc>
          <w:tcPr>
            <w:tcW w:w="4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BB8B9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lastRenderedPageBreak/>
              <w:t xml:space="preserve">"large" desirable anticipated effects </w:t>
            </w:r>
            <w:r w:rsidRPr="00D47132">
              <w:rPr>
                <w:rFonts w:ascii="Times New Roman" w:eastAsia="Times New Roman" w:hAnsi="Times New Roman" w:cs="Times New Roman"/>
                <w:sz w:val="20"/>
                <w:szCs w:val="20"/>
              </w:rPr>
              <w:t>because nefopam did as well as fentanyl, a good point for nefopam if we would like to spare opioids.</w:t>
            </w:r>
          </w:p>
          <w:p w14:paraId="3EE63B4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Is </w:t>
            </w:r>
            <w:proofErr w:type="spellStart"/>
            <w:r w:rsidRPr="00D47132">
              <w:rPr>
                <w:rFonts w:ascii="Times New Roman" w:eastAsia="Times New Roman" w:hAnsi="Times New Roman" w:cs="Times New Roman"/>
                <w:sz w:val="20"/>
                <w:szCs w:val="20"/>
              </w:rPr>
              <w:t>nefopan</w:t>
            </w:r>
            <w:proofErr w:type="spellEnd"/>
            <w:r w:rsidRPr="00D47132">
              <w:rPr>
                <w:rFonts w:ascii="Times New Roman" w:eastAsia="Times New Roman" w:hAnsi="Times New Roman" w:cs="Times New Roman"/>
                <w:sz w:val="20"/>
                <w:szCs w:val="20"/>
              </w:rPr>
              <w:t xml:space="preserve"> better than opioids? Different approach from the one we used in pr</w:t>
            </w:r>
            <w:r w:rsidR="00D44798">
              <w:rPr>
                <w:rFonts w:ascii="Times New Roman" w:eastAsia="Times New Roman" w:hAnsi="Times New Roman" w:cs="Times New Roman"/>
                <w:sz w:val="20"/>
                <w:szCs w:val="20"/>
              </w:rPr>
              <w:t>evious questions. Small effect.</w:t>
            </w:r>
          </w:p>
          <w:p w14:paraId="217DDBF5" w14:textId="77777777" w:rsidR="0015199B" w:rsidRPr="00D47132" w:rsidRDefault="00D44798"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5199B" w:rsidRPr="00D47132">
              <w:rPr>
                <w:rFonts w:ascii="Times New Roman" w:eastAsia="Times New Roman" w:hAnsi="Times New Roman" w:cs="Times New Roman"/>
                <w:sz w:val="20"/>
                <w:szCs w:val="20"/>
              </w:rPr>
              <w:t>agrees; large would mean that nefopa</w:t>
            </w:r>
            <w:r>
              <w:rPr>
                <w:rFonts w:ascii="Times New Roman" w:eastAsia="Times New Roman" w:hAnsi="Times New Roman" w:cs="Times New Roman"/>
                <w:sz w:val="20"/>
                <w:szCs w:val="20"/>
              </w:rPr>
              <w:t>m is better than opioids; small</w:t>
            </w:r>
          </w:p>
          <w:p w14:paraId="746BF774" w14:textId="77777777" w:rsidR="0015199B" w:rsidRPr="00D47132" w:rsidRDefault="00D44798"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w:t>
            </w:r>
            <w:r w:rsidR="0015199B" w:rsidRPr="00D47132">
              <w:rPr>
                <w:rFonts w:ascii="Times New Roman" w:eastAsia="Times New Roman" w:hAnsi="Times New Roman" w:cs="Times New Roman"/>
                <w:sz w:val="20"/>
                <w:szCs w:val="20"/>
              </w:rPr>
              <w:t>agrees with small</w:t>
            </w:r>
          </w:p>
          <w:p w14:paraId="6D0118D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Grou</w:t>
            </w:r>
            <w:r w:rsidR="00D44798">
              <w:rPr>
                <w:rFonts w:ascii="Times New Roman" w:eastAsia="Times New Roman" w:hAnsi="Times New Roman" w:cs="Times New Roman"/>
                <w:sz w:val="20"/>
                <w:szCs w:val="20"/>
              </w:rPr>
              <w:t>p consensus for "small effects"</w:t>
            </w:r>
          </w:p>
        </w:tc>
      </w:tr>
      <w:tr w:rsidR="0015199B" w:rsidRPr="00D47132" w14:paraId="398B302D" w14:textId="77777777" w:rsidTr="00D44798">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02889D7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Undesirable Effects</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0E0BE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undesirable anticipated effects?</w:t>
            </w:r>
          </w:p>
          <w:p w14:paraId="0BEBEB8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Large</w:t>
            </w:r>
            <w:r w:rsidRPr="00D47132">
              <w:rPr>
                <w:rFonts w:ascii="Times New Roman" w:eastAsia="Times New Roman" w:hAnsi="Times New Roman" w:cs="Times New Roman"/>
                <w:sz w:val="20"/>
                <w:szCs w:val="20"/>
              </w:rPr>
              <w:br/>
              <w:t>○ Moderate</w:t>
            </w:r>
            <w:r w:rsidRPr="00D47132">
              <w:rPr>
                <w:rFonts w:ascii="Times New Roman" w:eastAsia="Times New Roman" w:hAnsi="Times New Roman" w:cs="Times New Roman"/>
                <w:sz w:val="20"/>
                <w:szCs w:val="20"/>
              </w:rPr>
              <w:br/>
              <w:t>● Small</w:t>
            </w:r>
            <w:r w:rsidRPr="00D47132">
              <w:rPr>
                <w:rFonts w:ascii="Times New Roman" w:eastAsia="Times New Roman" w:hAnsi="Times New Roman" w:cs="Times New Roman"/>
                <w:sz w:val="20"/>
                <w:szCs w:val="20"/>
              </w:rPr>
              <w:br/>
              <w:t>○ Trivial</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480" w:type="dxa"/>
            <w:vMerge/>
            <w:tcBorders>
              <w:top w:val="single" w:sz="6" w:space="0" w:color="000000"/>
              <w:left w:val="single" w:sz="6" w:space="0" w:color="000000"/>
              <w:bottom w:val="single" w:sz="6" w:space="0" w:color="000000"/>
              <w:right w:val="single" w:sz="6" w:space="0" w:color="000000"/>
            </w:tcBorders>
            <w:vAlign w:val="center"/>
            <w:hideMark/>
          </w:tcPr>
          <w:p w14:paraId="74B64FA9" w14:textId="77777777" w:rsidR="0015199B" w:rsidRPr="00D47132" w:rsidRDefault="0015199B" w:rsidP="00D47132">
            <w:pPr>
              <w:spacing w:after="0" w:line="240" w:lineRule="auto"/>
              <w:rPr>
                <w:rFonts w:ascii="Times New Roman" w:eastAsia="Times New Roman" w:hAnsi="Times New Roman" w:cs="Times New Roman"/>
                <w:sz w:val="20"/>
                <w:szCs w:val="20"/>
              </w:rPr>
            </w:pPr>
          </w:p>
        </w:tc>
        <w:tc>
          <w:tcPr>
            <w:tcW w:w="4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1AEF2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"small" undesirable anticipated effects </w:t>
            </w:r>
            <w:r w:rsidRPr="00D47132">
              <w:rPr>
                <w:rFonts w:ascii="Times New Roman" w:eastAsia="Times New Roman" w:hAnsi="Times New Roman" w:cs="Times New Roman"/>
                <w:sz w:val="20"/>
                <w:szCs w:val="20"/>
              </w:rPr>
              <w:t>because on the contrary,</w:t>
            </w:r>
          </w:p>
          <w:p w14:paraId="515535E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nausea was less frequent in the nefopam group (11%) compared to th</w:t>
            </w:r>
            <w:r w:rsidR="00D44798">
              <w:rPr>
                <w:rFonts w:ascii="Times New Roman" w:eastAsia="Times New Roman" w:hAnsi="Times New Roman" w:cs="Times New Roman"/>
                <w:sz w:val="20"/>
                <w:szCs w:val="20"/>
              </w:rPr>
              <w:t>e fentanyl group (27%), p&lt;0.05.</w:t>
            </w:r>
          </w:p>
          <w:p w14:paraId="4D00F7F7" w14:textId="77777777" w:rsidR="0015199B" w:rsidRPr="00D44798" w:rsidRDefault="00D44798" w:rsidP="00D447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5199B" w:rsidRPr="00D44798">
              <w:rPr>
                <w:rFonts w:ascii="Times New Roman" w:eastAsia="Times New Roman" w:hAnsi="Times New Roman" w:cs="Times New Roman"/>
                <w:sz w:val="20"/>
                <w:szCs w:val="20"/>
              </w:rPr>
              <w:t>No significant difference between groups for:</w:t>
            </w:r>
          </w:p>
          <w:p w14:paraId="3935A8E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tachycardia, sweating, sedation, dyspnea, </w:t>
            </w:r>
            <w:proofErr w:type="spellStart"/>
            <w:r w:rsidRPr="00D47132">
              <w:rPr>
                <w:rFonts w:ascii="Times New Roman" w:eastAsia="Times New Roman" w:hAnsi="Times New Roman" w:cs="Times New Roman"/>
                <w:sz w:val="20"/>
                <w:szCs w:val="20"/>
              </w:rPr>
              <w:t>prutirus</w:t>
            </w:r>
            <w:proofErr w:type="spellEnd"/>
            <w:r w:rsidRPr="00D47132">
              <w:rPr>
                <w:rFonts w:ascii="Times New Roman" w:eastAsia="Times New Roman" w:hAnsi="Times New Roman" w:cs="Times New Roman"/>
                <w:sz w:val="20"/>
                <w:szCs w:val="20"/>
              </w:rPr>
              <w:t>, vomiting. (All adverse events were reported during the first 48 hours).</w:t>
            </w:r>
          </w:p>
          <w:p w14:paraId="5A9D8E84" w14:textId="77777777" w:rsidR="0015199B" w:rsidRPr="00D44798" w:rsidRDefault="00D44798" w:rsidP="00D447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5199B" w:rsidRPr="00D44798">
              <w:rPr>
                <w:rFonts w:ascii="Times New Roman" w:eastAsia="Times New Roman" w:hAnsi="Times New Roman" w:cs="Times New Roman"/>
                <w:sz w:val="20"/>
                <w:szCs w:val="20"/>
              </w:rPr>
              <w:t xml:space="preserve">could be moved to moderate </w:t>
            </w:r>
            <w:proofErr w:type="spellStart"/>
            <w:r w:rsidR="0015199B" w:rsidRPr="00D44798">
              <w:rPr>
                <w:rFonts w:ascii="Times New Roman" w:eastAsia="Times New Roman" w:hAnsi="Times New Roman" w:cs="Times New Roman"/>
                <w:sz w:val="20"/>
                <w:szCs w:val="20"/>
              </w:rPr>
              <w:t>conisdeing</w:t>
            </w:r>
            <w:proofErr w:type="spellEnd"/>
            <w:r w:rsidR="0015199B" w:rsidRPr="00D44798">
              <w:rPr>
                <w:rFonts w:ascii="Times New Roman" w:eastAsia="Times New Roman" w:hAnsi="Times New Roman" w:cs="Times New Roman"/>
                <w:sz w:val="20"/>
                <w:szCs w:val="20"/>
              </w:rPr>
              <w:t xml:space="preserve"> that they were fewer side effects with nefopam; are their adverse effects of nefopam that could be detrimental?</w:t>
            </w:r>
          </w:p>
          <w:p w14:paraId="69714DAB" w14:textId="77777777" w:rsidR="0015199B" w:rsidRPr="00D47132" w:rsidRDefault="00D44798"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5199B" w:rsidRPr="00D47132">
              <w:rPr>
                <w:rFonts w:ascii="Times New Roman" w:eastAsia="Times New Roman" w:hAnsi="Times New Roman" w:cs="Times New Roman"/>
                <w:sz w:val="20"/>
                <w:szCs w:val="20"/>
              </w:rPr>
              <w:t>delirium (but not reported)</w:t>
            </w:r>
          </w:p>
          <w:p w14:paraId="3ABD92A8" w14:textId="77777777" w:rsidR="0015199B" w:rsidRPr="00D47132" w:rsidRDefault="00D44798"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5199B" w:rsidRPr="00D47132">
              <w:rPr>
                <w:rFonts w:ascii="Times New Roman" w:eastAsia="Times New Roman" w:hAnsi="Times New Roman" w:cs="Times New Roman"/>
                <w:sz w:val="20"/>
                <w:szCs w:val="20"/>
              </w:rPr>
              <w:t xml:space="preserve">curious to know how they found out about nausea in MV patients: moderate or small would be fine </w:t>
            </w:r>
          </w:p>
          <w:p w14:paraId="15B00256" w14:textId="77777777" w:rsidR="0015199B" w:rsidRPr="00D47132" w:rsidRDefault="00D44798"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5199B" w:rsidRPr="00D47132">
              <w:rPr>
                <w:rFonts w:ascii="Times New Roman" w:eastAsia="Times New Roman" w:hAnsi="Times New Roman" w:cs="Times New Roman"/>
                <w:sz w:val="20"/>
                <w:szCs w:val="20"/>
              </w:rPr>
              <w:t>small because the difference is not large between th</w:t>
            </w:r>
            <w:r w:rsidR="00E705C8" w:rsidRPr="00D47132">
              <w:rPr>
                <w:rFonts w:ascii="Times New Roman" w:eastAsia="Times New Roman" w:hAnsi="Times New Roman" w:cs="Times New Roman"/>
                <w:sz w:val="20"/>
                <w:szCs w:val="20"/>
              </w:rPr>
              <w:t>e 2 groups</w:t>
            </w:r>
          </w:p>
          <w:p w14:paraId="1C5665C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nefopam has small undesir</w:t>
            </w:r>
            <w:r w:rsidR="00D44798">
              <w:rPr>
                <w:rFonts w:ascii="Times New Roman" w:eastAsia="Times New Roman" w:hAnsi="Times New Roman" w:cs="Times New Roman"/>
                <w:sz w:val="20"/>
                <w:szCs w:val="20"/>
              </w:rPr>
              <w:t>able effects compare to opioids</w:t>
            </w:r>
          </w:p>
        </w:tc>
      </w:tr>
      <w:tr w:rsidR="0015199B" w:rsidRPr="00D47132" w14:paraId="4C59344D" w14:textId="77777777" w:rsidTr="00D44798">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2BC4009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58982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overall certainty of the evidence of effects?</w:t>
            </w:r>
          </w:p>
          <w:p w14:paraId="76D2A39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Very low</w:t>
            </w:r>
            <w:r w:rsidRPr="00D47132">
              <w:rPr>
                <w:rFonts w:ascii="Times New Roman" w:eastAsia="Times New Roman" w:hAnsi="Times New Roman" w:cs="Times New Roman"/>
                <w:sz w:val="20"/>
                <w:szCs w:val="20"/>
              </w:rPr>
              <w:br/>
              <w:t>● Low</w:t>
            </w:r>
            <w:r w:rsidRPr="00D47132">
              <w:rPr>
                <w:rFonts w:ascii="Times New Roman" w:eastAsia="Times New Roman" w:hAnsi="Times New Roman" w:cs="Times New Roman"/>
                <w:sz w:val="20"/>
                <w:szCs w:val="20"/>
              </w:rPr>
              <w:br/>
              <w:t>○ Moderate</w:t>
            </w:r>
            <w:r w:rsidRPr="00D47132">
              <w:rPr>
                <w:rFonts w:ascii="Times New Roman" w:eastAsia="Times New Roman" w:hAnsi="Times New Roman" w:cs="Times New Roman"/>
                <w:sz w:val="20"/>
                <w:szCs w:val="20"/>
              </w:rPr>
              <w:br/>
              <w:t>○ High</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No included studies</w:t>
            </w:r>
            <w:r w:rsidRPr="00D47132">
              <w:rPr>
                <w:rFonts w:ascii="Times New Roman" w:eastAsia="Times New Roman" w:hAnsi="Times New Roman" w:cs="Times New Roman"/>
                <w:sz w:val="20"/>
                <w:szCs w:val="20"/>
              </w:rPr>
              <w:br/>
            </w:r>
          </w:p>
        </w:tc>
        <w:tc>
          <w:tcPr>
            <w:tcW w:w="6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DB401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n=92 patients per group is a </w:t>
            </w:r>
            <w:r w:rsidRPr="00D47132">
              <w:rPr>
                <w:rFonts w:ascii="Times New Roman" w:eastAsia="Times New Roman" w:hAnsi="Times New Roman" w:cs="Times New Roman"/>
                <w:b/>
                <w:bCs/>
                <w:sz w:val="20"/>
                <w:szCs w:val="20"/>
              </w:rPr>
              <w:t>small group</w:t>
            </w:r>
            <w:r w:rsidRPr="00D47132">
              <w:rPr>
                <w:rFonts w:ascii="Times New Roman" w:eastAsia="Times New Roman" w:hAnsi="Times New Roman" w:cs="Times New Roman"/>
                <w:sz w:val="20"/>
                <w:szCs w:val="20"/>
              </w:rPr>
              <w:t xml:space="preserve"> for John </w:t>
            </w:r>
            <w:proofErr w:type="spellStart"/>
            <w:r w:rsidRPr="00D47132">
              <w:rPr>
                <w:rFonts w:ascii="Times New Roman" w:eastAsia="Times New Roman" w:hAnsi="Times New Roman" w:cs="Times New Roman"/>
                <w:sz w:val="20"/>
                <w:szCs w:val="20"/>
              </w:rPr>
              <w:t>Centofanti</w:t>
            </w:r>
            <w:proofErr w:type="spellEnd"/>
            <w:r w:rsidRPr="00D47132">
              <w:rPr>
                <w:rFonts w:ascii="Times New Roman" w:eastAsia="Times New Roman" w:hAnsi="Times New Roman" w:cs="Times New Roman"/>
                <w:sz w:val="20"/>
                <w:szCs w:val="20"/>
              </w:rPr>
              <w:t xml:space="preserve">. </w:t>
            </w:r>
            <w:r w:rsidRPr="00D47132">
              <w:rPr>
                <w:rFonts w:ascii="Times New Roman" w:eastAsia="Times New Roman" w:hAnsi="Times New Roman" w:cs="Times New Roman"/>
                <w:b/>
                <w:bCs/>
                <w:sz w:val="20"/>
                <w:szCs w:val="20"/>
              </w:rPr>
              <w:t>There was an important ROB:</w:t>
            </w:r>
          </w:p>
          <w:p w14:paraId="3B3555B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Randomization method not described, no intention to treat with 24/300 loss to follow-up </w:t>
            </w:r>
            <w:r w:rsidRPr="00D47132">
              <w:rPr>
                <w:rFonts w:ascii="Times New Roman" w:eastAsia="Times New Roman" w:hAnsi="Times New Roman" w:cs="Times New Roman"/>
                <w:i/>
                <w:iCs/>
                <w:sz w:val="20"/>
                <w:szCs w:val="20"/>
              </w:rPr>
              <w:t xml:space="preserve">Reasons for </w:t>
            </w:r>
            <w:proofErr w:type="spellStart"/>
            <w:r w:rsidRPr="00D47132">
              <w:rPr>
                <w:rFonts w:ascii="Times New Roman" w:eastAsia="Times New Roman" w:hAnsi="Times New Roman" w:cs="Times New Roman"/>
                <w:i/>
                <w:iCs/>
                <w:sz w:val="20"/>
                <w:szCs w:val="20"/>
              </w:rPr>
              <w:t>non completion</w:t>
            </w:r>
            <w:proofErr w:type="spellEnd"/>
            <w:r w:rsidRPr="00D47132">
              <w:rPr>
                <w:rFonts w:ascii="Times New Roman" w:eastAsia="Times New Roman" w:hAnsi="Times New Roman" w:cs="Times New Roman"/>
                <w:i/>
                <w:iCs/>
                <w:sz w:val="20"/>
                <w:szCs w:val="20"/>
              </w:rPr>
              <w:t xml:space="preserve"> of the study:</w:t>
            </w:r>
          </w:p>
          <w:p w14:paraId="082543C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 xml:space="preserve">-duration of intubation &gt; or = 48h: n=11 (it is not </w:t>
            </w:r>
            <w:proofErr w:type="spellStart"/>
            <w:r w:rsidRPr="00D47132">
              <w:rPr>
                <w:rFonts w:ascii="Times New Roman" w:eastAsia="Times New Roman" w:hAnsi="Times New Roman" w:cs="Times New Roman"/>
                <w:i/>
                <w:iCs/>
                <w:sz w:val="20"/>
                <w:szCs w:val="20"/>
              </w:rPr>
              <w:t>precised</w:t>
            </w:r>
            <w:proofErr w:type="spellEnd"/>
            <w:r w:rsidRPr="00D47132">
              <w:rPr>
                <w:rFonts w:ascii="Times New Roman" w:eastAsia="Times New Roman" w:hAnsi="Times New Roman" w:cs="Times New Roman"/>
                <w:i/>
                <w:iCs/>
                <w:sz w:val="20"/>
                <w:szCs w:val="20"/>
              </w:rPr>
              <w:t xml:space="preserve"> the timing of </w:t>
            </w:r>
            <w:proofErr w:type="spellStart"/>
            <w:r w:rsidRPr="00D47132">
              <w:rPr>
                <w:rFonts w:ascii="Times New Roman" w:eastAsia="Times New Roman" w:hAnsi="Times New Roman" w:cs="Times New Roman"/>
                <w:i/>
                <w:iCs/>
                <w:sz w:val="20"/>
                <w:szCs w:val="20"/>
              </w:rPr>
              <w:t>begining</w:t>
            </w:r>
            <w:proofErr w:type="spellEnd"/>
            <w:r w:rsidRPr="00D47132">
              <w:rPr>
                <w:rFonts w:ascii="Times New Roman" w:eastAsia="Times New Roman" w:hAnsi="Times New Roman" w:cs="Times New Roman"/>
                <w:i/>
                <w:iCs/>
                <w:sz w:val="20"/>
                <w:szCs w:val="20"/>
              </w:rPr>
              <w:t xml:space="preserve"> of the PCA with continuous mode, only that </w:t>
            </w:r>
            <w:proofErr w:type="spellStart"/>
            <w:r w:rsidRPr="00D47132">
              <w:rPr>
                <w:rFonts w:ascii="Times New Roman" w:eastAsia="Times New Roman" w:hAnsi="Times New Roman" w:cs="Times New Roman"/>
                <w:i/>
                <w:iCs/>
                <w:sz w:val="20"/>
                <w:szCs w:val="20"/>
              </w:rPr>
              <w:t>ot</w:t>
            </w:r>
            <w:proofErr w:type="spellEnd"/>
            <w:r w:rsidRPr="00D47132">
              <w:rPr>
                <w:rFonts w:ascii="Times New Roman" w:eastAsia="Times New Roman" w:hAnsi="Times New Roman" w:cs="Times New Roman"/>
                <w:i/>
                <w:iCs/>
                <w:sz w:val="20"/>
                <w:szCs w:val="20"/>
              </w:rPr>
              <w:t xml:space="preserve"> was "initiated postoperatively")</w:t>
            </w:r>
          </w:p>
          <w:p w14:paraId="18A56F3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-repeat surgery within 72h: n=5</w:t>
            </w:r>
          </w:p>
          <w:p w14:paraId="1DA8C05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-reintubation in ICU: n=4</w:t>
            </w:r>
          </w:p>
          <w:p w14:paraId="6DE6986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w:t>
            </w:r>
            <w:proofErr w:type="spellStart"/>
            <w:r w:rsidRPr="00D47132">
              <w:rPr>
                <w:rFonts w:ascii="Times New Roman" w:eastAsia="Times New Roman" w:hAnsi="Times New Roman" w:cs="Times New Roman"/>
                <w:i/>
                <w:iCs/>
                <w:sz w:val="20"/>
                <w:szCs w:val="20"/>
              </w:rPr>
              <w:t>malfunctionning</w:t>
            </w:r>
            <w:proofErr w:type="spellEnd"/>
            <w:r w:rsidRPr="00D47132">
              <w:rPr>
                <w:rFonts w:ascii="Times New Roman" w:eastAsia="Times New Roman" w:hAnsi="Times New Roman" w:cs="Times New Roman"/>
                <w:i/>
                <w:iCs/>
                <w:sz w:val="20"/>
                <w:szCs w:val="20"/>
              </w:rPr>
              <w:t xml:space="preserve"> PCA device: n=4 </w:t>
            </w:r>
          </w:p>
        </w:tc>
        <w:tc>
          <w:tcPr>
            <w:tcW w:w="4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716B0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"moderate" certainty of the evidence of effects because of:</w:t>
            </w:r>
          </w:p>
          <w:p w14:paraId="1422D93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a moderate to important size (almost 100!)</w:t>
            </w:r>
          </w:p>
          <w:p w14:paraId="17F3A9E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a double blinded design</w:t>
            </w:r>
          </w:p>
          <w:p w14:paraId="79CA197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but</w:t>
            </w:r>
          </w:p>
          <w:p w14:paraId="593F276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only one study</w:t>
            </w:r>
          </w:p>
          <w:p w14:paraId="66D726A1" w14:textId="77777777" w:rsidR="00D44798" w:rsidRDefault="00D44798"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with an important ROB</w:t>
            </w:r>
          </w:p>
          <w:p w14:paraId="66F1DFA1" w14:textId="77777777" w:rsidR="0015199B" w:rsidRPr="00D47132" w:rsidRDefault="00D44798"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15199B" w:rsidRPr="00D47132">
              <w:rPr>
                <w:rFonts w:ascii="Times New Roman" w:eastAsia="Times New Roman" w:hAnsi="Times New Roman" w:cs="Times New Roman"/>
                <w:sz w:val="20"/>
                <w:szCs w:val="20"/>
              </w:rPr>
              <w:t>imprecision noted (CI) + ROB assessment</w:t>
            </w:r>
          </w:p>
          <w:p w14:paraId="681D07F7" w14:textId="77777777" w:rsidR="0015199B" w:rsidRPr="00D47132" w:rsidRDefault="00D44798"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5199B" w:rsidRPr="00D47132">
              <w:rPr>
                <w:rFonts w:ascii="Times New Roman" w:eastAsia="Times New Roman" w:hAnsi="Times New Roman" w:cs="Times New Roman"/>
                <w:sz w:val="20"/>
                <w:szCs w:val="20"/>
              </w:rPr>
              <w:t xml:space="preserve"> Low because only one study; power analysis missing; non-significant results</w:t>
            </w:r>
          </w:p>
          <w:p w14:paraId="3CC77ED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Group: k</w:t>
            </w:r>
            <w:r w:rsidR="00D44798">
              <w:rPr>
                <w:rFonts w:ascii="Times New Roman" w:eastAsia="Times New Roman" w:hAnsi="Times New Roman" w:cs="Times New Roman"/>
                <w:sz w:val="20"/>
                <w:szCs w:val="20"/>
              </w:rPr>
              <w:t>eep "low"</w:t>
            </w:r>
          </w:p>
        </w:tc>
      </w:tr>
      <w:tr w:rsidR="0015199B" w:rsidRPr="00D47132" w14:paraId="49594D29" w14:textId="77777777" w:rsidTr="00D44798">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5384B0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Values</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A362A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there important uncertainty about or variability in how much people value the main outcomes?</w:t>
            </w:r>
          </w:p>
          <w:p w14:paraId="360D487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Important uncertainty or variability</w:t>
            </w:r>
            <w:r w:rsidRPr="00D47132">
              <w:rPr>
                <w:rFonts w:ascii="Times New Roman" w:eastAsia="Times New Roman" w:hAnsi="Times New Roman" w:cs="Times New Roman"/>
                <w:sz w:val="20"/>
                <w:szCs w:val="20"/>
              </w:rPr>
              <w:br/>
              <w:t>○ Possibly important uncertainty or variability</w:t>
            </w:r>
            <w:r w:rsidRPr="00D47132">
              <w:rPr>
                <w:rFonts w:ascii="Times New Roman" w:eastAsia="Times New Roman" w:hAnsi="Times New Roman" w:cs="Times New Roman"/>
                <w:sz w:val="20"/>
                <w:szCs w:val="20"/>
              </w:rPr>
              <w:br/>
              <w:t>○ Probably no important uncertainty or variability</w:t>
            </w:r>
            <w:r w:rsidRPr="00D47132">
              <w:rPr>
                <w:rFonts w:ascii="Times New Roman" w:eastAsia="Times New Roman" w:hAnsi="Times New Roman" w:cs="Times New Roman"/>
                <w:sz w:val="20"/>
                <w:szCs w:val="20"/>
              </w:rPr>
              <w:br/>
              <w:t>● No important uncertainty or variability</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lastRenderedPageBreak/>
              <w:t>○ No known undesirable outcomes</w:t>
            </w:r>
            <w:r w:rsidRPr="00D47132">
              <w:rPr>
                <w:rFonts w:ascii="Times New Roman" w:eastAsia="Times New Roman" w:hAnsi="Times New Roman" w:cs="Times New Roman"/>
                <w:sz w:val="20"/>
                <w:szCs w:val="20"/>
              </w:rPr>
              <w:br/>
            </w:r>
          </w:p>
        </w:tc>
        <w:tc>
          <w:tcPr>
            <w:tcW w:w="6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A29B6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 xml:space="preserve">Except for nausea, other classical opioid related side effects were not decreased nor investigated (respiratory rate, ileus, delirium...). </w:t>
            </w:r>
          </w:p>
        </w:tc>
        <w:tc>
          <w:tcPr>
            <w:tcW w:w="4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2FCC6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"Possibly" important uncertainty or variability</w:t>
            </w:r>
          </w:p>
          <w:p w14:paraId="1FC06D8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In previous questions, we referred to pain scores as the main outcome. VAS is a valid and accepted measure.</w:t>
            </w:r>
          </w:p>
          <w:p w14:paraId="34375233"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2A912CA0" w14:textId="77777777" w:rsidTr="00D44798">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01F2078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Balance of effects</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183DA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balance between desirable and undesirable effects favor the intervention or the comparison?</w:t>
            </w:r>
          </w:p>
          <w:p w14:paraId="6603226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w:t>
            </w:r>
            <w:r w:rsidR="00D44798">
              <w:rPr>
                <w:rFonts w:ascii="Times New Roman" w:eastAsia="Times New Roman" w:hAnsi="Times New Roman" w:cs="Times New Roman"/>
                <w:sz w:val="20"/>
                <w:szCs w:val="20"/>
              </w:rPr>
              <w:t>ntion</w:t>
            </w:r>
            <w:r w:rsidR="00D44798">
              <w:rPr>
                <w:rFonts w:ascii="Times New Roman" w:eastAsia="Times New Roman" w:hAnsi="Times New Roman" w:cs="Times New Roman"/>
                <w:sz w:val="20"/>
                <w:szCs w:val="20"/>
              </w:rPr>
              <w:br/>
              <w:t>○ Favors the intervention</w:t>
            </w:r>
            <w:r w:rsidR="00D44798">
              <w:rPr>
                <w:rFonts w:ascii="Times New Roman" w:eastAsia="Times New Roman" w:hAnsi="Times New Roman" w:cs="Times New Roman"/>
                <w:sz w:val="20"/>
                <w:szCs w:val="20"/>
              </w:rPr>
              <w:br/>
              <w:t>○ Varies</w:t>
            </w:r>
            <w:r w:rsidR="00D44798">
              <w:rPr>
                <w:rFonts w:ascii="Times New Roman" w:eastAsia="Times New Roman" w:hAnsi="Times New Roman" w:cs="Times New Roman"/>
                <w:sz w:val="20"/>
                <w:szCs w:val="20"/>
              </w:rPr>
              <w:br/>
              <w:t>○ Don't know</w:t>
            </w:r>
          </w:p>
        </w:tc>
        <w:tc>
          <w:tcPr>
            <w:tcW w:w="6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4C2410"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Globaly</w:t>
            </w:r>
            <w:proofErr w:type="spellEnd"/>
            <w:r w:rsidRPr="00D47132">
              <w:rPr>
                <w:rFonts w:ascii="Times New Roman" w:eastAsia="Times New Roman" w:hAnsi="Times New Roman" w:cs="Times New Roman"/>
                <w:sz w:val="20"/>
                <w:szCs w:val="20"/>
              </w:rPr>
              <w:t xml:space="preserve"> no statistical difference (or small difference) of pain intensity but less nausea in nefopam group (intervention) compared </w:t>
            </w:r>
            <w:r w:rsidR="00D44798">
              <w:rPr>
                <w:rFonts w:ascii="Times New Roman" w:eastAsia="Times New Roman" w:hAnsi="Times New Roman" w:cs="Times New Roman"/>
                <w:sz w:val="20"/>
                <w:szCs w:val="20"/>
              </w:rPr>
              <w:t>to fentanyl group (comparison).</w:t>
            </w:r>
          </w:p>
        </w:tc>
        <w:tc>
          <w:tcPr>
            <w:tcW w:w="4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102E5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Gerald: "the balance between desirable and undesirable effects favors the intervention" because:</w:t>
            </w:r>
          </w:p>
          <w:p w14:paraId="64CE7FBE" w14:textId="77777777" w:rsidR="0015199B" w:rsidRPr="00D44798" w:rsidRDefault="00D44798" w:rsidP="00D4479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0015199B" w:rsidRPr="00D44798">
              <w:rPr>
                <w:rFonts w:ascii="Times New Roman" w:eastAsia="Times New Roman" w:hAnsi="Times New Roman" w:cs="Times New Roman"/>
                <w:b/>
                <w:bCs/>
                <w:sz w:val="20"/>
                <w:szCs w:val="20"/>
              </w:rPr>
              <w:t>Probably favors because the only difference was for nausea; only one study too</w:t>
            </w:r>
          </w:p>
          <w:p w14:paraId="61078872" w14:textId="77777777" w:rsidR="0015199B" w:rsidRPr="00D47132" w:rsidRDefault="00D44798"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5199B" w:rsidRPr="00D47132">
              <w:rPr>
                <w:rFonts w:ascii="Times New Roman" w:eastAsia="Times New Roman" w:hAnsi="Times New Roman" w:cs="Times New Roman"/>
                <w:b/>
                <w:bCs/>
                <w:sz w:val="20"/>
                <w:szCs w:val="20"/>
              </w:rPr>
              <w:t xml:space="preserve"> balancing between nefopam and opioids</w:t>
            </w:r>
          </w:p>
          <w:p w14:paraId="790A5C58" w14:textId="77777777" w:rsidR="0015199B" w:rsidRPr="00D47132" w:rsidRDefault="00D44798"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5199B" w:rsidRPr="00D47132">
              <w:rPr>
                <w:rFonts w:ascii="Times New Roman" w:eastAsia="Times New Roman" w:hAnsi="Times New Roman" w:cs="Times New Roman"/>
                <w:b/>
                <w:bCs/>
                <w:sz w:val="20"/>
                <w:szCs w:val="20"/>
              </w:rPr>
              <w:t xml:space="preserve">also consider the possibility to reduce exposure to opioids </w:t>
            </w:r>
          </w:p>
          <w:p w14:paraId="1D85A17E"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72CD0398" w14:textId="77777777" w:rsidTr="00D44798">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E69C56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Resources required</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C6BAA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large are the resource requirements (costs)?</w:t>
            </w:r>
          </w:p>
          <w:p w14:paraId="14F2DE3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Large costs</w:t>
            </w:r>
            <w:r w:rsidRPr="00D47132">
              <w:rPr>
                <w:rFonts w:ascii="Times New Roman" w:eastAsia="Times New Roman" w:hAnsi="Times New Roman" w:cs="Times New Roman"/>
                <w:sz w:val="20"/>
                <w:szCs w:val="20"/>
              </w:rPr>
              <w:br/>
              <w:t>● Moderate costs</w:t>
            </w:r>
            <w:r w:rsidRPr="00D47132">
              <w:rPr>
                <w:rFonts w:ascii="Times New Roman" w:eastAsia="Times New Roman" w:hAnsi="Times New Roman" w:cs="Times New Roman"/>
                <w:sz w:val="20"/>
                <w:szCs w:val="20"/>
              </w:rPr>
              <w:br/>
              <w:t>○ Negligible costs and savings</w:t>
            </w:r>
            <w:r w:rsidRPr="00D47132">
              <w:rPr>
                <w:rFonts w:ascii="Times New Roman" w:eastAsia="Times New Roman" w:hAnsi="Times New Roman" w:cs="Times New Roman"/>
                <w:sz w:val="20"/>
                <w:szCs w:val="20"/>
              </w:rPr>
              <w:br/>
              <w:t>○ Moderate savings</w:t>
            </w:r>
            <w:r w:rsidRPr="00D47132">
              <w:rPr>
                <w:rFonts w:ascii="Times New Roman" w:eastAsia="Times New Roman" w:hAnsi="Times New Roman" w:cs="Times New Roman"/>
                <w:sz w:val="20"/>
                <w:szCs w:val="20"/>
              </w:rPr>
              <w:br/>
              <w:t>○ Large savings</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4416D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Nefopam costs are very small in France (20 mg = $0.39; between $1.56 and $2.34 per day usually, 2016 prices in Montpellier Hospitals) but must probably depend on the country.</w:t>
            </w:r>
          </w:p>
          <w:p w14:paraId="032CD95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p w14:paraId="6A9A06D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Not available in the US and Canada.</w:t>
            </w:r>
          </w:p>
          <w:p w14:paraId="3206319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Countries where nefopam was available in 2010:</w:t>
            </w:r>
          </w:p>
          <w:p w14:paraId="32A94E8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r w:rsidR="00D44798">
              <w:rPr>
                <w:rFonts w:ascii="Times New Roman" w:eastAsia="Times New Roman" w:hAnsi="Times New Roman" w:cs="Times New Roman"/>
                <w:sz w:val="20"/>
                <w:szCs w:val="20"/>
              </w:rPr>
              <w:t>See above for list of countries where marketed</w:t>
            </w:r>
          </w:p>
          <w:p w14:paraId="2435DD92" w14:textId="77777777" w:rsidR="0015199B" w:rsidRPr="00D47132" w:rsidRDefault="0015199B" w:rsidP="00D47132">
            <w:pPr>
              <w:spacing w:after="0" w:line="240" w:lineRule="auto"/>
              <w:rPr>
                <w:rFonts w:ascii="Times New Roman" w:eastAsia="Times New Roman" w:hAnsi="Times New Roman" w:cs="Times New Roman"/>
                <w:sz w:val="20"/>
                <w:szCs w:val="20"/>
              </w:rPr>
            </w:pPr>
          </w:p>
        </w:tc>
        <w:tc>
          <w:tcPr>
            <w:tcW w:w="4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81E5A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"moderate costs"</w:t>
            </w:r>
            <w:r w:rsidRPr="00D47132">
              <w:rPr>
                <w:rFonts w:ascii="Times New Roman" w:eastAsia="Times New Roman" w:hAnsi="Times New Roman" w:cs="Times New Roman"/>
                <w:sz w:val="20"/>
                <w:szCs w:val="20"/>
              </w:rPr>
              <w:t xml:space="preserve"> </w:t>
            </w:r>
          </w:p>
          <w:p w14:paraId="2F55348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this study used a PCA device b</w:t>
            </w:r>
            <w:r w:rsidR="00D44798">
              <w:rPr>
                <w:rFonts w:ascii="Times New Roman" w:eastAsia="Times New Roman" w:hAnsi="Times New Roman" w:cs="Times New Roman"/>
                <w:sz w:val="20"/>
                <w:szCs w:val="20"/>
              </w:rPr>
              <w:t>ut not regarding the drug costs</w:t>
            </w:r>
          </w:p>
        </w:tc>
      </w:tr>
      <w:tr w:rsidR="0015199B" w:rsidRPr="00D47132" w14:paraId="1A68EFFD" w14:textId="77777777" w:rsidTr="00D44798">
        <w:trPr>
          <w:trHeight w:val="30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E0FD54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 of required resources</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75F6C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certainty of the evidence of resource requirements (costs)?</w:t>
            </w:r>
          </w:p>
          <w:p w14:paraId="488854E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w:t>
            </w:r>
            <w:r w:rsidR="00D44798">
              <w:rPr>
                <w:rFonts w:ascii="Times New Roman" w:eastAsia="Times New Roman" w:hAnsi="Times New Roman" w:cs="Times New Roman"/>
                <w:sz w:val="20"/>
                <w:szCs w:val="20"/>
              </w:rPr>
              <w:t>ery low</w:t>
            </w:r>
            <w:r w:rsidR="00D44798">
              <w:rPr>
                <w:rFonts w:ascii="Times New Roman" w:eastAsia="Times New Roman" w:hAnsi="Times New Roman" w:cs="Times New Roman"/>
                <w:sz w:val="20"/>
                <w:szCs w:val="20"/>
              </w:rPr>
              <w:br/>
              <w:t>● Low</w:t>
            </w:r>
            <w:r w:rsidR="00D44798">
              <w:rPr>
                <w:rFonts w:ascii="Times New Roman" w:eastAsia="Times New Roman" w:hAnsi="Times New Roman" w:cs="Times New Roman"/>
                <w:sz w:val="20"/>
                <w:szCs w:val="20"/>
              </w:rPr>
              <w:br/>
              <w:t>○ Moderate</w:t>
            </w:r>
            <w:r w:rsidR="00D44798">
              <w:rPr>
                <w:rFonts w:ascii="Times New Roman" w:eastAsia="Times New Roman" w:hAnsi="Times New Roman" w:cs="Times New Roman"/>
                <w:sz w:val="20"/>
                <w:szCs w:val="20"/>
              </w:rPr>
              <w:br/>
              <w:t xml:space="preserve">○ </w:t>
            </w:r>
            <w:proofErr w:type="spellStart"/>
            <w:r w:rsidR="00D44798">
              <w:rPr>
                <w:rFonts w:ascii="Times New Roman" w:eastAsia="Times New Roman" w:hAnsi="Times New Roman" w:cs="Times New Roman"/>
                <w:sz w:val="20"/>
                <w:szCs w:val="20"/>
              </w:rPr>
              <w:t>Higg</w:t>
            </w:r>
            <w:proofErr w:type="spellEnd"/>
            <w:r w:rsidRPr="00D47132">
              <w:rPr>
                <w:rFonts w:ascii="Times New Roman" w:eastAsia="Times New Roman" w:hAnsi="Times New Roman" w:cs="Times New Roman"/>
                <w:sz w:val="20"/>
                <w:szCs w:val="20"/>
              </w:rPr>
              <w:br/>
              <w:t>○ No include</w:t>
            </w:r>
            <w:r w:rsidR="00D44798">
              <w:rPr>
                <w:rFonts w:ascii="Times New Roman" w:eastAsia="Times New Roman" w:hAnsi="Times New Roman" w:cs="Times New Roman"/>
                <w:sz w:val="20"/>
                <w:szCs w:val="20"/>
              </w:rPr>
              <w:t>d studies</w:t>
            </w:r>
          </w:p>
        </w:tc>
        <w:tc>
          <w:tcPr>
            <w:tcW w:w="6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2D24D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EC118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See above.</w:t>
            </w:r>
          </w:p>
        </w:tc>
      </w:tr>
      <w:tr w:rsidR="0015199B" w:rsidRPr="00D47132" w14:paraId="0967AC68" w14:textId="77777777" w:rsidTr="00D44798">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6CB7A2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Cost effectiveness</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1906D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cost-effectiveness of the intervention favor the intervention or the comparison?</w:t>
            </w:r>
          </w:p>
          <w:p w14:paraId="6627A76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w:t>
            </w:r>
            <w:r w:rsidR="00E341ED">
              <w:rPr>
                <w:rFonts w:ascii="Times New Roman" w:eastAsia="Times New Roman" w:hAnsi="Times New Roman" w:cs="Times New Roman"/>
                <w:sz w:val="20"/>
                <w:szCs w:val="20"/>
              </w:rPr>
              <w:t>ntion</w:t>
            </w:r>
            <w:r w:rsidR="00E341ED">
              <w:rPr>
                <w:rFonts w:ascii="Times New Roman" w:eastAsia="Times New Roman" w:hAnsi="Times New Roman" w:cs="Times New Roman"/>
                <w:sz w:val="20"/>
                <w:szCs w:val="20"/>
              </w:rPr>
              <w:br/>
              <w:t>○ Favors the intervention</w:t>
            </w:r>
            <w:r w:rsidR="00E341ED">
              <w:rPr>
                <w:rFonts w:ascii="Times New Roman" w:eastAsia="Times New Roman" w:hAnsi="Times New Roman" w:cs="Times New Roman"/>
                <w:sz w:val="20"/>
                <w:szCs w:val="20"/>
              </w:rPr>
              <w:br/>
              <w:t>○ Varies</w:t>
            </w:r>
            <w:r w:rsidR="00E341ED">
              <w:rPr>
                <w:rFonts w:ascii="Times New Roman" w:eastAsia="Times New Roman" w:hAnsi="Times New Roman" w:cs="Times New Roman"/>
                <w:sz w:val="20"/>
                <w:szCs w:val="20"/>
              </w:rPr>
              <w:br/>
              <w:t>○ No included studies</w:t>
            </w:r>
          </w:p>
        </w:tc>
        <w:tc>
          <w:tcPr>
            <w:tcW w:w="6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4D7FE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PCA was used in the two groups (no increased costs related to the PCA th</w:t>
            </w:r>
            <w:r w:rsidR="00E341ED">
              <w:rPr>
                <w:rFonts w:ascii="Times New Roman" w:eastAsia="Times New Roman" w:hAnsi="Times New Roman" w:cs="Times New Roman"/>
                <w:sz w:val="20"/>
                <w:szCs w:val="20"/>
              </w:rPr>
              <w:t>at was used in the two groups).</w:t>
            </w:r>
          </w:p>
          <w:p w14:paraId="2A30427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Regarding the drug: nefopam might be less or more expensive than fen</w:t>
            </w:r>
            <w:r w:rsidR="00E341ED">
              <w:rPr>
                <w:rFonts w:ascii="Times New Roman" w:eastAsia="Times New Roman" w:hAnsi="Times New Roman" w:cs="Times New Roman"/>
                <w:sz w:val="20"/>
                <w:szCs w:val="20"/>
              </w:rPr>
              <w:t>tanyl (depends on local costs).</w:t>
            </w:r>
          </w:p>
          <w:p w14:paraId="1873AE7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Also to take into consideration, if nausea is less frequent, antiemetic drugs should be less required for rescue (this should decrease the </w:t>
            </w:r>
            <w:proofErr w:type="spellStart"/>
            <w:r w:rsidRPr="00D47132">
              <w:rPr>
                <w:rFonts w:ascii="Times New Roman" w:eastAsia="Times New Roman" w:hAnsi="Times New Roman" w:cs="Times New Roman"/>
                <w:sz w:val="20"/>
                <w:szCs w:val="20"/>
              </w:rPr>
              <w:t>averall</w:t>
            </w:r>
            <w:proofErr w:type="spellEnd"/>
            <w:r w:rsidRPr="00D47132">
              <w:rPr>
                <w:rFonts w:ascii="Times New Roman" w:eastAsia="Times New Roman" w:hAnsi="Times New Roman" w:cs="Times New Roman"/>
                <w:sz w:val="20"/>
                <w:szCs w:val="20"/>
              </w:rPr>
              <w:t xml:space="preserve"> cost of the drugs).</w:t>
            </w:r>
          </w:p>
          <w:p w14:paraId="28FA05F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 xml:space="preserve">NB: </w:t>
            </w:r>
            <w:proofErr w:type="spellStart"/>
            <w:r w:rsidRPr="00D47132">
              <w:rPr>
                <w:rFonts w:ascii="Times New Roman" w:eastAsia="Times New Roman" w:hAnsi="Times New Roman" w:cs="Times New Roman"/>
                <w:i/>
                <w:iCs/>
                <w:sz w:val="20"/>
                <w:szCs w:val="20"/>
              </w:rPr>
              <w:t>ramostron</w:t>
            </w:r>
            <w:proofErr w:type="spellEnd"/>
            <w:r w:rsidRPr="00D47132">
              <w:rPr>
                <w:rFonts w:ascii="Times New Roman" w:eastAsia="Times New Roman" w:hAnsi="Times New Roman" w:cs="Times New Roman"/>
                <w:i/>
                <w:iCs/>
                <w:sz w:val="20"/>
                <w:szCs w:val="20"/>
              </w:rPr>
              <w:t xml:space="preserve"> was systematically given in both groups to reduce nausea.</w:t>
            </w:r>
          </w:p>
        </w:tc>
        <w:tc>
          <w:tcPr>
            <w:tcW w:w="4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C4C28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cost-effectiveness "probably" favors the intervention</w:t>
            </w:r>
            <w:r w:rsidRPr="00D47132">
              <w:rPr>
                <w:rFonts w:ascii="Times New Roman" w:eastAsia="Times New Roman" w:hAnsi="Times New Roman" w:cs="Times New Roman"/>
                <w:sz w:val="20"/>
                <w:szCs w:val="20"/>
              </w:rPr>
              <w:br/>
            </w:r>
          </w:p>
        </w:tc>
      </w:tr>
      <w:tr w:rsidR="0015199B" w:rsidRPr="00D47132" w14:paraId="7C61592B" w14:textId="77777777" w:rsidTr="00D44798">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94DD2D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Equity</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D8F3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would be the impact on health equity?</w:t>
            </w:r>
          </w:p>
          <w:p w14:paraId="5C8D05E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Reduced</w:t>
            </w:r>
            <w:r w:rsidRPr="00D47132">
              <w:rPr>
                <w:rFonts w:ascii="Times New Roman" w:eastAsia="Times New Roman" w:hAnsi="Times New Roman" w:cs="Times New Roman"/>
                <w:sz w:val="20"/>
                <w:szCs w:val="20"/>
              </w:rPr>
              <w:br/>
              <w:t>○ Probably reduced</w:t>
            </w:r>
            <w:r w:rsidRPr="00D47132">
              <w:rPr>
                <w:rFonts w:ascii="Times New Roman" w:eastAsia="Times New Roman" w:hAnsi="Times New Roman" w:cs="Times New Roman"/>
                <w:sz w:val="20"/>
                <w:szCs w:val="20"/>
              </w:rPr>
              <w:br/>
              <w:t>● Probably no impact</w:t>
            </w:r>
            <w:r w:rsidRPr="00D47132">
              <w:rPr>
                <w:rFonts w:ascii="Times New Roman" w:eastAsia="Times New Roman" w:hAnsi="Times New Roman" w:cs="Times New Roman"/>
                <w:sz w:val="20"/>
                <w:szCs w:val="20"/>
              </w:rPr>
              <w:br/>
              <w:t>○ Probably increased</w:t>
            </w:r>
            <w:r w:rsidRPr="00D47132">
              <w:rPr>
                <w:rFonts w:ascii="Times New Roman" w:eastAsia="Times New Roman" w:hAnsi="Times New Roman" w:cs="Times New Roman"/>
                <w:sz w:val="20"/>
                <w:szCs w:val="20"/>
              </w:rPr>
              <w:br/>
              <w:t>○ I</w:t>
            </w:r>
            <w:r w:rsidR="00E341ED">
              <w:rPr>
                <w:rFonts w:ascii="Times New Roman" w:eastAsia="Times New Roman" w:hAnsi="Times New Roman" w:cs="Times New Roman"/>
                <w:sz w:val="20"/>
                <w:szCs w:val="20"/>
              </w:rPr>
              <w:t>ncreased</w:t>
            </w:r>
            <w:r w:rsidR="00E341ED">
              <w:rPr>
                <w:rFonts w:ascii="Times New Roman" w:eastAsia="Times New Roman" w:hAnsi="Times New Roman" w:cs="Times New Roman"/>
                <w:sz w:val="20"/>
                <w:szCs w:val="20"/>
              </w:rPr>
              <w:br/>
              <w:t>○ Varies</w:t>
            </w:r>
            <w:r w:rsidR="00E341ED">
              <w:rPr>
                <w:rFonts w:ascii="Times New Roman" w:eastAsia="Times New Roman" w:hAnsi="Times New Roman" w:cs="Times New Roman"/>
                <w:sz w:val="20"/>
                <w:szCs w:val="20"/>
              </w:rPr>
              <w:br/>
              <w:t>○ Don't know</w:t>
            </w:r>
          </w:p>
        </w:tc>
        <w:tc>
          <w:tcPr>
            <w:tcW w:w="6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285A97" w14:textId="77777777" w:rsidR="0015199B" w:rsidRPr="00D47132" w:rsidRDefault="0015199B" w:rsidP="00D47132">
            <w:pPr>
              <w:spacing w:after="0" w:line="240" w:lineRule="auto"/>
              <w:rPr>
                <w:rFonts w:ascii="Times New Roman" w:eastAsia="Times New Roman" w:hAnsi="Times New Roman" w:cs="Times New Roman"/>
                <w:sz w:val="20"/>
                <w:szCs w:val="20"/>
              </w:rPr>
            </w:pPr>
          </w:p>
        </w:tc>
        <w:tc>
          <w:tcPr>
            <w:tcW w:w="4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282D5F"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3127378D" w14:textId="77777777" w:rsidTr="00D44798">
        <w:trPr>
          <w:trHeight w:val="1725"/>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DA6C7A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Acceptability</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5FD0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acceptable to key stakeholders?</w:t>
            </w:r>
          </w:p>
          <w:p w14:paraId="1209BC1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E341ED">
              <w:rPr>
                <w:rFonts w:ascii="Times New Roman" w:eastAsia="Times New Roman" w:hAnsi="Times New Roman" w:cs="Times New Roman"/>
                <w:sz w:val="20"/>
                <w:szCs w:val="20"/>
              </w:rPr>
              <w:t>robably no</w:t>
            </w:r>
            <w:r w:rsidR="00E341ED">
              <w:rPr>
                <w:rFonts w:ascii="Times New Roman" w:eastAsia="Times New Roman" w:hAnsi="Times New Roman" w:cs="Times New Roman"/>
                <w:sz w:val="20"/>
                <w:szCs w:val="20"/>
              </w:rPr>
              <w:br/>
              <w:t>○ Probably yes</w:t>
            </w:r>
            <w:r w:rsidR="00E341ED">
              <w:rPr>
                <w:rFonts w:ascii="Times New Roman" w:eastAsia="Times New Roman" w:hAnsi="Times New Roman" w:cs="Times New Roman"/>
                <w:sz w:val="20"/>
                <w:szCs w:val="20"/>
              </w:rPr>
              <w:br/>
              <w:t>○ Yes</w:t>
            </w:r>
            <w:r w:rsidR="00E341ED">
              <w:rPr>
                <w:rFonts w:ascii="Times New Roman" w:eastAsia="Times New Roman" w:hAnsi="Times New Roman" w:cs="Times New Roman"/>
                <w:sz w:val="20"/>
                <w:szCs w:val="20"/>
              </w:rPr>
              <w:br/>
              <w:t>● Varies</w:t>
            </w:r>
            <w:r w:rsidR="00E341ED">
              <w:rPr>
                <w:rFonts w:ascii="Times New Roman" w:eastAsia="Times New Roman" w:hAnsi="Times New Roman" w:cs="Times New Roman"/>
                <w:sz w:val="20"/>
                <w:szCs w:val="20"/>
              </w:rPr>
              <w:br/>
              <w:t>○ Don't know</w:t>
            </w:r>
          </w:p>
        </w:tc>
        <w:tc>
          <w:tcPr>
            <w:tcW w:w="6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813BBC" w14:textId="77777777" w:rsidR="0015199B" w:rsidRPr="00D47132" w:rsidRDefault="0015199B" w:rsidP="00D47132">
            <w:pPr>
              <w:spacing w:after="0" w:line="240" w:lineRule="auto"/>
              <w:rPr>
                <w:rFonts w:ascii="Times New Roman" w:eastAsia="Times New Roman" w:hAnsi="Times New Roman" w:cs="Times New Roman"/>
                <w:sz w:val="20"/>
                <w:szCs w:val="20"/>
              </w:rPr>
            </w:pPr>
          </w:p>
        </w:tc>
        <w:tc>
          <w:tcPr>
            <w:tcW w:w="4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DD676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intervention is acceptable to key stakeholders "Probably YES"</w:t>
            </w:r>
          </w:p>
          <w:p w14:paraId="4AD5890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this requires patient's acceptation based on her/his preference:</w:t>
            </w:r>
          </w:p>
          <w:p w14:paraId="7CF7AA6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some patients prefer avoiding opioids because of a past experience of nausea for example</w:t>
            </w:r>
          </w:p>
          <w:p w14:paraId="4452680C" w14:textId="77777777" w:rsidR="00E341ED"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some patients prefer, or do </w:t>
            </w:r>
            <w:r w:rsidR="00E341ED">
              <w:rPr>
                <w:rFonts w:ascii="Times New Roman" w:eastAsia="Times New Roman" w:hAnsi="Times New Roman" w:cs="Times New Roman"/>
                <w:sz w:val="20"/>
                <w:szCs w:val="20"/>
              </w:rPr>
              <w:t xml:space="preserve">not prefer, using a PCA device </w:t>
            </w:r>
          </w:p>
          <w:p w14:paraId="286E7AC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It varies because of the availability of the drug and the use of PCA.</w:t>
            </w:r>
          </w:p>
          <w:p w14:paraId="3169567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Varies because also depends on patient's preference.</w:t>
            </w:r>
          </w:p>
        </w:tc>
      </w:tr>
      <w:tr w:rsidR="0015199B" w:rsidRPr="00D47132" w14:paraId="4327B273" w14:textId="77777777" w:rsidTr="00D44798">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88ADCA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Feasibility</w:t>
            </w:r>
          </w:p>
        </w:tc>
        <w:tc>
          <w:tcPr>
            <w:tcW w:w="29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40215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feasible to implement?</w:t>
            </w:r>
          </w:p>
          <w:p w14:paraId="414B568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E341ED">
              <w:rPr>
                <w:rFonts w:ascii="Times New Roman" w:eastAsia="Times New Roman" w:hAnsi="Times New Roman" w:cs="Times New Roman"/>
                <w:sz w:val="20"/>
                <w:szCs w:val="20"/>
              </w:rPr>
              <w:t>robably no</w:t>
            </w:r>
            <w:r w:rsidR="00E341ED">
              <w:rPr>
                <w:rFonts w:ascii="Times New Roman" w:eastAsia="Times New Roman" w:hAnsi="Times New Roman" w:cs="Times New Roman"/>
                <w:sz w:val="20"/>
                <w:szCs w:val="20"/>
              </w:rPr>
              <w:br/>
              <w:t>○ Probably yes</w:t>
            </w:r>
            <w:r w:rsidR="00E341ED">
              <w:rPr>
                <w:rFonts w:ascii="Times New Roman" w:eastAsia="Times New Roman" w:hAnsi="Times New Roman" w:cs="Times New Roman"/>
                <w:sz w:val="20"/>
                <w:szCs w:val="20"/>
              </w:rPr>
              <w:br/>
              <w:t>○ Yes</w:t>
            </w:r>
            <w:r w:rsidR="00E341ED">
              <w:rPr>
                <w:rFonts w:ascii="Times New Roman" w:eastAsia="Times New Roman" w:hAnsi="Times New Roman" w:cs="Times New Roman"/>
                <w:sz w:val="20"/>
                <w:szCs w:val="20"/>
              </w:rPr>
              <w:br/>
              <w:t>● Varies</w:t>
            </w:r>
            <w:r w:rsidR="00E341ED">
              <w:rPr>
                <w:rFonts w:ascii="Times New Roman" w:eastAsia="Times New Roman" w:hAnsi="Times New Roman" w:cs="Times New Roman"/>
                <w:sz w:val="20"/>
                <w:szCs w:val="20"/>
              </w:rPr>
              <w:br/>
              <w:t>○ Don't know</w:t>
            </w:r>
          </w:p>
        </w:tc>
        <w:tc>
          <w:tcPr>
            <w:tcW w:w="64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42552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Nefopam is widely available but not in all countries (Canada and the US for example... but these guidelines are international :) </w:t>
            </w:r>
          </w:p>
        </w:tc>
        <w:tc>
          <w:tcPr>
            <w:tcW w:w="46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CA6FA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"varies"</w:t>
            </w:r>
          </w:p>
          <w:p w14:paraId="022AE88A"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bl>
    <w:p w14:paraId="64F5C815"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p>
    <w:p w14:paraId="4409CA76" w14:textId="77777777" w:rsidR="00E341ED" w:rsidRDefault="00E341ED" w:rsidP="00D47132">
      <w:pPr>
        <w:spacing w:after="0" w:line="240" w:lineRule="auto"/>
        <w:outlineLvl w:val="1"/>
        <w:rPr>
          <w:rFonts w:ascii="Times New Roman" w:eastAsia="Times New Roman" w:hAnsi="Times New Roman" w:cs="Times New Roman"/>
          <w:b/>
          <w:bCs/>
          <w:color w:val="000000"/>
          <w:sz w:val="20"/>
          <w:szCs w:val="20"/>
        </w:rPr>
      </w:pPr>
    </w:p>
    <w:p w14:paraId="46A8DBDF" w14:textId="77777777" w:rsidR="00E341ED" w:rsidRDefault="00E341ED" w:rsidP="00D47132">
      <w:pPr>
        <w:spacing w:after="0" w:line="240" w:lineRule="auto"/>
        <w:outlineLvl w:val="1"/>
        <w:rPr>
          <w:rFonts w:ascii="Times New Roman" w:eastAsia="Times New Roman" w:hAnsi="Times New Roman" w:cs="Times New Roman"/>
          <w:b/>
          <w:bCs/>
          <w:color w:val="000000"/>
          <w:sz w:val="20"/>
          <w:szCs w:val="20"/>
        </w:rPr>
      </w:pPr>
    </w:p>
    <w:p w14:paraId="5707CD08" w14:textId="77777777" w:rsidR="00E341ED" w:rsidRDefault="00E341ED" w:rsidP="00D47132">
      <w:pPr>
        <w:spacing w:after="0" w:line="240" w:lineRule="auto"/>
        <w:outlineLvl w:val="1"/>
        <w:rPr>
          <w:rFonts w:ascii="Times New Roman" w:eastAsia="Times New Roman" w:hAnsi="Times New Roman" w:cs="Times New Roman"/>
          <w:b/>
          <w:bCs/>
          <w:color w:val="000000"/>
          <w:sz w:val="20"/>
          <w:szCs w:val="20"/>
        </w:rPr>
      </w:pPr>
    </w:p>
    <w:p w14:paraId="61518FA2" w14:textId="77777777" w:rsidR="00E341ED" w:rsidRDefault="00E341ED" w:rsidP="00D47132">
      <w:pPr>
        <w:spacing w:after="0" w:line="240" w:lineRule="auto"/>
        <w:outlineLvl w:val="1"/>
        <w:rPr>
          <w:rFonts w:ascii="Times New Roman" w:eastAsia="Times New Roman" w:hAnsi="Times New Roman" w:cs="Times New Roman"/>
          <w:b/>
          <w:bCs/>
          <w:color w:val="000000"/>
          <w:sz w:val="20"/>
          <w:szCs w:val="20"/>
        </w:rPr>
      </w:pPr>
    </w:p>
    <w:p w14:paraId="110030FE" w14:textId="77777777" w:rsidR="0015199B" w:rsidRPr="00D47132" w:rsidRDefault="0015199B" w:rsidP="00D47132">
      <w:pPr>
        <w:spacing w:after="0" w:line="240" w:lineRule="auto"/>
        <w:outlineLvl w:val="1"/>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208"/>
        <w:gridCol w:w="1475"/>
        <w:gridCol w:w="1475"/>
        <w:gridCol w:w="1494"/>
        <w:gridCol w:w="1536"/>
        <w:gridCol w:w="1494"/>
        <w:gridCol w:w="1268"/>
        <w:gridCol w:w="1469"/>
        <w:gridCol w:w="2131"/>
      </w:tblGrid>
      <w:tr w:rsidR="0015199B" w:rsidRPr="00D47132" w14:paraId="0F998A7B" w14:textId="77777777" w:rsidTr="00F44908">
        <w:trPr>
          <w:tblHead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4F642C68" w14:textId="77777777" w:rsidR="0015199B" w:rsidRPr="00D47132" w:rsidRDefault="0015199B" w:rsidP="00D47132">
            <w:pPr>
              <w:spacing w:after="0" w:line="240" w:lineRule="auto"/>
              <w:jc w:val="center"/>
              <w:rPr>
                <w:rFonts w:ascii="Times New Roman" w:eastAsia="Times New Roman" w:hAnsi="Times New Roman" w:cs="Times New Roman"/>
                <w:b/>
                <w:bCs/>
                <w:caps/>
                <w:color w:val="FFFFFF"/>
                <w:sz w:val="20"/>
                <w:szCs w:val="2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51086B18" w14:textId="77777777" w:rsidR="0015199B" w:rsidRPr="00D47132" w:rsidRDefault="0015199B"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4B016557" w14:textId="77777777" w:rsidR="0015199B" w:rsidRPr="00D47132" w:rsidRDefault="0015199B"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Implications</w:t>
            </w:r>
          </w:p>
        </w:tc>
      </w:tr>
      <w:tr w:rsidR="0015199B" w:rsidRPr="00D47132" w14:paraId="3CD2A6AC"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0625C4A"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7B40E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7686D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2079B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1E957FC"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FE152D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3B1F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FED1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7724FB"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1C487EEE"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850E721"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BFC43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21D83DB1"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C3677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6655D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EF7154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93E2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D16E4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81528C"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348E8F64"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43A4189"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0ECC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8571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CF32F61"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6D846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C7CB66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6DC76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8D48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4D10E8"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04FF5900"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C1FB396"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396D8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012C1E21"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8C870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258D8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1B38C4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18AD2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7573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A56C3"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1C50A9B3"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3060687"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35455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B2858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B890B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59470DA"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BA5A2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A204BE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0D95D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known undesirable outcomes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396126"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05FC7559"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D8B0906"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E6129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63AB1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A70D0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FAAF166"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FBB0A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B4749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E8DB9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3CB519"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32B0C32C"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12E9526"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1CA70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D40714F"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47E5A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4103C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3A4B7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6E2F8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23492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BB4773"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2D74B1EF"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23C31E5"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52FFE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7D2FEEFF"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F0A1A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77393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DA1AB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63FB95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B731B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FB7999"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65536CD1"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0DADF02"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AA50F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F16D6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FEAF1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008F87FB"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0697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BA1C4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DB70F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8EF5D"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6984DCD3"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C828A4E"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00C04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DC695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CC2CFE7"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AEB6D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A8885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82E9E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538E7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8D65BD"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6C355ACC"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9186A56"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B43D5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A2BD4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4411E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6EAA5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D89E86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1EA6A479"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0067A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949C19"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57FC4C02"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5E93DB8"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F18E3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E8B92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4E95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494B7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E19E7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48889C7"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A75A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1F6F44"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bl>
    <w:p w14:paraId="04FCCD6F"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p>
    <w:p w14:paraId="7161D398" w14:textId="77777777" w:rsidR="00E341ED" w:rsidRDefault="00E341ED" w:rsidP="00D47132">
      <w:pPr>
        <w:spacing w:after="0" w:line="240" w:lineRule="auto"/>
        <w:rPr>
          <w:rFonts w:ascii="Times New Roman" w:eastAsia="Times New Roman" w:hAnsi="Times New Roman" w:cs="Times New Roman"/>
          <w:b/>
          <w:bCs/>
          <w:color w:val="000000"/>
          <w:kern w:val="36"/>
          <w:sz w:val="20"/>
          <w:szCs w:val="20"/>
        </w:rPr>
      </w:pPr>
    </w:p>
    <w:p w14:paraId="50FF57DE" w14:textId="77777777" w:rsidR="00E341ED" w:rsidRDefault="00E341ED" w:rsidP="00D47132">
      <w:pPr>
        <w:spacing w:after="0" w:line="240" w:lineRule="auto"/>
        <w:rPr>
          <w:rFonts w:ascii="Times New Roman" w:eastAsia="Times New Roman" w:hAnsi="Times New Roman" w:cs="Times New Roman"/>
          <w:b/>
          <w:bCs/>
          <w:color w:val="000000"/>
          <w:kern w:val="36"/>
          <w:sz w:val="20"/>
          <w:szCs w:val="20"/>
        </w:rPr>
      </w:pPr>
    </w:p>
    <w:p w14:paraId="6EDABDFB" w14:textId="77777777" w:rsidR="00E341ED" w:rsidRDefault="00E341ED" w:rsidP="00D47132">
      <w:pPr>
        <w:spacing w:after="0" w:line="240" w:lineRule="auto"/>
        <w:rPr>
          <w:rFonts w:ascii="Times New Roman" w:eastAsia="Times New Roman" w:hAnsi="Times New Roman" w:cs="Times New Roman"/>
          <w:b/>
          <w:bCs/>
          <w:color w:val="000000"/>
          <w:kern w:val="36"/>
          <w:sz w:val="20"/>
          <w:szCs w:val="20"/>
        </w:rPr>
      </w:pPr>
    </w:p>
    <w:p w14:paraId="58B73A52" w14:textId="77777777" w:rsidR="00E341ED" w:rsidRDefault="00E341ED" w:rsidP="00D47132">
      <w:pPr>
        <w:spacing w:after="0" w:line="240" w:lineRule="auto"/>
        <w:rPr>
          <w:rFonts w:ascii="Times New Roman" w:eastAsia="Times New Roman" w:hAnsi="Times New Roman" w:cs="Times New Roman"/>
          <w:b/>
          <w:bCs/>
          <w:color w:val="000000"/>
          <w:kern w:val="36"/>
          <w:sz w:val="20"/>
          <w:szCs w:val="20"/>
        </w:rPr>
      </w:pPr>
    </w:p>
    <w:p w14:paraId="08454A9D" w14:textId="77777777" w:rsidR="00E341ED" w:rsidRDefault="00E341ED" w:rsidP="00D47132">
      <w:pPr>
        <w:spacing w:after="0" w:line="240" w:lineRule="auto"/>
        <w:rPr>
          <w:rFonts w:ascii="Times New Roman" w:eastAsia="Times New Roman" w:hAnsi="Times New Roman" w:cs="Times New Roman"/>
          <w:b/>
          <w:bCs/>
          <w:color w:val="000000"/>
          <w:kern w:val="36"/>
          <w:sz w:val="20"/>
          <w:szCs w:val="20"/>
        </w:rPr>
      </w:pPr>
    </w:p>
    <w:p w14:paraId="654C0EF2" w14:textId="77777777" w:rsidR="0015199B" w:rsidRPr="00D47132" w:rsidRDefault="0015199B" w:rsidP="00D47132">
      <w:pPr>
        <w:spacing w:after="0" w:line="240" w:lineRule="auto"/>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Should Nefopam vs. Opioids be used for ICU Patients (5.1)?</w:t>
      </w:r>
    </w:p>
    <w:tbl>
      <w:tblPr>
        <w:tblW w:w="5000" w:type="pct"/>
        <w:tblCellMar>
          <w:top w:w="15" w:type="dxa"/>
          <w:left w:w="15" w:type="dxa"/>
          <w:bottom w:w="15" w:type="dxa"/>
          <w:right w:w="15" w:type="dxa"/>
        </w:tblCellMar>
        <w:tblLook w:val="04A0" w:firstRow="1" w:lastRow="0" w:firstColumn="1" w:lastColumn="0" w:noHBand="0" w:noVBand="1"/>
      </w:tblPr>
      <w:tblGrid>
        <w:gridCol w:w="4000"/>
        <w:gridCol w:w="10550"/>
      </w:tblGrid>
      <w:tr w:rsidR="0015199B" w:rsidRPr="00D47132" w14:paraId="23B1D430"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1E656AC"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Type of 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079"/>
              <w:gridCol w:w="2079"/>
              <w:gridCol w:w="2078"/>
              <w:gridCol w:w="2078"/>
              <w:gridCol w:w="2078"/>
            </w:tblGrid>
            <w:tr w:rsidR="0015199B" w:rsidRPr="00D47132" w14:paraId="53B1FE59" w14:textId="77777777" w:rsidTr="00F44908">
              <w:tc>
                <w:tcPr>
                  <w:tcW w:w="1000" w:type="pct"/>
                  <w:tcBorders>
                    <w:top w:val="nil"/>
                    <w:left w:val="nil"/>
                    <w:bottom w:val="nil"/>
                    <w:right w:val="single" w:sz="6" w:space="0" w:color="000000"/>
                  </w:tcBorders>
                  <w:tcMar>
                    <w:top w:w="75" w:type="dxa"/>
                    <w:left w:w="75" w:type="dxa"/>
                    <w:bottom w:w="75" w:type="dxa"/>
                    <w:right w:w="75" w:type="dxa"/>
                  </w:tcMar>
                  <w:hideMark/>
                </w:tcPr>
                <w:p w14:paraId="6C97C88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15F46D7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5D1804E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7D82201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0415CEF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for the intervention</w:t>
                  </w:r>
                </w:p>
              </w:tc>
            </w:tr>
            <w:tr w:rsidR="0015199B" w:rsidRPr="00D47132" w14:paraId="21661CC0" w14:textId="77777777" w:rsidTr="00F44908">
              <w:tc>
                <w:tcPr>
                  <w:tcW w:w="1000" w:type="pct"/>
                  <w:tcBorders>
                    <w:top w:val="nil"/>
                    <w:left w:val="nil"/>
                    <w:bottom w:val="nil"/>
                    <w:right w:val="single" w:sz="6" w:space="0" w:color="000000"/>
                  </w:tcBorders>
                  <w:tcMar>
                    <w:top w:w="75" w:type="dxa"/>
                    <w:left w:w="75" w:type="dxa"/>
                    <w:bottom w:w="75" w:type="dxa"/>
                    <w:right w:w="75" w:type="dxa"/>
                  </w:tcMar>
                  <w:hideMark/>
                </w:tcPr>
                <w:p w14:paraId="6E7778A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785C236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01C677E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35F2211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24EC899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r>
          </w:tbl>
          <w:p w14:paraId="6569B782"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5E6448DF"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782606BB"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D373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that nefopam (if available) can be an alternative to opioids to treat pain in ICU patients, especially in case of opioids contraindication (+2C).</w:t>
            </w:r>
          </w:p>
          <w:p w14:paraId="729BCF1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Change "might" with "can"; keep it general and specify in the justification the s</w:t>
            </w:r>
            <w:r w:rsidR="00E341ED">
              <w:rPr>
                <w:rFonts w:ascii="Times New Roman" w:eastAsia="Times New Roman" w:hAnsi="Times New Roman" w:cs="Times New Roman"/>
                <w:sz w:val="20"/>
                <w:szCs w:val="20"/>
              </w:rPr>
              <w:t>ub-group considerations.</w:t>
            </w:r>
          </w:p>
        </w:tc>
      </w:tr>
      <w:tr w:rsidR="0015199B" w:rsidRPr="00D47132" w14:paraId="6DDADDBB"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484C70BF"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Justification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8E322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Overall justification</w:t>
            </w:r>
          </w:p>
          <w:p w14:paraId="6526785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Only one moderate size, moderate quality (8% of excluded patients, no intent to treat analysis) </w:t>
            </w:r>
            <w:proofErr w:type="spellStart"/>
            <w:r w:rsidRPr="00D47132">
              <w:rPr>
                <w:rFonts w:ascii="Times New Roman" w:eastAsia="Times New Roman" w:hAnsi="Times New Roman" w:cs="Times New Roman"/>
                <w:sz w:val="20"/>
                <w:szCs w:val="20"/>
              </w:rPr>
              <w:t>doube</w:t>
            </w:r>
            <w:proofErr w:type="spellEnd"/>
            <w:r w:rsidRPr="00D47132">
              <w:rPr>
                <w:rFonts w:ascii="Times New Roman" w:eastAsia="Times New Roman" w:hAnsi="Times New Roman" w:cs="Times New Roman"/>
                <w:sz w:val="20"/>
                <w:szCs w:val="20"/>
              </w:rPr>
              <w:t xml:space="preserve"> blind RCT in 184 postcardiac SICU patients able to use a PCA device.</w:t>
            </w:r>
          </w:p>
          <w:p w14:paraId="0FE3F66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-&gt; Level B of evidence because the RCT is downgraded.</w:t>
            </w:r>
          </w:p>
          <w:p w14:paraId="3770A1DD" w14:textId="77777777" w:rsidR="0015199B" w:rsidRPr="00D47132" w:rsidRDefault="0015199B"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Detailed justification</w:t>
            </w:r>
          </w:p>
          <w:p w14:paraId="76FE69F5" w14:textId="77777777" w:rsidR="0015199B" w:rsidRPr="00D47132" w:rsidRDefault="0015199B" w:rsidP="00D47132">
            <w:pPr>
              <w:spacing w:after="0" w:line="240" w:lineRule="auto"/>
              <w:rPr>
                <w:rFonts w:ascii="Times New Roman" w:hAnsi="Times New Roman" w:cs="Times New Roman"/>
                <w:sz w:val="20"/>
                <w:szCs w:val="20"/>
              </w:rPr>
            </w:pPr>
            <w:r w:rsidRPr="00D47132">
              <w:rPr>
                <w:rFonts w:ascii="Times New Roman" w:hAnsi="Times New Roman" w:cs="Times New Roman"/>
                <w:i/>
                <w:iCs/>
                <w:sz w:val="20"/>
                <w:szCs w:val="20"/>
              </w:rPr>
              <w:t>Problem</w:t>
            </w:r>
          </w:p>
          <w:p w14:paraId="1933D19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selected ICU population. However, generalization of the results to another kind of population is likely because pain is frequent in postcardiac SICU patients.</w:t>
            </w:r>
          </w:p>
          <w:p w14:paraId="73FB815D" w14:textId="77777777" w:rsidR="0015199B" w:rsidRPr="00D47132" w:rsidRDefault="0015199B" w:rsidP="00D47132">
            <w:pPr>
              <w:spacing w:after="0" w:line="240" w:lineRule="auto"/>
              <w:rPr>
                <w:rFonts w:ascii="Times New Roman" w:hAnsi="Times New Roman" w:cs="Times New Roman"/>
                <w:sz w:val="20"/>
                <w:szCs w:val="20"/>
              </w:rPr>
            </w:pPr>
            <w:r w:rsidRPr="00D47132">
              <w:rPr>
                <w:rFonts w:ascii="Times New Roman" w:hAnsi="Times New Roman" w:cs="Times New Roman"/>
                <w:i/>
                <w:iCs/>
                <w:sz w:val="20"/>
                <w:szCs w:val="20"/>
              </w:rPr>
              <w:t>Feasibility</w:t>
            </w:r>
          </w:p>
          <w:p w14:paraId="129EB6E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Patients were able to use a PCA device. These promising results need to be also found in patients unable to use a PCA device (</w:t>
            </w:r>
            <w:proofErr w:type="spellStart"/>
            <w:r w:rsidRPr="00D47132">
              <w:rPr>
                <w:rFonts w:ascii="Times New Roman" w:eastAsia="Times New Roman" w:hAnsi="Times New Roman" w:cs="Times New Roman"/>
                <w:sz w:val="20"/>
                <w:szCs w:val="20"/>
              </w:rPr>
              <w:t>non communicant</w:t>
            </w:r>
            <w:proofErr w:type="spellEnd"/>
            <w:r w:rsidRPr="00D47132">
              <w:rPr>
                <w:rFonts w:ascii="Times New Roman" w:eastAsia="Times New Roman" w:hAnsi="Times New Roman" w:cs="Times New Roman"/>
                <w:sz w:val="20"/>
                <w:szCs w:val="20"/>
              </w:rPr>
              <w:t xml:space="preserve"> patients). However, 63% of nefopam infusion was provided continuously (not by PCA) at H12, and 83% at H48.</w:t>
            </w:r>
          </w:p>
        </w:tc>
      </w:tr>
      <w:tr w:rsidR="0015199B" w:rsidRPr="00D47132" w14:paraId="6B410623"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007942C7"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Subgroup considerations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0378E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Cardiac surgery patients</w:t>
            </w:r>
          </w:p>
        </w:tc>
      </w:tr>
      <w:tr w:rsidR="0015199B" w:rsidRPr="00D47132" w14:paraId="5C058498"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8954D13"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Implementation considerations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BA9C2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Availability of nefopam in some countries, availability of a PCA device in some ICUs.</w:t>
            </w:r>
          </w:p>
        </w:tc>
      </w:tr>
      <w:tr w:rsidR="0015199B" w:rsidRPr="00D47132" w14:paraId="61EC60F7"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5ABCA1CB"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Monitoring and evaluation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97DC2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Analgesic related side effects or outcomes should be assessed more largely including:</w:t>
            </w:r>
          </w:p>
          <w:p w14:paraId="09E4FA1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-delirium</w:t>
            </w:r>
          </w:p>
          <w:p w14:paraId="305A1F5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-ileus</w:t>
            </w:r>
          </w:p>
          <w:p w14:paraId="0C720DA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-duration of MV weaning</w:t>
            </w:r>
          </w:p>
          <w:p w14:paraId="0E8365F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-LOS in ICU and hospital</w:t>
            </w:r>
          </w:p>
        </w:tc>
      </w:tr>
      <w:tr w:rsidR="0015199B" w:rsidRPr="00D47132" w14:paraId="1232AD76"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4450DD90"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priorities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50C47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This is top priority to investigate alternative analgesics to opioids to treat pain in ICU patients.</w:t>
            </w:r>
          </w:p>
          <w:p w14:paraId="4E8ECDD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These promising results require that this study be replicated:</w:t>
            </w:r>
          </w:p>
          <w:p w14:paraId="1C0C0B75" w14:textId="33AF5EC1"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in medical ICU and noncardiac SICU patients</w:t>
            </w:r>
            <w:r w:rsidR="00521874">
              <w:rPr>
                <w:rFonts w:ascii="Times New Roman" w:eastAsia="Times New Roman" w:hAnsi="Times New Roman" w:cs="Times New Roman"/>
                <w:sz w:val="20"/>
                <w:szCs w:val="20"/>
              </w:rPr>
              <w:t xml:space="preserve">/ - non-communicative </w:t>
            </w:r>
            <w:r w:rsidRPr="00D47132">
              <w:rPr>
                <w:rFonts w:ascii="Times New Roman" w:eastAsia="Times New Roman" w:hAnsi="Times New Roman" w:cs="Times New Roman"/>
                <w:sz w:val="20"/>
                <w:szCs w:val="20"/>
              </w:rPr>
              <w:t>patients</w:t>
            </w:r>
          </w:p>
          <w:p w14:paraId="15204639" w14:textId="5FED556B"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using a more common mode of drug administration in ICU patients who are </w:t>
            </w:r>
            <w:r w:rsidR="00521874">
              <w:rPr>
                <w:rFonts w:ascii="Times New Roman" w:eastAsia="Times New Roman" w:hAnsi="Times New Roman" w:cs="Times New Roman"/>
                <w:sz w:val="20"/>
                <w:szCs w:val="20"/>
              </w:rPr>
              <w:t>challenged when communicating</w:t>
            </w:r>
            <w:r w:rsidRPr="00D47132">
              <w:rPr>
                <w:rFonts w:ascii="Times New Roman" w:eastAsia="Times New Roman" w:hAnsi="Times New Roman" w:cs="Times New Roman"/>
                <w:sz w:val="20"/>
                <w:szCs w:val="20"/>
              </w:rPr>
              <w:t> (</w:t>
            </w:r>
            <w:r w:rsidR="00521874">
              <w:rPr>
                <w:rFonts w:ascii="Times New Roman" w:eastAsia="Times New Roman" w:hAnsi="Times New Roman" w:cs="Times New Roman"/>
                <w:sz w:val="20"/>
                <w:szCs w:val="20"/>
              </w:rPr>
              <w:t>e.g. a continuous infusion with boluses</w:t>
            </w:r>
            <w:r w:rsidRPr="00D47132">
              <w:rPr>
                <w:rFonts w:ascii="Times New Roman" w:eastAsia="Times New Roman" w:hAnsi="Times New Roman" w:cs="Times New Roman"/>
                <w:sz w:val="20"/>
                <w:szCs w:val="20"/>
              </w:rPr>
              <w:t xml:space="preserve"> and/or an i</w:t>
            </w:r>
            <w:r w:rsidR="00521874">
              <w:rPr>
                <w:rFonts w:ascii="Times New Roman" w:eastAsia="Times New Roman" w:hAnsi="Times New Roman" w:cs="Times New Roman"/>
                <w:sz w:val="20"/>
                <w:szCs w:val="20"/>
              </w:rPr>
              <w:t xml:space="preserve">ntermittent administration, </w:t>
            </w:r>
            <w:r w:rsidRPr="00D47132">
              <w:rPr>
                <w:rFonts w:ascii="Times New Roman" w:eastAsia="Times New Roman" w:hAnsi="Times New Roman" w:cs="Times New Roman"/>
                <w:sz w:val="20"/>
                <w:szCs w:val="20"/>
              </w:rPr>
              <w:t>provided by the nurse based on behavioral pain tools, instead of a PCA device needing the participation of the patient)</w:t>
            </w:r>
          </w:p>
        </w:tc>
      </w:tr>
      <w:tr w:rsidR="00BE332A" w:rsidRPr="00D47132" w14:paraId="6DB5F2B3" w14:textId="77777777" w:rsidTr="00C77173">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tcPr>
          <w:p w14:paraId="231BD024" w14:textId="0DFABABE" w:rsidR="00BE332A" w:rsidRPr="00D47132" w:rsidRDefault="00C77173" w:rsidP="00BE332A">
            <w:pPr>
              <w:spacing w:after="0" w:line="240" w:lineRule="auto"/>
              <w:rPr>
                <w:rFonts w:ascii="Times New Roman" w:eastAsia="Times New Roman" w:hAnsi="Times New Roman" w:cs="Times New Roman"/>
                <w:b/>
                <w:bCs/>
                <w:caps/>
                <w:sz w:val="20"/>
                <w:szCs w:val="20"/>
              </w:rPr>
            </w:pPr>
            <w:r w:rsidRPr="00621F02">
              <w:rPr>
                <w:rFonts w:ascii="Times New Roman" w:eastAsia="Times New Roman" w:hAnsi="Times New Roman" w:cs="Times New Roman"/>
                <w:b/>
                <w:bCs/>
                <w:caps/>
                <w:sz w:val="18"/>
                <w:szCs w:val="18"/>
              </w:rPr>
              <w:t>comments</w:t>
            </w:r>
            <w:r>
              <w:rPr>
                <w:rFonts w:ascii="Times New Roman" w:eastAsia="Times New Roman" w:hAnsi="Times New Roman" w:cs="Times New Roman"/>
                <w:b/>
                <w:bCs/>
                <w:caps/>
                <w:sz w:val="18"/>
                <w:szCs w:val="18"/>
              </w:rPr>
              <w:t xml:space="preserve"> during electronic Voting by Entire panel</w:t>
            </w:r>
          </w:p>
        </w:tc>
        <w:tc>
          <w:tcPr>
            <w:tcW w:w="0" w:type="auto"/>
            <w:tcMar>
              <w:top w:w="75" w:type="dxa"/>
              <w:left w:w="75" w:type="dxa"/>
              <w:bottom w:w="75" w:type="dxa"/>
              <w:right w:w="75" w:type="dxa"/>
            </w:tcMar>
          </w:tcPr>
          <w:p w14:paraId="0226A664" w14:textId="77777777" w:rsidR="00BE332A" w:rsidRDefault="00BE332A" w:rsidP="00BE332A">
            <w:pPr>
              <w:spacing w:after="0" w:line="240" w:lineRule="auto"/>
              <w:rPr>
                <w:rFonts w:ascii="Times New Roman" w:eastAsia="Times New Roman" w:hAnsi="Times New Roman" w:cs="Times New Roman"/>
                <w:bCs/>
                <w:color w:val="000000"/>
                <w:sz w:val="18"/>
                <w:szCs w:val="18"/>
              </w:rPr>
            </w:pPr>
            <w:r w:rsidRPr="00E64DE9">
              <w:rPr>
                <w:rFonts w:ascii="Times New Roman" w:eastAsia="Times New Roman" w:hAnsi="Times New Roman" w:cs="Times New Roman"/>
                <w:bCs/>
                <w:color w:val="000000"/>
                <w:sz w:val="18"/>
                <w:szCs w:val="18"/>
              </w:rPr>
              <w:t xml:space="preserve">Nefopam </w:t>
            </w:r>
            <w:r>
              <w:rPr>
                <w:rFonts w:ascii="Times New Roman" w:eastAsia="Times New Roman" w:hAnsi="Times New Roman" w:cs="Times New Roman"/>
                <w:bCs/>
                <w:color w:val="000000"/>
                <w:sz w:val="18"/>
                <w:szCs w:val="18"/>
              </w:rPr>
              <w:t>of uncertain benefit for pain given</w:t>
            </w:r>
            <w:r w:rsidRPr="00E64DE9">
              <w:rPr>
                <w:rFonts w:ascii="Times New Roman" w:eastAsia="Times New Roman" w:hAnsi="Times New Roman" w:cs="Times New Roman"/>
                <w:bCs/>
                <w:color w:val="000000"/>
                <w:sz w:val="18"/>
                <w:szCs w:val="18"/>
              </w:rPr>
              <w:t xml:space="preserve"> no change at most time points- </w:t>
            </w:r>
            <w:r>
              <w:rPr>
                <w:rFonts w:ascii="Times New Roman" w:eastAsia="Times New Roman" w:hAnsi="Times New Roman" w:cs="Times New Roman"/>
                <w:bCs/>
                <w:color w:val="000000"/>
                <w:sz w:val="18"/>
                <w:szCs w:val="18"/>
              </w:rPr>
              <w:t>despite</w:t>
            </w:r>
            <w:r w:rsidRPr="00E64DE9">
              <w:rPr>
                <w:rFonts w:ascii="Times New Roman" w:eastAsia="Times New Roman" w:hAnsi="Times New Roman" w:cs="Times New Roman"/>
                <w:bCs/>
                <w:color w:val="000000"/>
                <w:sz w:val="18"/>
                <w:szCs w:val="18"/>
              </w:rPr>
              <w:t xml:space="preserve"> non-inferiority trial. Although </w:t>
            </w:r>
            <w:r>
              <w:rPr>
                <w:rFonts w:ascii="Times New Roman" w:eastAsia="Times New Roman" w:hAnsi="Times New Roman" w:cs="Times New Roman"/>
                <w:bCs/>
                <w:color w:val="000000"/>
                <w:sz w:val="18"/>
                <w:szCs w:val="18"/>
              </w:rPr>
              <w:t>fentanyl dose</w:t>
            </w:r>
            <w:r w:rsidRPr="00E64DE9">
              <w:rPr>
                <w:rFonts w:ascii="Times New Roman" w:eastAsia="Times New Roman" w:hAnsi="Times New Roman" w:cs="Times New Roman"/>
                <w:bCs/>
                <w:color w:val="000000"/>
                <w:sz w:val="18"/>
                <w:szCs w:val="18"/>
              </w:rPr>
              <w:t xml:space="preserve"> lower, how did that translate into a clinical benefit?  Nausea finding has risk of bias</w:t>
            </w:r>
            <w:r>
              <w:rPr>
                <w:rFonts w:ascii="Times New Roman" w:eastAsia="Times New Roman" w:hAnsi="Times New Roman" w:cs="Times New Roman"/>
                <w:bCs/>
                <w:color w:val="000000"/>
                <w:sz w:val="18"/>
                <w:szCs w:val="18"/>
              </w:rPr>
              <w:t xml:space="preserve"> (</w:t>
            </w:r>
            <w:r w:rsidRPr="00E64DE9">
              <w:rPr>
                <w:rFonts w:ascii="Times New Roman" w:eastAsia="Times New Roman" w:hAnsi="Times New Roman" w:cs="Times New Roman"/>
                <w:bCs/>
                <w:color w:val="000000"/>
                <w:sz w:val="18"/>
                <w:szCs w:val="18"/>
              </w:rPr>
              <w:t>specific patient population</w:t>
            </w:r>
            <w:r>
              <w:rPr>
                <w:rFonts w:ascii="Times New Roman" w:eastAsia="Times New Roman" w:hAnsi="Times New Roman" w:cs="Times New Roman"/>
                <w:bCs/>
                <w:color w:val="000000"/>
                <w:sz w:val="18"/>
                <w:szCs w:val="18"/>
              </w:rPr>
              <w:t>)</w:t>
            </w:r>
            <w:r w:rsidRPr="00E64DE9">
              <w:rPr>
                <w:rFonts w:ascii="Times New Roman" w:eastAsia="Times New Roman" w:hAnsi="Times New Roman" w:cs="Times New Roman"/>
                <w:bCs/>
                <w:color w:val="000000"/>
                <w:sz w:val="18"/>
                <w:szCs w:val="18"/>
              </w:rPr>
              <w:t xml:space="preserve">; Limited applicability to US. </w:t>
            </w:r>
          </w:p>
          <w:p w14:paraId="7D0CC386" w14:textId="16A15D58" w:rsidR="00BE332A" w:rsidRPr="00C77173" w:rsidRDefault="00BE332A" w:rsidP="00C77173">
            <w:pPr>
              <w:rPr>
                <w:rFonts w:ascii="Times New Roman" w:eastAsia="Times New Roman" w:hAnsi="Times New Roman" w:cs="Times New Roman"/>
                <w:bCs/>
                <w:color w:val="000000"/>
                <w:sz w:val="18"/>
                <w:szCs w:val="18"/>
              </w:rPr>
            </w:pPr>
            <w:proofErr w:type="spellStart"/>
            <w:r w:rsidRPr="00DF470F">
              <w:rPr>
                <w:rFonts w:ascii="Times New Roman" w:eastAsia="Times New Roman" w:hAnsi="Times New Roman" w:cs="Times New Roman"/>
                <w:bCs/>
                <w:color w:val="000000"/>
                <w:sz w:val="18"/>
                <w:szCs w:val="18"/>
              </w:rPr>
              <w:t>Rephrazing</w:t>
            </w:r>
            <w:proofErr w:type="spellEnd"/>
            <w:r w:rsidRPr="00DF470F">
              <w:rPr>
                <w:rFonts w:ascii="Times New Roman" w:eastAsia="Times New Roman" w:hAnsi="Times New Roman" w:cs="Times New Roman"/>
                <w:bCs/>
                <w:color w:val="000000"/>
                <w:sz w:val="18"/>
                <w:szCs w:val="18"/>
              </w:rPr>
              <w:t xml:space="preserve"> to consider nefopam alone vs opioid alone: adjunctive nefopam or nefopam alone (vs. an opioid alone) be used…? </w:t>
            </w:r>
            <w:r w:rsidR="00521874">
              <w:rPr>
                <w:rFonts w:ascii="Times New Roman" w:eastAsia="Times New Roman" w:hAnsi="Times New Roman" w:cs="Times New Roman"/>
                <w:bCs/>
                <w:color w:val="000000"/>
                <w:sz w:val="18"/>
                <w:szCs w:val="18"/>
              </w:rPr>
              <w:t>Should we consider this opiate-sparing strategy?</w:t>
            </w:r>
            <w:r w:rsidR="00C77173">
              <w:rPr>
                <w:rFonts w:ascii="Times New Roman" w:eastAsia="Times New Roman" w:hAnsi="Times New Roman" w:cs="Times New Roman"/>
                <w:bCs/>
                <w:color w:val="000000"/>
                <w:sz w:val="18"/>
                <w:szCs w:val="18"/>
              </w:rPr>
              <w:t xml:space="preserve"> V</w:t>
            </w:r>
            <w:r w:rsidRPr="00DF470F">
              <w:rPr>
                <w:rFonts w:ascii="Times New Roman" w:eastAsia="Times New Roman" w:hAnsi="Times New Roman" w:cs="Times New Roman"/>
                <w:bCs/>
                <w:color w:val="000000"/>
                <w:sz w:val="18"/>
                <w:szCs w:val="18"/>
              </w:rPr>
              <w:t>ery low quality of evidence, how can a decision be stated?  Inexperience using this medication mitigates enthusiasm</w:t>
            </w:r>
          </w:p>
        </w:tc>
      </w:tr>
    </w:tbl>
    <w:p w14:paraId="3D35368C" w14:textId="77777777" w:rsidR="00730CB2" w:rsidRPr="00D47132" w:rsidRDefault="00730CB2" w:rsidP="00D47132">
      <w:pPr>
        <w:spacing w:after="0" w:line="240" w:lineRule="auto"/>
        <w:rPr>
          <w:rFonts w:ascii="Times New Roman" w:eastAsia="Times New Roman" w:hAnsi="Times New Roman" w:cs="Times New Roman"/>
          <w:b/>
          <w:color w:val="000000"/>
          <w:sz w:val="20"/>
          <w:szCs w:val="20"/>
        </w:rPr>
      </w:pPr>
    </w:p>
    <w:p w14:paraId="3D7A78EB" w14:textId="4786A999" w:rsidR="000374FC" w:rsidRPr="00D47132" w:rsidRDefault="000374FC" w:rsidP="00D47132">
      <w:pPr>
        <w:spacing w:after="0" w:line="240" w:lineRule="auto"/>
        <w:rPr>
          <w:rFonts w:ascii="Times New Roman" w:eastAsia="Times New Roman" w:hAnsi="Times New Roman" w:cs="Times New Roman"/>
          <w:b/>
          <w:color w:val="000000"/>
          <w:sz w:val="20"/>
          <w:szCs w:val="20"/>
        </w:rPr>
      </w:pPr>
    </w:p>
    <w:p w14:paraId="1E7DA3F8"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Question</w:t>
      </w:r>
      <w:r w:rsidRPr="00D47132">
        <w:rPr>
          <w:rFonts w:ascii="Times New Roman" w:eastAsia="Times New Roman" w:hAnsi="Times New Roman" w:cs="Times New Roman"/>
          <w:color w:val="000000"/>
          <w:sz w:val="20"/>
          <w:szCs w:val="20"/>
        </w:rPr>
        <w:t xml:space="preserve">: Adjunctive paracetamol compared to no adjunctive paracetamol for ICU pain management (5.2) </w:t>
      </w:r>
    </w:p>
    <w:p w14:paraId="55081757"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In</w:t>
      </w:r>
      <w:r w:rsidR="00D07394">
        <w:rPr>
          <w:rFonts w:ascii="Times New Roman" w:eastAsia="Times New Roman" w:hAnsi="Times New Roman" w:cs="Times New Roman"/>
          <w:color w:val="000000"/>
          <w:sz w:val="20"/>
          <w:szCs w:val="20"/>
        </w:rPr>
        <w:t xml:space="preserve">tensive Care Unit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717"/>
        <w:gridCol w:w="1306"/>
        <w:gridCol w:w="1195"/>
        <w:gridCol w:w="1173"/>
        <w:gridCol w:w="850"/>
        <w:gridCol w:w="1378"/>
        <w:gridCol w:w="700"/>
        <w:gridCol w:w="559"/>
        <w:gridCol w:w="992"/>
        <w:gridCol w:w="1443"/>
        <w:gridCol w:w="1263"/>
        <w:gridCol w:w="1150"/>
      </w:tblGrid>
      <w:tr w:rsidR="0015199B" w:rsidRPr="00D47132" w14:paraId="5C2D7038" w14:textId="77777777" w:rsidTr="00D07394">
        <w:trPr>
          <w:cantSplit/>
          <w:tblHeader/>
        </w:trPr>
        <w:tc>
          <w:tcPr>
            <w:tcW w:w="2428"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7451ED"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906" w:type="pct"/>
            <w:gridSpan w:val="3"/>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77CB76"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837"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C549F5"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434"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B2F88C"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395"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F5E3B6"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D07394" w:rsidRPr="00D47132" w14:paraId="395D18C9" w14:textId="77777777" w:rsidTr="00D07394">
        <w:trPr>
          <w:cantSplit/>
          <w:tblHeader/>
        </w:trPr>
        <w:tc>
          <w:tcPr>
            <w:tcW w:w="25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36E989"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37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AA1AC4"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24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D19D8D"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4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962DF3"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41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6D8357"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40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54860F"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292"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A7C50A"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Other </w:t>
            </w:r>
            <w:proofErr w:type="spellStart"/>
            <w:r w:rsidRPr="00D47132">
              <w:rPr>
                <w:rFonts w:ascii="Times New Roman" w:eastAsia="Times New Roman" w:hAnsi="Times New Roman" w:cs="Times New Roman"/>
                <w:b/>
                <w:bCs/>
                <w:sz w:val="20"/>
                <w:szCs w:val="20"/>
              </w:rPr>
              <w:t>conside</w:t>
            </w:r>
            <w:proofErr w:type="spellEnd"/>
            <w:r w:rsidR="00D07394">
              <w:rPr>
                <w:rFonts w:ascii="Times New Roman" w:eastAsia="Times New Roman" w:hAnsi="Times New Roman" w:cs="Times New Roman"/>
                <w:b/>
                <w:bCs/>
                <w:sz w:val="20"/>
                <w:szCs w:val="20"/>
              </w:rPr>
              <w:t>-</w:t>
            </w:r>
            <w:r w:rsidRPr="00D47132">
              <w:rPr>
                <w:rFonts w:ascii="Times New Roman" w:eastAsia="Times New Roman" w:hAnsi="Times New Roman" w:cs="Times New Roman"/>
                <w:b/>
                <w:bCs/>
                <w:sz w:val="20"/>
                <w:szCs w:val="20"/>
              </w:rPr>
              <w:t>rations</w:t>
            </w:r>
          </w:p>
        </w:tc>
        <w:tc>
          <w:tcPr>
            <w:tcW w:w="47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3EF76F"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adjunctive paracetamol</w:t>
            </w:r>
          </w:p>
        </w:tc>
        <w:tc>
          <w:tcPr>
            <w:tcW w:w="433"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5A73F42"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no adjunctive paracetamol</w:t>
            </w:r>
          </w:p>
        </w:tc>
        <w:tc>
          <w:tcPr>
            <w:tcW w:w="34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3289F7"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49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E38B0A"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434"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59F553" w14:textId="77777777" w:rsidR="0015199B" w:rsidRPr="00D47132" w:rsidRDefault="0015199B" w:rsidP="00D47132">
            <w:pPr>
              <w:spacing w:after="0" w:line="240" w:lineRule="auto"/>
              <w:rPr>
                <w:rFonts w:ascii="Times New Roman" w:eastAsia="Times New Roman" w:hAnsi="Times New Roman" w:cs="Times New Roman"/>
                <w:b/>
                <w:bCs/>
                <w:sz w:val="20"/>
                <w:szCs w:val="20"/>
              </w:rPr>
            </w:pPr>
          </w:p>
        </w:tc>
        <w:tc>
          <w:tcPr>
            <w:tcW w:w="395"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2519D6" w14:textId="77777777" w:rsidR="0015199B" w:rsidRPr="00D47132" w:rsidRDefault="0015199B" w:rsidP="00D47132">
            <w:pPr>
              <w:spacing w:after="0" w:line="240" w:lineRule="auto"/>
              <w:rPr>
                <w:rFonts w:ascii="Times New Roman" w:eastAsia="Times New Roman" w:hAnsi="Times New Roman" w:cs="Times New Roman"/>
                <w:b/>
                <w:bCs/>
                <w:sz w:val="20"/>
                <w:szCs w:val="20"/>
              </w:rPr>
            </w:pPr>
          </w:p>
        </w:tc>
      </w:tr>
      <w:tr w:rsidR="0015199B" w:rsidRPr="00D47132" w14:paraId="044A9D8D" w14:textId="77777777" w:rsidTr="00E341ED">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38C9C0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VAS Score at 24 hours postoperatively (in cm)</w:t>
            </w:r>
          </w:p>
        </w:tc>
      </w:tr>
      <w:tr w:rsidR="00D07394" w:rsidRPr="00D47132" w14:paraId="29FC0BEB" w14:textId="77777777" w:rsidTr="00D07394">
        <w:trPr>
          <w:cantSplit/>
        </w:trPr>
        <w:tc>
          <w:tcPr>
            <w:tcW w:w="254" w:type="pct"/>
            <w:tcBorders>
              <w:top w:val="single" w:sz="6" w:space="0" w:color="000000"/>
              <w:left w:val="single" w:sz="6" w:space="0" w:color="000000"/>
              <w:bottom w:val="single" w:sz="6" w:space="0" w:color="000000"/>
              <w:right w:val="single" w:sz="6" w:space="0" w:color="000000"/>
            </w:tcBorders>
            <w:hideMark/>
          </w:tcPr>
          <w:p w14:paraId="3D8AD80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 </w:t>
            </w:r>
          </w:p>
        </w:tc>
        <w:tc>
          <w:tcPr>
            <w:tcW w:w="373" w:type="pct"/>
            <w:tcBorders>
              <w:top w:val="single" w:sz="6" w:space="0" w:color="000000"/>
              <w:left w:val="single" w:sz="6" w:space="0" w:color="000000"/>
              <w:bottom w:val="single" w:sz="6" w:space="0" w:color="000000"/>
              <w:right w:val="single" w:sz="6" w:space="0" w:color="000000"/>
            </w:tcBorders>
            <w:hideMark/>
          </w:tcPr>
          <w:p w14:paraId="128D7788"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46" w:type="pct"/>
            <w:tcBorders>
              <w:top w:val="single" w:sz="6" w:space="0" w:color="000000"/>
              <w:left w:val="single" w:sz="6" w:space="0" w:color="000000"/>
              <w:bottom w:val="single" w:sz="6" w:space="0" w:color="000000"/>
              <w:right w:val="single" w:sz="6" w:space="0" w:color="000000"/>
            </w:tcBorders>
            <w:hideMark/>
          </w:tcPr>
          <w:p w14:paraId="582F55B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2AF898B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1E0662C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b</w:t>
            </w:r>
          </w:p>
        </w:tc>
        <w:tc>
          <w:tcPr>
            <w:tcW w:w="403" w:type="pct"/>
            <w:tcBorders>
              <w:top w:val="single" w:sz="6" w:space="0" w:color="000000"/>
              <w:left w:val="single" w:sz="6" w:space="0" w:color="000000"/>
              <w:bottom w:val="single" w:sz="6" w:space="0" w:color="000000"/>
              <w:right w:val="single" w:sz="6" w:space="0" w:color="000000"/>
            </w:tcBorders>
            <w:hideMark/>
          </w:tcPr>
          <w:p w14:paraId="7608CAD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292" w:type="pct"/>
            <w:tcBorders>
              <w:top w:val="single" w:sz="6" w:space="0" w:color="000000"/>
              <w:left w:val="single" w:sz="6" w:space="0" w:color="000000"/>
              <w:bottom w:val="single" w:sz="6" w:space="0" w:color="000000"/>
              <w:right w:val="single" w:sz="6" w:space="0" w:color="000000"/>
            </w:tcBorders>
            <w:hideMark/>
          </w:tcPr>
          <w:p w14:paraId="4A5A12F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74" w:type="pct"/>
            <w:tcBorders>
              <w:top w:val="single" w:sz="6" w:space="0" w:color="000000"/>
              <w:left w:val="single" w:sz="6" w:space="0" w:color="000000"/>
              <w:bottom w:val="single" w:sz="6" w:space="0" w:color="000000"/>
              <w:right w:val="single" w:sz="6" w:space="0" w:color="000000"/>
            </w:tcBorders>
            <w:hideMark/>
          </w:tcPr>
          <w:p w14:paraId="7C97440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76 </w:t>
            </w:r>
          </w:p>
        </w:tc>
        <w:tc>
          <w:tcPr>
            <w:tcW w:w="433" w:type="pct"/>
            <w:gridSpan w:val="2"/>
            <w:tcBorders>
              <w:top w:val="single" w:sz="6" w:space="0" w:color="000000"/>
              <w:left w:val="single" w:sz="6" w:space="0" w:color="000000"/>
              <w:bottom w:val="single" w:sz="6" w:space="0" w:color="000000"/>
              <w:right w:val="single" w:sz="6" w:space="0" w:color="000000"/>
            </w:tcBorders>
            <w:hideMark/>
          </w:tcPr>
          <w:p w14:paraId="5218E13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77</w:t>
            </w:r>
            <w:r w:rsidRPr="00D47132">
              <w:rPr>
                <w:rFonts w:ascii="Times New Roman" w:eastAsia="Times New Roman" w:hAnsi="Times New Roman" w:cs="Times New Roman"/>
                <w:sz w:val="20"/>
                <w:szCs w:val="20"/>
              </w:rPr>
              <w:t xml:space="preserve"> </w:t>
            </w:r>
          </w:p>
        </w:tc>
        <w:tc>
          <w:tcPr>
            <w:tcW w:w="341" w:type="pct"/>
            <w:tcBorders>
              <w:top w:val="single" w:sz="6" w:space="0" w:color="000000"/>
              <w:left w:val="single" w:sz="6" w:space="0" w:color="000000"/>
              <w:bottom w:val="single" w:sz="6" w:space="0" w:color="000000"/>
              <w:right w:val="single" w:sz="6" w:space="0" w:color="000000"/>
            </w:tcBorders>
            <w:hideMark/>
          </w:tcPr>
          <w:p w14:paraId="1F8592D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96" w:type="pct"/>
            <w:tcBorders>
              <w:top w:val="single" w:sz="6" w:space="0" w:color="000000"/>
              <w:left w:val="single" w:sz="6" w:space="0" w:color="000000"/>
              <w:bottom w:val="single" w:sz="6" w:space="0" w:color="000000"/>
              <w:right w:val="single" w:sz="6" w:space="0" w:color="000000"/>
            </w:tcBorders>
            <w:hideMark/>
          </w:tcPr>
          <w:p w14:paraId="625F05F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0.46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(0.69 lower to 0.23 lower)</w:t>
            </w:r>
            <w:r w:rsidRPr="00D47132">
              <w:rPr>
                <w:rFonts w:ascii="Times New Roman" w:eastAsia="Times New Roman" w:hAnsi="Times New Roman" w:cs="Times New Roman"/>
                <w:sz w:val="20"/>
                <w:szCs w:val="20"/>
              </w:rPr>
              <w:t xml:space="preserve"> </w:t>
            </w:r>
          </w:p>
        </w:tc>
        <w:tc>
          <w:tcPr>
            <w:tcW w:w="434" w:type="pct"/>
            <w:tcBorders>
              <w:top w:val="single" w:sz="6" w:space="0" w:color="000000"/>
              <w:left w:val="single" w:sz="6" w:space="0" w:color="000000"/>
              <w:bottom w:val="single" w:sz="6" w:space="0" w:color="000000"/>
              <w:right w:val="single" w:sz="6" w:space="0" w:color="000000"/>
            </w:tcBorders>
            <w:hideMark/>
          </w:tcPr>
          <w:p w14:paraId="7275AA7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MODERATE</w:t>
            </w:r>
            <w:r w:rsidRPr="00D47132">
              <w:rPr>
                <w:rFonts w:ascii="Times New Roman" w:eastAsia="Times New Roman" w:hAnsi="Times New Roman" w:cs="Times New Roman"/>
                <w:sz w:val="20"/>
                <w:szCs w:val="20"/>
              </w:rPr>
              <w:t xml:space="preserve"> </w:t>
            </w:r>
          </w:p>
        </w:tc>
        <w:tc>
          <w:tcPr>
            <w:tcW w:w="395" w:type="pct"/>
            <w:tcBorders>
              <w:top w:val="single" w:sz="6" w:space="0" w:color="000000"/>
              <w:left w:val="single" w:sz="6" w:space="0" w:color="000000"/>
              <w:bottom w:val="single" w:sz="6" w:space="0" w:color="000000"/>
              <w:right w:val="single" w:sz="6" w:space="0" w:color="000000"/>
            </w:tcBorders>
            <w:hideMark/>
          </w:tcPr>
          <w:p w14:paraId="2719F5E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15199B" w:rsidRPr="00D47132" w14:paraId="5B5FF875" w14:textId="77777777" w:rsidTr="00D07394">
        <w:trPr>
          <w:cantSplit/>
          <w:trHeight w:val="198"/>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561FE2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Mean BPS Pain Scores until patient extubated</w:t>
            </w:r>
          </w:p>
        </w:tc>
      </w:tr>
      <w:tr w:rsidR="00D07394" w:rsidRPr="00D47132" w14:paraId="2BA217EF" w14:textId="77777777" w:rsidTr="00D07394">
        <w:trPr>
          <w:cantSplit/>
        </w:trPr>
        <w:tc>
          <w:tcPr>
            <w:tcW w:w="254" w:type="pct"/>
            <w:tcBorders>
              <w:top w:val="single" w:sz="6" w:space="0" w:color="000000"/>
              <w:left w:val="single" w:sz="6" w:space="0" w:color="000000"/>
              <w:bottom w:val="single" w:sz="6" w:space="0" w:color="000000"/>
              <w:right w:val="single" w:sz="6" w:space="0" w:color="000000"/>
            </w:tcBorders>
            <w:hideMark/>
          </w:tcPr>
          <w:p w14:paraId="0BCB75A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176C3BCA"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46" w:type="pct"/>
            <w:tcBorders>
              <w:top w:val="single" w:sz="6" w:space="0" w:color="000000"/>
              <w:left w:val="single" w:sz="6" w:space="0" w:color="000000"/>
              <w:bottom w:val="single" w:sz="6" w:space="0" w:color="000000"/>
              <w:right w:val="single" w:sz="6" w:space="0" w:color="000000"/>
            </w:tcBorders>
            <w:hideMark/>
          </w:tcPr>
          <w:p w14:paraId="2E3E84D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very serious </w:t>
            </w:r>
            <w:r w:rsidRPr="00D47132">
              <w:rPr>
                <w:rFonts w:ascii="Times New Roman" w:eastAsia="Times New Roman" w:hAnsi="Times New Roman" w:cs="Times New Roman"/>
                <w:sz w:val="20"/>
                <w:szCs w:val="20"/>
                <w:vertAlign w:val="superscript"/>
              </w:rPr>
              <w:t>c</w:t>
            </w:r>
          </w:p>
        </w:tc>
        <w:tc>
          <w:tcPr>
            <w:tcW w:w="449" w:type="pct"/>
            <w:tcBorders>
              <w:top w:val="single" w:sz="6" w:space="0" w:color="000000"/>
              <w:left w:val="single" w:sz="6" w:space="0" w:color="000000"/>
              <w:bottom w:val="single" w:sz="6" w:space="0" w:color="000000"/>
              <w:right w:val="single" w:sz="6" w:space="0" w:color="000000"/>
            </w:tcBorders>
            <w:hideMark/>
          </w:tcPr>
          <w:p w14:paraId="2F7BA28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3517984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d</w:t>
            </w:r>
          </w:p>
        </w:tc>
        <w:tc>
          <w:tcPr>
            <w:tcW w:w="403" w:type="pct"/>
            <w:tcBorders>
              <w:top w:val="single" w:sz="6" w:space="0" w:color="000000"/>
              <w:left w:val="single" w:sz="6" w:space="0" w:color="000000"/>
              <w:bottom w:val="single" w:sz="6" w:space="0" w:color="000000"/>
              <w:right w:val="single" w:sz="6" w:space="0" w:color="000000"/>
            </w:tcBorders>
            <w:hideMark/>
          </w:tcPr>
          <w:p w14:paraId="653A615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e</w:t>
            </w:r>
          </w:p>
        </w:tc>
        <w:tc>
          <w:tcPr>
            <w:tcW w:w="292" w:type="pct"/>
            <w:tcBorders>
              <w:top w:val="single" w:sz="6" w:space="0" w:color="000000"/>
              <w:left w:val="single" w:sz="6" w:space="0" w:color="000000"/>
              <w:bottom w:val="single" w:sz="6" w:space="0" w:color="000000"/>
              <w:right w:val="single" w:sz="6" w:space="0" w:color="000000"/>
            </w:tcBorders>
            <w:hideMark/>
          </w:tcPr>
          <w:p w14:paraId="0BB6311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74" w:type="pct"/>
            <w:tcBorders>
              <w:top w:val="single" w:sz="6" w:space="0" w:color="000000"/>
              <w:left w:val="single" w:sz="6" w:space="0" w:color="000000"/>
              <w:bottom w:val="single" w:sz="6" w:space="0" w:color="000000"/>
              <w:right w:val="single" w:sz="6" w:space="0" w:color="000000"/>
            </w:tcBorders>
            <w:hideMark/>
          </w:tcPr>
          <w:p w14:paraId="6786D07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20 </w:t>
            </w:r>
          </w:p>
        </w:tc>
        <w:tc>
          <w:tcPr>
            <w:tcW w:w="433" w:type="pct"/>
            <w:gridSpan w:val="2"/>
            <w:tcBorders>
              <w:top w:val="single" w:sz="6" w:space="0" w:color="000000"/>
              <w:left w:val="single" w:sz="6" w:space="0" w:color="000000"/>
              <w:bottom w:val="single" w:sz="6" w:space="0" w:color="000000"/>
              <w:right w:val="single" w:sz="6" w:space="0" w:color="000000"/>
            </w:tcBorders>
            <w:hideMark/>
          </w:tcPr>
          <w:p w14:paraId="39F8688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20</w:t>
            </w:r>
            <w:r w:rsidRPr="00D47132">
              <w:rPr>
                <w:rFonts w:ascii="Times New Roman" w:eastAsia="Times New Roman" w:hAnsi="Times New Roman" w:cs="Times New Roman"/>
                <w:sz w:val="20"/>
                <w:szCs w:val="20"/>
              </w:rPr>
              <w:t xml:space="preserve"> </w:t>
            </w:r>
          </w:p>
        </w:tc>
        <w:tc>
          <w:tcPr>
            <w:tcW w:w="341" w:type="pct"/>
            <w:tcBorders>
              <w:top w:val="single" w:sz="6" w:space="0" w:color="000000"/>
              <w:left w:val="single" w:sz="6" w:space="0" w:color="000000"/>
              <w:bottom w:val="single" w:sz="6" w:space="0" w:color="000000"/>
              <w:right w:val="single" w:sz="6" w:space="0" w:color="000000"/>
            </w:tcBorders>
            <w:hideMark/>
          </w:tcPr>
          <w:p w14:paraId="09CDFFB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96" w:type="pct"/>
            <w:tcBorders>
              <w:top w:val="single" w:sz="6" w:space="0" w:color="000000"/>
              <w:left w:val="single" w:sz="6" w:space="0" w:color="000000"/>
              <w:bottom w:val="single" w:sz="6" w:space="0" w:color="000000"/>
              <w:right w:val="single" w:sz="6" w:space="0" w:color="000000"/>
            </w:tcBorders>
            <w:hideMark/>
          </w:tcPr>
          <w:p w14:paraId="3ED7198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1.98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(2.98 lower to 0.98 lower)</w:t>
            </w:r>
            <w:r w:rsidRPr="00D47132">
              <w:rPr>
                <w:rFonts w:ascii="Times New Roman" w:eastAsia="Times New Roman" w:hAnsi="Times New Roman" w:cs="Times New Roman"/>
                <w:sz w:val="20"/>
                <w:szCs w:val="20"/>
              </w:rPr>
              <w:t xml:space="preserve"> </w:t>
            </w:r>
          </w:p>
        </w:tc>
        <w:tc>
          <w:tcPr>
            <w:tcW w:w="434" w:type="pct"/>
            <w:tcBorders>
              <w:top w:val="single" w:sz="6" w:space="0" w:color="000000"/>
              <w:left w:val="single" w:sz="6" w:space="0" w:color="000000"/>
              <w:bottom w:val="single" w:sz="6" w:space="0" w:color="000000"/>
              <w:right w:val="single" w:sz="6" w:space="0" w:color="000000"/>
            </w:tcBorders>
            <w:hideMark/>
          </w:tcPr>
          <w:p w14:paraId="5CFBC71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VERY LOW</w:t>
            </w:r>
            <w:r w:rsidRPr="00D47132">
              <w:rPr>
                <w:rFonts w:ascii="Times New Roman" w:eastAsia="Times New Roman" w:hAnsi="Times New Roman" w:cs="Times New Roman"/>
                <w:sz w:val="20"/>
                <w:szCs w:val="20"/>
              </w:rPr>
              <w:t xml:space="preserve"> </w:t>
            </w:r>
          </w:p>
        </w:tc>
        <w:tc>
          <w:tcPr>
            <w:tcW w:w="395" w:type="pct"/>
            <w:tcBorders>
              <w:top w:val="single" w:sz="6" w:space="0" w:color="000000"/>
              <w:left w:val="single" w:sz="6" w:space="0" w:color="000000"/>
              <w:bottom w:val="single" w:sz="6" w:space="0" w:color="000000"/>
              <w:right w:val="single" w:sz="6" w:space="0" w:color="000000"/>
            </w:tcBorders>
            <w:hideMark/>
          </w:tcPr>
          <w:p w14:paraId="4211457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15199B" w:rsidRPr="00D47132" w14:paraId="46A0725C" w14:textId="77777777" w:rsidTr="00E341ED">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47CE66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Pain Score at extubation</w:t>
            </w:r>
          </w:p>
        </w:tc>
      </w:tr>
      <w:tr w:rsidR="00D07394" w:rsidRPr="00D47132" w14:paraId="3D83A183" w14:textId="77777777" w:rsidTr="00D07394">
        <w:trPr>
          <w:cantSplit/>
        </w:trPr>
        <w:tc>
          <w:tcPr>
            <w:tcW w:w="254" w:type="pct"/>
            <w:tcBorders>
              <w:top w:val="single" w:sz="6" w:space="0" w:color="000000"/>
              <w:left w:val="single" w:sz="6" w:space="0" w:color="000000"/>
              <w:bottom w:val="single" w:sz="6" w:space="0" w:color="000000"/>
              <w:right w:val="single" w:sz="6" w:space="0" w:color="000000"/>
            </w:tcBorders>
            <w:hideMark/>
          </w:tcPr>
          <w:p w14:paraId="145004F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5CDA835E"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46" w:type="pct"/>
            <w:tcBorders>
              <w:top w:val="single" w:sz="6" w:space="0" w:color="000000"/>
              <w:left w:val="single" w:sz="6" w:space="0" w:color="000000"/>
              <w:bottom w:val="single" w:sz="6" w:space="0" w:color="000000"/>
              <w:right w:val="single" w:sz="6" w:space="0" w:color="000000"/>
            </w:tcBorders>
            <w:hideMark/>
          </w:tcPr>
          <w:p w14:paraId="45EE839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very serious </w:t>
            </w:r>
            <w:r w:rsidRPr="00D47132">
              <w:rPr>
                <w:rFonts w:ascii="Times New Roman" w:eastAsia="Times New Roman" w:hAnsi="Times New Roman" w:cs="Times New Roman"/>
                <w:sz w:val="20"/>
                <w:szCs w:val="20"/>
                <w:vertAlign w:val="superscript"/>
              </w:rPr>
              <w:t>c</w:t>
            </w:r>
          </w:p>
        </w:tc>
        <w:tc>
          <w:tcPr>
            <w:tcW w:w="449" w:type="pct"/>
            <w:tcBorders>
              <w:top w:val="single" w:sz="6" w:space="0" w:color="000000"/>
              <w:left w:val="single" w:sz="6" w:space="0" w:color="000000"/>
              <w:bottom w:val="single" w:sz="6" w:space="0" w:color="000000"/>
              <w:right w:val="single" w:sz="6" w:space="0" w:color="000000"/>
            </w:tcBorders>
            <w:hideMark/>
          </w:tcPr>
          <w:p w14:paraId="6A3C0F6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1D27B57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d</w:t>
            </w:r>
          </w:p>
        </w:tc>
        <w:tc>
          <w:tcPr>
            <w:tcW w:w="403" w:type="pct"/>
            <w:tcBorders>
              <w:top w:val="single" w:sz="6" w:space="0" w:color="000000"/>
              <w:left w:val="single" w:sz="6" w:space="0" w:color="000000"/>
              <w:bottom w:val="single" w:sz="6" w:space="0" w:color="000000"/>
              <w:right w:val="single" w:sz="6" w:space="0" w:color="000000"/>
            </w:tcBorders>
            <w:hideMark/>
          </w:tcPr>
          <w:p w14:paraId="17686D6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e</w:t>
            </w:r>
          </w:p>
        </w:tc>
        <w:tc>
          <w:tcPr>
            <w:tcW w:w="292" w:type="pct"/>
            <w:tcBorders>
              <w:top w:val="single" w:sz="6" w:space="0" w:color="000000"/>
              <w:left w:val="single" w:sz="6" w:space="0" w:color="000000"/>
              <w:bottom w:val="single" w:sz="6" w:space="0" w:color="000000"/>
              <w:right w:val="single" w:sz="6" w:space="0" w:color="000000"/>
            </w:tcBorders>
            <w:hideMark/>
          </w:tcPr>
          <w:p w14:paraId="1C3A72A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74" w:type="pct"/>
            <w:tcBorders>
              <w:top w:val="single" w:sz="6" w:space="0" w:color="000000"/>
              <w:left w:val="single" w:sz="6" w:space="0" w:color="000000"/>
              <w:bottom w:val="single" w:sz="6" w:space="0" w:color="000000"/>
              <w:right w:val="single" w:sz="6" w:space="0" w:color="000000"/>
            </w:tcBorders>
            <w:hideMark/>
          </w:tcPr>
          <w:p w14:paraId="094CF67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20 </w:t>
            </w:r>
          </w:p>
        </w:tc>
        <w:tc>
          <w:tcPr>
            <w:tcW w:w="433" w:type="pct"/>
            <w:gridSpan w:val="2"/>
            <w:tcBorders>
              <w:top w:val="single" w:sz="6" w:space="0" w:color="000000"/>
              <w:left w:val="single" w:sz="6" w:space="0" w:color="000000"/>
              <w:bottom w:val="single" w:sz="6" w:space="0" w:color="000000"/>
              <w:right w:val="single" w:sz="6" w:space="0" w:color="000000"/>
            </w:tcBorders>
            <w:hideMark/>
          </w:tcPr>
          <w:p w14:paraId="6897000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20</w:t>
            </w:r>
            <w:r w:rsidRPr="00D47132">
              <w:rPr>
                <w:rFonts w:ascii="Times New Roman" w:eastAsia="Times New Roman" w:hAnsi="Times New Roman" w:cs="Times New Roman"/>
                <w:sz w:val="20"/>
                <w:szCs w:val="20"/>
              </w:rPr>
              <w:t xml:space="preserve"> </w:t>
            </w:r>
          </w:p>
        </w:tc>
        <w:tc>
          <w:tcPr>
            <w:tcW w:w="341" w:type="pct"/>
            <w:tcBorders>
              <w:top w:val="single" w:sz="6" w:space="0" w:color="000000"/>
              <w:left w:val="single" w:sz="6" w:space="0" w:color="000000"/>
              <w:bottom w:val="single" w:sz="6" w:space="0" w:color="000000"/>
              <w:right w:val="single" w:sz="6" w:space="0" w:color="000000"/>
            </w:tcBorders>
            <w:hideMark/>
          </w:tcPr>
          <w:p w14:paraId="03E7EDA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96" w:type="pct"/>
            <w:tcBorders>
              <w:top w:val="single" w:sz="6" w:space="0" w:color="000000"/>
              <w:left w:val="single" w:sz="6" w:space="0" w:color="000000"/>
              <w:bottom w:val="single" w:sz="6" w:space="0" w:color="000000"/>
              <w:right w:val="single" w:sz="6" w:space="0" w:color="000000"/>
            </w:tcBorders>
            <w:hideMark/>
          </w:tcPr>
          <w:p w14:paraId="7393BCA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1.1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(1.73 lower to 0.47 lower)</w:t>
            </w:r>
            <w:r w:rsidRPr="00D47132">
              <w:rPr>
                <w:rFonts w:ascii="Times New Roman" w:eastAsia="Times New Roman" w:hAnsi="Times New Roman" w:cs="Times New Roman"/>
                <w:sz w:val="20"/>
                <w:szCs w:val="20"/>
              </w:rPr>
              <w:t xml:space="preserve"> </w:t>
            </w:r>
          </w:p>
        </w:tc>
        <w:tc>
          <w:tcPr>
            <w:tcW w:w="434" w:type="pct"/>
            <w:tcBorders>
              <w:top w:val="single" w:sz="6" w:space="0" w:color="000000"/>
              <w:left w:val="single" w:sz="6" w:space="0" w:color="000000"/>
              <w:bottom w:val="single" w:sz="6" w:space="0" w:color="000000"/>
              <w:right w:val="single" w:sz="6" w:space="0" w:color="000000"/>
            </w:tcBorders>
            <w:hideMark/>
          </w:tcPr>
          <w:p w14:paraId="05B884D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VERY LOW</w:t>
            </w:r>
            <w:r w:rsidRPr="00D47132">
              <w:rPr>
                <w:rFonts w:ascii="Times New Roman" w:eastAsia="Times New Roman" w:hAnsi="Times New Roman" w:cs="Times New Roman"/>
                <w:sz w:val="20"/>
                <w:szCs w:val="20"/>
              </w:rPr>
              <w:t xml:space="preserve"> </w:t>
            </w:r>
          </w:p>
        </w:tc>
        <w:tc>
          <w:tcPr>
            <w:tcW w:w="395" w:type="pct"/>
            <w:tcBorders>
              <w:top w:val="single" w:sz="6" w:space="0" w:color="000000"/>
              <w:left w:val="single" w:sz="6" w:space="0" w:color="000000"/>
              <w:bottom w:val="single" w:sz="6" w:space="0" w:color="000000"/>
              <w:right w:val="single" w:sz="6" w:space="0" w:color="000000"/>
            </w:tcBorders>
            <w:hideMark/>
          </w:tcPr>
          <w:p w14:paraId="12CC2A6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15199B" w:rsidRPr="00D47132" w14:paraId="5FDB7738" w14:textId="77777777" w:rsidTr="00E341ED">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DD7EE3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Time to extubation (minutes)</w:t>
            </w:r>
          </w:p>
        </w:tc>
      </w:tr>
      <w:tr w:rsidR="00D07394" w:rsidRPr="00D47132" w14:paraId="74F51858" w14:textId="77777777" w:rsidTr="00D07394">
        <w:trPr>
          <w:cantSplit/>
        </w:trPr>
        <w:tc>
          <w:tcPr>
            <w:tcW w:w="254" w:type="pct"/>
            <w:tcBorders>
              <w:top w:val="single" w:sz="6" w:space="0" w:color="000000"/>
              <w:left w:val="single" w:sz="6" w:space="0" w:color="000000"/>
              <w:bottom w:val="single" w:sz="6" w:space="0" w:color="000000"/>
              <w:right w:val="single" w:sz="6" w:space="0" w:color="000000"/>
            </w:tcBorders>
            <w:hideMark/>
          </w:tcPr>
          <w:p w14:paraId="0179904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2FA029EA"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46" w:type="pct"/>
            <w:tcBorders>
              <w:top w:val="single" w:sz="6" w:space="0" w:color="000000"/>
              <w:left w:val="single" w:sz="6" w:space="0" w:color="000000"/>
              <w:bottom w:val="single" w:sz="6" w:space="0" w:color="000000"/>
              <w:right w:val="single" w:sz="6" w:space="0" w:color="000000"/>
            </w:tcBorders>
            <w:hideMark/>
          </w:tcPr>
          <w:p w14:paraId="2E74CC1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very serious </w:t>
            </w:r>
            <w:r w:rsidRPr="00D47132">
              <w:rPr>
                <w:rFonts w:ascii="Times New Roman" w:eastAsia="Times New Roman" w:hAnsi="Times New Roman" w:cs="Times New Roman"/>
                <w:sz w:val="20"/>
                <w:szCs w:val="20"/>
                <w:vertAlign w:val="superscript"/>
              </w:rPr>
              <w:t>c</w:t>
            </w:r>
          </w:p>
        </w:tc>
        <w:tc>
          <w:tcPr>
            <w:tcW w:w="449" w:type="pct"/>
            <w:tcBorders>
              <w:top w:val="single" w:sz="6" w:space="0" w:color="000000"/>
              <w:left w:val="single" w:sz="6" w:space="0" w:color="000000"/>
              <w:bottom w:val="single" w:sz="6" w:space="0" w:color="000000"/>
              <w:right w:val="single" w:sz="6" w:space="0" w:color="000000"/>
            </w:tcBorders>
            <w:hideMark/>
          </w:tcPr>
          <w:p w14:paraId="51C6DB7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54DE80D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d</w:t>
            </w:r>
          </w:p>
        </w:tc>
        <w:tc>
          <w:tcPr>
            <w:tcW w:w="403" w:type="pct"/>
            <w:tcBorders>
              <w:top w:val="single" w:sz="6" w:space="0" w:color="000000"/>
              <w:left w:val="single" w:sz="6" w:space="0" w:color="000000"/>
              <w:bottom w:val="single" w:sz="6" w:space="0" w:color="000000"/>
              <w:right w:val="single" w:sz="6" w:space="0" w:color="000000"/>
            </w:tcBorders>
            <w:hideMark/>
          </w:tcPr>
          <w:p w14:paraId="7702A6F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e</w:t>
            </w:r>
          </w:p>
        </w:tc>
        <w:tc>
          <w:tcPr>
            <w:tcW w:w="292" w:type="pct"/>
            <w:tcBorders>
              <w:top w:val="single" w:sz="6" w:space="0" w:color="000000"/>
              <w:left w:val="single" w:sz="6" w:space="0" w:color="000000"/>
              <w:bottom w:val="single" w:sz="6" w:space="0" w:color="000000"/>
              <w:right w:val="single" w:sz="6" w:space="0" w:color="000000"/>
            </w:tcBorders>
            <w:hideMark/>
          </w:tcPr>
          <w:p w14:paraId="3BCBC47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74" w:type="pct"/>
            <w:tcBorders>
              <w:top w:val="single" w:sz="6" w:space="0" w:color="000000"/>
              <w:left w:val="single" w:sz="6" w:space="0" w:color="000000"/>
              <w:bottom w:val="single" w:sz="6" w:space="0" w:color="000000"/>
              <w:right w:val="single" w:sz="6" w:space="0" w:color="000000"/>
            </w:tcBorders>
            <w:hideMark/>
          </w:tcPr>
          <w:p w14:paraId="133D03B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20 </w:t>
            </w:r>
          </w:p>
        </w:tc>
        <w:tc>
          <w:tcPr>
            <w:tcW w:w="433" w:type="pct"/>
            <w:gridSpan w:val="2"/>
            <w:tcBorders>
              <w:top w:val="single" w:sz="6" w:space="0" w:color="000000"/>
              <w:left w:val="single" w:sz="6" w:space="0" w:color="000000"/>
              <w:bottom w:val="single" w:sz="6" w:space="0" w:color="000000"/>
              <w:right w:val="single" w:sz="6" w:space="0" w:color="000000"/>
            </w:tcBorders>
            <w:hideMark/>
          </w:tcPr>
          <w:p w14:paraId="26C542D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20</w:t>
            </w:r>
            <w:r w:rsidRPr="00D47132">
              <w:rPr>
                <w:rFonts w:ascii="Times New Roman" w:eastAsia="Times New Roman" w:hAnsi="Times New Roman" w:cs="Times New Roman"/>
                <w:sz w:val="20"/>
                <w:szCs w:val="20"/>
              </w:rPr>
              <w:t xml:space="preserve"> </w:t>
            </w:r>
          </w:p>
        </w:tc>
        <w:tc>
          <w:tcPr>
            <w:tcW w:w="341" w:type="pct"/>
            <w:tcBorders>
              <w:top w:val="single" w:sz="6" w:space="0" w:color="000000"/>
              <w:left w:val="single" w:sz="6" w:space="0" w:color="000000"/>
              <w:bottom w:val="single" w:sz="6" w:space="0" w:color="000000"/>
              <w:right w:val="single" w:sz="6" w:space="0" w:color="000000"/>
            </w:tcBorders>
            <w:hideMark/>
          </w:tcPr>
          <w:p w14:paraId="78A1785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96" w:type="pct"/>
            <w:tcBorders>
              <w:top w:val="single" w:sz="6" w:space="0" w:color="000000"/>
              <w:left w:val="single" w:sz="6" w:space="0" w:color="000000"/>
              <w:bottom w:val="single" w:sz="6" w:space="0" w:color="000000"/>
              <w:right w:val="single" w:sz="6" w:space="0" w:color="000000"/>
            </w:tcBorders>
            <w:hideMark/>
          </w:tcPr>
          <w:p w14:paraId="6592535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140.2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(192.7 lower to 87.7 lower)</w:t>
            </w:r>
            <w:r w:rsidRPr="00D47132">
              <w:rPr>
                <w:rFonts w:ascii="Times New Roman" w:eastAsia="Times New Roman" w:hAnsi="Times New Roman" w:cs="Times New Roman"/>
                <w:sz w:val="20"/>
                <w:szCs w:val="20"/>
              </w:rPr>
              <w:t xml:space="preserve"> </w:t>
            </w:r>
          </w:p>
        </w:tc>
        <w:tc>
          <w:tcPr>
            <w:tcW w:w="434" w:type="pct"/>
            <w:tcBorders>
              <w:top w:val="single" w:sz="6" w:space="0" w:color="000000"/>
              <w:left w:val="single" w:sz="6" w:space="0" w:color="000000"/>
              <w:bottom w:val="single" w:sz="6" w:space="0" w:color="000000"/>
              <w:right w:val="single" w:sz="6" w:space="0" w:color="000000"/>
            </w:tcBorders>
            <w:hideMark/>
          </w:tcPr>
          <w:p w14:paraId="3994BB4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VERY LOW</w:t>
            </w:r>
            <w:r w:rsidRPr="00D47132">
              <w:rPr>
                <w:rFonts w:ascii="Times New Roman" w:eastAsia="Times New Roman" w:hAnsi="Times New Roman" w:cs="Times New Roman"/>
                <w:sz w:val="20"/>
                <w:szCs w:val="20"/>
              </w:rPr>
              <w:t xml:space="preserve"> </w:t>
            </w:r>
          </w:p>
        </w:tc>
        <w:tc>
          <w:tcPr>
            <w:tcW w:w="395" w:type="pct"/>
            <w:tcBorders>
              <w:top w:val="single" w:sz="6" w:space="0" w:color="000000"/>
              <w:left w:val="single" w:sz="6" w:space="0" w:color="000000"/>
              <w:bottom w:val="single" w:sz="6" w:space="0" w:color="000000"/>
              <w:right w:val="single" w:sz="6" w:space="0" w:color="000000"/>
            </w:tcBorders>
            <w:hideMark/>
          </w:tcPr>
          <w:p w14:paraId="19E157E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15199B" w:rsidRPr="00D47132" w14:paraId="0466229A" w14:textId="77777777" w:rsidTr="00E341ED">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9B3DE5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Rescue Doses of Morphine</w:t>
            </w:r>
          </w:p>
        </w:tc>
      </w:tr>
      <w:tr w:rsidR="00D07394" w:rsidRPr="00D47132" w14:paraId="277CE489" w14:textId="77777777" w:rsidTr="00D07394">
        <w:trPr>
          <w:cantSplit/>
        </w:trPr>
        <w:tc>
          <w:tcPr>
            <w:tcW w:w="254" w:type="pct"/>
            <w:tcBorders>
              <w:top w:val="single" w:sz="6" w:space="0" w:color="000000"/>
              <w:left w:val="single" w:sz="6" w:space="0" w:color="000000"/>
              <w:bottom w:val="single" w:sz="6" w:space="0" w:color="000000"/>
              <w:right w:val="single" w:sz="6" w:space="0" w:color="000000"/>
            </w:tcBorders>
            <w:hideMark/>
          </w:tcPr>
          <w:p w14:paraId="5D4A23D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004CF9C6"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46" w:type="pct"/>
            <w:tcBorders>
              <w:top w:val="single" w:sz="6" w:space="0" w:color="000000"/>
              <w:left w:val="single" w:sz="6" w:space="0" w:color="000000"/>
              <w:bottom w:val="single" w:sz="6" w:space="0" w:color="000000"/>
              <w:right w:val="single" w:sz="6" w:space="0" w:color="000000"/>
            </w:tcBorders>
            <w:hideMark/>
          </w:tcPr>
          <w:p w14:paraId="2416C32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49" w:type="pct"/>
            <w:tcBorders>
              <w:top w:val="single" w:sz="6" w:space="0" w:color="000000"/>
              <w:left w:val="single" w:sz="6" w:space="0" w:color="000000"/>
              <w:bottom w:val="single" w:sz="6" w:space="0" w:color="000000"/>
              <w:right w:val="single" w:sz="6" w:space="0" w:color="000000"/>
            </w:tcBorders>
            <w:hideMark/>
          </w:tcPr>
          <w:p w14:paraId="184A493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74E7061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f</w:t>
            </w:r>
          </w:p>
        </w:tc>
        <w:tc>
          <w:tcPr>
            <w:tcW w:w="403" w:type="pct"/>
            <w:tcBorders>
              <w:top w:val="single" w:sz="6" w:space="0" w:color="000000"/>
              <w:left w:val="single" w:sz="6" w:space="0" w:color="000000"/>
              <w:bottom w:val="single" w:sz="6" w:space="0" w:color="000000"/>
              <w:right w:val="single" w:sz="6" w:space="0" w:color="000000"/>
            </w:tcBorders>
            <w:hideMark/>
          </w:tcPr>
          <w:p w14:paraId="5DE07A2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g</w:t>
            </w:r>
          </w:p>
        </w:tc>
        <w:tc>
          <w:tcPr>
            <w:tcW w:w="292" w:type="pct"/>
            <w:tcBorders>
              <w:top w:val="single" w:sz="6" w:space="0" w:color="000000"/>
              <w:left w:val="single" w:sz="6" w:space="0" w:color="000000"/>
              <w:bottom w:val="single" w:sz="6" w:space="0" w:color="000000"/>
              <w:right w:val="single" w:sz="6" w:space="0" w:color="000000"/>
            </w:tcBorders>
            <w:hideMark/>
          </w:tcPr>
          <w:p w14:paraId="07BB7BE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74" w:type="pct"/>
            <w:tcBorders>
              <w:top w:val="single" w:sz="6" w:space="0" w:color="000000"/>
              <w:left w:val="single" w:sz="6" w:space="0" w:color="000000"/>
              <w:bottom w:val="single" w:sz="6" w:space="0" w:color="000000"/>
              <w:right w:val="single" w:sz="6" w:space="0" w:color="000000"/>
            </w:tcBorders>
            <w:hideMark/>
          </w:tcPr>
          <w:p w14:paraId="3E8CC37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8/56 (14.3%) </w:t>
            </w:r>
          </w:p>
        </w:tc>
        <w:tc>
          <w:tcPr>
            <w:tcW w:w="433" w:type="pct"/>
            <w:gridSpan w:val="2"/>
            <w:tcBorders>
              <w:top w:val="single" w:sz="6" w:space="0" w:color="000000"/>
              <w:left w:val="single" w:sz="6" w:space="0" w:color="000000"/>
              <w:bottom w:val="single" w:sz="6" w:space="0" w:color="000000"/>
              <w:right w:val="single" w:sz="6" w:space="0" w:color="000000"/>
            </w:tcBorders>
            <w:hideMark/>
          </w:tcPr>
          <w:p w14:paraId="3933FD8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14/57 (24.6%) </w:t>
            </w:r>
          </w:p>
        </w:tc>
        <w:tc>
          <w:tcPr>
            <w:tcW w:w="341" w:type="pct"/>
            <w:tcBorders>
              <w:top w:val="single" w:sz="6" w:space="0" w:color="000000"/>
              <w:left w:val="single" w:sz="6" w:space="0" w:color="000000"/>
              <w:bottom w:val="single" w:sz="6" w:space="0" w:color="000000"/>
              <w:right w:val="single" w:sz="6" w:space="0" w:color="000000"/>
            </w:tcBorders>
            <w:hideMark/>
          </w:tcPr>
          <w:p w14:paraId="1A91241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block"/>
                <w:rFonts w:ascii="Times New Roman" w:eastAsia="Times New Roman" w:hAnsi="Times New Roman" w:cs="Times New Roman"/>
                <w:sz w:val="20"/>
                <w:szCs w:val="20"/>
              </w:rPr>
              <w:t>OR 0.51</w:t>
            </w:r>
            <w:r w:rsidRPr="00D47132">
              <w:rPr>
                <w:rFonts w:ascii="Times New Roman" w:eastAsia="Times New Roman" w:hAnsi="Times New Roman" w:cs="Times New Roman"/>
                <w:sz w:val="20"/>
                <w:szCs w:val="20"/>
              </w:rPr>
              <w:br/>
            </w:r>
            <w:r w:rsidRPr="00D47132">
              <w:rPr>
                <w:rStyle w:val="cell"/>
                <w:rFonts w:ascii="Times New Roman" w:eastAsia="Times New Roman" w:hAnsi="Times New Roman" w:cs="Times New Roman"/>
                <w:sz w:val="20"/>
                <w:szCs w:val="20"/>
              </w:rPr>
              <w:t>(0.20 to 1.34)</w:t>
            </w:r>
            <w:r w:rsidRPr="00D47132">
              <w:rPr>
                <w:rFonts w:ascii="Times New Roman" w:eastAsia="Times New Roman" w:hAnsi="Times New Roman" w:cs="Times New Roman"/>
                <w:sz w:val="20"/>
                <w:szCs w:val="20"/>
              </w:rPr>
              <w:t xml:space="preserve"> </w:t>
            </w:r>
          </w:p>
        </w:tc>
        <w:tc>
          <w:tcPr>
            <w:tcW w:w="496" w:type="pct"/>
            <w:tcBorders>
              <w:top w:val="single" w:sz="6" w:space="0" w:color="000000"/>
              <w:left w:val="single" w:sz="6" w:space="0" w:color="000000"/>
              <w:bottom w:val="single" w:sz="6" w:space="0" w:color="000000"/>
              <w:right w:val="single" w:sz="6" w:space="0" w:color="000000"/>
            </w:tcBorders>
            <w:hideMark/>
          </w:tcPr>
          <w:p w14:paraId="4D2170B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103 fewer per 1,000</w:t>
            </w:r>
            <w:r w:rsidRPr="00D47132">
              <w:rPr>
                <w:rFonts w:ascii="Times New Roman" w:eastAsia="Times New Roman" w:hAnsi="Times New Roman" w:cs="Times New Roman"/>
                <w:sz w:val="20"/>
                <w:szCs w:val="20"/>
              </w:rPr>
              <w:br/>
              <w:t xml:space="preserve">(from 58 more to 184 fewer) </w:t>
            </w:r>
          </w:p>
        </w:tc>
        <w:tc>
          <w:tcPr>
            <w:tcW w:w="434" w:type="pct"/>
            <w:tcBorders>
              <w:top w:val="single" w:sz="6" w:space="0" w:color="000000"/>
              <w:left w:val="single" w:sz="6" w:space="0" w:color="000000"/>
              <w:bottom w:val="single" w:sz="6" w:space="0" w:color="000000"/>
              <w:right w:val="single" w:sz="6" w:space="0" w:color="000000"/>
            </w:tcBorders>
            <w:hideMark/>
          </w:tcPr>
          <w:p w14:paraId="16EE4D2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MODERATE</w:t>
            </w:r>
            <w:r w:rsidRPr="00D47132">
              <w:rPr>
                <w:rFonts w:ascii="Times New Roman" w:eastAsia="Times New Roman" w:hAnsi="Times New Roman" w:cs="Times New Roman"/>
                <w:sz w:val="20"/>
                <w:szCs w:val="20"/>
              </w:rPr>
              <w:t xml:space="preserve"> </w:t>
            </w:r>
          </w:p>
        </w:tc>
        <w:tc>
          <w:tcPr>
            <w:tcW w:w="395" w:type="pct"/>
            <w:tcBorders>
              <w:top w:val="single" w:sz="6" w:space="0" w:color="000000"/>
              <w:left w:val="single" w:sz="6" w:space="0" w:color="000000"/>
              <w:bottom w:val="single" w:sz="6" w:space="0" w:color="000000"/>
              <w:right w:val="single" w:sz="6" w:space="0" w:color="000000"/>
            </w:tcBorders>
            <w:hideMark/>
          </w:tcPr>
          <w:p w14:paraId="4F13039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15199B" w:rsidRPr="00D47132" w14:paraId="3C24724F" w14:textId="77777777" w:rsidTr="00E341ED">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D58363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Opioid Consumption (in Morphine equivalents)</w:t>
            </w:r>
          </w:p>
        </w:tc>
      </w:tr>
      <w:tr w:rsidR="00D07394" w:rsidRPr="00D47132" w14:paraId="3CB81F5A" w14:textId="77777777" w:rsidTr="00D07394">
        <w:trPr>
          <w:cantSplit/>
        </w:trPr>
        <w:tc>
          <w:tcPr>
            <w:tcW w:w="254" w:type="pct"/>
            <w:tcBorders>
              <w:top w:val="single" w:sz="6" w:space="0" w:color="000000"/>
              <w:left w:val="single" w:sz="6" w:space="0" w:color="000000"/>
              <w:bottom w:val="single" w:sz="6" w:space="0" w:color="000000"/>
              <w:right w:val="single" w:sz="6" w:space="0" w:color="000000"/>
            </w:tcBorders>
            <w:hideMark/>
          </w:tcPr>
          <w:p w14:paraId="5D421FA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 </w:t>
            </w:r>
          </w:p>
        </w:tc>
        <w:tc>
          <w:tcPr>
            <w:tcW w:w="373" w:type="pct"/>
            <w:tcBorders>
              <w:top w:val="single" w:sz="6" w:space="0" w:color="000000"/>
              <w:left w:val="single" w:sz="6" w:space="0" w:color="000000"/>
              <w:bottom w:val="single" w:sz="6" w:space="0" w:color="000000"/>
              <w:right w:val="single" w:sz="6" w:space="0" w:color="000000"/>
            </w:tcBorders>
            <w:hideMark/>
          </w:tcPr>
          <w:p w14:paraId="4CC46903"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46" w:type="pct"/>
            <w:tcBorders>
              <w:top w:val="single" w:sz="6" w:space="0" w:color="000000"/>
              <w:left w:val="single" w:sz="6" w:space="0" w:color="000000"/>
              <w:bottom w:val="single" w:sz="6" w:space="0" w:color="000000"/>
              <w:right w:val="single" w:sz="6" w:space="0" w:color="000000"/>
            </w:tcBorders>
            <w:hideMark/>
          </w:tcPr>
          <w:p w14:paraId="25FD65C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0536DE1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24F2B47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b</w:t>
            </w:r>
          </w:p>
        </w:tc>
        <w:tc>
          <w:tcPr>
            <w:tcW w:w="403" w:type="pct"/>
            <w:tcBorders>
              <w:top w:val="single" w:sz="6" w:space="0" w:color="000000"/>
              <w:left w:val="single" w:sz="6" w:space="0" w:color="000000"/>
              <w:bottom w:val="single" w:sz="6" w:space="0" w:color="000000"/>
              <w:right w:val="single" w:sz="6" w:space="0" w:color="000000"/>
            </w:tcBorders>
            <w:hideMark/>
          </w:tcPr>
          <w:p w14:paraId="0E01A46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292" w:type="pct"/>
            <w:tcBorders>
              <w:top w:val="single" w:sz="6" w:space="0" w:color="000000"/>
              <w:left w:val="single" w:sz="6" w:space="0" w:color="000000"/>
              <w:bottom w:val="single" w:sz="6" w:space="0" w:color="000000"/>
              <w:right w:val="single" w:sz="6" w:space="0" w:color="000000"/>
            </w:tcBorders>
            <w:hideMark/>
          </w:tcPr>
          <w:p w14:paraId="700CCA3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715" w:type="pct"/>
            <w:gridSpan w:val="2"/>
            <w:tcBorders>
              <w:top w:val="single" w:sz="6" w:space="0" w:color="000000"/>
              <w:left w:val="single" w:sz="6" w:space="0" w:color="000000"/>
              <w:bottom w:val="single" w:sz="6" w:space="0" w:color="000000"/>
              <w:right w:val="single" w:sz="6" w:space="0" w:color="000000"/>
            </w:tcBorders>
            <w:hideMark/>
          </w:tcPr>
          <w:p w14:paraId="35B6DF8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76 </w:t>
            </w:r>
          </w:p>
        </w:tc>
        <w:tc>
          <w:tcPr>
            <w:tcW w:w="191" w:type="pct"/>
            <w:tcBorders>
              <w:top w:val="single" w:sz="6" w:space="0" w:color="000000"/>
              <w:left w:val="single" w:sz="6" w:space="0" w:color="000000"/>
              <w:bottom w:val="single" w:sz="6" w:space="0" w:color="000000"/>
              <w:right w:val="single" w:sz="6" w:space="0" w:color="000000"/>
            </w:tcBorders>
            <w:hideMark/>
          </w:tcPr>
          <w:p w14:paraId="43A8EF7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77</w:t>
            </w:r>
            <w:r w:rsidRPr="00D47132">
              <w:rPr>
                <w:rFonts w:ascii="Times New Roman" w:eastAsia="Times New Roman" w:hAnsi="Times New Roman" w:cs="Times New Roman"/>
                <w:sz w:val="20"/>
                <w:szCs w:val="20"/>
              </w:rPr>
              <w:t xml:space="preserve"> </w:t>
            </w:r>
          </w:p>
        </w:tc>
        <w:tc>
          <w:tcPr>
            <w:tcW w:w="341" w:type="pct"/>
            <w:tcBorders>
              <w:top w:val="single" w:sz="6" w:space="0" w:color="000000"/>
              <w:left w:val="single" w:sz="6" w:space="0" w:color="000000"/>
              <w:bottom w:val="single" w:sz="6" w:space="0" w:color="000000"/>
              <w:right w:val="single" w:sz="6" w:space="0" w:color="000000"/>
            </w:tcBorders>
            <w:hideMark/>
          </w:tcPr>
          <w:p w14:paraId="42F78A6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96" w:type="pct"/>
            <w:tcBorders>
              <w:top w:val="single" w:sz="6" w:space="0" w:color="000000"/>
              <w:left w:val="single" w:sz="6" w:space="0" w:color="000000"/>
              <w:bottom w:val="single" w:sz="6" w:space="0" w:color="000000"/>
              <w:right w:val="single" w:sz="6" w:space="0" w:color="000000"/>
            </w:tcBorders>
            <w:hideMark/>
          </w:tcPr>
          <w:p w14:paraId="2D84CFD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4.54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(6.6 lower to 2.47 lower)</w:t>
            </w:r>
            <w:r w:rsidRPr="00D47132">
              <w:rPr>
                <w:rFonts w:ascii="Times New Roman" w:eastAsia="Times New Roman" w:hAnsi="Times New Roman" w:cs="Times New Roman"/>
                <w:sz w:val="20"/>
                <w:szCs w:val="20"/>
              </w:rPr>
              <w:t xml:space="preserve"> </w:t>
            </w:r>
          </w:p>
        </w:tc>
        <w:tc>
          <w:tcPr>
            <w:tcW w:w="434" w:type="pct"/>
            <w:tcBorders>
              <w:top w:val="single" w:sz="6" w:space="0" w:color="000000"/>
              <w:left w:val="single" w:sz="6" w:space="0" w:color="000000"/>
              <w:bottom w:val="single" w:sz="6" w:space="0" w:color="000000"/>
              <w:right w:val="single" w:sz="6" w:space="0" w:color="000000"/>
            </w:tcBorders>
            <w:hideMark/>
          </w:tcPr>
          <w:p w14:paraId="5B26E0D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MODERATE</w:t>
            </w:r>
            <w:r w:rsidRPr="00D47132">
              <w:rPr>
                <w:rFonts w:ascii="Times New Roman" w:eastAsia="Times New Roman" w:hAnsi="Times New Roman" w:cs="Times New Roman"/>
                <w:sz w:val="20"/>
                <w:szCs w:val="20"/>
              </w:rPr>
              <w:t xml:space="preserve"> </w:t>
            </w:r>
          </w:p>
        </w:tc>
        <w:tc>
          <w:tcPr>
            <w:tcW w:w="395" w:type="pct"/>
            <w:tcBorders>
              <w:top w:val="single" w:sz="6" w:space="0" w:color="000000"/>
              <w:left w:val="single" w:sz="6" w:space="0" w:color="000000"/>
              <w:bottom w:val="single" w:sz="6" w:space="0" w:color="000000"/>
              <w:right w:val="single" w:sz="6" w:space="0" w:color="000000"/>
            </w:tcBorders>
            <w:hideMark/>
          </w:tcPr>
          <w:p w14:paraId="7D8D9C7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bl>
    <w:p w14:paraId="7E979A6E" w14:textId="77777777" w:rsidR="0015199B" w:rsidRPr="00D47132" w:rsidRDefault="0015199B"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MD:</w:t>
      </w:r>
      <w:r w:rsidRPr="00D47132">
        <w:rPr>
          <w:color w:val="000000"/>
          <w:sz w:val="20"/>
          <w:szCs w:val="20"/>
        </w:rPr>
        <w:t xml:space="preserve"> Mean difference; </w:t>
      </w:r>
      <w:r w:rsidRPr="00D47132">
        <w:rPr>
          <w:b/>
          <w:bCs/>
          <w:color w:val="000000"/>
          <w:sz w:val="20"/>
          <w:szCs w:val="20"/>
        </w:rPr>
        <w:t>OR:</w:t>
      </w:r>
      <w:r w:rsidRPr="00D47132">
        <w:rPr>
          <w:color w:val="000000"/>
          <w:sz w:val="20"/>
          <w:szCs w:val="20"/>
        </w:rPr>
        <w:t xml:space="preserve"> Odds ratio</w:t>
      </w:r>
    </w:p>
    <w:p w14:paraId="190C6CE4" w14:textId="77777777" w:rsidR="0015199B" w:rsidRPr="00D47132" w:rsidRDefault="00D07394" w:rsidP="00D07394">
      <w:pPr>
        <w:pStyle w:val="Heading4"/>
        <w:spacing w:before="0" w:beforeAutospacing="0" w:after="0" w:afterAutospacing="0"/>
        <w:rPr>
          <w:rFonts w:eastAsia="Times New Roman"/>
          <w:color w:val="000000"/>
          <w:sz w:val="20"/>
          <w:szCs w:val="20"/>
        </w:rPr>
      </w:pPr>
      <w:r>
        <w:rPr>
          <w:rFonts w:eastAsia="Times New Roman"/>
          <w:color w:val="000000"/>
          <w:sz w:val="20"/>
          <w:szCs w:val="20"/>
        </w:rPr>
        <w:lastRenderedPageBreak/>
        <w:t xml:space="preserve">Explanations </w:t>
      </w:r>
      <w:r w:rsidR="0015199B" w:rsidRPr="00D47132">
        <w:rPr>
          <w:rFonts w:eastAsia="Times New Roman"/>
          <w:color w:val="000000"/>
          <w:sz w:val="20"/>
          <w:szCs w:val="20"/>
        </w:rPr>
        <w:t xml:space="preserve">a. 1 study has low ROB, however the 2nd study was high ROB due to lack of blinding, no intention to treat and unclear randomization </w:t>
      </w:r>
      <w:proofErr w:type="gramStart"/>
      <w:r w:rsidR="0015199B" w:rsidRPr="00D47132">
        <w:rPr>
          <w:rFonts w:eastAsia="Times New Roman"/>
          <w:color w:val="000000"/>
          <w:sz w:val="20"/>
          <w:szCs w:val="20"/>
        </w:rPr>
        <w:t xml:space="preserve">process </w:t>
      </w:r>
      <w:r>
        <w:rPr>
          <w:rFonts w:eastAsia="Times New Roman"/>
          <w:color w:val="000000"/>
          <w:sz w:val="20"/>
          <w:szCs w:val="20"/>
        </w:rPr>
        <w:t xml:space="preserve"> </w:t>
      </w:r>
      <w:r w:rsidR="0015199B" w:rsidRPr="00D47132">
        <w:rPr>
          <w:rFonts w:eastAsia="Times New Roman"/>
          <w:color w:val="000000"/>
          <w:sz w:val="20"/>
          <w:szCs w:val="20"/>
        </w:rPr>
        <w:t>b.</w:t>
      </w:r>
      <w:proofErr w:type="gramEnd"/>
      <w:r w:rsidR="0015199B" w:rsidRPr="00D47132">
        <w:rPr>
          <w:rFonts w:eastAsia="Times New Roman"/>
          <w:color w:val="000000"/>
          <w:sz w:val="20"/>
          <w:szCs w:val="20"/>
        </w:rPr>
        <w:t xml:space="preserve"> Includes both postoperative cardiac surgery and abdominal surgery patients c. No blinding, unclear randomization process, no intention to treat </w:t>
      </w:r>
    </w:p>
    <w:p w14:paraId="0CBA3548"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d. Includes only</w:t>
      </w:r>
      <w:r w:rsidR="00D07394">
        <w:rPr>
          <w:rFonts w:ascii="Times New Roman" w:eastAsia="Times New Roman" w:hAnsi="Times New Roman" w:cs="Times New Roman"/>
          <w:color w:val="000000"/>
          <w:sz w:val="20"/>
          <w:szCs w:val="20"/>
        </w:rPr>
        <w:t xml:space="preserve"> abdominal surgery ICU pts</w:t>
      </w:r>
      <w:r w:rsidRPr="00D47132">
        <w:rPr>
          <w:rFonts w:ascii="Times New Roman" w:eastAsia="Times New Roman" w:hAnsi="Times New Roman" w:cs="Times New Roman"/>
          <w:color w:val="000000"/>
          <w:sz w:val="20"/>
          <w:szCs w:val="20"/>
        </w:rPr>
        <w:t xml:space="preserve">. Lowered due to very small sample size f. Includes only cardiac surgery ICU patients </w:t>
      </w:r>
      <w:proofErr w:type="spellStart"/>
      <w:r w:rsidR="00D07394">
        <w:rPr>
          <w:rFonts w:ascii="Times New Roman" w:eastAsia="Times New Roman" w:hAnsi="Times New Roman" w:cs="Times New Roman"/>
          <w:color w:val="000000"/>
          <w:sz w:val="20"/>
          <w:szCs w:val="20"/>
        </w:rPr>
        <w:t>g.</w:t>
      </w:r>
      <w:r w:rsidRPr="00D47132">
        <w:rPr>
          <w:rFonts w:ascii="Times New Roman" w:eastAsia="Times New Roman" w:hAnsi="Times New Roman" w:cs="Times New Roman"/>
          <w:color w:val="000000"/>
          <w:sz w:val="20"/>
          <w:szCs w:val="20"/>
        </w:rPr>
        <w:t>OR</w:t>
      </w:r>
      <w:proofErr w:type="spellEnd"/>
      <w:r w:rsidRPr="00D47132">
        <w:rPr>
          <w:rFonts w:ascii="Times New Roman" w:eastAsia="Times New Roman" w:hAnsi="Times New Roman" w:cs="Times New Roman"/>
          <w:color w:val="000000"/>
          <w:sz w:val="20"/>
          <w:szCs w:val="20"/>
        </w:rPr>
        <w:t xml:space="preserve"> CI cannot rule out harm at upper limit </w:t>
      </w:r>
    </w:p>
    <w:tbl>
      <w:tblPr>
        <w:tblW w:w="5000" w:type="pct"/>
        <w:tblCellMar>
          <w:top w:w="15" w:type="dxa"/>
          <w:left w:w="15" w:type="dxa"/>
          <w:bottom w:w="15" w:type="dxa"/>
          <w:right w:w="15" w:type="dxa"/>
        </w:tblCellMar>
        <w:tblLook w:val="04A0" w:firstRow="1" w:lastRow="0" w:firstColumn="1" w:lastColumn="0" w:noHBand="0" w:noVBand="1"/>
      </w:tblPr>
      <w:tblGrid>
        <w:gridCol w:w="1784"/>
        <w:gridCol w:w="5707"/>
        <w:gridCol w:w="1684"/>
        <w:gridCol w:w="5225"/>
      </w:tblGrid>
      <w:tr w:rsidR="0015199B" w:rsidRPr="00D47132" w14:paraId="7295B2C1" w14:textId="77777777" w:rsidTr="00F44908">
        <w:tc>
          <w:tcPr>
            <w:tcW w:w="0" w:type="auto"/>
            <w:gridSpan w:val="4"/>
            <w:shd w:val="clear" w:color="auto" w:fill="FFFFFF"/>
            <w:tcMar>
              <w:top w:w="0" w:type="dxa"/>
              <w:left w:w="0" w:type="dxa"/>
              <w:bottom w:w="0" w:type="dxa"/>
              <w:right w:w="0" w:type="dxa"/>
            </w:tcMar>
            <w:hideMark/>
          </w:tcPr>
          <w:p w14:paraId="5E9AC573" w14:textId="77777777" w:rsidR="0015199B" w:rsidRPr="00D47132" w:rsidRDefault="000374FC"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color w:val="000000"/>
                <w:sz w:val="20"/>
                <w:szCs w:val="20"/>
              </w:rPr>
              <w:br w:type="page"/>
            </w:r>
            <w:r w:rsidR="0015199B" w:rsidRPr="00D47132">
              <w:rPr>
                <w:rFonts w:ascii="Times New Roman" w:eastAsia="Times New Roman" w:hAnsi="Times New Roman" w:cs="Times New Roman"/>
                <w:b/>
                <w:bCs/>
                <w:kern w:val="36"/>
                <w:sz w:val="20"/>
                <w:szCs w:val="20"/>
              </w:rPr>
              <w:t>Question</w:t>
            </w:r>
          </w:p>
        </w:tc>
      </w:tr>
      <w:tr w:rsidR="0015199B" w:rsidRPr="00D47132" w14:paraId="77C80736" w14:textId="77777777" w:rsidTr="00F44908">
        <w:tc>
          <w:tcPr>
            <w:tcW w:w="0" w:type="auto"/>
            <w:gridSpan w:val="4"/>
            <w:tcBorders>
              <w:bottom w:val="single" w:sz="6" w:space="0" w:color="000000"/>
            </w:tcBorders>
            <w:shd w:val="clear" w:color="auto" w:fill="CCE9F5"/>
            <w:tcMar>
              <w:top w:w="75" w:type="dxa"/>
              <w:left w:w="75" w:type="dxa"/>
              <w:bottom w:w="75" w:type="dxa"/>
              <w:right w:w="75" w:type="dxa"/>
            </w:tcMar>
            <w:hideMark/>
          </w:tcPr>
          <w:p w14:paraId="73F7781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w:t>
            </w:r>
            <w:r w:rsidRPr="00D47132">
              <w:rPr>
                <w:rFonts w:ascii="Times New Roman" w:eastAsia="Times New Roman" w:hAnsi="Times New Roman" w:cs="Times New Roman"/>
                <w:b/>
                <w:bCs/>
                <w:sz w:val="20"/>
                <w:szCs w:val="20"/>
              </w:rPr>
              <w:t>adjunctive paracetamol</w:t>
            </w:r>
            <w:r w:rsidRPr="00D47132">
              <w:rPr>
                <w:rFonts w:ascii="Times New Roman" w:eastAsia="Times New Roman" w:hAnsi="Times New Roman" w:cs="Times New Roman"/>
                <w:sz w:val="20"/>
                <w:szCs w:val="20"/>
              </w:rPr>
              <w:t xml:space="preserve"> vs. </w:t>
            </w:r>
            <w:r w:rsidRPr="00D47132">
              <w:rPr>
                <w:rFonts w:ascii="Times New Roman" w:eastAsia="Times New Roman" w:hAnsi="Times New Roman" w:cs="Times New Roman"/>
                <w:b/>
                <w:bCs/>
                <w:sz w:val="20"/>
                <w:szCs w:val="20"/>
              </w:rPr>
              <w:t>no adjunctive paracetamol</w:t>
            </w:r>
            <w:r w:rsidRPr="00D47132">
              <w:rPr>
                <w:rFonts w:ascii="Times New Roman" w:eastAsia="Times New Roman" w:hAnsi="Times New Roman" w:cs="Times New Roman"/>
                <w:sz w:val="20"/>
                <w:szCs w:val="20"/>
              </w:rPr>
              <w:t xml:space="preserve"> be used for </w:t>
            </w:r>
            <w:r w:rsidRPr="00D47132">
              <w:rPr>
                <w:rFonts w:ascii="Times New Roman" w:eastAsia="Times New Roman" w:hAnsi="Times New Roman" w:cs="Times New Roman"/>
                <w:b/>
                <w:bCs/>
                <w:sz w:val="20"/>
                <w:szCs w:val="20"/>
              </w:rPr>
              <w:t>ICU pain management (5.2)</w:t>
            </w:r>
            <w:r w:rsidRPr="00D47132">
              <w:rPr>
                <w:rFonts w:ascii="Times New Roman" w:eastAsia="Times New Roman" w:hAnsi="Times New Roman" w:cs="Times New Roman"/>
                <w:sz w:val="20"/>
                <w:szCs w:val="20"/>
              </w:rPr>
              <w:t>?</w:t>
            </w:r>
          </w:p>
        </w:tc>
      </w:tr>
      <w:tr w:rsidR="0015199B" w:rsidRPr="00D47132" w14:paraId="157A2F8F" w14:textId="77777777" w:rsidTr="00D07394">
        <w:tc>
          <w:tcPr>
            <w:tcW w:w="1784" w:type="dxa"/>
            <w:shd w:val="clear" w:color="auto" w:fill="CCE9F5"/>
            <w:tcMar>
              <w:top w:w="75" w:type="dxa"/>
              <w:left w:w="75" w:type="dxa"/>
              <w:bottom w:w="75" w:type="dxa"/>
              <w:right w:w="75" w:type="dxa"/>
            </w:tcMar>
            <w:hideMark/>
          </w:tcPr>
          <w:p w14:paraId="4FC9AD9C"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Population:</w:t>
            </w:r>
          </w:p>
        </w:tc>
        <w:tc>
          <w:tcPr>
            <w:tcW w:w="5707" w:type="dxa"/>
            <w:shd w:val="clear" w:color="auto" w:fill="CCE9F5"/>
            <w:tcMar>
              <w:top w:w="75" w:type="dxa"/>
              <w:left w:w="75" w:type="dxa"/>
              <w:bottom w:w="75" w:type="dxa"/>
              <w:right w:w="75" w:type="dxa"/>
            </w:tcMar>
            <w:hideMark/>
          </w:tcPr>
          <w:p w14:paraId="0716116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ICU pain management (5.2)</w:t>
            </w:r>
          </w:p>
        </w:tc>
        <w:tc>
          <w:tcPr>
            <w:tcW w:w="1684" w:type="dxa"/>
            <w:vMerge w:val="restart"/>
            <w:tcBorders>
              <w:left w:val="single" w:sz="6" w:space="0" w:color="000000"/>
            </w:tcBorders>
            <w:shd w:val="clear" w:color="auto" w:fill="CCE9F5"/>
            <w:tcMar>
              <w:top w:w="75" w:type="dxa"/>
              <w:left w:w="75" w:type="dxa"/>
              <w:bottom w:w="75" w:type="dxa"/>
              <w:right w:w="75" w:type="dxa"/>
            </w:tcMar>
            <w:hideMark/>
          </w:tcPr>
          <w:p w14:paraId="74A6DDE1"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Background:</w:t>
            </w:r>
          </w:p>
        </w:tc>
        <w:tc>
          <w:tcPr>
            <w:tcW w:w="5225" w:type="dxa"/>
            <w:vMerge w:val="restart"/>
            <w:shd w:val="clear" w:color="auto" w:fill="CCE9F5"/>
            <w:tcMar>
              <w:top w:w="75" w:type="dxa"/>
              <w:left w:w="75" w:type="dxa"/>
              <w:bottom w:w="75" w:type="dxa"/>
              <w:right w:w="75" w:type="dxa"/>
            </w:tcMar>
            <w:hideMark/>
          </w:tcPr>
          <w:p w14:paraId="409B00C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15199B" w:rsidRPr="00D47132" w14:paraId="472BB261" w14:textId="77777777" w:rsidTr="00D07394">
        <w:tc>
          <w:tcPr>
            <w:tcW w:w="1784" w:type="dxa"/>
            <w:shd w:val="clear" w:color="auto" w:fill="CCE9F5"/>
            <w:tcMar>
              <w:top w:w="75" w:type="dxa"/>
              <w:left w:w="75" w:type="dxa"/>
              <w:bottom w:w="75" w:type="dxa"/>
              <w:right w:w="75" w:type="dxa"/>
            </w:tcMar>
            <w:hideMark/>
          </w:tcPr>
          <w:p w14:paraId="0B7F4330"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Intervention:</w:t>
            </w:r>
          </w:p>
        </w:tc>
        <w:tc>
          <w:tcPr>
            <w:tcW w:w="5707" w:type="dxa"/>
            <w:shd w:val="clear" w:color="auto" w:fill="CCE9F5"/>
            <w:tcMar>
              <w:top w:w="75" w:type="dxa"/>
              <w:left w:w="75" w:type="dxa"/>
              <w:bottom w:w="75" w:type="dxa"/>
              <w:right w:w="75" w:type="dxa"/>
            </w:tcMar>
            <w:hideMark/>
          </w:tcPr>
          <w:p w14:paraId="2C4151C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adjunctive paracetamol</w:t>
            </w:r>
          </w:p>
        </w:tc>
        <w:tc>
          <w:tcPr>
            <w:tcW w:w="0" w:type="auto"/>
            <w:vMerge/>
            <w:tcBorders>
              <w:left w:val="single" w:sz="6" w:space="0" w:color="000000"/>
            </w:tcBorders>
            <w:shd w:val="clear" w:color="auto" w:fill="CCE9F5"/>
            <w:vAlign w:val="center"/>
            <w:hideMark/>
          </w:tcPr>
          <w:p w14:paraId="60EBABEA"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4C2F21AC"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1E7EB349" w14:textId="77777777" w:rsidTr="00D07394">
        <w:tc>
          <w:tcPr>
            <w:tcW w:w="1784" w:type="dxa"/>
            <w:shd w:val="clear" w:color="auto" w:fill="CCE9F5"/>
            <w:tcMar>
              <w:top w:w="75" w:type="dxa"/>
              <w:left w:w="75" w:type="dxa"/>
              <w:bottom w:w="75" w:type="dxa"/>
              <w:right w:w="75" w:type="dxa"/>
            </w:tcMar>
            <w:hideMark/>
          </w:tcPr>
          <w:p w14:paraId="7267067B"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Comparison:</w:t>
            </w:r>
          </w:p>
        </w:tc>
        <w:tc>
          <w:tcPr>
            <w:tcW w:w="5707" w:type="dxa"/>
            <w:shd w:val="clear" w:color="auto" w:fill="CCE9F5"/>
            <w:tcMar>
              <w:top w:w="75" w:type="dxa"/>
              <w:left w:w="75" w:type="dxa"/>
              <w:bottom w:w="75" w:type="dxa"/>
              <w:right w:w="75" w:type="dxa"/>
            </w:tcMar>
            <w:hideMark/>
          </w:tcPr>
          <w:p w14:paraId="7570955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adjunctive paracetamol</w:t>
            </w:r>
          </w:p>
        </w:tc>
        <w:tc>
          <w:tcPr>
            <w:tcW w:w="0" w:type="auto"/>
            <w:vMerge/>
            <w:tcBorders>
              <w:left w:val="single" w:sz="6" w:space="0" w:color="000000"/>
            </w:tcBorders>
            <w:shd w:val="clear" w:color="auto" w:fill="CCE9F5"/>
            <w:vAlign w:val="center"/>
            <w:hideMark/>
          </w:tcPr>
          <w:p w14:paraId="7B1D2F58"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29AE4AF7"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0164F447" w14:textId="77777777" w:rsidTr="00D07394">
        <w:tc>
          <w:tcPr>
            <w:tcW w:w="1784" w:type="dxa"/>
            <w:shd w:val="clear" w:color="auto" w:fill="CCE9F5"/>
            <w:tcMar>
              <w:top w:w="75" w:type="dxa"/>
              <w:left w:w="75" w:type="dxa"/>
              <w:bottom w:w="75" w:type="dxa"/>
              <w:right w:w="75" w:type="dxa"/>
            </w:tcMar>
            <w:hideMark/>
          </w:tcPr>
          <w:p w14:paraId="7DB0AAEB"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Main outcomes:</w:t>
            </w:r>
          </w:p>
        </w:tc>
        <w:tc>
          <w:tcPr>
            <w:tcW w:w="5707" w:type="dxa"/>
            <w:shd w:val="clear" w:color="auto" w:fill="CCE9F5"/>
            <w:tcMar>
              <w:top w:w="75" w:type="dxa"/>
              <w:left w:w="75" w:type="dxa"/>
              <w:bottom w:w="75" w:type="dxa"/>
              <w:right w:w="75" w:type="dxa"/>
            </w:tcMar>
            <w:hideMark/>
          </w:tcPr>
          <w:p w14:paraId="7D99EA6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VAS Score at 24 hours postoperatively (in cm); Mean BPS Pain Scores until patient extubated; Pain Score at extubation; Time to extubation (minutes); Rescue Doses of Morphine; Opioid Consumption (in Morphine equivalents);</w:t>
            </w:r>
          </w:p>
        </w:tc>
        <w:tc>
          <w:tcPr>
            <w:tcW w:w="0" w:type="auto"/>
            <w:vMerge/>
            <w:tcBorders>
              <w:left w:val="single" w:sz="6" w:space="0" w:color="000000"/>
            </w:tcBorders>
            <w:shd w:val="clear" w:color="auto" w:fill="CCE9F5"/>
            <w:vAlign w:val="center"/>
            <w:hideMark/>
          </w:tcPr>
          <w:p w14:paraId="14C3A847"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311B5A53"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139F5A02" w14:textId="77777777" w:rsidTr="00D07394">
        <w:tc>
          <w:tcPr>
            <w:tcW w:w="1784" w:type="dxa"/>
            <w:shd w:val="clear" w:color="auto" w:fill="CCE9F5"/>
            <w:tcMar>
              <w:top w:w="75" w:type="dxa"/>
              <w:left w:w="75" w:type="dxa"/>
              <w:bottom w:w="75" w:type="dxa"/>
              <w:right w:w="75" w:type="dxa"/>
            </w:tcMar>
            <w:hideMark/>
          </w:tcPr>
          <w:p w14:paraId="18FBFE45"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Setting:</w:t>
            </w:r>
          </w:p>
        </w:tc>
        <w:tc>
          <w:tcPr>
            <w:tcW w:w="5707" w:type="dxa"/>
            <w:shd w:val="clear" w:color="auto" w:fill="CCE9F5"/>
            <w:tcMar>
              <w:top w:w="75" w:type="dxa"/>
              <w:left w:w="75" w:type="dxa"/>
              <w:bottom w:w="75" w:type="dxa"/>
              <w:right w:w="75" w:type="dxa"/>
            </w:tcMar>
            <w:hideMark/>
          </w:tcPr>
          <w:p w14:paraId="1656529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Intensive Care Unit</w:t>
            </w:r>
          </w:p>
        </w:tc>
        <w:tc>
          <w:tcPr>
            <w:tcW w:w="0" w:type="auto"/>
            <w:vMerge/>
            <w:tcBorders>
              <w:left w:val="single" w:sz="6" w:space="0" w:color="000000"/>
            </w:tcBorders>
            <w:shd w:val="clear" w:color="auto" w:fill="CCE9F5"/>
            <w:vAlign w:val="center"/>
            <w:hideMark/>
          </w:tcPr>
          <w:p w14:paraId="08AA5E2E"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0AEBD036"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2E71551A" w14:textId="77777777" w:rsidTr="00D07394">
        <w:tc>
          <w:tcPr>
            <w:tcW w:w="1784" w:type="dxa"/>
            <w:shd w:val="clear" w:color="auto" w:fill="CCE9F5"/>
            <w:tcMar>
              <w:top w:w="75" w:type="dxa"/>
              <w:left w:w="75" w:type="dxa"/>
              <w:bottom w:w="75" w:type="dxa"/>
              <w:right w:w="75" w:type="dxa"/>
            </w:tcMar>
            <w:hideMark/>
          </w:tcPr>
          <w:p w14:paraId="634CCB44"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Perspective:</w:t>
            </w:r>
          </w:p>
        </w:tc>
        <w:tc>
          <w:tcPr>
            <w:tcW w:w="5707" w:type="dxa"/>
            <w:shd w:val="clear" w:color="auto" w:fill="CCE9F5"/>
            <w:tcMar>
              <w:top w:w="75" w:type="dxa"/>
              <w:left w:w="75" w:type="dxa"/>
              <w:bottom w:w="75" w:type="dxa"/>
              <w:right w:w="75" w:type="dxa"/>
            </w:tcMar>
            <w:hideMark/>
          </w:tcPr>
          <w:p w14:paraId="141ECB4E" w14:textId="77777777" w:rsidR="0015199B" w:rsidRPr="00D47132" w:rsidRDefault="0015199B" w:rsidP="00D47132">
            <w:pPr>
              <w:spacing w:after="0" w:line="240" w:lineRule="auto"/>
              <w:rPr>
                <w:rFonts w:ascii="Times New Roman" w:eastAsia="Times New Roman" w:hAnsi="Times New Roman" w:cs="Times New Roman"/>
                <w:sz w:val="20"/>
                <w:szCs w:val="20"/>
              </w:rPr>
            </w:pPr>
          </w:p>
        </w:tc>
        <w:tc>
          <w:tcPr>
            <w:tcW w:w="0" w:type="auto"/>
            <w:vMerge/>
            <w:tcBorders>
              <w:left w:val="single" w:sz="6" w:space="0" w:color="000000"/>
            </w:tcBorders>
            <w:shd w:val="clear" w:color="auto" w:fill="CCE9F5"/>
            <w:vAlign w:val="center"/>
            <w:hideMark/>
          </w:tcPr>
          <w:p w14:paraId="7C6A382A"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11F99261"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bl>
    <w:p w14:paraId="4CDA9352"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p>
    <w:p w14:paraId="78529890" w14:textId="77777777" w:rsidR="0015199B" w:rsidRPr="00D47132" w:rsidRDefault="0015199B" w:rsidP="00D47132">
      <w:pPr>
        <w:spacing w:after="0" w:line="240" w:lineRule="auto"/>
        <w:outlineLvl w:val="0"/>
        <w:rPr>
          <w:rFonts w:ascii="Times New Roman" w:eastAsia="Times New Roman" w:hAnsi="Times New Roman" w:cs="Times New Roman"/>
          <w:b/>
          <w:bCs/>
          <w:color w:val="000000"/>
          <w:kern w:val="36"/>
          <w:sz w:val="20"/>
          <w:szCs w:val="20"/>
        </w:rPr>
      </w:pPr>
      <w:r w:rsidRPr="00D47132">
        <w:rPr>
          <w:rFonts w:ascii="Times New Roman" w:eastAsia="Times New Roman" w:hAnsi="Times New Roman" w:cs="Times New Roman"/>
          <w:b/>
          <w:bCs/>
          <w:color w:val="000000"/>
          <w:kern w:val="36"/>
          <w:sz w:val="20"/>
          <w:szCs w:val="2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429"/>
        <w:gridCol w:w="3156"/>
        <w:gridCol w:w="6570"/>
        <w:gridCol w:w="4395"/>
      </w:tblGrid>
      <w:tr w:rsidR="0015199B" w:rsidRPr="00D47132" w14:paraId="1454E466" w14:textId="77777777" w:rsidTr="00E341ED">
        <w:tc>
          <w:tcPr>
            <w:tcW w:w="429" w:type="dxa"/>
            <w:tcBorders>
              <w:top w:val="nil"/>
              <w:left w:val="nil"/>
              <w:bottom w:val="nil"/>
              <w:right w:val="nil"/>
            </w:tcBorders>
            <w:shd w:val="clear" w:color="auto" w:fill="FFFFFF"/>
            <w:tcMar>
              <w:top w:w="75" w:type="dxa"/>
              <w:left w:w="75" w:type="dxa"/>
              <w:bottom w:w="75" w:type="dxa"/>
              <w:right w:w="75" w:type="dxa"/>
            </w:tcMar>
            <w:vAlign w:val="center"/>
            <w:hideMark/>
          </w:tcPr>
          <w:p w14:paraId="13B3BC1C" w14:textId="77777777" w:rsidR="0015199B" w:rsidRPr="00D47132" w:rsidRDefault="0015199B" w:rsidP="00D47132">
            <w:pPr>
              <w:spacing w:after="0" w:line="240" w:lineRule="auto"/>
              <w:jc w:val="center"/>
              <w:rPr>
                <w:rFonts w:ascii="Times New Roman" w:eastAsia="Times New Roman" w:hAnsi="Times New Roman" w:cs="Times New Roman"/>
                <w:b/>
                <w:bCs/>
                <w:caps/>
                <w:sz w:val="20"/>
                <w:szCs w:val="20"/>
              </w:rPr>
            </w:pPr>
          </w:p>
        </w:tc>
        <w:tc>
          <w:tcPr>
            <w:tcW w:w="3156"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14431F2" w14:textId="77777777" w:rsidR="0015199B" w:rsidRPr="00D47132" w:rsidRDefault="0015199B"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Judgement</w:t>
            </w:r>
          </w:p>
        </w:tc>
        <w:tc>
          <w:tcPr>
            <w:tcW w:w="657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03CFE75" w14:textId="77777777" w:rsidR="0015199B" w:rsidRPr="00D47132" w:rsidRDefault="0015199B"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evidence</w:t>
            </w:r>
          </w:p>
        </w:tc>
        <w:tc>
          <w:tcPr>
            <w:tcW w:w="439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EFABDED" w14:textId="77777777" w:rsidR="0015199B" w:rsidRPr="00D47132" w:rsidRDefault="0015199B"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Additional considerations</w:t>
            </w:r>
          </w:p>
        </w:tc>
      </w:tr>
      <w:tr w:rsidR="0015199B" w:rsidRPr="00D47132" w14:paraId="586266D7" w14:textId="77777777" w:rsidTr="00E341ED">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7CAD27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Problem</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F97FB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problem a priority?</w:t>
            </w:r>
          </w:p>
          <w:p w14:paraId="30A570D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Probably no</w:t>
            </w:r>
            <w:r w:rsidRPr="00D47132">
              <w:rPr>
                <w:rFonts w:ascii="Times New Roman" w:eastAsia="Times New Roman" w:hAnsi="Times New Roman" w:cs="Times New Roman"/>
                <w:sz w:val="20"/>
                <w:szCs w:val="20"/>
              </w:rPr>
              <w:br/>
              <w:t>○ Probably yes</w:t>
            </w:r>
            <w:r w:rsidRPr="00D47132">
              <w:rPr>
                <w:rFonts w:ascii="Times New Roman" w:eastAsia="Times New Roman" w:hAnsi="Times New Roman" w:cs="Times New Roman"/>
                <w:sz w:val="20"/>
                <w:szCs w:val="20"/>
              </w:rPr>
              <w:br/>
              <w:t>● Yes</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E5B38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It is top priority to investigate the effectiveness/side effects of Adjunctive Non opioid analgesics to opioids compared to opioids alone in order to decrease opioids related side effects that are especially at risk in ICU patients: </w:t>
            </w:r>
          </w:p>
          <w:p w14:paraId="6825255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respiratory depression</w:t>
            </w:r>
          </w:p>
          <w:p w14:paraId="7415AE7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neurological impairment (decreased vigilance, delirium)</w:t>
            </w:r>
          </w:p>
          <w:p w14:paraId="7ED3698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r w:rsidR="00E341ED">
              <w:rPr>
                <w:rFonts w:ascii="Times New Roman" w:eastAsia="Times New Roman" w:hAnsi="Times New Roman" w:cs="Times New Roman"/>
                <w:sz w:val="20"/>
                <w:szCs w:val="20"/>
              </w:rPr>
              <w:t xml:space="preserve">ileus, nausea vomiting, etc... </w:t>
            </w:r>
          </w:p>
          <w:p w14:paraId="0F84D0A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Two single center RCT in ICU patients after a scheduled surgery</w:t>
            </w:r>
          </w:p>
          <w:p w14:paraId="7544E0A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 </w:t>
            </w:r>
            <w:proofErr w:type="spellStart"/>
            <w:r w:rsidRPr="00D47132">
              <w:rPr>
                <w:rFonts w:ascii="Times New Roman" w:eastAsia="Times New Roman" w:hAnsi="Times New Roman" w:cs="Times New Roman"/>
                <w:b/>
                <w:bCs/>
                <w:sz w:val="20"/>
                <w:szCs w:val="20"/>
              </w:rPr>
              <w:t>Cattabriga</w:t>
            </w:r>
            <w:proofErr w:type="spellEnd"/>
            <w:r w:rsidRPr="00D47132">
              <w:rPr>
                <w:rFonts w:ascii="Times New Roman" w:eastAsia="Times New Roman" w:hAnsi="Times New Roman" w:cs="Times New Roman"/>
                <w:b/>
                <w:bCs/>
                <w:sz w:val="20"/>
                <w:szCs w:val="20"/>
              </w:rPr>
              <w:t xml:space="preserve"> 2007</w:t>
            </w:r>
            <w:r w:rsidR="00694D27">
              <w:rPr>
                <w:rFonts w:ascii="Times New Roman" w:eastAsia="Times New Roman" w:hAnsi="Times New Roman" w:cs="Times New Roman"/>
                <w:b/>
                <w:bCs/>
                <w:sz w:val="20"/>
                <w:szCs w:val="20"/>
              </w:rPr>
              <w:t xml:space="preserve"> </w:t>
            </w:r>
            <w:r w:rsidR="00694D27">
              <w:rPr>
                <w:rFonts w:ascii="Times New Roman" w:eastAsia="Times New Roman" w:hAnsi="Times New Roman" w:cs="Times New Roman"/>
                <w:b/>
                <w:bCs/>
                <w:sz w:val="20"/>
                <w:szCs w:val="20"/>
              </w:rPr>
              <w:fldChar w:fldCharType="begin"/>
            </w:r>
            <w:r w:rsidR="00694D27">
              <w:rPr>
                <w:rFonts w:ascii="Times New Roman" w:eastAsia="Times New Roman" w:hAnsi="Times New Roman" w:cs="Times New Roman"/>
                <w:b/>
                <w:bCs/>
                <w:sz w:val="20"/>
                <w:szCs w:val="20"/>
              </w:rPr>
              <w:instrText xml:space="preserve"> ADDIN EN.CITE &lt;EndNote&gt;&lt;Cite&gt;&lt;Author&gt;Cattabriga&lt;/Author&gt;&lt;Year&gt;2007&lt;/Year&gt;&lt;RecNum&gt;1890&lt;/RecNum&gt;&lt;DisplayText&gt;[2]&lt;/DisplayText&gt;&lt;record&gt;&lt;rec-number&gt;1890&lt;/rec-number&gt;&lt;foreign-keys&gt;&lt;key app="EN" db-id="v9razzrwmtv29zeet5tvadzm9d5dffdd0s55" timestamp="1507232811"&gt;1890&lt;/key&gt;&lt;/foreign-keys&gt;&lt;ref-type name="Journal Article"&gt;17&lt;/ref-type&gt;&lt;contributors&gt;&lt;authors&gt;&lt;author&gt;Cattabriga, Iolter&lt;/author&gt;&lt;author&gt;Pacini, Davide&lt;/author&gt;&lt;author&gt;Lamazza, Gaia&lt;/author&gt;&lt;author&gt;Talarico, Francesco&lt;/author&gt;&lt;author&gt;Di Bartolomeo, Roberto&lt;/author&gt;&lt;author&gt;Grillone, Giovanni&lt;/author&gt;&lt;author&gt;Bacchi-Reggiani, Letizia&lt;/author&gt;&lt;/authors&gt;&lt;/contributors&gt;&lt;auth-address&gt;Department of Anesthesia and Intensive Care, Sant&amp;apos;Orsola-Malpighi Hospital, University of Bologna, Italy. iolter.cattabriga@fastwebnet.it&lt;/auth-address&gt;&lt;titles&gt;&lt;title&gt;Intravenous paracetamol as adjunctive treatment for postoperative pain after cardiac surgery: a double blind randomized controlled trial&lt;/title&gt;&lt;secondary-title&gt;Eur. J. Cardiothorac. Surg.&lt;/secondary-title&gt;&lt;/titles&gt;&lt;periodical&gt;&lt;full-title&gt;Eur. J. Cardiothorac. Surg.&lt;/full-title&gt;&lt;/periodical&gt;&lt;pages&gt;527-531&lt;/pages&gt;&lt;volume&gt;32&lt;/volume&gt;&lt;number&gt;3&lt;/number&gt;&lt;dates&gt;&lt;year&gt;2007&lt;/year&gt;&lt;pub-dates&gt;&lt;date&gt;2007/9&lt;/date&gt;&lt;/pub-dates&gt;&lt;/dates&gt;&lt;isbn&gt;1010-7940&lt;/isbn&gt;&lt;urls&gt;&lt;related-urls&gt;&lt;url&gt;http://dx.doi.org/10.1016/j.ejcts.2007.05.017&lt;/url&gt;&lt;url&gt;https://www.ncbi.nlm.nih.gov/pubmed/17643995&lt;/url&gt;&lt;url&gt;https://academic.oup.com/ejcts/article-lookup/doi/10.1016/j.ejcts.2007.05.017&lt;/url&gt;&lt;/related-urls&gt;&lt;pdf-urls&gt;&lt;url&gt;All Papers/C/Cattabriga et al. 2007 - Intravenous paracetamol as adjunctive treatmen ... ain after cardiac surgery - a double blind randomized controlled trial.pdf&lt;/url&gt;&lt;/pdf-urls&gt;&lt;/urls&gt;&lt;electronic-resource-num&gt;10.1016/j.ejcts.2007.05.017&lt;/electronic-resource-num&gt;&lt;/record&gt;&lt;/Cite&gt;&lt;/EndNote&gt;</w:instrText>
            </w:r>
            <w:r w:rsidR="00694D27">
              <w:rPr>
                <w:rFonts w:ascii="Times New Roman" w:eastAsia="Times New Roman" w:hAnsi="Times New Roman" w:cs="Times New Roman"/>
                <w:b/>
                <w:bCs/>
                <w:sz w:val="20"/>
                <w:szCs w:val="20"/>
              </w:rPr>
              <w:fldChar w:fldCharType="separate"/>
            </w:r>
            <w:r w:rsidR="00694D27">
              <w:rPr>
                <w:rFonts w:ascii="Times New Roman" w:eastAsia="Times New Roman" w:hAnsi="Times New Roman" w:cs="Times New Roman"/>
                <w:b/>
                <w:bCs/>
                <w:noProof/>
                <w:sz w:val="20"/>
                <w:szCs w:val="20"/>
              </w:rPr>
              <w:t>[2]</w:t>
            </w:r>
            <w:r w:rsidR="00694D27">
              <w:rPr>
                <w:rFonts w:ascii="Times New Roman" w:eastAsia="Times New Roman" w:hAnsi="Times New Roman" w:cs="Times New Roman"/>
                <w:b/>
                <w:bCs/>
                <w:sz w:val="20"/>
                <w:szCs w:val="20"/>
              </w:rPr>
              <w:fldChar w:fldCharType="end"/>
            </w:r>
            <w:r w:rsidRPr="00D47132">
              <w:rPr>
                <w:rFonts w:ascii="Times New Roman" w:eastAsia="Times New Roman" w:hAnsi="Times New Roman" w:cs="Times New Roman"/>
                <w:b/>
                <w:bCs/>
                <w:sz w:val="20"/>
                <w:szCs w:val="20"/>
              </w:rPr>
              <w:t>:</w:t>
            </w:r>
            <w:r w:rsidRPr="00D47132">
              <w:rPr>
                <w:rFonts w:ascii="Times New Roman" w:eastAsia="Times New Roman" w:hAnsi="Times New Roman" w:cs="Times New Roman"/>
                <w:sz w:val="20"/>
                <w:szCs w:val="20"/>
              </w:rPr>
              <w:t xml:space="preserve"> cardiac surgery, n=113, low ROB</w:t>
            </w:r>
          </w:p>
          <w:p w14:paraId="6E6AF53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 </w:t>
            </w:r>
            <w:proofErr w:type="spellStart"/>
            <w:r w:rsidRPr="00D47132">
              <w:rPr>
                <w:rFonts w:ascii="Times New Roman" w:eastAsia="Times New Roman" w:hAnsi="Times New Roman" w:cs="Times New Roman"/>
                <w:b/>
                <w:bCs/>
                <w:sz w:val="20"/>
                <w:szCs w:val="20"/>
              </w:rPr>
              <w:t>Memis</w:t>
            </w:r>
            <w:proofErr w:type="spellEnd"/>
            <w:r w:rsidRPr="00D47132">
              <w:rPr>
                <w:rFonts w:ascii="Times New Roman" w:eastAsia="Times New Roman" w:hAnsi="Times New Roman" w:cs="Times New Roman"/>
                <w:b/>
                <w:bCs/>
                <w:sz w:val="20"/>
                <w:szCs w:val="20"/>
              </w:rPr>
              <w:t xml:space="preserve"> 2010</w:t>
            </w:r>
            <w:r w:rsidR="00694D27">
              <w:rPr>
                <w:rFonts w:ascii="Times New Roman" w:eastAsia="Times New Roman" w:hAnsi="Times New Roman" w:cs="Times New Roman"/>
                <w:b/>
                <w:bCs/>
                <w:sz w:val="20"/>
                <w:szCs w:val="20"/>
              </w:rPr>
              <w:t xml:space="preserve"> </w:t>
            </w:r>
            <w:r w:rsidR="00694D27">
              <w:rPr>
                <w:rFonts w:ascii="Times New Roman" w:eastAsia="Times New Roman" w:hAnsi="Times New Roman" w:cs="Times New Roman"/>
                <w:b/>
                <w:bCs/>
                <w:sz w:val="20"/>
                <w:szCs w:val="20"/>
              </w:rPr>
              <w:fldChar w:fldCharType="begin"/>
            </w:r>
            <w:r w:rsidR="00694D27">
              <w:rPr>
                <w:rFonts w:ascii="Times New Roman" w:eastAsia="Times New Roman" w:hAnsi="Times New Roman" w:cs="Times New Roman"/>
                <w:b/>
                <w:bCs/>
                <w:sz w:val="20"/>
                <w:szCs w:val="20"/>
              </w:rPr>
              <w:instrText xml:space="preserve"> ADDIN EN.CITE &lt;EndNote&gt;&lt;Cite&gt;&lt;Author&gt;Memis&lt;/Author&gt;&lt;Year&gt;2010&lt;/Year&gt;&lt;RecNum&gt;1891&lt;/RecNum&gt;&lt;DisplayText&gt;[3]&lt;/DisplayText&gt;&lt;record&gt;&lt;rec-number&gt;1891&lt;/rec-number&gt;&lt;foreign-keys&gt;&lt;key app="EN" db-id="v9razzrwmtv29zeet5tvadzm9d5dffdd0s55" timestamp="1507232811"&gt;1891&lt;/key&gt;&lt;/foreign-keys&gt;&lt;ref-type name="Journal Article"&gt;17&lt;/ref-type&gt;&lt;contributors&gt;&lt;authors&gt;&lt;author&gt;Memis, Dilek&lt;/author&gt;&lt;author&gt;Inal, Mehmet Turan&lt;/author&gt;&lt;author&gt;Kavalci, Gulsum&lt;/author&gt;&lt;author&gt;Sezer, Atakan&lt;/author&gt;&lt;author&gt;Sut, Necdet&lt;/author&gt;&lt;/authors&gt;&lt;/contributors&gt;&lt;auth-address&gt;Medical Faculty, Department of Anesthesiology and Reanimation, Trakya University, 22030 Edirne, Turkey. dilmemis@mynet.com&lt;/auth-address&gt;&lt;titles&gt;&lt;title&gt;Intravenous paracetamol reduced the use of opioids, extubation time, and opioid-related adverse effects after major surgery in intensive care unit&lt;/title&gt;&lt;secondary-title&gt;J. Crit. Care&lt;/secondary-title&gt;&lt;/titles&gt;&lt;periodical&gt;&lt;full-title&gt;J. Crit. Care&lt;/full-title&gt;&lt;/periodical&gt;&lt;pages&gt;458-462&lt;/pages&gt;&lt;volume&gt;25&lt;/volume&gt;&lt;number&gt;3&lt;/number&gt;&lt;dates&gt;&lt;year&gt;2010&lt;/year&gt;&lt;pub-dates&gt;&lt;date&gt;2010/9&lt;/date&gt;&lt;/pub-dates&gt;&lt;/dates&gt;&lt;isbn&gt;0883-9441&lt;/isbn&gt;&lt;urls&gt;&lt;related-urls&gt;&lt;url&gt;http://dx.doi.org/10.1016/j.jcrc.2009.12.012&lt;/url&gt;&lt;url&gt;https://www.ncbi.nlm.nih.gov/pubmed/20189753&lt;/url&gt;&lt;url&gt;https://linkinghub.elsevier.com/retrieve/pii/S0883-9441(10)00012-2&lt;/url&gt;&lt;url&gt;http://journals.elsevierhealth.com/retrieve/pii/S0883-9441(10)00012-2&lt;/url&gt;&lt;/related-urls&gt;&lt;pdf-urls&gt;&lt;url&gt;All Papers/M/Memis et al. 2010 - Intravenous paracetamol reduced the use of opioids, ... oid-related adverse effects after major surgery in intensive care unit.pdf&lt;/url&gt;&lt;/pdf-urls&gt;&lt;/urls&gt;&lt;electronic-resource-num&gt;10.1016/j.jcrc.2009.12.012&lt;/electronic-resource-num&gt;&lt;/record&gt;&lt;/Cite&gt;&lt;/EndNote&gt;</w:instrText>
            </w:r>
            <w:r w:rsidR="00694D27">
              <w:rPr>
                <w:rFonts w:ascii="Times New Roman" w:eastAsia="Times New Roman" w:hAnsi="Times New Roman" w:cs="Times New Roman"/>
                <w:b/>
                <w:bCs/>
                <w:sz w:val="20"/>
                <w:szCs w:val="20"/>
              </w:rPr>
              <w:fldChar w:fldCharType="separate"/>
            </w:r>
            <w:r w:rsidR="00694D27">
              <w:rPr>
                <w:rFonts w:ascii="Times New Roman" w:eastAsia="Times New Roman" w:hAnsi="Times New Roman" w:cs="Times New Roman"/>
                <w:b/>
                <w:bCs/>
                <w:noProof/>
                <w:sz w:val="20"/>
                <w:szCs w:val="20"/>
              </w:rPr>
              <w:t>[3]</w:t>
            </w:r>
            <w:r w:rsidR="00694D27">
              <w:rPr>
                <w:rFonts w:ascii="Times New Roman" w:eastAsia="Times New Roman" w:hAnsi="Times New Roman" w:cs="Times New Roman"/>
                <w:b/>
                <w:bCs/>
                <w:sz w:val="20"/>
                <w:szCs w:val="20"/>
              </w:rPr>
              <w:fldChar w:fldCharType="end"/>
            </w:r>
            <w:r w:rsidRPr="00D47132">
              <w:rPr>
                <w:rFonts w:ascii="Times New Roman" w:eastAsia="Times New Roman" w:hAnsi="Times New Roman" w:cs="Times New Roman"/>
                <w:b/>
                <w:bCs/>
                <w:sz w:val="20"/>
                <w:szCs w:val="20"/>
              </w:rPr>
              <w:t xml:space="preserve">: </w:t>
            </w:r>
            <w:r w:rsidRPr="00D47132">
              <w:rPr>
                <w:rFonts w:ascii="Times New Roman" w:eastAsia="Times New Roman" w:hAnsi="Times New Roman" w:cs="Times New Roman"/>
                <w:sz w:val="20"/>
                <w:szCs w:val="20"/>
              </w:rPr>
              <w:t xml:space="preserve">abdominal surgery, n=40, unblinded, high ROB </w:t>
            </w:r>
          </w:p>
          <w:p w14:paraId="184DAF0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Intervention:</w:t>
            </w:r>
          </w:p>
          <w:p w14:paraId="774038A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Adjunct IV paracetamol 1g/6hrs in both studies</w:t>
            </w:r>
          </w:p>
          <w:p w14:paraId="75C9E602" w14:textId="7FE0D04D"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Cattabriga</w:t>
            </w:r>
            <w:proofErr w:type="spellEnd"/>
            <w:r w:rsidR="007509FE">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&lt;EndNote&gt;&lt;Cite&gt;&lt;Author&gt;Cattabriga&lt;/Author&gt;&lt;Year&gt;2007&lt;/Year&gt;&lt;RecNum&gt;1890&lt;/RecNum&gt;&lt;DisplayText&gt;[2]&lt;/DisplayText&gt;&lt;record&gt;&lt;rec-number&gt;1890&lt;/rec-number&gt;&lt;foreign-keys&gt;&lt;key app="EN" db-id="v9razzrwmtv29zeet5tvadzm9d5dffdd0s55" timestamp="1507232811"&gt;1890&lt;/key&gt;&lt;/foreign-keys&gt;&lt;ref-type name="Journal Article"&gt;17&lt;/ref-type&gt;&lt;contributors&gt;&lt;authors&gt;&lt;author&gt;Cattabriga, Iolter&lt;/author&gt;&lt;author&gt;Pacini, Davide&lt;/author&gt;&lt;author&gt;Lamazza, Gaia&lt;/author&gt;&lt;author&gt;Talarico, Francesco&lt;/author&gt;&lt;author&gt;Di Bartolomeo, Roberto&lt;/author&gt;&lt;author&gt;Grillone, Giovanni&lt;/author&gt;&lt;author&gt;Bacchi-Reggiani, Letizia&lt;/author&gt;&lt;/authors&gt;&lt;/contributors&gt;&lt;auth-address&gt;Department of Anesthesia and Intensive Care, Sant&amp;apos;Orsola-Malpighi Hospital, University of Bologna, Italy. iolter.cattabriga@fastwebnet.it&lt;/auth-address&gt;&lt;titles&gt;&lt;title&gt;Intravenous paracetamol as adjunctive treatment for postoperative pain after cardiac surgery: a double blind randomized controlled trial&lt;/title&gt;&lt;secondary-title&gt;Eur. J. Cardiothorac. Surg.&lt;/secondary-title&gt;&lt;/titles&gt;&lt;periodical&gt;&lt;full-title&gt;Eur. J. Cardiothorac. Surg.&lt;/full-title&gt;&lt;/periodical&gt;&lt;pages&gt;527-531&lt;/pages&gt;&lt;volume&gt;32&lt;/volume&gt;&lt;number&gt;3&lt;/number&gt;&lt;dates&gt;&lt;year&gt;2007&lt;/year&gt;&lt;pub-dates&gt;&lt;date&gt;2007/9&lt;/date&gt;&lt;/pub-dates&gt;&lt;/dates&gt;&lt;isbn&gt;1010-7940&lt;/isbn&gt;&lt;urls&gt;&lt;related-urls&gt;&lt;url&gt;http://dx.doi.org/10.1016/j.ejcts.2007.05.017&lt;/url&gt;&lt;url&gt;https://www.ncbi.nlm.nih.gov/pubmed/17643995&lt;/url&gt;&lt;url&gt;https://academic.oup.com/ejcts/article-lookup/doi/10.1016/j.ejcts.2007.05.017&lt;/url&gt;&lt;/related-urls&gt;&lt;pdf-urls&gt;&lt;url&gt;All Papers/C/Cattabriga et al. 2007 - Intravenous paracetamol as adjunctive treatmen ... ain after cardiac surgery - a double blind randomized controlled trial.pdf&lt;/url&gt;&lt;/pdf-urls&gt;&lt;/urls&gt;&lt;electronic-resource-num&gt;10.1016/j.ejcts.2007.05.017&lt;/electronic-resource-num&gt;&lt;/record&gt;&lt;/Cite&gt;&lt;/EndNote&gt;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[2]</w:t>
            </w:r>
            <w:r w:rsidR="007509FE">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w:t>
            </w:r>
            <w:r w:rsidRPr="00D47132">
              <w:rPr>
                <w:rFonts w:ascii="Times New Roman" w:eastAsia="Times New Roman" w:hAnsi="Times New Roman" w:cs="Times New Roman"/>
                <w:b/>
                <w:bCs/>
                <w:sz w:val="20"/>
                <w:szCs w:val="20"/>
              </w:rPr>
              <w:t>for 72 hours</w:t>
            </w:r>
            <w:r w:rsidRPr="00D47132">
              <w:rPr>
                <w:rFonts w:ascii="Times New Roman" w:eastAsia="Times New Roman" w:hAnsi="Times New Roman" w:cs="Times New Roman"/>
                <w:sz w:val="20"/>
                <w:szCs w:val="20"/>
              </w:rPr>
              <w:t>, opioid= tramadol + rescue morphine</w:t>
            </w:r>
          </w:p>
          <w:p w14:paraId="5D89D36F" w14:textId="154404A2"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Memis</w:t>
            </w:r>
            <w:proofErr w:type="spellEnd"/>
            <w:r w:rsidR="007509FE">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&lt;EndNote&gt;&lt;Cite&gt;&lt;Author&gt;Memis&lt;/Author&gt;&lt;Year&gt;2010&lt;/Year&gt;&lt;RecNum&gt;1891&lt;/RecNum&gt;&lt;DisplayText&gt;[3]&lt;/DisplayText&gt;&lt;record&gt;&lt;rec-number&gt;1891&lt;/rec-number&gt;&lt;foreign-keys&gt;&lt;key app="EN" db-id="v9razzrwmtv29zeet5tvadzm9d5dffdd0s55" timestamp="1507232811"&gt;1891&lt;/key&gt;&lt;/foreign-keys&gt;&lt;ref-type name="Journal Article"&gt;17&lt;/ref-type&gt;&lt;contributors&gt;&lt;authors&gt;&lt;author&gt;Memis, Dilek&lt;/author&gt;&lt;author&gt;Inal, Mehmet Turan&lt;/author&gt;&lt;author&gt;Kavalci, Gulsum&lt;/author&gt;&lt;author&gt;Sezer, Atakan&lt;/author&gt;&lt;author&gt;Sut, Necdet&lt;/author&gt;&lt;/authors&gt;&lt;/contributors&gt;&lt;auth-address&gt;Medical Faculty, Department of Anesthesiology and Reanimation, Trakya University, 22030 Edirne, Turkey. dilmemis@mynet.com&lt;/auth-address&gt;&lt;titles&gt;&lt;title&gt;Intravenous paracetamol reduced the use of opioids, extubation time, and opioid-related adverse effects after major surgery in intensive care unit&lt;/title&gt;&lt;secondary-title&gt;J. Crit. Care&lt;/secondary-title&gt;&lt;/titles&gt;&lt;periodical&gt;&lt;full-title&gt;J. Crit. Care&lt;/full-title&gt;&lt;/periodical&gt;&lt;pages&gt;458-462&lt;/pages&gt;&lt;volume&gt;25&lt;/volume&gt;&lt;number&gt;3&lt;/number&gt;&lt;dates&gt;&lt;year&gt;2010&lt;/year&gt;&lt;pub-dates&gt;&lt;date&gt;2010/9&lt;/date&gt;&lt;/pub-dates&gt;&lt;/dates&gt;&lt;isbn&gt;0883-9441&lt;/isbn&gt;&lt;urls&gt;&lt;related-urls&gt;&lt;url&gt;http://dx.doi.org/10.1016/j.jcrc.2009.12.012&lt;/url&gt;&lt;url&gt;https://www.ncbi.nlm.nih.gov/pubmed/20189753&lt;/url&gt;&lt;url&gt;https://linkinghub.elsevier.com/retrieve/pii/S0883-9441(10)00012-2&lt;/url&gt;&lt;url&gt;http://journals.elsevierhealth.com/retrieve/pii/S0883-9441(10)00012-2&lt;/url&gt;&lt;/related-urls&gt;&lt;pdf-urls&gt;&lt;url&gt;All Papers/M/Memis et al. 2010 - Intravenous paracetamol reduced the use of opioids, ... oid-related adverse effects after major surgery in intensive care unit.pdf&lt;/url&gt;&lt;/pdf-urls&gt;&lt;/urls&gt;&lt;electronic-resource-num&gt;10.1016/j.jcrc.2009.12.012&lt;/electronic-resource-num&gt;&lt;/record&gt;&lt;/Cite&gt;&lt;/EndNote&gt;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[3]</w:t>
            </w:r>
            <w:r w:rsidR="007509FE">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w:t>
            </w:r>
            <w:r w:rsidRPr="00D47132">
              <w:rPr>
                <w:rFonts w:ascii="Times New Roman" w:eastAsia="Times New Roman" w:hAnsi="Times New Roman" w:cs="Times New Roman"/>
                <w:b/>
                <w:bCs/>
                <w:sz w:val="20"/>
                <w:szCs w:val="20"/>
              </w:rPr>
              <w:t>for 24 hours</w:t>
            </w:r>
            <w:r w:rsidRPr="00D47132">
              <w:rPr>
                <w:rFonts w:ascii="Times New Roman" w:eastAsia="Times New Roman" w:hAnsi="Times New Roman" w:cs="Times New Roman"/>
                <w:sz w:val="20"/>
                <w:szCs w:val="20"/>
              </w:rPr>
              <w:t xml:space="preserve">, opioid= </w:t>
            </w:r>
            <w:proofErr w:type="spellStart"/>
            <w:r w:rsidRPr="00D47132">
              <w:rPr>
                <w:rFonts w:ascii="Times New Roman" w:eastAsia="Times New Roman" w:hAnsi="Times New Roman" w:cs="Times New Roman"/>
                <w:sz w:val="20"/>
                <w:szCs w:val="20"/>
              </w:rPr>
              <w:t>mepiridine</w:t>
            </w:r>
            <w:proofErr w:type="spellEnd"/>
            <w:r w:rsidRPr="00D47132">
              <w:rPr>
                <w:rFonts w:ascii="Times New Roman" w:eastAsia="Times New Roman" w:hAnsi="Times New Roman" w:cs="Times New Roman"/>
                <w:sz w:val="20"/>
                <w:szCs w:val="20"/>
              </w:rPr>
              <w:t xml:space="preserve"> + rescue </w:t>
            </w:r>
            <w:proofErr w:type="spellStart"/>
            <w:r w:rsidRPr="00D47132">
              <w:rPr>
                <w:rFonts w:ascii="Times New Roman" w:eastAsia="Times New Roman" w:hAnsi="Times New Roman" w:cs="Times New Roman"/>
                <w:sz w:val="20"/>
                <w:szCs w:val="20"/>
              </w:rPr>
              <w:t>mepiridine</w:t>
            </w:r>
            <w:proofErr w:type="spellEnd"/>
          </w:p>
          <w:p w14:paraId="0B813B2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Pain measurement:</w:t>
            </w:r>
          </w:p>
          <w:p w14:paraId="77C6AA8B" w14:textId="33FCA6BD"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VAS in </w:t>
            </w:r>
            <w:proofErr w:type="spellStart"/>
            <w:r w:rsidRPr="00D47132">
              <w:rPr>
                <w:rFonts w:ascii="Times New Roman" w:eastAsia="Times New Roman" w:hAnsi="Times New Roman" w:cs="Times New Roman"/>
                <w:sz w:val="20"/>
                <w:szCs w:val="20"/>
              </w:rPr>
              <w:t>Cattabriga</w:t>
            </w:r>
            <w:proofErr w:type="spellEnd"/>
            <w:r w:rsidR="007509FE">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&lt;EndNote&gt;&lt;Cite&gt;&lt;Author&gt;Cattabriga&lt;/Author&gt;&lt;Year&gt;2007&lt;/Year&gt;&lt;RecNum&gt;1890&lt;/RecNum&gt;&lt;DisplayText&gt;[2]&lt;/DisplayText&gt;&lt;record&gt;&lt;rec-number&gt;1890&lt;/rec-number&gt;&lt;foreign-keys&gt;&lt;key app="EN" db-id="v9razzrwmtv29zeet5tvadzm9d5dffdd0s55" timestamp="1507232811"&gt;1890&lt;/key&gt;&lt;/foreign-keys&gt;&lt;ref-type name="Journal Article"&gt;17&lt;/ref-type&gt;&lt;contributors&gt;&lt;authors&gt;&lt;author&gt;Cattabriga, Iolter&lt;/author&gt;&lt;author&gt;Pacini, Davide&lt;/author&gt;&lt;author&gt;Lamazza, Gaia&lt;/author&gt;&lt;author&gt;Talarico, Francesco&lt;/author&gt;&lt;author&gt;Di Bartolomeo, Roberto&lt;/author&gt;&lt;author&gt;Grillone, Giovanni&lt;/author&gt;&lt;author&gt;Bacchi-Reggiani, Letizia&lt;/author&gt;&lt;/authors&gt;&lt;/contributors&gt;&lt;auth-address&gt;Department of Anesthesia and Intensive Care, Sant&amp;apos;Orsola-Malpighi Hospital, University of Bologna, Italy. iolter.cattabriga@fastwebnet.it&lt;/auth-address&gt;&lt;titles&gt;&lt;title&gt;Intravenous paracetamol as adjunctive treatment for postoperative pain after cardiac surgery: a double blind randomized controlled trial&lt;/title&gt;&lt;secondary-title&gt;Eur. J. Cardiothorac. Surg.&lt;/secondary-title&gt;&lt;/titles&gt;&lt;periodical&gt;&lt;full-title&gt;Eur. J. Cardiothorac. Surg.&lt;/full-title&gt;&lt;/periodical&gt;&lt;pages&gt;527-531&lt;/pages&gt;&lt;volume&gt;32&lt;/volume&gt;&lt;number&gt;3&lt;/number&gt;&lt;dates&gt;&lt;year&gt;2007&lt;/year&gt;&lt;pub-dates&gt;&lt;date&gt;2007/9&lt;/date&gt;&lt;/pub-dates&gt;&lt;/dates&gt;&lt;isbn&gt;1010-7940&lt;/isbn&gt;&lt;urls&gt;&lt;related-urls&gt;&lt;url&gt;http://dx.doi.org/10.1016/j.ejcts.2007.05.017&lt;/url&gt;&lt;url&gt;https://www.ncbi.nlm.nih.gov/pubmed/17643995&lt;/url&gt;&lt;url&gt;https://academic.oup.com/ejcts/article-lookup/doi/10.1016/j.ejcts.2007.05.017&lt;/url&gt;&lt;/related-urls&gt;&lt;pdf-urls&gt;&lt;url&gt;All Papers/C/Cattabriga et al. 2007 - Intravenous paracetamol as adjunctive treatmen ... ain after cardiac surgery - a double blind randomized controlled trial.pdf&lt;/url&gt;&lt;/pdf-urls&gt;&lt;/urls&gt;&lt;electronic-resource-num&gt;10.1016/j.ejcts.2007.05.017&lt;/electronic-resource-num&gt;&lt;/record&gt;&lt;/Cite&gt;&lt;/EndNote&gt;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[2]</w:t>
            </w:r>
            <w:r w:rsidR="007509FE">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(/6h till H72, at rest and during deep breath),</w:t>
            </w:r>
          </w:p>
          <w:p w14:paraId="1B8987D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mean VAS after </w:t>
            </w:r>
            <w:proofErr w:type="spellStart"/>
            <w:r w:rsidRPr="00D47132">
              <w:rPr>
                <w:rFonts w:ascii="Times New Roman" w:eastAsia="Times New Roman" w:hAnsi="Times New Roman" w:cs="Times New Roman"/>
                <w:sz w:val="20"/>
                <w:szCs w:val="20"/>
              </w:rPr>
              <w:t>extubation</w:t>
            </w:r>
            <w:proofErr w:type="spellEnd"/>
            <w:r w:rsidRPr="00D47132">
              <w:rPr>
                <w:rFonts w:ascii="Times New Roman" w:eastAsia="Times New Roman" w:hAnsi="Times New Roman" w:cs="Times New Roman"/>
                <w:sz w:val="20"/>
                <w:szCs w:val="20"/>
              </w:rPr>
              <w:t xml:space="preserve"> in </w:t>
            </w:r>
            <w:proofErr w:type="spellStart"/>
            <w:r w:rsidRPr="00D47132">
              <w:rPr>
                <w:rFonts w:ascii="Times New Roman" w:eastAsia="Times New Roman" w:hAnsi="Times New Roman" w:cs="Times New Roman"/>
                <w:sz w:val="20"/>
                <w:szCs w:val="20"/>
              </w:rPr>
              <w:t>Memis</w:t>
            </w:r>
            <w:proofErr w:type="spellEnd"/>
            <w:r w:rsidRPr="00D47132">
              <w:rPr>
                <w:rFonts w:ascii="Times New Roman" w:eastAsia="Times New Roman" w:hAnsi="Times New Roman" w:cs="Times New Roman"/>
                <w:sz w:val="20"/>
                <w:szCs w:val="20"/>
              </w:rPr>
              <w:t xml:space="preserve"> (at H24 </w:t>
            </w:r>
            <w:proofErr w:type="spellStart"/>
            <w:r w:rsidRPr="00D47132">
              <w:rPr>
                <w:rFonts w:ascii="Times New Roman" w:eastAsia="Times New Roman" w:hAnsi="Times New Roman" w:cs="Times New Roman"/>
                <w:sz w:val="20"/>
                <w:szCs w:val="20"/>
              </w:rPr>
              <w:t>postextubation</w:t>
            </w:r>
            <w:proofErr w:type="spellEnd"/>
            <w:r w:rsidRPr="00D47132">
              <w:rPr>
                <w:rFonts w:ascii="Times New Roman" w:eastAsia="Times New Roman" w:hAnsi="Times New Roman" w:cs="Times New Roman"/>
                <w:sz w:val="20"/>
                <w:szCs w:val="20"/>
              </w:rPr>
              <w:t>);</w:t>
            </w:r>
          </w:p>
          <w:p w14:paraId="062DFC6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mean BPS before and at </w:t>
            </w:r>
            <w:proofErr w:type="spellStart"/>
            <w:r w:rsidRPr="00D47132">
              <w:rPr>
                <w:rFonts w:ascii="Times New Roman" w:eastAsia="Times New Roman" w:hAnsi="Times New Roman" w:cs="Times New Roman"/>
                <w:sz w:val="20"/>
                <w:szCs w:val="20"/>
              </w:rPr>
              <w:t>extubation</w:t>
            </w:r>
            <w:proofErr w:type="spellEnd"/>
            <w:r w:rsidRPr="00D47132">
              <w:rPr>
                <w:rFonts w:ascii="Times New Roman" w:eastAsia="Times New Roman" w:hAnsi="Times New Roman" w:cs="Times New Roman"/>
                <w:sz w:val="20"/>
                <w:szCs w:val="20"/>
              </w:rPr>
              <w:t xml:space="preserve"> in </w:t>
            </w:r>
            <w:proofErr w:type="spellStart"/>
            <w:r w:rsidRPr="00D47132">
              <w:rPr>
                <w:rFonts w:ascii="Times New Roman" w:eastAsia="Times New Roman" w:hAnsi="Times New Roman" w:cs="Times New Roman"/>
                <w:sz w:val="20"/>
                <w:szCs w:val="20"/>
              </w:rPr>
              <w:t>Memis</w:t>
            </w:r>
            <w:proofErr w:type="spellEnd"/>
          </w:p>
        </w:tc>
        <w:tc>
          <w:tcPr>
            <w:tcW w:w="4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37FFF0"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51F99B74" w14:textId="77777777" w:rsidTr="00E341ED">
        <w:trPr>
          <w:trHeight w:val="2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521018F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Desirable Effects</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B049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desirable anticipated effects?</w:t>
            </w:r>
          </w:p>
          <w:p w14:paraId="2C0CD40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Trivial</w:t>
            </w:r>
            <w:r w:rsidRPr="00D47132">
              <w:rPr>
                <w:rFonts w:ascii="Times New Roman" w:eastAsia="Times New Roman" w:hAnsi="Times New Roman" w:cs="Times New Roman"/>
                <w:sz w:val="20"/>
                <w:szCs w:val="20"/>
              </w:rPr>
              <w:br/>
              <w:t>○ Small</w:t>
            </w:r>
            <w:r w:rsidRPr="00D47132">
              <w:rPr>
                <w:rFonts w:ascii="Times New Roman" w:eastAsia="Times New Roman" w:hAnsi="Times New Roman" w:cs="Times New Roman"/>
                <w:sz w:val="20"/>
                <w:szCs w:val="20"/>
              </w:rPr>
              <w:br/>
              <w:t>● Moderate</w:t>
            </w:r>
            <w:r w:rsidRPr="00D47132">
              <w:rPr>
                <w:rFonts w:ascii="Times New Roman" w:eastAsia="Times New Roman" w:hAnsi="Times New Roman" w:cs="Times New Roman"/>
                <w:sz w:val="20"/>
                <w:szCs w:val="20"/>
              </w:rPr>
              <w:br/>
              <w:t>○ Large</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lastRenderedPageBreak/>
              <w:br/>
              <w:t>○ Varies</w:t>
            </w:r>
            <w:r w:rsidRPr="00D47132">
              <w:rPr>
                <w:rFonts w:ascii="Times New Roman" w:eastAsia="Times New Roman" w:hAnsi="Times New Roman" w:cs="Times New Roman"/>
                <w:sz w:val="20"/>
                <w:szCs w:val="20"/>
              </w:rPr>
              <w:br/>
              <w:t>○ Don't know</w:t>
            </w:r>
          </w:p>
        </w:tc>
        <w:tc>
          <w:tcPr>
            <w:tcW w:w="657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2FC879" w14:textId="390EC0D1"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lastRenderedPageBreak/>
              <w:t xml:space="preserve">Mean BPS before </w:t>
            </w:r>
            <w:proofErr w:type="spellStart"/>
            <w:r w:rsidRPr="00D47132">
              <w:rPr>
                <w:rFonts w:ascii="Times New Roman" w:eastAsia="Times New Roman" w:hAnsi="Times New Roman" w:cs="Times New Roman"/>
                <w:b/>
                <w:bCs/>
                <w:sz w:val="20"/>
                <w:szCs w:val="20"/>
              </w:rPr>
              <w:t>extubation</w:t>
            </w:r>
            <w:proofErr w:type="spellEnd"/>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Memis</w:t>
            </w:r>
            <w:proofErr w:type="spellEnd"/>
            <w:r w:rsidRPr="00D47132">
              <w:rPr>
                <w:rFonts w:ascii="Times New Roman" w:eastAsia="Times New Roman" w:hAnsi="Times New Roman" w:cs="Times New Roman"/>
                <w:sz w:val="20"/>
                <w:szCs w:val="20"/>
              </w:rPr>
              <w:t>)</w:t>
            </w:r>
            <w:r w:rsidR="007509FE">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&lt;EndNote&gt;&lt;Cite&gt;&lt;Author&gt;Memis&lt;/Author&gt;&lt;Year&gt;2010&lt;/Year&gt;&lt;RecNum&gt;1891&lt;/RecNum&gt;&lt;DisplayText&gt;[3]&lt;/DisplayText&gt;&lt;record&gt;&lt;rec-number&gt;1891&lt;/rec-number&gt;&lt;foreign-keys&gt;&lt;key app="EN" db-id="v9razzrwmtv29zeet5tvadzm9d5dffdd0s55" timestamp="1507232811"&gt;1891&lt;/key&gt;&lt;/foreign-keys&gt;&lt;ref-type name="Journal Article"&gt;17&lt;/ref-type&gt;&lt;contributors&gt;&lt;authors&gt;&lt;author&gt;Memis, Dilek&lt;/author&gt;&lt;author&gt;Inal, Mehmet Turan&lt;/author&gt;&lt;author&gt;Kavalci, Gulsum&lt;/author&gt;&lt;author&gt;Sezer, Atakan&lt;/author&gt;&lt;author&gt;Sut, Necdet&lt;/author&gt;&lt;/authors&gt;&lt;/contributors&gt;&lt;auth-address&gt;Medical Faculty, Department of Anesthesiology and Reanimation, Trakya University, 22030 Edirne, Turkey. dilmemis@mynet.com&lt;/auth-address&gt;&lt;titles&gt;&lt;title&gt;Intravenous paracetamol reduced the use of opioids, extubation time, and opioid-related adverse effects after major surgery in intensive care unit&lt;/title&gt;&lt;secondary-title&gt;J. Crit. Care&lt;/secondary-title&gt;&lt;/titles&gt;&lt;periodical&gt;&lt;full-title&gt;J. Crit. Care&lt;/full-title&gt;&lt;/periodical&gt;&lt;pages&gt;458-462&lt;/pages&gt;&lt;volume&gt;25&lt;/volume&gt;&lt;number&gt;3&lt;/number&gt;&lt;dates&gt;&lt;year&gt;2010&lt;/year&gt;&lt;pub-dates&gt;&lt;date&gt;2010/9&lt;/date&gt;&lt;/pub-dates&gt;&lt;/dates&gt;&lt;isbn&gt;0883-9441&lt;/isbn&gt;&lt;urls&gt;&lt;related-urls&gt;&lt;url&gt;http://dx.doi.org/10.1016/j.jcrc.2009.12.012&lt;/url&gt;&lt;url&gt;https://www.ncbi.nlm.nih.gov/pubmed/20189753&lt;/url&gt;&lt;url&gt;https://linkinghub.elsevier.com/retrieve/pii/S0883-9441(10)00012-2&lt;/url&gt;&lt;url&gt;http://journals.elsevierhealth.com/retrieve/pii/S0883-9441(10)00012-2&lt;/url&gt;&lt;/related-urls&gt;&lt;pdf-urls&gt;&lt;url&gt;All Papers/M/Memis et al. 2010 - Intravenous paracetamol reduced the use of opioids, ... oid-related adverse effects after major surgery in intensive care unit.pdf&lt;/url&gt;&lt;/pdf-urls&gt;&lt;/urls&gt;&lt;electronic-resource-num&gt;10.1016/j.jcrc.2009.12.012&lt;/electronic-resource-num&gt;&lt;/record&gt;&lt;/Cite&gt;&lt;/EndNote&gt;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[3]</w:t>
            </w:r>
            <w:r w:rsidR="007509FE">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 MD 3 fewer (3 fewer to 1 fewer) (5.7 versus 3.7)</w:t>
            </w:r>
          </w:p>
          <w:p w14:paraId="5B2A83F3" w14:textId="0D92348F"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Mean BPS at </w:t>
            </w:r>
            <w:proofErr w:type="spellStart"/>
            <w:r w:rsidRPr="00D47132">
              <w:rPr>
                <w:rFonts w:ascii="Times New Roman" w:eastAsia="Times New Roman" w:hAnsi="Times New Roman" w:cs="Times New Roman"/>
                <w:b/>
                <w:bCs/>
                <w:sz w:val="20"/>
                <w:szCs w:val="20"/>
              </w:rPr>
              <w:t>extubation</w:t>
            </w:r>
            <w:proofErr w:type="spellEnd"/>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Memis</w:t>
            </w:r>
            <w:proofErr w:type="spellEnd"/>
            <w:r w:rsidRPr="00D47132">
              <w:rPr>
                <w:rFonts w:ascii="Times New Roman" w:eastAsia="Times New Roman" w:hAnsi="Times New Roman" w:cs="Times New Roman"/>
                <w:sz w:val="20"/>
                <w:szCs w:val="20"/>
              </w:rPr>
              <w:t>)</w:t>
            </w:r>
            <w:r w:rsidR="007509FE">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&lt;EndNote&gt;&lt;Cite&gt;&lt;Author&gt;Memis&lt;/Author&gt;&lt;Year&gt;2010&lt;/Year&gt;&lt;RecNum&gt;1891&lt;/RecNum&gt;&lt;DisplayText&gt;[3]&lt;/DisplayText&gt;&lt;record&gt;&lt;rec-number&gt;1891&lt;/rec-number&gt;&lt;foreign-keys&gt;&lt;key app="EN" db-id="v9razzrwmtv29zeet5tvadzm9d5dffdd0s55" timestamp="1507232811"&gt;1891&lt;/key&gt;&lt;/foreign-keys&gt;&lt;ref-type name="Journal Article"&gt;17&lt;/ref-type&gt;&lt;contributors&gt;&lt;authors&gt;&lt;author&gt;Memis, Dilek&lt;/author&gt;&lt;author&gt;Inal, Mehmet Turan&lt;/author&gt;&lt;author&gt;Kavalci, Gulsum&lt;/author&gt;&lt;author&gt;Sezer, Atakan&lt;/author&gt;&lt;author&gt;Sut, Necdet&lt;/author&gt;&lt;/authors&gt;&lt;/contributors&gt;&lt;auth-address&gt;Medical Faculty, Department of Anesthesiology and Reanimation, Trakya University, 22030 Edirne, Turkey. dilmemis@mynet.com&lt;/auth-address&gt;&lt;titles&gt;&lt;title&gt;Intravenous paracetamol reduced the use of opioids, extubation time, and opioid-related adverse effects after major surgery in intensive care unit&lt;/title&gt;&lt;secondary-title&gt;J. Crit. Care&lt;/secondary-title&gt;&lt;/titles&gt;&lt;periodical&gt;&lt;full-title&gt;J. Crit. Care&lt;/full-title&gt;&lt;/periodical&gt;&lt;pages&gt;458-462&lt;/pages&gt;&lt;volume&gt;25&lt;/volume&gt;&lt;number&gt;3&lt;/number&gt;&lt;dates&gt;&lt;year&gt;2010&lt;/year&gt;&lt;pub-dates&gt;&lt;date&gt;2010/9&lt;/date&gt;&lt;/pub-dates&gt;&lt;/dates&gt;&lt;isbn&gt;0883-9441&lt;/isbn&gt;&lt;urls&gt;&lt;related-urls&gt;&lt;url&gt;http://dx.doi.org/10.1016/j.jcrc.2009.12.012&lt;/url&gt;&lt;url&gt;https://www.ncbi.nlm.nih.gov/pubmed/20189753&lt;/url&gt;&lt;url&gt;https://linkinghub.elsevier.com/retrieve/pii/S0883-9441(10)00012-2&lt;/url&gt;&lt;url&gt;http://journals.elsevierhealth.com/retrieve/pii/S0883-9441(10)00012-2&lt;/url&gt;&lt;/related-urls&gt;&lt;pdf-urls&gt;&lt;url&gt;All Papers/M/Memis et al. 2010 - Intravenous paracetamol reduced the use of opioids, ... oid-related adverse effects after major surgery in intensive care unit.pdf&lt;/url&gt;&lt;/pdf-urls&gt;&lt;/urls&gt;&lt;electronic-resource-num&gt;10.1016/j.jcrc.2009.12.012&lt;/electronic-resource-num&gt;&lt;/record&gt;&lt;/Cite&gt;&lt;/EndNote&gt;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[3]</w:t>
            </w:r>
            <w:r w:rsidR="007509FE">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MD 1 fewer (1.7 fewer to 0.5 fewer) (3.6 versus 2.5 -&gt; it is weird to show a result of mean BPS &lt; 3??)</w:t>
            </w:r>
          </w:p>
          <w:p w14:paraId="0914F1C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Forrest plot for VAS (cm)</w:t>
            </w:r>
            <w:r w:rsidRPr="00D47132">
              <w:rPr>
                <w:rFonts w:ascii="Times New Roman" w:eastAsia="Times New Roman" w:hAnsi="Times New Roman" w:cs="Times New Roman"/>
                <w:sz w:val="20"/>
                <w:szCs w:val="20"/>
              </w:rPr>
              <w:t xml:space="preserve"> supposed to be at rest in both studies = -0.5 [-0.7 to -0.2]</w:t>
            </w:r>
          </w:p>
          <w:p w14:paraId="038B0F85" w14:textId="4624E83E"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 xml:space="preserve">In fact, </w:t>
            </w:r>
            <w:proofErr w:type="spellStart"/>
            <w:r w:rsidRPr="00D47132">
              <w:rPr>
                <w:rFonts w:ascii="Times New Roman" w:eastAsia="Times New Roman" w:hAnsi="Times New Roman" w:cs="Times New Roman"/>
                <w:sz w:val="20"/>
                <w:szCs w:val="20"/>
              </w:rPr>
              <w:t>Catt</w:t>
            </w:r>
            <w:r w:rsidR="00694D27">
              <w:rPr>
                <w:rFonts w:ascii="Times New Roman" w:eastAsia="Times New Roman" w:hAnsi="Times New Roman" w:cs="Times New Roman"/>
                <w:sz w:val="20"/>
                <w:szCs w:val="20"/>
              </w:rPr>
              <w:t>ab</w:t>
            </w:r>
            <w:r w:rsidRPr="00D47132">
              <w:rPr>
                <w:rFonts w:ascii="Times New Roman" w:eastAsia="Times New Roman" w:hAnsi="Times New Roman" w:cs="Times New Roman"/>
                <w:sz w:val="20"/>
                <w:szCs w:val="20"/>
              </w:rPr>
              <w:t>riga</w:t>
            </w:r>
            <w:proofErr w:type="spellEnd"/>
            <w:r w:rsidRPr="00D47132">
              <w:rPr>
                <w:rFonts w:ascii="Times New Roman" w:eastAsia="Times New Roman" w:hAnsi="Times New Roman" w:cs="Times New Roman"/>
                <w:sz w:val="20"/>
                <w:szCs w:val="20"/>
              </w:rPr>
              <w:t xml:space="preserve"> has the highest weight (highest reduction in VAS) but no difference in opioid consumption. Inversely, there was a less important reduction of VAS in </w:t>
            </w:r>
            <w:proofErr w:type="spellStart"/>
            <w:r w:rsidRPr="00D47132">
              <w:rPr>
                <w:rFonts w:ascii="Times New Roman" w:eastAsia="Times New Roman" w:hAnsi="Times New Roman" w:cs="Times New Roman"/>
                <w:sz w:val="20"/>
                <w:szCs w:val="20"/>
              </w:rPr>
              <w:t>Memis</w:t>
            </w:r>
            <w:proofErr w:type="spellEnd"/>
            <w:r w:rsidRPr="00D47132">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&lt;EndNote&gt;&lt;Cite&gt;&lt;Author&gt;Memis&lt;/Author&gt;&lt;Year&gt;2010&lt;/Year&gt;&lt;RecNum&gt;1891&lt;/RecNum&gt;&lt;DisplayText&gt;[3]&lt;/DisplayText&gt;&lt;record&gt;&lt;rec-number&gt;1891&lt;/rec-number&gt;&lt;foreign-keys&gt;&lt;key app="EN" db-id="v9razzrwmtv29zeet5tvadzm9d5dffdd0s55" timestamp="1507232811"&gt;1891&lt;/key&gt;&lt;/foreign-keys&gt;&lt;ref-type name="Journal Article"&gt;17&lt;/ref-type&gt;&lt;contributors&gt;&lt;authors&gt;&lt;author&gt;Memis, Dilek&lt;/author&gt;&lt;author&gt;Inal, Mehmet Turan&lt;/author&gt;&lt;author&gt;Kavalci, Gulsum&lt;/author&gt;&lt;author&gt;Sezer, Atakan&lt;/author&gt;&lt;author&gt;Sut, Necdet&lt;/author&gt;&lt;/authors&gt;&lt;/contributors&gt;&lt;auth-address&gt;Medical Faculty, Department of Anesthesiology and Reanimation, Trakya University, 22030 Edirne, Turkey. dilmemis@mynet.com&lt;/auth-address&gt;&lt;titles&gt;&lt;title&gt;Intravenous paracetamol reduced the use of opioids, extubation time, and opioid-related adverse effects after major surgery in intensive care unit&lt;/title&gt;&lt;secondary-title&gt;J. Crit. Care&lt;/secondary-title&gt;&lt;/titles&gt;&lt;periodical&gt;&lt;full-title&gt;J. Crit. Care&lt;/full-title&gt;&lt;/periodical&gt;&lt;pages&gt;458-462&lt;/pages&gt;&lt;volume&gt;25&lt;/volume&gt;&lt;number&gt;3&lt;/number&gt;&lt;dates&gt;&lt;year&gt;2010&lt;/year&gt;&lt;pub-dates&gt;&lt;date&gt;2010/9&lt;/date&gt;&lt;/pub-dates&gt;&lt;/dates&gt;&lt;isbn&gt;0883-9441&lt;/isbn&gt;&lt;urls&gt;&lt;related-urls&gt;&lt;url&gt;http://dx.doi.org/10.1016/j.jcrc.2009.12.012&lt;/url&gt;&lt;url&gt;https://www.ncbi.nlm.nih.gov/pubmed/20189753&lt;/url&gt;&lt;url&gt;https://linkinghub.elsevier.com/retrieve/pii/S0883-9441(10)00012-2&lt;/url&gt;&lt;url&gt;http://journals.elsevierhealth.com/retrieve/pii/S0883-9441(10)00012-2&lt;/url&gt;&lt;/related-urls&gt;&lt;pdf-urls&gt;&lt;url&gt;All Papers/M/Memis et al. 2010 - Intravenous paracetamol reduced the use of opioids, ... oid-related adverse effects after major surgery in intensive care unit.pdf&lt;/url&gt;&lt;/pdf-urls&gt;&lt;/urls&gt;&lt;electronic-resource-num&gt;10.1016/j.jcrc.2009.12.012&lt;/electronic-resource-num&gt;&lt;/record&gt;&lt;/Cite&gt;&lt;/EndNote&gt;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[3]</w:t>
            </w:r>
            <w:r w:rsidR="007509FE">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but a significant reduction in opioid consumption.</w:t>
            </w:r>
          </w:p>
          <w:p w14:paraId="08DF20B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 think is mathematical/logical. Adjunct paracetamol has "additional" analgesic effect.</w:t>
            </w:r>
          </w:p>
          <w:p w14:paraId="72F68CD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NB: mean VAS are low in all groups in both studies</w:t>
            </w:r>
            <w:r w:rsidRPr="00D47132">
              <w:rPr>
                <w:rFonts w:ascii="Times New Roman" w:eastAsia="Times New Roman" w:hAnsi="Times New Roman" w:cs="Times New Roman"/>
                <w:sz w:val="20"/>
                <w:szCs w:val="20"/>
              </w:rPr>
              <w:t xml:space="preserve"> </w:t>
            </w:r>
            <w:r w:rsidRPr="00D47132">
              <w:rPr>
                <w:rFonts w:ascii="Times New Roman" w:eastAsia="Times New Roman" w:hAnsi="Times New Roman" w:cs="Times New Roman"/>
                <w:i/>
                <w:iCs/>
                <w:sz w:val="20"/>
                <w:szCs w:val="20"/>
              </w:rPr>
              <w:t>(means or medians &lt; 3)</w:t>
            </w:r>
          </w:p>
          <w:p w14:paraId="778683DF" w14:textId="0C1FC81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Forrest plot for opioid consumption</w:t>
            </w:r>
            <w:r w:rsidRPr="00D47132">
              <w:rPr>
                <w:rFonts w:ascii="Times New Roman" w:eastAsia="Times New Roman" w:hAnsi="Times New Roman" w:cs="Times New Roman"/>
                <w:sz w:val="20"/>
                <w:szCs w:val="20"/>
              </w:rPr>
              <w:t xml:space="preserve"> (mg morphine equivalents, within 24h for </w:t>
            </w:r>
            <w:proofErr w:type="spellStart"/>
            <w:r w:rsidRPr="00D47132">
              <w:rPr>
                <w:rFonts w:ascii="Times New Roman" w:eastAsia="Times New Roman" w:hAnsi="Times New Roman" w:cs="Times New Roman"/>
                <w:sz w:val="20"/>
                <w:szCs w:val="20"/>
              </w:rPr>
              <w:t>Memis</w:t>
            </w:r>
            <w:proofErr w:type="spellEnd"/>
            <w:r w:rsidRPr="00D47132">
              <w:rPr>
                <w:rFonts w:ascii="Times New Roman" w:eastAsia="Times New Roman" w:hAnsi="Times New Roman" w:cs="Times New Roman"/>
                <w:sz w:val="20"/>
                <w:szCs w:val="20"/>
              </w:rPr>
              <w:t xml:space="preserve">; 72h for </w:t>
            </w:r>
            <w:proofErr w:type="spellStart"/>
            <w:r w:rsidRPr="00D47132">
              <w:rPr>
                <w:rFonts w:ascii="Times New Roman" w:eastAsia="Times New Roman" w:hAnsi="Times New Roman" w:cs="Times New Roman"/>
                <w:sz w:val="20"/>
                <w:szCs w:val="20"/>
              </w:rPr>
              <w:t>Ca</w:t>
            </w:r>
            <w:r w:rsidR="007509FE">
              <w:rPr>
                <w:rFonts w:ascii="Times New Roman" w:eastAsia="Times New Roman" w:hAnsi="Times New Roman" w:cs="Times New Roman"/>
                <w:sz w:val="20"/>
                <w:szCs w:val="20"/>
              </w:rPr>
              <w:t>t</w:t>
            </w:r>
            <w:r w:rsidRPr="00D47132">
              <w:rPr>
                <w:rFonts w:ascii="Times New Roman" w:eastAsia="Times New Roman" w:hAnsi="Times New Roman" w:cs="Times New Roman"/>
                <w:sz w:val="20"/>
                <w:szCs w:val="20"/>
              </w:rPr>
              <w:t>tabriga</w:t>
            </w:r>
            <w:proofErr w:type="spellEnd"/>
            <w:r w:rsidR="00A33E8B">
              <w:rPr>
                <w:rFonts w:ascii="Times New Roman" w:eastAsia="Times New Roman" w:hAnsi="Times New Roman" w:cs="Times New Roman"/>
                <w:sz w:val="20"/>
                <w:szCs w:val="20"/>
              </w:rPr>
              <w:t xml:space="preserve"> </w:t>
            </w:r>
            <w:r w:rsidR="00A33E8B">
              <w:rPr>
                <w:rFonts w:ascii="Times New Roman" w:eastAsia="Times New Roman" w:hAnsi="Times New Roman" w:cs="Times New Roman"/>
                <w:sz w:val="20"/>
                <w:szCs w:val="20"/>
              </w:rPr>
              <w:fldChar w:fldCharType="begin"/>
            </w:r>
            <w:r w:rsidR="00A33E8B">
              <w:rPr>
                <w:rFonts w:ascii="Times New Roman" w:eastAsia="Times New Roman" w:hAnsi="Times New Roman" w:cs="Times New Roman"/>
                <w:sz w:val="20"/>
                <w:szCs w:val="20"/>
              </w:rPr>
              <w:instrText xml:space="preserve"> ADDIN EN.CITE &lt;EndNote&gt;&lt;Cite&gt;&lt;Author&gt;Cattabriga&lt;/Author&gt;&lt;Year&gt;2007&lt;/Year&gt;&lt;RecNum&gt;1890&lt;/RecNum&gt;&lt;DisplayText&gt;[2]&lt;/DisplayText&gt;&lt;record&gt;&lt;rec-number&gt;1890&lt;/rec-number&gt;&lt;foreign-keys&gt;&lt;key app="EN" db-id="v9razzrwmtv29zeet5tvadzm9d5dffdd0s55" timestamp="1507232811"&gt;1890&lt;/key&gt;&lt;/foreign-keys&gt;&lt;ref-type name="Journal Article"&gt;17&lt;/ref-type&gt;&lt;contributors&gt;&lt;authors&gt;&lt;author&gt;Cattabriga, Iolter&lt;/author&gt;&lt;author&gt;Pacini, Davide&lt;/author&gt;&lt;author&gt;Lamazza, Gaia&lt;/author&gt;&lt;author&gt;Talarico, Francesco&lt;/author&gt;&lt;author&gt;Di Bartolomeo, Roberto&lt;/author&gt;&lt;author&gt;Grillone, Giovanni&lt;/author&gt;&lt;author&gt;Bacchi-Reggiani, Letizia&lt;/author&gt;&lt;/authors&gt;&lt;/contributors&gt;&lt;auth-address&gt;Department of Anesthesia and Intensive Care, Sant&amp;apos;Orsola-Malpighi Hospital, University of Bologna, Italy. iolter.cattabriga@fastwebnet.it&lt;/auth-address&gt;&lt;titles&gt;&lt;title&gt;Intravenous paracetamol as adjunctive treatment for postoperative pain after cardiac surgery: a double blind randomized controlled trial&lt;/title&gt;&lt;secondary-title&gt;Eur. J. Cardiothorac. Surg.&lt;/secondary-title&gt;&lt;/titles&gt;&lt;periodical&gt;&lt;full-title&gt;Eur. J. Cardiothorac. Surg.&lt;/full-title&gt;&lt;/periodical&gt;&lt;pages&gt;527-531&lt;/pages&gt;&lt;volume&gt;32&lt;/volume&gt;&lt;number&gt;3&lt;/number&gt;&lt;dates&gt;&lt;year&gt;2007&lt;/year&gt;&lt;pub-dates&gt;&lt;date&gt;2007/9&lt;/date&gt;&lt;/pub-dates&gt;&lt;/dates&gt;&lt;isbn&gt;1010-7940&lt;/isbn&gt;&lt;urls&gt;&lt;related-urls&gt;&lt;url&gt;http://dx.doi.org/10.1016/j.ejcts.2007.05.017&lt;/url&gt;&lt;url&gt;https://www.ncbi.nlm.nih.gov/pubmed/17643995&lt;/url&gt;&lt;url&gt;https://academic.oup.com/ejcts/article-lookup/doi/10.1016/j.ejcts.2007.05.017&lt;/url&gt;&lt;/related-urls&gt;&lt;pdf-urls&gt;&lt;url&gt;All Papers/C/Cattabriga et al. 2007 - Intravenous paracetamol as adjunctive treatmen ... ain after cardiac surgery - a double blind randomized controlled trial.pdf&lt;/url&gt;&lt;/pdf-urls&gt;&lt;/urls&gt;&lt;electronic-resource-num&gt;10.1016/j.ejcts.2007.05.017&lt;/electronic-resource-num&gt;&lt;/record&gt;&lt;/Cite&gt;&lt;/EndNote&gt;</w:instrText>
            </w:r>
            <w:r w:rsidR="00A33E8B">
              <w:rPr>
                <w:rFonts w:ascii="Times New Roman" w:eastAsia="Times New Roman" w:hAnsi="Times New Roman" w:cs="Times New Roman"/>
                <w:sz w:val="20"/>
                <w:szCs w:val="20"/>
              </w:rPr>
              <w:fldChar w:fldCharType="separate"/>
            </w:r>
            <w:r w:rsidR="00A33E8B">
              <w:rPr>
                <w:rFonts w:ascii="Times New Roman" w:eastAsia="Times New Roman" w:hAnsi="Times New Roman" w:cs="Times New Roman"/>
                <w:noProof/>
                <w:sz w:val="20"/>
                <w:szCs w:val="20"/>
              </w:rPr>
              <w:t>[2]</w:t>
            </w:r>
            <w:r w:rsidR="00A33E8B">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 -4.5 [-6.6 to -2.5] </w:t>
            </w:r>
          </w:p>
          <w:p w14:paraId="7E7E0BCD" w14:textId="77777777" w:rsidR="0015199B" w:rsidRPr="00D47132" w:rsidRDefault="00E341ED"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w:t>
            </w:r>
            <w:r w:rsidR="0015199B" w:rsidRPr="00D47132">
              <w:rPr>
                <w:rFonts w:ascii="Times New Roman" w:eastAsia="Times New Roman" w:hAnsi="Times New Roman" w:cs="Times New Roman"/>
                <w:i/>
                <w:iCs/>
                <w:sz w:val="20"/>
                <w:szCs w:val="20"/>
              </w:rPr>
              <w:t xml:space="preserve">was the </w:t>
            </w:r>
            <w:proofErr w:type="spellStart"/>
            <w:r w:rsidR="0015199B" w:rsidRPr="00D47132">
              <w:rPr>
                <w:rFonts w:ascii="Times New Roman" w:eastAsia="Times New Roman" w:hAnsi="Times New Roman" w:cs="Times New Roman"/>
                <w:i/>
                <w:iCs/>
                <w:sz w:val="20"/>
                <w:szCs w:val="20"/>
              </w:rPr>
              <w:t>forrest</w:t>
            </w:r>
            <w:proofErr w:type="spellEnd"/>
            <w:r w:rsidR="0015199B" w:rsidRPr="00D47132">
              <w:rPr>
                <w:rFonts w:ascii="Times New Roman" w:eastAsia="Times New Roman" w:hAnsi="Times New Roman" w:cs="Times New Roman"/>
                <w:i/>
                <w:iCs/>
                <w:sz w:val="20"/>
                <w:szCs w:val="20"/>
              </w:rPr>
              <w:t xml:space="preserve"> plot mean the consumption per 24h or was it an "overall" forest plot taking into account the consumption within 24h in </w:t>
            </w:r>
            <w:proofErr w:type="spellStart"/>
            <w:r w:rsidR="0015199B" w:rsidRPr="00D47132">
              <w:rPr>
                <w:rFonts w:ascii="Times New Roman" w:eastAsia="Times New Roman" w:hAnsi="Times New Roman" w:cs="Times New Roman"/>
                <w:i/>
                <w:iCs/>
                <w:sz w:val="20"/>
                <w:szCs w:val="20"/>
              </w:rPr>
              <w:t>Memis</w:t>
            </w:r>
            <w:proofErr w:type="spellEnd"/>
            <w:r w:rsidR="0015199B" w:rsidRPr="00D47132">
              <w:rPr>
                <w:rFonts w:ascii="Times New Roman" w:eastAsia="Times New Roman" w:hAnsi="Times New Roman" w:cs="Times New Roman"/>
                <w:i/>
                <w:iCs/>
                <w:sz w:val="20"/>
                <w:szCs w:val="20"/>
              </w:rPr>
              <w:t xml:space="preserve"> and in 72h in </w:t>
            </w:r>
            <w:proofErr w:type="spellStart"/>
            <w:r w:rsidR="0015199B" w:rsidRPr="00D47132">
              <w:rPr>
                <w:rFonts w:ascii="Times New Roman" w:eastAsia="Times New Roman" w:hAnsi="Times New Roman" w:cs="Times New Roman"/>
                <w:i/>
                <w:iCs/>
                <w:sz w:val="20"/>
                <w:szCs w:val="20"/>
              </w:rPr>
              <w:t>Catabriga</w:t>
            </w:r>
            <w:proofErr w:type="spellEnd"/>
            <w:r w:rsidR="0015199B" w:rsidRPr="00D47132">
              <w:rPr>
                <w:rFonts w:ascii="Times New Roman" w:eastAsia="Times New Roman" w:hAnsi="Times New Roman" w:cs="Times New Roman"/>
                <w:i/>
                <w:iCs/>
                <w:sz w:val="20"/>
                <w:szCs w:val="20"/>
              </w:rPr>
              <w:t>?</w:t>
            </w:r>
          </w:p>
          <w:p w14:paraId="4497B92C" w14:textId="5FF3E4B1"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Rescue dose of morphine (</w:t>
            </w:r>
            <w:proofErr w:type="spellStart"/>
            <w:r w:rsidRPr="00D47132">
              <w:rPr>
                <w:rFonts w:ascii="Times New Roman" w:eastAsia="Times New Roman" w:hAnsi="Times New Roman" w:cs="Times New Roman"/>
                <w:sz w:val="20"/>
                <w:szCs w:val="20"/>
              </w:rPr>
              <w:t>Catta</w:t>
            </w:r>
            <w:r w:rsidR="00E341ED">
              <w:rPr>
                <w:rFonts w:ascii="Times New Roman" w:eastAsia="Times New Roman" w:hAnsi="Times New Roman" w:cs="Times New Roman"/>
                <w:sz w:val="20"/>
                <w:szCs w:val="20"/>
              </w:rPr>
              <w:t>briga</w:t>
            </w:r>
            <w:proofErr w:type="spellEnd"/>
            <w:r w:rsidR="00A33E8B">
              <w:rPr>
                <w:rFonts w:ascii="Times New Roman" w:eastAsia="Times New Roman" w:hAnsi="Times New Roman" w:cs="Times New Roman"/>
                <w:sz w:val="20"/>
                <w:szCs w:val="20"/>
              </w:rPr>
              <w:t xml:space="preserve"> </w:t>
            </w:r>
            <w:r w:rsidR="00A33E8B">
              <w:rPr>
                <w:rFonts w:ascii="Times New Roman" w:eastAsia="Times New Roman" w:hAnsi="Times New Roman" w:cs="Times New Roman"/>
                <w:sz w:val="20"/>
                <w:szCs w:val="20"/>
              </w:rPr>
              <w:fldChar w:fldCharType="begin"/>
            </w:r>
            <w:r w:rsidR="00A33E8B">
              <w:rPr>
                <w:rFonts w:ascii="Times New Roman" w:eastAsia="Times New Roman" w:hAnsi="Times New Roman" w:cs="Times New Roman"/>
                <w:sz w:val="20"/>
                <w:szCs w:val="20"/>
              </w:rPr>
              <w:instrText xml:space="preserve"> ADDIN EN.CITE &lt;EndNote&gt;&lt;Cite&gt;&lt;Author&gt;Cattabriga&lt;/Author&gt;&lt;Year&gt;2007&lt;/Year&gt;&lt;RecNum&gt;1890&lt;/RecNum&gt;&lt;DisplayText&gt;[2]&lt;/DisplayText&gt;&lt;record&gt;&lt;rec-number&gt;1890&lt;/rec-number&gt;&lt;foreign-keys&gt;&lt;key app="EN" db-id="v9razzrwmtv29zeet5tvadzm9d5dffdd0s55" timestamp="1507232811"&gt;1890&lt;/key&gt;&lt;/foreign-keys&gt;&lt;ref-type name="Journal Article"&gt;17&lt;/ref-type&gt;&lt;contributors&gt;&lt;authors&gt;&lt;author&gt;Cattabriga, Iolter&lt;/author&gt;&lt;author&gt;Pacini, Davide&lt;/author&gt;&lt;author&gt;Lamazza, Gaia&lt;/author&gt;&lt;author&gt;Talarico, Francesco&lt;/author&gt;&lt;author&gt;Di Bartolomeo, Roberto&lt;/author&gt;&lt;author&gt;Grillone, Giovanni&lt;/author&gt;&lt;author&gt;Bacchi-Reggiani, Letizia&lt;/author&gt;&lt;/authors&gt;&lt;/contributors&gt;&lt;auth-address&gt;Department of Anesthesia and Intensive Care, Sant&amp;apos;Orsola-Malpighi Hospital, University of Bologna, Italy. iolter.cattabriga@fastwebnet.it&lt;/auth-address&gt;&lt;titles&gt;&lt;title&gt;Intravenous paracetamol as adjunctive treatment for postoperative pain after cardiac surgery: a double blind randomized controlled trial&lt;/title&gt;&lt;secondary-title&gt;Eur. J. Cardiothorac. Surg.&lt;/secondary-title&gt;&lt;/titles&gt;&lt;periodical&gt;&lt;full-title&gt;Eur. J. Cardiothorac. Surg.&lt;/full-title&gt;&lt;/periodical&gt;&lt;pages&gt;527-531&lt;/pages&gt;&lt;volume&gt;32&lt;/volume&gt;&lt;number&gt;3&lt;/number&gt;&lt;dates&gt;&lt;year&gt;2007&lt;/year&gt;&lt;pub-dates&gt;&lt;date&gt;2007/9&lt;/date&gt;&lt;/pub-dates&gt;&lt;/dates&gt;&lt;isbn&gt;1010-7940&lt;/isbn&gt;&lt;urls&gt;&lt;related-urls&gt;&lt;url&gt;http://dx.doi.org/10.1016/j.ejcts.2007.05.017&lt;/url&gt;&lt;url&gt;https://www.ncbi.nlm.nih.gov/pubmed/17643995&lt;/url&gt;&lt;url&gt;https://academic.oup.com/ejcts/article-lookup/doi/10.1016/j.ejcts.2007.05.017&lt;/url&gt;&lt;/related-urls&gt;&lt;pdf-urls&gt;&lt;url&gt;All Papers/C/Cattabriga et al. 2007 - Intravenous paracetamol as adjunctive treatmen ... ain after cardiac surgery - a double blind randomized controlled trial.pdf&lt;/url&gt;&lt;/pdf-urls&gt;&lt;/urls&gt;&lt;electronic-resource-num&gt;10.1016/j.ejcts.2007.05.017&lt;/electronic-resource-num&gt;&lt;/record&gt;&lt;/Cite&gt;&lt;/EndNote&gt;</w:instrText>
            </w:r>
            <w:r w:rsidR="00A33E8B">
              <w:rPr>
                <w:rFonts w:ascii="Times New Roman" w:eastAsia="Times New Roman" w:hAnsi="Times New Roman" w:cs="Times New Roman"/>
                <w:sz w:val="20"/>
                <w:szCs w:val="20"/>
              </w:rPr>
              <w:fldChar w:fldCharType="separate"/>
            </w:r>
            <w:r w:rsidR="00A33E8B">
              <w:rPr>
                <w:rFonts w:ascii="Times New Roman" w:eastAsia="Times New Roman" w:hAnsi="Times New Roman" w:cs="Times New Roman"/>
                <w:noProof/>
                <w:sz w:val="20"/>
                <w:szCs w:val="20"/>
              </w:rPr>
              <w:t>[2]</w:t>
            </w:r>
            <w:r w:rsidR="00A33E8B">
              <w:rPr>
                <w:rFonts w:ascii="Times New Roman" w:eastAsia="Times New Roman" w:hAnsi="Times New Roman" w:cs="Times New Roman"/>
                <w:sz w:val="20"/>
                <w:szCs w:val="20"/>
              </w:rPr>
              <w:fldChar w:fldCharType="end"/>
            </w:r>
            <w:r w:rsidR="00E341ED">
              <w:rPr>
                <w:rFonts w:ascii="Times New Roman" w:eastAsia="Times New Roman" w:hAnsi="Times New Roman" w:cs="Times New Roman"/>
                <w:sz w:val="20"/>
                <w:szCs w:val="20"/>
              </w:rPr>
              <w:t>) : OR 0.51 (0.20 to 1.34)</w:t>
            </w:r>
          </w:p>
          <w:p w14:paraId="0BA7B70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Other outcomes:</w:t>
            </w:r>
          </w:p>
          <w:p w14:paraId="3C24A264" w14:textId="3787DC5D"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Time to extubation in minutes (</w:t>
            </w:r>
            <w:proofErr w:type="spellStart"/>
            <w:r w:rsidRPr="00D47132">
              <w:rPr>
                <w:rFonts w:ascii="Times New Roman" w:eastAsia="Times New Roman" w:hAnsi="Times New Roman" w:cs="Times New Roman"/>
                <w:sz w:val="20"/>
                <w:szCs w:val="20"/>
              </w:rPr>
              <w:t>Memis</w:t>
            </w:r>
            <w:proofErr w:type="spellEnd"/>
            <w:r w:rsidR="00A33E8B">
              <w:rPr>
                <w:rFonts w:ascii="Times New Roman" w:eastAsia="Times New Roman" w:hAnsi="Times New Roman" w:cs="Times New Roman"/>
                <w:sz w:val="20"/>
                <w:szCs w:val="20"/>
              </w:rPr>
              <w:fldChar w:fldCharType="begin"/>
            </w:r>
            <w:r w:rsidR="00A33E8B">
              <w:rPr>
                <w:rFonts w:ascii="Times New Roman" w:eastAsia="Times New Roman" w:hAnsi="Times New Roman" w:cs="Times New Roman"/>
                <w:sz w:val="20"/>
                <w:szCs w:val="20"/>
              </w:rPr>
              <w:instrText xml:space="preserve"> ADDIN EN.CITE &lt;EndNote&gt;&lt;Cite&gt;&lt;Author&gt;Memis&lt;/Author&gt;&lt;Year&gt;2010&lt;/Year&gt;&lt;RecNum&gt;1891&lt;/RecNum&gt;&lt;DisplayText&gt;[3]&lt;/DisplayText&gt;&lt;record&gt;&lt;rec-number&gt;1891&lt;/rec-number&gt;&lt;foreign-keys&gt;&lt;key app="EN" db-id="v9razzrwmtv29zeet5tvadzm9d5dffdd0s55" timestamp="1507232811"&gt;1891&lt;/key&gt;&lt;/foreign-keys&gt;&lt;ref-type name="Journal Article"&gt;17&lt;/ref-type&gt;&lt;contributors&gt;&lt;authors&gt;&lt;author&gt;Memis, Dilek&lt;/author&gt;&lt;author&gt;Inal, Mehmet Turan&lt;/author&gt;&lt;author&gt;Kavalci, Gulsum&lt;/author&gt;&lt;author&gt;Sezer, Atakan&lt;/author&gt;&lt;author&gt;Sut, Necdet&lt;/author&gt;&lt;/authors&gt;&lt;/contributors&gt;&lt;auth-address&gt;Medical Faculty, Department of Anesthesiology and Reanimation, Trakya University, 22030 Edirne, Turkey. dilmemis@mynet.com&lt;/auth-address&gt;&lt;titles&gt;&lt;title&gt;Intravenous paracetamol reduced the use of opioids, extubation time, and opioid-related adverse effects after major surgery in intensive care unit&lt;/title&gt;&lt;secondary-title&gt;J. Crit. Care&lt;/secondary-title&gt;&lt;/titles&gt;&lt;periodical&gt;&lt;full-title&gt;J. Crit. Care&lt;/full-title&gt;&lt;/periodical&gt;&lt;pages&gt;458-462&lt;/pages&gt;&lt;volume&gt;25&lt;/volume&gt;&lt;number&gt;3&lt;/number&gt;&lt;dates&gt;&lt;year&gt;2010&lt;/year&gt;&lt;pub-dates&gt;&lt;date&gt;2010/9&lt;/date&gt;&lt;/pub-dates&gt;&lt;/dates&gt;&lt;isbn&gt;0883-9441&lt;/isbn&gt;&lt;urls&gt;&lt;related-urls&gt;&lt;url&gt;http://dx.doi.org/10.1016/j.jcrc.2009.12.012&lt;/url&gt;&lt;url&gt;https://www.ncbi.nlm.nih.gov/pubmed/20189753&lt;/url&gt;&lt;url&gt;https://linkinghub.elsevier.com/retrieve/pii/S0883-9441(10)00012-2&lt;/url&gt;&lt;url&gt;http://journals.elsevierhealth.com/retrieve/pii/S0883-9441(10)00012-2&lt;/url&gt;&lt;/related-urls&gt;&lt;pdf-urls&gt;&lt;url&gt;All Papers/M/Memis et al. 2010 - Intravenous paracetamol reduced the use of opioids, ... oid-related adverse effects after major surgery in intensive care unit.pdf&lt;/url&gt;&lt;/pdf-urls&gt;&lt;/urls&gt;&lt;electronic-resource-num&gt;10.1016/j.jcrc.2009.12.012&lt;/electronic-resource-num&gt;&lt;/record&gt;&lt;/Cite&gt;&lt;/EndNote&gt;</w:instrText>
            </w:r>
            <w:r w:rsidR="00A33E8B">
              <w:rPr>
                <w:rFonts w:ascii="Times New Roman" w:eastAsia="Times New Roman" w:hAnsi="Times New Roman" w:cs="Times New Roman"/>
                <w:sz w:val="20"/>
                <w:szCs w:val="20"/>
              </w:rPr>
              <w:fldChar w:fldCharType="separate"/>
            </w:r>
            <w:r w:rsidR="00A33E8B">
              <w:rPr>
                <w:rFonts w:ascii="Times New Roman" w:eastAsia="Times New Roman" w:hAnsi="Times New Roman" w:cs="Times New Roman"/>
                <w:noProof/>
                <w:sz w:val="20"/>
                <w:szCs w:val="20"/>
              </w:rPr>
              <w:t>[3]</w:t>
            </w:r>
            <w:r w:rsidR="00A33E8B">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MD 140 fewer (193 fewer to 88 fewer)</w:t>
            </w:r>
          </w:p>
          <w:p w14:paraId="6476A7E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Sedation score (1 to 5 points scale) significantly lower in </w:t>
            </w:r>
            <w:proofErr w:type="spellStart"/>
            <w:r w:rsidRPr="00D47132">
              <w:rPr>
                <w:rFonts w:ascii="Times New Roman" w:eastAsia="Times New Roman" w:hAnsi="Times New Roman" w:cs="Times New Roman"/>
                <w:sz w:val="20"/>
                <w:szCs w:val="20"/>
              </w:rPr>
              <w:t>Memis</w:t>
            </w:r>
            <w:proofErr w:type="spellEnd"/>
            <w:r w:rsidRPr="00D47132">
              <w:rPr>
                <w:rFonts w:ascii="Times New Roman" w:eastAsia="Times New Roman" w:hAnsi="Times New Roman" w:cs="Times New Roman"/>
                <w:sz w:val="20"/>
                <w:szCs w:val="20"/>
              </w:rPr>
              <w:t xml:space="preserve"> (= less sedated)</w:t>
            </w:r>
          </w:p>
          <w:p w14:paraId="37150185" w14:textId="12DAEA9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Nausea lower in </w:t>
            </w:r>
            <w:proofErr w:type="spellStart"/>
            <w:r w:rsidRPr="00D47132">
              <w:rPr>
                <w:rFonts w:ascii="Times New Roman" w:eastAsia="Times New Roman" w:hAnsi="Times New Roman" w:cs="Times New Roman"/>
                <w:sz w:val="20"/>
                <w:szCs w:val="20"/>
              </w:rPr>
              <w:t>Memis</w:t>
            </w:r>
            <w:proofErr w:type="spellEnd"/>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&lt;EndNote&gt;&lt;Cite&gt;&lt;Author&gt;Memis&lt;/Author&gt;&lt;Year&gt;2010&lt;/Year&gt;&lt;RecNum&gt;1891&lt;/RecNum&gt;&lt;DisplayText&gt;[3]&lt;/DisplayText&gt;&lt;record&gt;&lt;rec-number&gt;1891&lt;/rec-number&gt;&lt;foreign-keys&gt;&lt;key app="EN" db-id="v9razzrwmtv29zeet5tvadzm9d5dffdd0s55" timestamp="1507232811"&gt;1891&lt;/key&gt;&lt;/foreign-keys&gt;&lt;ref-type name="Journal Article"&gt;17&lt;/ref-type&gt;&lt;contributors&gt;&lt;authors&gt;&lt;author&gt;Memis, Dilek&lt;/author&gt;&lt;author&gt;Inal, Mehmet Turan&lt;/author&gt;&lt;author&gt;Kavalci, Gulsum&lt;/author&gt;&lt;author&gt;Sezer, Atakan&lt;/author&gt;&lt;author&gt;Sut, Necdet&lt;/author&gt;&lt;/authors&gt;&lt;/contributors&gt;&lt;auth-address&gt;Medical Faculty, Department of Anesthesiology and Reanimation, Trakya University, 22030 Edirne, Turkey. dilmemis@mynet.com&lt;/auth-address&gt;&lt;titles&gt;&lt;title&gt;Intravenous paracetamol reduced the use of opioids, extubation time, and opioid-related adverse effects after major surgery in intensive care unit&lt;/title&gt;&lt;secondary-title&gt;J. Crit. Care&lt;/secondary-title&gt;&lt;/titles&gt;&lt;periodical&gt;&lt;full-title&gt;J. Crit. Care&lt;/full-title&gt;&lt;/periodical&gt;&lt;pages&gt;458-462&lt;/pages&gt;&lt;volume&gt;25&lt;/volume&gt;&lt;number&gt;3&lt;/number&gt;&lt;dates&gt;&lt;year&gt;2010&lt;/year&gt;&lt;pub-dates&gt;&lt;date&gt;2010/9&lt;/date&gt;&lt;/pub-dates&gt;&lt;/dates&gt;&lt;isbn&gt;0883-9441&lt;/isbn&gt;&lt;urls&gt;&lt;related-urls&gt;&lt;url&gt;http://dx.doi.org/10.1016/j.jcrc.2009.12.012&lt;/url&gt;&lt;url&gt;https://www.ncbi.nlm.nih.gov/pubmed/20189753&lt;/url&gt;&lt;url&gt;https://linkinghub.elsevier.com/retrieve/pii/S0883-9441(10)00012-2&lt;/url&gt;&lt;url&gt;http://journals.elsevierhealth.com/retrieve/pii/S0883-9441(10)00012-2&lt;/url&gt;&lt;/related-urls&gt;&lt;pdf-urls&gt;&lt;url&gt;All Papers/M/Memis et al. 2010 - Intravenous paracetamol reduced the use of opioids, ... oid-related adverse effects after major surgery in intensive care unit.pdf&lt;/url&gt;&lt;/pdf-urls&gt;&lt;/urls&gt;&lt;electronic-resource-num&gt;10.1016/j.jcrc.2009.12.012&lt;/electronic-resource-num&gt;&lt;/record&gt;&lt;/Cite&gt;&lt;/EndNote&gt;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[3]</w:t>
            </w:r>
            <w:r w:rsidR="007509FE">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Nausea NS in </w:t>
            </w:r>
            <w:proofErr w:type="spellStart"/>
            <w:r w:rsidRPr="00D47132">
              <w:rPr>
                <w:rFonts w:ascii="Times New Roman" w:eastAsia="Times New Roman" w:hAnsi="Times New Roman" w:cs="Times New Roman"/>
                <w:sz w:val="20"/>
                <w:szCs w:val="20"/>
              </w:rPr>
              <w:t>Cattabriga</w:t>
            </w:r>
            <w:proofErr w:type="spellEnd"/>
            <w:r w:rsidRPr="00D47132">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&lt;EndNote&gt;&lt;Cite&gt;&lt;Author&gt;Cattabriga&lt;/Author&gt;&lt;Year&gt;2007&lt;/Year&gt;&lt;RecNum&gt;1890&lt;/RecNum&gt;&lt;DisplayText&gt;[2]&lt;/DisplayText&gt;&lt;record&gt;&lt;rec-number&gt;1890&lt;/rec-number&gt;&lt;foreign-keys&gt;&lt;key app="EN" db-id="v9razzrwmtv29zeet5tvadzm9d5dffdd0s55" timestamp="1507232811"&gt;1890&lt;/key&gt;&lt;/foreign-keys&gt;&lt;ref-type name="Journal Article"&gt;17&lt;/ref-type&gt;&lt;contributors&gt;&lt;authors&gt;&lt;author&gt;Cattabriga, Iolter&lt;/author&gt;&lt;author&gt;Pacini, Davide&lt;/author&gt;&lt;author&gt;Lamazza, Gaia&lt;/author&gt;&lt;author&gt;Talarico, Francesco&lt;/author&gt;&lt;author&gt;Di Bartolomeo, Roberto&lt;/author&gt;&lt;author&gt;Grillone, Giovanni&lt;/author&gt;&lt;author&gt;Bacchi-Reggiani, Letizia&lt;/author&gt;&lt;/authors&gt;&lt;/contributors&gt;&lt;auth-address&gt;Department of Anesthesia and Intensive Care, Sant&amp;apos;Orsola-Malpighi Hospital, University of Bologna, Italy. iolter.cattabriga@fastwebnet.it&lt;/auth-address&gt;&lt;titles&gt;&lt;title&gt;Intravenous paracetamol as adjunctive treatment for postoperative pain after cardiac surgery: a double blind randomized controlled trial&lt;/title&gt;&lt;secondary-title&gt;Eur. J. Cardiothorac. Surg.&lt;/secondary-title&gt;&lt;/titles&gt;&lt;periodical&gt;&lt;full-title&gt;Eur. J. Cardiothorac. Surg.&lt;/full-title&gt;&lt;/periodical&gt;&lt;pages&gt;527-531&lt;/pages&gt;&lt;volume&gt;32&lt;/volume&gt;&lt;number&gt;3&lt;/number&gt;&lt;dates&gt;&lt;year&gt;2007&lt;/year&gt;&lt;pub-dates&gt;&lt;date&gt;2007/9&lt;/date&gt;&lt;/pub-dates&gt;&lt;/dates&gt;&lt;isbn&gt;1010-7940&lt;/isbn&gt;&lt;urls&gt;&lt;related-urls&gt;&lt;url&gt;http://dx.doi.org/10.1016/j.ejcts.2007.05.017&lt;/url&gt;&lt;url&gt;https://www.ncbi.nlm.nih.gov/pubmed/17643995&lt;/url&gt;&lt;url&gt;https://academic.oup.com/ejcts/article-lookup/doi/10.1016/j.ejcts.2007.05.017&lt;/url&gt;&lt;/related-urls&gt;&lt;pdf-urls&gt;&lt;url&gt;All Papers/C/Cattabriga et al. 2007 - Intravenous paracetamol as adjunctive treatmen ... ain after cardiac surgery - a double blind randomized controlled trial.pdf&lt;/url&gt;&lt;/pdf-urls&gt;&lt;/urls&gt;&lt;electronic-resource-num&gt;10.1016/j.ejcts.2007.05.017&lt;/electronic-resource-num&gt;&lt;/record&gt;&lt;/Cite&gt;&lt;/EndNote&gt;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[2]</w:t>
            </w:r>
            <w:r w:rsidR="007509FE">
              <w:rPr>
                <w:rFonts w:ascii="Times New Roman" w:eastAsia="Times New Roman" w:hAnsi="Times New Roman" w:cs="Times New Roman"/>
                <w:sz w:val="20"/>
                <w:szCs w:val="20"/>
              </w:rPr>
              <w:fldChar w:fldCharType="end"/>
            </w:r>
          </w:p>
          <w:p w14:paraId="3BE81DA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ICU LOS, respiratory depression, reintubation, pruritus: NS in </w:t>
            </w:r>
            <w:proofErr w:type="spellStart"/>
            <w:r w:rsidRPr="00D47132">
              <w:rPr>
                <w:rFonts w:ascii="Times New Roman" w:eastAsia="Times New Roman" w:hAnsi="Times New Roman" w:cs="Times New Roman"/>
                <w:sz w:val="20"/>
                <w:szCs w:val="20"/>
              </w:rPr>
              <w:t>Memis</w:t>
            </w:r>
            <w:proofErr w:type="spellEnd"/>
          </w:p>
          <w:p w14:paraId="52C6CE2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Respiratory rate significantly lower in paracetamol group at H12 only in </w:t>
            </w:r>
            <w:proofErr w:type="spellStart"/>
            <w:r w:rsidRPr="00D47132">
              <w:rPr>
                <w:rFonts w:ascii="Times New Roman" w:eastAsia="Times New Roman" w:hAnsi="Times New Roman" w:cs="Times New Roman"/>
                <w:sz w:val="20"/>
                <w:szCs w:val="20"/>
              </w:rPr>
              <w:t>Cattabriga</w:t>
            </w:r>
            <w:proofErr w:type="spellEnd"/>
          </w:p>
        </w:tc>
        <w:tc>
          <w:tcPr>
            <w:tcW w:w="4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DEE43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lastRenderedPageBreak/>
              <w:t>"moderate" desirable anticipated effects</w:t>
            </w:r>
          </w:p>
          <w:p w14:paraId="14E5E11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because mean VAS </w:t>
            </w:r>
            <w:proofErr w:type="gramStart"/>
            <w:r w:rsidRPr="00D47132">
              <w:rPr>
                <w:rFonts w:ascii="Times New Roman" w:eastAsia="Times New Roman" w:hAnsi="Times New Roman" w:cs="Times New Roman"/>
                <w:sz w:val="20"/>
                <w:szCs w:val="20"/>
              </w:rPr>
              <w:t>are</w:t>
            </w:r>
            <w:proofErr w:type="gramEnd"/>
            <w:r w:rsidRPr="00D47132">
              <w:rPr>
                <w:rFonts w:ascii="Times New Roman" w:eastAsia="Times New Roman" w:hAnsi="Times New Roman" w:cs="Times New Roman"/>
                <w:sz w:val="20"/>
                <w:szCs w:val="20"/>
              </w:rPr>
              <w:t xml:space="preserve"> low in all groups in both studies but there is a significant reduction of VAS and opioid consumption.</w:t>
            </w:r>
          </w:p>
        </w:tc>
      </w:tr>
      <w:tr w:rsidR="0015199B" w:rsidRPr="00D47132" w14:paraId="6DC0769C" w14:textId="77777777" w:rsidTr="00E341ED">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FCD986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Undesirable Effects</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5C19B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undesirable anticipated effects?</w:t>
            </w:r>
          </w:p>
          <w:p w14:paraId="1153057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w:t>
            </w:r>
            <w:r w:rsidR="00E341ED">
              <w:rPr>
                <w:rFonts w:ascii="Times New Roman" w:eastAsia="Times New Roman" w:hAnsi="Times New Roman" w:cs="Times New Roman"/>
                <w:sz w:val="20"/>
                <w:szCs w:val="20"/>
              </w:rPr>
              <w:t>ge</w:t>
            </w:r>
            <w:r w:rsidR="00E341ED">
              <w:rPr>
                <w:rFonts w:ascii="Times New Roman" w:eastAsia="Times New Roman" w:hAnsi="Times New Roman" w:cs="Times New Roman"/>
                <w:sz w:val="20"/>
                <w:szCs w:val="20"/>
              </w:rPr>
              <w:br/>
              <w:t>○ Moderate</w:t>
            </w:r>
            <w:r w:rsidR="00E341ED">
              <w:rPr>
                <w:rFonts w:ascii="Times New Roman" w:eastAsia="Times New Roman" w:hAnsi="Times New Roman" w:cs="Times New Roman"/>
                <w:sz w:val="20"/>
                <w:szCs w:val="20"/>
              </w:rPr>
              <w:br/>
              <w:t>○ Small</w:t>
            </w:r>
            <w:r w:rsidR="00E341ED">
              <w:rPr>
                <w:rFonts w:ascii="Times New Roman" w:eastAsia="Times New Roman" w:hAnsi="Times New Roman" w:cs="Times New Roman"/>
                <w:sz w:val="20"/>
                <w:szCs w:val="20"/>
              </w:rPr>
              <w:br/>
              <w:t>● Trivial</w:t>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570" w:type="dxa"/>
            <w:vMerge/>
            <w:tcBorders>
              <w:top w:val="single" w:sz="6" w:space="0" w:color="000000"/>
              <w:left w:val="single" w:sz="6" w:space="0" w:color="000000"/>
              <w:bottom w:val="single" w:sz="6" w:space="0" w:color="000000"/>
              <w:right w:val="single" w:sz="6" w:space="0" w:color="000000"/>
            </w:tcBorders>
            <w:vAlign w:val="center"/>
            <w:hideMark/>
          </w:tcPr>
          <w:p w14:paraId="3904FEAB" w14:textId="77777777" w:rsidR="0015199B" w:rsidRPr="00D47132" w:rsidRDefault="0015199B" w:rsidP="00D47132">
            <w:pPr>
              <w:spacing w:after="0" w:line="240" w:lineRule="auto"/>
              <w:rPr>
                <w:rFonts w:ascii="Times New Roman" w:eastAsia="Times New Roman" w:hAnsi="Times New Roman" w:cs="Times New Roman"/>
                <w:sz w:val="20"/>
                <w:szCs w:val="20"/>
              </w:rPr>
            </w:pPr>
          </w:p>
        </w:tc>
        <w:tc>
          <w:tcPr>
            <w:tcW w:w="4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AAC38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"small" undesirable anticipated effects</w:t>
            </w:r>
          </w:p>
          <w:p w14:paraId="251D0BD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no adverse outcome was reported, on the contrary: decreased duration of MV and nausea in one study</w:t>
            </w:r>
          </w:p>
          <w:p w14:paraId="665BBDC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Paracetamol is a safe drug if dose is appropriately given (according to patient's weight, renal </w:t>
            </w:r>
            <w:proofErr w:type="spellStart"/>
            <w:r w:rsidRPr="00D47132">
              <w:rPr>
                <w:rFonts w:ascii="Times New Roman" w:eastAsia="Times New Roman" w:hAnsi="Times New Roman" w:cs="Times New Roman"/>
                <w:sz w:val="20"/>
                <w:szCs w:val="20"/>
              </w:rPr>
              <w:t>insuficiency</w:t>
            </w:r>
            <w:proofErr w:type="spellEnd"/>
            <w:r w:rsidRPr="00D47132">
              <w:rPr>
                <w:rFonts w:ascii="Times New Roman" w:eastAsia="Times New Roman" w:hAnsi="Times New Roman" w:cs="Times New Roman"/>
                <w:sz w:val="20"/>
                <w:szCs w:val="20"/>
              </w:rPr>
              <w:t>). Otherwise, there is a risk of hepatitis and renal failure. Not assessed in these studies.</w:t>
            </w:r>
          </w:p>
          <w:p w14:paraId="688C352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Question: No adverse events reported, what about vital parameters (e.g., blood pressure)? in association with dosing</w:t>
            </w:r>
          </w:p>
          <w:p w14:paraId="65DF623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small</w:t>
            </w:r>
          </w:p>
          <w:p w14:paraId="45C8DF42" w14:textId="77777777" w:rsidR="00E341ED" w:rsidRDefault="00E341ED"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don't know</w:t>
            </w:r>
          </w:p>
          <w:p w14:paraId="4629AEAF" w14:textId="1836F70F" w:rsidR="00E341ED"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differences in BP between</w:t>
            </w:r>
            <w:r w:rsidR="00E341ED">
              <w:rPr>
                <w:rFonts w:ascii="Times New Roman" w:eastAsia="Times New Roman" w:hAnsi="Times New Roman" w:cs="Times New Roman"/>
                <w:sz w:val="20"/>
                <w:szCs w:val="20"/>
              </w:rPr>
              <w:t xml:space="preserve"> groups in </w:t>
            </w:r>
            <w:proofErr w:type="spellStart"/>
            <w:r w:rsidR="00E341ED">
              <w:rPr>
                <w:rFonts w:ascii="Times New Roman" w:eastAsia="Times New Roman" w:hAnsi="Times New Roman" w:cs="Times New Roman"/>
                <w:sz w:val="20"/>
                <w:szCs w:val="20"/>
              </w:rPr>
              <w:t>Cattabriga</w:t>
            </w:r>
            <w:proofErr w:type="spellEnd"/>
            <w:r w:rsidR="007509FE">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&lt;EndNote&gt;&lt;Cite&gt;&lt;Author&gt;Cattabriga&lt;/Author&gt;&lt;Year&gt;2007&lt;/Year&gt;&lt;RecNum&gt;1890&lt;/RecNum&gt;&lt;DisplayText&gt;[2]&lt;/DisplayText&gt;&lt;record&gt;&lt;rec-number&gt;1890&lt;/rec-number&gt;&lt;foreign-keys&gt;&lt;key app="EN" db-id="v9razzrwmtv29zeet5tvadzm9d5dffdd0s55" timestamp="1507232811"&gt;1890&lt;/key&gt;&lt;/foreign-keys&gt;&lt;ref-type name="Journal Article"&gt;17&lt;/ref-type&gt;&lt;contributors&gt;&lt;authors&gt;&lt;author&gt;Cattabriga, Iolter&lt;/author&gt;&lt;author&gt;Pacini, Davide&lt;/author&gt;&lt;author&gt;Lamazza, Gaia&lt;/author&gt;&lt;author&gt;Talarico, Francesco&lt;/author&gt;&lt;author&gt;Di Bartolomeo, Roberto&lt;/author&gt;&lt;author&gt;Grillone, Giovanni&lt;/author&gt;&lt;author&gt;Bacchi-Reggiani, Letizia&lt;/author&gt;&lt;/authors&gt;&lt;/contributors&gt;&lt;auth-address&gt;Department of Anesthesia and Intensive Care, Sant&amp;apos;Orsola-Malpighi Hospital, University of Bologna, Italy. iolter.cattabriga@fastwebnet.it&lt;/auth-address&gt;&lt;titles&gt;&lt;title&gt;Intravenous paracetamol as adjunctive treatment for postoperative pain after cardiac surgery: a double blind randomized controlled trial&lt;/title&gt;&lt;secondary-title&gt;Eur. J. Cardiothorac. Surg.&lt;/secondary-title&gt;&lt;/titles&gt;&lt;periodical&gt;&lt;full-title&gt;Eur. J. Cardiothorac. Surg.&lt;/full-title&gt;&lt;/periodical&gt;&lt;pages&gt;527-531&lt;/pages&gt;&lt;volume&gt;32&lt;/volume&gt;&lt;number&gt;3&lt;/number&gt;&lt;dates&gt;&lt;year&gt;2007&lt;/year&gt;&lt;pub-dates&gt;&lt;date&gt;2007/9&lt;/date&gt;&lt;/pub-dates&gt;&lt;/dates&gt;&lt;isbn&gt;1010-7940&lt;/isbn&gt;&lt;urls&gt;&lt;related-urls&gt;&lt;url&gt;http://dx.doi.org/10.1016/j.ejcts.2007.05.017&lt;/url&gt;&lt;url&gt;https://www.ncbi.nlm.nih.gov/pubmed/17643995&lt;/url&gt;&lt;url&gt;https://academic.oup.com/ejcts/article-lookup/doi/10.1016/j.ejcts.2007.05.017&lt;/url&gt;&lt;/related-urls&gt;&lt;pdf-urls&gt;&lt;url&gt;All Papers/C/Cattabriga et al. 2007 - Intravenous paracetamol as adjunctive treatmen ... ain after cardiac surgery - a double blind randomized controlled trial.pdf&lt;/url&gt;&lt;/pdf-urls&gt;&lt;/urls&gt;&lt;electronic-resource-num&gt;10.1016/j.ejcts.2007.05.017&lt;/electronic-resource-num&gt;&lt;/record&gt;&lt;/Cite&gt;&lt;/EndNote&gt;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[2]</w:t>
            </w:r>
            <w:r w:rsidR="007509FE">
              <w:rPr>
                <w:rFonts w:ascii="Times New Roman" w:eastAsia="Times New Roman" w:hAnsi="Times New Roman" w:cs="Times New Roman"/>
                <w:sz w:val="20"/>
                <w:szCs w:val="20"/>
              </w:rPr>
              <w:fldChar w:fldCharType="end"/>
            </w:r>
            <w:r w:rsidR="00E341ED">
              <w:rPr>
                <w:rFonts w:ascii="Times New Roman" w:eastAsia="Times New Roman" w:hAnsi="Times New Roman" w:cs="Times New Roman"/>
                <w:sz w:val="20"/>
                <w:szCs w:val="20"/>
              </w:rPr>
              <w:t xml:space="preserve"> and </w:t>
            </w:r>
            <w:proofErr w:type="spellStart"/>
            <w:r w:rsidR="00E341ED">
              <w:rPr>
                <w:rFonts w:ascii="Times New Roman" w:eastAsia="Times New Roman" w:hAnsi="Times New Roman" w:cs="Times New Roman"/>
                <w:sz w:val="20"/>
                <w:szCs w:val="20"/>
              </w:rPr>
              <w:t>Memis</w:t>
            </w:r>
            <w:proofErr w:type="spellEnd"/>
            <w:r w:rsidR="007509FE">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&lt;EndNote&gt;&lt;Cite&gt;&lt;Author&gt;Memis&lt;/Author&gt;&lt;Year&gt;2010&lt;/Year&gt;&lt;RecNum&gt;1891&lt;/RecNum&gt;&lt;DisplayText&gt;[3]&lt;/DisplayText&gt;&lt;record&gt;&lt;rec-number&gt;1891&lt;/rec-number&gt;&lt;foreign-keys&gt;&lt;key app="EN" db-id="v9razzrwmtv29zeet5tvadzm9d5dffdd0s55" timestamp="1507232811"&gt;1891&lt;/key&gt;&lt;/foreign-keys&gt;&lt;ref-type name="Journal Article"&gt;17&lt;/ref-type&gt;&lt;contributors&gt;&lt;authors&gt;&lt;author&gt;Memis, Dilek&lt;/author&gt;&lt;author&gt;Inal, Mehmet Turan&lt;/author&gt;&lt;author&gt;Kavalci, Gulsum&lt;/author&gt;&lt;author&gt;Sezer, Atakan&lt;/author&gt;&lt;author&gt;Sut, Necdet&lt;/author&gt;&lt;/authors&gt;&lt;/contributors&gt;&lt;auth-address&gt;Medical Faculty, Department of Anesthesiology and Reanimation, Trakya University, 22030 Edirne, Turkey. dilmemis@mynet.com&lt;/auth-address&gt;&lt;titles&gt;&lt;title&gt;Intravenous paracetamol reduced the use of opioids, extubation time, and opioid-related adverse effects after major surgery in intensive care unit&lt;/title&gt;&lt;secondary-title&gt;J. Crit. Care&lt;/secondary-title&gt;&lt;/titles&gt;&lt;periodical&gt;&lt;full-title&gt;J. Crit. Care&lt;/full-title&gt;&lt;/periodical&gt;&lt;pages&gt;458-462&lt;/pages&gt;&lt;volume&gt;25&lt;/volume&gt;&lt;number&gt;3&lt;/number&gt;&lt;dates&gt;&lt;year&gt;2010&lt;/year&gt;&lt;pub-dates&gt;&lt;date&gt;2010/9&lt;/date&gt;&lt;/pub-dates&gt;&lt;/dates&gt;&lt;isbn&gt;0883-9441&lt;/isbn&gt;&lt;urls&gt;&lt;related-urls&gt;&lt;url&gt;http://dx.doi.org/10.1016/j.jcrc.2009.12.012&lt;/url&gt;&lt;url&gt;https://www.ncbi.nlm.nih.gov/pubmed/20189753&lt;/url&gt;&lt;url&gt;https://linkinghub.elsevier.com/retrieve/pii/S0883-9441(10)00012-2&lt;/url&gt;&lt;url&gt;http://journals.elsevierhealth.com/retrieve/pii/S0883-9441(10)00012-2&lt;/url&gt;&lt;/related-urls&gt;&lt;pdf-urls&gt;&lt;url&gt;All Papers/M/Memis et al. 2010 - Intravenous paracetamol reduced the use of opioids, ... oid-related adverse effects after major surgery in intensive care unit.pdf&lt;/url&gt;&lt;/pdf-urls&gt;&lt;/urls&gt;&lt;electronic-resource-num&gt;10.1016/j.jcrc.2009.12.012&lt;/electronic-resource-num&gt;&lt;/record&gt;&lt;/Cite&gt;&lt;/EndNote&gt;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[3]</w:t>
            </w:r>
            <w:r w:rsidR="007509FE">
              <w:rPr>
                <w:rFonts w:ascii="Times New Roman" w:eastAsia="Times New Roman" w:hAnsi="Times New Roman" w:cs="Times New Roman"/>
                <w:sz w:val="20"/>
                <w:szCs w:val="20"/>
              </w:rPr>
              <w:fldChar w:fldCharType="end"/>
            </w:r>
          </w:p>
          <w:p w14:paraId="481F42E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trivial (of little value or importance)</w:t>
            </w:r>
          </w:p>
          <w:p w14:paraId="7256246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w:t>
            </w:r>
            <w:r w:rsidR="00E341ED">
              <w:rPr>
                <w:rFonts w:ascii="Times New Roman" w:eastAsia="Times New Roman" w:hAnsi="Times New Roman" w:cs="Times New Roman"/>
                <w:sz w:val="20"/>
                <w:szCs w:val="20"/>
              </w:rPr>
              <w:t>al based on information we have</w:t>
            </w:r>
          </w:p>
        </w:tc>
      </w:tr>
      <w:tr w:rsidR="0015199B" w:rsidRPr="00D47132" w14:paraId="5B5EA4DC" w14:textId="77777777" w:rsidTr="00E341ED">
        <w:trPr>
          <w:trHeight w:val="1593"/>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0B93392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0572F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overall certainty of the evidence of effects?</w:t>
            </w:r>
          </w:p>
          <w:p w14:paraId="2E17BAE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Very low</w:t>
            </w:r>
            <w:r w:rsidRPr="00D47132">
              <w:rPr>
                <w:rFonts w:ascii="Times New Roman" w:eastAsia="Times New Roman" w:hAnsi="Times New Roman" w:cs="Times New Roman"/>
                <w:sz w:val="20"/>
                <w:szCs w:val="20"/>
              </w:rPr>
              <w:br/>
              <w:t>○ Low</w:t>
            </w:r>
            <w:r w:rsidRPr="00D47132">
              <w:rPr>
                <w:rFonts w:ascii="Times New Roman" w:eastAsia="Times New Roman" w:hAnsi="Times New Roman" w:cs="Times New Roman"/>
                <w:sz w:val="20"/>
                <w:szCs w:val="20"/>
              </w:rPr>
              <w:br/>
              <w:t>● Moderat</w:t>
            </w:r>
            <w:r w:rsidR="00E341ED">
              <w:rPr>
                <w:rFonts w:ascii="Times New Roman" w:eastAsia="Times New Roman" w:hAnsi="Times New Roman" w:cs="Times New Roman"/>
                <w:sz w:val="20"/>
                <w:szCs w:val="20"/>
              </w:rPr>
              <w:t>e</w:t>
            </w:r>
            <w:r w:rsidR="00E341ED">
              <w:rPr>
                <w:rFonts w:ascii="Times New Roman" w:eastAsia="Times New Roman" w:hAnsi="Times New Roman" w:cs="Times New Roman"/>
                <w:sz w:val="20"/>
                <w:szCs w:val="20"/>
              </w:rPr>
              <w:br/>
              <w:t>○ High</w:t>
            </w:r>
            <w:r w:rsidR="00E341ED">
              <w:rPr>
                <w:rFonts w:ascii="Times New Roman" w:eastAsia="Times New Roman" w:hAnsi="Times New Roman" w:cs="Times New Roman"/>
                <w:sz w:val="20"/>
                <w:szCs w:val="20"/>
              </w:rPr>
              <w:br/>
              <w:t>○ No included studies</w:t>
            </w:r>
          </w:p>
        </w:tc>
        <w:tc>
          <w:tcPr>
            <w:tcW w:w="6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6B1074" w14:textId="52F34891" w:rsidR="0015199B" w:rsidRPr="00D47132" w:rsidRDefault="0015199B" w:rsidP="007509FE">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Two RCTs but single center, one double blinded with a low ROB (</w:t>
            </w:r>
            <w:proofErr w:type="spellStart"/>
            <w:r w:rsidRPr="00D47132">
              <w:rPr>
                <w:rFonts w:ascii="Times New Roman" w:eastAsia="Times New Roman" w:hAnsi="Times New Roman" w:cs="Times New Roman"/>
                <w:sz w:val="20"/>
                <w:szCs w:val="20"/>
              </w:rPr>
              <w:t>Cattabriga</w:t>
            </w:r>
            <w:proofErr w:type="spellEnd"/>
            <w:r w:rsidRPr="00D47132">
              <w:rPr>
                <w:rFonts w:ascii="Times New Roman" w:eastAsia="Times New Roman" w:hAnsi="Times New Roman" w:cs="Times New Roman"/>
                <w:sz w:val="20"/>
                <w:szCs w:val="20"/>
              </w:rPr>
              <w:t>)</w:t>
            </w:r>
            <w:r w:rsidR="007509FE">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&lt;EndNote&gt;&lt;Cite&gt;&lt;Author&gt;Cattabriga&lt;/Author&gt;&lt;Year&gt;2007&lt;/Year&gt;&lt;RecNum&gt;1890&lt;/RecNum&gt;&lt;DisplayText&gt;[2]&lt;/DisplayText&gt;&lt;record&gt;&lt;rec-number&gt;1890&lt;/rec-number&gt;&lt;foreign-keys&gt;&lt;key app="EN" db-id="v9razzrwmtv29zeet5tvadzm9d5dffdd0s55" timestamp="1507232811"&gt;1890&lt;/key&gt;&lt;/foreign-keys&gt;&lt;ref-type name="Journal Article"&gt;17&lt;/ref-type&gt;&lt;contributors&gt;&lt;authors&gt;&lt;author&gt;Cattabriga, Iolter&lt;/author&gt;&lt;author&gt;Pacini, Davide&lt;/author&gt;&lt;author&gt;Lamazza, Gaia&lt;/author&gt;&lt;author&gt;Talarico, Francesco&lt;/author&gt;&lt;author&gt;Di Bartolomeo, Roberto&lt;/author&gt;&lt;author&gt;Grillone, Giovanni&lt;/author&gt;&lt;author&gt;Bacchi-Reggiani, Letizia&lt;/author&gt;&lt;/authors&gt;&lt;/contributors&gt;&lt;auth-address&gt;Department of Anesthesia and Intensive Care, Sant&amp;apos;Orsola-Malpighi Hospital, University of Bologna, Italy. iolter.cattabriga@fastwebnet.it&lt;/auth-address&gt;&lt;titles&gt;&lt;title&gt;Intravenous paracetamol as adjunctive treatment for postoperative pain after cardiac surgery: a double blind randomized controlled trial&lt;/title&gt;&lt;secondary-title&gt;Eur. J. Cardiothorac. Surg.&lt;/secondary-title&gt;&lt;/titles&gt;&lt;periodical&gt;&lt;full-title&gt;Eur. J. Cardiothorac. Surg.&lt;/full-title&gt;&lt;/periodical&gt;&lt;pages&gt;527-531&lt;/pages&gt;&lt;volume&gt;32&lt;/volume&gt;&lt;number&gt;3&lt;/number&gt;&lt;dates&gt;&lt;year&gt;2007&lt;/year&gt;&lt;pub-dates&gt;&lt;date&gt;2007/9&lt;/date&gt;&lt;/pub-dates&gt;&lt;/dates&gt;&lt;isbn&gt;1010-7940&lt;/isbn&gt;&lt;urls&gt;&lt;related-urls&gt;&lt;url&gt;http://dx.doi.org/10.1016/j.ejcts.2007.05.017&lt;/url&gt;&lt;url&gt;https://www.ncbi.nlm.nih.gov/pubmed/17643995&lt;/url&gt;&lt;url&gt;https://academic.oup.com/ejcts/article-lookup/doi/10.1016/j.ejcts.2007.05.017&lt;/url&gt;&lt;/related-urls&gt;&lt;pdf-urls&gt;&lt;url&gt;All Papers/C/Cattabriga et al. 2007 - Intravenous paracetamol as adjunctive treatmen ... ain after cardiac surgery - a double blind randomized controlled trial.pdf&lt;/url&gt;&lt;/pdf-urls&gt;&lt;/urls&gt;&lt;electronic-resource-num&gt;10.1016/j.ejcts.2007.05.017&lt;/electronic-resource-num&gt;&lt;/record&gt;&lt;/Cite&gt;&lt;/EndNote&gt;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[2]</w:t>
            </w:r>
            <w:r w:rsidR="007509FE">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one unblinded with a high ROB, that was also a very small size study (</w:t>
            </w:r>
            <w:proofErr w:type="spellStart"/>
            <w:r w:rsidRPr="00D47132">
              <w:rPr>
                <w:rFonts w:ascii="Times New Roman" w:eastAsia="Times New Roman" w:hAnsi="Times New Roman" w:cs="Times New Roman"/>
                <w:sz w:val="20"/>
                <w:szCs w:val="20"/>
              </w:rPr>
              <w:t>Memis</w:t>
            </w:r>
            <w:proofErr w:type="spellEnd"/>
            <w:r w:rsidRPr="00D47132">
              <w:rPr>
                <w:rFonts w:ascii="Times New Roman" w:eastAsia="Times New Roman" w:hAnsi="Times New Roman" w:cs="Times New Roman"/>
                <w:sz w:val="20"/>
                <w:szCs w:val="20"/>
              </w:rPr>
              <w:t>)</w:t>
            </w:r>
            <w:r w:rsidR="007509FE">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&lt;EndNote&gt;&lt;Cite&gt;&lt;Author&gt;Memis&lt;/Author&gt;&lt;Year&gt;2010&lt;/Year&gt;&lt;RecNum&gt;1891&lt;/RecNum&gt;&lt;DisplayText&gt;[3]&lt;/DisplayText&gt;&lt;record&gt;&lt;rec-number&gt;1891&lt;/rec-number&gt;&lt;foreign-keys&gt;&lt;key app="EN" db-id="v9razzrwmtv29zeet5tvadzm9d5dffdd0s55" timestamp="1507232811"&gt;1891&lt;/key&gt;&lt;/foreign-keys&gt;&lt;ref-type name="Journal Article"&gt;17&lt;/ref-type&gt;&lt;contributors&gt;&lt;authors&gt;&lt;author&gt;Memis, Dilek&lt;/author&gt;&lt;author&gt;Inal, Mehmet Turan&lt;/author&gt;&lt;author&gt;Kavalci, Gulsum&lt;/author&gt;&lt;author&gt;Sezer, Atakan&lt;/author&gt;&lt;author&gt;Sut, Necdet&lt;/author&gt;&lt;/authors&gt;&lt;/contributors&gt;&lt;auth-address&gt;Medical Faculty, Department of Anesthesiology and Reanimation, Trakya University, 22030 Edirne, Turkey. dilmemis@mynet.com&lt;/auth-address&gt;&lt;titles&gt;&lt;title&gt;Intravenous paracetamol reduced the use of opioids, extubation time, and opioid-related adverse effects after major surgery in intensive care unit&lt;/title&gt;&lt;secondary-title&gt;J. Crit. Care&lt;/secondary-title&gt;&lt;/titles&gt;&lt;periodical&gt;&lt;full-title&gt;J. Crit. Care&lt;/full-title&gt;&lt;/periodical&gt;&lt;pages&gt;458-462&lt;/pages&gt;&lt;volume&gt;25&lt;/volume&gt;&lt;number&gt;3&lt;/number&gt;&lt;dates&gt;&lt;year&gt;2010&lt;/year&gt;&lt;pub-dates&gt;&lt;date&gt;2010/9&lt;/date&gt;&lt;/pub-dates&gt;&lt;/dates&gt;&lt;isbn&gt;0883-9441&lt;/isbn&gt;&lt;urls&gt;&lt;related-urls&gt;&lt;url&gt;http://dx.doi.org/10.1016/j.jcrc.2009.12.012&lt;/url&gt;&lt;url&gt;https://www.ncbi.nlm.nih.gov/pubmed/20189753&lt;/url&gt;&lt;url&gt;https://linkinghub.elsevier.com/retrieve/pii/S0883-9441(10)00012-2&lt;/url&gt;&lt;url&gt;http://journals.elsevierhealth.com/retrieve/pii/S0883-9441(10)00012-2&lt;/url&gt;&lt;/related-urls&gt;&lt;pdf-urls&gt;&lt;url&gt;All Papers/M/Memis et al. 2010 - Intravenous paracetamol reduced the use of opioids, ... oid-related adverse effects after major surgery in intensive care unit.pdf&lt;/url&gt;&lt;/pdf-urls&gt;&lt;/urls&gt;&lt;electronic-resource-num&gt;10.1016/j.jcrc.2009.12.012&lt;/electronic-resource-num&gt;&lt;/record&gt;&lt;/Cite&gt;&lt;/EndNote&gt;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[3]</w:t>
            </w:r>
            <w:r w:rsidR="007509FE">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w:t>
            </w:r>
          </w:p>
        </w:tc>
        <w:tc>
          <w:tcPr>
            <w:tcW w:w="4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6323BC" w14:textId="77777777" w:rsidR="0015199B" w:rsidRPr="00D47132" w:rsidRDefault="00694D27"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0015199B" w:rsidRPr="00D47132">
              <w:rPr>
                <w:rFonts w:ascii="Times New Roman" w:eastAsia="Times New Roman" w:hAnsi="Times New Roman" w:cs="Times New Roman"/>
                <w:b/>
                <w:bCs/>
                <w:sz w:val="20"/>
                <w:szCs w:val="20"/>
              </w:rPr>
              <w:t>moderate" certainty of the evidence</w:t>
            </w:r>
          </w:p>
        </w:tc>
      </w:tr>
      <w:tr w:rsidR="0015199B" w:rsidRPr="00D47132" w14:paraId="3005ECF4" w14:textId="77777777" w:rsidTr="00E341ED">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58E7634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Values</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D8DFC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there important uncertainty about or variability in how much people value the main outcomes?</w:t>
            </w:r>
          </w:p>
          <w:p w14:paraId="7E0DC39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Important uncertainty or variability</w:t>
            </w:r>
            <w:r w:rsidRPr="00D47132">
              <w:rPr>
                <w:rFonts w:ascii="Times New Roman" w:eastAsia="Times New Roman" w:hAnsi="Times New Roman" w:cs="Times New Roman"/>
                <w:sz w:val="20"/>
                <w:szCs w:val="20"/>
              </w:rPr>
              <w:br/>
              <w:t>○ Possibly important uncertainty or variability</w:t>
            </w:r>
            <w:r w:rsidRPr="00D47132">
              <w:rPr>
                <w:rFonts w:ascii="Times New Roman" w:eastAsia="Times New Roman" w:hAnsi="Times New Roman" w:cs="Times New Roman"/>
                <w:sz w:val="20"/>
                <w:szCs w:val="20"/>
              </w:rPr>
              <w:br/>
              <w:t>○ Probably no important uncertainty or variability</w:t>
            </w:r>
            <w:r w:rsidRPr="00D47132">
              <w:rPr>
                <w:rFonts w:ascii="Times New Roman" w:eastAsia="Times New Roman" w:hAnsi="Times New Roman" w:cs="Times New Roman"/>
                <w:sz w:val="20"/>
                <w:szCs w:val="20"/>
              </w:rPr>
              <w:br/>
              <w:t>● No impor</w:t>
            </w:r>
            <w:r w:rsidR="00E341ED">
              <w:rPr>
                <w:rFonts w:ascii="Times New Roman" w:eastAsia="Times New Roman" w:hAnsi="Times New Roman" w:cs="Times New Roman"/>
                <w:sz w:val="20"/>
                <w:szCs w:val="20"/>
              </w:rPr>
              <w:t>tant uncertainty or variability</w:t>
            </w:r>
            <w:r w:rsidRPr="00D47132">
              <w:rPr>
                <w:rFonts w:ascii="Times New Roman" w:eastAsia="Times New Roman" w:hAnsi="Times New Roman" w:cs="Times New Roman"/>
                <w:sz w:val="20"/>
                <w:szCs w:val="20"/>
              </w:rPr>
              <w:br/>
            </w:r>
            <w:r w:rsidR="00E341ED">
              <w:rPr>
                <w:rFonts w:ascii="Times New Roman" w:eastAsia="Times New Roman" w:hAnsi="Times New Roman" w:cs="Times New Roman"/>
                <w:sz w:val="20"/>
                <w:szCs w:val="20"/>
              </w:rPr>
              <w:t>○ No known undesirable outcomes</w:t>
            </w:r>
          </w:p>
        </w:tc>
        <w:tc>
          <w:tcPr>
            <w:tcW w:w="6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1539B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414C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"Probably no important" uncertainty or variability </w:t>
            </w:r>
          </w:p>
          <w:p w14:paraId="72AE9E9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Celine: No important uncertainty when we have solid measures of outcomes (pain scores, opioid doses)</w:t>
            </w:r>
          </w:p>
        </w:tc>
      </w:tr>
      <w:tr w:rsidR="0015199B" w:rsidRPr="00D47132" w14:paraId="7D5EB266" w14:textId="77777777" w:rsidTr="00E341ED">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E60232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Balance of effects</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32940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balance between desirable and undesirable effects favor the intervention or the comparison?</w:t>
            </w:r>
          </w:p>
          <w:p w14:paraId="24665F6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intervention</w:t>
            </w:r>
            <w:r w:rsidRPr="00D47132">
              <w:rPr>
                <w:rFonts w:ascii="Times New Roman" w:eastAsia="Times New Roman" w:hAnsi="Times New Roman" w:cs="Times New Roman"/>
                <w:sz w:val="20"/>
                <w:szCs w:val="20"/>
              </w:rPr>
              <w:br/>
              <w:t>○ Favors the inte</w:t>
            </w:r>
            <w:r w:rsidR="00E341ED">
              <w:rPr>
                <w:rFonts w:ascii="Times New Roman" w:eastAsia="Times New Roman" w:hAnsi="Times New Roman" w:cs="Times New Roman"/>
                <w:sz w:val="20"/>
                <w:szCs w:val="20"/>
              </w:rPr>
              <w:t>rvention</w:t>
            </w:r>
            <w:r w:rsidR="00E341ED">
              <w:rPr>
                <w:rFonts w:ascii="Times New Roman" w:eastAsia="Times New Roman" w:hAnsi="Times New Roman" w:cs="Times New Roman"/>
                <w:sz w:val="20"/>
                <w:szCs w:val="20"/>
              </w:rPr>
              <w:br/>
              <w:t>○ Varies</w:t>
            </w:r>
            <w:r w:rsidR="00E341ED">
              <w:rPr>
                <w:rFonts w:ascii="Times New Roman" w:eastAsia="Times New Roman" w:hAnsi="Times New Roman" w:cs="Times New Roman"/>
                <w:sz w:val="20"/>
                <w:szCs w:val="20"/>
              </w:rPr>
              <w:br/>
              <w:t>○ Don't know</w:t>
            </w:r>
          </w:p>
        </w:tc>
        <w:tc>
          <w:tcPr>
            <w:tcW w:w="6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670AE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19E58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Probably favors the intervention</w:t>
            </w:r>
          </w:p>
          <w:p w14:paraId="0E87734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significant reduction in VAS and opioid consumption and probably lower rate of adverse outcomes (in the lowest quality study)</w:t>
            </w:r>
          </w:p>
        </w:tc>
      </w:tr>
      <w:tr w:rsidR="0015199B" w:rsidRPr="00D47132" w14:paraId="048CFE0E" w14:textId="77777777" w:rsidTr="00E341ED">
        <w:trPr>
          <w:trHeight w:val="2295"/>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4EEEF1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Resources required</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5603F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large are the resource requirements (costs)?</w:t>
            </w:r>
          </w:p>
          <w:p w14:paraId="77E2FBA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Large costs</w:t>
            </w:r>
            <w:r w:rsidRPr="00D47132">
              <w:rPr>
                <w:rFonts w:ascii="Times New Roman" w:eastAsia="Times New Roman" w:hAnsi="Times New Roman" w:cs="Times New Roman"/>
                <w:sz w:val="20"/>
                <w:szCs w:val="20"/>
              </w:rPr>
              <w:br/>
              <w:t>○ Moderate costs</w:t>
            </w:r>
            <w:r w:rsidRPr="00D47132">
              <w:rPr>
                <w:rFonts w:ascii="Times New Roman" w:eastAsia="Times New Roman" w:hAnsi="Times New Roman" w:cs="Times New Roman"/>
                <w:sz w:val="20"/>
                <w:szCs w:val="20"/>
              </w:rPr>
              <w:br/>
              <w:t>○ Negligible costs and savings</w:t>
            </w:r>
            <w:r w:rsidRPr="00D47132">
              <w:rPr>
                <w:rFonts w:ascii="Times New Roman" w:eastAsia="Times New Roman" w:hAnsi="Times New Roman" w:cs="Times New Roman"/>
                <w:sz w:val="20"/>
                <w:szCs w:val="20"/>
              </w:rPr>
              <w:br/>
              <w:t>○ M</w:t>
            </w:r>
            <w:r w:rsidR="00E341ED">
              <w:rPr>
                <w:rFonts w:ascii="Times New Roman" w:eastAsia="Times New Roman" w:hAnsi="Times New Roman" w:cs="Times New Roman"/>
                <w:sz w:val="20"/>
                <w:szCs w:val="20"/>
              </w:rPr>
              <w:t>oderate savings</w:t>
            </w:r>
            <w:r w:rsidR="00E341ED">
              <w:rPr>
                <w:rFonts w:ascii="Times New Roman" w:eastAsia="Times New Roman" w:hAnsi="Times New Roman" w:cs="Times New Roman"/>
                <w:sz w:val="20"/>
                <w:szCs w:val="20"/>
              </w:rPr>
              <w:br/>
              <w:t>○ Large savings</w:t>
            </w:r>
            <w:r w:rsidR="00E341ED">
              <w:rPr>
                <w:rFonts w:ascii="Times New Roman" w:eastAsia="Times New Roman" w:hAnsi="Times New Roman" w:cs="Times New Roman"/>
                <w:sz w:val="20"/>
                <w:szCs w:val="20"/>
              </w:rPr>
              <w:br/>
              <w:t>● Varies</w:t>
            </w:r>
            <w:r w:rsidR="00E341ED">
              <w:rPr>
                <w:rFonts w:ascii="Times New Roman" w:eastAsia="Times New Roman" w:hAnsi="Times New Roman" w:cs="Times New Roman"/>
                <w:sz w:val="20"/>
                <w:szCs w:val="20"/>
              </w:rPr>
              <w:br/>
              <w:t>○ Don't know</w:t>
            </w:r>
          </w:p>
        </w:tc>
        <w:tc>
          <w:tcPr>
            <w:tcW w:w="6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DE6A6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IV Paracetamol in not expensive in France (Price in Montpellier hospitals in 2016): $0.69 for 1 </w:t>
            </w:r>
            <w:proofErr w:type="spellStart"/>
            <w:r w:rsidRPr="00D47132">
              <w:rPr>
                <w:rFonts w:ascii="Times New Roman" w:eastAsia="Times New Roman" w:hAnsi="Times New Roman" w:cs="Times New Roman"/>
                <w:sz w:val="20"/>
                <w:szCs w:val="20"/>
              </w:rPr>
              <w:t>gramm</w:t>
            </w:r>
            <w:proofErr w:type="spellEnd"/>
            <w:r w:rsidRPr="00D47132">
              <w:rPr>
                <w:rFonts w:ascii="Times New Roman" w:eastAsia="Times New Roman" w:hAnsi="Times New Roman" w:cs="Times New Roman"/>
                <w:sz w:val="20"/>
                <w:szCs w:val="20"/>
              </w:rPr>
              <w:t xml:space="preserve"> IV ($2.76 for 4 </w:t>
            </w:r>
            <w:proofErr w:type="spellStart"/>
            <w:r w:rsidRPr="00D47132">
              <w:rPr>
                <w:rFonts w:ascii="Times New Roman" w:eastAsia="Times New Roman" w:hAnsi="Times New Roman" w:cs="Times New Roman"/>
                <w:sz w:val="20"/>
                <w:szCs w:val="20"/>
              </w:rPr>
              <w:t>gramms</w:t>
            </w:r>
            <w:proofErr w:type="spellEnd"/>
            <w:r w:rsidRPr="00D47132">
              <w:rPr>
                <w:rFonts w:ascii="Times New Roman" w:eastAsia="Times New Roman" w:hAnsi="Times New Roman" w:cs="Times New Roman"/>
                <w:sz w:val="20"/>
                <w:szCs w:val="20"/>
              </w:rPr>
              <w:t xml:space="preserve"> a day).</w:t>
            </w:r>
          </w:p>
          <w:p w14:paraId="44A5A93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Is it the same case in the US/Canada?</w:t>
            </w:r>
          </w:p>
          <w:p w14:paraId="2258B59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Not available in Canada</w:t>
            </w:r>
          </w:p>
        </w:tc>
        <w:tc>
          <w:tcPr>
            <w:tcW w:w="4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B0DD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Negligible costs and savings</w:t>
            </w:r>
          </w:p>
          <w:p w14:paraId="348EBC7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IV paracetamol is not expensive and because it is associated with savings related to reduced opioid consumption.</w:t>
            </w:r>
          </w:p>
          <w:p w14:paraId="62E1B08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costs will vary based on the country</w:t>
            </w:r>
          </w:p>
          <w:p w14:paraId="073EB9F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p w14:paraId="0C71CB3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15199B" w:rsidRPr="00D47132" w14:paraId="65D223FB" w14:textId="77777777" w:rsidTr="00E341ED">
        <w:trPr>
          <w:trHeight w:val="30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2FFB1E1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 of required resources</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BE9C1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certainty of the evidence of resource requirements (costs)?</w:t>
            </w:r>
          </w:p>
          <w:p w14:paraId="5E76231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w:t>
            </w:r>
            <w:r w:rsidR="00E341ED">
              <w:rPr>
                <w:rFonts w:ascii="Times New Roman" w:eastAsia="Times New Roman" w:hAnsi="Times New Roman" w:cs="Times New Roman"/>
                <w:sz w:val="20"/>
                <w:szCs w:val="20"/>
              </w:rPr>
              <w:t>ery low</w:t>
            </w:r>
            <w:r w:rsidR="00E341ED">
              <w:rPr>
                <w:rFonts w:ascii="Times New Roman" w:eastAsia="Times New Roman" w:hAnsi="Times New Roman" w:cs="Times New Roman"/>
                <w:sz w:val="20"/>
                <w:szCs w:val="20"/>
              </w:rPr>
              <w:br/>
              <w:t>○ Low</w:t>
            </w:r>
            <w:r w:rsidR="00E341ED">
              <w:rPr>
                <w:rFonts w:ascii="Times New Roman" w:eastAsia="Times New Roman" w:hAnsi="Times New Roman" w:cs="Times New Roman"/>
                <w:sz w:val="20"/>
                <w:szCs w:val="20"/>
              </w:rPr>
              <w:br/>
              <w:t>○ Moderate</w:t>
            </w:r>
            <w:r w:rsidR="00E341ED">
              <w:rPr>
                <w:rFonts w:ascii="Times New Roman" w:eastAsia="Times New Roman" w:hAnsi="Times New Roman" w:cs="Times New Roman"/>
                <w:sz w:val="20"/>
                <w:szCs w:val="20"/>
              </w:rPr>
              <w:br/>
              <w:t>○ High</w:t>
            </w:r>
            <w:r w:rsidR="00E341ED">
              <w:rPr>
                <w:rFonts w:ascii="Times New Roman" w:eastAsia="Times New Roman" w:hAnsi="Times New Roman" w:cs="Times New Roman"/>
                <w:sz w:val="20"/>
                <w:szCs w:val="20"/>
              </w:rPr>
              <w:br/>
              <w:t>● No included studies</w:t>
            </w:r>
          </w:p>
        </w:tc>
        <w:tc>
          <w:tcPr>
            <w:tcW w:w="6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2D57A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Not addressed in the 2 RCTs</w:t>
            </w:r>
          </w:p>
        </w:tc>
        <w:tc>
          <w:tcPr>
            <w:tcW w:w="4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87F51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15199B" w:rsidRPr="00D47132" w14:paraId="74C7E518" w14:textId="77777777" w:rsidTr="00E341ED">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9BB4FF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Cost effectiveness</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F7934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cost-effectiveness of the intervention favor the intervention or the comparison?</w:t>
            </w:r>
          </w:p>
          <w:p w14:paraId="01D97E0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w:t>
            </w:r>
            <w:r w:rsidR="00E341ED">
              <w:rPr>
                <w:rFonts w:ascii="Times New Roman" w:eastAsia="Times New Roman" w:hAnsi="Times New Roman" w:cs="Times New Roman"/>
                <w:sz w:val="20"/>
                <w:szCs w:val="20"/>
              </w:rPr>
              <w:t>ntion</w:t>
            </w:r>
            <w:r w:rsidR="00E341ED">
              <w:rPr>
                <w:rFonts w:ascii="Times New Roman" w:eastAsia="Times New Roman" w:hAnsi="Times New Roman" w:cs="Times New Roman"/>
                <w:sz w:val="20"/>
                <w:szCs w:val="20"/>
              </w:rPr>
              <w:br/>
              <w:t>○ Favors the intervention</w:t>
            </w:r>
            <w:r w:rsidR="00E341ED">
              <w:rPr>
                <w:rFonts w:ascii="Times New Roman" w:eastAsia="Times New Roman" w:hAnsi="Times New Roman" w:cs="Times New Roman"/>
                <w:sz w:val="20"/>
                <w:szCs w:val="20"/>
              </w:rPr>
              <w:br/>
              <w:t>○ Varies</w:t>
            </w:r>
            <w:r w:rsidR="00E341ED">
              <w:rPr>
                <w:rFonts w:ascii="Times New Roman" w:eastAsia="Times New Roman" w:hAnsi="Times New Roman" w:cs="Times New Roman"/>
                <w:sz w:val="20"/>
                <w:szCs w:val="20"/>
              </w:rPr>
              <w:br/>
              <w:t>● No included studies</w:t>
            </w:r>
          </w:p>
        </w:tc>
        <w:tc>
          <w:tcPr>
            <w:tcW w:w="6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C5BD9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Not addressed in the 2 RCTs</w:t>
            </w:r>
          </w:p>
        </w:tc>
        <w:tc>
          <w:tcPr>
            <w:tcW w:w="4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0665C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Probably favors the intervention </w:t>
            </w:r>
          </w:p>
          <w:p w14:paraId="007A742F"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602ECC3D" w14:textId="77777777" w:rsidTr="00E341ED">
        <w:trPr>
          <w:trHeight w:val="189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3ACC88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Equity</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94A26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would be the impact on health equity?</w:t>
            </w:r>
          </w:p>
          <w:p w14:paraId="0F27235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Reduced</w:t>
            </w:r>
            <w:r w:rsidRPr="00D47132">
              <w:rPr>
                <w:rFonts w:ascii="Times New Roman" w:eastAsia="Times New Roman" w:hAnsi="Times New Roman" w:cs="Times New Roman"/>
                <w:sz w:val="20"/>
                <w:szCs w:val="20"/>
              </w:rPr>
              <w:br/>
              <w:t>○ Probably reduced</w:t>
            </w:r>
            <w:r w:rsidRPr="00D47132">
              <w:rPr>
                <w:rFonts w:ascii="Times New Roman" w:eastAsia="Times New Roman" w:hAnsi="Times New Roman" w:cs="Times New Roman"/>
                <w:sz w:val="20"/>
                <w:szCs w:val="20"/>
              </w:rPr>
              <w:br/>
              <w:t>● Probably no impact</w:t>
            </w:r>
            <w:r w:rsidRPr="00D47132">
              <w:rPr>
                <w:rFonts w:ascii="Times New Roman" w:eastAsia="Times New Roman" w:hAnsi="Times New Roman" w:cs="Times New Roman"/>
                <w:sz w:val="20"/>
                <w:szCs w:val="20"/>
              </w:rPr>
              <w:br/>
              <w:t>○</w:t>
            </w:r>
            <w:r w:rsidR="00E341ED">
              <w:rPr>
                <w:rFonts w:ascii="Times New Roman" w:eastAsia="Times New Roman" w:hAnsi="Times New Roman" w:cs="Times New Roman"/>
                <w:sz w:val="20"/>
                <w:szCs w:val="20"/>
              </w:rPr>
              <w:t xml:space="preserve"> Probably increased</w:t>
            </w:r>
            <w:r w:rsidR="00E341ED">
              <w:rPr>
                <w:rFonts w:ascii="Times New Roman" w:eastAsia="Times New Roman" w:hAnsi="Times New Roman" w:cs="Times New Roman"/>
                <w:sz w:val="20"/>
                <w:szCs w:val="20"/>
              </w:rPr>
              <w:br/>
              <w:t>○ Increased</w:t>
            </w:r>
            <w:r w:rsidR="00E341ED">
              <w:rPr>
                <w:rFonts w:ascii="Times New Roman" w:eastAsia="Times New Roman" w:hAnsi="Times New Roman" w:cs="Times New Roman"/>
                <w:sz w:val="20"/>
                <w:szCs w:val="20"/>
              </w:rPr>
              <w:br/>
              <w:t>○ Varies</w:t>
            </w:r>
            <w:r w:rsidR="00E341ED">
              <w:rPr>
                <w:rFonts w:ascii="Times New Roman" w:eastAsia="Times New Roman" w:hAnsi="Times New Roman" w:cs="Times New Roman"/>
                <w:sz w:val="20"/>
                <w:szCs w:val="20"/>
              </w:rPr>
              <w:br/>
              <w:t>○ Don't know</w:t>
            </w:r>
          </w:p>
        </w:tc>
        <w:tc>
          <w:tcPr>
            <w:tcW w:w="6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834C84" w14:textId="77777777" w:rsidR="0015199B" w:rsidRPr="00D47132" w:rsidRDefault="0015199B" w:rsidP="00D47132">
            <w:pPr>
              <w:spacing w:after="0" w:line="240" w:lineRule="auto"/>
              <w:rPr>
                <w:rFonts w:ascii="Times New Roman" w:eastAsia="Times New Roman" w:hAnsi="Times New Roman" w:cs="Times New Roman"/>
                <w:sz w:val="20"/>
                <w:szCs w:val="20"/>
              </w:rPr>
            </w:pPr>
          </w:p>
        </w:tc>
        <w:tc>
          <w:tcPr>
            <w:tcW w:w="4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1B5F96"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501B5C23" w14:textId="77777777" w:rsidTr="00E341ED">
        <w:trPr>
          <w:trHeight w:val="1725"/>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7E5E3CB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Acceptability</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B27C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acceptable to key stakeholders?</w:t>
            </w:r>
          </w:p>
          <w:p w14:paraId="5E427A5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E341ED">
              <w:rPr>
                <w:rFonts w:ascii="Times New Roman" w:eastAsia="Times New Roman" w:hAnsi="Times New Roman" w:cs="Times New Roman"/>
                <w:sz w:val="20"/>
                <w:szCs w:val="20"/>
              </w:rPr>
              <w:t>robably no</w:t>
            </w:r>
            <w:r w:rsidR="00E341ED">
              <w:rPr>
                <w:rFonts w:ascii="Times New Roman" w:eastAsia="Times New Roman" w:hAnsi="Times New Roman" w:cs="Times New Roman"/>
                <w:sz w:val="20"/>
                <w:szCs w:val="20"/>
              </w:rPr>
              <w:br/>
              <w:t>● Probably yes</w:t>
            </w:r>
            <w:r w:rsidR="00E341ED">
              <w:rPr>
                <w:rFonts w:ascii="Times New Roman" w:eastAsia="Times New Roman" w:hAnsi="Times New Roman" w:cs="Times New Roman"/>
                <w:sz w:val="20"/>
                <w:szCs w:val="20"/>
              </w:rPr>
              <w:br/>
              <w:t>○ Yes</w:t>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w:t>
            </w:r>
            <w:r w:rsidR="00E341ED">
              <w:rPr>
                <w:rFonts w:ascii="Times New Roman" w:eastAsia="Times New Roman" w:hAnsi="Times New Roman" w:cs="Times New Roman"/>
                <w:sz w:val="20"/>
                <w:szCs w:val="20"/>
              </w:rPr>
              <w:t>t know</w:t>
            </w:r>
          </w:p>
        </w:tc>
        <w:tc>
          <w:tcPr>
            <w:tcW w:w="6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5BAB5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Considering all routes of administration </w:t>
            </w:r>
          </w:p>
        </w:tc>
        <w:tc>
          <w:tcPr>
            <w:tcW w:w="4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C984D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"Probably YES"</w:t>
            </w:r>
          </w:p>
          <w:p w14:paraId="17F9401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15199B" w:rsidRPr="00D47132" w14:paraId="0010018F" w14:textId="77777777" w:rsidTr="00E341ED">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4AA78A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Feasibility</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E301D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feasible to implement?</w:t>
            </w:r>
          </w:p>
          <w:p w14:paraId="51C9B1C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E341ED">
              <w:rPr>
                <w:rFonts w:ascii="Times New Roman" w:eastAsia="Times New Roman" w:hAnsi="Times New Roman" w:cs="Times New Roman"/>
                <w:sz w:val="20"/>
                <w:szCs w:val="20"/>
              </w:rPr>
              <w:t>robably no</w:t>
            </w:r>
            <w:r w:rsidR="00E341ED">
              <w:rPr>
                <w:rFonts w:ascii="Times New Roman" w:eastAsia="Times New Roman" w:hAnsi="Times New Roman" w:cs="Times New Roman"/>
                <w:sz w:val="20"/>
                <w:szCs w:val="20"/>
              </w:rPr>
              <w:br/>
              <w:t>○ Probably yes</w:t>
            </w:r>
            <w:r w:rsidR="00E341ED">
              <w:rPr>
                <w:rFonts w:ascii="Times New Roman" w:eastAsia="Times New Roman" w:hAnsi="Times New Roman" w:cs="Times New Roman"/>
                <w:sz w:val="20"/>
                <w:szCs w:val="20"/>
              </w:rPr>
              <w:br/>
              <w:t>● Yes</w:t>
            </w:r>
            <w:r w:rsidR="00E341ED">
              <w:rPr>
                <w:rFonts w:ascii="Times New Roman" w:eastAsia="Times New Roman" w:hAnsi="Times New Roman" w:cs="Times New Roman"/>
                <w:sz w:val="20"/>
                <w:szCs w:val="20"/>
              </w:rPr>
              <w:br/>
              <w:t>○ Varies</w:t>
            </w:r>
            <w:r w:rsidR="00E341ED">
              <w:rPr>
                <w:rFonts w:ascii="Times New Roman" w:eastAsia="Times New Roman" w:hAnsi="Times New Roman" w:cs="Times New Roman"/>
                <w:sz w:val="20"/>
                <w:szCs w:val="20"/>
              </w:rPr>
              <w:br/>
              <w:t>○ Don't know</w:t>
            </w:r>
          </w:p>
        </w:tc>
        <w:tc>
          <w:tcPr>
            <w:tcW w:w="65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B4F22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3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B9E4F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the intervention is feasible to implement-&gt; "YES"</w:t>
            </w:r>
          </w:p>
          <w:p w14:paraId="5791665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systematic administration of paracetamol is easy to implement</w:t>
            </w:r>
          </w:p>
        </w:tc>
      </w:tr>
    </w:tbl>
    <w:p w14:paraId="01187849"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p>
    <w:p w14:paraId="22CB37E1" w14:textId="77777777" w:rsidR="00E341ED" w:rsidRDefault="00E341ED" w:rsidP="00D47132">
      <w:pPr>
        <w:spacing w:after="0" w:line="240" w:lineRule="auto"/>
        <w:outlineLvl w:val="1"/>
        <w:rPr>
          <w:rFonts w:ascii="Times New Roman" w:eastAsia="Times New Roman" w:hAnsi="Times New Roman" w:cs="Times New Roman"/>
          <w:b/>
          <w:bCs/>
          <w:color w:val="000000"/>
          <w:sz w:val="20"/>
          <w:szCs w:val="20"/>
        </w:rPr>
      </w:pPr>
    </w:p>
    <w:p w14:paraId="692B6C13" w14:textId="77777777" w:rsidR="00E341ED" w:rsidRDefault="00E341ED" w:rsidP="00D47132">
      <w:pPr>
        <w:spacing w:after="0" w:line="240" w:lineRule="auto"/>
        <w:outlineLvl w:val="1"/>
        <w:rPr>
          <w:rFonts w:ascii="Times New Roman" w:eastAsia="Times New Roman" w:hAnsi="Times New Roman" w:cs="Times New Roman"/>
          <w:b/>
          <w:bCs/>
          <w:color w:val="000000"/>
          <w:sz w:val="20"/>
          <w:szCs w:val="20"/>
        </w:rPr>
      </w:pPr>
    </w:p>
    <w:p w14:paraId="41DE000D" w14:textId="77777777" w:rsidR="00E341ED" w:rsidRDefault="00E341ED" w:rsidP="00D47132">
      <w:pPr>
        <w:spacing w:after="0" w:line="240" w:lineRule="auto"/>
        <w:outlineLvl w:val="1"/>
        <w:rPr>
          <w:rFonts w:ascii="Times New Roman" w:eastAsia="Times New Roman" w:hAnsi="Times New Roman" w:cs="Times New Roman"/>
          <w:b/>
          <w:bCs/>
          <w:color w:val="000000"/>
          <w:sz w:val="20"/>
          <w:szCs w:val="20"/>
        </w:rPr>
      </w:pPr>
    </w:p>
    <w:p w14:paraId="7CB4C2D1" w14:textId="77777777" w:rsidR="00E341ED" w:rsidRDefault="00E341ED" w:rsidP="00D47132">
      <w:pPr>
        <w:spacing w:after="0" w:line="240" w:lineRule="auto"/>
        <w:outlineLvl w:val="1"/>
        <w:rPr>
          <w:rFonts w:ascii="Times New Roman" w:eastAsia="Times New Roman" w:hAnsi="Times New Roman" w:cs="Times New Roman"/>
          <w:b/>
          <w:bCs/>
          <w:color w:val="000000"/>
          <w:sz w:val="20"/>
          <w:szCs w:val="20"/>
        </w:rPr>
      </w:pPr>
    </w:p>
    <w:p w14:paraId="3DA2D2CC" w14:textId="77777777" w:rsidR="00E341ED" w:rsidRDefault="00E341ED" w:rsidP="00D47132">
      <w:pPr>
        <w:spacing w:after="0" w:line="240" w:lineRule="auto"/>
        <w:outlineLvl w:val="1"/>
        <w:rPr>
          <w:rFonts w:ascii="Times New Roman" w:eastAsia="Times New Roman" w:hAnsi="Times New Roman" w:cs="Times New Roman"/>
          <w:b/>
          <w:bCs/>
          <w:color w:val="000000"/>
          <w:sz w:val="20"/>
          <w:szCs w:val="20"/>
        </w:rPr>
      </w:pPr>
    </w:p>
    <w:p w14:paraId="2A7DB427" w14:textId="77777777" w:rsidR="00E341ED" w:rsidRDefault="00E341ED" w:rsidP="00D47132">
      <w:pPr>
        <w:spacing w:after="0" w:line="240" w:lineRule="auto"/>
        <w:outlineLvl w:val="1"/>
        <w:rPr>
          <w:rFonts w:ascii="Times New Roman" w:eastAsia="Times New Roman" w:hAnsi="Times New Roman" w:cs="Times New Roman"/>
          <w:b/>
          <w:bCs/>
          <w:color w:val="000000"/>
          <w:sz w:val="20"/>
          <w:szCs w:val="20"/>
        </w:rPr>
      </w:pPr>
    </w:p>
    <w:p w14:paraId="3375000E" w14:textId="77777777" w:rsidR="00E341ED" w:rsidRDefault="00E341ED" w:rsidP="00D47132">
      <w:pPr>
        <w:spacing w:after="0" w:line="240" w:lineRule="auto"/>
        <w:outlineLvl w:val="1"/>
        <w:rPr>
          <w:rFonts w:ascii="Times New Roman" w:eastAsia="Times New Roman" w:hAnsi="Times New Roman" w:cs="Times New Roman"/>
          <w:b/>
          <w:bCs/>
          <w:color w:val="000000"/>
          <w:sz w:val="20"/>
          <w:szCs w:val="20"/>
        </w:rPr>
      </w:pPr>
    </w:p>
    <w:p w14:paraId="2A8FE24B" w14:textId="77777777" w:rsidR="0015199B" w:rsidRPr="00D47132" w:rsidRDefault="0015199B" w:rsidP="00D47132">
      <w:pPr>
        <w:spacing w:after="0" w:line="240" w:lineRule="auto"/>
        <w:outlineLvl w:val="1"/>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208"/>
        <w:gridCol w:w="1475"/>
        <w:gridCol w:w="1475"/>
        <w:gridCol w:w="1494"/>
        <w:gridCol w:w="1536"/>
        <w:gridCol w:w="1494"/>
        <w:gridCol w:w="1268"/>
        <w:gridCol w:w="1469"/>
        <w:gridCol w:w="2131"/>
      </w:tblGrid>
      <w:tr w:rsidR="0015199B" w:rsidRPr="00D47132" w14:paraId="173F1924" w14:textId="77777777" w:rsidTr="00F44908">
        <w:trPr>
          <w:tblHead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6CE91C7A" w14:textId="77777777" w:rsidR="0015199B" w:rsidRPr="00D47132" w:rsidRDefault="0015199B" w:rsidP="00D47132">
            <w:pPr>
              <w:spacing w:after="0" w:line="240" w:lineRule="auto"/>
              <w:jc w:val="center"/>
              <w:rPr>
                <w:rFonts w:ascii="Times New Roman" w:eastAsia="Times New Roman" w:hAnsi="Times New Roman" w:cs="Times New Roman"/>
                <w:b/>
                <w:bCs/>
                <w:caps/>
                <w:color w:val="FFFFFF"/>
                <w:sz w:val="20"/>
                <w:szCs w:val="2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45F66E3B" w14:textId="77777777" w:rsidR="0015199B" w:rsidRPr="00D47132" w:rsidRDefault="0015199B"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19EF954B" w14:textId="77777777" w:rsidR="0015199B" w:rsidRPr="00D47132" w:rsidRDefault="0015199B"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Implications</w:t>
            </w:r>
          </w:p>
        </w:tc>
      </w:tr>
      <w:tr w:rsidR="0015199B" w:rsidRPr="00D47132" w14:paraId="37A86DB1"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AB44B13"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B0FF4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3F204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67F4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80D1903"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98562A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2777D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2D49A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F3747"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31721897"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3850367"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E07A0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B6692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Small</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26ED2516"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B472A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9ED98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0B71F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2123B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633843"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7FF28D64"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1261FD1"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9F48E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BD883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E617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Small</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498E8B2E"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7E3D9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D8BC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B8BE9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748A83"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78F8DFA3"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7273250"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1D9A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C7335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Low</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D0A0E89"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C8DD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93B26E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D517BE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0A7DD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8B95A7"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5DCA0ACA"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EA8645A"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1EBF8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A5F74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0D48B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1AABAF0"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D2871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94770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A66DD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known undesirable outcomes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D13422"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2FC4F09D"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B0CCCC3"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18257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20AC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44C8F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7FDD8C0E"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52F25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28CE9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8AA45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CE7E01"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66BE881D"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14F8171"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258DB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B9774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21863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6679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5FBDA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BFB8E4D"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8F099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70F6F2"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05EC9E04"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678B772"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22745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D71FD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ECCE2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AD623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49EC79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A5B578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D3A8D72"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51245C"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16E4A2FE"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176A298"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48825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C939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765E0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02BE8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569B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C63FD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238B0BB2"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4C6C54"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0EFDE765"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C4DA0E5"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225AF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09880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6B478DE"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8DADF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56F9D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BAF67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8EBCE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F2ADB0"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73554C23"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DA2D8D8"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65B76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3AAC1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7DE89983"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56286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58F45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A1E61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06288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D80DB"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3457BF28"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A56E136"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AB04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188D1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E8D51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2E4490C1"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72001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79A91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58256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9ECE29"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bl>
    <w:p w14:paraId="254D2737"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p>
    <w:p w14:paraId="1BE63FFA" w14:textId="77777777" w:rsidR="0015199B" w:rsidRPr="00D47132" w:rsidRDefault="0015199B" w:rsidP="00D47132">
      <w:pPr>
        <w:spacing w:after="0" w:line="240" w:lineRule="auto"/>
        <w:outlineLvl w:val="0"/>
        <w:rPr>
          <w:rFonts w:ascii="Times New Roman" w:eastAsia="Times New Roman" w:hAnsi="Times New Roman" w:cs="Times New Roman"/>
          <w:b/>
          <w:bCs/>
          <w:color w:val="000000"/>
          <w:kern w:val="36"/>
          <w:sz w:val="20"/>
          <w:szCs w:val="20"/>
        </w:rPr>
      </w:pPr>
    </w:p>
    <w:p w14:paraId="6B3108DF" w14:textId="77777777" w:rsidR="00E341ED" w:rsidRDefault="00E341ED" w:rsidP="00D47132">
      <w:pPr>
        <w:spacing w:after="0" w:line="240" w:lineRule="auto"/>
        <w:rPr>
          <w:rFonts w:ascii="Times New Roman" w:eastAsia="Times New Roman" w:hAnsi="Times New Roman" w:cs="Times New Roman"/>
          <w:b/>
          <w:bCs/>
          <w:color w:val="000000"/>
          <w:sz w:val="20"/>
          <w:szCs w:val="20"/>
        </w:rPr>
      </w:pPr>
    </w:p>
    <w:p w14:paraId="532E55E9" w14:textId="77777777" w:rsidR="00E341ED" w:rsidRDefault="00E341ED" w:rsidP="00D47132">
      <w:pPr>
        <w:spacing w:after="0" w:line="240" w:lineRule="auto"/>
        <w:rPr>
          <w:rFonts w:ascii="Times New Roman" w:eastAsia="Times New Roman" w:hAnsi="Times New Roman" w:cs="Times New Roman"/>
          <w:b/>
          <w:bCs/>
          <w:color w:val="000000"/>
          <w:sz w:val="20"/>
          <w:szCs w:val="20"/>
        </w:rPr>
      </w:pPr>
    </w:p>
    <w:p w14:paraId="33A2B213" w14:textId="77777777" w:rsidR="00E341ED" w:rsidRDefault="00E341ED" w:rsidP="00D47132">
      <w:pPr>
        <w:spacing w:after="0" w:line="240" w:lineRule="auto"/>
        <w:rPr>
          <w:rFonts w:ascii="Times New Roman" w:eastAsia="Times New Roman" w:hAnsi="Times New Roman" w:cs="Times New Roman"/>
          <w:b/>
          <w:bCs/>
          <w:color w:val="000000"/>
          <w:sz w:val="20"/>
          <w:szCs w:val="20"/>
        </w:rPr>
      </w:pPr>
    </w:p>
    <w:p w14:paraId="039641FF" w14:textId="77777777" w:rsidR="00E341ED" w:rsidRDefault="00E341ED" w:rsidP="00D47132">
      <w:pPr>
        <w:spacing w:after="0" w:line="240" w:lineRule="auto"/>
        <w:rPr>
          <w:rFonts w:ascii="Times New Roman" w:eastAsia="Times New Roman" w:hAnsi="Times New Roman" w:cs="Times New Roman"/>
          <w:b/>
          <w:bCs/>
          <w:color w:val="000000"/>
          <w:sz w:val="20"/>
          <w:szCs w:val="20"/>
        </w:rPr>
      </w:pPr>
    </w:p>
    <w:p w14:paraId="366E84DE" w14:textId="77777777" w:rsidR="0015199B" w:rsidRPr="00D47132" w:rsidRDefault="0015199B" w:rsidP="00D47132">
      <w:pPr>
        <w:spacing w:after="0" w:line="240" w:lineRule="auto"/>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Should adjunctive paracetamol vs. no adjunctive paracetamol be used for ICU pain management (5.2)?</w:t>
      </w:r>
    </w:p>
    <w:tbl>
      <w:tblPr>
        <w:tblW w:w="5000" w:type="pct"/>
        <w:tblCellMar>
          <w:top w:w="15" w:type="dxa"/>
          <w:left w:w="15" w:type="dxa"/>
          <w:bottom w:w="15" w:type="dxa"/>
          <w:right w:w="15" w:type="dxa"/>
        </w:tblCellMar>
        <w:tblLook w:val="04A0" w:firstRow="1" w:lastRow="0" w:firstColumn="1" w:lastColumn="0" w:noHBand="0" w:noVBand="1"/>
      </w:tblPr>
      <w:tblGrid>
        <w:gridCol w:w="2235"/>
        <w:gridCol w:w="12315"/>
      </w:tblGrid>
      <w:tr w:rsidR="0015199B" w:rsidRPr="00D47132" w14:paraId="74607DA8" w14:textId="77777777" w:rsidTr="00E341ED">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48EBF916"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Type of recommendation</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432"/>
              <w:gridCol w:w="2432"/>
              <w:gridCol w:w="2431"/>
              <w:gridCol w:w="2431"/>
              <w:gridCol w:w="2431"/>
            </w:tblGrid>
            <w:tr w:rsidR="0015199B" w:rsidRPr="00D47132" w14:paraId="545CF217" w14:textId="77777777" w:rsidTr="00F44908">
              <w:tc>
                <w:tcPr>
                  <w:tcW w:w="1000" w:type="pct"/>
                  <w:tcBorders>
                    <w:top w:val="nil"/>
                    <w:left w:val="nil"/>
                    <w:bottom w:val="nil"/>
                    <w:right w:val="single" w:sz="6" w:space="0" w:color="000000"/>
                  </w:tcBorders>
                  <w:tcMar>
                    <w:top w:w="75" w:type="dxa"/>
                    <w:left w:w="75" w:type="dxa"/>
                    <w:bottom w:w="75" w:type="dxa"/>
                    <w:right w:w="75" w:type="dxa"/>
                  </w:tcMar>
                  <w:hideMark/>
                </w:tcPr>
                <w:p w14:paraId="1FBFA2E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15DA211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6C340B4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23A27FA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2C08457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for the intervention</w:t>
                  </w:r>
                </w:p>
              </w:tc>
            </w:tr>
            <w:tr w:rsidR="0015199B" w:rsidRPr="00D47132" w14:paraId="0895C125" w14:textId="77777777" w:rsidTr="00F44908">
              <w:tc>
                <w:tcPr>
                  <w:tcW w:w="1000" w:type="pct"/>
                  <w:tcBorders>
                    <w:top w:val="nil"/>
                    <w:left w:val="nil"/>
                    <w:bottom w:val="nil"/>
                    <w:right w:val="single" w:sz="6" w:space="0" w:color="000000"/>
                  </w:tcBorders>
                  <w:tcMar>
                    <w:top w:w="75" w:type="dxa"/>
                    <w:left w:w="75" w:type="dxa"/>
                    <w:bottom w:w="75" w:type="dxa"/>
                    <w:right w:w="75" w:type="dxa"/>
                  </w:tcMar>
                  <w:hideMark/>
                </w:tcPr>
                <w:p w14:paraId="0CC047B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478C8F9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766CCE8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473CAA0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7D53880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r>
          </w:tbl>
          <w:p w14:paraId="741F6B33"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11BDDE7A" w14:textId="77777777" w:rsidTr="00E341ED">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4C1993B"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Recommendation</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20486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that adjunctive paracetamol might be used to decrease pain intensity and opioid consumption in ICU patients (+2C).</w:t>
            </w:r>
          </w:p>
          <w:p w14:paraId="2B85397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Remove "IV" because not part of the question; keep the recommendation general</w:t>
            </w:r>
          </w:p>
          <w:p w14:paraId="30FAFCC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RCTs done with IV paracetamol</w:t>
            </w:r>
          </w:p>
          <w:p w14:paraId="27C027A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IV comparable to po route of administration in previous studies</w:t>
            </w:r>
          </w:p>
        </w:tc>
      </w:tr>
      <w:tr w:rsidR="0015199B" w:rsidRPr="00D47132" w14:paraId="02F8D52C" w14:textId="77777777" w:rsidTr="00E341ED">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C0CB9A0"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Justification</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39F7A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Overall justification</w:t>
            </w:r>
          </w:p>
          <w:p w14:paraId="7DDEBB4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Two RCT but single centers, one of very low quality (unblinded, high ROB, small size).</w:t>
            </w:r>
          </w:p>
          <w:p w14:paraId="64C3651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-&gt; level of evidence C because the study that showed less undesirable effects has a low quality (unblinded, </w:t>
            </w:r>
            <w:proofErr w:type="spellStart"/>
            <w:r w:rsidRPr="00D47132">
              <w:rPr>
                <w:rFonts w:ascii="Times New Roman" w:eastAsia="Times New Roman" w:hAnsi="Times New Roman" w:cs="Times New Roman"/>
                <w:sz w:val="20"/>
                <w:szCs w:val="20"/>
              </w:rPr>
              <w:t>hogh</w:t>
            </w:r>
            <w:proofErr w:type="spellEnd"/>
            <w:r w:rsidRPr="00D47132">
              <w:rPr>
                <w:rFonts w:ascii="Times New Roman" w:eastAsia="Times New Roman" w:hAnsi="Times New Roman" w:cs="Times New Roman"/>
                <w:sz w:val="20"/>
                <w:szCs w:val="20"/>
              </w:rPr>
              <w:t xml:space="preserve"> ROB), it was downgraded to C. The high quality study that showed the highest reduction in VAS showed also low VAS in both groups and no additional effects.</w:t>
            </w:r>
          </w:p>
          <w:p w14:paraId="370901BC" w14:textId="77777777" w:rsidR="0015199B" w:rsidRPr="00D47132" w:rsidRDefault="0015199B"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Detailed justification</w:t>
            </w:r>
          </w:p>
          <w:p w14:paraId="6F946ADA" w14:textId="77777777" w:rsidR="0015199B" w:rsidRPr="00D47132" w:rsidRDefault="0015199B" w:rsidP="00D47132">
            <w:pPr>
              <w:spacing w:after="0" w:line="240" w:lineRule="auto"/>
              <w:rPr>
                <w:rFonts w:ascii="Times New Roman" w:hAnsi="Times New Roman" w:cs="Times New Roman"/>
                <w:sz w:val="20"/>
                <w:szCs w:val="20"/>
              </w:rPr>
            </w:pPr>
            <w:r w:rsidRPr="00D47132">
              <w:rPr>
                <w:rFonts w:ascii="Times New Roman" w:hAnsi="Times New Roman" w:cs="Times New Roman"/>
                <w:i/>
                <w:iCs/>
                <w:sz w:val="20"/>
                <w:szCs w:val="20"/>
              </w:rPr>
              <w:t>Problem</w:t>
            </w:r>
          </w:p>
          <w:p w14:paraId="2BD41A1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Surgical ICU population (one cardiac, one abdominal, both scheduled). However, generalization of the results to another kind of population is likely because pain is frequent in SICU patients as in medical ICU patients.</w:t>
            </w:r>
          </w:p>
        </w:tc>
      </w:tr>
      <w:tr w:rsidR="0015199B" w:rsidRPr="00D47132" w14:paraId="0BC4C2FB" w14:textId="77777777" w:rsidTr="00E341ED">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F16A80B"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Subgroup considerations</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39642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Cardiac and abdominal surgery patients</w:t>
            </w:r>
          </w:p>
        </w:tc>
      </w:tr>
      <w:tr w:rsidR="0015199B" w:rsidRPr="00D47132" w14:paraId="5791BCF0" w14:textId="77777777" w:rsidTr="00E341ED">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678C63E"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Implementation considerations</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59EEB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None</w:t>
            </w:r>
          </w:p>
          <w:p w14:paraId="3F27090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IV route not available in Canada, and expensive in US - but other routes can be used </w:t>
            </w:r>
          </w:p>
        </w:tc>
      </w:tr>
      <w:tr w:rsidR="0015199B" w:rsidRPr="00D47132" w14:paraId="7B6C1E83" w14:textId="77777777" w:rsidTr="00E341ED">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0D0A1EE7"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Monitoring and evaluation</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5043F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assessment</w:t>
            </w:r>
          </w:p>
          <w:p w14:paraId="1A4CD9A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Analgesic related side effects or outcomes should be assessed more largely including:</w:t>
            </w:r>
          </w:p>
          <w:p w14:paraId="114619C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-delirium</w:t>
            </w:r>
          </w:p>
          <w:p w14:paraId="4958DAA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-ileus</w:t>
            </w:r>
          </w:p>
          <w:p w14:paraId="70C8812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-duration of MV weaning</w:t>
            </w:r>
          </w:p>
          <w:p w14:paraId="570F51CA" w14:textId="77777777" w:rsidR="0015199B" w:rsidRPr="00D47132" w:rsidRDefault="00E341ED"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-LOS in ICU and hospital </w:t>
            </w:r>
          </w:p>
          <w:p w14:paraId="01C19B3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Paracetamol related side effects should be assessed more specifically: increased serum liver enzymes (acute hepatitis), decreased liver and kidney function</w:t>
            </w:r>
          </w:p>
        </w:tc>
      </w:tr>
      <w:tr w:rsidR="0015199B" w:rsidRPr="00D47132" w14:paraId="1103F431" w14:textId="77777777" w:rsidTr="00E341ED">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7DDB74C2"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priorities</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1B404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This is top priority to investigate analgesics that can decrease the use or dose of opioids to treat pain in ICU patients. These promising results require that these studies be replicated:</w:t>
            </w:r>
          </w:p>
          <w:p w14:paraId="1B7D726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in medical ICU; other surgeries and trauma</w:t>
            </w:r>
          </w:p>
          <w:p w14:paraId="369AC35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non-verbal patients (only one small size study asse</w:t>
            </w:r>
            <w:r w:rsidR="00E341ED">
              <w:rPr>
                <w:rFonts w:ascii="Times New Roman" w:eastAsia="Times New Roman" w:hAnsi="Times New Roman" w:cs="Times New Roman"/>
                <w:sz w:val="20"/>
                <w:szCs w:val="20"/>
              </w:rPr>
              <w:t>ssed the BPS before extubation</w:t>
            </w:r>
          </w:p>
          <w:p w14:paraId="6A45C0D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Other routes of paracetamol administration to be investigated</w:t>
            </w:r>
          </w:p>
        </w:tc>
      </w:tr>
      <w:tr w:rsidR="00B30150" w:rsidRPr="00D47132" w14:paraId="0F9EA3D7" w14:textId="77777777" w:rsidTr="00E341ED">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tcPr>
          <w:p w14:paraId="02729424" w14:textId="707C6489" w:rsidR="00B30150" w:rsidRPr="00D47132" w:rsidRDefault="00C77173" w:rsidP="00D47132">
            <w:pPr>
              <w:spacing w:after="0" w:line="240" w:lineRule="auto"/>
              <w:rPr>
                <w:rFonts w:ascii="Times New Roman" w:eastAsia="Times New Roman" w:hAnsi="Times New Roman" w:cs="Times New Roman"/>
                <w:b/>
                <w:bCs/>
                <w:caps/>
                <w:sz w:val="20"/>
                <w:szCs w:val="20"/>
              </w:rPr>
            </w:pPr>
            <w:r w:rsidRPr="00621F02">
              <w:rPr>
                <w:rFonts w:ascii="Times New Roman" w:eastAsia="Times New Roman" w:hAnsi="Times New Roman" w:cs="Times New Roman"/>
                <w:b/>
                <w:bCs/>
                <w:caps/>
                <w:sz w:val="18"/>
                <w:szCs w:val="18"/>
              </w:rPr>
              <w:t>comments</w:t>
            </w:r>
            <w:r>
              <w:rPr>
                <w:rFonts w:ascii="Times New Roman" w:eastAsia="Times New Roman" w:hAnsi="Times New Roman" w:cs="Times New Roman"/>
                <w:b/>
                <w:bCs/>
                <w:caps/>
                <w:sz w:val="18"/>
                <w:szCs w:val="18"/>
              </w:rPr>
              <w:t xml:space="preserve"> during electronic Voting by Entire panel</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9DD62" w14:textId="4ED9E69A" w:rsidR="00B30150" w:rsidRPr="00B30150" w:rsidRDefault="00B30150" w:rsidP="00D47132">
            <w:pPr>
              <w:spacing w:after="0" w:line="240" w:lineRule="auto"/>
              <w:rPr>
                <w:rFonts w:ascii="Times New Roman" w:eastAsia="Times New Roman" w:hAnsi="Times New Roman" w:cs="Times New Roman"/>
                <w:sz w:val="18"/>
                <w:szCs w:val="18"/>
              </w:rPr>
            </w:pPr>
            <w:r w:rsidRPr="00DF470F">
              <w:rPr>
                <w:rFonts w:ascii="Times New Roman" w:eastAsia="Times New Roman" w:hAnsi="Times New Roman" w:cs="Times New Roman"/>
                <w:bCs/>
                <w:color w:val="000000"/>
                <w:sz w:val="18"/>
                <w:szCs w:val="18"/>
              </w:rPr>
              <w:t>with very low quality of evidence should the recommendation be as stated? or re-phrased to indicate you cannot make a recommendation</w:t>
            </w:r>
            <w:r>
              <w:rPr>
                <w:rFonts w:ascii="Times New Roman" w:eastAsia="Times New Roman" w:hAnsi="Times New Roman" w:cs="Times New Roman"/>
                <w:bCs/>
                <w:color w:val="000000"/>
                <w:sz w:val="18"/>
                <w:szCs w:val="18"/>
              </w:rPr>
              <w:t>?</w:t>
            </w:r>
          </w:p>
        </w:tc>
      </w:tr>
    </w:tbl>
    <w:p w14:paraId="5FBBA77B" w14:textId="77777777" w:rsidR="0015199B" w:rsidRPr="00E341ED"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3D1515EA"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lastRenderedPageBreak/>
        <w:t>Question</w:t>
      </w:r>
      <w:r w:rsidRPr="00D47132">
        <w:rPr>
          <w:rFonts w:ascii="Times New Roman" w:eastAsia="Times New Roman" w:hAnsi="Times New Roman" w:cs="Times New Roman"/>
          <w:color w:val="000000"/>
          <w:sz w:val="20"/>
          <w:szCs w:val="20"/>
        </w:rPr>
        <w:t xml:space="preserve">: Adjunctive ketamine compared to no adjunctive ketamine for ICU analgesic management (5.2) </w:t>
      </w:r>
    </w:p>
    <w:p w14:paraId="6CF691FD"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Intensive Care Unit </w:t>
      </w:r>
    </w:p>
    <w:p w14:paraId="4A4B8AE6"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828"/>
        <w:gridCol w:w="1306"/>
        <w:gridCol w:w="1195"/>
        <w:gridCol w:w="1173"/>
        <w:gridCol w:w="1384"/>
        <w:gridCol w:w="1050"/>
        <w:gridCol w:w="1051"/>
        <w:gridCol w:w="794"/>
        <w:gridCol w:w="87"/>
        <w:gridCol w:w="1243"/>
        <w:gridCol w:w="1298"/>
        <w:gridCol w:w="1317"/>
      </w:tblGrid>
      <w:tr w:rsidR="0015199B" w:rsidRPr="00D47132" w14:paraId="17D700E7" w14:textId="77777777" w:rsidTr="00E341ED">
        <w:trPr>
          <w:cantSplit/>
          <w:tblHeader/>
        </w:trPr>
        <w:tc>
          <w:tcPr>
            <w:tcW w:w="2649"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1C7A49"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722"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8C2F78"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730" w:type="pct"/>
            <w:gridSpan w:val="3"/>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705C61E"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446"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8E373B"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453"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E98D1B"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15199B" w:rsidRPr="00D47132" w14:paraId="6A09E8EC" w14:textId="77777777" w:rsidTr="00E341ED">
        <w:trPr>
          <w:cantSplit/>
          <w:tblHeader/>
        </w:trPr>
        <w:tc>
          <w:tcPr>
            <w:tcW w:w="25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4A6B52"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37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03F49D"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285"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CC2458"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4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9B20CF"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41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465AB3"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40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125308"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47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0810C1"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36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779474"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adjunctive ketamine</w:t>
            </w:r>
          </w:p>
        </w:tc>
        <w:tc>
          <w:tcPr>
            <w:tcW w:w="36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8705E5"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no adjunctive ketamine</w:t>
            </w:r>
          </w:p>
        </w:tc>
        <w:tc>
          <w:tcPr>
            <w:tcW w:w="303"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FA27C9"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42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1D54521"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446"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C9C72C" w14:textId="77777777" w:rsidR="0015199B" w:rsidRPr="00D47132" w:rsidRDefault="0015199B" w:rsidP="00D47132">
            <w:pPr>
              <w:spacing w:after="0" w:line="240" w:lineRule="auto"/>
              <w:rPr>
                <w:rFonts w:ascii="Times New Roman" w:eastAsia="Times New Roman" w:hAnsi="Times New Roman" w:cs="Times New Roman"/>
                <w:b/>
                <w:bCs/>
                <w:sz w:val="20"/>
                <w:szCs w:val="20"/>
              </w:rPr>
            </w:pPr>
          </w:p>
        </w:tc>
        <w:tc>
          <w:tcPr>
            <w:tcW w:w="453"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0EAC811" w14:textId="77777777" w:rsidR="0015199B" w:rsidRPr="00D47132" w:rsidRDefault="0015199B" w:rsidP="00D47132">
            <w:pPr>
              <w:spacing w:after="0" w:line="240" w:lineRule="auto"/>
              <w:rPr>
                <w:rFonts w:ascii="Times New Roman" w:eastAsia="Times New Roman" w:hAnsi="Times New Roman" w:cs="Times New Roman"/>
                <w:b/>
                <w:bCs/>
                <w:sz w:val="20"/>
                <w:szCs w:val="20"/>
              </w:rPr>
            </w:pPr>
          </w:p>
        </w:tc>
      </w:tr>
      <w:tr w:rsidR="0015199B" w:rsidRPr="00D47132" w14:paraId="52E7C223" w14:textId="77777777" w:rsidTr="00E341ED">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939A12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Cumulative morphine consumption (follow up: mean 48 hours; assessed with: dose (mg))</w:t>
            </w:r>
          </w:p>
        </w:tc>
      </w:tr>
      <w:tr w:rsidR="0015199B" w:rsidRPr="00D47132" w14:paraId="397D50D0" w14:textId="77777777" w:rsidTr="00E341ED">
        <w:trPr>
          <w:cantSplit/>
        </w:trPr>
        <w:tc>
          <w:tcPr>
            <w:tcW w:w="254" w:type="pct"/>
            <w:tcBorders>
              <w:top w:val="single" w:sz="6" w:space="0" w:color="000000"/>
              <w:left w:val="single" w:sz="6" w:space="0" w:color="000000"/>
              <w:bottom w:val="single" w:sz="6" w:space="0" w:color="000000"/>
              <w:right w:val="single" w:sz="6" w:space="0" w:color="000000"/>
            </w:tcBorders>
            <w:hideMark/>
          </w:tcPr>
          <w:p w14:paraId="200F8D5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0FACEC50"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85" w:type="pct"/>
            <w:tcBorders>
              <w:top w:val="single" w:sz="6" w:space="0" w:color="000000"/>
              <w:left w:val="single" w:sz="6" w:space="0" w:color="000000"/>
              <w:bottom w:val="single" w:sz="6" w:space="0" w:color="000000"/>
              <w:right w:val="single" w:sz="6" w:space="0" w:color="000000"/>
            </w:tcBorders>
            <w:hideMark/>
          </w:tcPr>
          <w:p w14:paraId="77F2800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2D261A2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29C732F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b</w:t>
            </w:r>
          </w:p>
        </w:tc>
        <w:tc>
          <w:tcPr>
            <w:tcW w:w="403" w:type="pct"/>
            <w:tcBorders>
              <w:top w:val="single" w:sz="6" w:space="0" w:color="000000"/>
              <w:left w:val="single" w:sz="6" w:space="0" w:color="000000"/>
              <w:bottom w:val="single" w:sz="6" w:space="0" w:color="000000"/>
              <w:right w:val="single" w:sz="6" w:space="0" w:color="000000"/>
            </w:tcBorders>
            <w:hideMark/>
          </w:tcPr>
          <w:p w14:paraId="59FA5EC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76" w:type="pct"/>
            <w:tcBorders>
              <w:top w:val="single" w:sz="6" w:space="0" w:color="000000"/>
              <w:left w:val="single" w:sz="6" w:space="0" w:color="000000"/>
              <w:bottom w:val="single" w:sz="6" w:space="0" w:color="000000"/>
              <w:right w:val="single" w:sz="6" w:space="0" w:color="000000"/>
            </w:tcBorders>
            <w:hideMark/>
          </w:tcPr>
          <w:p w14:paraId="7512011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361" w:type="pct"/>
            <w:tcBorders>
              <w:top w:val="single" w:sz="6" w:space="0" w:color="000000"/>
              <w:left w:val="single" w:sz="6" w:space="0" w:color="000000"/>
              <w:bottom w:val="single" w:sz="6" w:space="0" w:color="000000"/>
              <w:right w:val="single" w:sz="6" w:space="0" w:color="000000"/>
            </w:tcBorders>
            <w:hideMark/>
          </w:tcPr>
          <w:p w14:paraId="4EC05CD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41 </w:t>
            </w:r>
          </w:p>
        </w:tc>
        <w:tc>
          <w:tcPr>
            <w:tcW w:w="361" w:type="pct"/>
            <w:tcBorders>
              <w:top w:val="single" w:sz="6" w:space="0" w:color="000000"/>
              <w:left w:val="single" w:sz="6" w:space="0" w:color="000000"/>
              <w:bottom w:val="single" w:sz="6" w:space="0" w:color="000000"/>
              <w:right w:val="single" w:sz="6" w:space="0" w:color="000000"/>
            </w:tcBorders>
            <w:hideMark/>
          </w:tcPr>
          <w:p w14:paraId="44B6989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52</w:t>
            </w:r>
            <w:r w:rsidRPr="00D47132">
              <w:rPr>
                <w:rFonts w:ascii="Times New Roman" w:eastAsia="Times New Roman" w:hAnsi="Times New Roman" w:cs="Times New Roman"/>
                <w:sz w:val="20"/>
                <w:szCs w:val="20"/>
              </w:rPr>
              <w:t xml:space="preserve"> </w:t>
            </w:r>
          </w:p>
        </w:tc>
        <w:tc>
          <w:tcPr>
            <w:tcW w:w="273" w:type="pct"/>
            <w:tcBorders>
              <w:top w:val="single" w:sz="6" w:space="0" w:color="000000"/>
              <w:left w:val="single" w:sz="6" w:space="0" w:color="000000"/>
              <w:bottom w:val="single" w:sz="6" w:space="0" w:color="000000"/>
              <w:right w:val="single" w:sz="6" w:space="0" w:color="000000"/>
            </w:tcBorders>
            <w:hideMark/>
          </w:tcPr>
          <w:p w14:paraId="2C09D08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57" w:type="pct"/>
            <w:gridSpan w:val="2"/>
            <w:tcBorders>
              <w:top w:val="single" w:sz="6" w:space="0" w:color="000000"/>
              <w:left w:val="single" w:sz="6" w:space="0" w:color="000000"/>
              <w:bottom w:val="single" w:sz="6" w:space="0" w:color="000000"/>
              <w:right w:val="single" w:sz="6" w:space="0" w:color="000000"/>
            </w:tcBorders>
            <w:hideMark/>
          </w:tcPr>
          <w:p w14:paraId="0F925AF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22 mg fewer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(14 fewer to 30 fewer)</w:t>
            </w:r>
            <w:r w:rsidRPr="00D47132">
              <w:rPr>
                <w:rFonts w:ascii="Times New Roman" w:eastAsia="Times New Roman" w:hAnsi="Times New Roman" w:cs="Times New Roman"/>
                <w:sz w:val="20"/>
                <w:szCs w:val="20"/>
              </w:rPr>
              <w:t xml:space="preserve"> </w:t>
            </w:r>
          </w:p>
        </w:tc>
        <w:tc>
          <w:tcPr>
            <w:tcW w:w="446" w:type="pct"/>
            <w:tcBorders>
              <w:top w:val="single" w:sz="6" w:space="0" w:color="000000"/>
              <w:left w:val="single" w:sz="6" w:space="0" w:color="000000"/>
              <w:bottom w:val="single" w:sz="6" w:space="0" w:color="000000"/>
              <w:right w:val="single" w:sz="6" w:space="0" w:color="000000"/>
            </w:tcBorders>
            <w:hideMark/>
          </w:tcPr>
          <w:p w14:paraId="7CB8498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453" w:type="pct"/>
            <w:tcBorders>
              <w:top w:val="single" w:sz="6" w:space="0" w:color="000000"/>
              <w:left w:val="single" w:sz="6" w:space="0" w:color="000000"/>
              <w:bottom w:val="single" w:sz="6" w:space="0" w:color="000000"/>
              <w:right w:val="single" w:sz="6" w:space="0" w:color="000000"/>
            </w:tcBorders>
            <w:hideMark/>
          </w:tcPr>
          <w:p w14:paraId="44E8FEA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IMPORTANT </w:t>
            </w:r>
          </w:p>
        </w:tc>
      </w:tr>
      <w:tr w:rsidR="0015199B" w:rsidRPr="00D47132" w14:paraId="58D912C6" w14:textId="77777777" w:rsidTr="00E341ED">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7920BB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VAS score at rest (follow up: mean 48 hours; assessed with: VAS score (mm); Scale from: 0 to 100)</w:t>
            </w:r>
          </w:p>
        </w:tc>
      </w:tr>
      <w:tr w:rsidR="0015199B" w:rsidRPr="00D47132" w14:paraId="7CCEB397" w14:textId="77777777" w:rsidTr="00E341ED">
        <w:trPr>
          <w:cantSplit/>
        </w:trPr>
        <w:tc>
          <w:tcPr>
            <w:tcW w:w="254" w:type="pct"/>
            <w:tcBorders>
              <w:top w:val="single" w:sz="6" w:space="0" w:color="000000"/>
              <w:left w:val="single" w:sz="6" w:space="0" w:color="000000"/>
              <w:bottom w:val="single" w:sz="6" w:space="0" w:color="000000"/>
              <w:right w:val="single" w:sz="6" w:space="0" w:color="000000"/>
            </w:tcBorders>
            <w:hideMark/>
          </w:tcPr>
          <w:p w14:paraId="1AB209D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3B30B475"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85" w:type="pct"/>
            <w:tcBorders>
              <w:top w:val="single" w:sz="6" w:space="0" w:color="000000"/>
              <w:left w:val="single" w:sz="6" w:space="0" w:color="000000"/>
              <w:bottom w:val="single" w:sz="6" w:space="0" w:color="000000"/>
              <w:right w:val="single" w:sz="6" w:space="0" w:color="000000"/>
            </w:tcBorders>
            <w:hideMark/>
          </w:tcPr>
          <w:p w14:paraId="5687B23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2ECBB26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5788FB6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b</w:t>
            </w:r>
          </w:p>
        </w:tc>
        <w:tc>
          <w:tcPr>
            <w:tcW w:w="403" w:type="pct"/>
            <w:tcBorders>
              <w:top w:val="single" w:sz="6" w:space="0" w:color="000000"/>
              <w:left w:val="single" w:sz="6" w:space="0" w:color="000000"/>
              <w:bottom w:val="single" w:sz="6" w:space="0" w:color="000000"/>
              <w:right w:val="single" w:sz="6" w:space="0" w:color="000000"/>
            </w:tcBorders>
            <w:hideMark/>
          </w:tcPr>
          <w:p w14:paraId="3D2094C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c</w:t>
            </w:r>
          </w:p>
        </w:tc>
        <w:tc>
          <w:tcPr>
            <w:tcW w:w="476" w:type="pct"/>
            <w:tcBorders>
              <w:top w:val="single" w:sz="6" w:space="0" w:color="000000"/>
              <w:left w:val="single" w:sz="6" w:space="0" w:color="000000"/>
              <w:bottom w:val="single" w:sz="6" w:space="0" w:color="000000"/>
              <w:right w:val="single" w:sz="6" w:space="0" w:color="000000"/>
            </w:tcBorders>
            <w:hideMark/>
          </w:tcPr>
          <w:p w14:paraId="25F8564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361" w:type="pct"/>
            <w:tcBorders>
              <w:top w:val="single" w:sz="6" w:space="0" w:color="000000"/>
              <w:left w:val="single" w:sz="6" w:space="0" w:color="000000"/>
              <w:bottom w:val="single" w:sz="6" w:space="0" w:color="000000"/>
              <w:right w:val="single" w:sz="6" w:space="0" w:color="000000"/>
            </w:tcBorders>
            <w:hideMark/>
          </w:tcPr>
          <w:p w14:paraId="4312E6A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41 </w:t>
            </w:r>
          </w:p>
        </w:tc>
        <w:tc>
          <w:tcPr>
            <w:tcW w:w="361" w:type="pct"/>
            <w:tcBorders>
              <w:top w:val="single" w:sz="6" w:space="0" w:color="000000"/>
              <w:left w:val="single" w:sz="6" w:space="0" w:color="000000"/>
              <w:bottom w:val="single" w:sz="6" w:space="0" w:color="000000"/>
              <w:right w:val="single" w:sz="6" w:space="0" w:color="000000"/>
            </w:tcBorders>
            <w:hideMark/>
          </w:tcPr>
          <w:p w14:paraId="4726FD4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52</w:t>
            </w:r>
            <w:r w:rsidRPr="00D47132">
              <w:rPr>
                <w:rFonts w:ascii="Times New Roman" w:eastAsia="Times New Roman" w:hAnsi="Times New Roman" w:cs="Times New Roman"/>
                <w:sz w:val="20"/>
                <w:szCs w:val="20"/>
              </w:rPr>
              <w:t xml:space="preserve"> </w:t>
            </w:r>
          </w:p>
        </w:tc>
        <w:tc>
          <w:tcPr>
            <w:tcW w:w="273" w:type="pct"/>
            <w:tcBorders>
              <w:top w:val="single" w:sz="6" w:space="0" w:color="000000"/>
              <w:left w:val="single" w:sz="6" w:space="0" w:color="000000"/>
              <w:bottom w:val="single" w:sz="6" w:space="0" w:color="000000"/>
              <w:right w:val="single" w:sz="6" w:space="0" w:color="000000"/>
            </w:tcBorders>
            <w:hideMark/>
          </w:tcPr>
          <w:p w14:paraId="3DCFE64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57" w:type="pct"/>
            <w:gridSpan w:val="2"/>
            <w:tcBorders>
              <w:top w:val="single" w:sz="6" w:space="0" w:color="000000"/>
              <w:left w:val="single" w:sz="6" w:space="0" w:color="000000"/>
              <w:bottom w:val="single" w:sz="6" w:space="0" w:color="000000"/>
              <w:right w:val="single" w:sz="6" w:space="0" w:color="000000"/>
            </w:tcBorders>
            <w:hideMark/>
          </w:tcPr>
          <w:p w14:paraId="6BC34A2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3 mm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(10.88 lower to 4.88 higher)</w:t>
            </w:r>
            <w:r w:rsidRPr="00D47132">
              <w:rPr>
                <w:rFonts w:ascii="Times New Roman" w:eastAsia="Times New Roman" w:hAnsi="Times New Roman" w:cs="Times New Roman"/>
                <w:sz w:val="20"/>
                <w:szCs w:val="20"/>
              </w:rPr>
              <w:t xml:space="preserve"> </w:t>
            </w:r>
          </w:p>
        </w:tc>
        <w:tc>
          <w:tcPr>
            <w:tcW w:w="446" w:type="pct"/>
            <w:tcBorders>
              <w:top w:val="single" w:sz="6" w:space="0" w:color="000000"/>
              <w:left w:val="single" w:sz="6" w:space="0" w:color="000000"/>
              <w:bottom w:val="single" w:sz="6" w:space="0" w:color="000000"/>
              <w:right w:val="single" w:sz="6" w:space="0" w:color="000000"/>
            </w:tcBorders>
            <w:hideMark/>
          </w:tcPr>
          <w:p w14:paraId="3E0091C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VERY LOW</w:t>
            </w:r>
            <w:r w:rsidRPr="00D47132">
              <w:rPr>
                <w:rFonts w:ascii="Times New Roman" w:eastAsia="Times New Roman" w:hAnsi="Times New Roman" w:cs="Times New Roman"/>
                <w:sz w:val="20"/>
                <w:szCs w:val="20"/>
              </w:rPr>
              <w:t xml:space="preserve"> </w:t>
            </w:r>
          </w:p>
        </w:tc>
        <w:tc>
          <w:tcPr>
            <w:tcW w:w="453" w:type="pct"/>
            <w:tcBorders>
              <w:top w:val="single" w:sz="6" w:space="0" w:color="000000"/>
              <w:left w:val="single" w:sz="6" w:space="0" w:color="000000"/>
              <w:bottom w:val="single" w:sz="6" w:space="0" w:color="000000"/>
              <w:right w:val="single" w:sz="6" w:space="0" w:color="000000"/>
            </w:tcBorders>
            <w:hideMark/>
          </w:tcPr>
          <w:p w14:paraId="36E4A65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15199B" w:rsidRPr="00D47132" w14:paraId="680D0589" w14:textId="77777777" w:rsidTr="00E341ED">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0CCB37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VAS score with movement (follow up: mean 48 hours; assessed with: VAS Score (mm); Scale from: 0 to 100)</w:t>
            </w:r>
          </w:p>
        </w:tc>
      </w:tr>
      <w:tr w:rsidR="0015199B" w:rsidRPr="00D47132" w14:paraId="06ED5C69" w14:textId="77777777" w:rsidTr="00E341ED">
        <w:trPr>
          <w:cantSplit/>
        </w:trPr>
        <w:tc>
          <w:tcPr>
            <w:tcW w:w="254" w:type="pct"/>
            <w:tcBorders>
              <w:top w:val="single" w:sz="6" w:space="0" w:color="000000"/>
              <w:left w:val="single" w:sz="6" w:space="0" w:color="000000"/>
              <w:bottom w:val="single" w:sz="6" w:space="0" w:color="000000"/>
              <w:right w:val="single" w:sz="6" w:space="0" w:color="000000"/>
            </w:tcBorders>
            <w:hideMark/>
          </w:tcPr>
          <w:p w14:paraId="569A52E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796B449A"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85" w:type="pct"/>
            <w:tcBorders>
              <w:top w:val="single" w:sz="6" w:space="0" w:color="000000"/>
              <w:left w:val="single" w:sz="6" w:space="0" w:color="000000"/>
              <w:bottom w:val="single" w:sz="6" w:space="0" w:color="000000"/>
              <w:right w:val="single" w:sz="6" w:space="0" w:color="000000"/>
            </w:tcBorders>
            <w:hideMark/>
          </w:tcPr>
          <w:p w14:paraId="2333BC3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12C9200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48DEFC1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b</w:t>
            </w:r>
          </w:p>
        </w:tc>
        <w:tc>
          <w:tcPr>
            <w:tcW w:w="403" w:type="pct"/>
            <w:tcBorders>
              <w:top w:val="single" w:sz="6" w:space="0" w:color="000000"/>
              <w:left w:val="single" w:sz="6" w:space="0" w:color="000000"/>
              <w:bottom w:val="single" w:sz="6" w:space="0" w:color="000000"/>
              <w:right w:val="single" w:sz="6" w:space="0" w:color="000000"/>
            </w:tcBorders>
            <w:hideMark/>
          </w:tcPr>
          <w:p w14:paraId="2D7A041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c</w:t>
            </w:r>
          </w:p>
        </w:tc>
        <w:tc>
          <w:tcPr>
            <w:tcW w:w="476" w:type="pct"/>
            <w:tcBorders>
              <w:top w:val="single" w:sz="6" w:space="0" w:color="000000"/>
              <w:left w:val="single" w:sz="6" w:space="0" w:color="000000"/>
              <w:bottom w:val="single" w:sz="6" w:space="0" w:color="000000"/>
              <w:right w:val="single" w:sz="6" w:space="0" w:color="000000"/>
            </w:tcBorders>
            <w:hideMark/>
          </w:tcPr>
          <w:p w14:paraId="3CFC3C0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361" w:type="pct"/>
            <w:tcBorders>
              <w:top w:val="single" w:sz="6" w:space="0" w:color="000000"/>
              <w:left w:val="single" w:sz="6" w:space="0" w:color="000000"/>
              <w:bottom w:val="single" w:sz="6" w:space="0" w:color="000000"/>
              <w:right w:val="single" w:sz="6" w:space="0" w:color="000000"/>
            </w:tcBorders>
            <w:hideMark/>
          </w:tcPr>
          <w:p w14:paraId="33989A1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41 </w:t>
            </w:r>
          </w:p>
        </w:tc>
        <w:tc>
          <w:tcPr>
            <w:tcW w:w="361" w:type="pct"/>
            <w:tcBorders>
              <w:top w:val="single" w:sz="6" w:space="0" w:color="000000"/>
              <w:left w:val="single" w:sz="6" w:space="0" w:color="000000"/>
              <w:bottom w:val="single" w:sz="6" w:space="0" w:color="000000"/>
              <w:right w:val="single" w:sz="6" w:space="0" w:color="000000"/>
            </w:tcBorders>
            <w:hideMark/>
          </w:tcPr>
          <w:p w14:paraId="005B1B6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52</w:t>
            </w:r>
            <w:r w:rsidRPr="00D47132">
              <w:rPr>
                <w:rFonts w:ascii="Times New Roman" w:eastAsia="Times New Roman" w:hAnsi="Times New Roman" w:cs="Times New Roman"/>
                <w:sz w:val="20"/>
                <w:szCs w:val="20"/>
              </w:rPr>
              <w:t xml:space="preserve"> </w:t>
            </w:r>
          </w:p>
        </w:tc>
        <w:tc>
          <w:tcPr>
            <w:tcW w:w="273" w:type="pct"/>
            <w:tcBorders>
              <w:top w:val="single" w:sz="6" w:space="0" w:color="000000"/>
              <w:left w:val="single" w:sz="6" w:space="0" w:color="000000"/>
              <w:bottom w:val="single" w:sz="6" w:space="0" w:color="000000"/>
              <w:right w:val="single" w:sz="6" w:space="0" w:color="000000"/>
            </w:tcBorders>
            <w:hideMark/>
          </w:tcPr>
          <w:p w14:paraId="4236EBC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57" w:type="pct"/>
            <w:gridSpan w:val="2"/>
            <w:tcBorders>
              <w:top w:val="single" w:sz="6" w:space="0" w:color="000000"/>
              <w:left w:val="single" w:sz="6" w:space="0" w:color="000000"/>
              <w:bottom w:val="single" w:sz="6" w:space="0" w:color="000000"/>
              <w:right w:val="single" w:sz="6" w:space="0" w:color="000000"/>
            </w:tcBorders>
            <w:hideMark/>
          </w:tcPr>
          <w:p w14:paraId="4FFEFA7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4 mm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(15.02 lower to 7.02 higher)</w:t>
            </w:r>
            <w:r w:rsidRPr="00D47132">
              <w:rPr>
                <w:rFonts w:ascii="Times New Roman" w:eastAsia="Times New Roman" w:hAnsi="Times New Roman" w:cs="Times New Roman"/>
                <w:sz w:val="20"/>
                <w:szCs w:val="20"/>
              </w:rPr>
              <w:t xml:space="preserve"> </w:t>
            </w:r>
          </w:p>
        </w:tc>
        <w:tc>
          <w:tcPr>
            <w:tcW w:w="446" w:type="pct"/>
            <w:tcBorders>
              <w:top w:val="single" w:sz="6" w:space="0" w:color="000000"/>
              <w:left w:val="single" w:sz="6" w:space="0" w:color="000000"/>
              <w:bottom w:val="single" w:sz="6" w:space="0" w:color="000000"/>
              <w:right w:val="single" w:sz="6" w:space="0" w:color="000000"/>
            </w:tcBorders>
            <w:hideMark/>
          </w:tcPr>
          <w:p w14:paraId="03DBAE0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VERY LOW</w:t>
            </w:r>
            <w:r w:rsidRPr="00D47132">
              <w:rPr>
                <w:rFonts w:ascii="Times New Roman" w:eastAsia="Times New Roman" w:hAnsi="Times New Roman" w:cs="Times New Roman"/>
                <w:sz w:val="20"/>
                <w:szCs w:val="20"/>
              </w:rPr>
              <w:t xml:space="preserve"> </w:t>
            </w:r>
          </w:p>
        </w:tc>
        <w:tc>
          <w:tcPr>
            <w:tcW w:w="453" w:type="pct"/>
            <w:tcBorders>
              <w:top w:val="single" w:sz="6" w:space="0" w:color="000000"/>
              <w:left w:val="single" w:sz="6" w:space="0" w:color="000000"/>
              <w:bottom w:val="single" w:sz="6" w:space="0" w:color="000000"/>
              <w:right w:val="single" w:sz="6" w:space="0" w:color="000000"/>
            </w:tcBorders>
            <w:hideMark/>
          </w:tcPr>
          <w:p w14:paraId="1DB0139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bl>
    <w:p w14:paraId="5AFECA9C" w14:textId="77777777" w:rsidR="0015199B" w:rsidRPr="00D47132" w:rsidRDefault="0015199B"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MD:</w:t>
      </w:r>
      <w:r w:rsidRPr="00D47132">
        <w:rPr>
          <w:color w:val="000000"/>
          <w:sz w:val="20"/>
          <w:szCs w:val="20"/>
        </w:rPr>
        <w:t xml:space="preserve"> Mean difference</w:t>
      </w:r>
    </w:p>
    <w:p w14:paraId="7BAFB1CA" w14:textId="77777777" w:rsidR="0015199B" w:rsidRPr="00D47132" w:rsidRDefault="0015199B" w:rsidP="00D47132">
      <w:pPr>
        <w:pStyle w:val="Heading4"/>
        <w:spacing w:before="0" w:beforeAutospacing="0" w:after="0" w:afterAutospacing="0"/>
        <w:rPr>
          <w:rFonts w:eastAsia="Times New Roman"/>
          <w:color w:val="000000"/>
          <w:sz w:val="20"/>
          <w:szCs w:val="20"/>
        </w:rPr>
      </w:pPr>
      <w:r w:rsidRPr="00D47132">
        <w:rPr>
          <w:rFonts w:eastAsia="Times New Roman"/>
          <w:color w:val="000000"/>
          <w:sz w:val="20"/>
          <w:szCs w:val="20"/>
        </w:rPr>
        <w:t>Explanations</w:t>
      </w:r>
    </w:p>
    <w:p w14:paraId="1E447A89"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a. Unclear randomization process and location concealment, no intention to treat analysis, </w:t>
      </w:r>
    </w:p>
    <w:p w14:paraId="441D9FD4"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b. Only postoperative major abdominal surgery patients included </w:t>
      </w:r>
    </w:p>
    <w:p w14:paraId="3F895B7C"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c. Unclear benefit, small sample size </w:t>
      </w:r>
    </w:p>
    <w:p w14:paraId="13878B3A"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784"/>
        <w:gridCol w:w="5677"/>
        <w:gridCol w:w="1684"/>
        <w:gridCol w:w="5255"/>
      </w:tblGrid>
      <w:tr w:rsidR="0015199B" w:rsidRPr="00D47132" w14:paraId="3B799BA5" w14:textId="77777777" w:rsidTr="00F44908">
        <w:tc>
          <w:tcPr>
            <w:tcW w:w="0" w:type="auto"/>
            <w:gridSpan w:val="4"/>
            <w:shd w:val="clear" w:color="auto" w:fill="FFFFFF"/>
            <w:tcMar>
              <w:top w:w="0" w:type="dxa"/>
              <w:left w:w="0" w:type="dxa"/>
              <w:bottom w:w="0" w:type="dxa"/>
              <w:right w:w="0" w:type="dxa"/>
            </w:tcMar>
            <w:hideMark/>
          </w:tcPr>
          <w:p w14:paraId="51F4E81E" w14:textId="77777777" w:rsidR="0015199B" w:rsidRPr="00D47132" w:rsidRDefault="0015199B"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lastRenderedPageBreak/>
              <w:t>Question</w:t>
            </w:r>
          </w:p>
        </w:tc>
      </w:tr>
      <w:tr w:rsidR="0015199B" w:rsidRPr="00D47132" w14:paraId="274E29B5" w14:textId="77777777" w:rsidTr="00F44908">
        <w:tc>
          <w:tcPr>
            <w:tcW w:w="0" w:type="auto"/>
            <w:gridSpan w:val="4"/>
            <w:tcBorders>
              <w:bottom w:val="single" w:sz="6" w:space="0" w:color="000000"/>
            </w:tcBorders>
            <w:shd w:val="clear" w:color="auto" w:fill="CCE9F5"/>
            <w:tcMar>
              <w:top w:w="75" w:type="dxa"/>
              <w:left w:w="75" w:type="dxa"/>
              <w:bottom w:w="75" w:type="dxa"/>
              <w:right w:w="75" w:type="dxa"/>
            </w:tcMar>
            <w:hideMark/>
          </w:tcPr>
          <w:p w14:paraId="4354CD2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w:t>
            </w:r>
            <w:r w:rsidRPr="00D47132">
              <w:rPr>
                <w:rFonts w:ascii="Times New Roman" w:eastAsia="Times New Roman" w:hAnsi="Times New Roman" w:cs="Times New Roman"/>
                <w:b/>
                <w:bCs/>
                <w:sz w:val="20"/>
                <w:szCs w:val="20"/>
              </w:rPr>
              <w:t>adjunctive ketamine</w:t>
            </w:r>
            <w:r w:rsidRPr="00D47132">
              <w:rPr>
                <w:rFonts w:ascii="Times New Roman" w:eastAsia="Times New Roman" w:hAnsi="Times New Roman" w:cs="Times New Roman"/>
                <w:sz w:val="20"/>
                <w:szCs w:val="20"/>
              </w:rPr>
              <w:t xml:space="preserve"> vs. </w:t>
            </w:r>
            <w:r w:rsidRPr="00D47132">
              <w:rPr>
                <w:rFonts w:ascii="Times New Roman" w:eastAsia="Times New Roman" w:hAnsi="Times New Roman" w:cs="Times New Roman"/>
                <w:b/>
                <w:bCs/>
                <w:sz w:val="20"/>
                <w:szCs w:val="20"/>
              </w:rPr>
              <w:t>no adjunctive ketamine</w:t>
            </w:r>
            <w:r w:rsidRPr="00D47132">
              <w:rPr>
                <w:rFonts w:ascii="Times New Roman" w:eastAsia="Times New Roman" w:hAnsi="Times New Roman" w:cs="Times New Roman"/>
                <w:sz w:val="20"/>
                <w:szCs w:val="20"/>
              </w:rPr>
              <w:t xml:space="preserve"> be used for </w:t>
            </w:r>
            <w:r w:rsidRPr="00D47132">
              <w:rPr>
                <w:rFonts w:ascii="Times New Roman" w:eastAsia="Times New Roman" w:hAnsi="Times New Roman" w:cs="Times New Roman"/>
                <w:b/>
                <w:bCs/>
                <w:sz w:val="20"/>
                <w:szCs w:val="20"/>
              </w:rPr>
              <w:t>ICU analgesic management (5.2)</w:t>
            </w:r>
            <w:r w:rsidRPr="00D47132">
              <w:rPr>
                <w:rFonts w:ascii="Times New Roman" w:eastAsia="Times New Roman" w:hAnsi="Times New Roman" w:cs="Times New Roman"/>
                <w:sz w:val="20"/>
                <w:szCs w:val="20"/>
              </w:rPr>
              <w:t>?</w:t>
            </w:r>
          </w:p>
        </w:tc>
      </w:tr>
      <w:tr w:rsidR="0015199B" w:rsidRPr="00D47132" w14:paraId="65212B07" w14:textId="77777777" w:rsidTr="00F44908">
        <w:tc>
          <w:tcPr>
            <w:tcW w:w="1500" w:type="dxa"/>
            <w:shd w:val="clear" w:color="auto" w:fill="CCE9F5"/>
            <w:tcMar>
              <w:top w:w="75" w:type="dxa"/>
              <w:left w:w="75" w:type="dxa"/>
              <w:bottom w:w="75" w:type="dxa"/>
              <w:right w:w="75" w:type="dxa"/>
            </w:tcMar>
            <w:hideMark/>
          </w:tcPr>
          <w:p w14:paraId="7CA2B980"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Population:</w:t>
            </w:r>
          </w:p>
        </w:tc>
        <w:tc>
          <w:tcPr>
            <w:tcW w:w="8505" w:type="dxa"/>
            <w:shd w:val="clear" w:color="auto" w:fill="CCE9F5"/>
            <w:tcMar>
              <w:top w:w="75" w:type="dxa"/>
              <w:left w:w="75" w:type="dxa"/>
              <w:bottom w:w="75" w:type="dxa"/>
              <w:right w:w="75" w:type="dxa"/>
            </w:tcMar>
            <w:hideMark/>
          </w:tcPr>
          <w:p w14:paraId="09B35EE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ICU analgesic management (5.2)</w:t>
            </w:r>
          </w:p>
        </w:tc>
        <w:tc>
          <w:tcPr>
            <w:tcW w:w="1500" w:type="dxa"/>
            <w:vMerge w:val="restart"/>
            <w:tcBorders>
              <w:left w:val="single" w:sz="6" w:space="0" w:color="000000"/>
            </w:tcBorders>
            <w:shd w:val="clear" w:color="auto" w:fill="CCE9F5"/>
            <w:tcMar>
              <w:top w:w="75" w:type="dxa"/>
              <w:left w:w="75" w:type="dxa"/>
              <w:bottom w:w="75" w:type="dxa"/>
              <w:right w:w="75" w:type="dxa"/>
            </w:tcMar>
            <w:hideMark/>
          </w:tcPr>
          <w:p w14:paraId="414CCA6A"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Background:</w:t>
            </w:r>
          </w:p>
        </w:tc>
        <w:tc>
          <w:tcPr>
            <w:tcW w:w="8505" w:type="dxa"/>
            <w:vMerge w:val="restart"/>
            <w:shd w:val="clear" w:color="auto" w:fill="CCE9F5"/>
            <w:tcMar>
              <w:top w:w="75" w:type="dxa"/>
              <w:left w:w="75" w:type="dxa"/>
              <w:bottom w:w="75" w:type="dxa"/>
              <w:right w:w="75" w:type="dxa"/>
            </w:tcMar>
            <w:hideMark/>
          </w:tcPr>
          <w:p w14:paraId="39FE201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15199B" w:rsidRPr="00D47132" w14:paraId="0D6C523C" w14:textId="77777777" w:rsidTr="00F44908">
        <w:tc>
          <w:tcPr>
            <w:tcW w:w="1500" w:type="dxa"/>
            <w:shd w:val="clear" w:color="auto" w:fill="CCE9F5"/>
            <w:tcMar>
              <w:top w:w="75" w:type="dxa"/>
              <w:left w:w="75" w:type="dxa"/>
              <w:bottom w:w="75" w:type="dxa"/>
              <w:right w:w="75" w:type="dxa"/>
            </w:tcMar>
            <w:hideMark/>
          </w:tcPr>
          <w:p w14:paraId="447C993D"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Intervention:</w:t>
            </w:r>
          </w:p>
        </w:tc>
        <w:tc>
          <w:tcPr>
            <w:tcW w:w="8505" w:type="dxa"/>
            <w:shd w:val="clear" w:color="auto" w:fill="CCE9F5"/>
            <w:tcMar>
              <w:top w:w="75" w:type="dxa"/>
              <w:left w:w="75" w:type="dxa"/>
              <w:bottom w:w="75" w:type="dxa"/>
              <w:right w:w="75" w:type="dxa"/>
            </w:tcMar>
            <w:hideMark/>
          </w:tcPr>
          <w:p w14:paraId="7B0F900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adjunctive ketamine</w:t>
            </w:r>
          </w:p>
        </w:tc>
        <w:tc>
          <w:tcPr>
            <w:tcW w:w="0" w:type="auto"/>
            <w:vMerge/>
            <w:tcBorders>
              <w:left w:val="single" w:sz="6" w:space="0" w:color="000000"/>
            </w:tcBorders>
            <w:shd w:val="clear" w:color="auto" w:fill="CCE9F5"/>
            <w:vAlign w:val="center"/>
            <w:hideMark/>
          </w:tcPr>
          <w:p w14:paraId="1F143DD9"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66956C65"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3983CFD2" w14:textId="77777777" w:rsidTr="00F44908">
        <w:tc>
          <w:tcPr>
            <w:tcW w:w="1500" w:type="dxa"/>
            <w:shd w:val="clear" w:color="auto" w:fill="CCE9F5"/>
            <w:tcMar>
              <w:top w:w="75" w:type="dxa"/>
              <w:left w:w="75" w:type="dxa"/>
              <w:bottom w:w="75" w:type="dxa"/>
              <w:right w:w="75" w:type="dxa"/>
            </w:tcMar>
            <w:hideMark/>
          </w:tcPr>
          <w:p w14:paraId="0F9B7EB9"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Comparison:</w:t>
            </w:r>
          </w:p>
        </w:tc>
        <w:tc>
          <w:tcPr>
            <w:tcW w:w="8505" w:type="dxa"/>
            <w:shd w:val="clear" w:color="auto" w:fill="CCE9F5"/>
            <w:tcMar>
              <w:top w:w="75" w:type="dxa"/>
              <w:left w:w="75" w:type="dxa"/>
              <w:bottom w:w="75" w:type="dxa"/>
              <w:right w:w="75" w:type="dxa"/>
            </w:tcMar>
            <w:hideMark/>
          </w:tcPr>
          <w:p w14:paraId="5B59382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adjunctive ketamine</w:t>
            </w:r>
          </w:p>
        </w:tc>
        <w:tc>
          <w:tcPr>
            <w:tcW w:w="0" w:type="auto"/>
            <w:vMerge/>
            <w:tcBorders>
              <w:left w:val="single" w:sz="6" w:space="0" w:color="000000"/>
            </w:tcBorders>
            <w:shd w:val="clear" w:color="auto" w:fill="CCE9F5"/>
            <w:vAlign w:val="center"/>
            <w:hideMark/>
          </w:tcPr>
          <w:p w14:paraId="08CC0BCF"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16EDBD4C"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6641938A" w14:textId="77777777" w:rsidTr="00F44908">
        <w:tc>
          <w:tcPr>
            <w:tcW w:w="1500" w:type="dxa"/>
            <w:shd w:val="clear" w:color="auto" w:fill="CCE9F5"/>
            <w:tcMar>
              <w:top w:w="75" w:type="dxa"/>
              <w:left w:w="75" w:type="dxa"/>
              <w:bottom w:w="75" w:type="dxa"/>
              <w:right w:w="75" w:type="dxa"/>
            </w:tcMar>
            <w:hideMark/>
          </w:tcPr>
          <w:p w14:paraId="10C88282"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Main outcomes:</w:t>
            </w:r>
          </w:p>
        </w:tc>
        <w:tc>
          <w:tcPr>
            <w:tcW w:w="8505" w:type="dxa"/>
            <w:shd w:val="clear" w:color="auto" w:fill="CCE9F5"/>
            <w:tcMar>
              <w:top w:w="75" w:type="dxa"/>
              <w:left w:w="75" w:type="dxa"/>
              <w:bottom w:w="75" w:type="dxa"/>
              <w:right w:w="75" w:type="dxa"/>
            </w:tcMar>
            <w:hideMark/>
          </w:tcPr>
          <w:p w14:paraId="7743792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Cumulative morphine consumption; VAS score at rest; VAS score with movement;</w:t>
            </w:r>
          </w:p>
        </w:tc>
        <w:tc>
          <w:tcPr>
            <w:tcW w:w="0" w:type="auto"/>
            <w:vMerge/>
            <w:tcBorders>
              <w:left w:val="single" w:sz="6" w:space="0" w:color="000000"/>
            </w:tcBorders>
            <w:shd w:val="clear" w:color="auto" w:fill="CCE9F5"/>
            <w:vAlign w:val="center"/>
            <w:hideMark/>
          </w:tcPr>
          <w:p w14:paraId="728CF69C"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24DDA64D"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1F072642" w14:textId="77777777" w:rsidTr="00F44908">
        <w:tc>
          <w:tcPr>
            <w:tcW w:w="1500" w:type="dxa"/>
            <w:shd w:val="clear" w:color="auto" w:fill="CCE9F5"/>
            <w:tcMar>
              <w:top w:w="75" w:type="dxa"/>
              <w:left w:w="75" w:type="dxa"/>
              <w:bottom w:w="75" w:type="dxa"/>
              <w:right w:w="75" w:type="dxa"/>
            </w:tcMar>
            <w:hideMark/>
          </w:tcPr>
          <w:p w14:paraId="7CC5FE7B"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Setting:</w:t>
            </w:r>
          </w:p>
        </w:tc>
        <w:tc>
          <w:tcPr>
            <w:tcW w:w="8505" w:type="dxa"/>
            <w:shd w:val="clear" w:color="auto" w:fill="CCE9F5"/>
            <w:tcMar>
              <w:top w:w="75" w:type="dxa"/>
              <w:left w:w="75" w:type="dxa"/>
              <w:bottom w:w="75" w:type="dxa"/>
              <w:right w:w="75" w:type="dxa"/>
            </w:tcMar>
            <w:hideMark/>
          </w:tcPr>
          <w:p w14:paraId="52C09D5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Intensive Care Unit</w:t>
            </w:r>
          </w:p>
        </w:tc>
        <w:tc>
          <w:tcPr>
            <w:tcW w:w="0" w:type="auto"/>
            <w:vMerge/>
            <w:tcBorders>
              <w:left w:val="single" w:sz="6" w:space="0" w:color="000000"/>
            </w:tcBorders>
            <w:shd w:val="clear" w:color="auto" w:fill="CCE9F5"/>
            <w:vAlign w:val="center"/>
            <w:hideMark/>
          </w:tcPr>
          <w:p w14:paraId="4261A2D2"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36B0284F"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492B497C" w14:textId="77777777" w:rsidTr="00F44908">
        <w:tc>
          <w:tcPr>
            <w:tcW w:w="1500" w:type="dxa"/>
            <w:shd w:val="clear" w:color="auto" w:fill="CCE9F5"/>
            <w:tcMar>
              <w:top w:w="75" w:type="dxa"/>
              <w:left w:w="75" w:type="dxa"/>
              <w:bottom w:w="75" w:type="dxa"/>
              <w:right w:w="75" w:type="dxa"/>
            </w:tcMar>
            <w:hideMark/>
          </w:tcPr>
          <w:p w14:paraId="7053775C"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Perspective:</w:t>
            </w:r>
          </w:p>
        </w:tc>
        <w:tc>
          <w:tcPr>
            <w:tcW w:w="8505" w:type="dxa"/>
            <w:shd w:val="clear" w:color="auto" w:fill="CCE9F5"/>
            <w:tcMar>
              <w:top w:w="75" w:type="dxa"/>
              <w:left w:w="75" w:type="dxa"/>
              <w:bottom w:w="75" w:type="dxa"/>
              <w:right w:w="75" w:type="dxa"/>
            </w:tcMar>
            <w:hideMark/>
          </w:tcPr>
          <w:p w14:paraId="4D16E5E7" w14:textId="77777777" w:rsidR="0015199B" w:rsidRPr="00D47132" w:rsidRDefault="0015199B" w:rsidP="00D47132">
            <w:pPr>
              <w:spacing w:after="0" w:line="240" w:lineRule="auto"/>
              <w:rPr>
                <w:rFonts w:ascii="Times New Roman" w:eastAsia="Times New Roman" w:hAnsi="Times New Roman" w:cs="Times New Roman"/>
                <w:sz w:val="20"/>
                <w:szCs w:val="20"/>
              </w:rPr>
            </w:pPr>
          </w:p>
        </w:tc>
        <w:tc>
          <w:tcPr>
            <w:tcW w:w="0" w:type="auto"/>
            <w:vMerge/>
            <w:tcBorders>
              <w:left w:val="single" w:sz="6" w:space="0" w:color="000000"/>
            </w:tcBorders>
            <w:shd w:val="clear" w:color="auto" w:fill="CCE9F5"/>
            <w:vAlign w:val="center"/>
            <w:hideMark/>
          </w:tcPr>
          <w:p w14:paraId="027EB4E6"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51EE9732"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bl>
    <w:p w14:paraId="1CAEEF3E"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p>
    <w:p w14:paraId="7E1CE527" w14:textId="77777777" w:rsidR="0015199B" w:rsidRPr="00D47132" w:rsidRDefault="0015199B" w:rsidP="00D47132">
      <w:pPr>
        <w:spacing w:after="0" w:line="240" w:lineRule="auto"/>
        <w:outlineLvl w:val="0"/>
        <w:rPr>
          <w:rFonts w:ascii="Times New Roman" w:eastAsia="Times New Roman" w:hAnsi="Times New Roman" w:cs="Times New Roman"/>
          <w:b/>
          <w:bCs/>
          <w:color w:val="000000"/>
          <w:kern w:val="36"/>
          <w:sz w:val="20"/>
          <w:szCs w:val="20"/>
        </w:rPr>
      </w:pPr>
      <w:r w:rsidRPr="00D47132">
        <w:rPr>
          <w:rFonts w:ascii="Times New Roman" w:eastAsia="Times New Roman" w:hAnsi="Times New Roman" w:cs="Times New Roman"/>
          <w:b/>
          <w:bCs/>
          <w:color w:val="000000"/>
          <w:kern w:val="36"/>
          <w:sz w:val="20"/>
          <w:szCs w:val="2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429"/>
        <w:gridCol w:w="2616"/>
        <w:gridCol w:w="6660"/>
        <w:gridCol w:w="4845"/>
      </w:tblGrid>
      <w:tr w:rsidR="0015199B" w:rsidRPr="00D47132" w14:paraId="6C4BCFC7" w14:textId="77777777" w:rsidTr="00D07394">
        <w:tc>
          <w:tcPr>
            <w:tcW w:w="429" w:type="dxa"/>
            <w:tcBorders>
              <w:top w:val="nil"/>
              <w:left w:val="nil"/>
              <w:bottom w:val="nil"/>
              <w:right w:val="nil"/>
            </w:tcBorders>
            <w:shd w:val="clear" w:color="auto" w:fill="FFFFFF"/>
            <w:tcMar>
              <w:top w:w="75" w:type="dxa"/>
              <w:left w:w="75" w:type="dxa"/>
              <w:bottom w:w="75" w:type="dxa"/>
              <w:right w:w="75" w:type="dxa"/>
            </w:tcMar>
            <w:vAlign w:val="center"/>
            <w:hideMark/>
          </w:tcPr>
          <w:p w14:paraId="358FFBE2" w14:textId="77777777" w:rsidR="0015199B" w:rsidRPr="00D47132" w:rsidRDefault="0015199B" w:rsidP="00D47132">
            <w:pPr>
              <w:spacing w:after="0" w:line="240" w:lineRule="auto"/>
              <w:jc w:val="center"/>
              <w:rPr>
                <w:rFonts w:ascii="Times New Roman" w:eastAsia="Times New Roman" w:hAnsi="Times New Roman" w:cs="Times New Roman"/>
                <w:b/>
                <w:bCs/>
                <w:caps/>
                <w:sz w:val="20"/>
                <w:szCs w:val="20"/>
              </w:rPr>
            </w:pPr>
          </w:p>
        </w:tc>
        <w:tc>
          <w:tcPr>
            <w:tcW w:w="2616"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FBEEA89" w14:textId="77777777" w:rsidR="0015199B" w:rsidRPr="00D47132" w:rsidRDefault="0015199B"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Judgement</w:t>
            </w:r>
          </w:p>
        </w:tc>
        <w:tc>
          <w:tcPr>
            <w:tcW w:w="666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A387705" w14:textId="77777777" w:rsidR="0015199B" w:rsidRPr="00D47132" w:rsidRDefault="0015199B"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evidence</w:t>
            </w:r>
          </w:p>
        </w:tc>
        <w:tc>
          <w:tcPr>
            <w:tcW w:w="484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33AA800" w14:textId="77777777" w:rsidR="0015199B" w:rsidRPr="00D47132" w:rsidRDefault="0015199B"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Additional considerations</w:t>
            </w:r>
          </w:p>
        </w:tc>
      </w:tr>
      <w:tr w:rsidR="0015199B" w:rsidRPr="00D47132" w14:paraId="37602DDF" w14:textId="77777777" w:rsidTr="00D07394">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36F05F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Problem</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43EA1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problem a priority?</w:t>
            </w:r>
          </w:p>
          <w:p w14:paraId="5978FBC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Probably no</w:t>
            </w:r>
            <w:r w:rsidRPr="00D47132">
              <w:rPr>
                <w:rFonts w:ascii="Times New Roman" w:eastAsia="Times New Roman" w:hAnsi="Times New Roman" w:cs="Times New Roman"/>
                <w:sz w:val="20"/>
                <w:szCs w:val="20"/>
              </w:rPr>
              <w:br/>
              <w:t>○ Probably y</w:t>
            </w:r>
            <w:r w:rsidR="00D07394">
              <w:rPr>
                <w:rFonts w:ascii="Times New Roman" w:eastAsia="Times New Roman" w:hAnsi="Times New Roman" w:cs="Times New Roman"/>
                <w:sz w:val="20"/>
                <w:szCs w:val="20"/>
              </w:rPr>
              <w:t>es</w:t>
            </w:r>
            <w:r w:rsidR="00D07394">
              <w:rPr>
                <w:rFonts w:ascii="Times New Roman" w:eastAsia="Times New Roman" w:hAnsi="Times New Roman" w:cs="Times New Roman"/>
                <w:sz w:val="20"/>
                <w:szCs w:val="20"/>
              </w:rPr>
              <w:br/>
              <w:t>● Yes</w:t>
            </w:r>
            <w:r w:rsidR="00D07394">
              <w:rPr>
                <w:rFonts w:ascii="Times New Roman" w:eastAsia="Times New Roman" w:hAnsi="Times New Roman" w:cs="Times New Roman"/>
                <w:sz w:val="20"/>
                <w:szCs w:val="20"/>
              </w:rPr>
              <w:br/>
              <w:t>○ Varies</w:t>
            </w:r>
            <w:r w:rsidR="00D07394">
              <w:rPr>
                <w:rFonts w:ascii="Times New Roman" w:eastAsia="Times New Roman" w:hAnsi="Times New Roman" w:cs="Times New Roman"/>
                <w:sz w:val="20"/>
                <w:szCs w:val="20"/>
              </w:rPr>
              <w:br/>
              <w:t>○ Don't know</w:t>
            </w:r>
          </w:p>
        </w:tc>
        <w:tc>
          <w:tcPr>
            <w:tcW w:w="6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60DA3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It is top priority to investigate the effectiveness/side effects of Adjunctive Non opioid analgesics to opioids compared to opioids alone in order to decrease opioids related side effects that are especially at risk in ICU patients: </w:t>
            </w:r>
          </w:p>
          <w:p w14:paraId="4B9F40C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respiratory depression</w:t>
            </w:r>
          </w:p>
          <w:p w14:paraId="3785B86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neurological impairment (decreased vigilance, delirium)</w:t>
            </w:r>
          </w:p>
          <w:p w14:paraId="1FFF857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r w:rsidR="00E341ED">
              <w:rPr>
                <w:rFonts w:ascii="Times New Roman" w:eastAsia="Times New Roman" w:hAnsi="Times New Roman" w:cs="Times New Roman"/>
                <w:sz w:val="20"/>
                <w:szCs w:val="20"/>
              </w:rPr>
              <w:t xml:space="preserve"> ileus, nausea vomiting, etc...</w:t>
            </w:r>
          </w:p>
          <w:p w14:paraId="28B09F8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One single center double-blinded RCT in 93 </w:t>
            </w:r>
            <w:proofErr w:type="spellStart"/>
            <w:r w:rsidRPr="00D47132">
              <w:rPr>
                <w:rFonts w:ascii="Times New Roman" w:eastAsia="Times New Roman" w:hAnsi="Times New Roman" w:cs="Times New Roman"/>
                <w:sz w:val="20"/>
                <w:szCs w:val="20"/>
              </w:rPr>
              <w:t>postscheduled</w:t>
            </w:r>
            <w:proofErr w:type="spellEnd"/>
            <w:r w:rsidRPr="00D47132">
              <w:rPr>
                <w:rFonts w:ascii="Times New Roman" w:eastAsia="Times New Roman" w:hAnsi="Times New Roman" w:cs="Times New Roman"/>
                <w:sz w:val="20"/>
                <w:szCs w:val="20"/>
              </w:rPr>
              <w:t xml:space="preserve"> abdominal surgery ICU patients, high ROB (unclear randomization process and location concealment, no intention to treat analysis despite 8 patients excluded after enrollment) </w:t>
            </w:r>
            <w:r w:rsidRPr="00D47132">
              <w:rPr>
                <w:rFonts w:ascii="Times New Roman" w:eastAsia="Times New Roman" w:hAnsi="Times New Roman" w:cs="Times New Roman"/>
                <w:b/>
                <w:bCs/>
                <w:sz w:val="20"/>
                <w:szCs w:val="20"/>
              </w:rPr>
              <w:t xml:space="preserve">-&gt; </w:t>
            </w:r>
            <w:proofErr w:type="spellStart"/>
            <w:r w:rsidRPr="00D47132">
              <w:rPr>
                <w:rFonts w:ascii="Times New Roman" w:eastAsia="Times New Roman" w:hAnsi="Times New Roman" w:cs="Times New Roman"/>
                <w:b/>
                <w:bCs/>
                <w:sz w:val="20"/>
                <w:szCs w:val="20"/>
              </w:rPr>
              <w:t>Guillou</w:t>
            </w:r>
            <w:proofErr w:type="spellEnd"/>
            <w:r w:rsidRPr="00D47132">
              <w:rPr>
                <w:rFonts w:ascii="Times New Roman" w:eastAsia="Times New Roman" w:hAnsi="Times New Roman" w:cs="Times New Roman"/>
                <w:b/>
                <w:bCs/>
                <w:sz w:val="20"/>
                <w:szCs w:val="20"/>
              </w:rPr>
              <w:t xml:space="preserve"> 2003</w:t>
            </w:r>
            <w:r w:rsidR="00694D27">
              <w:rPr>
                <w:rFonts w:ascii="Times New Roman" w:eastAsia="Times New Roman" w:hAnsi="Times New Roman" w:cs="Times New Roman"/>
                <w:b/>
                <w:bCs/>
                <w:sz w:val="20"/>
                <w:szCs w:val="20"/>
              </w:rPr>
              <w:t xml:space="preserve"> </w:t>
            </w:r>
            <w:r w:rsidR="00694D27">
              <w:rPr>
                <w:rFonts w:ascii="Times New Roman" w:eastAsia="Times New Roman" w:hAnsi="Times New Roman" w:cs="Times New Roman"/>
                <w:b/>
                <w:bCs/>
                <w:sz w:val="20"/>
                <w:szCs w:val="20"/>
              </w:rPr>
              <w:fldChar w:fldCharType="begin"/>
            </w:r>
            <w:r w:rsidR="00694D27">
              <w:rPr>
                <w:rFonts w:ascii="Times New Roman" w:eastAsia="Times New Roman" w:hAnsi="Times New Roman" w:cs="Times New Roman"/>
                <w:b/>
                <w:bCs/>
                <w:sz w:val="20"/>
                <w:szCs w:val="20"/>
              </w:rPr>
              <w:instrText xml:space="preserve"> ADDIN EN.CITE &lt;EndNote&gt;&lt;Cite&gt;&lt;Author&gt;Guillou&lt;/Author&gt;&lt;Year&gt;2003&lt;/Year&gt;&lt;RecNum&gt;1894&lt;/RecNum&gt;&lt;DisplayText&gt;[4]&lt;/DisplayText&gt;&lt;record&gt;&lt;rec-number&gt;1894&lt;/rec-number&gt;&lt;foreign-keys&gt;&lt;key app="EN" db-id="v9razzrwmtv29zeet5tvadzm9d5dffdd0s55" timestamp="1507232811"&gt;1894&lt;/key&gt;&lt;/foreign-keys&gt;&lt;ref-type name="Journal Article"&gt;17&lt;/ref-type&gt;&lt;contributors&gt;&lt;authors&gt;&lt;author&gt;Guillou, Nicolas&lt;/author&gt;&lt;author&gt;Tanguy, Michèle&lt;/author&gt;&lt;author&gt;Seguin, Philippe&lt;/author&gt;&lt;author&gt;Branger, Bernard&lt;/author&gt;&lt;author&gt;Campion, Jean-Pierre&lt;/author&gt;&lt;author&gt;Mallédant, Yannick&lt;/author&gt;&lt;/authors&gt;&lt;/contributors&gt;&lt;auth-address&gt;Surgical Intensive Care Unit, Hôpital Pontchaillou, Rennes, France.&lt;/auth-address&gt;&lt;titles&gt;&lt;title&gt;The effects of small-dose ketamine on morphine consumption in surgical intensive care unit patients after major abdominal surgery&lt;/title&gt;&lt;secondary-title&gt;Anesth. Analg.&lt;/secondary-title&gt;&lt;/titles&gt;&lt;periodical&gt;&lt;full-title&gt;Anesth. Analg.&lt;/full-title&gt;&lt;/periodical&gt;&lt;pages&gt;843-847&lt;/pages&gt;&lt;volume&gt;97&lt;/volume&gt;&lt;number&gt;3&lt;/number&gt;&lt;dates&gt;&lt;year&gt;2003&lt;/year&gt;&lt;pub-dates&gt;&lt;date&gt;2003/9&lt;/date&gt;&lt;/pub-dates&gt;&lt;/dates&gt;&lt;isbn&gt;0003-2999&lt;/isbn&gt;&lt;urls&gt;&lt;related-urls&gt;&lt;url&gt;https://www.ncbi.nlm.nih.gov/pubmed/12933413&lt;/url&gt;&lt;url&gt;http://Insights.ovid.com/pubmed?pmid=12933413&lt;/url&gt;&lt;/related-urls&gt;&lt;pdf-urls&gt;&lt;url&gt;All Papers/G/Guillou et al. 2003 - The effects of small-dose ketamine on morphine con ... n surgical intensive care unit patients after major abdominal surgery.pdf&lt;/url&gt;&lt;/pdf-urls&gt;&lt;/urls&gt;&lt;/record&gt;&lt;/Cite&gt;&lt;/EndNote&gt;</w:instrText>
            </w:r>
            <w:r w:rsidR="00694D27">
              <w:rPr>
                <w:rFonts w:ascii="Times New Roman" w:eastAsia="Times New Roman" w:hAnsi="Times New Roman" w:cs="Times New Roman"/>
                <w:b/>
                <w:bCs/>
                <w:sz w:val="20"/>
                <w:szCs w:val="20"/>
              </w:rPr>
              <w:fldChar w:fldCharType="separate"/>
            </w:r>
            <w:r w:rsidR="00694D27">
              <w:rPr>
                <w:rFonts w:ascii="Times New Roman" w:eastAsia="Times New Roman" w:hAnsi="Times New Roman" w:cs="Times New Roman"/>
                <w:b/>
                <w:bCs/>
                <w:noProof/>
                <w:sz w:val="20"/>
                <w:szCs w:val="20"/>
              </w:rPr>
              <w:t>[4]</w:t>
            </w:r>
            <w:r w:rsidR="00694D27">
              <w:rPr>
                <w:rFonts w:ascii="Times New Roman" w:eastAsia="Times New Roman" w:hAnsi="Times New Roman" w:cs="Times New Roman"/>
                <w:b/>
                <w:bCs/>
                <w:sz w:val="20"/>
                <w:szCs w:val="20"/>
              </w:rPr>
              <w:fldChar w:fldCharType="end"/>
            </w:r>
            <w:r w:rsidRPr="00D47132">
              <w:rPr>
                <w:rFonts w:ascii="Times New Roman" w:eastAsia="Times New Roman" w:hAnsi="Times New Roman" w:cs="Times New Roman"/>
                <w:b/>
                <w:bCs/>
                <w:sz w:val="20"/>
                <w:szCs w:val="20"/>
              </w:rPr>
              <w:t xml:space="preserve"> </w:t>
            </w:r>
          </w:p>
          <w:p w14:paraId="1AE4710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two parallel groups:</w:t>
            </w:r>
          </w:p>
          <w:p w14:paraId="48D01C5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morphine PCA + ketamine initial loading charge + </w:t>
            </w:r>
            <w:proofErr w:type="spellStart"/>
            <w:r w:rsidRPr="00D47132">
              <w:rPr>
                <w:rFonts w:ascii="Times New Roman" w:eastAsia="Times New Roman" w:hAnsi="Times New Roman" w:cs="Times New Roman"/>
                <w:sz w:val="20"/>
                <w:szCs w:val="20"/>
              </w:rPr>
              <w:t>kétamine</w:t>
            </w:r>
            <w:proofErr w:type="spellEnd"/>
            <w:r w:rsidRPr="00D47132">
              <w:rPr>
                <w:rFonts w:ascii="Times New Roman" w:eastAsia="Times New Roman" w:hAnsi="Times New Roman" w:cs="Times New Roman"/>
                <w:sz w:val="20"/>
                <w:szCs w:val="20"/>
              </w:rPr>
              <w:t xml:space="preserve"> continuous infusion</w:t>
            </w:r>
          </w:p>
          <w:p w14:paraId="72DBFB7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2) morphine PCA + placebo loading charge + placebo continuous infusion</w:t>
            </w:r>
          </w:p>
          <w:p w14:paraId="7C49DC9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NB: intervention began after patients' awakening in the ICU</w:t>
            </w:r>
            <w:r w:rsidR="00E341ED">
              <w:rPr>
                <w:rFonts w:ascii="Times New Roman" w:eastAsia="Times New Roman" w:hAnsi="Times New Roman" w:cs="Times New Roman"/>
                <w:sz w:val="20"/>
                <w:szCs w:val="20"/>
              </w:rPr>
              <w:t xml:space="preserve"> </w:t>
            </w:r>
          </w:p>
          <w:p w14:paraId="38A166A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Pain intensity at rest at H48 (VAS in mm; 0-100):</w:t>
            </w:r>
          </w:p>
          <w:p w14:paraId="22EBD2A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MD 3 mm lower (11 mm lower to 5 mm higher) -&gt; NS</w:t>
            </w:r>
          </w:p>
          <w:p w14:paraId="4BFC730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Pain intensity at mobilization at H48 (VAS in mm; 0-100):</w:t>
            </w:r>
          </w:p>
          <w:p w14:paraId="2ED4EB9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MD 4 mm lower (15 mm lower to 7 mm higher) </w:t>
            </w:r>
            <w:r w:rsidR="00E341ED">
              <w:rPr>
                <w:rFonts w:ascii="Times New Roman" w:eastAsia="Times New Roman" w:hAnsi="Times New Roman" w:cs="Times New Roman"/>
                <w:sz w:val="20"/>
                <w:szCs w:val="20"/>
              </w:rPr>
              <w:t>-&gt; NS</w:t>
            </w:r>
          </w:p>
          <w:p w14:paraId="395FE8B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Note than mean VAS were small in both groups</w:t>
            </w:r>
          </w:p>
          <w:p w14:paraId="2F6F5F9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Morphine consumption at H48 (mg)</w:t>
            </w:r>
          </w:p>
          <w:p w14:paraId="5EB2022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MD 22 </w:t>
            </w:r>
            <w:r w:rsidR="00E341ED">
              <w:rPr>
                <w:rFonts w:ascii="Times New Roman" w:eastAsia="Times New Roman" w:hAnsi="Times New Roman" w:cs="Times New Roman"/>
                <w:sz w:val="20"/>
                <w:szCs w:val="20"/>
              </w:rPr>
              <w:t>mg fewer (30 fewer to 14 fewer)</w:t>
            </w:r>
          </w:p>
          <w:p w14:paraId="6E09B97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Side effects were NS: </w:t>
            </w:r>
          </w:p>
          <w:p w14:paraId="061D94A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nausea, confusion, hallucinations, hypoventilation, pruritus;</w:t>
            </w:r>
          </w:p>
          <w:p w14:paraId="37DD876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Ramsay </w:t>
            </w:r>
            <w:r w:rsidR="00E341ED">
              <w:rPr>
                <w:rFonts w:ascii="Times New Roman" w:eastAsia="Times New Roman" w:hAnsi="Times New Roman" w:cs="Times New Roman"/>
                <w:sz w:val="20"/>
                <w:szCs w:val="20"/>
              </w:rPr>
              <w:t>scale similar in the two groups</w:t>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9FD94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15199B" w:rsidRPr="00D47132" w14:paraId="3E7FB4FC" w14:textId="77777777" w:rsidTr="00D07394">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7FCCA81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Desirable Effects</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5A542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desirable anticipated effects?</w:t>
            </w:r>
          </w:p>
          <w:p w14:paraId="495B1A2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 Tri</w:t>
            </w:r>
            <w:r w:rsidR="00E341ED">
              <w:rPr>
                <w:rFonts w:ascii="Times New Roman" w:eastAsia="Times New Roman" w:hAnsi="Times New Roman" w:cs="Times New Roman"/>
                <w:sz w:val="20"/>
                <w:szCs w:val="20"/>
              </w:rPr>
              <w:t>vial</w:t>
            </w:r>
            <w:r w:rsidR="00E341ED">
              <w:rPr>
                <w:rFonts w:ascii="Times New Roman" w:eastAsia="Times New Roman" w:hAnsi="Times New Roman" w:cs="Times New Roman"/>
                <w:sz w:val="20"/>
                <w:szCs w:val="20"/>
              </w:rPr>
              <w:br/>
              <w:t>● Small</w:t>
            </w:r>
            <w:r w:rsidR="00E341ED">
              <w:rPr>
                <w:rFonts w:ascii="Times New Roman" w:eastAsia="Times New Roman" w:hAnsi="Times New Roman" w:cs="Times New Roman"/>
                <w:sz w:val="20"/>
                <w:szCs w:val="20"/>
              </w:rPr>
              <w:br/>
              <w:t>○ Moderate</w:t>
            </w:r>
            <w:r w:rsidR="00E341ED">
              <w:rPr>
                <w:rFonts w:ascii="Times New Roman" w:eastAsia="Times New Roman" w:hAnsi="Times New Roman" w:cs="Times New Roman"/>
                <w:sz w:val="20"/>
                <w:szCs w:val="20"/>
              </w:rPr>
              <w:br/>
              <w:t>○ Large</w:t>
            </w:r>
            <w:r w:rsidR="00E341ED">
              <w:rPr>
                <w:rFonts w:ascii="Times New Roman" w:eastAsia="Times New Roman" w:hAnsi="Times New Roman" w:cs="Times New Roman"/>
                <w:sz w:val="20"/>
                <w:szCs w:val="20"/>
              </w:rPr>
              <w:br/>
              <w:t>○ Varies</w:t>
            </w:r>
            <w:r w:rsidR="00E341ED">
              <w:rPr>
                <w:rFonts w:ascii="Times New Roman" w:eastAsia="Times New Roman" w:hAnsi="Times New Roman" w:cs="Times New Roman"/>
                <w:sz w:val="20"/>
                <w:szCs w:val="20"/>
              </w:rPr>
              <w:br/>
              <w:t>○ Don't know</w:t>
            </w:r>
          </w:p>
        </w:tc>
        <w:tc>
          <w:tcPr>
            <w:tcW w:w="666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066C8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7D8F1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"Small </w:t>
            </w:r>
            <w:proofErr w:type="spellStart"/>
            <w:r w:rsidRPr="00D47132">
              <w:rPr>
                <w:rFonts w:ascii="Times New Roman" w:eastAsia="Times New Roman" w:hAnsi="Times New Roman" w:cs="Times New Roman"/>
                <w:b/>
                <w:bCs/>
                <w:sz w:val="20"/>
                <w:szCs w:val="20"/>
              </w:rPr>
              <w:t>desirabe</w:t>
            </w:r>
            <w:proofErr w:type="spellEnd"/>
            <w:r w:rsidRPr="00D47132">
              <w:rPr>
                <w:rFonts w:ascii="Times New Roman" w:eastAsia="Times New Roman" w:hAnsi="Times New Roman" w:cs="Times New Roman"/>
                <w:b/>
                <w:bCs/>
                <w:sz w:val="20"/>
                <w:szCs w:val="20"/>
              </w:rPr>
              <w:t xml:space="preserve"> anticipated effects"</w:t>
            </w:r>
          </w:p>
          <w:p w14:paraId="57E84E3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in favour to the intervention (adjunctive ketamine) group:</w:t>
            </w:r>
          </w:p>
          <w:p w14:paraId="060D3F1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 Small difference in VAS at every time points (p&lt;0.05 only at H16, H44 at test; at H16, H20, H40 at mobilization)</w:t>
            </w:r>
          </w:p>
          <w:p w14:paraId="453933A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Significant but small difference in cumulative morphine consumption at each time point (every 4-hours from H4 to H48): 22</w:t>
            </w:r>
            <w:r w:rsidR="00E341ED">
              <w:rPr>
                <w:rFonts w:ascii="Times New Roman" w:eastAsia="Times New Roman" w:hAnsi="Times New Roman" w:cs="Times New Roman"/>
                <w:sz w:val="20"/>
                <w:szCs w:val="20"/>
              </w:rPr>
              <w:t>mg at H48 = a mean of 11 mg/24h</w:t>
            </w:r>
          </w:p>
        </w:tc>
      </w:tr>
      <w:tr w:rsidR="0015199B" w:rsidRPr="00D47132" w14:paraId="0BA53B90" w14:textId="77777777" w:rsidTr="00D07394">
        <w:trPr>
          <w:trHeight w:val="1953"/>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44EF22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Undesirable Effects</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AD7EE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undesirable anticipated effects?</w:t>
            </w:r>
          </w:p>
          <w:p w14:paraId="51E9C2C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Large</w:t>
            </w:r>
            <w:r w:rsidRPr="00D47132">
              <w:rPr>
                <w:rFonts w:ascii="Times New Roman" w:eastAsia="Times New Roman" w:hAnsi="Times New Roman" w:cs="Times New Roman"/>
                <w:sz w:val="20"/>
                <w:szCs w:val="20"/>
              </w:rPr>
              <w:br/>
              <w:t>○ Moderate</w:t>
            </w:r>
            <w:r w:rsidRPr="00D47132">
              <w:rPr>
                <w:rFonts w:ascii="Times New Roman" w:eastAsia="Times New Roman" w:hAnsi="Times New Roman" w:cs="Times New Roman"/>
                <w:sz w:val="20"/>
                <w:szCs w:val="20"/>
              </w:rPr>
              <w:br/>
              <w:t>○ Small</w:t>
            </w:r>
            <w:r w:rsidRPr="00D47132">
              <w:rPr>
                <w:rFonts w:ascii="Times New Roman" w:eastAsia="Times New Roman" w:hAnsi="Times New Roman" w:cs="Times New Roman"/>
                <w:sz w:val="20"/>
                <w:szCs w:val="20"/>
              </w:rPr>
              <w:br/>
              <w:t>○</w:t>
            </w:r>
            <w:r w:rsidR="00E341ED">
              <w:rPr>
                <w:rFonts w:ascii="Times New Roman" w:eastAsia="Times New Roman" w:hAnsi="Times New Roman" w:cs="Times New Roman"/>
                <w:sz w:val="20"/>
                <w:szCs w:val="20"/>
              </w:rPr>
              <w:t xml:space="preserve"> Trivial</w:t>
            </w:r>
            <w:r w:rsidR="00E341ED">
              <w:rPr>
                <w:rFonts w:ascii="Times New Roman" w:eastAsia="Times New Roman" w:hAnsi="Times New Roman" w:cs="Times New Roman"/>
                <w:sz w:val="20"/>
                <w:szCs w:val="20"/>
              </w:rPr>
              <w:br/>
              <w:t>○ Varies</w:t>
            </w:r>
            <w:r w:rsidR="00E341ED">
              <w:rPr>
                <w:rFonts w:ascii="Times New Roman" w:eastAsia="Times New Roman" w:hAnsi="Times New Roman" w:cs="Times New Roman"/>
                <w:sz w:val="20"/>
                <w:szCs w:val="20"/>
              </w:rPr>
              <w:br/>
              <w:t>● Don't know</w:t>
            </w:r>
          </w:p>
        </w:tc>
        <w:tc>
          <w:tcPr>
            <w:tcW w:w="6660" w:type="dxa"/>
            <w:vMerge/>
            <w:tcBorders>
              <w:top w:val="single" w:sz="6" w:space="0" w:color="000000"/>
              <w:left w:val="single" w:sz="6" w:space="0" w:color="000000"/>
              <w:bottom w:val="single" w:sz="6" w:space="0" w:color="000000"/>
              <w:right w:val="single" w:sz="6" w:space="0" w:color="000000"/>
            </w:tcBorders>
            <w:vAlign w:val="center"/>
            <w:hideMark/>
          </w:tcPr>
          <w:p w14:paraId="0FE30160" w14:textId="77777777" w:rsidR="0015199B" w:rsidRPr="00D47132" w:rsidRDefault="0015199B" w:rsidP="00D47132">
            <w:pPr>
              <w:spacing w:after="0" w:line="240" w:lineRule="auto"/>
              <w:rPr>
                <w:rFonts w:ascii="Times New Roman" w:eastAsia="Times New Roman" w:hAnsi="Times New Roman" w:cs="Times New Roman"/>
                <w:sz w:val="20"/>
                <w:szCs w:val="20"/>
              </w:rPr>
            </w:pP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B87D9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"don't know </w:t>
            </w:r>
            <w:proofErr w:type="spellStart"/>
            <w:r w:rsidRPr="00D47132">
              <w:rPr>
                <w:rFonts w:ascii="Times New Roman" w:eastAsia="Times New Roman" w:hAnsi="Times New Roman" w:cs="Times New Roman"/>
                <w:b/>
                <w:bCs/>
                <w:sz w:val="20"/>
                <w:szCs w:val="20"/>
              </w:rPr>
              <w:t>undesirabe</w:t>
            </w:r>
            <w:proofErr w:type="spellEnd"/>
            <w:r w:rsidRPr="00D47132">
              <w:rPr>
                <w:rFonts w:ascii="Times New Roman" w:eastAsia="Times New Roman" w:hAnsi="Times New Roman" w:cs="Times New Roman"/>
                <w:b/>
                <w:bCs/>
                <w:sz w:val="20"/>
                <w:szCs w:val="20"/>
              </w:rPr>
              <w:t xml:space="preserve"> anticipated effects"</w:t>
            </w:r>
          </w:p>
          <w:p w14:paraId="4AB7E3A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adverse effects that were measured were not frequent but the method for assessing confusion is not described, other adverse effects related to ketamine were not reported, such as nightmare, anxiety, and delirium. Some of the adverse effects related to opioids were not reported either: ileus</w:t>
            </w:r>
          </w:p>
        </w:tc>
      </w:tr>
      <w:tr w:rsidR="0015199B" w:rsidRPr="00D47132" w14:paraId="6DB3AA97" w14:textId="77777777" w:rsidTr="00D07394">
        <w:trPr>
          <w:trHeight w:val="1728"/>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5CEAB82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A6F2B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overall certainty of the evidence of effects?</w:t>
            </w:r>
          </w:p>
          <w:p w14:paraId="26BAA58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Very low</w:t>
            </w:r>
            <w:r w:rsidRPr="00D47132">
              <w:rPr>
                <w:rFonts w:ascii="Times New Roman" w:eastAsia="Times New Roman" w:hAnsi="Times New Roman" w:cs="Times New Roman"/>
                <w:sz w:val="20"/>
                <w:szCs w:val="20"/>
              </w:rPr>
              <w:br/>
              <w:t>○ Low</w:t>
            </w:r>
            <w:r w:rsidRPr="00D47132">
              <w:rPr>
                <w:rFonts w:ascii="Times New Roman" w:eastAsia="Times New Roman" w:hAnsi="Times New Roman" w:cs="Times New Roman"/>
                <w:sz w:val="20"/>
                <w:szCs w:val="20"/>
              </w:rPr>
              <w:br/>
            </w:r>
            <w:r w:rsidR="00E341ED">
              <w:rPr>
                <w:rFonts w:ascii="Times New Roman" w:eastAsia="Times New Roman" w:hAnsi="Times New Roman" w:cs="Times New Roman"/>
                <w:sz w:val="20"/>
                <w:szCs w:val="20"/>
              </w:rPr>
              <w:t>○ Moderate</w:t>
            </w:r>
            <w:r w:rsidR="00E341ED">
              <w:rPr>
                <w:rFonts w:ascii="Times New Roman" w:eastAsia="Times New Roman" w:hAnsi="Times New Roman" w:cs="Times New Roman"/>
                <w:sz w:val="20"/>
                <w:szCs w:val="20"/>
              </w:rPr>
              <w:br/>
              <w:t>○ High</w:t>
            </w:r>
            <w:r w:rsidR="00E341ED">
              <w:rPr>
                <w:rFonts w:ascii="Times New Roman" w:eastAsia="Times New Roman" w:hAnsi="Times New Roman" w:cs="Times New Roman"/>
                <w:sz w:val="20"/>
                <w:szCs w:val="20"/>
              </w:rPr>
              <w:br/>
              <w:t>○ No included studies</w:t>
            </w:r>
          </w:p>
        </w:tc>
        <w:tc>
          <w:tcPr>
            <w:tcW w:w="6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C413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Only one single small size RCT with a high ROB: unclear randomization process and location concealment, no intention to treat analysis despite 8 patients excluded after enrollment </w:t>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0DF44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low" certainty of the evidence </w:t>
            </w:r>
            <w:proofErr w:type="spellStart"/>
            <w:r w:rsidRPr="00D47132">
              <w:rPr>
                <w:rFonts w:ascii="Times New Roman" w:eastAsia="Times New Roman" w:hAnsi="Times New Roman" w:cs="Times New Roman"/>
                <w:b/>
                <w:bCs/>
                <w:sz w:val="20"/>
                <w:szCs w:val="20"/>
              </w:rPr>
              <w:t>fo</w:t>
            </w:r>
            <w:proofErr w:type="spellEnd"/>
            <w:r w:rsidRPr="00D47132">
              <w:rPr>
                <w:rFonts w:ascii="Times New Roman" w:eastAsia="Times New Roman" w:hAnsi="Times New Roman" w:cs="Times New Roman"/>
                <w:b/>
                <w:bCs/>
                <w:sz w:val="20"/>
                <w:szCs w:val="20"/>
              </w:rPr>
              <w:t xml:space="preserve"> the effects</w:t>
            </w:r>
          </w:p>
          <w:p w14:paraId="5F603A54" w14:textId="77777777" w:rsidR="0015199B" w:rsidRPr="00D47132" w:rsidRDefault="0015199B" w:rsidP="00D47132">
            <w:pPr>
              <w:spacing w:after="0" w:line="240" w:lineRule="auto"/>
              <w:rPr>
                <w:rFonts w:ascii="Times New Roman" w:eastAsia="Times New Roman" w:hAnsi="Times New Roman" w:cs="Times New Roman"/>
                <w:sz w:val="20"/>
                <w:szCs w:val="20"/>
              </w:rPr>
            </w:pPr>
          </w:p>
          <w:p w14:paraId="09AA84C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Change with "very low" for consistency with evidence table</w:t>
            </w:r>
          </w:p>
        </w:tc>
      </w:tr>
      <w:tr w:rsidR="0015199B" w:rsidRPr="00D47132" w14:paraId="792FEDFB" w14:textId="77777777" w:rsidTr="00D07394">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20A451D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Values</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E3E5F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there important uncertainty about or variability in how much people value the main outcomes?</w:t>
            </w:r>
          </w:p>
          <w:p w14:paraId="73F923A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Important uncertainty or variability</w:t>
            </w:r>
            <w:r w:rsidRPr="00D47132">
              <w:rPr>
                <w:rFonts w:ascii="Times New Roman" w:eastAsia="Times New Roman" w:hAnsi="Times New Roman" w:cs="Times New Roman"/>
                <w:sz w:val="20"/>
                <w:szCs w:val="20"/>
              </w:rPr>
              <w:br/>
              <w:t>○ Possibly important uncertainty or variability</w:t>
            </w:r>
            <w:r w:rsidRPr="00D47132">
              <w:rPr>
                <w:rFonts w:ascii="Times New Roman" w:eastAsia="Times New Roman" w:hAnsi="Times New Roman" w:cs="Times New Roman"/>
                <w:sz w:val="20"/>
                <w:szCs w:val="20"/>
              </w:rPr>
              <w:br/>
              <w:t>○ Probably no important uncertainty or variability</w:t>
            </w:r>
            <w:r w:rsidRPr="00D47132">
              <w:rPr>
                <w:rFonts w:ascii="Times New Roman" w:eastAsia="Times New Roman" w:hAnsi="Times New Roman" w:cs="Times New Roman"/>
                <w:sz w:val="20"/>
                <w:szCs w:val="20"/>
              </w:rPr>
              <w:br/>
              <w:t>● No impor</w:t>
            </w:r>
            <w:r w:rsidR="00D07394">
              <w:rPr>
                <w:rFonts w:ascii="Times New Roman" w:eastAsia="Times New Roman" w:hAnsi="Times New Roman" w:cs="Times New Roman"/>
                <w:sz w:val="20"/>
                <w:szCs w:val="20"/>
              </w:rPr>
              <w:t>tant uncertainty or variability</w:t>
            </w:r>
            <w:r w:rsidRPr="00D47132">
              <w:rPr>
                <w:rFonts w:ascii="Times New Roman" w:eastAsia="Times New Roman" w:hAnsi="Times New Roman" w:cs="Times New Roman"/>
                <w:sz w:val="20"/>
                <w:szCs w:val="20"/>
              </w:rPr>
              <w:br/>
            </w:r>
            <w:r w:rsidR="00D07394">
              <w:rPr>
                <w:rFonts w:ascii="Times New Roman" w:eastAsia="Times New Roman" w:hAnsi="Times New Roman" w:cs="Times New Roman"/>
                <w:sz w:val="20"/>
                <w:szCs w:val="20"/>
              </w:rPr>
              <w:t>○ No known undesirable outcomes</w:t>
            </w:r>
          </w:p>
        </w:tc>
        <w:tc>
          <w:tcPr>
            <w:tcW w:w="6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DA3E2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8F085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 Possibly important uncertainty or variability" </w:t>
            </w:r>
            <w:r w:rsidRPr="00D47132">
              <w:rPr>
                <w:rFonts w:ascii="Times New Roman" w:eastAsia="Times New Roman" w:hAnsi="Times New Roman" w:cs="Times New Roman"/>
                <w:sz w:val="20"/>
                <w:szCs w:val="20"/>
              </w:rPr>
              <w:t xml:space="preserve">because the desirable effects are small and the undesirable effects seem to be small but under-reported: delirium should be measured with valid tools; </w:t>
            </w:r>
            <w:proofErr w:type="spellStart"/>
            <w:r w:rsidRPr="00D47132">
              <w:rPr>
                <w:rFonts w:ascii="Times New Roman" w:eastAsia="Times New Roman" w:hAnsi="Times New Roman" w:cs="Times New Roman"/>
                <w:sz w:val="20"/>
                <w:szCs w:val="20"/>
              </w:rPr>
              <w:t>psychodysleptic</w:t>
            </w:r>
            <w:proofErr w:type="spellEnd"/>
            <w:r w:rsidRPr="00D47132">
              <w:rPr>
                <w:rFonts w:ascii="Times New Roman" w:eastAsia="Times New Roman" w:hAnsi="Times New Roman" w:cs="Times New Roman"/>
                <w:sz w:val="20"/>
                <w:szCs w:val="20"/>
              </w:rPr>
              <w:t xml:space="preserve"> effects related to ketamine should be reported</w:t>
            </w:r>
          </w:p>
          <w:p w14:paraId="6C4048A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important uncertainty about main outcomes (pain scores, opioids)</w:t>
            </w:r>
          </w:p>
        </w:tc>
      </w:tr>
      <w:tr w:rsidR="0015199B" w:rsidRPr="00D47132" w14:paraId="284EE25B" w14:textId="77777777" w:rsidTr="00D07394">
        <w:trPr>
          <w:trHeight w:val="252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EC9A2C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Balance of effects</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75A79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balance between desirable and undesirable effects favor the intervention or the comparison?</w:t>
            </w:r>
          </w:p>
          <w:p w14:paraId="34AB581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w:t>
            </w:r>
            <w:r w:rsidR="00D07394">
              <w:rPr>
                <w:rFonts w:ascii="Times New Roman" w:eastAsia="Times New Roman" w:hAnsi="Times New Roman" w:cs="Times New Roman"/>
                <w:sz w:val="20"/>
                <w:szCs w:val="20"/>
              </w:rPr>
              <w:t>ntion</w:t>
            </w:r>
            <w:r w:rsidR="00D07394">
              <w:rPr>
                <w:rFonts w:ascii="Times New Roman" w:eastAsia="Times New Roman" w:hAnsi="Times New Roman" w:cs="Times New Roman"/>
                <w:sz w:val="20"/>
                <w:szCs w:val="20"/>
              </w:rPr>
              <w:br/>
              <w:t>○ Favors the intervention</w:t>
            </w:r>
            <w:r w:rsidR="00D07394">
              <w:rPr>
                <w:rFonts w:ascii="Times New Roman" w:eastAsia="Times New Roman" w:hAnsi="Times New Roman" w:cs="Times New Roman"/>
                <w:sz w:val="20"/>
                <w:szCs w:val="20"/>
              </w:rPr>
              <w:br/>
              <w:t>○ Varies</w:t>
            </w:r>
            <w:r w:rsidR="00D07394">
              <w:rPr>
                <w:rFonts w:ascii="Times New Roman" w:eastAsia="Times New Roman" w:hAnsi="Times New Roman" w:cs="Times New Roman"/>
                <w:sz w:val="20"/>
                <w:szCs w:val="20"/>
              </w:rPr>
              <w:br/>
              <w:t>● Don't know</w:t>
            </w:r>
          </w:p>
        </w:tc>
        <w:tc>
          <w:tcPr>
            <w:tcW w:w="6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60784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F3F00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"don't know if the balance between desirable and undesirable effects favor the intervention or the comparison"</w:t>
            </w:r>
            <w:r w:rsidRPr="00D47132">
              <w:rPr>
                <w:rFonts w:ascii="Times New Roman" w:eastAsia="Times New Roman" w:hAnsi="Times New Roman" w:cs="Times New Roman"/>
                <w:sz w:val="20"/>
                <w:szCs w:val="20"/>
              </w:rPr>
              <w:t xml:space="preserve"> </w:t>
            </w:r>
          </w:p>
          <w:p w14:paraId="284CE08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small desirable effects but don't know about the undesirable effects</w:t>
            </w:r>
          </w:p>
        </w:tc>
      </w:tr>
      <w:tr w:rsidR="0015199B" w:rsidRPr="00D47132" w14:paraId="6F291156" w14:textId="77777777" w:rsidTr="00D07394">
        <w:trPr>
          <w:trHeight w:val="207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754E76D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Resources required</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317E9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large are the resource requirements (costs)?</w:t>
            </w:r>
          </w:p>
          <w:p w14:paraId="2BD1CC6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Large costs</w:t>
            </w:r>
            <w:r w:rsidRPr="00D47132">
              <w:rPr>
                <w:rFonts w:ascii="Times New Roman" w:eastAsia="Times New Roman" w:hAnsi="Times New Roman" w:cs="Times New Roman"/>
                <w:sz w:val="20"/>
                <w:szCs w:val="20"/>
              </w:rPr>
              <w:br/>
              <w:t>● Moderate costs</w:t>
            </w:r>
            <w:r w:rsidRPr="00D47132">
              <w:rPr>
                <w:rFonts w:ascii="Times New Roman" w:eastAsia="Times New Roman" w:hAnsi="Times New Roman" w:cs="Times New Roman"/>
                <w:sz w:val="20"/>
                <w:szCs w:val="20"/>
              </w:rPr>
              <w:br/>
              <w:t>○ Negligible costs and savings</w:t>
            </w:r>
            <w:r w:rsidRPr="00D47132">
              <w:rPr>
                <w:rFonts w:ascii="Times New Roman" w:eastAsia="Times New Roman" w:hAnsi="Times New Roman" w:cs="Times New Roman"/>
                <w:sz w:val="20"/>
                <w:szCs w:val="20"/>
              </w:rPr>
              <w:br/>
              <w:t>○ M</w:t>
            </w:r>
            <w:r w:rsidR="00D07394">
              <w:rPr>
                <w:rFonts w:ascii="Times New Roman" w:eastAsia="Times New Roman" w:hAnsi="Times New Roman" w:cs="Times New Roman"/>
                <w:sz w:val="20"/>
                <w:szCs w:val="20"/>
              </w:rPr>
              <w:t>oderate savings</w:t>
            </w:r>
            <w:r w:rsidR="00D07394">
              <w:rPr>
                <w:rFonts w:ascii="Times New Roman" w:eastAsia="Times New Roman" w:hAnsi="Times New Roman" w:cs="Times New Roman"/>
                <w:sz w:val="20"/>
                <w:szCs w:val="20"/>
              </w:rPr>
              <w:br/>
              <w:t>○ Large savings</w:t>
            </w:r>
            <w:r w:rsidR="00D07394">
              <w:rPr>
                <w:rFonts w:ascii="Times New Roman" w:eastAsia="Times New Roman" w:hAnsi="Times New Roman" w:cs="Times New Roman"/>
                <w:sz w:val="20"/>
                <w:szCs w:val="20"/>
              </w:rPr>
              <w:br/>
              <w:t>○ Varies</w:t>
            </w:r>
            <w:r w:rsidR="00D07394">
              <w:rPr>
                <w:rFonts w:ascii="Times New Roman" w:eastAsia="Times New Roman" w:hAnsi="Times New Roman" w:cs="Times New Roman"/>
                <w:sz w:val="20"/>
                <w:szCs w:val="20"/>
              </w:rPr>
              <w:br/>
              <w:t>○ Don't know</w:t>
            </w:r>
          </w:p>
        </w:tc>
        <w:tc>
          <w:tcPr>
            <w:tcW w:w="6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9B870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Ketamine costs are small. </w:t>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8CC5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"moderate costs"</w:t>
            </w:r>
          </w:p>
          <w:p w14:paraId="1FE3546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this study used a PCA device</w:t>
            </w:r>
          </w:p>
        </w:tc>
      </w:tr>
      <w:tr w:rsidR="0015199B" w:rsidRPr="00D47132" w14:paraId="76EEDF0C" w14:textId="77777777" w:rsidTr="00D07394">
        <w:trPr>
          <w:trHeight w:val="2655"/>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58AF30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 of required resources</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990A1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certainty of the evidence of resource requirements (costs)?</w:t>
            </w:r>
          </w:p>
          <w:p w14:paraId="2023D11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w:t>
            </w:r>
            <w:r w:rsidR="00D07394">
              <w:rPr>
                <w:rFonts w:ascii="Times New Roman" w:eastAsia="Times New Roman" w:hAnsi="Times New Roman" w:cs="Times New Roman"/>
                <w:sz w:val="20"/>
                <w:szCs w:val="20"/>
              </w:rPr>
              <w:t>ery low</w:t>
            </w:r>
            <w:r w:rsidR="00D07394">
              <w:rPr>
                <w:rFonts w:ascii="Times New Roman" w:eastAsia="Times New Roman" w:hAnsi="Times New Roman" w:cs="Times New Roman"/>
                <w:sz w:val="20"/>
                <w:szCs w:val="20"/>
              </w:rPr>
              <w:br/>
              <w:t>○ Low</w:t>
            </w:r>
            <w:r w:rsidR="00D07394">
              <w:rPr>
                <w:rFonts w:ascii="Times New Roman" w:eastAsia="Times New Roman" w:hAnsi="Times New Roman" w:cs="Times New Roman"/>
                <w:sz w:val="20"/>
                <w:szCs w:val="20"/>
              </w:rPr>
              <w:br/>
              <w:t>○ Moderate</w:t>
            </w:r>
            <w:r w:rsidR="00D07394">
              <w:rPr>
                <w:rFonts w:ascii="Times New Roman" w:eastAsia="Times New Roman" w:hAnsi="Times New Roman" w:cs="Times New Roman"/>
                <w:sz w:val="20"/>
                <w:szCs w:val="20"/>
              </w:rPr>
              <w:br/>
              <w:t>○ High</w:t>
            </w:r>
            <w:r w:rsidR="00D07394">
              <w:rPr>
                <w:rFonts w:ascii="Times New Roman" w:eastAsia="Times New Roman" w:hAnsi="Times New Roman" w:cs="Times New Roman"/>
                <w:sz w:val="20"/>
                <w:szCs w:val="20"/>
              </w:rPr>
              <w:br/>
              <w:t>● No included studies</w:t>
            </w:r>
          </w:p>
        </w:tc>
        <w:tc>
          <w:tcPr>
            <w:tcW w:w="6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1951E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689A2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See above</w:t>
            </w:r>
          </w:p>
        </w:tc>
      </w:tr>
      <w:tr w:rsidR="0015199B" w:rsidRPr="00D47132" w14:paraId="5121F3ED" w14:textId="77777777" w:rsidTr="00D07394">
        <w:trPr>
          <w:trHeight w:val="27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4EFCC9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Cost effectiveness</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879E3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cost-effectiveness of the intervention favor the intervention or the comparison?</w:t>
            </w:r>
          </w:p>
          <w:p w14:paraId="73CE292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lastRenderedPageBreak/>
              <w:t>○ Probably favors the interve</w:t>
            </w:r>
            <w:r w:rsidR="00D07394">
              <w:rPr>
                <w:rFonts w:ascii="Times New Roman" w:eastAsia="Times New Roman" w:hAnsi="Times New Roman" w:cs="Times New Roman"/>
                <w:sz w:val="20"/>
                <w:szCs w:val="20"/>
              </w:rPr>
              <w:t>ntion</w:t>
            </w:r>
            <w:r w:rsidR="00D07394">
              <w:rPr>
                <w:rFonts w:ascii="Times New Roman" w:eastAsia="Times New Roman" w:hAnsi="Times New Roman" w:cs="Times New Roman"/>
                <w:sz w:val="20"/>
                <w:szCs w:val="20"/>
              </w:rPr>
              <w:br/>
              <w:t>○ Favors the intervention</w:t>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r>
            <w:r w:rsidR="00D07394">
              <w:rPr>
                <w:rFonts w:ascii="Times New Roman" w:eastAsia="Times New Roman" w:hAnsi="Times New Roman" w:cs="Times New Roman"/>
                <w:sz w:val="20"/>
                <w:szCs w:val="20"/>
              </w:rPr>
              <w:t>● No included studies</w:t>
            </w:r>
          </w:p>
        </w:tc>
        <w:tc>
          <w:tcPr>
            <w:tcW w:w="6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0EAB3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Not addressed in this study</w:t>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CA5CC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Cost-effectiveness "Does not favor either the intervention or the comparison"</w:t>
            </w:r>
          </w:p>
          <w:p w14:paraId="2656204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because the PCA device is used in both groups, the ketamine costs are </w:t>
            </w:r>
            <w:proofErr w:type="spellStart"/>
            <w:r w:rsidRPr="00D47132">
              <w:rPr>
                <w:rFonts w:ascii="Times New Roman" w:eastAsia="Times New Roman" w:hAnsi="Times New Roman" w:cs="Times New Roman"/>
                <w:sz w:val="20"/>
                <w:szCs w:val="20"/>
              </w:rPr>
              <w:t>small,the</w:t>
            </w:r>
            <w:proofErr w:type="spellEnd"/>
            <w:r w:rsidRPr="00D47132">
              <w:rPr>
                <w:rFonts w:ascii="Times New Roman" w:eastAsia="Times New Roman" w:hAnsi="Times New Roman" w:cs="Times New Roman"/>
                <w:sz w:val="20"/>
                <w:szCs w:val="20"/>
              </w:rPr>
              <w:t xml:space="preserve"> desirable effects are small, the undesirable effects are unknown</w:t>
            </w:r>
          </w:p>
        </w:tc>
      </w:tr>
      <w:tr w:rsidR="0015199B" w:rsidRPr="00D47132" w14:paraId="091F46F7" w14:textId="77777777" w:rsidTr="00D07394">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E97AFA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Equity</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3A6A5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would be the impact on health equity?</w:t>
            </w:r>
          </w:p>
          <w:p w14:paraId="280F63A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Reduced</w:t>
            </w:r>
            <w:r w:rsidRPr="00D47132">
              <w:rPr>
                <w:rFonts w:ascii="Times New Roman" w:eastAsia="Times New Roman" w:hAnsi="Times New Roman" w:cs="Times New Roman"/>
                <w:sz w:val="20"/>
                <w:szCs w:val="20"/>
              </w:rPr>
              <w:br/>
              <w:t>○ Probably reduced</w:t>
            </w:r>
            <w:r w:rsidRPr="00D47132">
              <w:rPr>
                <w:rFonts w:ascii="Times New Roman" w:eastAsia="Times New Roman" w:hAnsi="Times New Roman" w:cs="Times New Roman"/>
                <w:sz w:val="20"/>
                <w:szCs w:val="20"/>
              </w:rPr>
              <w:br/>
              <w:t>● Probably no impact</w:t>
            </w:r>
            <w:r w:rsidRPr="00D47132">
              <w:rPr>
                <w:rFonts w:ascii="Times New Roman" w:eastAsia="Times New Roman" w:hAnsi="Times New Roman" w:cs="Times New Roman"/>
                <w:sz w:val="20"/>
                <w:szCs w:val="20"/>
              </w:rPr>
              <w:br/>
              <w:t>○ Probably increased</w:t>
            </w:r>
            <w:r w:rsidRPr="00D47132">
              <w:rPr>
                <w:rFonts w:ascii="Times New Roman" w:eastAsia="Times New Roman" w:hAnsi="Times New Roman" w:cs="Times New Roman"/>
                <w:sz w:val="20"/>
                <w:szCs w:val="20"/>
              </w:rPr>
              <w:br/>
              <w:t>○ I</w:t>
            </w:r>
            <w:r w:rsidR="00D07394">
              <w:rPr>
                <w:rFonts w:ascii="Times New Roman" w:eastAsia="Times New Roman" w:hAnsi="Times New Roman" w:cs="Times New Roman"/>
                <w:sz w:val="20"/>
                <w:szCs w:val="20"/>
              </w:rPr>
              <w:t>ncreased</w:t>
            </w:r>
            <w:r w:rsidR="00D07394">
              <w:rPr>
                <w:rFonts w:ascii="Times New Roman" w:eastAsia="Times New Roman" w:hAnsi="Times New Roman" w:cs="Times New Roman"/>
                <w:sz w:val="20"/>
                <w:szCs w:val="20"/>
              </w:rPr>
              <w:br/>
              <w:t>○ Varies</w:t>
            </w:r>
            <w:r w:rsidR="00D07394">
              <w:rPr>
                <w:rFonts w:ascii="Times New Roman" w:eastAsia="Times New Roman" w:hAnsi="Times New Roman" w:cs="Times New Roman"/>
                <w:sz w:val="20"/>
                <w:szCs w:val="20"/>
              </w:rPr>
              <w:br/>
              <w:t>○ Don't know</w:t>
            </w:r>
          </w:p>
        </w:tc>
        <w:tc>
          <w:tcPr>
            <w:tcW w:w="6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6FC14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56D46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15199B" w:rsidRPr="00D47132" w14:paraId="7015C65F" w14:textId="77777777" w:rsidTr="00D07394">
        <w:trPr>
          <w:trHeight w:val="1725"/>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0FF2398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Acceptability</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530E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acceptable to key stakeholders?</w:t>
            </w:r>
          </w:p>
          <w:p w14:paraId="2880FCD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D07394">
              <w:rPr>
                <w:rFonts w:ascii="Times New Roman" w:eastAsia="Times New Roman" w:hAnsi="Times New Roman" w:cs="Times New Roman"/>
                <w:sz w:val="20"/>
                <w:szCs w:val="20"/>
              </w:rPr>
              <w:t>robably no</w:t>
            </w:r>
            <w:r w:rsidR="00D07394">
              <w:rPr>
                <w:rFonts w:ascii="Times New Roman" w:eastAsia="Times New Roman" w:hAnsi="Times New Roman" w:cs="Times New Roman"/>
                <w:sz w:val="20"/>
                <w:szCs w:val="20"/>
              </w:rPr>
              <w:br/>
              <w:t>● Probably yes</w:t>
            </w:r>
            <w:r w:rsidR="00D07394">
              <w:rPr>
                <w:rFonts w:ascii="Times New Roman" w:eastAsia="Times New Roman" w:hAnsi="Times New Roman" w:cs="Times New Roman"/>
                <w:sz w:val="20"/>
                <w:szCs w:val="20"/>
              </w:rPr>
              <w:br/>
              <w:t>○ Yes</w:t>
            </w:r>
            <w:r w:rsidR="00D07394">
              <w:rPr>
                <w:rFonts w:ascii="Times New Roman" w:eastAsia="Times New Roman" w:hAnsi="Times New Roman" w:cs="Times New Roman"/>
                <w:sz w:val="20"/>
                <w:szCs w:val="20"/>
              </w:rPr>
              <w:br/>
              <w:t>○ Varies</w:t>
            </w:r>
            <w:r w:rsidR="00D07394">
              <w:rPr>
                <w:rFonts w:ascii="Times New Roman" w:eastAsia="Times New Roman" w:hAnsi="Times New Roman" w:cs="Times New Roman"/>
                <w:sz w:val="20"/>
                <w:szCs w:val="20"/>
              </w:rPr>
              <w:br/>
              <w:t>○ Don't know</w:t>
            </w:r>
          </w:p>
        </w:tc>
        <w:tc>
          <w:tcPr>
            <w:tcW w:w="6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71449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60FEF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acceptable to key stakeholders? "-&gt; "Probably YES"</w:t>
            </w:r>
          </w:p>
          <w:p w14:paraId="572226D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However, this requires patient's acceptation based on her/his preference:</w:t>
            </w:r>
          </w:p>
          <w:p w14:paraId="5439E40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some patients prefer, or do not prefer, using a PCA device </w:t>
            </w:r>
          </w:p>
          <w:p w14:paraId="4BED77B2" w14:textId="77777777" w:rsidR="0015199B" w:rsidRPr="00D47132" w:rsidRDefault="00D07394"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5199B" w:rsidRPr="00D47132">
              <w:rPr>
                <w:rFonts w:ascii="Times New Roman" w:eastAsia="Times New Roman" w:hAnsi="Times New Roman" w:cs="Times New Roman"/>
                <w:sz w:val="20"/>
                <w:szCs w:val="20"/>
              </w:rPr>
              <w:t>for some patients, ketamine may not be acceptable</w:t>
            </w:r>
          </w:p>
        </w:tc>
      </w:tr>
      <w:tr w:rsidR="0015199B" w:rsidRPr="00D47132" w14:paraId="035106E6" w14:textId="77777777" w:rsidTr="00D07394">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0E681B2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Feasibility</w:t>
            </w:r>
          </w:p>
        </w:tc>
        <w:tc>
          <w:tcPr>
            <w:tcW w:w="26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E59B2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feasible to implement?</w:t>
            </w:r>
          </w:p>
          <w:p w14:paraId="657D082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D07394">
              <w:rPr>
                <w:rFonts w:ascii="Times New Roman" w:eastAsia="Times New Roman" w:hAnsi="Times New Roman" w:cs="Times New Roman"/>
                <w:sz w:val="20"/>
                <w:szCs w:val="20"/>
              </w:rPr>
              <w:t>robably no</w:t>
            </w:r>
            <w:r w:rsidR="00D07394">
              <w:rPr>
                <w:rFonts w:ascii="Times New Roman" w:eastAsia="Times New Roman" w:hAnsi="Times New Roman" w:cs="Times New Roman"/>
                <w:sz w:val="20"/>
                <w:szCs w:val="20"/>
              </w:rPr>
              <w:br/>
              <w:t>● Probably yes</w:t>
            </w:r>
            <w:r w:rsidR="00D07394">
              <w:rPr>
                <w:rFonts w:ascii="Times New Roman" w:eastAsia="Times New Roman" w:hAnsi="Times New Roman" w:cs="Times New Roman"/>
                <w:sz w:val="20"/>
                <w:szCs w:val="20"/>
              </w:rPr>
              <w:br/>
              <w:t>○ Yes</w:t>
            </w:r>
            <w:r w:rsidR="00D07394">
              <w:rPr>
                <w:rFonts w:ascii="Times New Roman" w:eastAsia="Times New Roman" w:hAnsi="Times New Roman" w:cs="Times New Roman"/>
                <w:sz w:val="20"/>
                <w:szCs w:val="20"/>
              </w:rPr>
              <w:br/>
              <w:t>○ Varies</w:t>
            </w:r>
            <w:r w:rsidR="00D07394">
              <w:rPr>
                <w:rFonts w:ascii="Times New Roman" w:eastAsia="Times New Roman" w:hAnsi="Times New Roman" w:cs="Times New Roman"/>
                <w:sz w:val="20"/>
                <w:szCs w:val="20"/>
              </w:rPr>
              <w:br/>
              <w:t>○ Don't know</w:t>
            </w:r>
          </w:p>
        </w:tc>
        <w:tc>
          <w:tcPr>
            <w:tcW w:w="66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AF48E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8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8C228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implementation feasibility "varies"</w:t>
            </w:r>
          </w:p>
          <w:p w14:paraId="66165F4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it depends on the PCA availability; probably yes because it's feasible to implement ketamine</w:t>
            </w:r>
          </w:p>
        </w:tc>
      </w:tr>
    </w:tbl>
    <w:p w14:paraId="56826791"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p>
    <w:p w14:paraId="63CC007D" w14:textId="77777777" w:rsidR="00D07394" w:rsidRDefault="00D07394" w:rsidP="00D47132">
      <w:pPr>
        <w:spacing w:after="0" w:line="240" w:lineRule="auto"/>
        <w:outlineLvl w:val="1"/>
        <w:rPr>
          <w:rFonts w:ascii="Times New Roman" w:eastAsia="Times New Roman" w:hAnsi="Times New Roman" w:cs="Times New Roman"/>
          <w:b/>
          <w:bCs/>
          <w:color w:val="000000"/>
          <w:sz w:val="20"/>
          <w:szCs w:val="20"/>
        </w:rPr>
      </w:pPr>
    </w:p>
    <w:p w14:paraId="243BB1F3" w14:textId="77777777" w:rsidR="00D07394" w:rsidRDefault="00D07394" w:rsidP="00D47132">
      <w:pPr>
        <w:spacing w:after="0" w:line="240" w:lineRule="auto"/>
        <w:outlineLvl w:val="1"/>
        <w:rPr>
          <w:rFonts w:ascii="Times New Roman" w:eastAsia="Times New Roman" w:hAnsi="Times New Roman" w:cs="Times New Roman"/>
          <w:b/>
          <w:bCs/>
          <w:color w:val="000000"/>
          <w:sz w:val="20"/>
          <w:szCs w:val="20"/>
        </w:rPr>
      </w:pPr>
    </w:p>
    <w:p w14:paraId="21267864" w14:textId="77777777" w:rsidR="00D07394" w:rsidRDefault="00D07394" w:rsidP="00D47132">
      <w:pPr>
        <w:spacing w:after="0" w:line="240" w:lineRule="auto"/>
        <w:outlineLvl w:val="1"/>
        <w:rPr>
          <w:rFonts w:ascii="Times New Roman" w:eastAsia="Times New Roman" w:hAnsi="Times New Roman" w:cs="Times New Roman"/>
          <w:b/>
          <w:bCs/>
          <w:color w:val="000000"/>
          <w:sz w:val="20"/>
          <w:szCs w:val="20"/>
        </w:rPr>
      </w:pPr>
    </w:p>
    <w:p w14:paraId="5BE5683F" w14:textId="77777777" w:rsidR="00D07394" w:rsidRDefault="00D07394" w:rsidP="00D47132">
      <w:pPr>
        <w:spacing w:after="0" w:line="240" w:lineRule="auto"/>
        <w:outlineLvl w:val="1"/>
        <w:rPr>
          <w:rFonts w:ascii="Times New Roman" w:eastAsia="Times New Roman" w:hAnsi="Times New Roman" w:cs="Times New Roman"/>
          <w:b/>
          <w:bCs/>
          <w:color w:val="000000"/>
          <w:sz w:val="20"/>
          <w:szCs w:val="20"/>
        </w:rPr>
      </w:pPr>
    </w:p>
    <w:p w14:paraId="0ADD2383" w14:textId="77777777" w:rsidR="00D07394" w:rsidRDefault="00D07394" w:rsidP="00D47132">
      <w:pPr>
        <w:spacing w:after="0" w:line="240" w:lineRule="auto"/>
        <w:outlineLvl w:val="1"/>
        <w:rPr>
          <w:rFonts w:ascii="Times New Roman" w:eastAsia="Times New Roman" w:hAnsi="Times New Roman" w:cs="Times New Roman"/>
          <w:b/>
          <w:bCs/>
          <w:color w:val="000000"/>
          <w:sz w:val="20"/>
          <w:szCs w:val="20"/>
        </w:rPr>
      </w:pPr>
    </w:p>
    <w:p w14:paraId="60A81E46" w14:textId="77777777" w:rsidR="00D07394" w:rsidRDefault="00D07394" w:rsidP="00D47132">
      <w:pPr>
        <w:spacing w:after="0" w:line="240" w:lineRule="auto"/>
        <w:outlineLvl w:val="1"/>
        <w:rPr>
          <w:rFonts w:ascii="Times New Roman" w:eastAsia="Times New Roman" w:hAnsi="Times New Roman" w:cs="Times New Roman"/>
          <w:b/>
          <w:bCs/>
          <w:color w:val="000000"/>
          <w:sz w:val="20"/>
          <w:szCs w:val="20"/>
        </w:rPr>
      </w:pPr>
    </w:p>
    <w:p w14:paraId="2C9E3A6C" w14:textId="77777777" w:rsidR="00D07394" w:rsidRDefault="00D07394" w:rsidP="00D47132">
      <w:pPr>
        <w:spacing w:after="0" w:line="240" w:lineRule="auto"/>
        <w:outlineLvl w:val="1"/>
        <w:rPr>
          <w:rFonts w:ascii="Times New Roman" w:eastAsia="Times New Roman" w:hAnsi="Times New Roman" w:cs="Times New Roman"/>
          <w:b/>
          <w:bCs/>
          <w:color w:val="000000"/>
          <w:sz w:val="20"/>
          <w:szCs w:val="20"/>
        </w:rPr>
      </w:pPr>
    </w:p>
    <w:p w14:paraId="4D3416A7" w14:textId="77777777" w:rsidR="00D07394" w:rsidRDefault="00D07394" w:rsidP="00D47132">
      <w:pPr>
        <w:spacing w:after="0" w:line="240" w:lineRule="auto"/>
        <w:outlineLvl w:val="1"/>
        <w:rPr>
          <w:rFonts w:ascii="Times New Roman" w:eastAsia="Times New Roman" w:hAnsi="Times New Roman" w:cs="Times New Roman"/>
          <w:b/>
          <w:bCs/>
          <w:color w:val="000000"/>
          <w:sz w:val="20"/>
          <w:szCs w:val="20"/>
        </w:rPr>
      </w:pPr>
    </w:p>
    <w:p w14:paraId="6255E134" w14:textId="77777777" w:rsidR="00D07394" w:rsidRDefault="00D07394" w:rsidP="00D47132">
      <w:pPr>
        <w:spacing w:after="0" w:line="240" w:lineRule="auto"/>
        <w:outlineLvl w:val="1"/>
        <w:rPr>
          <w:rFonts w:ascii="Times New Roman" w:eastAsia="Times New Roman" w:hAnsi="Times New Roman" w:cs="Times New Roman"/>
          <w:b/>
          <w:bCs/>
          <w:color w:val="000000"/>
          <w:sz w:val="20"/>
          <w:szCs w:val="20"/>
        </w:rPr>
      </w:pPr>
    </w:p>
    <w:p w14:paraId="13AD6E3F" w14:textId="77777777" w:rsidR="00D07394" w:rsidRDefault="00D07394" w:rsidP="00D47132">
      <w:pPr>
        <w:spacing w:after="0" w:line="240" w:lineRule="auto"/>
        <w:outlineLvl w:val="1"/>
        <w:rPr>
          <w:rFonts w:ascii="Times New Roman" w:eastAsia="Times New Roman" w:hAnsi="Times New Roman" w:cs="Times New Roman"/>
          <w:b/>
          <w:bCs/>
          <w:color w:val="000000"/>
          <w:sz w:val="20"/>
          <w:szCs w:val="20"/>
        </w:rPr>
      </w:pPr>
    </w:p>
    <w:p w14:paraId="7F6B1F01" w14:textId="77777777" w:rsidR="00D07394" w:rsidRDefault="00D07394" w:rsidP="00D47132">
      <w:pPr>
        <w:spacing w:after="0" w:line="240" w:lineRule="auto"/>
        <w:outlineLvl w:val="1"/>
        <w:rPr>
          <w:rFonts w:ascii="Times New Roman" w:eastAsia="Times New Roman" w:hAnsi="Times New Roman" w:cs="Times New Roman"/>
          <w:b/>
          <w:bCs/>
          <w:color w:val="000000"/>
          <w:sz w:val="20"/>
          <w:szCs w:val="20"/>
        </w:rPr>
      </w:pPr>
    </w:p>
    <w:p w14:paraId="4B916B70" w14:textId="77777777" w:rsidR="00D07394" w:rsidRDefault="00D07394" w:rsidP="00D47132">
      <w:pPr>
        <w:spacing w:after="0" w:line="240" w:lineRule="auto"/>
        <w:outlineLvl w:val="1"/>
        <w:rPr>
          <w:rFonts w:ascii="Times New Roman" w:eastAsia="Times New Roman" w:hAnsi="Times New Roman" w:cs="Times New Roman"/>
          <w:b/>
          <w:bCs/>
          <w:color w:val="000000"/>
          <w:sz w:val="20"/>
          <w:szCs w:val="20"/>
        </w:rPr>
      </w:pPr>
    </w:p>
    <w:p w14:paraId="24D38E1E" w14:textId="77777777" w:rsidR="0015199B" w:rsidRPr="00D47132" w:rsidRDefault="0015199B" w:rsidP="00D47132">
      <w:pPr>
        <w:spacing w:after="0" w:line="240" w:lineRule="auto"/>
        <w:outlineLvl w:val="1"/>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212"/>
        <w:gridCol w:w="1481"/>
        <w:gridCol w:w="1481"/>
        <w:gridCol w:w="1499"/>
        <w:gridCol w:w="1510"/>
        <w:gridCol w:w="1499"/>
        <w:gridCol w:w="1257"/>
        <w:gridCol w:w="1474"/>
        <w:gridCol w:w="2137"/>
      </w:tblGrid>
      <w:tr w:rsidR="0015199B" w:rsidRPr="00D47132" w14:paraId="400BB4E7" w14:textId="77777777" w:rsidTr="00F44908">
        <w:trPr>
          <w:tblHead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62FFD3FC" w14:textId="77777777" w:rsidR="0015199B" w:rsidRPr="00D47132" w:rsidRDefault="0015199B" w:rsidP="00D47132">
            <w:pPr>
              <w:spacing w:after="0" w:line="240" w:lineRule="auto"/>
              <w:jc w:val="center"/>
              <w:rPr>
                <w:rFonts w:ascii="Times New Roman" w:eastAsia="Times New Roman" w:hAnsi="Times New Roman" w:cs="Times New Roman"/>
                <w:b/>
                <w:bCs/>
                <w:caps/>
                <w:color w:val="FFFFFF"/>
                <w:sz w:val="20"/>
                <w:szCs w:val="2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0B746881" w14:textId="77777777" w:rsidR="0015199B" w:rsidRPr="00D47132" w:rsidRDefault="0015199B"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0BD9DD4E" w14:textId="77777777" w:rsidR="0015199B" w:rsidRPr="00D47132" w:rsidRDefault="0015199B"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Implications</w:t>
            </w:r>
          </w:p>
        </w:tc>
      </w:tr>
      <w:tr w:rsidR="0015199B" w:rsidRPr="00D47132" w14:paraId="0BA028D1"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C27EB45"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79786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BF19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EF05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0B97EB77"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E30F93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67E2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B2E56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177995"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1F682909"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A4A8BAE"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DD5D1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1F481A43"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441F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02D74E"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60A7E8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A443C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8069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B2F4DA"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34B75774"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9FB0FF0"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F69F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B010D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34DE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50F83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F4FAA5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46298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4B36DFE"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8F7639"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2E54E4DD"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8A2C272"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170A904B"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4E50E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82AEF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7E4B8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23B30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A974C7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5C302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FAB8C"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4C88D159"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9DCC54F"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8A251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BCCDF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35B5E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C9105FC"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29F79E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1549B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A02C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known undesirable outcomes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08FAC3"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596D6C7D"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7D41A40"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FFD7B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02CEB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BFF58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3C043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7B156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F05B8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15F3CE04"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333B0E"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057471EA"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5E7E089"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9DBB8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2D3079D2"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BE3B3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F2833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A0FE2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43970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04E3F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AA7C6E"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62C45843"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F42CB7D"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855E1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67BF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7F22C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6EB6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E620C4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7E30F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E2A96BA"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E55394"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57C0A54D"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17AFA27"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DB6EA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30D74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BEC99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4915D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D81E2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0A268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4074A06C"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3B1C7C"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38F2762A"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492562A"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003EE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7A263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7219074F"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3A612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ADEDF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8EB33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7DE4F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C613CD"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2A516DE5"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8AC092A"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E87D4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1AF1A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8B53383"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860A0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3A5A9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B1723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76DC3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EB84C6"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6CA20BD9"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0F1B0BD"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609E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5DC5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D61A38B" w14:textId="77777777" w:rsidR="0015199B" w:rsidRPr="00D47132" w:rsidRDefault="0015199B"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CBEFB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BB8040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FD531"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227F5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7AD09D"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bl>
    <w:p w14:paraId="1FAD6491"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p>
    <w:p w14:paraId="59F7D555" w14:textId="77777777" w:rsidR="00D07394" w:rsidRDefault="00D07394" w:rsidP="00D47132">
      <w:pPr>
        <w:spacing w:after="0" w:line="240" w:lineRule="auto"/>
        <w:rPr>
          <w:rFonts w:ascii="Times New Roman" w:eastAsia="Times New Roman" w:hAnsi="Times New Roman" w:cs="Times New Roman"/>
          <w:b/>
          <w:bCs/>
          <w:color w:val="000000"/>
          <w:sz w:val="20"/>
          <w:szCs w:val="20"/>
        </w:rPr>
      </w:pPr>
    </w:p>
    <w:p w14:paraId="13C002BC" w14:textId="77777777" w:rsidR="00D07394" w:rsidRDefault="00D07394" w:rsidP="00D47132">
      <w:pPr>
        <w:spacing w:after="0" w:line="240" w:lineRule="auto"/>
        <w:rPr>
          <w:rFonts w:ascii="Times New Roman" w:eastAsia="Times New Roman" w:hAnsi="Times New Roman" w:cs="Times New Roman"/>
          <w:b/>
          <w:bCs/>
          <w:color w:val="000000"/>
          <w:sz w:val="20"/>
          <w:szCs w:val="20"/>
        </w:rPr>
      </w:pPr>
    </w:p>
    <w:p w14:paraId="4835AC81" w14:textId="77777777" w:rsidR="00D07394" w:rsidRDefault="00D07394" w:rsidP="00D47132">
      <w:pPr>
        <w:spacing w:after="0" w:line="240" w:lineRule="auto"/>
        <w:rPr>
          <w:rFonts w:ascii="Times New Roman" w:eastAsia="Times New Roman" w:hAnsi="Times New Roman" w:cs="Times New Roman"/>
          <w:b/>
          <w:bCs/>
          <w:color w:val="000000"/>
          <w:sz w:val="20"/>
          <w:szCs w:val="20"/>
        </w:rPr>
      </w:pPr>
    </w:p>
    <w:p w14:paraId="4E27B245" w14:textId="77777777" w:rsidR="00D07394" w:rsidRDefault="00D07394" w:rsidP="00D47132">
      <w:pPr>
        <w:spacing w:after="0" w:line="240" w:lineRule="auto"/>
        <w:rPr>
          <w:rFonts w:ascii="Times New Roman" w:eastAsia="Times New Roman" w:hAnsi="Times New Roman" w:cs="Times New Roman"/>
          <w:b/>
          <w:bCs/>
          <w:color w:val="000000"/>
          <w:sz w:val="20"/>
          <w:szCs w:val="20"/>
        </w:rPr>
      </w:pPr>
    </w:p>
    <w:p w14:paraId="63EEE000" w14:textId="77777777" w:rsidR="00D07394" w:rsidRDefault="00D07394" w:rsidP="00D47132">
      <w:pPr>
        <w:spacing w:after="0" w:line="240" w:lineRule="auto"/>
        <w:rPr>
          <w:rFonts w:ascii="Times New Roman" w:eastAsia="Times New Roman" w:hAnsi="Times New Roman" w:cs="Times New Roman"/>
          <w:b/>
          <w:bCs/>
          <w:color w:val="000000"/>
          <w:sz w:val="20"/>
          <w:szCs w:val="20"/>
        </w:rPr>
      </w:pPr>
    </w:p>
    <w:p w14:paraId="5E143F28" w14:textId="77777777" w:rsidR="0015199B" w:rsidRPr="00D47132" w:rsidRDefault="0015199B" w:rsidP="00D47132">
      <w:pPr>
        <w:spacing w:after="0" w:line="240" w:lineRule="auto"/>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Should adjunctive ketamine vs. no adjunctive ketamine be used for ICU analgesic management (5.2)?</w:t>
      </w:r>
    </w:p>
    <w:tbl>
      <w:tblPr>
        <w:tblW w:w="5000" w:type="pct"/>
        <w:tblCellMar>
          <w:top w:w="15" w:type="dxa"/>
          <w:left w:w="15" w:type="dxa"/>
          <w:bottom w:w="15" w:type="dxa"/>
          <w:right w:w="15" w:type="dxa"/>
        </w:tblCellMar>
        <w:tblLook w:val="04A0" w:firstRow="1" w:lastRow="0" w:firstColumn="1" w:lastColumn="0" w:noHBand="0" w:noVBand="1"/>
      </w:tblPr>
      <w:tblGrid>
        <w:gridCol w:w="2235"/>
        <w:gridCol w:w="12315"/>
      </w:tblGrid>
      <w:tr w:rsidR="0015199B" w:rsidRPr="00D47132" w14:paraId="52376F86" w14:textId="77777777" w:rsidTr="00D07394">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49C7D598"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Type of recommendation</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432"/>
              <w:gridCol w:w="2432"/>
              <w:gridCol w:w="2431"/>
              <w:gridCol w:w="2431"/>
              <w:gridCol w:w="2431"/>
            </w:tblGrid>
            <w:tr w:rsidR="0015199B" w:rsidRPr="00D47132" w14:paraId="7B4B3A94" w14:textId="77777777" w:rsidTr="00F44908">
              <w:tc>
                <w:tcPr>
                  <w:tcW w:w="1000" w:type="pct"/>
                  <w:tcBorders>
                    <w:top w:val="nil"/>
                    <w:left w:val="nil"/>
                    <w:bottom w:val="nil"/>
                    <w:right w:val="single" w:sz="6" w:space="0" w:color="000000"/>
                  </w:tcBorders>
                  <w:tcMar>
                    <w:top w:w="75" w:type="dxa"/>
                    <w:left w:w="75" w:type="dxa"/>
                    <w:bottom w:w="75" w:type="dxa"/>
                    <w:right w:w="75" w:type="dxa"/>
                  </w:tcMar>
                  <w:hideMark/>
                </w:tcPr>
                <w:p w14:paraId="125A0FE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2421933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3718C36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4C0DF36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4E3FA93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for the intervention</w:t>
                  </w:r>
                </w:p>
              </w:tc>
            </w:tr>
            <w:tr w:rsidR="0015199B" w:rsidRPr="00D47132" w14:paraId="4650FEF4" w14:textId="77777777" w:rsidTr="00F44908">
              <w:tc>
                <w:tcPr>
                  <w:tcW w:w="1000" w:type="pct"/>
                  <w:tcBorders>
                    <w:top w:val="nil"/>
                    <w:left w:val="nil"/>
                    <w:bottom w:val="nil"/>
                    <w:right w:val="single" w:sz="6" w:space="0" w:color="000000"/>
                  </w:tcBorders>
                  <w:tcMar>
                    <w:top w:w="75" w:type="dxa"/>
                    <w:left w:w="75" w:type="dxa"/>
                    <w:bottom w:w="75" w:type="dxa"/>
                    <w:right w:w="75" w:type="dxa"/>
                  </w:tcMar>
                  <w:hideMark/>
                </w:tcPr>
                <w:p w14:paraId="1013484A"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4EC8F08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0DC1883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5492D5B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201E528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r>
          </w:tbl>
          <w:p w14:paraId="2C519E6C" w14:textId="77777777" w:rsidR="0015199B" w:rsidRPr="00D47132" w:rsidRDefault="0015199B" w:rsidP="00D47132">
            <w:pPr>
              <w:spacing w:after="0" w:line="240" w:lineRule="auto"/>
              <w:rPr>
                <w:rFonts w:ascii="Times New Roman" w:eastAsia="Times New Roman" w:hAnsi="Times New Roman" w:cs="Times New Roman"/>
                <w:sz w:val="20"/>
                <w:szCs w:val="20"/>
              </w:rPr>
            </w:pPr>
          </w:p>
        </w:tc>
      </w:tr>
      <w:tr w:rsidR="0015199B" w:rsidRPr="00D47132" w14:paraId="348F4F09" w14:textId="77777777" w:rsidTr="00D07394">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3BE3CCD"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Recommendation</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2F4523"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that either adjunctive ketamine along with morphine or morphine alone be used to treat postoperative pain in ICU patients (+2C).</w:t>
            </w:r>
          </w:p>
          <w:p w14:paraId="447C2030" w14:textId="77777777" w:rsidR="006D7ADE" w:rsidRPr="00D47132" w:rsidRDefault="00D07394"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Remove PCA. </w:t>
            </w:r>
            <w:r w:rsidR="0015199B" w:rsidRPr="00D47132">
              <w:rPr>
                <w:rFonts w:ascii="Times New Roman" w:eastAsia="Times New Roman" w:hAnsi="Times New Roman" w:cs="Times New Roman"/>
                <w:sz w:val="20"/>
                <w:szCs w:val="20"/>
              </w:rPr>
              <w:t>Consider meta-analysis reports in our recommendation?</w:t>
            </w:r>
          </w:p>
          <w:p w14:paraId="68EBAE6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utility in ICU is understudied</w:t>
            </w:r>
          </w:p>
        </w:tc>
      </w:tr>
      <w:tr w:rsidR="0015199B" w:rsidRPr="00D47132" w14:paraId="08CB2269" w14:textId="77777777" w:rsidTr="00D07394">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78D7D206"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Justification</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A1348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Only one single small size l</w:t>
            </w:r>
            <w:r w:rsidR="00D07394">
              <w:rPr>
                <w:rFonts w:ascii="Times New Roman" w:eastAsia="Times New Roman" w:hAnsi="Times New Roman" w:cs="Times New Roman"/>
                <w:sz w:val="20"/>
                <w:szCs w:val="20"/>
              </w:rPr>
              <w:t>ow quality RCT in ICU patients.</w:t>
            </w:r>
            <w:r w:rsidRPr="00D47132">
              <w:rPr>
                <w:rFonts w:ascii="Times New Roman" w:eastAsia="Times New Roman" w:hAnsi="Times New Roman" w:cs="Times New Roman"/>
                <w:sz w:val="20"/>
                <w:szCs w:val="20"/>
              </w:rPr>
              <w:t>-&gt; level of evidence downgraded to C</w:t>
            </w:r>
          </w:p>
          <w:p w14:paraId="65680A4F" w14:textId="544A5C6C"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Also to take into consideration the recent reviews regarding ketamine to prevent/treat postoperative pain</w:t>
            </w:r>
            <w:r w:rsidRPr="00D47132">
              <w:rPr>
                <w:rFonts w:ascii="Times New Roman" w:eastAsia="Times New Roman" w:hAnsi="Times New Roman" w:cs="Times New Roman"/>
                <w:sz w:val="20"/>
                <w:szCs w:val="20"/>
              </w:rPr>
              <w:t xml:space="preserve"> ("Ketamine added to morphine or hydromorphone patient-controlled analgesia for acute postoperative pain in adults: a systematic review and meta-analysis of randomized trials, by Wang et al. Canadian Journal of anesthesia 2016" and "Benefit and harm of adding ketamine to an opioid in a patient-controlled analgesia device for the control of postoperative pain: systematic review and meta-analyses of randomized controlled trials with trial sequential analyses, by </w:t>
            </w:r>
            <w:proofErr w:type="spellStart"/>
            <w:r w:rsidRPr="00D47132">
              <w:rPr>
                <w:rFonts w:ascii="Times New Roman" w:eastAsia="Times New Roman" w:hAnsi="Times New Roman" w:cs="Times New Roman"/>
                <w:sz w:val="20"/>
                <w:szCs w:val="20"/>
              </w:rPr>
              <w:t>Assoul</w:t>
            </w:r>
            <w:r w:rsidR="00D07394">
              <w:rPr>
                <w:rFonts w:ascii="Times New Roman" w:eastAsia="Times New Roman" w:hAnsi="Times New Roman" w:cs="Times New Roman"/>
                <w:sz w:val="20"/>
                <w:szCs w:val="20"/>
              </w:rPr>
              <w:t>ine</w:t>
            </w:r>
            <w:proofErr w:type="spellEnd"/>
            <w:r w:rsidR="00D07394">
              <w:rPr>
                <w:rFonts w:ascii="Times New Roman" w:eastAsia="Times New Roman" w:hAnsi="Times New Roman" w:cs="Times New Roman"/>
                <w:sz w:val="20"/>
                <w:szCs w:val="20"/>
              </w:rPr>
              <w:t xml:space="preserve"> et al. Pain </w:t>
            </w:r>
            <w:proofErr w:type="spellStart"/>
            <w:r w:rsidR="00D07394">
              <w:rPr>
                <w:rFonts w:ascii="Times New Roman" w:eastAsia="Times New Roman" w:hAnsi="Times New Roman" w:cs="Times New Roman"/>
                <w:sz w:val="20"/>
                <w:szCs w:val="20"/>
              </w:rPr>
              <w:t>december</w:t>
            </w:r>
            <w:proofErr w:type="spellEnd"/>
            <w:r w:rsidR="00D07394">
              <w:rPr>
                <w:rFonts w:ascii="Times New Roman" w:eastAsia="Times New Roman" w:hAnsi="Times New Roman" w:cs="Times New Roman"/>
                <w:sz w:val="20"/>
                <w:szCs w:val="20"/>
              </w:rPr>
              <w:t xml:space="preserve"> 2016). </w:t>
            </w:r>
            <w:r w:rsidRPr="00D47132">
              <w:rPr>
                <w:rFonts w:ascii="Times New Roman" w:eastAsia="Times New Roman" w:hAnsi="Times New Roman" w:cs="Times New Roman"/>
                <w:sz w:val="20"/>
                <w:szCs w:val="20"/>
              </w:rPr>
              <w:t>Authors’ co</w:t>
            </w:r>
            <w:r w:rsidR="00D07394">
              <w:rPr>
                <w:rFonts w:ascii="Times New Roman" w:eastAsia="Times New Roman" w:hAnsi="Times New Roman" w:cs="Times New Roman"/>
                <w:sz w:val="20"/>
                <w:szCs w:val="20"/>
              </w:rPr>
              <w:t xml:space="preserve">nclusions are pretty different: </w:t>
            </w:r>
            <w:r w:rsidRPr="00D47132">
              <w:rPr>
                <w:rFonts w:ascii="Times New Roman" w:eastAsia="Times New Roman" w:hAnsi="Times New Roman" w:cs="Times New Roman"/>
                <w:sz w:val="20"/>
                <w:szCs w:val="20"/>
              </w:rPr>
              <w:t>1) Wang, CJA/JCA 2016</w:t>
            </w:r>
            <w:r w:rsidR="007509FE">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fldData xml:space="preserve">PEVuZE5vdGU+PENpdGU+PEF1dGhvcj5XYW5nPC9BdXRob3I+PFllYXI+MjAxNjwvWWVhcj48UmVj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</w:fldData>
              </w:fldChar>
            </w:r>
            <w:r w:rsidR="007509FE">
              <w:rPr>
                <w:rFonts w:ascii="Times New Roman" w:eastAsia="Times New Roman" w:hAnsi="Times New Roman" w:cs="Times New Roman"/>
                <w:sz w:val="20"/>
                <w:szCs w:val="20"/>
              </w:rPr>
              <w:instrText xml:space="preserve"> ADDIN EN.CITE </w:instrText>
            </w:r>
            <w:r w:rsidR="007509FE">
              <w:rPr>
                <w:rFonts w:ascii="Times New Roman" w:eastAsia="Times New Roman" w:hAnsi="Times New Roman" w:cs="Times New Roman"/>
                <w:sz w:val="20"/>
                <w:szCs w:val="20"/>
              </w:rPr>
              <w:fldChar w:fldCharType="begin">
                <w:fldData xml:space="preserve">PEVuZE5vdGU+PENpdGU+PEF1dGhvcj5XYW5nPC9BdXRob3I+PFllYXI+MjAxNjwvWWVhcj48UmVj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</w:fldData>
              </w:fldChar>
            </w:r>
            <w:r w:rsidR="007509FE">
              <w:rPr>
                <w:rFonts w:ascii="Times New Roman" w:eastAsia="Times New Roman" w:hAnsi="Times New Roman" w:cs="Times New Roman"/>
                <w:sz w:val="20"/>
                <w:szCs w:val="20"/>
              </w:rPr>
              <w:instrText xml:space="preserve"> ADDIN EN.CITE.DATA </w:instrText>
            </w:r>
            <w:r w:rsidR="007509FE">
              <w:rPr>
                <w:rFonts w:ascii="Times New Roman" w:eastAsia="Times New Roman" w:hAnsi="Times New Roman" w:cs="Times New Roman"/>
                <w:sz w:val="20"/>
                <w:szCs w:val="20"/>
              </w:rPr>
            </w:r>
            <w:r w:rsidR="007509FE">
              <w:rPr>
                <w:rFonts w:ascii="Times New Roman" w:eastAsia="Times New Roman" w:hAnsi="Times New Roman" w:cs="Times New Roman"/>
                <w:sz w:val="20"/>
                <w:szCs w:val="20"/>
              </w:rPr>
              <w:fldChar w:fldCharType="end"/>
            </w:r>
            <w:r w:rsidR="007509FE">
              <w:rPr>
                <w:rFonts w:ascii="Times New Roman" w:eastAsia="Times New Roman" w:hAnsi="Times New Roman" w:cs="Times New Roman"/>
                <w:sz w:val="20"/>
                <w:szCs w:val="20"/>
              </w:rPr>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[5]</w:t>
            </w:r>
            <w:r w:rsidR="007509FE">
              <w:rPr>
                <w:rFonts w:ascii="Times New Roman" w:eastAsia="Times New Roman" w:hAnsi="Times New Roman" w:cs="Times New Roman"/>
                <w:sz w:val="20"/>
                <w:szCs w:val="20"/>
              </w:rPr>
              <w:fldChar w:fldCharType="end"/>
            </w:r>
          </w:p>
          <w:p w14:paraId="6360638C" w14:textId="465EA59A"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Adding ketamine to morphine/hydromorphone PCA provides a small improvement in postoperative analgesia while reducing opioid requirements. Adjunctive ketamine also reduces postoperative nausea and vomiting without a detected increase in other adverse effects; however, adverse even</w:t>
            </w:r>
            <w:r w:rsidR="00D07394">
              <w:rPr>
                <w:rFonts w:ascii="Times New Roman" w:eastAsia="Times New Roman" w:hAnsi="Times New Roman" w:cs="Times New Roman"/>
                <w:sz w:val="20"/>
                <w:szCs w:val="20"/>
              </w:rPr>
              <w:t xml:space="preserve">ts were probably underreported. </w:t>
            </w:r>
            <w:r w:rsidRPr="00D47132">
              <w:rPr>
                <w:rFonts w:ascii="Times New Roman" w:eastAsia="Times New Roman" w:hAnsi="Times New Roman" w:cs="Times New Roman"/>
                <w:sz w:val="20"/>
                <w:szCs w:val="20"/>
              </w:rPr>
              <w:t xml:space="preserve">2) </w:t>
            </w:r>
            <w:proofErr w:type="spellStart"/>
            <w:r w:rsidRPr="00D47132">
              <w:rPr>
                <w:rFonts w:ascii="Times New Roman" w:eastAsia="Times New Roman" w:hAnsi="Times New Roman" w:cs="Times New Roman"/>
                <w:sz w:val="20"/>
                <w:szCs w:val="20"/>
              </w:rPr>
              <w:t>Assouline</w:t>
            </w:r>
            <w:proofErr w:type="spellEnd"/>
            <w:r w:rsidRPr="00D47132">
              <w:rPr>
                <w:rFonts w:ascii="Times New Roman" w:eastAsia="Times New Roman" w:hAnsi="Times New Roman" w:cs="Times New Roman"/>
                <w:sz w:val="20"/>
                <w:szCs w:val="20"/>
              </w:rPr>
              <w:t>, Pain 2016</w:t>
            </w:r>
            <w:r w:rsidR="007509FE">
              <w:rPr>
                <w:rFonts w:ascii="Times New Roman" w:eastAsia="Times New Roman" w:hAnsi="Times New Roman" w:cs="Times New Roman"/>
                <w:sz w:val="20"/>
                <w:szCs w:val="20"/>
              </w:rPr>
              <w:t xml:space="preserve"> </w:t>
            </w:r>
            <w:r w:rsidR="007509FE">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&lt;EndNote&gt;&lt;Cite&gt;&lt;Author&gt;Assouline&lt;/Author&gt;&lt;Year&gt;2016&lt;/Year&gt;&lt;RecNum&gt;1893&lt;/RecNum&gt;&lt;DisplayText&gt;[6]&lt;/DisplayText&gt;&lt;record&gt;&lt;rec-number&gt;1893&lt;/rec-number&gt;&lt;foreign-keys&gt;&lt;key app="EN" db-id="v9razzrwmtv29zeet5tvadzm9d5dffdd0s55" timestamp="1507232811"&gt;1893&lt;/key&gt;&lt;/foreign-keys&gt;&lt;ref-type name="Journal Article"&gt;17&lt;/ref-type&gt;&lt;contributors&gt;&lt;authors&gt;&lt;author&gt;Assouline, Benjamin&lt;/author&gt;&lt;author&gt;Tramèr, Martin R.&lt;/author&gt;&lt;author&gt;Kreienbühl, Lukas&lt;/author&gt;&lt;author&gt;Elia, Nadia&lt;/author&gt;&lt;/authors&gt;&lt;/contributors&gt;&lt;auth-address&gt;aDivision of Anaesthesiology, Department of Anaesthesiology, Pharmacology and Intensive Care Medicine, Geneva University Hospitals, Geneva, Switzerland bFaculty of Medicine, University of Geneva, Geneva, Switzerland cInstitute of Global Health, University of Geneva, Department of Community Medicine, Primary Care and Emergency Medicine, Faculty of Medicine, University of Geneva, Geneva, Switzerland.&lt;/auth-address&gt;&lt;titles&gt;&lt;title&gt;Benefit and harm of adding ketamine to an opioid in a patient-controlled analgesia device for the control of postoperative pain: systematic review and meta-analyses of randomized controlled trials with trial sequential analyses&lt;/title&gt;&lt;secondary-title&gt;Pain&lt;/secondary-title&gt;&lt;/titles&gt;&lt;periodical&gt;&lt;full-title&gt;Pain&lt;/full-title&gt;&lt;/periodical&gt;&lt;pages&gt;2854-2864&lt;/pages&gt;&lt;volume&gt;157&lt;/volume&gt;&lt;number&gt;12&lt;/number&gt;&lt;dates&gt;&lt;year&gt;2016&lt;/year&gt;&lt;pub-dates&gt;&lt;date&gt;2016/12&lt;/date&gt;&lt;/pub-dates&gt;&lt;/dates&gt;&lt;isbn&gt;0304-3959&lt;/isbn&gt;&lt;urls&gt;&lt;related-urls&gt;&lt;url&gt;http://dx.doi.org/10.1097/j.pain.0000000000000705&lt;/url&gt;&lt;url&gt;https://www.ncbi.nlm.nih.gov/pubmed/27780181&lt;/url&gt;&lt;url&gt;http://Insights.ovid.com/pubmed?pmid=27780181&lt;/url&gt;&lt;/related-urls&gt;&lt;pdf-urls&gt;&lt;url&gt;All Papers/A/Assouline et al. 2016 - Benefit and harm of adding ketamine to an opioid ... ematic review and meta-analyses of randomized controlled trials [...].pdf&lt;/url&gt;&lt;/pdf-urls&gt;&lt;/urls&gt;&lt;electronic-resource-num&gt;10.1097/j.pain.0000000000000705&lt;/electronic-resource-num&gt;&lt;/record&gt;&lt;/Cite&gt;&lt;/EndNote&gt;</w:instrText>
            </w:r>
            <w:r w:rsidR="007509FE">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[6]</w:t>
            </w:r>
            <w:r w:rsidR="007509FE">
              <w:rPr>
                <w:rFonts w:ascii="Times New Roman" w:eastAsia="Times New Roman" w:hAnsi="Times New Roman" w:cs="Times New Roman"/>
                <w:sz w:val="20"/>
                <w:szCs w:val="20"/>
              </w:rPr>
              <w:fldChar w:fldCharType="end"/>
            </w:r>
          </w:p>
          <w:p w14:paraId="03D7CC7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Trial sequential analyses confirmed the significant benefit of ketamine on pain intensity, cumulative morphine consumption, and postoperative nausea and vomiting and its inability to double the risk of hallucination. The available data did not allow us to make a conclusion on respiratory adverse events or to establish dose-responsiveness.</w:t>
            </w:r>
          </w:p>
        </w:tc>
      </w:tr>
      <w:tr w:rsidR="0015199B" w:rsidRPr="00D47132" w14:paraId="709F0AAC" w14:textId="77777777" w:rsidTr="00D07394">
        <w:trPr>
          <w:trHeight w:val="315"/>
        </w:trPr>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73F3C652"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Subgroup considerations</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0C301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abdominal surgery</w:t>
            </w:r>
          </w:p>
        </w:tc>
      </w:tr>
      <w:tr w:rsidR="0015199B" w:rsidRPr="00D47132" w14:paraId="3C3B4178" w14:textId="77777777" w:rsidTr="00D07394">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20695A87"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Implementation considerations</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2B23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Availability of a PCA device in some ICUs.</w:t>
            </w:r>
          </w:p>
        </w:tc>
      </w:tr>
      <w:tr w:rsidR="0015199B" w:rsidRPr="00D47132" w14:paraId="058D2DD1" w14:textId="77777777" w:rsidTr="00D07394">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484B647F"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Monitoring and evaluation</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B360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Analgesic related adverse effects or outcomes should be assessed more largely including:</w:t>
            </w:r>
          </w:p>
          <w:p w14:paraId="3935695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-delirium assessed with validated tools for ICU patients</w:t>
            </w:r>
          </w:p>
          <w:p w14:paraId="5117EA0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roofErr w:type="spellStart"/>
            <w:r w:rsidRPr="00D47132">
              <w:rPr>
                <w:rFonts w:ascii="Times New Roman" w:eastAsia="Times New Roman" w:hAnsi="Times New Roman" w:cs="Times New Roman"/>
                <w:sz w:val="20"/>
                <w:szCs w:val="20"/>
              </w:rPr>
              <w:t>psychodysleptic</w:t>
            </w:r>
            <w:proofErr w:type="spellEnd"/>
            <w:r w:rsidRPr="00D47132">
              <w:rPr>
                <w:rFonts w:ascii="Times New Roman" w:eastAsia="Times New Roman" w:hAnsi="Times New Roman" w:cs="Times New Roman"/>
                <w:sz w:val="20"/>
                <w:szCs w:val="20"/>
              </w:rPr>
              <w:t xml:space="preserve"> effects related to ketamine (hallucinations, delusion, nightmare, anxiety...)</w:t>
            </w:r>
          </w:p>
          <w:p w14:paraId="1D7AE9B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-ileus</w:t>
            </w:r>
          </w:p>
          <w:p w14:paraId="0F63CD2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-duration of MV weaning</w:t>
            </w:r>
          </w:p>
          <w:p w14:paraId="02C2C85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-LOS in ICU and hospital</w:t>
            </w:r>
          </w:p>
        </w:tc>
      </w:tr>
      <w:tr w:rsidR="0015199B" w:rsidRPr="00D47132" w14:paraId="4BBD53E7" w14:textId="77777777" w:rsidTr="00D07394">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4236DD8" w14:textId="77777777" w:rsidR="0015199B" w:rsidRPr="00D47132" w:rsidRDefault="0015199B"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priorities</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39A37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This is top priority to investigate analgesics that can decrease the use or dose of opioids to treat pain in ICU patients. There is only one negative study in postoperative abdominal surgery ICU patients. Recent updated reviews (2016) of trials investigating the effect of adjunctive ketamine to opioids administered with PCA to treat postoperative pain show a significant reduction in pain intensity, opioid consumption, nausea/vomiting. Other side effects like delirium could have been under reported. Future studies are required:</w:t>
            </w:r>
          </w:p>
          <w:p w14:paraId="7440088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in medical ICU patients experiencing severe pain at rest (pancreatitis for example)</w:t>
            </w:r>
          </w:p>
          <w:p w14:paraId="5794A09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in medical and surgical ICU patients, especially non communicant patients at the early stage of sedation-analgesia, via a continuous infusion of ketamine without the need of a PCA</w:t>
            </w:r>
          </w:p>
          <w:p w14:paraId="7BE0914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-patient's preference and satisfaction with ketamine</w:t>
            </w:r>
          </w:p>
          <w:p w14:paraId="7132FA6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-other RCTs necessary in an ICU context</w:t>
            </w:r>
          </w:p>
        </w:tc>
      </w:tr>
      <w:tr w:rsidR="00B30150" w:rsidRPr="00D47132" w14:paraId="08C99707" w14:textId="77777777" w:rsidTr="00D07394">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tcPr>
          <w:p w14:paraId="2BCFD383" w14:textId="3008FDBF" w:rsidR="00B30150" w:rsidRPr="00D47132" w:rsidRDefault="00C77173" w:rsidP="00D47132">
            <w:pPr>
              <w:spacing w:after="0" w:line="240" w:lineRule="auto"/>
              <w:rPr>
                <w:rFonts w:ascii="Times New Roman" w:eastAsia="Times New Roman" w:hAnsi="Times New Roman" w:cs="Times New Roman"/>
                <w:b/>
                <w:bCs/>
                <w:caps/>
                <w:sz w:val="20"/>
                <w:szCs w:val="20"/>
              </w:rPr>
            </w:pPr>
            <w:r w:rsidRPr="00621F02">
              <w:rPr>
                <w:rFonts w:ascii="Times New Roman" w:eastAsia="Times New Roman" w:hAnsi="Times New Roman" w:cs="Times New Roman"/>
                <w:b/>
                <w:bCs/>
                <w:caps/>
                <w:sz w:val="18"/>
                <w:szCs w:val="18"/>
              </w:rPr>
              <w:lastRenderedPageBreak/>
              <w:t>comments</w:t>
            </w:r>
            <w:r>
              <w:rPr>
                <w:rFonts w:ascii="Times New Roman" w:eastAsia="Times New Roman" w:hAnsi="Times New Roman" w:cs="Times New Roman"/>
                <w:b/>
                <w:bCs/>
                <w:caps/>
                <w:sz w:val="18"/>
                <w:szCs w:val="18"/>
              </w:rPr>
              <w:t xml:space="preserve"> during electronic Voting by Entire panel</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2B0B14" w14:textId="6265EE3D" w:rsidR="00B30150" w:rsidRDefault="00B30150" w:rsidP="00B30150">
            <w:pPr>
              <w:spacing w:after="0" w:line="240" w:lineRule="auto"/>
              <w:rPr>
                <w:rFonts w:ascii="Times New Roman" w:eastAsia="Times New Roman" w:hAnsi="Times New Roman" w:cs="Times New Roman"/>
                <w:bCs/>
                <w:sz w:val="18"/>
                <w:szCs w:val="18"/>
              </w:rPr>
            </w:pPr>
            <w:r w:rsidRPr="00B30150">
              <w:rPr>
                <w:rFonts w:ascii="Times New Roman" w:eastAsia="Times New Roman" w:hAnsi="Times New Roman" w:cs="Times New Roman"/>
                <w:bCs/>
                <w:sz w:val="18"/>
                <w:szCs w:val="18"/>
              </w:rPr>
              <w:t>Where is the level of evidence? Broad recommendat</w:t>
            </w:r>
            <w:r>
              <w:rPr>
                <w:rFonts w:ascii="Times New Roman" w:eastAsia="Times New Roman" w:hAnsi="Times New Roman" w:cs="Times New Roman"/>
                <w:bCs/>
                <w:sz w:val="18"/>
                <w:szCs w:val="18"/>
              </w:rPr>
              <w:t xml:space="preserve">ion for post-op. pain in </w:t>
            </w:r>
            <w:r w:rsidRPr="00B30150">
              <w:rPr>
                <w:rFonts w:ascii="Times New Roman" w:eastAsia="Times New Roman" w:hAnsi="Times New Roman" w:cs="Times New Roman"/>
                <w:bCs/>
                <w:sz w:val="18"/>
                <w:szCs w:val="18"/>
              </w:rPr>
              <w:t xml:space="preserve">one study with high ROB; no guidance to clinicians on when it might be </w:t>
            </w:r>
            <w:r>
              <w:rPr>
                <w:rFonts w:ascii="Times New Roman" w:eastAsia="Times New Roman" w:hAnsi="Times New Roman" w:cs="Times New Roman"/>
                <w:bCs/>
                <w:sz w:val="18"/>
                <w:szCs w:val="18"/>
              </w:rPr>
              <w:t>(in)appropriate.</w:t>
            </w:r>
          </w:p>
          <w:p w14:paraId="28693D90" w14:textId="4B8D0963" w:rsidR="00B30150" w:rsidRDefault="00B30150" w:rsidP="00B30150">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w:t>
            </w:r>
            <w:r w:rsidRPr="00B30150">
              <w:rPr>
                <w:rFonts w:ascii="Times New Roman" w:eastAsia="Times New Roman" w:hAnsi="Times New Roman" w:cs="Times New Roman"/>
                <w:bCs/>
                <w:sz w:val="18"/>
                <w:szCs w:val="18"/>
              </w:rPr>
              <w:t>rimary ketamine infusio</w:t>
            </w:r>
            <w:r>
              <w:rPr>
                <w:rFonts w:ascii="Times New Roman" w:eastAsia="Times New Roman" w:hAnsi="Times New Roman" w:cs="Times New Roman"/>
                <w:bCs/>
                <w:sz w:val="18"/>
                <w:szCs w:val="18"/>
              </w:rPr>
              <w:t xml:space="preserve">ns for sedation and analgesia? </w:t>
            </w:r>
            <w:r w:rsidRPr="00B30150">
              <w:rPr>
                <w:rFonts w:ascii="Times New Roman" w:eastAsia="Times New Roman" w:hAnsi="Times New Roman" w:cs="Times New Roman"/>
                <w:bCs/>
                <w:sz w:val="18"/>
                <w:szCs w:val="18"/>
              </w:rPr>
              <w:t>need to be clear this is not a first line therapy</w:t>
            </w:r>
            <w:r>
              <w:rPr>
                <w:rFonts w:ascii="Times New Roman" w:eastAsia="Times New Roman" w:hAnsi="Times New Roman" w:cs="Times New Roman"/>
                <w:bCs/>
                <w:sz w:val="18"/>
                <w:szCs w:val="18"/>
              </w:rPr>
              <w:t>…</w:t>
            </w:r>
          </w:p>
          <w:p w14:paraId="5EF21983" w14:textId="6041125F" w:rsidR="00B30150" w:rsidRPr="00B30150" w:rsidRDefault="00B30150" w:rsidP="00B30150">
            <w:pPr>
              <w:spacing w:after="0" w:line="240" w:lineRule="auto"/>
              <w:rPr>
                <w:rFonts w:ascii="Times New Roman" w:eastAsia="Times New Roman" w:hAnsi="Times New Roman" w:cs="Times New Roman"/>
                <w:bCs/>
                <w:sz w:val="18"/>
                <w:szCs w:val="18"/>
              </w:rPr>
            </w:pPr>
            <w:r w:rsidRPr="00B30150">
              <w:rPr>
                <w:rFonts w:ascii="Times New Roman" w:eastAsia="Times New Roman" w:hAnsi="Times New Roman" w:cs="Times New Roman"/>
                <w:bCs/>
                <w:sz w:val="18"/>
                <w:szCs w:val="18"/>
              </w:rPr>
              <w:t>Our "suggest" recommendation could change clinician's practice given growing interest in ketamine.  Caution: high risk of bias in the single study &amp; the most important psychiatric side effects of ketamine is unreported.  Need clinical benefits beyond reduced opioid consumption, psychiatric side effect analysis, good sample and low ROB.</w:t>
            </w:r>
          </w:p>
        </w:tc>
      </w:tr>
    </w:tbl>
    <w:p w14:paraId="3948A2F4"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Question</w:t>
      </w:r>
      <w:r w:rsidRPr="00D47132">
        <w:rPr>
          <w:rFonts w:ascii="Times New Roman" w:eastAsia="Times New Roman" w:hAnsi="Times New Roman" w:cs="Times New Roman"/>
          <w:color w:val="000000"/>
          <w:sz w:val="20"/>
          <w:szCs w:val="20"/>
        </w:rPr>
        <w:t xml:space="preserve">: Adjunct neuropathic agent compared to no adjunct neuropathic drug for ICU pain management (5.2) </w:t>
      </w:r>
    </w:p>
    <w:p w14:paraId="32A042E8"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Medical and Surgical ICUs </w:t>
      </w:r>
    </w:p>
    <w:p w14:paraId="49339712"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739"/>
        <w:gridCol w:w="1085"/>
        <w:gridCol w:w="716"/>
        <w:gridCol w:w="1307"/>
        <w:gridCol w:w="1196"/>
        <w:gridCol w:w="1173"/>
        <w:gridCol w:w="1385"/>
        <w:gridCol w:w="1184"/>
        <w:gridCol w:w="1184"/>
        <w:gridCol w:w="815"/>
        <w:gridCol w:w="35"/>
        <w:gridCol w:w="1589"/>
        <w:gridCol w:w="1013"/>
        <w:gridCol w:w="1129"/>
      </w:tblGrid>
      <w:tr w:rsidR="0015199B" w:rsidRPr="00D47132" w14:paraId="1AFB64E5" w14:textId="77777777" w:rsidTr="00D07394">
        <w:trPr>
          <w:cantSplit/>
          <w:tblHeader/>
        </w:trPr>
        <w:tc>
          <w:tcPr>
            <w:tcW w:w="2612"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3770BE"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814"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ED15BE"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838" w:type="pct"/>
            <w:gridSpan w:val="3"/>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68095E"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347"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43C31FE"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389"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456A4C1"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15199B" w:rsidRPr="00D47132" w14:paraId="2AAD1EDD" w14:textId="77777777" w:rsidTr="00D07394">
        <w:trPr>
          <w:cantSplit/>
          <w:tblHeader/>
        </w:trPr>
        <w:tc>
          <w:tcPr>
            <w:tcW w:w="25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5A646E"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37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BCBB57D"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24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FE5AF9"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4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F4BEC7"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41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47943C"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40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0EA79F"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47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417931"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40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D3455D"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adjunct neuropathic agent</w:t>
            </w:r>
          </w:p>
        </w:tc>
        <w:tc>
          <w:tcPr>
            <w:tcW w:w="40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18BE4D"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no adjunct neuropathic drug</w:t>
            </w:r>
          </w:p>
        </w:tc>
        <w:tc>
          <w:tcPr>
            <w:tcW w:w="292"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496EAF"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546"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27F9D5" w14:textId="77777777" w:rsidR="0015199B" w:rsidRPr="00D47132" w:rsidRDefault="0015199B"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347"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A81415" w14:textId="77777777" w:rsidR="0015199B" w:rsidRPr="00D47132" w:rsidRDefault="0015199B" w:rsidP="00D47132">
            <w:pPr>
              <w:spacing w:after="0" w:line="240" w:lineRule="auto"/>
              <w:rPr>
                <w:rFonts w:ascii="Times New Roman" w:eastAsia="Times New Roman" w:hAnsi="Times New Roman" w:cs="Times New Roman"/>
                <w:b/>
                <w:bCs/>
                <w:sz w:val="20"/>
                <w:szCs w:val="20"/>
              </w:rPr>
            </w:pPr>
          </w:p>
        </w:tc>
        <w:tc>
          <w:tcPr>
            <w:tcW w:w="389"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1729D9" w14:textId="77777777" w:rsidR="0015199B" w:rsidRPr="00D47132" w:rsidRDefault="0015199B" w:rsidP="00D47132">
            <w:pPr>
              <w:spacing w:after="0" w:line="240" w:lineRule="auto"/>
              <w:rPr>
                <w:rFonts w:ascii="Times New Roman" w:eastAsia="Times New Roman" w:hAnsi="Times New Roman" w:cs="Times New Roman"/>
                <w:b/>
                <w:bCs/>
                <w:sz w:val="20"/>
                <w:szCs w:val="20"/>
              </w:rPr>
            </w:pPr>
          </w:p>
        </w:tc>
      </w:tr>
      <w:tr w:rsidR="0015199B" w:rsidRPr="00D47132" w14:paraId="7F8A0F1D" w14:textId="77777777" w:rsidTr="00D07394">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E85D6B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 of patients with VRS &gt;=2/4, 10 hours post-extubation</w:t>
            </w:r>
          </w:p>
        </w:tc>
      </w:tr>
      <w:tr w:rsidR="0015199B" w:rsidRPr="00D47132" w14:paraId="2F683F81" w14:textId="77777777" w:rsidTr="00D07394">
        <w:trPr>
          <w:cantSplit/>
        </w:trPr>
        <w:tc>
          <w:tcPr>
            <w:tcW w:w="254" w:type="pct"/>
            <w:tcBorders>
              <w:top w:val="single" w:sz="6" w:space="0" w:color="000000"/>
              <w:left w:val="single" w:sz="6" w:space="0" w:color="000000"/>
              <w:bottom w:val="single" w:sz="6" w:space="0" w:color="000000"/>
              <w:right w:val="single" w:sz="6" w:space="0" w:color="000000"/>
            </w:tcBorders>
            <w:hideMark/>
          </w:tcPr>
          <w:p w14:paraId="6E72C6B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443E4BFF"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46" w:type="pct"/>
            <w:tcBorders>
              <w:top w:val="single" w:sz="6" w:space="0" w:color="000000"/>
              <w:left w:val="single" w:sz="6" w:space="0" w:color="000000"/>
              <w:bottom w:val="single" w:sz="6" w:space="0" w:color="000000"/>
              <w:right w:val="single" w:sz="6" w:space="0" w:color="000000"/>
            </w:tcBorders>
            <w:hideMark/>
          </w:tcPr>
          <w:p w14:paraId="24F656A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1967C09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3C53BB2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b</w:t>
            </w:r>
          </w:p>
        </w:tc>
        <w:tc>
          <w:tcPr>
            <w:tcW w:w="403" w:type="pct"/>
            <w:tcBorders>
              <w:top w:val="single" w:sz="6" w:space="0" w:color="000000"/>
              <w:left w:val="single" w:sz="6" w:space="0" w:color="000000"/>
              <w:bottom w:val="single" w:sz="6" w:space="0" w:color="000000"/>
              <w:right w:val="single" w:sz="6" w:space="0" w:color="000000"/>
            </w:tcBorders>
            <w:hideMark/>
          </w:tcPr>
          <w:p w14:paraId="73402C7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c</w:t>
            </w:r>
          </w:p>
        </w:tc>
        <w:tc>
          <w:tcPr>
            <w:tcW w:w="476" w:type="pct"/>
            <w:tcBorders>
              <w:top w:val="single" w:sz="6" w:space="0" w:color="000000"/>
              <w:left w:val="single" w:sz="6" w:space="0" w:color="000000"/>
              <w:bottom w:val="single" w:sz="6" w:space="0" w:color="000000"/>
              <w:right w:val="single" w:sz="6" w:space="0" w:color="000000"/>
            </w:tcBorders>
            <w:hideMark/>
          </w:tcPr>
          <w:p w14:paraId="7FF60AB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7" w:type="pct"/>
            <w:tcBorders>
              <w:top w:val="single" w:sz="6" w:space="0" w:color="000000"/>
              <w:left w:val="single" w:sz="6" w:space="0" w:color="000000"/>
              <w:bottom w:val="single" w:sz="6" w:space="0" w:color="000000"/>
              <w:right w:val="single" w:sz="6" w:space="0" w:color="000000"/>
            </w:tcBorders>
            <w:hideMark/>
          </w:tcPr>
          <w:p w14:paraId="1D06380C"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3/29 (10.3%) </w:t>
            </w:r>
          </w:p>
        </w:tc>
        <w:tc>
          <w:tcPr>
            <w:tcW w:w="407" w:type="pct"/>
            <w:tcBorders>
              <w:top w:val="single" w:sz="6" w:space="0" w:color="000000"/>
              <w:left w:val="single" w:sz="6" w:space="0" w:color="000000"/>
              <w:bottom w:val="single" w:sz="6" w:space="0" w:color="000000"/>
              <w:right w:val="single" w:sz="6" w:space="0" w:color="000000"/>
            </w:tcBorders>
            <w:hideMark/>
          </w:tcPr>
          <w:p w14:paraId="12A0D9F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12/31 (38.7%) </w:t>
            </w:r>
          </w:p>
        </w:tc>
        <w:tc>
          <w:tcPr>
            <w:tcW w:w="292" w:type="pct"/>
            <w:gridSpan w:val="2"/>
            <w:tcBorders>
              <w:top w:val="single" w:sz="6" w:space="0" w:color="000000"/>
              <w:left w:val="single" w:sz="6" w:space="0" w:color="000000"/>
              <w:bottom w:val="single" w:sz="6" w:space="0" w:color="000000"/>
              <w:right w:val="single" w:sz="6" w:space="0" w:color="000000"/>
            </w:tcBorders>
            <w:hideMark/>
          </w:tcPr>
          <w:p w14:paraId="3FD57ACB"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block"/>
                <w:rFonts w:ascii="Times New Roman" w:eastAsia="Times New Roman" w:hAnsi="Times New Roman" w:cs="Times New Roman"/>
                <w:b/>
                <w:bCs/>
                <w:sz w:val="20"/>
                <w:szCs w:val="20"/>
              </w:rPr>
              <w:t>RR 0.27</w:t>
            </w:r>
            <w:r w:rsidRPr="00D47132">
              <w:rPr>
                <w:rFonts w:ascii="Times New Roman" w:eastAsia="Times New Roman" w:hAnsi="Times New Roman" w:cs="Times New Roman"/>
                <w:sz w:val="20"/>
                <w:szCs w:val="20"/>
              </w:rPr>
              <w:br/>
            </w:r>
            <w:r w:rsidRPr="00D47132">
              <w:rPr>
                <w:rStyle w:val="cell"/>
                <w:rFonts w:ascii="Times New Roman" w:eastAsia="Times New Roman" w:hAnsi="Times New Roman" w:cs="Times New Roman"/>
                <w:sz w:val="20"/>
                <w:szCs w:val="20"/>
              </w:rPr>
              <w:t>(0.08 to 0.85)</w:t>
            </w:r>
            <w:r w:rsidRPr="00D47132">
              <w:rPr>
                <w:rFonts w:ascii="Times New Roman" w:eastAsia="Times New Roman" w:hAnsi="Times New Roman" w:cs="Times New Roman"/>
                <w:sz w:val="20"/>
                <w:szCs w:val="20"/>
              </w:rPr>
              <w:t xml:space="preserve"> </w:t>
            </w:r>
          </w:p>
        </w:tc>
        <w:tc>
          <w:tcPr>
            <w:tcW w:w="546" w:type="pct"/>
            <w:tcBorders>
              <w:top w:val="single" w:sz="6" w:space="0" w:color="000000"/>
              <w:left w:val="single" w:sz="6" w:space="0" w:color="000000"/>
              <w:bottom w:val="single" w:sz="6" w:space="0" w:color="000000"/>
              <w:right w:val="single" w:sz="6" w:space="0" w:color="000000"/>
            </w:tcBorders>
            <w:hideMark/>
          </w:tcPr>
          <w:p w14:paraId="7BD496D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283 fewer per 1,000</w:t>
            </w:r>
            <w:r w:rsidRPr="00D47132">
              <w:rPr>
                <w:rFonts w:ascii="Times New Roman" w:eastAsia="Times New Roman" w:hAnsi="Times New Roman" w:cs="Times New Roman"/>
                <w:sz w:val="20"/>
                <w:szCs w:val="20"/>
              </w:rPr>
              <w:br/>
              <w:t xml:space="preserve">(from 58 fewer to 356 fewer) </w:t>
            </w:r>
          </w:p>
        </w:tc>
        <w:tc>
          <w:tcPr>
            <w:tcW w:w="347" w:type="pct"/>
            <w:tcBorders>
              <w:top w:val="single" w:sz="6" w:space="0" w:color="000000"/>
              <w:left w:val="single" w:sz="6" w:space="0" w:color="000000"/>
              <w:bottom w:val="single" w:sz="6" w:space="0" w:color="000000"/>
              <w:right w:val="single" w:sz="6" w:space="0" w:color="000000"/>
            </w:tcBorders>
            <w:hideMark/>
          </w:tcPr>
          <w:p w14:paraId="25AB687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389" w:type="pct"/>
            <w:tcBorders>
              <w:top w:val="single" w:sz="6" w:space="0" w:color="000000"/>
              <w:left w:val="single" w:sz="6" w:space="0" w:color="000000"/>
              <w:bottom w:val="single" w:sz="6" w:space="0" w:color="000000"/>
              <w:right w:val="single" w:sz="6" w:space="0" w:color="000000"/>
            </w:tcBorders>
            <w:hideMark/>
          </w:tcPr>
          <w:p w14:paraId="3BD32CBE"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15199B" w:rsidRPr="00D47132" w14:paraId="6A73D5CE" w14:textId="77777777" w:rsidTr="00D07394">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D59007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Opioid consumption in first 24 hours (morphine equivalent)</w:t>
            </w:r>
          </w:p>
        </w:tc>
      </w:tr>
      <w:tr w:rsidR="0015199B" w:rsidRPr="00D47132" w14:paraId="30285589" w14:textId="77777777" w:rsidTr="00D07394">
        <w:trPr>
          <w:cantSplit/>
        </w:trPr>
        <w:tc>
          <w:tcPr>
            <w:tcW w:w="254" w:type="pct"/>
            <w:tcBorders>
              <w:top w:val="single" w:sz="6" w:space="0" w:color="000000"/>
              <w:left w:val="single" w:sz="6" w:space="0" w:color="000000"/>
              <w:bottom w:val="single" w:sz="6" w:space="0" w:color="000000"/>
              <w:right w:val="single" w:sz="6" w:space="0" w:color="000000"/>
            </w:tcBorders>
            <w:hideMark/>
          </w:tcPr>
          <w:p w14:paraId="78DE345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4 </w:t>
            </w:r>
          </w:p>
        </w:tc>
        <w:tc>
          <w:tcPr>
            <w:tcW w:w="373" w:type="pct"/>
            <w:tcBorders>
              <w:top w:val="single" w:sz="6" w:space="0" w:color="000000"/>
              <w:left w:val="single" w:sz="6" w:space="0" w:color="000000"/>
              <w:bottom w:val="single" w:sz="6" w:space="0" w:color="000000"/>
              <w:right w:val="single" w:sz="6" w:space="0" w:color="000000"/>
            </w:tcBorders>
            <w:hideMark/>
          </w:tcPr>
          <w:p w14:paraId="7F8B257A"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46" w:type="pct"/>
            <w:tcBorders>
              <w:top w:val="single" w:sz="6" w:space="0" w:color="000000"/>
              <w:left w:val="single" w:sz="6" w:space="0" w:color="000000"/>
              <w:bottom w:val="single" w:sz="6" w:space="0" w:color="000000"/>
              <w:right w:val="single" w:sz="6" w:space="0" w:color="000000"/>
            </w:tcBorders>
            <w:hideMark/>
          </w:tcPr>
          <w:p w14:paraId="1829AFE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d</w:t>
            </w:r>
          </w:p>
        </w:tc>
        <w:tc>
          <w:tcPr>
            <w:tcW w:w="449" w:type="pct"/>
            <w:tcBorders>
              <w:top w:val="single" w:sz="6" w:space="0" w:color="000000"/>
              <w:left w:val="single" w:sz="6" w:space="0" w:color="000000"/>
              <w:bottom w:val="single" w:sz="6" w:space="0" w:color="000000"/>
              <w:right w:val="single" w:sz="6" w:space="0" w:color="000000"/>
            </w:tcBorders>
            <w:hideMark/>
          </w:tcPr>
          <w:p w14:paraId="124F2BFC"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025712F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03" w:type="pct"/>
            <w:tcBorders>
              <w:top w:val="single" w:sz="6" w:space="0" w:color="000000"/>
              <w:left w:val="single" w:sz="6" w:space="0" w:color="000000"/>
              <w:bottom w:val="single" w:sz="6" w:space="0" w:color="000000"/>
              <w:right w:val="single" w:sz="6" w:space="0" w:color="000000"/>
            </w:tcBorders>
            <w:hideMark/>
          </w:tcPr>
          <w:p w14:paraId="617EDB2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76" w:type="pct"/>
            <w:tcBorders>
              <w:top w:val="single" w:sz="6" w:space="0" w:color="000000"/>
              <w:left w:val="single" w:sz="6" w:space="0" w:color="000000"/>
              <w:bottom w:val="single" w:sz="6" w:space="0" w:color="000000"/>
              <w:right w:val="single" w:sz="6" w:space="0" w:color="000000"/>
            </w:tcBorders>
            <w:hideMark/>
          </w:tcPr>
          <w:p w14:paraId="5AAA501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7" w:type="pct"/>
            <w:tcBorders>
              <w:top w:val="single" w:sz="6" w:space="0" w:color="000000"/>
              <w:left w:val="single" w:sz="6" w:space="0" w:color="000000"/>
              <w:bottom w:val="single" w:sz="6" w:space="0" w:color="000000"/>
              <w:right w:val="single" w:sz="6" w:space="0" w:color="000000"/>
            </w:tcBorders>
            <w:hideMark/>
          </w:tcPr>
          <w:p w14:paraId="52CE9868"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97 </w:t>
            </w:r>
          </w:p>
        </w:tc>
        <w:tc>
          <w:tcPr>
            <w:tcW w:w="407" w:type="pct"/>
            <w:tcBorders>
              <w:top w:val="single" w:sz="6" w:space="0" w:color="000000"/>
              <w:left w:val="single" w:sz="6" w:space="0" w:color="000000"/>
              <w:bottom w:val="single" w:sz="6" w:space="0" w:color="000000"/>
              <w:right w:val="single" w:sz="6" w:space="0" w:color="000000"/>
            </w:tcBorders>
            <w:hideMark/>
          </w:tcPr>
          <w:p w14:paraId="5AB9ADC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97</w:t>
            </w:r>
            <w:r w:rsidRPr="00D47132">
              <w:rPr>
                <w:rFonts w:ascii="Times New Roman" w:eastAsia="Times New Roman" w:hAnsi="Times New Roman" w:cs="Times New Roman"/>
                <w:sz w:val="20"/>
                <w:szCs w:val="20"/>
              </w:rPr>
              <w:t xml:space="preserve"> </w:t>
            </w:r>
          </w:p>
        </w:tc>
        <w:tc>
          <w:tcPr>
            <w:tcW w:w="292" w:type="pct"/>
            <w:gridSpan w:val="2"/>
            <w:tcBorders>
              <w:top w:val="single" w:sz="6" w:space="0" w:color="000000"/>
              <w:left w:val="single" w:sz="6" w:space="0" w:color="000000"/>
              <w:bottom w:val="single" w:sz="6" w:space="0" w:color="000000"/>
              <w:right w:val="single" w:sz="6" w:space="0" w:color="000000"/>
            </w:tcBorders>
            <w:hideMark/>
          </w:tcPr>
          <w:p w14:paraId="204C05D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546" w:type="pct"/>
            <w:tcBorders>
              <w:top w:val="single" w:sz="6" w:space="0" w:color="000000"/>
              <w:left w:val="single" w:sz="6" w:space="0" w:color="000000"/>
              <w:bottom w:val="single" w:sz="6" w:space="0" w:color="000000"/>
              <w:right w:val="single" w:sz="6" w:space="0" w:color="000000"/>
            </w:tcBorders>
            <w:hideMark/>
          </w:tcPr>
          <w:p w14:paraId="1F8876C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13.54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(14.57 lower to 12.5 lower)</w:t>
            </w:r>
            <w:r w:rsidRPr="00D47132">
              <w:rPr>
                <w:rFonts w:ascii="Times New Roman" w:eastAsia="Times New Roman" w:hAnsi="Times New Roman" w:cs="Times New Roman"/>
                <w:sz w:val="20"/>
                <w:szCs w:val="20"/>
              </w:rPr>
              <w:t xml:space="preserve"> </w:t>
            </w:r>
          </w:p>
        </w:tc>
        <w:tc>
          <w:tcPr>
            <w:tcW w:w="347" w:type="pct"/>
            <w:tcBorders>
              <w:top w:val="single" w:sz="6" w:space="0" w:color="000000"/>
              <w:left w:val="single" w:sz="6" w:space="0" w:color="000000"/>
              <w:bottom w:val="single" w:sz="6" w:space="0" w:color="000000"/>
              <w:right w:val="single" w:sz="6" w:space="0" w:color="000000"/>
            </w:tcBorders>
            <w:hideMark/>
          </w:tcPr>
          <w:p w14:paraId="51406A5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MODERATE</w:t>
            </w:r>
            <w:r w:rsidRPr="00D47132">
              <w:rPr>
                <w:rFonts w:ascii="Times New Roman" w:eastAsia="Times New Roman" w:hAnsi="Times New Roman" w:cs="Times New Roman"/>
                <w:sz w:val="20"/>
                <w:szCs w:val="20"/>
              </w:rPr>
              <w:t xml:space="preserve"> </w:t>
            </w:r>
          </w:p>
        </w:tc>
        <w:tc>
          <w:tcPr>
            <w:tcW w:w="389" w:type="pct"/>
            <w:tcBorders>
              <w:top w:val="single" w:sz="6" w:space="0" w:color="000000"/>
              <w:left w:val="single" w:sz="6" w:space="0" w:color="000000"/>
              <w:bottom w:val="single" w:sz="6" w:space="0" w:color="000000"/>
              <w:right w:val="single" w:sz="6" w:space="0" w:color="000000"/>
            </w:tcBorders>
            <w:hideMark/>
          </w:tcPr>
          <w:p w14:paraId="2F3C1CC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15199B" w:rsidRPr="00D47132" w14:paraId="676A6224" w14:textId="77777777" w:rsidTr="00D07394">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666237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Time to Extubation (hours)</w:t>
            </w:r>
          </w:p>
        </w:tc>
      </w:tr>
      <w:tr w:rsidR="0015199B" w:rsidRPr="00D47132" w14:paraId="5BABDEDB" w14:textId="77777777" w:rsidTr="00D07394">
        <w:trPr>
          <w:cantSplit/>
        </w:trPr>
        <w:tc>
          <w:tcPr>
            <w:tcW w:w="254" w:type="pct"/>
            <w:tcBorders>
              <w:top w:val="single" w:sz="6" w:space="0" w:color="000000"/>
              <w:left w:val="single" w:sz="6" w:space="0" w:color="000000"/>
              <w:bottom w:val="single" w:sz="6" w:space="0" w:color="000000"/>
              <w:right w:val="single" w:sz="6" w:space="0" w:color="000000"/>
            </w:tcBorders>
            <w:hideMark/>
          </w:tcPr>
          <w:p w14:paraId="7743F2D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 </w:t>
            </w:r>
          </w:p>
        </w:tc>
        <w:tc>
          <w:tcPr>
            <w:tcW w:w="373" w:type="pct"/>
            <w:tcBorders>
              <w:top w:val="single" w:sz="6" w:space="0" w:color="000000"/>
              <w:left w:val="single" w:sz="6" w:space="0" w:color="000000"/>
              <w:bottom w:val="single" w:sz="6" w:space="0" w:color="000000"/>
              <w:right w:val="single" w:sz="6" w:space="0" w:color="000000"/>
            </w:tcBorders>
            <w:hideMark/>
          </w:tcPr>
          <w:p w14:paraId="04C8144D"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46" w:type="pct"/>
            <w:tcBorders>
              <w:top w:val="single" w:sz="6" w:space="0" w:color="000000"/>
              <w:left w:val="single" w:sz="6" w:space="0" w:color="000000"/>
              <w:bottom w:val="single" w:sz="6" w:space="0" w:color="000000"/>
              <w:right w:val="single" w:sz="6" w:space="0" w:color="000000"/>
            </w:tcBorders>
            <w:hideMark/>
          </w:tcPr>
          <w:p w14:paraId="0ABF7A8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6ECD765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5B42093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b</w:t>
            </w:r>
          </w:p>
        </w:tc>
        <w:tc>
          <w:tcPr>
            <w:tcW w:w="403" w:type="pct"/>
            <w:tcBorders>
              <w:top w:val="single" w:sz="6" w:space="0" w:color="000000"/>
              <w:left w:val="single" w:sz="6" w:space="0" w:color="000000"/>
              <w:bottom w:val="single" w:sz="6" w:space="0" w:color="000000"/>
              <w:right w:val="single" w:sz="6" w:space="0" w:color="000000"/>
            </w:tcBorders>
            <w:hideMark/>
          </w:tcPr>
          <w:p w14:paraId="0F68C845"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e</w:t>
            </w:r>
          </w:p>
        </w:tc>
        <w:tc>
          <w:tcPr>
            <w:tcW w:w="476" w:type="pct"/>
            <w:tcBorders>
              <w:top w:val="single" w:sz="6" w:space="0" w:color="000000"/>
              <w:left w:val="single" w:sz="6" w:space="0" w:color="000000"/>
              <w:bottom w:val="single" w:sz="6" w:space="0" w:color="000000"/>
              <w:right w:val="single" w:sz="6" w:space="0" w:color="000000"/>
            </w:tcBorders>
            <w:hideMark/>
          </w:tcPr>
          <w:p w14:paraId="41D7BC8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7" w:type="pct"/>
            <w:tcBorders>
              <w:top w:val="single" w:sz="6" w:space="0" w:color="000000"/>
              <w:left w:val="single" w:sz="6" w:space="0" w:color="000000"/>
              <w:bottom w:val="single" w:sz="6" w:space="0" w:color="000000"/>
              <w:right w:val="single" w:sz="6" w:space="0" w:color="000000"/>
            </w:tcBorders>
            <w:hideMark/>
          </w:tcPr>
          <w:p w14:paraId="0C679EF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49 </w:t>
            </w:r>
          </w:p>
        </w:tc>
        <w:tc>
          <w:tcPr>
            <w:tcW w:w="407" w:type="pct"/>
            <w:tcBorders>
              <w:top w:val="single" w:sz="6" w:space="0" w:color="000000"/>
              <w:left w:val="single" w:sz="6" w:space="0" w:color="000000"/>
              <w:bottom w:val="single" w:sz="6" w:space="0" w:color="000000"/>
              <w:right w:val="single" w:sz="6" w:space="0" w:color="000000"/>
            </w:tcBorders>
            <w:hideMark/>
          </w:tcPr>
          <w:p w14:paraId="7E4A5E7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51</w:t>
            </w:r>
            <w:r w:rsidRPr="00D47132">
              <w:rPr>
                <w:rFonts w:ascii="Times New Roman" w:eastAsia="Times New Roman" w:hAnsi="Times New Roman" w:cs="Times New Roman"/>
                <w:sz w:val="20"/>
                <w:szCs w:val="20"/>
              </w:rPr>
              <w:t xml:space="preserve"> </w:t>
            </w:r>
          </w:p>
        </w:tc>
        <w:tc>
          <w:tcPr>
            <w:tcW w:w="292" w:type="pct"/>
            <w:gridSpan w:val="2"/>
            <w:tcBorders>
              <w:top w:val="single" w:sz="6" w:space="0" w:color="000000"/>
              <w:left w:val="single" w:sz="6" w:space="0" w:color="000000"/>
              <w:bottom w:val="single" w:sz="6" w:space="0" w:color="000000"/>
              <w:right w:val="single" w:sz="6" w:space="0" w:color="000000"/>
            </w:tcBorders>
            <w:hideMark/>
          </w:tcPr>
          <w:p w14:paraId="0616FB4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546" w:type="pct"/>
            <w:tcBorders>
              <w:top w:val="single" w:sz="6" w:space="0" w:color="000000"/>
              <w:left w:val="single" w:sz="6" w:space="0" w:color="000000"/>
              <w:bottom w:val="single" w:sz="6" w:space="0" w:color="000000"/>
              <w:right w:val="single" w:sz="6" w:space="0" w:color="000000"/>
            </w:tcBorders>
            <w:hideMark/>
          </w:tcPr>
          <w:p w14:paraId="3AB2E35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0.36 higher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(0.7 lower to 1.43 higher)</w:t>
            </w:r>
            <w:r w:rsidRPr="00D47132">
              <w:rPr>
                <w:rFonts w:ascii="Times New Roman" w:eastAsia="Times New Roman" w:hAnsi="Times New Roman" w:cs="Times New Roman"/>
                <w:sz w:val="20"/>
                <w:szCs w:val="20"/>
              </w:rPr>
              <w:t xml:space="preserve"> </w:t>
            </w:r>
          </w:p>
        </w:tc>
        <w:tc>
          <w:tcPr>
            <w:tcW w:w="347" w:type="pct"/>
            <w:tcBorders>
              <w:top w:val="single" w:sz="6" w:space="0" w:color="000000"/>
              <w:left w:val="single" w:sz="6" w:space="0" w:color="000000"/>
              <w:bottom w:val="single" w:sz="6" w:space="0" w:color="000000"/>
              <w:right w:val="single" w:sz="6" w:space="0" w:color="000000"/>
            </w:tcBorders>
            <w:hideMark/>
          </w:tcPr>
          <w:p w14:paraId="7BC7F61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389" w:type="pct"/>
            <w:tcBorders>
              <w:top w:val="single" w:sz="6" w:space="0" w:color="000000"/>
              <w:left w:val="single" w:sz="6" w:space="0" w:color="000000"/>
              <w:bottom w:val="single" w:sz="6" w:space="0" w:color="000000"/>
              <w:right w:val="single" w:sz="6" w:space="0" w:color="000000"/>
            </w:tcBorders>
            <w:hideMark/>
          </w:tcPr>
          <w:p w14:paraId="4139A64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15199B" w:rsidRPr="00D47132" w14:paraId="4589F293" w14:textId="77777777" w:rsidTr="00D07394">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6B91703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ICU LOS</w:t>
            </w:r>
          </w:p>
        </w:tc>
      </w:tr>
      <w:tr w:rsidR="0015199B" w:rsidRPr="00D47132" w14:paraId="53D127B7" w14:textId="77777777" w:rsidTr="00D07394">
        <w:trPr>
          <w:cantSplit/>
        </w:trPr>
        <w:tc>
          <w:tcPr>
            <w:tcW w:w="254" w:type="pct"/>
            <w:tcBorders>
              <w:top w:val="single" w:sz="6" w:space="0" w:color="000000"/>
              <w:left w:val="single" w:sz="6" w:space="0" w:color="000000"/>
              <w:bottom w:val="single" w:sz="6" w:space="0" w:color="000000"/>
              <w:right w:val="single" w:sz="6" w:space="0" w:color="000000"/>
            </w:tcBorders>
            <w:hideMark/>
          </w:tcPr>
          <w:p w14:paraId="582BC519"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 </w:t>
            </w:r>
          </w:p>
        </w:tc>
        <w:tc>
          <w:tcPr>
            <w:tcW w:w="373" w:type="pct"/>
            <w:tcBorders>
              <w:top w:val="single" w:sz="6" w:space="0" w:color="000000"/>
              <w:left w:val="single" w:sz="6" w:space="0" w:color="000000"/>
              <w:bottom w:val="single" w:sz="6" w:space="0" w:color="000000"/>
              <w:right w:val="single" w:sz="6" w:space="0" w:color="000000"/>
            </w:tcBorders>
            <w:hideMark/>
          </w:tcPr>
          <w:p w14:paraId="223525CD"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46" w:type="pct"/>
            <w:tcBorders>
              <w:top w:val="single" w:sz="6" w:space="0" w:color="000000"/>
              <w:left w:val="single" w:sz="6" w:space="0" w:color="000000"/>
              <w:bottom w:val="single" w:sz="6" w:space="0" w:color="000000"/>
              <w:right w:val="single" w:sz="6" w:space="0" w:color="000000"/>
            </w:tcBorders>
            <w:hideMark/>
          </w:tcPr>
          <w:p w14:paraId="6BF7FB8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2378F330"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7216323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b</w:t>
            </w:r>
          </w:p>
        </w:tc>
        <w:tc>
          <w:tcPr>
            <w:tcW w:w="403" w:type="pct"/>
            <w:tcBorders>
              <w:top w:val="single" w:sz="6" w:space="0" w:color="000000"/>
              <w:left w:val="single" w:sz="6" w:space="0" w:color="000000"/>
              <w:bottom w:val="single" w:sz="6" w:space="0" w:color="000000"/>
              <w:right w:val="single" w:sz="6" w:space="0" w:color="000000"/>
            </w:tcBorders>
            <w:hideMark/>
          </w:tcPr>
          <w:p w14:paraId="5890F6D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f</w:t>
            </w:r>
          </w:p>
        </w:tc>
        <w:tc>
          <w:tcPr>
            <w:tcW w:w="476" w:type="pct"/>
            <w:tcBorders>
              <w:top w:val="single" w:sz="6" w:space="0" w:color="000000"/>
              <w:left w:val="single" w:sz="6" w:space="0" w:color="000000"/>
              <w:bottom w:val="single" w:sz="6" w:space="0" w:color="000000"/>
              <w:right w:val="single" w:sz="6" w:space="0" w:color="000000"/>
            </w:tcBorders>
            <w:hideMark/>
          </w:tcPr>
          <w:p w14:paraId="4C598891"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7" w:type="pct"/>
            <w:tcBorders>
              <w:top w:val="single" w:sz="6" w:space="0" w:color="000000"/>
              <w:left w:val="single" w:sz="6" w:space="0" w:color="000000"/>
              <w:bottom w:val="single" w:sz="6" w:space="0" w:color="000000"/>
              <w:right w:val="single" w:sz="6" w:space="0" w:color="000000"/>
            </w:tcBorders>
            <w:hideMark/>
          </w:tcPr>
          <w:p w14:paraId="21D8F7F2"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49 </w:t>
            </w:r>
          </w:p>
        </w:tc>
        <w:tc>
          <w:tcPr>
            <w:tcW w:w="407" w:type="pct"/>
            <w:tcBorders>
              <w:top w:val="single" w:sz="6" w:space="0" w:color="000000"/>
              <w:left w:val="single" w:sz="6" w:space="0" w:color="000000"/>
              <w:bottom w:val="single" w:sz="6" w:space="0" w:color="000000"/>
              <w:right w:val="single" w:sz="6" w:space="0" w:color="000000"/>
            </w:tcBorders>
            <w:hideMark/>
          </w:tcPr>
          <w:p w14:paraId="1BACCD84"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51</w:t>
            </w:r>
            <w:r w:rsidRPr="00D47132">
              <w:rPr>
                <w:rFonts w:ascii="Times New Roman" w:eastAsia="Times New Roman" w:hAnsi="Times New Roman" w:cs="Times New Roman"/>
                <w:sz w:val="20"/>
                <w:szCs w:val="20"/>
              </w:rPr>
              <w:t xml:space="preserve"> </w:t>
            </w:r>
          </w:p>
        </w:tc>
        <w:tc>
          <w:tcPr>
            <w:tcW w:w="280" w:type="pct"/>
            <w:tcBorders>
              <w:top w:val="single" w:sz="6" w:space="0" w:color="000000"/>
              <w:left w:val="single" w:sz="6" w:space="0" w:color="000000"/>
              <w:bottom w:val="single" w:sz="6" w:space="0" w:color="000000"/>
              <w:right w:val="single" w:sz="6" w:space="0" w:color="000000"/>
            </w:tcBorders>
            <w:hideMark/>
          </w:tcPr>
          <w:p w14:paraId="4F55092F"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558" w:type="pct"/>
            <w:gridSpan w:val="2"/>
            <w:tcBorders>
              <w:top w:val="single" w:sz="6" w:space="0" w:color="000000"/>
              <w:left w:val="single" w:sz="6" w:space="0" w:color="000000"/>
              <w:bottom w:val="single" w:sz="6" w:space="0" w:color="000000"/>
              <w:right w:val="single" w:sz="6" w:space="0" w:color="000000"/>
            </w:tcBorders>
            <w:hideMark/>
          </w:tcPr>
          <w:p w14:paraId="0C4E2DD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0.04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(0.46 lower to 0.38 higher)</w:t>
            </w:r>
            <w:r w:rsidRPr="00D47132">
              <w:rPr>
                <w:rFonts w:ascii="Times New Roman" w:eastAsia="Times New Roman" w:hAnsi="Times New Roman" w:cs="Times New Roman"/>
                <w:sz w:val="20"/>
                <w:szCs w:val="20"/>
              </w:rPr>
              <w:t xml:space="preserve"> </w:t>
            </w:r>
          </w:p>
        </w:tc>
        <w:tc>
          <w:tcPr>
            <w:tcW w:w="347" w:type="pct"/>
            <w:tcBorders>
              <w:top w:val="single" w:sz="6" w:space="0" w:color="000000"/>
              <w:left w:val="single" w:sz="6" w:space="0" w:color="000000"/>
              <w:bottom w:val="single" w:sz="6" w:space="0" w:color="000000"/>
              <w:right w:val="single" w:sz="6" w:space="0" w:color="000000"/>
            </w:tcBorders>
            <w:hideMark/>
          </w:tcPr>
          <w:p w14:paraId="2E4040F5"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389" w:type="pct"/>
            <w:tcBorders>
              <w:top w:val="single" w:sz="6" w:space="0" w:color="000000"/>
              <w:left w:val="single" w:sz="6" w:space="0" w:color="000000"/>
              <w:bottom w:val="single" w:sz="6" w:space="0" w:color="000000"/>
              <w:right w:val="single" w:sz="6" w:space="0" w:color="000000"/>
            </w:tcBorders>
            <w:hideMark/>
          </w:tcPr>
          <w:p w14:paraId="7208B9EA"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15199B" w:rsidRPr="00D47132" w14:paraId="445231C6" w14:textId="77777777" w:rsidTr="00D07394">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9ED6BE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NRS Score Day 4 after Neuropathic Agent initiated</w:t>
            </w:r>
          </w:p>
        </w:tc>
      </w:tr>
      <w:tr w:rsidR="00D07394" w:rsidRPr="00D47132" w14:paraId="7D0E8BD8" w14:textId="77777777" w:rsidTr="00D07394">
        <w:trPr>
          <w:cantSplit/>
        </w:trPr>
        <w:tc>
          <w:tcPr>
            <w:tcW w:w="254" w:type="pct"/>
            <w:tcBorders>
              <w:top w:val="single" w:sz="6" w:space="0" w:color="000000"/>
              <w:left w:val="single" w:sz="6" w:space="0" w:color="000000"/>
              <w:bottom w:val="single" w:sz="6" w:space="0" w:color="000000"/>
              <w:right w:val="single" w:sz="6" w:space="0" w:color="000000"/>
            </w:tcBorders>
            <w:hideMark/>
          </w:tcPr>
          <w:p w14:paraId="204C482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 </w:t>
            </w:r>
          </w:p>
        </w:tc>
        <w:tc>
          <w:tcPr>
            <w:tcW w:w="373" w:type="pct"/>
            <w:tcBorders>
              <w:top w:val="single" w:sz="6" w:space="0" w:color="000000"/>
              <w:left w:val="single" w:sz="6" w:space="0" w:color="000000"/>
              <w:bottom w:val="single" w:sz="6" w:space="0" w:color="000000"/>
              <w:right w:val="single" w:sz="6" w:space="0" w:color="000000"/>
            </w:tcBorders>
            <w:hideMark/>
          </w:tcPr>
          <w:p w14:paraId="2977F39B"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46" w:type="pct"/>
            <w:tcBorders>
              <w:top w:val="single" w:sz="6" w:space="0" w:color="000000"/>
              <w:left w:val="single" w:sz="6" w:space="0" w:color="000000"/>
              <w:bottom w:val="single" w:sz="6" w:space="0" w:color="000000"/>
              <w:right w:val="single" w:sz="6" w:space="0" w:color="000000"/>
            </w:tcBorders>
            <w:hideMark/>
          </w:tcPr>
          <w:p w14:paraId="79C93E1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49" w:type="pct"/>
            <w:tcBorders>
              <w:top w:val="single" w:sz="6" w:space="0" w:color="000000"/>
              <w:left w:val="single" w:sz="6" w:space="0" w:color="000000"/>
              <w:bottom w:val="single" w:sz="6" w:space="0" w:color="000000"/>
              <w:right w:val="single" w:sz="6" w:space="0" w:color="000000"/>
            </w:tcBorders>
            <w:hideMark/>
          </w:tcPr>
          <w:p w14:paraId="385F44A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39D9AE4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g</w:t>
            </w:r>
          </w:p>
        </w:tc>
        <w:tc>
          <w:tcPr>
            <w:tcW w:w="403" w:type="pct"/>
            <w:tcBorders>
              <w:top w:val="single" w:sz="6" w:space="0" w:color="000000"/>
              <w:left w:val="single" w:sz="6" w:space="0" w:color="000000"/>
              <w:bottom w:val="single" w:sz="6" w:space="0" w:color="000000"/>
              <w:right w:val="single" w:sz="6" w:space="0" w:color="000000"/>
            </w:tcBorders>
            <w:hideMark/>
          </w:tcPr>
          <w:p w14:paraId="6EFFE468"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76" w:type="pct"/>
            <w:tcBorders>
              <w:top w:val="single" w:sz="6" w:space="0" w:color="000000"/>
              <w:left w:val="single" w:sz="6" w:space="0" w:color="000000"/>
              <w:bottom w:val="single" w:sz="6" w:space="0" w:color="000000"/>
              <w:right w:val="single" w:sz="6" w:space="0" w:color="000000"/>
            </w:tcBorders>
            <w:hideMark/>
          </w:tcPr>
          <w:p w14:paraId="69EA6B5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7" w:type="pct"/>
            <w:tcBorders>
              <w:top w:val="single" w:sz="6" w:space="0" w:color="000000"/>
              <w:left w:val="single" w:sz="6" w:space="0" w:color="000000"/>
              <w:bottom w:val="single" w:sz="6" w:space="0" w:color="000000"/>
              <w:right w:val="single" w:sz="6" w:space="0" w:color="000000"/>
            </w:tcBorders>
            <w:hideMark/>
          </w:tcPr>
          <w:p w14:paraId="612477F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42 </w:t>
            </w:r>
          </w:p>
        </w:tc>
        <w:tc>
          <w:tcPr>
            <w:tcW w:w="407" w:type="pct"/>
            <w:tcBorders>
              <w:top w:val="single" w:sz="6" w:space="0" w:color="000000"/>
              <w:left w:val="single" w:sz="6" w:space="0" w:color="000000"/>
              <w:bottom w:val="single" w:sz="6" w:space="0" w:color="000000"/>
              <w:right w:val="single" w:sz="6" w:space="0" w:color="000000"/>
            </w:tcBorders>
            <w:hideMark/>
          </w:tcPr>
          <w:p w14:paraId="4F1B21A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30</w:t>
            </w:r>
            <w:r w:rsidRPr="00D47132">
              <w:rPr>
                <w:rFonts w:ascii="Times New Roman" w:eastAsia="Times New Roman" w:hAnsi="Times New Roman" w:cs="Times New Roman"/>
                <w:sz w:val="20"/>
                <w:szCs w:val="20"/>
              </w:rPr>
              <w:t xml:space="preserve"> </w:t>
            </w:r>
          </w:p>
        </w:tc>
        <w:tc>
          <w:tcPr>
            <w:tcW w:w="280" w:type="pct"/>
            <w:tcBorders>
              <w:top w:val="single" w:sz="6" w:space="0" w:color="000000"/>
              <w:left w:val="single" w:sz="6" w:space="0" w:color="000000"/>
              <w:bottom w:val="single" w:sz="6" w:space="0" w:color="000000"/>
              <w:right w:val="single" w:sz="6" w:space="0" w:color="000000"/>
            </w:tcBorders>
            <w:hideMark/>
          </w:tcPr>
          <w:p w14:paraId="5EE63B1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558" w:type="pct"/>
            <w:gridSpan w:val="2"/>
            <w:tcBorders>
              <w:top w:val="single" w:sz="6" w:space="0" w:color="000000"/>
              <w:left w:val="single" w:sz="6" w:space="0" w:color="000000"/>
              <w:bottom w:val="single" w:sz="6" w:space="0" w:color="000000"/>
              <w:right w:val="single" w:sz="6" w:space="0" w:color="000000"/>
            </w:tcBorders>
            <w:hideMark/>
          </w:tcPr>
          <w:p w14:paraId="4174AE4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3.44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(3.9 lower to 2.98 lower)</w:t>
            </w:r>
            <w:r w:rsidRPr="00D47132">
              <w:rPr>
                <w:rFonts w:ascii="Times New Roman" w:eastAsia="Times New Roman" w:hAnsi="Times New Roman" w:cs="Times New Roman"/>
                <w:sz w:val="20"/>
                <w:szCs w:val="20"/>
              </w:rPr>
              <w:t xml:space="preserve"> </w:t>
            </w:r>
          </w:p>
        </w:tc>
        <w:tc>
          <w:tcPr>
            <w:tcW w:w="347" w:type="pct"/>
            <w:tcBorders>
              <w:top w:val="single" w:sz="6" w:space="0" w:color="000000"/>
              <w:left w:val="single" w:sz="6" w:space="0" w:color="000000"/>
              <w:bottom w:val="single" w:sz="6" w:space="0" w:color="000000"/>
              <w:right w:val="single" w:sz="6" w:space="0" w:color="000000"/>
            </w:tcBorders>
            <w:hideMark/>
          </w:tcPr>
          <w:p w14:paraId="344EAEFD"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HIGH</w:t>
            </w:r>
            <w:r w:rsidRPr="00D47132">
              <w:rPr>
                <w:rFonts w:ascii="Times New Roman" w:eastAsia="Times New Roman" w:hAnsi="Times New Roman" w:cs="Times New Roman"/>
                <w:sz w:val="20"/>
                <w:szCs w:val="20"/>
              </w:rPr>
              <w:t xml:space="preserve"> </w:t>
            </w:r>
          </w:p>
        </w:tc>
        <w:tc>
          <w:tcPr>
            <w:tcW w:w="389" w:type="pct"/>
            <w:tcBorders>
              <w:top w:val="single" w:sz="6" w:space="0" w:color="000000"/>
              <w:left w:val="single" w:sz="6" w:space="0" w:color="000000"/>
              <w:bottom w:val="single" w:sz="6" w:space="0" w:color="000000"/>
              <w:right w:val="single" w:sz="6" w:space="0" w:color="000000"/>
            </w:tcBorders>
            <w:hideMark/>
          </w:tcPr>
          <w:p w14:paraId="499BE78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15199B" w:rsidRPr="00D47132" w14:paraId="5926FB3A" w14:textId="77777777" w:rsidTr="00D07394">
        <w:trPr>
          <w:cantSplit/>
        </w:trPr>
        <w:tc>
          <w:tcPr>
            <w:tcW w:w="5000" w:type="pct"/>
            <w:gridSpan w:val="14"/>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217E132"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Breakthrough pain in first 48hrs (average #/</w:t>
            </w:r>
            <w:proofErr w:type="spellStart"/>
            <w:r w:rsidRPr="00D47132">
              <w:rPr>
                <w:rStyle w:val="label"/>
                <w:rFonts w:ascii="Times New Roman" w:eastAsia="Times New Roman" w:hAnsi="Times New Roman" w:cs="Times New Roman"/>
                <w:sz w:val="20"/>
                <w:szCs w:val="20"/>
              </w:rPr>
              <w:t>pt</w:t>
            </w:r>
            <w:proofErr w:type="spellEnd"/>
            <w:r w:rsidRPr="00D47132">
              <w:rPr>
                <w:rStyle w:val="label"/>
                <w:rFonts w:ascii="Times New Roman" w:eastAsia="Times New Roman" w:hAnsi="Times New Roman" w:cs="Times New Roman"/>
                <w:sz w:val="20"/>
                <w:szCs w:val="20"/>
              </w:rPr>
              <w:t>)</w:t>
            </w:r>
          </w:p>
        </w:tc>
      </w:tr>
      <w:tr w:rsidR="00D07394" w:rsidRPr="00D47132" w14:paraId="216D49AD" w14:textId="77777777" w:rsidTr="00D07394">
        <w:trPr>
          <w:cantSplit/>
        </w:trPr>
        <w:tc>
          <w:tcPr>
            <w:tcW w:w="254" w:type="pct"/>
            <w:tcBorders>
              <w:top w:val="single" w:sz="6" w:space="0" w:color="000000"/>
              <w:left w:val="single" w:sz="6" w:space="0" w:color="000000"/>
              <w:bottom w:val="single" w:sz="6" w:space="0" w:color="000000"/>
              <w:right w:val="single" w:sz="6" w:space="0" w:color="000000"/>
            </w:tcBorders>
            <w:hideMark/>
          </w:tcPr>
          <w:p w14:paraId="4780C586"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32267D46" w14:textId="77777777" w:rsidR="0015199B" w:rsidRPr="00D47132" w:rsidRDefault="0015199B"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46" w:type="pct"/>
            <w:tcBorders>
              <w:top w:val="single" w:sz="6" w:space="0" w:color="000000"/>
              <w:left w:val="single" w:sz="6" w:space="0" w:color="000000"/>
              <w:bottom w:val="single" w:sz="6" w:space="0" w:color="000000"/>
              <w:right w:val="single" w:sz="6" w:space="0" w:color="000000"/>
            </w:tcBorders>
            <w:hideMark/>
          </w:tcPr>
          <w:p w14:paraId="09A0A6D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49" w:type="pct"/>
            <w:tcBorders>
              <w:top w:val="single" w:sz="6" w:space="0" w:color="000000"/>
              <w:left w:val="single" w:sz="6" w:space="0" w:color="000000"/>
              <w:bottom w:val="single" w:sz="6" w:space="0" w:color="000000"/>
              <w:right w:val="single" w:sz="6" w:space="0" w:color="000000"/>
            </w:tcBorders>
            <w:hideMark/>
          </w:tcPr>
          <w:p w14:paraId="732E7494"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583B3B1D"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03" w:type="pct"/>
            <w:tcBorders>
              <w:top w:val="single" w:sz="6" w:space="0" w:color="000000"/>
              <w:left w:val="single" w:sz="6" w:space="0" w:color="000000"/>
              <w:bottom w:val="single" w:sz="6" w:space="0" w:color="000000"/>
              <w:right w:val="single" w:sz="6" w:space="0" w:color="000000"/>
            </w:tcBorders>
            <w:hideMark/>
          </w:tcPr>
          <w:p w14:paraId="7357B05B"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e</w:t>
            </w:r>
          </w:p>
        </w:tc>
        <w:tc>
          <w:tcPr>
            <w:tcW w:w="476" w:type="pct"/>
            <w:tcBorders>
              <w:top w:val="single" w:sz="6" w:space="0" w:color="000000"/>
              <w:left w:val="single" w:sz="6" w:space="0" w:color="000000"/>
              <w:bottom w:val="single" w:sz="6" w:space="0" w:color="000000"/>
              <w:right w:val="single" w:sz="6" w:space="0" w:color="000000"/>
            </w:tcBorders>
            <w:hideMark/>
          </w:tcPr>
          <w:p w14:paraId="061597AF"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7" w:type="pct"/>
            <w:tcBorders>
              <w:top w:val="single" w:sz="6" w:space="0" w:color="000000"/>
              <w:left w:val="single" w:sz="6" w:space="0" w:color="000000"/>
              <w:bottom w:val="single" w:sz="6" w:space="0" w:color="000000"/>
              <w:right w:val="single" w:sz="6" w:space="0" w:color="000000"/>
            </w:tcBorders>
            <w:hideMark/>
          </w:tcPr>
          <w:p w14:paraId="0568DB89"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20 </w:t>
            </w:r>
          </w:p>
        </w:tc>
        <w:tc>
          <w:tcPr>
            <w:tcW w:w="407" w:type="pct"/>
            <w:tcBorders>
              <w:top w:val="single" w:sz="6" w:space="0" w:color="000000"/>
              <w:left w:val="single" w:sz="6" w:space="0" w:color="000000"/>
              <w:bottom w:val="single" w:sz="6" w:space="0" w:color="000000"/>
              <w:right w:val="single" w:sz="6" w:space="0" w:color="000000"/>
            </w:tcBorders>
            <w:hideMark/>
          </w:tcPr>
          <w:p w14:paraId="22BACAC6"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20</w:t>
            </w:r>
            <w:r w:rsidRPr="00D47132">
              <w:rPr>
                <w:rFonts w:ascii="Times New Roman" w:eastAsia="Times New Roman" w:hAnsi="Times New Roman" w:cs="Times New Roman"/>
                <w:sz w:val="20"/>
                <w:szCs w:val="20"/>
              </w:rPr>
              <w:t xml:space="preserve"> </w:t>
            </w:r>
          </w:p>
        </w:tc>
        <w:tc>
          <w:tcPr>
            <w:tcW w:w="280" w:type="pct"/>
            <w:tcBorders>
              <w:top w:val="single" w:sz="6" w:space="0" w:color="000000"/>
              <w:left w:val="single" w:sz="6" w:space="0" w:color="000000"/>
              <w:bottom w:val="single" w:sz="6" w:space="0" w:color="000000"/>
              <w:right w:val="single" w:sz="6" w:space="0" w:color="000000"/>
            </w:tcBorders>
            <w:hideMark/>
          </w:tcPr>
          <w:p w14:paraId="7301C3A7"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557" w:type="pct"/>
            <w:gridSpan w:val="2"/>
            <w:tcBorders>
              <w:top w:val="single" w:sz="6" w:space="0" w:color="000000"/>
              <w:left w:val="single" w:sz="6" w:space="0" w:color="000000"/>
              <w:bottom w:val="single" w:sz="6" w:space="0" w:color="000000"/>
              <w:right w:val="single" w:sz="6" w:space="0" w:color="000000"/>
            </w:tcBorders>
            <w:hideMark/>
          </w:tcPr>
          <w:p w14:paraId="25BBC093"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1.45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(2.13 lower to 0.77 lower)</w:t>
            </w:r>
            <w:r w:rsidRPr="00D47132">
              <w:rPr>
                <w:rFonts w:ascii="Times New Roman" w:eastAsia="Times New Roman" w:hAnsi="Times New Roman" w:cs="Times New Roman"/>
                <w:sz w:val="20"/>
                <w:szCs w:val="20"/>
              </w:rPr>
              <w:t xml:space="preserve"> </w:t>
            </w:r>
          </w:p>
        </w:tc>
        <w:tc>
          <w:tcPr>
            <w:tcW w:w="348" w:type="pct"/>
            <w:tcBorders>
              <w:top w:val="single" w:sz="6" w:space="0" w:color="000000"/>
              <w:left w:val="single" w:sz="6" w:space="0" w:color="000000"/>
              <w:bottom w:val="single" w:sz="6" w:space="0" w:color="000000"/>
              <w:right w:val="single" w:sz="6" w:space="0" w:color="000000"/>
            </w:tcBorders>
            <w:hideMark/>
          </w:tcPr>
          <w:p w14:paraId="2ED79840" w14:textId="77777777" w:rsidR="0015199B" w:rsidRPr="00D47132" w:rsidRDefault="0015199B"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MODERATE</w:t>
            </w:r>
            <w:r w:rsidRPr="00D47132">
              <w:rPr>
                <w:rFonts w:ascii="Times New Roman" w:eastAsia="Times New Roman" w:hAnsi="Times New Roman" w:cs="Times New Roman"/>
                <w:sz w:val="20"/>
                <w:szCs w:val="20"/>
              </w:rPr>
              <w:t xml:space="preserve"> </w:t>
            </w:r>
          </w:p>
        </w:tc>
        <w:tc>
          <w:tcPr>
            <w:tcW w:w="389" w:type="pct"/>
            <w:tcBorders>
              <w:top w:val="single" w:sz="6" w:space="0" w:color="000000"/>
              <w:left w:val="single" w:sz="6" w:space="0" w:color="000000"/>
              <w:bottom w:val="single" w:sz="6" w:space="0" w:color="000000"/>
              <w:right w:val="single" w:sz="6" w:space="0" w:color="000000"/>
            </w:tcBorders>
            <w:hideMark/>
          </w:tcPr>
          <w:p w14:paraId="1FF8A8B7" w14:textId="77777777" w:rsidR="0015199B" w:rsidRPr="00D47132" w:rsidRDefault="0015199B"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bl>
    <w:p w14:paraId="78B0397A" w14:textId="77777777" w:rsidR="0015199B" w:rsidRPr="00D47132" w:rsidRDefault="0015199B"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RR:</w:t>
      </w:r>
      <w:r w:rsidRPr="00D47132">
        <w:rPr>
          <w:color w:val="000000"/>
          <w:sz w:val="20"/>
          <w:szCs w:val="20"/>
        </w:rPr>
        <w:t xml:space="preserve"> Risk ratio; </w:t>
      </w:r>
      <w:r w:rsidRPr="00D47132">
        <w:rPr>
          <w:b/>
          <w:bCs/>
          <w:color w:val="000000"/>
          <w:sz w:val="20"/>
          <w:szCs w:val="20"/>
        </w:rPr>
        <w:t>MD:</w:t>
      </w:r>
      <w:r w:rsidRPr="00D47132">
        <w:rPr>
          <w:color w:val="000000"/>
          <w:sz w:val="20"/>
          <w:szCs w:val="20"/>
        </w:rPr>
        <w:t xml:space="preserve"> Mean difference</w:t>
      </w:r>
    </w:p>
    <w:p w14:paraId="1B99F00A" w14:textId="77777777" w:rsidR="0015199B" w:rsidRPr="00D47132" w:rsidRDefault="00D07394" w:rsidP="00D07394">
      <w:pPr>
        <w:pStyle w:val="Heading4"/>
        <w:spacing w:before="0" w:beforeAutospacing="0" w:after="0" w:afterAutospacing="0"/>
        <w:rPr>
          <w:rFonts w:eastAsia="Times New Roman"/>
          <w:color w:val="000000"/>
          <w:sz w:val="20"/>
          <w:szCs w:val="20"/>
        </w:rPr>
      </w:pPr>
      <w:r>
        <w:rPr>
          <w:rFonts w:eastAsia="Times New Roman"/>
          <w:color w:val="000000"/>
          <w:sz w:val="20"/>
          <w:szCs w:val="20"/>
        </w:rPr>
        <w:t xml:space="preserve">Explanations </w:t>
      </w:r>
      <w:r w:rsidR="0015199B" w:rsidRPr="00D47132">
        <w:rPr>
          <w:rFonts w:eastAsia="Times New Roman"/>
          <w:color w:val="000000"/>
          <w:sz w:val="20"/>
          <w:szCs w:val="20"/>
        </w:rPr>
        <w:t xml:space="preserve">a. Unclear randomization process, no intention to treat with 10 patients excluded from analysis post-randomization b. Only includes cardiac surgery patients c. Low event-rate d. Unclear randomization, no intention to treat e. Small sample size </w:t>
      </w:r>
    </w:p>
    <w:p w14:paraId="7B9A66B4" w14:textId="77777777" w:rsidR="0015199B" w:rsidRPr="00D47132" w:rsidRDefault="0015199B"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f. Unclear if any benefit or harm g. Only includes patients with </w:t>
      </w:r>
      <w:proofErr w:type="spellStart"/>
      <w:r w:rsidRPr="00D47132">
        <w:rPr>
          <w:rFonts w:ascii="Times New Roman" w:eastAsia="Times New Roman" w:hAnsi="Times New Roman" w:cs="Times New Roman"/>
          <w:color w:val="000000"/>
          <w:sz w:val="20"/>
          <w:szCs w:val="20"/>
        </w:rPr>
        <w:t>Guillain</w:t>
      </w:r>
      <w:proofErr w:type="spellEnd"/>
      <w:r w:rsidRPr="00D47132">
        <w:rPr>
          <w:rFonts w:ascii="Times New Roman" w:eastAsia="Times New Roman" w:hAnsi="Times New Roman" w:cs="Times New Roman"/>
          <w:color w:val="000000"/>
          <w:sz w:val="20"/>
          <w:szCs w:val="20"/>
        </w:rPr>
        <w:t xml:space="preserve"> Barre </w:t>
      </w:r>
    </w:p>
    <w:p w14:paraId="6D62F4A2"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784"/>
        <w:gridCol w:w="5679"/>
        <w:gridCol w:w="1684"/>
        <w:gridCol w:w="5253"/>
      </w:tblGrid>
      <w:tr w:rsidR="004D7A60" w:rsidRPr="00D47132" w14:paraId="7C07D4B1" w14:textId="77777777" w:rsidTr="00F44908">
        <w:tc>
          <w:tcPr>
            <w:tcW w:w="0" w:type="auto"/>
            <w:gridSpan w:val="4"/>
            <w:shd w:val="clear" w:color="auto" w:fill="FFFFFF"/>
            <w:tcMar>
              <w:top w:w="0" w:type="dxa"/>
              <w:left w:w="0" w:type="dxa"/>
              <w:bottom w:w="0" w:type="dxa"/>
              <w:right w:w="0" w:type="dxa"/>
            </w:tcMar>
            <w:hideMark/>
          </w:tcPr>
          <w:p w14:paraId="084FE4C3" w14:textId="77777777" w:rsidR="004D7A60" w:rsidRPr="00D47132" w:rsidRDefault="004D7A60"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Question</w:t>
            </w:r>
          </w:p>
        </w:tc>
      </w:tr>
      <w:tr w:rsidR="004D7A60" w:rsidRPr="00D47132" w14:paraId="2D25DBE2" w14:textId="77777777" w:rsidTr="00F44908">
        <w:tc>
          <w:tcPr>
            <w:tcW w:w="0" w:type="auto"/>
            <w:gridSpan w:val="4"/>
            <w:tcBorders>
              <w:bottom w:val="single" w:sz="6" w:space="0" w:color="000000"/>
            </w:tcBorders>
            <w:shd w:val="clear" w:color="auto" w:fill="CCE9F5"/>
            <w:tcMar>
              <w:top w:w="75" w:type="dxa"/>
              <w:left w:w="75" w:type="dxa"/>
              <w:bottom w:w="75" w:type="dxa"/>
              <w:right w:w="75" w:type="dxa"/>
            </w:tcMar>
            <w:hideMark/>
          </w:tcPr>
          <w:p w14:paraId="537791EC"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w:t>
            </w:r>
            <w:r w:rsidRPr="00D47132">
              <w:rPr>
                <w:rFonts w:ascii="Times New Roman" w:eastAsia="Times New Roman" w:hAnsi="Times New Roman" w:cs="Times New Roman"/>
                <w:b/>
                <w:bCs/>
                <w:sz w:val="20"/>
                <w:szCs w:val="20"/>
              </w:rPr>
              <w:t>adjunct neuropathic agent</w:t>
            </w:r>
            <w:r w:rsidRPr="00D47132">
              <w:rPr>
                <w:rFonts w:ascii="Times New Roman" w:eastAsia="Times New Roman" w:hAnsi="Times New Roman" w:cs="Times New Roman"/>
                <w:sz w:val="20"/>
                <w:szCs w:val="20"/>
              </w:rPr>
              <w:t xml:space="preserve"> vs. </w:t>
            </w:r>
            <w:r w:rsidRPr="00D47132">
              <w:rPr>
                <w:rFonts w:ascii="Times New Roman" w:eastAsia="Times New Roman" w:hAnsi="Times New Roman" w:cs="Times New Roman"/>
                <w:b/>
                <w:bCs/>
                <w:sz w:val="20"/>
                <w:szCs w:val="20"/>
              </w:rPr>
              <w:t>no adjunct neuropathic drug</w:t>
            </w:r>
            <w:r w:rsidRPr="00D47132">
              <w:rPr>
                <w:rFonts w:ascii="Times New Roman" w:eastAsia="Times New Roman" w:hAnsi="Times New Roman" w:cs="Times New Roman"/>
                <w:sz w:val="20"/>
                <w:szCs w:val="20"/>
              </w:rPr>
              <w:t xml:space="preserve"> be used for </w:t>
            </w:r>
            <w:r w:rsidRPr="00D47132">
              <w:rPr>
                <w:rFonts w:ascii="Times New Roman" w:eastAsia="Times New Roman" w:hAnsi="Times New Roman" w:cs="Times New Roman"/>
                <w:b/>
                <w:bCs/>
                <w:sz w:val="20"/>
                <w:szCs w:val="20"/>
              </w:rPr>
              <w:t>ICU pain management (5.2)</w:t>
            </w:r>
            <w:r w:rsidRPr="00D47132">
              <w:rPr>
                <w:rFonts w:ascii="Times New Roman" w:eastAsia="Times New Roman" w:hAnsi="Times New Roman" w:cs="Times New Roman"/>
                <w:sz w:val="20"/>
                <w:szCs w:val="20"/>
              </w:rPr>
              <w:t>?</w:t>
            </w:r>
          </w:p>
        </w:tc>
      </w:tr>
      <w:tr w:rsidR="004D7A60" w:rsidRPr="00D47132" w14:paraId="5DE033F2" w14:textId="77777777" w:rsidTr="00F44908">
        <w:tc>
          <w:tcPr>
            <w:tcW w:w="1500" w:type="dxa"/>
            <w:shd w:val="clear" w:color="auto" w:fill="CCE9F5"/>
            <w:tcMar>
              <w:top w:w="75" w:type="dxa"/>
              <w:left w:w="75" w:type="dxa"/>
              <w:bottom w:w="75" w:type="dxa"/>
              <w:right w:w="75" w:type="dxa"/>
            </w:tcMar>
            <w:hideMark/>
          </w:tcPr>
          <w:p w14:paraId="20713C14"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Population:</w:t>
            </w:r>
          </w:p>
        </w:tc>
        <w:tc>
          <w:tcPr>
            <w:tcW w:w="8505" w:type="dxa"/>
            <w:shd w:val="clear" w:color="auto" w:fill="CCE9F5"/>
            <w:tcMar>
              <w:top w:w="75" w:type="dxa"/>
              <w:left w:w="75" w:type="dxa"/>
              <w:bottom w:w="75" w:type="dxa"/>
              <w:right w:w="75" w:type="dxa"/>
            </w:tcMar>
            <w:hideMark/>
          </w:tcPr>
          <w:p w14:paraId="331A8FFA"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ICU pain management (5.2)</w:t>
            </w:r>
          </w:p>
        </w:tc>
        <w:tc>
          <w:tcPr>
            <w:tcW w:w="1500" w:type="dxa"/>
            <w:vMerge w:val="restart"/>
            <w:tcBorders>
              <w:left w:val="single" w:sz="6" w:space="0" w:color="000000"/>
            </w:tcBorders>
            <w:shd w:val="clear" w:color="auto" w:fill="CCE9F5"/>
            <w:tcMar>
              <w:top w:w="75" w:type="dxa"/>
              <w:left w:w="75" w:type="dxa"/>
              <w:bottom w:w="75" w:type="dxa"/>
              <w:right w:w="75" w:type="dxa"/>
            </w:tcMar>
            <w:hideMark/>
          </w:tcPr>
          <w:p w14:paraId="1D1232F4"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Background:</w:t>
            </w:r>
          </w:p>
        </w:tc>
        <w:tc>
          <w:tcPr>
            <w:tcW w:w="8505" w:type="dxa"/>
            <w:vMerge w:val="restart"/>
            <w:shd w:val="clear" w:color="auto" w:fill="CCE9F5"/>
            <w:tcMar>
              <w:top w:w="75" w:type="dxa"/>
              <w:left w:w="75" w:type="dxa"/>
              <w:bottom w:w="75" w:type="dxa"/>
              <w:right w:w="75" w:type="dxa"/>
            </w:tcMar>
            <w:hideMark/>
          </w:tcPr>
          <w:p w14:paraId="5E3978E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4D7A60" w:rsidRPr="00D47132" w14:paraId="62293F6A" w14:textId="77777777" w:rsidTr="00F44908">
        <w:tc>
          <w:tcPr>
            <w:tcW w:w="1500" w:type="dxa"/>
            <w:shd w:val="clear" w:color="auto" w:fill="CCE9F5"/>
            <w:tcMar>
              <w:top w:w="75" w:type="dxa"/>
              <w:left w:w="75" w:type="dxa"/>
              <w:bottom w:w="75" w:type="dxa"/>
              <w:right w:w="75" w:type="dxa"/>
            </w:tcMar>
            <w:hideMark/>
          </w:tcPr>
          <w:p w14:paraId="7D35B8AE"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Intervention:</w:t>
            </w:r>
          </w:p>
        </w:tc>
        <w:tc>
          <w:tcPr>
            <w:tcW w:w="8505" w:type="dxa"/>
            <w:shd w:val="clear" w:color="auto" w:fill="CCE9F5"/>
            <w:tcMar>
              <w:top w:w="75" w:type="dxa"/>
              <w:left w:w="75" w:type="dxa"/>
              <w:bottom w:w="75" w:type="dxa"/>
              <w:right w:w="75" w:type="dxa"/>
            </w:tcMar>
            <w:hideMark/>
          </w:tcPr>
          <w:p w14:paraId="10FAEF6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adjunct neuropathic agent</w:t>
            </w:r>
          </w:p>
        </w:tc>
        <w:tc>
          <w:tcPr>
            <w:tcW w:w="0" w:type="auto"/>
            <w:vMerge/>
            <w:tcBorders>
              <w:left w:val="single" w:sz="6" w:space="0" w:color="000000"/>
            </w:tcBorders>
            <w:shd w:val="clear" w:color="auto" w:fill="CCE9F5"/>
            <w:vAlign w:val="center"/>
            <w:hideMark/>
          </w:tcPr>
          <w:p w14:paraId="05BE6C54"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754E914D"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1230ACBF" w14:textId="77777777" w:rsidTr="00F44908">
        <w:tc>
          <w:tcPr>
            <w:tcW w:w="1500" w:type="dxa"/>
            <w:shd w:val="clear" w:color="auto" w:fill="CCE9F5"/>
            <w:tcMar>
              <w:top w:w="75" w:type="dxa"/>
              <w:left w:w="75" w:type="dxa"/>
              <w:bottom w:w="75" w:type="dxa"/>
              <w:right w:w="75" w:type="dxa"/>
            </w:tcMar>
            <w:hideMark/>
          </w:tcPr>
          <w:p w14:paraId="6372BCDE"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Comparison:</w:t>
            </w:r>
          </w:p>
        </w:tc>
        <w:tc>
          <w:tcPr>
            <w:tcW w:w="8505" w:type="dxa"/>
            <w:shd w:val="clear" w:color="auto" w:fill="CCE9F5"/>
            <w:tcMar>
              <w:top w:w="75" w:type="dxa"/>
              <w:left w:w="75" w:type="dxa"/>
              <w:bottom w:w="75" w:type="dxa"/>
              <w:right w:w="75" w:type="dxa"/>
            </w:tcMar>
            <w:hideMark/>
          </w:tcPr>
          <w:p w14:paraId="43C4780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adjunct neuropathic drug</w:t>
            </w:r>
          </w:p>
        </w:tc>
        <w:tc>
          <w:tcPr>
            <w:tcW w:w="0" w:type="auto"/>
            <w:vMerge/>
            <w:tcBorders>
              <w:left w:val="single" w:sz="6" w:space="0" w:color="000000"/>
            </w:tcBorders>
            <w:shd w:val="clear" w:color="auto" w:fill="CCE9F5"/>
            <w:vAlign w:val="center"/>
            <w:hideMark/>
          </w:tcPr>
          <w:p w14:paraId="633E57AC"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69B6503A"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16D51857" w14:textId="77777777" w:rsidTr="00F44908">
        <w:tc>
          <w:tcPr>
            <w:tcW w:w="1500" w:type="dxa"/>
            <w:shd w:val="clear" w:color="auto" w:fill="CCE9F5"/>
            <w:tcMar>
              <w:top w:w="75" w:type="dxa"/>
              <w:left w:w="75" w:type="dxa"/>
              <w:bottom w:w="75" w:type="dxa"/>
              <w:right w:w="75" w:type="dxa"/>
            </w:tcMar>
            <w:hideMark/>
          </w:tcPr>
          <w:p w14:paraId="705FCF89"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Main outcomes:</w:t>
            </w:r>
          </w:p>
        </w:tc>
        <w:tc>
          <w:tcPr>
            <w:tcW w:w="8505" w:type="dxa"/>
            <w:shd w:val="clear" w:color="auto" w:fill="CCE9F5"/>
            <w:tcMar>
              <w:top w:w="75" w:type="dxa"/>
              <w:left w:w="75" w:type="dxa"/>
              <w:bottom w:w="75" w:type="dxa"/>
              <w:right w:w="75" w:type="dxa"/>
            </w:tcMar>
            <w:hideMark/>
          </w:tcPr>
          <w:p w14:paraId="26A9A4CC"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of patients with VRS &gt;=2/4, 10 hours post-extubation; Opioid consumption in first 24 hours (morphine equivalent); Time to Extubation (hours); ICU LOS; NRS Score Day 4 after Neuropathic Agent initiated; Breakthrough pain in first 48hrs (average #/</w:t>
            </w:r>
            <w:proofErr w:type="spellStart"/>
            <w:r w:rsidRPr="00D47132">
              <w:rPr>
                <w:rFonts w:ascii="Times New Roman" w:eastAsia="Times New Roman" w:hAnsi="Times New Roman" w:cs="Times New Roman"/>
                <w:sz w:val="20"/>
                <w:szCs w:val="20"/>
              </w:rPr>
              <w:t>pt</w:t>
            </w:r>
            <w:proofErr w:type="spellEnd"/>
            <w:r w:rsidRPr="00D47132">
              <w:rPr>
                <w:rFonts w:ascii="Times New Roman" w:eastAsia="Times New Roman" w:hAnsi="Times New Roman" w:cs="Times New Roman"/>
                <w:sz w:val="20"/>
                <w:szCs w:val="20"/>
              </w:rPr>
              <w:t>);</w:t>
            </w:r>
          </w:p>
        </w:tc>
        <w:tc>
          <w:tcPr>
            <w:tcW w:w="0" w:type="auto"/>
            <w:vMerge/>
            <w:tcBorders>
              <w:left w:val="single" w:sz="6" w:space="0" w:color="000000"/>
            </w:tcBorders>
            <w:shd w:val="clear" w:color="auto" w:fill="CCE9F5"/>
            <w:vAlign w:val="center"/>
            <w:hideMark/>
          </w:tcPr>
          <w:p w14:paraId="5523DA7C"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5B819F9C"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3BC82B88" w14:textId="77777777" w:rsidTr="00F44908">
        <w:tc>
          <w:tcPr>
            <w:tcW w:w="1500" w:type="dxa"/>
            <w:shd w:val="clear" w:color="auto" w:fill="CCE9F5"/>
            <w:tcMar>
              <w:top w:w="75" w:type="dxa"/>
              <w:left w:w="75" w:type="dxa"/>
              <w:bottom w:w="75" w:type="dxa"/>
              <w:right w:w="75" w:type="dxa"/>
            </w:tcMar>
            <w:hideMark/>
          </w:tcPr>
          <w:p w14:paraId="08136DF7"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Setting:</w:t>
            </w:r>
          </w:p>
        </w:tc>
        <w:tc>
          <w:tcPr>
            <w:tcW w:w="8505" w:type="dxa"/>
            <w:shd w:val="clear" w:color="auto" w:fill="CCE9F5"/>
            <w:tcMar>
              <w:top w:w="75" w:type="dxa"/>
              <w:left w:w="75" w:type="dxa"/>
              <w:bottom w:w="75" w:type="dxa"/>
              <w:right w:w="75" w:type="dxa"/>
            </w:tcMar>
            <w:hideMark/>
          </w:tcPr>
          <w:p w14:paraId="6C6E6496"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Medical and Surgical ICUs</w:t>
            </w:r>
          </w:p>
        </w:tc>
        <w:tc>
          <w:tcPr>
            <w:tcW w:w="0" w:type="auto"/>
            <w:vMerge/>
            <w:tcBorders>
              <w:left w:val="single" w:sz="6" w:space="0" w:color="000000"/>
            </w:tcBorders>
            <w:shd w:val="clear" w:color="auto" w:fill="CCE9F5"/>
            <w:vAlign w:val="center"/>
            <w:hideMark/>
          </w:tcPr>
          <w:p w14:paraId="6215AFBF"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750429E5"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66A445D0" w14:textId="77777777" w:rsidTr="00F44908">
        <w:tc>
          <w:tcPr>
            <w:tcW w:w="1500" w:type="dxa"/>
            <w:shd w:val="clear" w:color="auto" w:fill="CCE9F5"/>
            <w:tcMar>
              <w:top w:w="75" w:type="dxa"/>
              <w:left w:w="75" w:type="dxa"/>
              <w:bottom w:w="75" w:type="dxa"/>
              <w:right w:w="75" w:type="dxa"/>
            </w:tcMar>
            <w:hideMark/>
          </w:tcPr>
          <w:p w14:paraId="093AC545"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Perspective:</w:t>
            </w:r>
          </w:p>
        </w:tc>
        <w:tc>
          <w:tcPr>
            <w:tcW w:w="8505" w:type="dxa"/>
            <w:shd w:val="clear" w:color="auto" w:fill="CCE9F5"/>
            <w:tcMar>
              <w:top w:w="75" w:type="dxa"/>
              <w:left w:w="75" w:type="dxa"/>
              <w:bottom w:w="75" w:type="dxa"/>
              <w:right w:w="75" w:type="dxa"/>
            </w:tcMar>
            <w:hideMark/>
          </w:tcPr>
          <w:p w14:paraId="2EAE98C5" w14:textId="77777777" w:rsidR="004D7A60" w:rsidRPr="00D47132" w:rsidRDefault="004D7A60" w:rsidP="00D47132">
            <w:pPr>
              <w:spacing w:after="0" w:line="240" w:lineRule="auto"/>
              <w:rPr>
                <w:rFonts w:ascii="Times New Roman" w:eastAsia="Times New Roman" w:hAnsi="Times New Roman" w:cs="Times New Roman"/>
                <w:sz w:val="20"/>
                <w:szCs w:val="20"/>
              </w:rPr>
            </w:pPr>
          </w:p>
        </w:tc>
        <w:tc>
          <w:tcPr>
            <w:tcW w:w="0" w:type="auto"/>
            <w:vMerge/>
            <w:tcBorders>
              <w:left w:val="single" w:sz="6" w:space="0" w:color="000000"/>
            </w:tcBorders>
            <w:shd w:val="clear" w:color="auto" w:fill="CCE9F5"/>
            <w:vAlign w:val="center"/>
            <w:hideMark/>
          </w:tcPr>
          <w:p w14:paraId="7B2799F3"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3949FE0F"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bl>
    <w:p w14:paraId="47171786" w14:textId="77777777" w:rsidR="004D7A60" w:rsidRPr="00D47132" w:rsidRDefault="004D7A60" w:rsidP="00D47132">
      <w:pPr>
        <w:spacing w:after="0" w:line="240" w:lineRule="auto"/>
        <w:rPr>
          <w:rFonts w:ascii="Times New Roman" w:eastAsia="Times New Roman" w:hAnsi="Times New Roman" w:cs="Times New Roman"/>
          <w:color w:val="000000"/>
          <w:sz w:val="20"/>
          <w:szCs w:val="20"/>
        </w:rPr>
      </w:pPr>
    </w:p>
    <w:p w14:paraId="5BEE5D26" w14:textId="77777777" w:rsidR="004D7A60" w:rsidRPr="00D47132" w:rsidRDefault="004D7A60" w:rsidP="00D47132">
      <w:pPr>
        <w:spacing w:after="0" w:line="240" w:lineRule="auto"/>
        <w:outlineLvl w:val="0"/>
        <w:rPr>
          <w:rFonts w:ascii="Times New Roman" w:eastAsia="Times New Roman" w:hAnsi="Times New Roman" w:cs="Times New Roman"/>
          <w:b/>
          <w:bCs/>
          <w:color w:val="000000"/>
          <w:kern w:val="36"/>
          <w:sz w:val="20"/>
          <w:szCs w:val="20"/>
        </w:rPr>
      </w:pPr>
      <w:r w:rsidRPr="00D47132">
        <w:rPr>
          <w:rFonts w:ascii="Times New Roman" w:eastAsia="Times New Roman" w:hAnsi="Times New Roman" w:cs="Times New Roman"/>
          <w:b/>
          <w:bCs/>
          <w:color w:val="000000"/>
          <w:kern w:val="36"/>
          <w:sz w:val="20"/>
          <w:szCs w:val="2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429"/>
        <w:gridCol w:w="3426"/>
        <w:gridCol w:w="7200"/>
        <w:gridCol w:w="3495"/>
      </w:tblGrid>
      <w:tr w:rsidR="004D7A60" w:rsidRPr="00D47132" w14:paraId="4D022AB2" w14:textId="77777777" w:rsidTr="00D07394">
        <w:tc>
          <w:tcPr>
            <w:tcW w:w="429" w:type="dxa"/>
            <w:tcBorders>
              <w:top w:val="nil"/>
              <w:left w:val="nil"/>
              <w:bottom w:val="nil"/>
              <w:right w:val="nil"/>
            </w:tcBorders>
            <w:shd w:val="clear" w:color="auto" w:fill="FFFFFF"/>
            <w:tcMar>
              <w:top w:w="75" w:type="dxa"/>
              <w:left w:w="75" w:type="dxa"/>
              <w:bottom w:w="75" w:type="dxa"/>
              <w:right w:w="75" w:type="dxa"/>
            </w:tcMar>
            <w:vAlign w:val="center"/>
            <w:hideMark/>
          </w:tcPr>
          <w:p w14:paraId="6278631A" w14:textId="77777777" w:rsidR="004D7A60" w:rsidRPr="00D47132" w:rsidRDefault="004D7A60" w:rsidP="00D47132">
            <w:pPr>
              <w:spacing w:after="0" w:line="240" w:lineRule="auto"/>
              <w:jc w:val="center"/>
              <w:rPr>
                <w:rFonts w:ascii="Times New Roman" w:eastAsia="Times New Roman" w:hAnsi="Times New Roman" w:cs="Times New Roman"/>
                <w:b/>
                <w:bCs/>
                <w:caps/>
                <w:sz w:val="20"/>
                <w:szCs w:val="20"/>
              </w:rPr>
            </w:pPr>
          </w:p>
        </w:tc>
        <w:tc>
          <w:tcPr>
            <w:tcW w:w="3426"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F7ED6A7" w14:textId="77777777" w:rsidR="004D7A60" w:rsidRPr="00D47132" w:rsidRDefault="004D7A60"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Judgement</w:t>
            </w:r>
          </w:p>
        </w:tc>
        <w:tc>
          <w:tcPr>
            <w:tcW w:w="720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FFDA852" w14:textId="77777777" w:rsidR="004D7A60" w:rsidRPr="00D47132" w:rsidRDefault="004D7A60"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evidence</w:t>
            </w:r>
          </w:p>
        </w:tc>
        <w:tc>
          <w:tcPr>
            <w:tcW w:w="349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12F41F5" w14:textId="77777777" w:rsidR="004D7A60" w:rsidRPr="00D47132" w:rsidRDefault="004D7A60"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Additional considerations</w:t>
            </w:r>
          </w:p>
        </w:tc>
      </w:tr>
      <w:tr w:rsidR="004D7A60" w:rsidRPr="00D47132" w14:paraId="5599617D" w14:textId="77777777" w:rsidTr="00D07394">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72CCE92"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Problem</w:t>
            </w:r>
          </w:p>
        </w:tc>
        <w:tc>
          <w:tcPr>
            <w:tcW w:w="3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FDA40F"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problem a priority?</w:t>
            </w:r>
          </w:p>
          <w:p w14:paraId="698BB84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D07394">
              <w:rPr>
                <w:rFonts w:ascii="Times New Roman" w:eastAsia="Times New Roman" w:hAnsi="Times New Roman" w:cs="Times New Roman"/>
                <w:sz w:val="20"/>
                <w:szCs w:val="20"/>
              </w:rPr>
              <w:t>robably no</w:t>
            </w:r>
            <w:r w:rsidR="00D07394">
              <w:rPr>
                <w:rFonts w:ascii="Times New Roman" w:eastAsia="Times New Roman" w:hAnsi="Times New Roman" w:cs="Times New Roman"/>
                <w:sz w:val="20"/>
                <w:szCs w:val="20"/>
              </w:rPr>
              <w:br/>
              <w:t>○ Probably yes</w:t>
            </w:r>
            <w:r w:rsidR="00D07394">
              <w:rPr>
                <w:rFonts w:ascii="Times New Roman" w:eastAsia="Times New Roman" w:hAnsi="Times New Roman" w:cs="Times New Roman"/>
                <w:sz w:val="20"/>
                <w:szCs w:val="20"/>
              </w:rPr>
              <w:br/>
              <w:t>● Yes</w:t>
            </w:r>
            <w:r w:rsidR="00D07394">
              <w:rPr>
                <w:rFonts w:ascii="Times New Roman" w:eastAsia="Times New Roman" w:hAnsi="Times New Roman" w:cs="Times New Roman"/>
                <w:sz w:val="20"/>
                <w:szCs w:val="20"/>
              </w:rPr>
              <w:br/>
              <w:t>○ Varies</w:t>
            </w:r>
            <w:r w:rsidR="00D07394">
              <w:rPr>
                <w:rFonts w:ascii="Times New Roman" w:eastAsia="Times New Roman" w:hAnsi="Times New Roman" w:cs="Times New Roman"/>
                <w:sz w:val="20"/>
                <w:szCs w:val="20"/>
              </w:rPr>
              <w:br/>
              <w:t>○ Don't know</w:t>
            </w:r>
          </w:p>
        </w:tc>
        <w:tc>
          <w:tcPr>
            <w:tcW w:w="7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2A4E8C"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It is top priority to investigate the effectiveness/side effects of Adjunct Non opioid analgesics to opioids compared to opioids alone in order to decrease opioids related side effects that are especially at risk in ICU patients: </w:t>
            </w:r>
          </w:p>
          <w:p w14:paraId="62140BE7"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respiratory depression</w:t>
            </w:r>
          </w:p>
          <w:p w14:paraId="36197BDA"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neurological impairment (decreased vigilance, delirium)</w:t>
            </w:r>
          </w:p>
          <w:p w14:paraId="0AB1395C"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r w:rsidR="00D07394">
              <w:rPr>
                <w:rFonts w:ascii="Times New Roman" w:eastAsia="Times New Roman" w:hAnsi="Times New Roman" w:cs="Times New Roman"/>
                <w:sz w:val="20"/>
                <w:szCs w:val="20"/>
              </w:rPr>
              <w:t xml:space="preserve">ileus, nausea vomiting, etc... </w:t>
            </w:r>
          </w:p>
          <w:p w14:paraId="4BF225C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Also, opioids are not very effective to treat neuropathic pain compared to more specific analgesics (</w:t>
            </w:r>
            <w:proofErr w:type="spellStart"/>
            <w:r w:rsidRPr="00D47132">
              <w:rPr>
                <w:rFonts w:ascii="Times New Roman" w:eastAsia="Times New Roman" w:hAnsi="Times New Roman" w:cs="Times New Roman"/>
                <w:sz w:val="20"/>
                <w:szCs w:val="20"/>
              </w:rPr>
              <w:t>antineuropathic</w:t>
            </w:r>
            <w:proofErr w:type="spellEnd"/>
            <w:r w:rsidRPr="00D47132">
              <w:rPr>
                <w:rFonts w:ascii="Times New Roman" w:eastAsia="Times New Roman" w:hAnsi="Times New Roman" w:cs="Times New Roman"/>
                <w:sz w:val="20"/>
                <w:szCs w:val="20"/>
              </w:rPr>
              <w:t xml:space="preserve"> agents). If nociceptive pain is probably the most frequent mechanism of pain in ICU patients (medical, surgical illness and trauma; nociceptive care procedures), some patients can experiment a typical neuropathic pain as patients hospitalized in ICU for a Guillain-Barré syndrome. </w:t>
            </w:r>
          </w:p>
          <w:p w14:paraId="239F6B2E" w14:textId="77777777" w:rsidR="004D7A60" w:rsidRPr="00D47132" w:rsidRDefault="004D7A60" w:rsidP="00D47132">
            <w:pPr>
              <w:spacing w:after="0" w:line="240" w:lineRule="auto"/>
              <w:rPr>
                <w:rFonts w:ascii="Times New Roman" w:eastAsia="Times New Roman" w:hAnsi="Times New Roman" w:cs="Times New Roman"/>
                <w:sz w:val="20"/>
                <w:szCs w:val="20"/>
              </w:rPr>
            </w:pPr>
          </w:p>
          <w:p w14:paraId="35DF862C"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Four single center double blinded RCTs:</w:t>
            </w:r>
          </w:p>
          <w:p w14:paraId="5B2B243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Patients with Guillain-Barré syndrome : 2 RCTs</w:t>
            </w:r>
          </w:p>
          <w:p w14:paraId="211A4BB2" w14:textId="60DC7352"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Pandey 2002 </w:t>
            </w:r>
            <w:r w:rsidR="00694D27">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&lt;EndNote&gt;&lt;Cite&gt;&lt;Author&gt;Pandey&lt;/Author&gt;&lt;Year&gt;2002&lt;/Year&gt;&lt;RecNum&gt;1898&lt;/RecNum&gt;&lt;DisplayText&gt;[7]&lt;/DisplayText&gt;&lt;record&gt;&lt;rec-number&gt;1898&lt;/rec-number&gt;&lt;foreign-keys&gt;&lt;key app="EN" db-id="v9razzrwmtv29zeet5tvadzm9d5dffdd0s55" timestamp="1507232812"&gt;1898&lt;/key&gt;&lt;/foreign-keys&gt;&lt;ref-type name="Journal Article"&gt;17&lt;/ref-type&gt;&lt;contributors&gt;&lt;authors&gt;&lt;author&gt;Pandey, Chandra K.&lt;/author&gt;&lt;author&gt;Bose, Neeta&lt;/author&gt;&lt;author&gt;Garg, Garima&lt;/author&gt;&lt;author&gt;Singh, Namita&lt;/author&gt;&lt;author&gt;Baronia, Arvind&lt;/author&gt;&lt;author&gt;Agarwal, Anil&lt;/author&gt;&lt;author&gt;Singh, Prabhat K.&lt;/author&gt;&lt;author&gt;Singh, Uttam&lt;/author&gt;&lt;/authors&gt;&lt;/contributors&gt;&lt;auth-address&gt;Department of Anaesthesiology and Critical Care Medicine, Sanjay Gandhi Postgraduate Institute of Medical Sciences, Lucknow, India. ckpandey@sgpgi.ac.in&lt;/auth-address&gt;&lt;titles&gt;&lt;title&gt;Gabapentin for the treatment of pain in guillain-barré syndrome: a double-blinded, placebo-controlled, crossover study&lt;/title&gt;&lt;secondary-title&gt;Anesth. Analg.&lt;/secondary-title&gt;&lt;/titles&gt;&lt;periodical&gt;&lt;full-title&gt;Anesth. Analg.&lt;/full-title&gt;&lt;/periodical&gt;&lt;pages&gt;1719-23, table of contents&lt;/pages&gt;&lt;volume&gt;95&lt;/volume&gt;&lt;number&gt;6&lt;/number&gt;&lt;dates&gt;&lt;year&gt;2002&lt;/year&gt;&lt;pub-dates&gt;&lt;date&gt;2002/12&lt;/date&gt;&lt;/pub-dates&gt;&lt;/dates&gt;&lt;isbn&gt;0003-2999&lt;/isbn&gt;&lt;urls&gt;&lt;related-urls&gt;&lt;url&gt;https://www.ncbi.nlm.nih.gov/pubmed/12456446&lt;/url&gt;&lt;url&gt;http://Insights.ovid.com/pubmed?pmid=12456446&lt;/url&gt;&lt;/related-urls&gt;&lt;pdf-urls&gt;&lt;url&gt;All Papers/P/Pandey et al. 2002 - Gabapentin for the treatment of pain in guillain-barré syndrome - a double-blinded, placebo-controlled, crossover study.pdf&lt;/url&gt;&lt;/pdf-urls&gt;&lt;/urls&gt;&lt;/record&gt;&lt;/Cite&gt;&lt;/EndNote&gt;</w:instrText>
            </w:r>
            <w:r w:rsidR="00694D27">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[7]</w:t>
            </w:r>
            <w:r w:rsidR="00694D27">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(cross over design, n=18), Pandey 2005</w:t>
            </w:r>
            <w:r w:rsidR="00694D27">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&lt;EndNote&gt;&lt;Cite&gt;&lt;Author&gt;Pandey&lt;/Author&gt;&lt;Year&gt;2005&lt;/Year&gt;&lt;RecNum&gt;1899&lt;/RecNum&gt;&lt;DisplayText&gt;[8]&lt;/DisplayText&gt;&lt;record&gt;&lt;rec-number&gt;1899&lt;/rec-number&gt;&lt;foreign-keys&gt;&lt;key app="EN" db-id="v9razzrwmtv29zeet5tvadzm9d5dffdd0s55" timestamp="1507232812"&gt;1899&lt;/key&gt;&lt;/foreign-keys&gt;&lt;ref-type name="Journal Article"&gt;17&lt;/ref-type&gt;&lt;contributors&gt;&lt;authors&gt;&lt;author&gt;Pandey, Chandra Kant&lt;/author&gt;&lt;author&gt;Raza, Mehdi&lt;/author&gt;&lt;author&gt;Tripathi, Mukesh&lt;/author&gt;&lt;author&gt;Navkar, Deepa V.&lt;/author&gt;&lt;author&gt;Kumar, Abhishek&lt;/author&gt;&lt;author&gt;Singh, Uttam K.&lt;/author&gt;&lt;/authors&gt;&lt;/contributors&gt;&lt;auth-address&gt;Department of Anaesthesiology, Sanjay Gandhi Postgraduate Institute of Medical Sciences, Lucknow 226014, India. ckpandey@sgpgi.ac.in&lt;/auth-address&gt;&lt;titles&gt;&lt;title&gt;The comparative evaluation of gabapentin and carbamazepine for pain management in Guillain-Barré syndrome patients in the intensive care unit&lt;/title&gt;&lt;secondary-title&gt;Anesth. Analg.&lt;/secondary-title&gt;&lt;/titles&gt;&lt;periodical&gt;&lt;full-title&gt;Anesth. Analg.&lt;/full-title&gt;&lt;/periodical&gt;&lt;pages&gt;220-5, table of contents&lt;/pages&gt;&lt;volume&gt;101&lt;/volume&gt;&lt;number&gt;1&lt;/number&gt;&lt;dates&gt;&lt;year&gt;2005&lt;/year&gt;&lt;pub-dates&gt;&lt;date&gt;2005/7&lt;/date&gt;&lt;/pub-dates&gt;&lt;/dates&gt;&lt;isbn&gt;0003-2999&lt;/isbn&gt;&lt;urls&gt;&lt;related-urls&gt;&lt;url&gt;http://dx.doi.org/10.1213/01.ANE.0000152186.89020.36&lt;/url&gt;&lt;url&gt;https://www.ncbi.nlm.nih.gov/pubmed/15976235&lt;/url&gt;&lt;url&gt;http://Insights.ovid.com/pubmed?pmid=15976235&lt;/url&gt;&lt;/related-urls&gt;&lt;pdf-urls&gt;&lt;url&gt;All Papers/P/Pandey et al. 2005 - The comparative evaluation of gabapentin and carba ... agement in Guillain-Barré syndrome patients in the intensive care unit.pdf&lt;/url&gt;&lt;/pdf-urls&gt;&lt;/urls&gt;&lt;electronic-resource-num&gt;10.1213/01.ANE.0000152186.89020.36&lt;/electronic-resource-num&gt;&lt;/record&gt;&lt;/Cite&gt;&lt;/EndNote&gt;</w:instrText>
            </w:r>
            <w:r w:rsidR="00694D27">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[8]</w:t>
            </w:r>
            <w:r w:rsidR="00694D27">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(parallel groups, n=12 x 3)</w:t>
            </w:r>
          </w:p>
          <w:p w14:paraId="08D6B81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ICU patients admit</w:t>
            </w:r>
            <w:r w:rsidR="00694D27">
              <w:rPr>
                <w:rFonts w:ascii="Times New Roman" w:eastAsia="Times New Roman" w:hAnsi="Times New Roman" w:cs="Times New Roman"/>
                <w:b/>
                <w:bCs/>
                <w:sz w:val="20"/>
                <w:szCs w:val="20"/>
              </w:rPr>
              <w:t>t</w:t>
            </w:r>
            <w:r w:rsidRPr="00D47132">
              <w:rPr>
                <w:rFonts w:ascii="Times New Roman" w:eastAsia="Times New Roman" w:hAnsi="Times New Roman" w:cs="Times New Roman"/>
                <w:b/>
                <w:bCs/>
                <w:sz w:val="20"/>
                <w:szCs w:val="20"/>
              </w:rPr>
              <w:t>ed after elective cardiac surgery : 2 RCTs</w:t>
            </w:r>
          </w:p>
          <w:p w14:paraId="30612EB0" w14:textId="39BF48F3" w:rsidR="004D7A60" w:rsidRPr="00D47132" w:rsidRDefault="004D7A60" w:rsidP="00D47132">
            <w:pPr>
              <w:spacing w:after="0" w:line="240" w:lineRule="auto"/>
              <w:rPr>
                <w:rFonts w:ascii="Times New Roman" w:eastAsia="Times New Roman" w:hAnsi="Times New Roman" w:cs="Times New Roman"/>
                <w:sz w:val="20"/>
                <w:szCs w:val="20"/>
              </w:rPr>
            </w:pPr>
            <w:proofErr w:type="spellStart"/>
            <w:r w:rsidRPr="00C77173">
              <w:rPr>
                <w:rFonts w:ascii="Times New Roman" w:eastAsia="Times New Roman" w:hAnsi="Times New Roman" w:cs="Times New Roman"/>
                <w:sz w:val="20"/>
                <w:szCs w:val="20"/>
              </w:rPr>
              <w:t>Pesonen</w:t>
            </w:r>
            <w:proofErr w:type="spellEnd"/>
            <w:r w:rsidRPr="00C77173">
              <w:rPr>
                <w:rFonts w:ascii="Times New Roman" w:eastAsia="Times New Roman" w:hAnsi="Times New Roman" w:cs="Times New Roman"/>
                <w:sz w:val="20"/>
                <w:szCs w:val="20"/>
              </w:rPr>
              <w:t xml:space="preserve"> 1997</w:t>
            </w:r>
            <w:r w:rsidRPr="00D47132">
              <w:rPr>
                <w:rFonts w:ascii="Times New Roman" w:eastAsia="Times New Roman" w:hAnsi="Times New Roman" w:cs="Times New Roman"/>
                <w:sz w:val="20"/>
                <w:szCs w:val="20"/>
              </w:rPr>
              <w:t xml:space="preserve"> </w:t>
            </w:r>
            <w:r w:rsidR="00694D27">
              <w:rPr>
                <w:rFonts w:ascii="Times New Roman" w:eastAsia="Times New Roman" w:hAnsi="Times New Roman" w:cs="Times New Roman"/>
                <w:sz w:val="20"/>
                <w:szCs w:val="20"/>
              </w:rPr>
              <w:t xml:space="preserve"> </w:t>
            </w:r>
            <w:r w:rsidR="00694D27">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&lt;EndNote&gt;&lt;Cite&gt;&lt;Author&gt;Pesonen&lt;/Author&gt;&lt;Year&gt;2011&lt;/Year&gt;&lt;RecNum&gt;1896&lt;/RecNum&gt;&lt;DisplayText&gt;[9]&lt;/DisplayText&gt;&lt;record&gt;&lt;rec-number&gt;1896&lt;/rec-number&gt;&lt;foreign-keys&gt;&lt;key app="EN" db-id="v9razzrwmtv29zeet5tvadzm9d5dffdd0s55" timestamp="1507232812"&gt;1896&lt;/key&gt;&lt;/foreign-keys&gt;&lt;ref-type name="Journal Article"&gt;17&lt;/ref-type&gt;&lt;contributors&gt;&lt;authors&gt;&lt;author&gt;Pesonen, A.&lt;/author&gt;&lt;author&gt;Suojaranta-Ylinen, R.&lt;/author&gt;&lt;author&gt;Hammarén, E.&lt;/author&gt;&lt;author&gt;Kontinen, V. K.&lt;/author&gt;&lt;author&gt;Raivio, P.&lt;/author&gt;&lt;author&gt;Tarkkila, P.&lt;/author&gt;&lt;author&gt;Rosenberg, P. H.&lt;/author&gt;&lt;/authors&gt;&lt;/contributors&gt;&lt;auth-address&gt;Department of Anaesthesiology and Intensive Care Medicine, Helsinki University Hospital, PO BOX 340, FIN-00029 HUS Helsinki, Finland. anne.pesonen@hus.fi&lt;/auth-address&gt;&lt;titles&gt;&lt;title&gt;Pregabalin has an opioid-sparing effect in elderly patients after cardiac surgery: a randomized placebo-controlled trial&lt;/title&gt;&lt;secondary-title&gt;Br. J. Anaesth.&lt;/secondary-title&gt;&lt;/titles&gt;&lt;periodical&gt;&lt;full-title&gt;Br. J. Anaesth.&lt;/full-title&gt;&lt;/periodical&gt;&lt;pages&gt;873-881&lt;/pages&gt;&lt;volume&gt;106&lt;/volume&gt;&lt;number&gt;6&lt;/number&gt;&lt;dates&gt;&lt;year&gt;2011&lt;/year&gt;&lt;pub-dates&gt;&lt;date&gt;2011/6&lt;/date&gt;&lt;/pub-dates&gt;&lt;/dates&gt;&lt;isbn&gt;0007-0912&lt;/isbn&gt;&lt;urls&gt;&lt;related-urls&gt;&lt;url&gt;http://dx.doi.org/10.1093/bja/aer083&lt;/url&gt;&lt;url&gt;https://www.ncbi.nlm.nih.gov/pubmed/21474474&lt;/url&gt;&lt;url&gt;https://academic.oup.com/bja/article-lookup/doi/10.1093/bja/aer083&lt;/url&gt;&lt;/related-urls&gt;&lt;pdf-urls&gt;&lt;url&gt;All Papers/P/Pesonen et al. 2011 - Pregabalin has an opioid-sparing effect in elderly patients after cardiac surgery - a randomized placebo-controlled trial.pdf&lt;/url&gt;&lt;/pdf-urls&gt;&lt;/urls&gt;&lt;electronic-resource-num&gt;10.1093/bja/aer083&lt;/electronic-resource-num&gt;&lt;/record&gt;&lt;/Cite&gt;&lt;/EndNote&gt;</w:instrText>
            </w:r>
            <w:r w:rsidR="00694D27">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[9]</w:t>
            </w:r>
            <w:r w:rsidR="00694D27">
              <w:rPr>
                <w:rFonts w:ascii="Times New Roman" w:eastAsia="Times New Roman" w:hAnsi="Times New Roman" w:cs="Times New Roman"/>
                <w:sz w:val="20"/>
                <w:szCs w:val="20"/>
              </w:rPr>
              <w:fldChar w:fldCharType="end"/>
            </w:r>
            <w:r w:rsidR="00694D27">
              <w:rPr>
                <w:rFonts w:ascii="Times New Roman" w:eastAsia="Times New Roman" w:hAnsi="Times New Roman" w:cs="Times New Roman"/>
                <w:sz w:val="20"/>
                <w:szCs w:val="20"/>
              </w:rPr>
              <w:t xml:space="preserve"> </w:t>
            </w:r>
            <w:r w:rsidRPr="00D47132">
              <w:rPr>
                <w:rFonts w:ascii="Times New Roman" w:eastAsia="Times New Roman" w:hAnsi="Times New Roman" w:cs="Times New Roman"/>
                <w:sz w:val="20"/>
                <w:szCs w:val="20"/>
              </w:rPr>
              <w:t>(parallel groups, n=29 vs n=31)</w:t>
            </w:r>
          </w:p>
          <w:p w14:paraId="1B48D1BC" w14:textId="3F80C7BA"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Joshi 2013</w:t>
            </w:r>
            <w:r w:rsidR="00694D27">
              <w:rPr>
                <w:rFonts w:ascii="Times New Roman" w:eastAsia="Times New Roman" w:hAnsi="Times New Roman" w:cs="Times New Roman"/>
                <w:sz w:val="20"/>
                <w:szCs w:val="20"/>
              </w:rPr>
              <w:t xml:space="preserve"> </w:t>
            </w:r>
            <w:r w:rsidR="00694D27">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&lt;EndNote&gt;&lt;Cite&gt;&lt;Author&gt;Joshi&lt;/Author&gt;&lt;Year&gt;2013&lt;/Year&gt;&lt;RecNum&gt;1897&lt;/RecNum&gt;&lt;DisplayText&gt;[10]&lt;/DisplayText&gt;&lt;record&gt;&lt;rec-number&gt;1897&lt;/rec-number&gt;&lt;foreign-keys&gt;&lt;key app="EN" db-id="v9razzrwmtv29zeet5tvadzm9d5dffdd0s55" timestamp="1507232812"&gt;1897&lt;/key&gt;&lt;/foreign-keys&gt;&lt;ref-type name="Journal Article"&gt;17&lt;/ref-type&gt;&lt;contributors&gt;&lt;authors&gt;&lt;author&gt;Joshi, Shreedhar S.&lt;/author&gt;&lt;author&gt;Jagadeesh, A. M.&lt;/author&gt;&lt;/authors&gt;&lt;/contributors&gt;&lt;auth-address&gt;Department of Cardiac Anesthesiology, Sri Jayadeva Institute of Cardiovascular Sciences and Research, Bangalore, Karnataka, India.&lt;/auth-address&gt;&lt;titles&gt;&lt;title&gt;Efficacy of perioperative pregabalin in acute and chronic post-operative pain after off-pump coronary artery bypass surgery: a randomized, double-blind placebo controlled trial&lt;/title&gt;&lt;secondary-title&gt;Ann. Card. Anaesth.&lt;/secondary-title&gt;&lt;/titles&gt;&lt;periodical&gt;&lt;full-title&gt;Ann. Card. Anaesth.&lt;/full-title&gt;&lt;/periodical&gt;&lt;pages&gt;180-185&lt;/pages&gt;&lt;volume&gt;16&lt;/volume&gt;&lt;number&gt;3&lt;/number&gt;&lt;dates&gt;&lt;year&gt;2013&lt;/year&gt;&lt;pub-dates&gt;&lt;date&gt;2013/7&lt;/date&gt;&lt;/pub-dates&gt;&lt;/dates&gt;&lt;isbn&gt;0971-9784&lt;/isbn&gt;&lt;urls&gt;&lt;related-urls&gt;&lt;url&gt;http://dx.doi.org/10.4103/0971-9784.114239&lt;/url&gt;&lt;url&gt;https://www.ncbi.nlm.nih.gov/pubmed/23816671&lt;/url&gt;&lt;url&gt;http://www.annals.in/article.asp?issn=0971-9784;year=2013;volume=16;issue=3;spage=180;epage=185;aulast=Joshi&lt;/url&gt;&lt;/related-urls&gt;&lt;/urls&gt;&lt;electronic-resource-num&gt;10.4103/0971-9784.114239&lt;/electronic-resource-num&gt;&lt;/record&gt;&lt;/Cite&gt;&lt;/EndNote&gt;</w:instrText>
            </w:r>
            <w:r w:rsidR="00694D27">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[10]</w:t>
            </w:r>
            <w:r w:rsidR="00694D27">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w:t>
            </w:r>
            <w:r w:rsidR="00D07394">
              <w:rPr>
                <w:rFonts w:ascii="Times New Roman" w:eastAsia="Times New Roman" w:hAnsi="Times New Roman" w:cs="Times New Roman"/>
                <w:sz w:val="20"/>
                <w:szCs w:val="20"/>
              </w:rPr>
              <w:t xml:space="preserve">parallel groups, n=20 vs n=20) </w:t>
            </w:r>
          </w:p>
          <w:p w14:paraId="53A2CAD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Drugs:</w:t>
            </w:r>
          </w:p>
          <w:p w14:paraId="274BDCF7" w14:textId="2FD312C0"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Gabapentin vs. placebo (Pandey 2002)</w:t>
            </w:r>
            <w:r w:rsidR="00903784">
              <w:rPr>
                <w:rFonts w:ascii="Times New Roman" w:eastAsia="Times New Roman" w:hAnsi="Times New Roman" w:cs="Times New Roman"/>
                <w:sz w:val="20"/>
                <w:szCs w:val="20"/>
              </w:rPr>
              <w:t xml:space="preserve"> </w:t>
            </w:r>
            <w:r w:rsidR="00903784">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&lt;EndNote&gt;&lt;Cite&gt;&lt;Author&gt;Pandey&lt;/Author&gt;&lt;Year&gt;2002&lt;/Year&gt;&lt;RecNum&gt;1898&lt;/RecNum&gt;&lt;DisplayText&gt;[7]&lt;/DisplayText&gt;&lt;record&gt;&lt;rec-number&gt;1898&lt;/rec-number&gt;&lt;foreign-keys&gt;&lt;key app="EN" db-id="v9razzrwmtv29zeet5tvadzm9d5dffdd0s55" timestamp="1507232812"&gt;1898&lt;/key&gt;&lt;/foreign-keys&gt;&lt;ref-type name="Journal Article"&gt;17&lt;/ref-type&gt;&lt;contributors&gt;&lt;authors&gt;&lt;author&gt;Pandey, Chandra K.&lt;/author&gt;&lt;author&gt;Bose, Neeta&lt;/author&gt;&lt;author&gt;Garg, Garima&lt;/author&gt;&lt;author&gt;Singh, Namita&lt;/author&gt;&lt;author&gt;Baronia, Arvind&lt;/author&gt;&lt;author&gt;Agarwal, Anil&lt;/author&gt;&lt;author&gt;Singh, Prabhat K.&lt;/author&gt;&lt;author&gt;Singh, Uttam&lt;/author&gt;&lt;/authors&gt;&lt;/contributors&gt;&lt;auth-address&gt;Department of Anaesthesiology and Critical Care Medicine, Sanjay Gandhi Postgraduate Institute of Medical Sciences, Lucknow, India. ckpandey@sgpgi.ac.in&lt;/auth-address&gt;&lt;titles&gt;&lt;title&gt;Gabapentin for the treatment of pain in guillain-barré syndrome: a double-blinded, placebo-controlled, crossover study&lt;/title&gt;&lt;secondary-title&gt;Anesth. Analg.&lt;/secondary-title&gt;&lt;/titles&gt;&lt;periodical&gt;&lt;full-title&gt;Anesth. Analg.&lt;/full-title&gt;&lt;/periodical&gt;&lt;pages&gt;1719-23, table of contents&lt;/pages&gt;&lt;volume&gt;95&lt;/volume&gt;&lt;number&gt;6&lt;/number&gt;&lt;dates&gt;&lt;year&gt;2002&lt;/year&gt;&lt;pub-dates&gt;&lt;date&gt;2002/12&lt;/date&gt;&lt;/pub-dates&gt;&lt;/dates&gt;&lt;isbn&gt;0003-2999&lt;/isbn&gt;&lt;urls&gt;&lt;related-urls&gt;&lt;url&gt;https://www.ncbi.nlm.nih.gov/pubmed/12456446&lt;/url&gt;&lt;url&gt;http://Insights.ovid.com/pubmed?pmid=12456446&lt;/url&gt;&lt;/related-urls&gt;&lt;pdf-urls&gt;&lt;url&gt;All Papers/P/Pandey et al. 2002 - Gabapentin for the treatment of pain in guillain-barré syndrome - a double-blinded, placebo-controlled, crossover study.pdf&lt;/url&gt;&lt;/pdf-urls&gt;&lt;/urls&gt;&lt;/record&gt;&lt;/Cite&gt;&lt;/EndNote&gt;</w:instrText>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[7]</w:t>
            </w:r>
            <w:r w:rsidR="00903784">
              <w:rPr>
                <w:rFonts w:ascii="Times New Roman" w:eastAsia="Times New Roman" w:hAnsi="Times New Roman" w:cs="Times New Roman"/>
                <w:sz w:val="20"/>
                <w:szCs w:val="20"/>
              </w:rPr>
              <w:fldChar w:fldCharType="end"/>
            </w:r>
          </w:p>
          <w:p w14:paraId="2468C12E" w14:textId="4B0662FF"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Gabapentin vs. Carbamazepine vs. placebo (Pandey 2005)</w:t>
            </w:r>
            <w:r w:rsidR="00903784">
              <w:rPr>
                <w:rFonts w:ascii="Times New Roman" w:eastAsia="Times New Roman" w:hAnsi="Times New Roman" w:cs="Times New Roman"/>
                <w:sz w:val="20"/>
                <w:szCs w:val="20"/>
              </w:rPr>
              <w:t xml:space="preserve"> </w:t>
            </w:r>
            <w:r w:rsidR="00903784">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&lt;EndNote&gt;&lt;Cite&gt;&lt;Author&gt;Pandey&lt;/Author&gt;&lt;Year&gt;2005&lt;/Year&gt;&lt;RecNum&gt;1899&lt;/RecNum&gt;&lt;DisplayText&gt;[8]&lt;/DisplayText&gt;&lt;record&gt;&lt;rec-number&gt;1899&lt;/rec-number&gt;&lt;foreign-keys&gt;&lt;key app="EN" db-id="v9razzrwmtv29zeet5tvadzm9d5dffdd0s55" timestamp="1507232812"&gt;1899&lt;/key&gt;&lt;/foreign-keys&gt;&lt;ref-type name="Journal Article"&gt;17&lt;/ref-type&gt;&lt;contributors&gt;&lt;authors&gt;&lt;author&gt;Pandey, Chandra Kant&lt;/author&gt;&lt;author&gt;Raza, Mehdi&lt;/author&gt;&lt;author&gt;Tripathi, Mukesh&lt;/author&gt;&lt;author&gt;Navkar, Deepa V.&lt;/author&gt;&lt;author&gt;Kumar, Abhishek&lt;/author&gt;&lt;author&gt;Singh, Uttam K.&lt;/author&gt;&lt;/authors&gt;&lt;/contributors&gt;&lt;auth-address&gt;Department of Anaesthesiology, Sanjay Gandhi Postgraduate Institute of Medical Sciences, Lucknow 226014, India. ckpandey@sgpgi.ac.in&lt;/auth-address&gt;&lt;titles&gt;&lt;title&gt;The comparative evaluation of gabapentin and carbamazepine for pain management in Guillain-Barré syndrome patients in the intensive care unit&lt;/title&gt;&lt;secondary-title&gt;Anesth. Analg.&lt;/secondary-title&gt;&lt;/titles&gt;&lt;periodical&gt;&lt;full-title&gt;Anesth. Analg.&lt;/full-title&gt;&lt;/periodical&gt;&lt;pages&gt;220-5, table of contents&lt;/pages&gt;&lt;volume&gt;101&lt;/volume&gt;&lt;number&gt;1&lt;/number&gt;&lt;dates&gt;&lt;year&gt;2005&lt;/year&gt;&lt;pub-dates&gt;&lt;date&gt;2005/7&lt;/date&gt;&lt;/pub-dates&gt;&lt;/dates&gt;&lt;isbn&gt;0003-2999&lt;/isbn&gt;&lt;urls&gt;&lt;related-urls&gt;&lt;url&gt;http://dx.doi.org/10.1213/01.ANE.0000152186.89020.36&lt;/url&gt;&lt;url&gt;https://www.ncbi.nlm.nih.gov/pubmed/15976235&lt;/url&gt;&lt;url&gt;http://Insights.ovid.com/pubmed?pmid=15976235&lt;/url&gt;&lt;/related-urls&gt;&lt;pdf-urls&gt;&lt;url&gt;All Papers/P/Pandey et al. 2005 - The comparative evaluation of gabapentin and carba ... agement in Guillain-Barré syndrome patients in the intensive care unit.pdf&lt;/url&gt;&lt;/pdf-urls&gt;&lt;/urls&gt;&lt;electronic-resource-num&gt;10.1213/01.ANE.0000152186.89020.36&lt;/electronic-resource-num&gt;&lt;/record&gt;&lt;/Cite&gt;&lt;/EndNote&gt;</w:instrText>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[8]</w:t>
            </w:r>
            <w:r w:rsidR="00903784">
              <w:rPr>
                <w:rFonts w:ascii="Times New Roman" w:eastAsia="Times New Roman" w:hAnsi="Times New Roman" w:cs="Times New Roman"/>
                <w:sz w:val="20"/>
                <w:szCs w:val="20"/>
              </w:rPr>
              <w:fldChar w:fldCharType="end"/>
            </w:r>
          </w:p>
          <w:p w14:paraId="61C7C632" w14:textId="48A92AC4"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Pregabalin vs. pla</w:t>
            </w:r>
            <w:r w:rsidR="00D07394">
              <w:rPr>
                <w:rFonts w:ascii="Times New Roman" w:eastAsia="Times New Roman" w:hAnsi="Times New Roman" w:cs="Times New Roman"/>
                <w:sz w:val="20"/>
                <w:szCs w:val="20"/>
              </w:rPr>
              <w:t xml:space="preserve">cebo </w:t>
            </w:r>
            <w:r w:rsidR="00D07394" w:rsidRPr="00C77173">
              <w:rPr>
                <w:rFonts w:ascii="Times New Roman" w:eastAsia="Times New Roman" w:hAnsi="Times New Roman" w:cs="Times New Roman"/>
                <w:sz w:val="20"/>
                <w:szCs w:val="20"/>
              </w:rPr>
              <w:t>(</w:t>
            </w:r>
            <w:proofErr w:type="spellStart"/>
            <w:r w:rsidR="00D07394" w:rsidRPr="00C77173">
              <w:rPr>
                <w:rFonts w:ascii="Times New Roman" w:eastAsia="Times New Roman" w:hAnsi="Times New Roman" w:cs="Times New Roman"/>
                <w:sz w:val="20"/>
                <w:szCs w:val="20"/>
              </w:rPr>
              <w:t>Pesonen</w:t>
            </w:r>
            <w:proofErr w:type="spellEnd"/>
            <w:r w:rsidR="00D07394" w:rsidRPr="00C77173">
              <w:rPr>
                <w:rFonts w:ascii="Times New Roman" w:eastAsia="Times New Roman" w:hAnsi="Times New Roman" w:cs="Times New Roman"/>
                <w:sz w:val="20"/>
                <w:szCs w:val="20"/>
              </w:rPr>
              <w:t xml:space="preserve"> 1997</w:t>
            </w:r>
            <w:r w:rsidR="00D07394">
              <w:rPr>
                <w:rFonts w:ascii="Times New Roman" w:eastAsia="Times New Roman" w:hAnsi="Times New Roman" w:cs="Times New Roman"/>
                <w:sz w:val="20"/>
                <w:szCs w:val="20"/>
              </w:rPr>
              <w:t>, Joshi 2013)</w:t>
            </w:r>
            <w:r w:rsidR="00903784">
              <w:rPr>
                <w:rFonts w:ascii="Times New Roman" w:eastAsia="Times New Roman" w:hAnsi="Times New Roman" w:cs="Times New Roman"/>
                <w:sz w:val="20"/>
                <w:szCs w:val="20"/>
              </w:rPr>
              <w:t xml:space="preserve"> </w:t>
            </w:r>
            <w:r w:rsidR="00903784">
              <w:rPr>
                <w:rFonts w:ascii="Times New Roman" w:eastAsia="Times New Roman" w:hAnsi="Times New Roman" w:cs="Times New Roman"/>
                <w:sz w:val="20"/>
                <w:szCs w:val="20"/>
              </w:rPr>
              <w:fldChar w:fldCharType="begin">
                <w:fldData xml:space="preserve">PEVuZE5vdGU+PENpdGU+PEF1dGhvcj5QZXNvbmVuPC9BdXRob3I+PFllYXI+MjAxMTwvWWVhcj48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</w:fldData>
              </w:fldChar>
            </w:r>
            <w:r w:rsidR="007509FE">
              <w:rPr>
                <w:rFonts w:ascii="Times New Roman" w:eastAsia="Times New Roman" w:hAnsi="Times New Roman" w:cs="Times New Roman"/>
                <w:sz w:val="20"/>
                <w:szCs w:val="20"/>
              </w:rPr>
              <w:instrText xml:space="preserve"> ADDIN EN.CITE </w:instrText>
            </w:r>
            <w:r w:rsidR="007509FE">
              <w:rPr>
                <w:rFonts w:ascii="Times New Roman" w:eastAsia="Times New Roman" w:hAnsi="Times New Roman" w:cs="Times New Roman"/>
                <w:sz w:val="20"/>
                <w:szCs w:val="20"/>
              </w:rPr>
              <w:fldChar w:fldCharType="begin">
                <w:fldData xml:space="preserve">PEVuZE5vdGU+PENpdGU+PEF1dGhvcj5QZXNvbmVuPC9BdXRob3I+PFllYXI+MjAxMTwvWWVhcj48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</w:fldData>
              </w:fldChar>
            </w:r>
            <w:r w:rsidR="007509FE">
              <w:rPr>
                <w:rFonts w:ascii="Times New Roman" w:eastAsia="Times New Roman" w:hAnsi="Times New Roman" w:cs="Times New Roman"/>
                <w:sz w:val="20"/>
                <w:szCs w:val="20"/>
              </w:rPr>
              <w:instrText xml:space="preserve"> ADDIN EN.CITE.DATA </w:instrText>
            </w:r>
            <w:r w:rsidR="007509FE">
              <w:rPr>
                <w:rFonts w:ascii="Times New Roman" w:eastAsia="Times New Roman" w:hAnsi="Times New Roman" w:cs="Times New Roman"/>
                <w:sz w:val="20"/>
                <w:szCs w:val="20"/>
              </w:rPr>
            </w:r>
            <w:r w:rsidR="007509FE">
              <w:rPr>
                <w:rFonts w:ascii="Times New Roman" w:eastAsia="Times New Roman" w:hAnsi="Times New Roman" w:cs="Times New Roman"/>
                <w:sz w:val="20"/>
                <w:szCs w:val="20"/>
              </w:rPr>
              <w:fldChar w:fldCharType="end"/>
            </w:r>
            <w:r w:rsidR="00903784">
              <w:rPr>
                <w:rFonts w:ascii="Times New Roman" w:eastAsia="Times New Roman" w:hAnsi="Times New Roman" w:cs="Times New Roman"/>
                <w:sz w:val="20"/>
                <w:szCs w:val="20"/>
              </w:rPr>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[9, 10]</w:t>
            </w:r>
            <w:r w:rsidR="00903784">
              <w:rPr>
                <w:rFonts w:ascii="Times New Roman" w:eastAsia="Times New Roman" w:hAnsi="Times New Roman" w:cs="Times New Roman"/>
                <w:sz w:val="20"/>
                <w:szCs w:val="20"/>
              </w:rPr>
              <w:fldChar w:fldCharType="end"/>
            </w:r>
          </w:p>
          <w:p w14:paraId="480B46C1"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OUTCOMES:</w:t>
            </w:r>
          </w:p>
          <w:p w14:paraId="73A624B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u w:val="single"/>
              </w:rPr>
              <w:t>1. Pain assessment</w:t>
            </w:r>
          </w:p>
          <w:p w14:paraId="47DC6391" w14:textId="497AA870"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Mean 0-10 NRS of the day till Day 7 (Pandey studies)</w:t>
            </w:r>
            <w:r w:rsidR="00392FC8">
              <w:rPr>
                <w:rFonts w:ascii="Times New Roman" w:eastAsia="Times New Roman" w:hAnsi="Times New Roman" w:cs="Times New Roman"/>
                <w:sz w:val="20"/>
                <w:szCs w:val="20"/>
              </w:rPr>
              <w:t xml:space="preserve"> </w:t>
            </w:r>
            <w:r w:rsidR="00392FC8">
              <w:rPr>
                <w:rFonts w:ascii="Times New Roman" w:eastAsia="Times New Roman" w:hAnsi="Times New Roman" w:cs="Times New Roman"/>
                <w:sz w:val="20"/>
                <w:szCs w:val="20"/>
              </w:rPr>
              <w:fldChar w:fldCharType="begin">
                <w:fldData xml:space="preserve">PEVuZE5vdGU+PENpdGU+PEF1dGhvcj5QYW5kZXk8L0F1dGhvcj48WWVhcj4yMDAyPC9ZZWFyPjxS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</w:fldData>
              </w:fldChar>
            </w:r>
            <w:r w:rsidR="00392FC8">
              <w:rPr>
                <w:rFonts w:ascii="Times New Roman" w:eastAsia="Times New Roman" w:hAnsi="Times New Roman" w:cs="Times New Roman"/>
                <w:sz w:val="20"/>
                <w:szCs w:val="20"/>
              </w:rPr>
              <w:instrText xml:space="preserve"> ADDIN EN.CITE </w:instrText>
            </w:r>
            <w:r w:rsidR="00392FC8">
              <w:rPr>
                <w:rFonts w:ascii="Times New Roman" w:eastAsia="Times New Roman" w:hAnsi="Times New Roman" w:cs="Times New Roman"/>
                <w:sz w:val="20"/>
                <w:szCs w:val="20"/>
              </w:rPr>
              <w:fldChar w:fldCharType="begin">
                <w:fldData xml:space="preserve">PEVuZE5vdGU+PENpdGU+PEF1dGhvcj5QYW5kZXk8L0F1dGhvcj48WWVhcj4yMDAyPC9ZZWFyPjxS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</w:fldData>
              </w:fldChar>
            </w:r>
            <w:r w:rsidR="00392FC8">
              <w:rPr>
                <w:rFonts w:ascii="Times New Roman" w:eastAsia="Times New Roman" w:hAnsi="Times New Roman" w:cs="Times New Roman"/>
                <w:sz w:val="20"/>
                <w:szCs w:val="20"/>
              </w:rPr>
              <w:instrText xml:space="preserve"> ADDIN EN.CITE.DATA </w:instrText>
            </w:r>
            <w:r w:rsidR="00392FC8">
              <w:rPr>
                <w:rFonts w:ascii="Times New Roman" w:eastAsia="Times New Roman" w:hAnsi="Times New Roman" w:cs="Times New Roman"/>
                <w:sz w:val="20"/>
                <w:szCs w:val="20"/>
              </w:rPr>
            </w:r>
            <w:r w:rsidR="00392FC8">
              <w:rPr>
                <w:rFonts w:ascii="Times New Roman" w:eastAsia="Times New Roman" w:hAnsi="Times New Roman" w:cs="Times New Roman"/>
                <w:sz w:val="20"/>
                <w:szCs w:val="20"/>
              </w:rPr>
              <w:fldChar w:fldCharType="end"/>
            </w:r>
            <w:r w:rsidR="00392FC8">
              <w:rPr>
                <w:rFonts w:ascii="Times New Roman" w:eastAsia="Times New Roman" w:hAnsi="Times New Roman" w:cs="Times New Roman"/>
                <w:sz w:val="20"/>
                <w:szCs w:val="20"/>
              </w:rPr>
            </w:r>
            <w:r w:rsidR="00392FC8">
              <w:rPr>
                <w:rFonts w:ascii="Times New Roman" w:eastAsia="Times New Roman" w:hAnsi="Times New Roman" w:cs="Times New Roman"/>
                <w:sz w:val="20"/>
                <w:szCs w:val="20"/>
              </w:rPr>
              <w:fldChar w:fldCharType="separate"/>
            </w:r>
            <w:r w:rsidR="00392FC8">
              <w:rPr>
                <w:rFonts w:ascii="Times New Roman" w:eastAsia="Times New Roman" w:hAnsi="Times New Roman" w:cs="Times New Roman"/>
                <w:noProof/>
                <w:sz w:val="20"/>
                <w:szCs w:val="20"/>
              </w:rPr>
              <w:t>[7, 8]</w:t>
            </w:r>
            <w:r w:rsidR="00392FC8">
              <w:rPr>
                <w:rFonts w:ascii="Times New Roman" w:eastAsia="Times New Roman" w:hAnsi="Times New Roman" w:cs="Times New Roman"/>
                <w:sz w:val="20"/>
                <w:szCs w:val="20"/>
              </w:rPr>
              <w:fldChar w:fldCharType="end"/>
            </w:r>
          </w:p>
          <w:p w14:paraId="6CE483B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Number of patients with VRS &gt; 1 at rest (0-4 VRS) till 16-hrs after extubation; then at 1 and 3 months at rest and during movement = to assess chronic pain (</w:t>
            </w:r>
            <w:proofErr w:type="spellStart"/>
            <w:r w:rsidRPr="00D47132">
              <w:rPr>
                <w:rFonts w:ascii="Times New Roman" w:eastAsia="Times New Roman" w:hAnsi="Times New Roman" w:cs="Times New Roman"/>
                <w:sz w:val="20"/>
                <w:szCs w:val="20"/>
              </w:rPr>
              <w:t>Pesonen</w:t>
            </w:r>
            <w:proofErr w:type="spellEnd"/>
            <w:r w:rsidRPr="00D47132">
              <w:rPr>
                <w:rFonts w:ascii="Times New Roman" w:eastAsia="Times New Roman" w:hAnsi="Times New Roman" w:cs="Times New Roman"/>
                <w:sz w:val="20"/>
                <w:szCs w:val="20"/>
              </w:rPr>
              <w:t xml:space="preserve"> study)</w:t>
            </w:r>
          </w:p>
          <w:p w14:paraId="159E2614"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VAS (0-10), at rest and at deep breath till H48; then at 1 and 3 months at rest and during movement = to as</w:t>
            </w:r>
            <w:r w:rsidR="00D07394">
              <w:rPr>
                <w:rFonts w:ascii="Times New Roman" w:eastAsia="Times New Roman" w:hAnsi="Times New Roman" w:cs="Times New Roman"/>
                <w:sz w:val="20"/>
                <w:szCs w:val="20"/>
              </w:rPr>
              <w:t>sess chronic pain (Joshi study)</w:t>
            </w:r>
          </w:p>
          <w:p w14:paraId="6F278708" w14:textId="119AF285"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Forrest plot for NRS (0-10)</w:t>
            </w:r>
            <w:r w:rsidRPr="00D47132">
              <w:rPr>
                <w:rFonts w:ascii="Times New Roman" w:eastAsia="Times New Roman" w:hAnsi="Times New Roman" w:cs="Times New Roman"/>
                <w:sz w:val="20"/>
                <w:szCs w:val="20"/>
              </w:rPr>
              <w:t xml:space="preserve"> = -3 [-4 to -3] (Pandey studies)</w:t>
            </w:r>
            <w:r w:rsidR="00392FC8">
              <w:rPr>
                <w:rFonts w:ascii="Times New Roman" w:eastAsia="Times New Roman" w:hAnsi="Times New Roman" w:cs="Times New Roman"/>
                <w:sz w:val="20"/>
                <w:szCs w:val="20"/>
              </w:rPr>
              <w:t xml:space="preserve"> </w:t>
            </w:r>
            <w:r w:rsidR="00392FC8">
              <w:rPr>
                <w:rFonts w:ascii="Times New Roman" w:eastAsia="Times New Roman" w:hAnsi="Times New Roman" w:cs="Times New Roman"/>
                <w:sz w:val="20"/>
                <w:szCs w:val="20"/>
              </w:rPr>
              <w:fldChar w:fldCharType="begin">
                <w:fldData xml:space="preserve">PEVuZE5vdGU+PENpdGU+PEF1dGhvcj5QYW5kZXk8L0F1dGhvcj48WWVhcj4yMDAyPC9ZZWFyPjxS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</w:fldData>
              </w:fldChar>
            </w:r>
            <w:r w:rsidR="00392FC8">
              <w:rPr>
                <w:rFonts w:ascii="Times New Roman" w:eastAsia="Times New Roman" w:hAnsi="Times New Roman" w:cs="Times New Roman"/>
                <w:sz w:val="20"/>
                <w:szCs w:val="20"/>
              </w:rPr>
              <w:instrText xml:space="preserve"> ADDIN EN.CITE </w:instrText>
            </w:r>
            <w:r w:rsidR="00392FC8">
              <w:rPr>
                <w:rFonts w:ascii="Times New Roman" w:eastAsia="Times New Roman" w:hAnsi="Times New Roman" w:cs="Times New Roman"/>
                <w:sz w:val="20"/>
                <w:szCs w:val="20"/>
              </w:rPr>
              <w:fldChar w:fldCharType="begin">
                <w:fldData xml:space="preserve">PEVuZE5vdGU+PENpdGU+PEF1dGhvcj5QYW5kZXk8L0F1dGhvcj48WWVhcj4yMDAyPC9ZZWFyPjxS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</w:fldData>
              </w:fldChar>
            </w:r>
            <w:r w:rsidR="00392FC8">
              <w:rPr>
                <w:rFonts w:ascii="Times New Roman" w:eastAsia="Times New Roman" w:hAnsi="Times New Roman" w:cs="Times New Roman"/>
                <w:sz w:val="20"/>
                <w:szCs w:val="20"/>
              </w:rPr>
              <w:instrText xml:space="preserve"> ADDIN EN.CITE.DATA </w:instrText>
            </w:r>
            <w:r w:rsidR="00392FC8">
              <w:rPr>
                <w:rFonts w:ascii="Times New Roman" w:eastAsia="Times New Roman" w:hAnsi="Times New Roman" w:cs="Times New Roman"/>
                <w:sz w:val="20"/>
                <w:szCs w:val="20"/>
              </w:rPr>
            </w:r>
            <w:r w:rsidR="00392FC8">
              <w:rPr>
                <w:rFonts w:ascii="Times New Roman" w:eastAsia="Times New Roman" w:hAnsi="Times New Roman" w:cs="Times New Roman"/>
                <w:sz w:val="20"/>
                <w:szCs w:val="20"/>
              </w:rPr>
              <w:fldChar w:fldCharType="end"/>
            </w:r>
            <w:r w:rsidR="00392FC8">
              <w:rPr>
                <w:rFonts w:ascii="Times New Roman" w:eastAsia="Times New Roman" w:hAnsi="Times New Roman" w:cs="Times New Roman"/>
                <w:sz w:val="20"/>
                <w:szCs w:val="20"/>
              </w:rPr>
            </w:r>
            <w:r w:rsidR="00392FC8">
              <w:rPr>
                <w:rFonts w:ascii="Times New Roman" w:eastAsia="Times New Roman" w:hAnsi="Times New Roman" w:cs="Times New Roman"/>
                <w:sz w:val="20"/>
                <w:szCs w:val="20"/>
              </w:rPr>
              <w:fldChar w:fldCharType="separate"/>
            </w:r>
            <w:r w:rsidR="00392FC8">
              <w:rPr>
                <w:rFonts w:ascii="Times New Roman" w:eastAsia="Times New Roman" w:hAnsi="Times New Roman" w:cs="Times New Roman"/>
                <w:noProof/>
                <w:sz w:val="20"/>
                <w:szCs w:val="20"/>
              </w:rPr>
              <w:t>[7, 8]</w:t>
            </w:r>
            <w:r w:rsidR="00392FC8">
              <w:rPr>
                <w:rFonts w:ascii="Times New Roman" w:eastAsia="Times New Roman" w:hAnsi="Times New Roman" w:cs="Times New Roman"/>
                <w:sz w:val="20"/>
                <w:szCs w:val="20"/>
              </w:rPr>
              <w:fldChar w:fldCharType="end"/>
            </w:r>
          </w:p>
          <w:p w14:paraId="5A743FD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NB: NRS is also significantly reduced in the gabapentin group compared to carb</w:t>
            </w:r>
            <w:r w:rsidR="00D07394">
              <w:rPr>
                <w:rFonts w:ascii="Times New Roman" w:eastAsia="Times New Roman" w:hAnsi="Times New Roman" w:cs="Times New Roman"/>
                <w:sz w:val="20"/>
                <w:szCs w:val="20"/>
              </w:rPr>
              <w:t>amazepine group in Pandey 2005.</w:t>
            </w:r>
          </w:p>
          <w:p w14:paraId="38C1A705" w14:textId="77777777" w:rsidR="004D7A60" w:rsidRPr="00D47132" w:rsidRDefault="004D7A60"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Pesonen</w:t>
            </w:r>
            <w:proofErr w:type="spellEnd"/>
            <w:r w:rsidRPr="00D47132">
              <w:rPr>
                <w:rFonts w:ascii="Times New Roman" w:eastAsia="Times New Roman" w:hAnsi="Times New Roman" w:cs="Times New Roman"/>
                <w:sz w:val="20"/>
                <w:szCs w:val="20"/>
              </w:rPr>
              <w:t xml:space="preserve"> study:</w:t>
            </w:r>
          </w:p>
          <w:p w14:paraId="7831401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Proportion of patient with VRS&gt;1 at H16 </w:t>
            </w:r>
            <w:proofErr w:type="spellStart"/>
            <w:r w:rsidRPr="00D47132">
              <w:rPr>
                <w:rFonts w:ascii="Times New Roman" w:eastAsia="Times New Roman" w:hAnsi="Times New Roman" w:cs="Times New Roman"/>
                <w:b/>
                <w:bCs/>
                <w:sz w:val="20"/>
                <w:szCs w:val="20"/>
              </w:rPr>
              <w:t>postextubation</w:t>
            </w:r>
            <w:proofErr w:type="spellEnd"/>
            <w:r w:rsidRPr="00D47132">
              <w:rPr>
                <w:rFonts w:ascii="Times New Roman" w:eastAsia="Times New Roman" w:hAnsi="Times New Roman" w:cs="Times New Roman"/>
                <w:b/>
                <w:bCs/>
                <w:sz w:val="20"/>
                <w:szCs w:val="20"/>
              </w:rPr>
              <w:t>:</w:t>
            </w:r>
            <w:r w:rsidRPr="00D47132">
              <w:rPr>
                <w:rFonts w:ascii="Times New Roman" w:eastAsia="Times New Roman" w:hAnsi="Times New Roman" w:cs="Times New Roman"/>
                <w:sz w:val="20"/>
                <w:szCs w:val="20"/>
              </w:rPr>
              <w:t xml:space="preserve"> RR 0.3 (0.1 to 0.8) </w:t>
            </w:r>
          </w:p>
          <w:p w14:paraId="14745A9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Proportion of patient with VRS&gt;1 at 1 and 3 months: NS except at 3 months during movement:</w:t>
            </w:r>
          </w:p>
          <w:p w14:paraId="4EC44186"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RR 0.14 (0.02 t</w:t>
            </w:r>
            <w:r w:rsidR="00D07394">
              <w:rPr>
                <w:rFonts w:ascii="Times New Roman" w:eastAsia="Times New Roman" w:hAnsi="Times New Roman" w:cs="Times New Roman"/>
                <w:sz w:val="20"/>
                <w:szCs w:val="20"/>
              </w:rPr>
              <w:t>o 1.04) but crosses the line...</w:t>
            </w:r>
          </w:p>
          <w:p w14:paraId="5A12966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Joshi study:</w:t>
            </w:r>
          </w:p>
          <w:p w14:paraId="16200C3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VAS only provided as a figure, not computed </w:t>
            </w:r>
          </w:p>
          <w:p w14:paraId="6682437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Breakthrough pain in first 48hrs (average #/</w:t>
            </w:r>
            <w:proofErr w:type="spellStart"/>
            <w:r w:rsidRPr="00D47132">
              <w:rPr>
                <w:rFonts w:ascii="Times New Roman" w:eastAsia="Times New Roman" w:hAnsi="Times New Roman" w:cs="Times New Roman"/>
                <w:b/>
                <w:bCs/>
                <w:sz w:val="20"/>
                <w:szCs w:val="20"/>
              </w:rPr>
              <w:t>pt</w:t>
            </w:r>
            <w:proofErr w:type="spellEnd"/>
            <w:r w:rsidRPr="00D47132">
              <w:rPr>
                <w:rFonts w:ascii="Times New Roman" w:eastAsia="Times New Roman" w:hAnsi="Times New Roman" w:cs="Times New Roman"/>
                <w:b/>
                <w:bCs/>
                <w:sz w:val="20"/>
                <w:szCs w:val="20"/>
              </w:rPr>
              <w:t>)</w:t>
            </w:r>
            <w:r w:rsidRPr="00D47132">
              <w:rPr>
                <w:rFonts w:ascii="Times New Roman" w:eastAsia="Times New Roman" w:hAnsi="Times New Roman" w:cs="Times New Roman"/>
                <w:sz w:val="20"/>
                <w:szCs w:val="20"/>
              </w:rPr>
              <w:t xml:space="preserve"> : MD 1.45 l</w:t>
            </w:r>
            <w:r w:rsidR="00D07394">
              <w:rPr>
                <w:rFonts w:ascii="Times New Roman" w:eastAsia="Times New Roman" w:hAnsi="Times New Roman" w:cs="Times New Roman"/>
                <w:sz w:val="20"/>
                <w:szCs w:val="20"/>
              </w:rPr>
              <w:t>ower (2.13 lower to 0.77 lower</w:t>
            </w:r>
          </w:p>
          <w:p w14:paraId="2E624A9A"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u w:val="single"/>
              </w:rPr>
              <w:t>2. Opioid consumption in first 24 hours (morphine equivalent): 4 RCTs</w:t>
            </w:r>
          </w:p>
          <w:p w14:paraId="0BD4B5CA" w14:textId="77751D53"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(Fentanyl in Pandey</w:t>
            </w:r>
            <w:r w:rsidR="00392FC8">
              <w:rPr>
                <w:rFonts w:ascii="Times New Roman" w:eastAsia="Times New Roman" w:hAnsi="Times New Roman" w:cs="Times New Roman"/>
                <w:sz w:val="20"/>
                <w:szCs w:val="20"/>
              </w:rPr>
              <w:t xml:space="preserve"> </w:t>
            </w:r>
            <w:r w:rsidR="00392FC8">
              <w:rPr>
                <w:rFonts w:ascii="Times New Roman" w:eastAsia="Times New Roman" w:hAnsi="Times New Roman" w:cs="Times New Roman"/>
                <w:sz w:val="20"/>
                <w:szCs w:val="20"/>
              </w:rPr>
              <w:fldChar w:fldCharType="begin">
                <w:fldData xml:space="preserve">PEVuZE5vdGU+PENpdGU+PEF1dGhvcj5QYW5kZXk8L0F1dGhvcj48WWVhcj4yMDAyPC9ZZWFyPjxS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</w:fldData>
              </w:fldChar>
            </w:r>
            <w:r w:rsidR="00392FC8">
              <w:rPr>
                <w:rFonts w:ascii="Times New Roman" w:eastAsia="Times New Roman" w:hAnsi="Times New Roman" w:cs="Times New Roman"/>
                <w:sz w:val="20"/>
                <w:szCs w:val="20"/>
              </w:rPr>
              <w:instrText xml:space="preserve"> ADDIN EN.CITE </w:instrText>
            </w:r>
            <w:r w:rsidR="00392FC8">
              <w:rPr>
                <w:rFonts w:ascii="Times New Roman" w:eastAsia="Times New Roman" w:hAnsi="Times New Roman" w:cs="Times New Roman"/>
                <w:sz w:val="20"/>
                <w:szCs w:val="20"/>
              </w:rPr>
              <w:fldChar w:fldCharType="begin">
                <w:fldData xml:space="preserve">PEVuZE5vdGU+PENpdGU+PEF1dGhvcj5QYW5kZXk8L0F1dGhvcj48WWVhcj4yMDAyPC9ZZWFyPjxS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</w:fldData>
              </w:fldChar>
            </w:r>
            <w:r w:rsidR="00392FC8">
              <w:rPr>
                <w:rFonts w:ascii="Times New Roman" w:eastAsia="Times New Roman" w:hAnsi="Times New Roman" w:cs="Times New Roman"/>
                <w:sz w:val="20"/>
                <w:szCs w:val="20"/>
              </w:rPr>
              <w:instrText xml:space="preserve"> ADDIN EN.CITE.DATA </w:instrText>
            </w:r>
            <w:r w:rsidR="00392FC8">
              <w:rPr>
                <w:rFonts w:ascii="Times New Roman" w:eastAsia="Times New Roman" w:hAnsi="Times New Roman" w:cs="Times New Roman"/>
                <w:sz w:val="20"/>
                <w:szCs w:val="20"/>
              </w:rPr>
            </w:r>
            <w:r w:rsidR="00392FC8">
              <w:rPr>
                <w:rFonts w:ascii="Times New Roman" w:eastAsia="Times New Roman" w:hAnsi="Times New Roman" w:cs="Times New Roman"/>
                <w:sz w:val="20"/>
                <w:szCs w:val="20"/>
              </w:rPr>
              <w:fldChar w:fldCharType="end"/>
            </w:r>
            <w:r w:rsidR="00392FC8">
              <w:rPr>
                <w:rFonts w:ascii="Times New Roman" w:eastAsia="Times New Roman" w:hAnsi="Times New Roman" w:cs="Times New Roman"/>
                <w:sz w:val="20"/>
                <w:szCs w:val="20"/>
              </w:rPr>
            </w:r>
            <w:r w:rsidR="00392FC8">
              <w:rPr>
                <w:rFonts w:ascii="Times New Roman" w:eastAsia="Times New Roman" w:hAnsi="Times New Roman" w:cs="Times New Roman"/>
                <w:sz w:val="20"/>
                <w:szCs w:val="20"/>
              </w:rPr>
              <w:fldChar w:fldCharType="separate"/>
            </w:r>
            <w:r w:rsidR="00392FC8">
              <w:rPr>
                <w:rFonts w:ascii="Times New Roman" w:eastAsia="Times New Roman" w:hAnsi="Times New Roman" w:cs="Times New Roman"/>
                <w:noProof/>
                <w:sz w:val="20"/>
                <w:szCs w:val="20"/>
              </w:rPr>
              <w:t>[7, 8]</w:t>
            </w:r>
            <w:r w:rsidR="00392FC8">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studies, oxycodone in </w:t>
            </w:r>
            <w:proofErr w:type="spellStart"/>
            <w:r w:rsidRPr="00D47132">
              <w:rPr>
                <w:rFonts w:ascii="Times New Roman" w:eastAsia="Times New Roman" w:hAnsi="Times New Roman" w:cs="Times New Roman"/>
                <w:sz w:val="20"/>
                <w:szCs w:val="20"/>
              </w:rPr>
              <w:t>Pesonen</w:t>
            </w:r>
            <w:proofErr w:type="spellEnd"/>
            <w:r w:rsidR="00392FC8">
              <w:rPr>
                <w:rFonts w:ascii="Times New Roman" w:eastAsia="Times New Roman" w:hAnsi="Times New Roman" w:cs="Times New Roman"/>
                <w:sz w:val="20"/>
                <w:szCs w:val="20"/>
              </w:rPr>
              <w:t xml:space="preserve"> </w:t>
            </w:r>
            <w:r w:rsidR="00392FC8">
              <w:rPr>
                <w:rFonts w:ascii="Times New Roman" w:eastAsia="Times New Roman" w:hAnsi="Times New Roman" w:cs="Times New Roman"/>
                <w:sz w:val="20"/>
                <w:szCs w:val="20"/>
              </w:rPr>
              <w:fldChar w:fldCharType="begin"/>
            </w:r>
            <w:r w:rsidR="00392FC8">
              <w:rPr>
                <w:rFonts w:ascii="Times New Roman" w:eastAsia="Times New Roman" w:hAnsi="Times New Roman" w:cs="Times New Roman"/>
                <w:sz w:val="20"/>
                <w:szCs w:val="20"/>
              </w:rPr>
              <w:instrText xml:space="preserve"> ADDIN EN.CITE &lt;EndNote&gt;&lt;Cite&gt;&lt;Author&gt;Pesonen&lt;/Author&gt;&lt;Year&gt;2011&lt;/Year&gt;&lt;RecNum&gt;1896&lt;/RecNum&gt;&lt;DisplayText&gt;[9]&lt;/DisplayText&gt;&lt;record&gt;&lt;rec-number&gt;1896&lt;/rec-number&gt;&lt;foreign-keys&gt;&lt;key app="EN" db-id="v9razzrwmtv29zeet5tvadzm9d5dffdd0s55" timestamp="1507232812"&gt;1896&lt;/key&gt;&lt;/foreign-keys&gt;&lt;ref-type name="Journal Article"&gt;17&lt;/ref-type&gt;&lt;contributors&gt;&lt;authors&gt;&lt;author&gt;Pesonen, A.&lt;/author&gt;&lt;author&gt;Suojaranta-Ylinen, R.&lt;/author&gt;&lt;author&gt;Hammarén, E.&lt;/author&gt;&lt;author&gt;Kontinen, V. K.&lt;/author&gt;&lt;author&gt;Raivio, P.&lt;/author&gt;&lt;author&gt;Tarkkila, P.&lt;/author&gt;&lt;author&gt;Rosenberg, P. H.&lt;/author&gt;&lt;/authors&gt;&lt;/contributors&gt;&lt;auth-address&gt;Department of Anaesthesiology and Intensive Care Medicine, Helsinki University Hospital, PO BOX 340, FIN-00029 HUS Helsinki, Finland. anne.pesonen@hus.fi&lt;/auth-address&gt;&lt;titles&gt;&lt;title&gt;Pregabalin has an opioid-sparing effect in elderly patients after cardiac surgery: a randomized placebo-controlled trial&lt;/title&gt;&lt;secondary-title&gt;Br. J. Anaesth.&lt;/secondary-title&gt;&lt;/titles&gt;&lt;periodical&gt;&lt;full-title&gt;Br. J. Anaesth.&lt;/full-title&gt;&lt;/periodical&gt;&lt;pages&gt;873-881&lt;/pages&gt;&lt;volume&gt;106&lt;/volume&gt;&lt;number&gt;6&lt;/number&gt;&lt;dates&gt;&lt;year&gt;2011&lt;/year&gt;&lt;pub-dates&gt;&lt;date&gt;2011/6&lt;/date&gt;&lt;/pub-dates&gt;&lt;/dates&gt;&lt;isbn&gt;0007-0912&lt;/isbn&gt;&lt;urls&gt;&lt;related-urls&gt;&lt;url&gt;http://dx.doi.org/10.1093/bja/aer083&lt;/url&gt;&lt;url&gt;https://www.ncbi.nlm.nih.gov/pubmed/21474474&lt;/url&gt;&lt;url&gt;https://academic.oup.com/bja/article-lookup/doi/10.1093/bja/aer083&lt;/url&gt;&lt;/related-urls&gt;&lt;pdf-urls&gt;&lt;url&gt;All Papers/P/Pesonen et al. 2011 - Pregabalin has an opioid-sparing effect in elderly patients after cardiac surgery - a randomized placebo-controlled trial.pdf&lt;/url&gt;&lt;/pdf-urls&gt;&lt;/urls&gt;&lt;electronic-resource-num&gt;10.1093/bja/aer083&lt;/electronic-resource-num&gt;&lt;/record&gt;&lt;/Cite&gt;&lt;/EndNote&gt;</w:instrText>
            </w:r>
            <w:r w:rsidR="00392FC8">
              <w:rPr>
                <w:rFonts w:ascii="Times New Roman" w:eastAsia="Times New Roman" w:hAnsi="Times New Roman" w:cs="Times New Roman"/>
                <w:sz w:val="20"/>
                <w:szCs w:val="20"/>
              </w:rPr>
              <w:fldChar w:fldCharType="separate"/>
            </w:r>
            <w:r w:rsidR="00392FC8">
              <w:rPr>
                <w:rFonts w:ascii="Times New Roman" w:eastAsia="Times New Roman" w:hAnsi="Times New Roman" w:cs="Times New Roman"/>
                <w:noProof/>
                <w:sz w:val="20"/>
                <w:szCs w:val="20"/>
              </w:rPr>
              <w:t>[9]</w:t>
            </w:r>
            <w:r w:rsidR="00392FC8">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tramadol in Joshi</w:t>
            </w:r>
            <w:r w:rsidR="00392FC8">
              <w:rPr>
                <w:rFonts w:ascii="Times New Roman" w:eastAsia="Times New Roman" w:hAnsi="Times New Roman" w:cs="Times New Roman"/>
                <w:sz w:val="20"/>
                <w:szCs w:val="20"/>
              </w:rPr>
              <w:t xml:space="preserve"> </w:t>
            </w:r>
            <w:r w:rsidR="00392FC8">
              <w:rPr>
                <w:rFonts w:ascii="Times New Roman" w:eastAsia="Times New Roman" w:hAnsi="Times New Roman" w:cs="Times New Roman"/>
                <w:sz w:val="20"/>
                <w:szCs w:val="20"/>
              </w:rPr>
              <w:fldChar w:fldCharType="begin"/>
            </w:r>
            <w:r w:rsidR="00392FC8">
              <w:rPr>
                <w:rFonts w:ascii="Times New Roman" w:eastAsia="Times New Roman" w:hAnsi="Times New Roman" w:cs="Times New Roman"/>
                <w:sz w:val="20"/>
                <w:szCs w:val="20"/>
              </w:rPr>
              <w:instrText xml:space="preserve"> ADDIN EN.CITE &lt;EndNote&gt;&lt;Cite&gt;&lt;Author&gt;Joshi&lt;/Author&gt;&lt;Year&gt;2013&lt;/Year&gt;&lt;RecNum&gt;1897&lt;/RecNum&gt;&lt;DisplayText&gt;[10]&lt;/DisplayText&gt;&lt;record&gt;&lt;rec-number&gt;1897&lt;/rec-number&gt;&lt;foreign-keys&gt;&lt;key app="EN" db-id="v9razzrwmtv29zeet5tvadzm9d5dffdd0s55" timestamp="1507232812"&gt;1897&lt;/key&gt;&lt;/foreign-keys&gt;&lt;ref-type name="Journal Article"&gt;17&lt;/ref-type&gt;&lt;contributors&gt;&lt;authors&gt;&lt;author&gt;Joshi, Shreedhar S.&lt;/author&gt;&lt;author&gt;Jagadeesh, A. M.&lt;/author&gt;&lt;/authors&gt;&lt;/contributors&gt;&lt;auth-address&gt;Department of Cardiac Anesthesiology, Sri Jayadeva Institute of Cardiovascular Sciences and Research, Bangalore, Karnataka, India.&lt;/auth-address&gt;&lt;titles&gt;&lt;title&gt;Efficacy of perioperative pregabalin in acute and chronic post-operative pain after off-pump coronary artery bypass surgery: a randomized, double-blind placebo controlled trial&lt;/title&gt;&lt;secondary-title&gt;Ann. Card. Anaesth.&lt;/secondary-title&gt;&lt;/titles&gt;&lt;periodical&gt;&lt;full-title&gt;Ann. Card. Anaesth.&lt;/full-title&gt;&lt;/periodical&gt;&lt;pages&gt;180-185&lt;/pages&gt;&lt;volume&gt;16&lt;/volume&gt;&lt;number&gt;3&lt;/number&gt;&lt;dates&gt;&lt;year&gt;2013&lt;/year&gt;&lt;pub-dates&gt;&lt;date&gt;2013/7&lt;/date&gt;&lt;/pub-dates&gt;&lt;/dates&gt;&lt;isbn&gt;0971-9784&lt;/isbn&gt;&lt;urls&gt;&lt;related-urls&gt;&lt;url&gt;http://dx.doi.org/10.4103/0971-9784.114239&lt;/url&gt;&lt;url&gt;https://www.ncbi.nlm.nih.gov/pubmed/23816671&lt;/url&gt;&lt;url&gt;http://www.annals.in/article.asp?issn=0971-9784;year=2013;volume=16;issue=3;spage=180;epage=185;aulast=Joshi&lt;/url&gt;&lt;/related-urls&gt;&lt;/urls&gt;&lt;electronic-resource-num&gt;10.4103/0971-9784.114239&lt;/electronic-resource-num&gt;&lt;/record&gt;&lt;/Cite&gt;&lt;/EndNote&gt;</w:instrText>
            </w:r>
            <w:r w:rsidR="00392FC8">
              <w:rPr>
                <w:rFonts w:ascii="Times New Roman" w:eastAsia="Times New Roman" w:hAnsi="Times New Roman" w:cs="Times New Roman"/>
                <w:sz w:val="20"/>
                <w:szCs w:val="20"/>
              </w:rPr>
              <w:fldChar w:fldCharType="separate"/>
            </w:r>
            <w:r w:rsidR="00392FC8">
              <w:rPr>
                <w:rFonts w:ascii="Times New Roman" w:eastAsia="Times New Roman" w:hAnsi="Times New Roman" w:cs="Times New Roman"/>
                <w:noProof/>
                <w:sz w:val="20"/>
                <w:szCs w:val="20"/>
              </w:rPr>
              <w:t>[10]</w:t>
            </w:r>
            <w:r w:rsidR="00392FC8">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w:t>
            </w:r>
          </w:p>
          <w:p w14:paraId="7A4EB09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MD 13.54 lo</w:t>
            </w:r>
            <w:r w:rsidR="00D07394">
              <w:rPr>
                <w:rFonts w:ascii="Times New Roman" w:eastAsia="Times New Roman" w:hAnsi="Times New Roman" w:cs="Times New Roman"/>
                <w:sz w:val="20"/>
                <w:szCs w:val="20"/>
              </w:rPr>
              <w:t>wer (14.57 lower to 12.5 lower)</w:t>
            </w:r>
          </w:p>
          <w:p w14:paraId="37D88EA2" w14:textId="4D4B0444"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u w:val="single"/>
              </w:rPr>
              <w:t>3. Time to extubation (hours): 2 RCTs in patients after elective cardiac surgery</w:t>
            </w:r>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Pesonen</w:t>
            </w:r>
            <w:proofErr w:type="spellEnd"/>
            <w:r w:rsidR="00392FC8">
              <w:rPr>
                <w:rFonts w:ascii="Times New Roman" w:eastAsia="Times New Roman" w:hAnsi="Times New Roman" w:cs="Times New Roman"/>
                <w:sz w:val="20"/>
                <w:szCs w:val="20"/>
              </w:rPr>
              <w:t xml:space="preserve"> </w:t>
            </w:r>
            <w:r w:rsidR="00392FC8">
              <w:rPr>
                <w:rFonts w:ascii="Times New Roman" w:eastAsia="Times New Roman" w:hAnsi="Times New Roman" w:cs="Times New Roman"/>
                <w:sz w:val="20"/>
                <w:szCs w:val="20"/>
              </w:rPr>
              <w:fldChar w:fldCharType="begin"/>
            </w:r>
            <w:r w:rsidR="00392FC8">
              <w:rPr>
                <w:rFonts w:ascii="Times New Roman" w:eastAsia="Times New Roman" w:hAnsi="Times New Roman" w:cs="Times New Roman"/>
                <w:sz w:val="20"/>
                <w:szCs w:val="20"/>
              </w:rPr>
              <w:instrText xml:space="preserve"> ADDIN EN.CITE &lt;EndNote&gt;&lt;Cite&gt;&lt;Author&gt;Pesonen&lt;/Author&gt;&lt;Year&gt;2011&lt;/Year&gt;&lt;RecNum&gt;1896&lt;/RecNum&gt;&lt;DisplayText&gt;[9]&lt;/DisplayText&gt;&lt;record&gt;&lt;rec-number&gt;1896&lt;/rec-number&gt;&lt;foreign-keys&gt;&lt;key app="EN" db-id="v9razzrwmtv29zeet5tvadzm9d5dffdd0s55" timestamp="1507232812"&gt;1896&lt;/key&gt;&lt;/foreign-keys&gt;&lt;ref-type name="Journal Article"&gt;17&lt;/ref-type&gt;&lt;contributors&gt;&lt;authors&gt;&lt;author&gt;Pesonen, A.&lt;/author&gt;&lt;author&gt;Suojaranta-Ylinen, R.&lt;/author&gt;&lt;author&gt;Hammarén, E.&lt;/author&gt;&lt;author&gt;Kontinen, V. K.&lt;/author&gt;&lt;author&gt;Raivio, P.&lt;/author&gt;&lt;author&gt;Tarkkila, P.&lt;/author&gt;&lt;author&gt;Rosenberg, P. H.&lt;/author&gt;&lt;/authors&gt;&lt;/contributors&gt;&lt;auth-address&gt;Department of Anaesthesiology and Intensive Care Medicine, Helsinki University Hospital, PO BOX 340, FIN-00029 HUS Helsinki, Finland. anne.pesonen@hus.fi&lt;/auth-address&gt;&lt;titles&gt;&lt;title&gt;Pregabalin has an opioid-sparing effect in elderly patients after cardiac surgery: a randomized placebo-controlled trial&lt;/title&gt;&lt;secondary-title&gt;Br. J. Anaesth.&lt;/secondary-title&gt;&lt;/titles&gt;&lt;periodical&gt;&lt;full-title&gt;Br. J. Anaesth.&lt;/full-title&gt;&lt;/periodical&gt;&lt;pages&gt;873-881&lt;/pages&gt;&lt;volume&gt;106&lt;/volume&gt;&lt;number&gt;6&lt;/number&gt;&lt;dates&gt;&lt;year&gt;2011&lt;/year&gt;&lt;pub-dates&gt;&lt;date&gt;2011/6&lt;/date&gt;&lt;/pub-dates&gt;&lt;/dates&gt;&lt;isbn&gt;0007-0912&lt;/isbn&gt;&lt;urls&gt;&lt;related-urls&gt;&lt;url&gt;http://dx.doi.org/10.1093/bja/aer083&lt;/url&gt;&lt;url&gt;https://www.ncbi.nlm.nih.gov/pubmed/21474474&lt;/url&gt;&lt;url&gt;https://academic.oup.com/bja/article-lookup/doi/10.1093/bja/aer083&lt;/url&gt;&lt;/related-urls&gt;&lt;pdf-urls&gt;&lt;url&gt;All Papers/P/Pesonen et al. 2011 - Pregabalin has an opioid-sparing effect in elderly patients after cardiac surgery - a randomized placebo-controlled trial.pdf&lt;/url&gt;&lt;/pdf-urls&gt;&lt;/urls&gt;&lt;electronic-resource-num&gt;10.1093/bja/aer083&lt;/electronic-resource-num&gt;&lt;/record&gt;&lt;/Cite&gt;&lt;/EndNote&gt;</w:instrText>
            </w:r>
            <w:r w:rsidR="00392FC8">
              <w:rPr>
                <w:rFonts w:ascii="Times New Roman" w:eastAsia="Times New Roman" w:hAnsi="Times New Roman" w:cs="Times New Roman"/>
                <w:sz w:val="20"/>
                <w:szCs w:val="20"/>
              </w:rPr>
              <w:fldChar w:fldCharType="separate"/>
            </w:r>
            <w:r w:rsidR="00392FC8">
              <w:rPr>
                <w:rFonts w:ascii="Times New Roman" w:eastAsia="Times New Roman" w:hAnsi="Times New Roman" w:cs="Times New Roman"/>
                <w:noProof/>
                <w:sz w:val="20"/>
                <w:szCs w:val="20"/>
              </w:rPr>
              <w:t>[9]</w:t>
            </w:r>
            <w:r w:rsidR="00392FC8">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Joshi</w:t>
            </w:r>
            <w:r w:rsidR="00392FC8">
              <w:rPr>
                <w:rFonts w:ascii="Times New Roman" w:eastAsia="Times New Roman" w:hAnsi="Times New Roman" w:cs="Times New Roman"/>
                <w:sz w:val="20"/>
                <w:szCs w:val="20"/>
              </w:rPr>
              <w:t xml:space="preserve"> </w:t>
            </w:r>
            <w:r w:rsidR="00392FC8">
              <w:rPr>
                <w:rFonts w:ascii="Times New Roman" w:eastAsia="Times New Roman" w:hAnsi="Times New Roman" w:cs="Times New Roman"/>
                <w:sz w:val="20"/>
                <w:szCs w:val="20"/>
              </w:rPr>
              <w:fldChar w:fldCharType="begin"/>
            </w:r>
            <w:r w:rsidR="00392FC8">
              <w:rPr>
                <w:rFonts w:ascii="Times New Roman" w:eastAsia="Times New Roman" w:hAnsi="Times New Roman" w:cs="Times New Roman"/>
                <w:sz w:val="20"/>
                <w:szCs w:val="20"/>
              </w:rPr>
              <w:instrText xml:space="preserve"> ADDIN EN.CITE &lt;EndNote&gt;&lt;Cite&gt;&lt;Author&gt;Joshi&lt;/Author&gt;&lt;Year&gt;2013&lt;/Year&gt;&lt;RecNum&gt;1897&lt;/RecNum&gt;&lt;DisplayText&gt;[10]&lt;/DisplayText&gt;&lt;record&gt;&lt;rec-number&gt;1897&lt;/rec-number&gt;&lt;foreign-keys&gt;&lt;key app="EN" db-id="v9razzrwmtv29zeet5tvadzm9d5dffdd0s55" timestamp="1507232812"&gt;1897&lt;/key&gt;&lt;/foreign-keys&gt;&lt;ref-type name="Journal Article"&gt;17&lt;/ref-type&gt;&lt;contributors&gt;&lt;authors&gt;&lt;author&gt;Joshi, Shreedhar S.&lt;/author&gt;&lt;author&gt;Jagadeesh, A. M.&lt;/author&gt;&lt;/authors&gt;&lt;/contributors&gt;&lt;auth-address&gt;Department of Cardiac Anesthesiology, Sri Jayadeva Institute of Cardiovascular Sciences and Research, Bangalore, Karnataka, India.&lt;/auth-address&gt;&lt;titles&gt;&lt;title&gt;Efficacy of perioperative pregabalin in acute and chronic post-operative pain after off-pump coronary artery bypass surgery: a randomized, double-blind placebo controlled trial&lt;/title&gt;&lt;secondary-title&gt;Ann. Card. Anaesth.&lt;/secondary-title&gt;&lt;/titles&gt;&lt;periodical&gt;&lt;full-title&gt;Ann. Card. Anaesth.&lt;/full-title&gt;&lt;/periodical&gt;&lt;pages&gt;180-185&lt;/pages&gt;&lt;volume&gt;16&lt;/volume&gt;&lt;number&gt;3&lt;/number&gt;&lt;dates&gt;&lt;year&gt;2013&lt;/year&gt;&lt;pub-dates&gt;&lt;date&gt;2013/7&lt;/date&gt;&lt;/pub-dates&gt;&lt;/dates&gt;&lt;isbn&gt;0971-9784&lt;/isbn&gt;&lt;urls&gt;&lt;related-urls&gt;&lt;url&gt;http://dx.doi.org/10.4103/0971-9784.114239&lt;/url&gt;&lt;url&gt;https://www.ncbi.nlm.nih.gov/pubmed/23816671&lt;/url&gt;&lt;url&gt;http://www.annals.in/article.asp?issn=0971-9784;year=2013;volume=16;issue=3;spage=180;epage=185;aulast=Joshi&lt;/url&gt;&lt;/related-urls&gt;&lt;/urls&gt;&lt;electronic-resource-num&gt;10.4103/0971-9784.114239&lt;/electronic-resource-num&gt;&lt;/record&gt;&lt;/Cite&gt;&lt;/EndNote&gt;</w:instrText>
            </w:r>
            <w:r w:rsidR="00392FC8">
              <w:rPr>
                <w:rFonts w:ascii="Times New Roman" w:eastAsia="Times New Roman" w:hAnsi="Times New Roman" w:cs="Times New Roman"/>
                <w:sz w:val="20"/>
                <w:szCs w:val="20"/>
              </w:rPr>
              <w:fldChar w:fldCharType="separate"/>
            </w:r>
            <w:r w:rsidR="00392FC8">
              <w:rPr>
                <w:rFonts w:ascii="Times New Roman" w:eastAsia="Times New Roman" w:hAnsi="Times New Roman" w:cs="Times New Roman"/>
                <w:noProof/>
                <w:sz w:val="20"/>
                <w:szCs w:val="20"/>
              </w:rPr>
              <w:t>[10]</w:t>
            </w:r>
            <w:r w:rsidR="00392FC8">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w:t>
            </w:r>
          </w:p>
          <w:p w14:paraId="09E49C5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MD 0.36 higher (</w:t>
            </w:r>
            <w:r w:rsidR="00D07394">
              <w:rPr>
                <w:rFonts w:ascii="Times New Roman" w:eastAsia="Times New Roman" w:hAnsi="Times New Roman" w:cs="Times New Roman"/>
                <w:sz w:val="20"/>
                <w:szCs w:val="20"/>
              </w:rPr>
              <w:t>0.7 lower to 1.43 higher) -&gt; NS</w:t>
            </w:r>
          </w:p>
          <w:p w14:paraId="224DA37F" w14:textId="75DC8258"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u w:val="single"/>
              </w:rPr>
              <w:t>4. ICU LOS (days): 2 RCTs in patients after elective cardiac surgery</w:t>
            </w:r>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Pesonen</w:t>
            </w:r>
            <w:proofErr w:type="spellEnd"/>
            <w:r w:rsidR="00392FC8">
              <w:rPr>
                <w:rFonts w:ascii="Times New Roman" w:eastAsia="Times New Roman" w:hAnsi="Times New Roman" w:cs="Times New Roman"/>
                <w:sz w:val="20"/>
                <w:szCs w:val="20"/>
              </w:rPr>
              <w:t xml:space="preserve"> </w:t>
            </w:r>
            <w:r w:rsidR="00392FC8">
              <w:rPr>
                <w:rFonts w:ascii="Times New Roman" w:eastAsia="Times New Roman" w:hAnsi="Times New Roman" w:cs="Times New Roman"/>
                <w:sz w:val="20"/>
                <w:szCs w:val="20"/>
              </w:rPr>
              <w:fldChar w:fldCharType="begin"/>
            </w:r>
            <w:r w:rsidR="00392FC8">
              <w:rPr>
                <w:rFonts w:ascii="Times New Roman" w:eastAsia="Times New Roman" w:hAnsi="Times New Roman" w:cs="Times New Roman"/>
                <w:sz w:val="20"/>
                <w:szCs w:val="20"/>
              </w:rPr>
              <w:instrText xml:space="preserve"> ADDIN EN.CITE &lt;EndNote&gt;&lt;Cite&gt;&lt;Author&gt;Pesonen&lt;/Author&gt;&lt;Year&gt;2011&lt;/Year&gt;&lt;RecNum&gt;1896&lt;/RecNum&gt;&lt;DisplayText&gt;[9]&lt;/DisplayText&gt;&lt;record&gt;&lt;rec-number&gt;1896&lt;/rec-number&gt;&lt;foreign-keys&gt;&lt;key app="EN" db-id="v9razzrwmtv29zeet5tvadzm9d5dffdd0s55" timestamp="1507232812"&gt;1896&lt;/key&gt;&lt;/foreign-keys&gt;&lt;ref-type name="Journal Article"&gt;17&lt;/ref-type&gt;&lt;contributors&gt;&lt;authors&gt;&lt;author&gt;Pesonen, A.&lt;/author&gt;&lt;author&gt;Suojaranta-Ylinen, R.&lt;/author&gt;&lt;author&gt;Hammarén, E.&lt;/author&gt;&lt;author&gt;Kontinen, V. K.&lt;/author&gt;&lt;author&gt;Raivio, P.&lt;/author&gt;&lt;author&gt;Tarkkila, P.&lt;/author&gt;&lt;author&gt;Rosenberg, P. H.&lt;/author&gt;&lt;/authors&gt;&lt;/contributors&gt;&lt;auth-address&gt;Department of Anaesthesiology and Intensive Care Medicine, Helsinki University Hospital, PO BOX 340, FIN-00029 HUS Helsinki, Finland. anne.pesonen@hus.fi&lt;/auth-address&gt;&lt;titles&gt;&lt;title&gt;Pregabalin has an opioid-sparing effect in elderly patients after cardiac surgery: a randomized placebo-controlled trial&lt;/title&gt;&lt;secondary-title&gt;Br. J. Anaesth.&lt;/secondary-title&gt;&lt;/titles&gt;&lt;periodical&gt;&lt;full-title&gt;Br. J. Anaesth.&lt;/full-title&gt;&lt;/periodical&gt;&lt;pages&gt;873-881&lt;/pages&gt;&lt;volume&gt;106&lt;/volume&gt;&lt;number&gt;6&lt;/number&gt;&lt;dates&gt;&lt;year&gt;2011&lt;/year&gt;&lt;pub-dates&gt;&lt;date&gt;2011/6&lt;/date&gt;&lt;/pub-dates&gt;&lt;/dates&gt;&lt;isbn&gt;0007-0912&lt;/isbn&gt;&lt;urls&gt;&lt;related-urls&gt;&lt;url&gt;http://dx.doi.org/10.1093/bja/aer083&lt;/url&gt;&lt;url&gt;https://www.ncbi.nlm.nih.gov/pubmed/21474474&lt;/url&gt;&lt;url&gt;https://academic.oup.com/bja/article-lookup/doi/10.1093/bja/aer083&lt;/url&gt;&lt;/related-urls&gt;&lt;pdf-urls&gt;&lt;url&gt;All Papers/P/Pesonen et al. 2011 - Pregabalin has an opioid-sparing effect in elderly patients after cardiac surgery - a randomized placebo-controlled trial.pdf&lt;/url&gt;&lt;/pdf-urls&gt;&lt;/urls&gt;&lt;electronic-resource-num&gt;10.1093/bja/aer083&lt;/electronic-resource-num&gt;&lt;/record&gt;&lt;/Cite&gt;&lt;/EndNote&gt;</w:instrText>
            </w:r>
            <w:r w:rsidR="00392FC8">
              <w:rPr>
                <w:rFonts w:ascii="Times New Roman" w:eastAsia="Times New Roman" w:hAnsi="Times New Roman" w:cs="Times New Roman"/>
                <w:sz w:val="20"/>
                <w:szCs w:val="20"/>
              </w:rPr>
              <w:fldChar w:fldCharType="separate"/>
            </w:r>
            <w:r w:rsidR="00392FC8">
              <w:rPr>
                <w:rFonts w:ascii="Times New Roman" w:eastAsia="Times New Roman" w:hAnsi="Times New Roman" w:cs="Times New Roman"/>
                <w:noProof/>
                <w:sz w:val="20"/>
                <w:szCs w:val="20"/>
              </w:rPr>
              <w:t>[9]</w:t>
            </w:r>
            <w:r w:rsidR="00392FC8">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Joshi</w:t>
            </w:r>
            <w:r w:rsidR="00392FC8">
              <w:rPr>
                <w:rFonts w:ascii="Times New Roman" w:eastAsia="Times New Roman" w:hAnsi="Times New Roman" w:cs="Times New Roman"/>
                <w:sz w:val="20"/>
                <w:szCs w:val="20"/>
              </w:rPr>
              <w:t xml:space="preserve"> </w:t>
            </w:r>
            <w:r w:rsidR="00392FC8">
              <w:rPr>
                <w:rFonts w:ascii="Times New Roman" w:eastAsia="Times New Roman" w:hAnsi="Times New Roman" w:cs="Times New Roman"/>
                <w:sz w:val="20"/>
                <w:szCs w:val="20"/>
              </w:rPr>
              <w:fldChar w:fldCharType="begin"/>
            </w:r>
            <w:r w:rsidR="00392FC8">
              <w:rPr>
                <w:rFonts w:ascii="Times New Roman" w:eastAsia="Times New Roman" w:hAnsi="Times New Roman" w:cs="Times New Roman"/>
                <w:sz w:val="20"/>
                <w:szCs w:val="20"/>
              </w:rPr>
              <w:instrText xml:space="preserve"> ADDIN EN.CITE &lt;EndNote&gt;&lt;Cite&gt;&lt;Author&gt;Joshi&lt;/Author&gt;&lt;Year&gt;2013&lt;/Year&gt;&lt;RecNum&gt;1897&lt;/RecNum&gt;&lt;DisplayText&gt;[10]&lt;/DisplayText&gt;&lt;record&gt;&lt;rec-number&gt;1897&lt;/rec-number&gt;&lt;foreign-keys&gt;&lt;key app="EN" db-id="v9razzrwmtv29zeet5tvadzm9d5dffdd0s55" timestamp="1507232812"&gt;1897&lt;/key&gt;&lt;/foreign-keys&gt;&lt;ref-type name="Journal Article"&gt;17&lt;/ref-type&gt;&lt;contributors&gt;&lt;authors&gt;&lt;author&gt;Joshi, Shreedhar S.&lt;/author&gt;&lt;author&gt;Jagadeesh, A. M.&lt;/author&gt;&lt;/authors&gt;&lt;/contributors&gt;&lt;auth-address&gt;Department of Cardiac Anesthesiology, Sri Jayadeva Institute of Cardiovascular Sciences and Research, Bangalore, Karnataka, India.&lt;/auth-address&gt;&lt;titles&gt;&lt;title&gt;Efficacy of perioperative pregabalin in acute and chronic post-operative pain after off-pump coronary artery bypass surgery: a randomized, double-blind placebo controlled trial&lt;/title&gt;&lt;secondary-title&gt;Ann. Card. Anaesth.&lt;/secondary-title&gt;&lt;/titles&gt;&lt;periodical&gt;&lt;full-title&gt;Ann. Card. Anaesth.&lt;/full-title&gt;&lt;/periodical&gt;&lt;pages&gt;180-185&lt;/pages&gt;&lt;volume&gt;16&lt;/volume&gt;&lt;number&gt;3&lt;/number&gt;&lt;dates&gt;&lt;year&gt;2013&lt;/year&gt;&lt;pub-dates&gt;&lt;date&gt;2013/7&lt;/date&gt;&lt;/pub-dates&gt;&lt;/dates&gt;&lt;isbn&gt;0971-9784&lt;/isbn&gt;&lt;urls&gt;&lt;related-urls&gt;&lt;url&gt;http://dx.doi.org/10.4103/0971-9784.114239&lt;/url&gt;&lt;url&gt;https://www.ncbi.nlm.nih.gov/pubmed/23816671&lt;/url&gt;&lt;url&gt;http://www.annals.in/article.asp?issn=0971-9784;year=2013;volume=16;issue=3;spage=180;epage=185;aulast=Joshi&lt;/url&gt;&lt;/related-urls&gt;&lt;/urls&gt;&lt;electronic-resource-num&gt;10.4103/0971-9784.114239&lt;/electronic-resource-num&gt;&lt;/record&gt;&lt;/Cite&gt;&lt;/EndNote&gt;</w:instrText>
            </w:r>
            <w:r w:rsidR="00392FC8">
              <w:rPr>
                <w:rFonts w:ascii="Times New Roman" w:eastAsia="Times New Roman" w:hAnsi="Times New Roman" w:cs="Times New Roman"/>
                <w:sz w:val="20"/>
                <w:szCs w:val="20"/>
              </w:rPr>
              <w:fldChar w:fldCharType="separate"/>
            </w:r>
            <w:r w:rsidR="00392FC8">
              <w:rPr>
                <w:rFonts w:ascii="Times New Roman" w:eastAsia="Times New Roman" w:hAnsi="Times New Roman" w:cs="Times New Roman"/>
                <w:noProof/>
                <w:sz w:val="20"/>
                <w:szCs w:val="20"/>
              </w:rPr>
              <w:t>[10]</w:t>
            </w:r>
            <w:r w:rsidR="00392FC8">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w:t>
            </w:r>
          </w:p>
          <w:p w14:paraId="17861156"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MD 0.04 lower (0.46 lower to 0.38 higher) -&gt; NS</w:t>
            </w:r>
          </w:p>
          <w:p w14:paraId="0D53CDB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Other outcomes:</w:t>
            </w:r>
            <w:r w:rsidRPr="00D47132">
              <w:rPr>
                <w:rFonts w:ascii="Times New Roman" w:eastAsia="Times New Roman" w:hAnsi="Times New Roman" w:cs="Times New Roman"/>
                <w:sz w:val="20"/>
                <w:szCs w:val="20"/>
              </w:rPr>
              <w:t xml:space="preserve"> </w:t>
            </w:r>
          </w:p>
          <w:p w14:paraId="63068A5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1) Sedation level:</w:t>
            </w:r>
          </w:p>
          <w:p w14:paraId="0CF513CE" w14:textId="66D8F896" w:rsidR="004D7A60" w:rsidRPr="00D47132" w:rsidRDefault="004D7A60"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Pesonen</w:t>
            </w:r>
            <w:proofErr w:type="spellEnd"/>
            <w:r w:rsidR="00903784">
              <w:rPr>
                <w:rFonts w:ascii="Times New Roman" w:eastAsia="Times New Roman" w:hAnsi="Times New Roman" w:cs="Times New Roman"/>
                <w:sz w:val="20"/>
                <w:szCs w:val="20"/>
              </w:rPr>
              <w:t xml:space="preserve"> </w:t>
            </w:r>
            <w:r w:rsidR="00903784">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&lt;EndNote&gt;&lt;Cite&gt;&lt;Author&gt;Pesonen&lt;/Author&gt;&lt;Year&gt;2011&lt;/Year&gt;&lt;RecNum&gt;1896&lt;/RecNum&gt;&lt;DisplayText&gt;[9]&lt;/DisplayText&gt;&lt;record&gt;&lt;rec-number&gt;1896&lt;/rec-number&gt;&lt;foreign-keys&gt;&lt;key app="EN" db-id="v9razzrwmtv29zeet5tvadzm9d5dffdd0s55" timestamp="1507232812"&gt;1896&lt;/key&gt;&lt;/foreign-keys&gt;&lt;ref-type name="Journal Article"&gt;17&lt;/ref-type&gt;&lt;contributors&gt;&lt;authors&gt;&lt;author&gt;Pesonen, A.&lt;/author&gt;&lt;author&gt;Suojaranta-Ylinen, R.&lt;/author&gt;&lt;author&gt;Hammarén, E.&lt;/author&gt;&lt;author&gt;Kontinen, V. K.&lt;/author&gt;&lt;author&gt;Raivio, P.&lt;/author&gt;&lt;author&gt;Tarkkila, P.&lt;/author&gt;&lt;author&gt;Rosenberg, P. H.&lt;/author&gt;&lt;/authors&gt;&lt;/contributors&gt;&lt;auth-address&gt;Department of Anaesthesiology and Intensive Care Medicine, Helsinki University Hospital, PO BOX 340, FIN-00029 HUS Helsinki, Finland. anne.pesonen@hus.fi&lt;/auth-address&gt;&lt;titles&gt;&lt;title&gt;Pregabalin has an opioid-sparing effect in elderly patients after cardiac surgery: a randomized placebo-controlled trial&lt;/title&gt;&lt;secondary-title&gt;Br. J. Anaesth.&lt;/secondary-title&gt;&lt;/titles&gt;&lt;periodical&gt;&lt;full-title&gt;Br. J. Anaesth.&lt;/full-title&gt;&lt;/periodical&gt;&lt;pages&gt;873-881&lt;/pages&gt;&lt;volume&gt;106&lt;/volume&gt;&lt;number&gt;6&lt;/number&gt;&lt;dates&gt;&lt;year&gt;2011&lt;/year&gt;&lt;pub-dates&gt;&lt;date&gt;2011/6&lt;/date&gt;&lt;/pub-dates&gt;&lt;/dates&gt;&lt;isbn&gt;0007-0912&lt;/isbn&gt;&lt;urls&gt;&lt;related-urls&gt;&lt;url&gt;http://dx.doi.org/10.1093/bja/aer083&lt;/url&gt;&lt;url&gt;https://www.ncbi.nlm.nih.gov/pubmed/21474474&lt;/url&gt;&lt;url&gt;https://academic.oup.com/bja/article-lookup/doi/10.1093/bja/aer083&lt;/url&gt;&lt;/related-urls&gt;&lt;pdf-urls&gt;&lt;url&gt;All Papers/P/Pesonen et al. 2011 - Pregabalin has an opioid-sparing effect in elderly patients after cardiac surgery - a randomized placebo-controlled trial.pdf&lt;/url&gt;&lt;/pdf-urls&gt;&lt;/urls&gt;&lt;electronic-resource-num&gt;10.1093/bja/aer083&lt;/electronic-resource-num&gt;&lt;/record&gt;&lt;/Cite&gt;&lt;/EndNote&gt;</w:instrText>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[9]</w:t>
            </w:r>
            <w:r w:rsidR="00903784">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w:t>
            </w:r>
          </w:p>
          <w:p w14:paraId="3105792A"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RASS was significantly lower (</w:t>
            </w:r>
            <w:r w:rsidRPr="00D47132">
              <w:rPr>
                <w:rFonts w:ascii="Times New Roman" w:eastAsia="Times New Roman" w:hAnsi="Times New Roman" w:cs="Times New Roman"/>
                <w:b/>
                <w:bCs/>
                <w:sz w:val="20"/>
                <w:szCs w:val="20"/>
              </w:rPr>
              <w:t>more</w:t>
            </w:r>
            <w:r w:rsidRPr="00D47132">
              <w:rPr>
                <w:rFonts w:ascii="Times New Roman" w:eastAsia="Times New Roman" w:hAnsi="Times New Roman" w:cs="Times New Roman"/>
                <w:sz w:val="20"/>
                <w:szCs w:val="20"/>
              </w:rPr>
              <w:t xml:space="preserve"> sedated) only at H2 post extubation in the pregabalin group, but not at H0, H4, 6, 8, 10, 12, 16.</w:t>
            </w:r>
          </w:p>
          <w:p w14:paraId="3A0603FE" w14:textId="574089B2"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RASS was not significantly different in Joshi</w:t>
            </w:r>
            <w:r w:rsidR="00903784">
              <w:rPr>
                <w:rFonts w:ascii="Times New Roman" w:eastAsia="Times New Roman" w:hAnsi="Times New Roman" w:cs="Times New Roman"/>
                <w:sz w:val="20"/>
                <w:szCs w:val="20"/>
              </w:rPr>
              <w:t xml:space="preserve"> </w:t>
            </w:r>
            <w:r w:rsidR="00903784">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&lt;EndNote&gt;&lt;Cite&gt;&lt;Author&gt;Joshi&lt;/Author&gt;&lt;Year&gt;2013&lt;/Year&gt;&lt;RecNum&gt;1897&lt;/RecNum&gt;&lt;DisplayText&gt;[10]&lt;/DisplayText&gt;&lt;record&gt;&lt;rec-number&gt;1897&lt;/rec-number&gt;&lt;foreign-keys&gt;&lt;key app="EN" db-id="v9razzrwmtv29zeet5tvadzm9d5dffdd0s55" timestamp="1507232812"&gt;1897&lt;/key&gt;&lt;/foreign-keys&gt;&lt;ref-type name="Journal Article"&gt;17&lt;/ref-type&gt;&lt;contributors&gt;&lt;authors&gt;&lt;author&gt;Joshi, Shreedhar S.&lt;/author&gt;&lt;author&gt;Jagadeesh, A. M.&lt;/author&gt;&lt;/authors&gt;&lt;/contributors&gt;&lt;auth-address&gt;Department of Cardiac Anesthesiology, Sri Jayadeva Institute of Cardiovascular Sciences and Research, Bangalore, Karnataka, India.&lt;/auth-address&gt;&lt;titles&gt;&lt;title&gt;Efficacy of perioperative pregabalin in acute and chronic post-operative pain after off-pump coronary artery bypass surgery: a randomized, double-blind placebo controlled trial&lt;/title&gt;&lt;secondary-title&gt;Ann. Card. Anaesth.&lt;/secondary-title&gt;&lt;/titles&gt;&lt;periodical&gt;&lt;full-title&gt;Ann. Card. Anaesth.&lt;/full-title&gt;&lt;/periodical&gt;&lt;pages&gt;180-185&lt;/pages&gt;&lt;volume&gt;16&lt;/volume&gt;&lt;number&gt;3&lt;/number&gt;&lt;dates&gt;&lt;year&gt;2013&lt;/year&gt;&lt;pub-dates&gt;&lt;date&gt;2013/7&lt;/date&gt;&lt;/pub-dates&gt;&lt;/dates&gt;&lt;isbn&gt;0971-9784&lt;/isbn&gt;&lt;urls&gt;&lt;related-urls&gt;&lt;url&gt;http://dx.doi.org/10.4103/0971-9784.114239&lt;/url&gt;&lt;url&gt;https://www.ncbi.nlm.nih.gov/pubmed/23816671&lt;/url&gt;&lt;url&gt;http://www.annals.in/article.asp?issn=0971-9784;year=2013;volume=16;issue=3;spage=180;epage=185;aulast=Joshi&lt;/url&gt;&lt;/related-urls&gt;&lt;/urls&gt;&lt;electronic-resource-num&gt;10.4103/0971-9784.114239&lt;/electronic-resource-num&gt;&lt;/record&gt;&lt;/Cite&gt;&lt;/EndNote&gt;</w:instrText>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[10]</w:t>
            </w:r>
            <w:r w:rsidR="00903784">
              <w:rPr>
                <w:rFonts w:ascii="Times New Roman" w:eastAsia="Times New Roman" w:hAnsi="Times New Roman" w:cs="Times New Roman"/>
                <w:sz w:val="20"/>
                <w:szCs w:val="20"/>
              </w:rPr>
              <w:fldChar w:fldCharType="end"/>
            </w:r>
          </w:p>
          <w:p w14:paraId="13D408E8" w14:textId="18323835"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Pandey 2002</w:t>
            </w:r>
            <w:r w:rsidR="00903784">
              <w:rPr>
                <w:rFonts w:ascii="Times New Roman" w:eastAsia="Times New Roman" w:hAnsi="Times New Roman" w:cs="Times New Roman"/>
                <w:sz w:val="20"/>
                <w:szCs w:val="20"/>
              </w:rPr>
              <w:t xml:space="preserve"> </w:t>
            </w:r>
            <w:r w:rsidR="00903784">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&lt;EndNote&gt;&lt;Cite&gt;&lt;Author&gt;Pandey&lt;/Author&gt;&lt;Year&gt;2002&lt;/Year&gt;&lt;RecNum&gt;1898&lt;/RecNum&gt;&lt;DisplayText&gt;[7]&lt;/DisplayText&gt;&lt;record&gt;&lt;rec-number&gt;1898&lt;/rec-number&gt;&lt;foreign-keys&gt;&lt;key app="EN" db-id="v9razzrwmtv29zeet5tvadzm9d5dffdd0s55" timestamp="1507232812"&gt;1898&lt;/key&gt;&lt;/foreign-keys&gt;&lt;ref-type name="Journal Article"&gt;17&lt;/ref-type&gt;&lt;contributors&gt;&lt;authors&gt;&lt;author&gt;Pandey, Chandra K.&lt;/author&gt;&lt;author&gt;Bose, Neeta&lt;/author&gt;&lt;author&gt;Garg, Garima&lt;/author&gt;&lt;author&gt;Singh, Namita&lt;/author&gt;&lt;author&gt;Baronia, Arvind&lt;/author&gt;&lt;author&gt;Agarwal, Anil&lt;/author&gt;&lt;author&gt;Singh, Prabhat K.&lt;/author&gt;&lt;author&gt;Singh, Uttam&lt;/author&gt;&lt;/authors&gt;&lt;/contributors&gt;&lt;auth-address&gt;Department of Anaesthesiology and Critical Care Medicine, Sanjay Gandhi Postgraduate Institute of Medical Sciences, Lucknow, India. ckpandey@sgpgi.ac.in&lt;/auth-address&gt;&lt;titles&gt;&lt;title&gt;Gabapentin for the treatment of pain in guillain-barré syndrome: a double-blinded, placebo-controlled, crossover study&lt;/title&gt;&lt;secondary-title&gt;Anesth. Analg.&lt;/secondary-title&gt;&lt;/titles&gt;&lt;periodical&gt;&lt;full-title&gt;Anesth. Analg.&lt;/full-title&gt;&lt;/periodical&gt;&lt;pages&gt;1719-23, table of contents&lt;/pages&gt;&lt;volume&gt;95&lt;/volume&gt;&lt;number&gt;6&lt;/number&gt;&lt;dates&gt;&lt;year&gt;2002&lt;/year&gt;&lt;pub-dates&gt;&lt;date&gt;2002/12&lt;/date&gt;&lt;/pub-dates&gt;&lt;/dates&gt;&lt;isbn&gt;0003-2999&lt;/isbn&gt;&lt;urls&gt;&lt;related-urls&gt;&lt;url&gt;https://www.ncbi.nlm.nih.gov/pubmed/12456446&lt;/url&gt;&lt;url&gt;http://Insights.ovid.com/pubmed?pmid=12456446&lt;/url&gt;&lt;/related-urls&gt;&lt;pdf-urls&gt;&lt;url&gt;All Papers/P/Pandey et al. 2002 - Gabapentin for the treatment of pain in guillain-barré syndrome - a double-blinded, placebo-controlled, crossover study.pdf&lt;/url&gt;&lt;/pdf-urls&gt;&lt;/urls&gt;&lt;/record&gt;&lt;/Cite&gt;&lt;/EndNote&gt;</w:instrText>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[7]</w:t>
            </w:r>
            <w:r w:rsidR="00903784">
              <w:rPr>
                <w:rFonts w:ascii="Times New Roman" w:eastAsia="Times New Roman" w:hAnsi="Times New Roman" w:cs="Times New Roman"/>
                <w:sz w:val="20"/>
                <w:szCs w:val="20"/>
              </w:rPr>
              <w:fldChar w:fldCharType="end"/>
            </w:r>
          </w:p>
          <w:p w14:paraId="486679C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Ramsay was </w:t>
            </w:r>
            <w:proofErr w:type="spellStart"/>
            <w:r w:rsidRPr="00D47132">
              <w:rPr>
                <w:rFonts w:ascii="Times New Roman" w:eastAsia="Times New Roman" w:hAnsi="Times New Roman" w:cs="Times New Roman"/>
                <w:sz w:val="20"/>
                <w:szCs w:val="20"/>
              </w:rPr>
              <w:t>significanlty</w:t>
            </w:r>
            <w:proofErr w:type="spellEnd"/>
            <w:r w:rsidRPr="00D47132">
              <w:rPr>
                <w:rFonts w:ascii="Times New Roman" w:eastAsia="Times New Roman" w:hAnsi="Times New Roman" w:cs="Times New Roman"/>
                <w:sz w:val="20"/>
                <w:szCs w:val="20"/>
              </w:rPr>
              <w:t xml:space="preserve"> lower (</w:t>
            </w:r>
            <w:r w:rsidRPr="00D47132">
              <w:rPr>
                <w:rFonts w:ascii="Times New Roman" w:eastAsia="Times New Roman" w:hAnsi="Times New Roman" w:cs="Times New Roman"/>
                <w:b/>
                <w:bCs/>
                <w:sz w:val="20"/>
                <w:szCs w:val="20"/>
              </w:rPr>
              <w:t>less</w:t>
            </w:r>
            <w:r w:rsidRPr="00D47132">
              <w:rPr>
                <w:rFonts w:ascii="Times New Roman" w:eastAsia="Times New Roman" w:hAnsi="Times New Roman" w:cs="Times New Roman"/>
                <w:sz w:val="20"/>
                <w:szCs w:val="20"/>
              </w:rPr>
              <w:t xml:space="preserve"> sedated) in gabapentin group at Day 1 to Day 7</w:t>
            </w:r>
          </w:p>
          <w:p w14:paraId="1E59DA46" w14:textId="10690BCB"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Pandey 2005</w:t>
            </w:r>
            <w:r w:rsidR="00903784">
              <w:rPr>
                <w:rFonts w:ascii="Times New Roman" w:eastAsia="Times New Roman" w:hAnsi="Times New Roman" w:cs="Times New Roman"/>
                <w:sz w:val="20"/>
                <w:szCs w:val="20"/>
              </w:rPr>
              <w:t xml:space="preserve"> </w:t>
            </w:r>
            <w:r w:rsidR="00903784">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&lt;EndNote&gt;&lt;Cite&gt;&lt;Author&gt;Pandey&lt;/Author&gt;&lt;Year&gt;2005&lt;/Year&gt;&lt;RecNum&gt;1899&lt;/RecNum&gt;&lt;DisplayText&gt;[8]&lt;/DisplayText&gt;&lt;record&gt;&lt;rec-number&gt;1899&lt;/rec-number&gt;&lt;foreign-keys&gt;&lt;key app="EN" db-id="v9razzrwmtv29zeet5tvadzm9d5dffdd0s55" timestamp="1507232812"&gt;1899&lt;/key&gt;&lt;/foreign-keys&gt;&lt;ref-type name="Journal Article"&gt;17&lt;/ref-type&gt;&lt;contributors&gt;&lt;authors&gt;&lt;author&gt;Pandey, Chandra Kant&lt;/author&gt;&lt;author&gt;Raza, Mehdi&lt;/author&gt;&lt;author&gt;Tripathi, Mukesh&lt;/author&gt;&lt;author&gt;Navkar, Deepa V.&lt;/author&gt;&lt;author&gt;Kumar, Abhishek&lt;/author&gt;&lt;author&gt;Singh, Uttam K.&lt;/author&gt;&lt;/authors&gt;&lt;/contributors&gt;&lt;auth-address&gt;Department of Anaesthesiology, Sanjay Gandhi Postgraduate Institute of Medical Sciences, Lucknow 226014, India. ckpandey@sgpgi.ac.in&lt;/auth-address&gt;&lt;titles&gt;&lt;title&gt;The comparative evaluation of gabapentin and carbamazepine for pain management in Guillain-Barré syndrome patients in the intensive care unit&lt;/title&gt;&lt;secondary-title&gt;Anesth. Analg.&lt;/secondary-title&gt;&lt;/titles&gt;&lt;periodical&gt;&lt;full-title&gt;Anesth. Analg.&lt;/full-title&gt;&lt;/periodical&gt;&lt;pages&gt;220-5, table of contents&lt;/pages&gt;&lt;volume&gt;101&lt;/volume&gt;&lt;number&gt;1&lt;/number&gt;&lt;dates&gt;&lt;year&gt;2005&lt;/year&gt;&lt;pub-dates&gt;&lt;date&gt;2005/7&lt;/date&gt;&lt;/pub-dates&gt;&lt;/dates&gt;&lt;isbn&gt;0003-2999&lt;/isbn&gt;&lt;urls&gt;&lt;related-urls&gt;&lt;url&gt;http://dx.doi.org/10.1213/01.ANE.0000152186.89020.36&lt;/url&gt;&lt;url&gt;https://www.ncbi.nlm.nih.gov/pubmed/15976235&lt;/url&gt;&lt;url&gt;http://Insights.ovid.com/pubmed?pmid=15976235&lt;/url&gt;&lt;/related-urls&gt;&lt;pdf-urls&gt;&lt;url&gt;All Papers/P/Pandey et al. 2005 - The comparative evaluation of gabapentin and carba ... agement in Guillain-Barré syndrome patients in the intensive care unit.pdf&lt;/url&gt;&lt;/pdf-urls&gt;&lt;/urls&gt;&lt;electronic-resource-num&gt;10.1213/01.ANE.0000152186.89020.36&lt;/electronic-resource-num&gt;&lt;/record&gt;&lt;/Cite&gt;&lt;/EndNote&gt;</w:instrText>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[8]</w:t>
            </w:r>
            <w:r w:rsidR="00903784">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w:t>
            </w:r>
          </w:p>
          <w:p w14:paraId="78177E4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idem for gabapentin vs carbamazepine and placebo, as well as for CBZ versus placebo</w:t>
            </w:r>
          </w:p>
          <w:p w14:paraId="385360C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2) Delirium:</w:t>
            </w:r>
            <w:r w:rsidRPr="00D47132">
              <w:rPr>
                <w:rFonts w:ascii="Times New Roman" w:eastAsia="Times New Roman" w:hAnsi="Times New Roman" w:cs="Times New Roman"/>
                <w:sz w:val="20"/>
                <w:szCs w:val="20"/>
              </w:rPr>
              <w:t xml:space="preserve"> CAM-ICU </w:t>
            </w:r>
            <w:r w:rsidRPr="00D47132">
              <w:rPr>
                <w:rFonts w:ascii="Times New Roman" w:eastAsia="Times New Roman" w:hAnsi="Times New Roman" w:cs="Times New Roman"/>
                <w:i/>
                <w:iCs/>
                <w:sz w:val="20"/>
                <w:szCs w:val="20"/>
              </w:rPr>
              <w:t>"score"</w:t>
            </w:r>
            <w:r w:rsidRPr="00D47132">
              <w:rPr>
                <w:rFonts w:ascii="Times New Roman" w:eastAsia="Times New Roman" w:hAnsi="Times New Roman" w:cs="Times New Roman"/>
                <w:sz w:val="20"/>
                <w:szCs w:val="20"/>
              </w:rPr>
              <w:t xml:space="preserve"> higher in the pregabalin group (24 vs 21, p=0.04) meaning that delirium was reduced in the pregabalin group: only at Day1, not at Day2 to 5, MMSE at Day5 = NS </w:t>
            </w:r>
          </w:p>
          <w:p w14:paraId="71B37732" w14:textId="1677D85B"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3) Nausea</w:t>
            </w:r>
            <w:r w:rsidRPr="00D47132">
              <w:rPr>
                <w:rFonts w:ascii="Times New Roman" w:eastAsia="Times New Roman" w:hAnsi="Times New Roman" w:cs="Times New Roman"/>
                <w:sz w:val="20"/>
                <w:szCs w:val="20"/>
              </w:rPr>
              <w:t xml:space="preserve"> NS (</w:t>
            </w:r>
            <w:proofErr w:type="spellStart"/>
            <w:r w:rsidRPr="00D47132">
              <w:rPr>
                <w:rFonts w:ascii="Times New Roman" w:eastAsia="Times New Roman" w:hAnsi="Times New Roman" w:cs="Times New Roman"/>
                <w:sz w:val="20"/>
                <w:szCs w:val="20"/>
              </w:rPr>
              <w:t>Pesonen</w:t>
            </w:r>
            <w:proofErr w:type="spellEnd"/>
            <w:r w:rsidRPr="00D47132">
              <w:rPr>
                <w:rFonts w:ascii="Times New Roman" w:eastAsia="Times New Roman" w:hAnsi="Times New Roman" w:cs="Times New Roman"/>
                <w:sz w:val="20"/>
                <w:szCs w:val="20"/>
              </w:rPr>
              <w:t>, Joshi)</w:t>
            </w:r>
            <w:r w:rsidR="00903784">
              <w:rPr>
                <w:rFonts w:ascii="Times New Roman" w:eastAsia="Times New Roman" w:hAnsi="Times New Roman" w:cs="Times New Roman"/>
                <w:sz w:val="20"/>
                <w:szCs w:val="20"/>
              </w:rPr>
              <w:fldChar w:fldCharType="begin">
                <w:fldData xml:space="preserve">PEVuZE5vdGU+PENpdGU+PEF1dGhvcj5Kb3NoaTwvQXV0aG9yPjxZZWFyPjIwMTM8L1llYXI+PFJl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</w:fldData>
              </w:fldChar>
            </w:r>
            <w:r w:rsidR="007509FE">
              <w:rPr>
                <w:rFonts w:ascii="Times New Roman" w:eastAsia="Times New Roman" w:hAnsi="Times New Roman" w:cs="Times New Roman"/>
                <w:sz w:val="20"/>
                <w:szCs w:val="20"/>
              </w:rPr>
              <w:instrText xml:space="preserve"> ADDIN EN.CITE </w:instrText>
            </w:r>
            <w:r w:rsidR="007509FE">
              <w:rPr>
                <w:rFonts w:ascii="Times New Roman" w:eastAsia="Times New Roman" w:hAnsi="Times New Roman" w:cs="Times New Roman"/>
                <w:sz w:val="20"/>
                <w:szCs w:val="20"/>
              </w:rPr>
              <w:fldChar w:fldCharType="begin">
                <w:fldData xml:space="preserve">PEVuZE5vdGU+PENpdGU+PEF1dGhvcj5Kb3NoaTwvQXV0aG9yPjxZZWFyPjIwMTM8L1llYXI+PFJl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</w:fldData>
              </w:fldChar>
            </w:r>
            <w:r w:rsidR="007509FE">
              <w:rPr>
                <w:rFonts w:ascii="Times New Roman" w:eastAsia="Times New Roman" w:hAnsi="Times New Roman" w:cs="Times New Roman"/>
                <w:sz w:val="20"/>
                <w:szCs w:val="20"/>
              </w:rPr>
              <w:instrText xml:space="preserve"> ADDIN EN.CITE.DATA </w:instrText>
            </w:r>
            <w:r w:rsidR="007509FE">
              <w:rPr>
                <w:rFonts w:ascii="Times New Roman" w:eastAsia="Times New Roman" w:hAnsi="Times New Roman" w:cs="Times New Roman"/>
                <w:sz w:val="20"/>
                <w:szCs w:val="20"/>
              </w:rPr>
            </w:r>
            <w:r w:rsidR="007509FE">
              <w:rPr>
                <w:rFonts w:ascii="Times New Roman" w:eastAsia="Times New Roman" w:hAnsi="Times New Roman" w:cs="Times New Roman"/>
                <w:sz w:val="20"/>
                <w:szCs w:val="20"/>
              </w:rPr>
              <w:fldChar w:fldCharType="end"/>
            </w:r>
            <w:r w:rsidR="00903784">
              <w:rPr>
                <w:rFonts w:ascii="Times New Roman" w:eastAsia="Times New Roman" w:hAnsi="Times New Roman" w:cs="Times New Roman"/>
                <w:sz w:val="20"/>
                <w:szCs w:val="20"/>
              </w:rPr>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[9, 10]</w:t>
            </w:r>
            <w:r w:rsidR="00903784">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w:t>
            </w:r>
            <w:r w:rsidRPr="00D47132">
              <w:rPr>
                <w:rFonts w:ascii="Times New Roman" w:eastAsia="Times New Roman" w:hAnsi="Times New Roman" w:cs="Times New Roman"/>
                <w:b/>
                <w:bCs/>
                <w:sz w:val="20"/>
                <w:szCs w:val="20"/>
              </w:rPr>
              <w:t>diarrhea constipation</w:t>
            </w:r>
            <w:r w:rsidRPr="00D47132">
              <w:rPr>
                <w:rFonts w:ascii="Times New Roman" w:eastAsia="Times New Roman" w:hAnsi="Times New Roman" w:cs="Times New Roman"/>
                <w:sz w:val="20"/>
                <w:szCs w:val="20"/>
              </w:rPr>
              <w:t xml:space="preserve"> NS (Pandey 2005)</w:t>
            </w:r>
            <w:r w:rsidR="00903784">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&lt;EndNote&gt;&lt;Cite&gt;&lt;Author&gt;Pandey&lt;/Author&gt;&lt;Year&gt;2005&lt;/Year&gt;&lt;RecNum&gt;1899&lt;/RecNum&gt;&lt;DisplayText&gt;[8]&lt;/DisplayText&gt;&lt;record&gt;&lt;rec-number&gt;1899&lt;/rec-number&gt;&lt;foreign-keys&gt;&lt;key app="EN" db-id="v9razzrwmtv29zeet5tvadzm9d5dffdd0s55" timestamp="1507232812"&gt;1899&lt;/key&gt;&lt;/foreign-keys&gt;&lt;ref-type name="Journal Article"&gt;17&lt;/ref-type&gt;&lt;contributors&gt;&lt;authors&gt;&lt;author&gt;Pandey, Chandra Kant&lt;/author&gt;&lt;author&gt;Raza, Mehdi&lt;/author&gt;&lt;author&gt;Tripathi, Mukesh&lt;/author&gt;&lt;author&gt;Navkar, Deepa V.&lt;/author&gt;&lt;author&gt;Kumar, Abhishek&lt;/author&gt;&lt;author&gt;Singh, Uttam K.&lt;/author&gt;&lt;/authors&gt;&lt;/contributors&gt;&lt;auth-address&gt;Department of Anaesthesiology, Sanjay Gandhi Postgraduate Institute of Medical Sciences, Lucknow 226014, India. ckpandey@sgpgi.ac.in&lt;/auth-address&gt;&lt;titles&gt;&lt;title&gt;The comparative evaluation of gabapentin and carbamazepine for pain management in Guillain-Barré syndrome patients in the intensive care unit&lt;/title&gt;&lt;secondary-title&gt;Anesth. Analg.&lt;/secondary-title&gt;&lt;/titles&gt;&lt;periodical&gt;&lt;full-title&gt;Anesth. Analg.&lt;/full-title&gt;&lt;/periodical&gt;&lt;pages&gt;220-5, table of contents&lt;/pages&gt;&lt;volume&gt;101&lt;/volume&gt;&lt;number&gt;1&lt;/number&gt;&lt;dates&gt;&lt;year&gt;2005&lt;/year&gt;&lt;pub-dates&gt;&lt;date&gt;2005/7&lt;/date&gt;&lt;/pub-dates&gt;&lt;/dates&gt;&lt;isbn&gt;0003-2999&lt;/isbn&gt;&lt;urls&gt;&lt;related-urls&gt;&lt;url&gt;http://dx.doi.org/10.1213/01.ANE.0000152186.89020.36&lt;/url&gt;&lt;url&gt;https://www.ncbi.nlm.nih.gov/pubmed/15976235&lt;/url&gt;&lt;url&gt;http://Insights.ovid.com/pubmed?pmid=15976235&lt;/url&gt;&lt;/related-urls&gt;&lt;pdf-urls&gt;&lt;url&gt;All Papers/P/Pandey et al. 2005 - The comparative evaluation of gabapentin and carba ... agement in Guillain-Barré syndrome patients in the intensive care unit.pdf&lt;/url&gt;&lt;/pdf-urls&gt;&lt;/urls&gt;&lt;electronic-resource-num&gt;10.1213/01.ANE.0000152186.89020.36&lt;/electronic-resource-num&gt;&lt;/record&gt;&lt;/Cite&gt;&lt;/EndNote&gt;</w:instrText>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[8]</w:t>
            </w:r>
            <w:r w:rsidR="00903784">
              <w:rPr>
                <w:rFonts w:ascii="Times New Roman" w:eastAsia="Times New Roman" w:hAnsi="Times New Roman" w:cs="Times New Roman"/>
                <w:sz w:val="20"/>
                <w:szCs w:val="20"/>
              </w:rPr>
              <w:fldChar w:fldCharType="end"/>
            </w:r>
          </w:p>
          <w:p w14:paraId="0CF0A404" w14:textId="1EA628CB"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4) Heart rate, mean arterial pressure, respiratory depression</w:t>
            </w:r>
            <w:r w:rsidRPr="00D47132">
              <w:rPr>
                <w:rFonts w:ascii="Times New Roman" w:eastAsia="Times New Roman" w:hAnsi="Times New Roman" w:cs="Times New Roman"/>
                <w:sz w:val="20"/>
                <w:szCs w:val="20"/>
              </w:rPr>
              <w:t xml:space="preserve"> NS (Joshi)</w:t>
            </w:r>
            <w:r w:rsidR="00903784">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&lt;EndNote&gt;&lt;Cite&gt;&lt;Author&gt;Joshi&lt;/Author&gt;&lt;Year&gt;2013&lt;/Year&gt;&lt;RecNum&gt;1897&lt;/RecNum&gt;&lt;DisplayText&gt;[10]&lt;/DisplayText&gt;&lt;record&gt;&lt;rec-number&gt;1897&lt;/rec-number&gt;&lt;foreign-keys&gt;&lt;key app="EN" db-id="v9razzrwmtv29zeet5tvadzm9d5dffdd0s55" timestamp="1507232812"&gt;1897&lt;/key&gt;&lt;/foreign-keys&gt;&lt;ref-type name="Journal Article"&gt;17&lt;/ref-type&gt;&lt;contributors&gt;&lt;authors&gt;&lt;author&gt;Joshi, Shreedhar S.&lt;/author&gt;&lt;author&gt;Jagadeesh, A. M.&lt;/author&gt;&lt;/authors&gt;&lt;/contributors&gt;&lt;auth-address&gt;Department of Cardiac Anesthesiology, Sri Jayadeva Institute of Cardiovascular Sciences and Research, Bangalore, Karnataka, India.&lt;/auth-address&gt;&lt;titles&gt;&lt;title&gt;Efficacy of perioperative pregabalin in acute and chronic post-operative pain after off-pump coronary artery bypass surgery: a randomized, double-blind placebo controlled trial&lt;/title&gt;&lt;secondary-title&gt;Ann. Card. Anaesth.&lt;/secondary-title&gt;&lt;/titles&gt;&lt;periodical&gt;&lt;full-title&gt;Ann. Card. Anaesth.&lt;/full-title&gt;&lt;/periodical&gt;&lt;pages&gt;180-185&lt;/pages&gt;&lt;volume&gt;16&lt;/volume&gt;&lt;number&gt;3&lt;/number&gt;&lt;dates&gt;&lt;year&gt;2013&lt;/year&gt;&lt;pub-dates&gt;&lt;date&gt;2013/7&lt;/date&gt;&lt;/pub-dates&gt;&lt;/dates&gt;&lt;isbn&gt;0971-9784&lt;/isbn&gt;&lt;urls&gt;&lt;related-urls&gt;&lt;url&gt;http://dx.doi.org/10.4103/0971-9784.114239&lt;/url&gt;&lt;url&gt;https://www.ncbi.nlm.nih.gov/pubmed/23816671&lt;/url&gt;&lt;url&gt;http://www.annals.in/article.asp?issn=0971-9784;year=2013;volume=16;issue=3;spage=180;epage=185;aulast=Joshi&lt;/url&gt;&lt;/related-urls&gt;&lt;/urls&gt;&lt;electronic-resource-num&gt;10.4103/0971-9784.114239&lt;/electronic-resource-num&gt;&lt;/record&gt;&lt;/Cite&gt;&lt;/EndNote&gt;</w:instrText>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[10]</w:t>
            </w:r>
            <w:r w:rsidR="00903784">
              <w:rPr>
                <w:rFonts w:ascii="Times New Roman" w:eastAsia="Times New Roman" w:hAnsi="Times New Roman" w:cs="Times New Roman"/>
                <w:sz w:val="20"/>
                <w:szCs w:val="20"/>
              </w:rPr>
              <w:fldChar w:fldCharType="end"/>
            </w:r>
          </w:p>
          <w:p w14:paraId="06D0E1D5" w14:textId="4454251D" w:rsidR="004D7A60" w:rsidRPr="00D47132" w:rsidRDefault="004D7A60" w:rsidP="007509FE">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Peak inspiratory flow rates</w:t>
            </w:r>
            <w:r w:rsidRPr="00D47132">
              <w:rPr>
                <w:rFonts w:ascii="Times New Roman" w:eastAsia="Times New Roman" w:hAnsi="Times New Roman" w:cs="Times New Roman"/>
                <w:sz w:val="20"/>
                <w:szCs w:val="20"/>
              </w:rPr>
              <w:t xml:space="preserve"> (incentive spirometry) were higher in pregabalin group as compared to control group at 12, 24 and 36 h fro</w:t>
            </w:r>
            <w:r w:rsidR="00D07394">
              <w:rPr>
                <w:rFonts w:ascii="Times New Roman" w:eastAsia="Times New Roman" w:hAnsi="Times New Roman" w:cs="Times New Roman"/>
                <w:sz w:val="20"/>
                <w:szCs w:val="20"/>
              </w:rPr>
              <w:t>m extubation (P &lt; 0.05) (Joshi)</w:t>
            </w:r>
            <w:r w:rsidR="00903784">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&lt;EndNote&gt;&lt;Cite&gt;&lt;Author&gt;Joshi&lt;/Author&gt;&lt;Year&gt;2013&lt;/Year&gt;&lt;RecNum&gt;1897&lt;/RecNum&gt;&lt;DisplayText&gt;[10]&lt;/DisplayText&gt;&lt;record&gt;&lt;rec-number&gt;1897&lt;/rec-number&gt;&lt;foreign-keys&gt;&lt;key app="EN" db-id="v9razzrwmtv29zeet5tvadzm9d5dffdd0s55" timestamp="1507232812"&gt;1897&lt;/key&gt;&lt;/foreign-keys&gt;&lt;ref-type name="Journal Article"&gt;17&lt;/ref-type&gt;&lt;contributors&gt;&lt;authors&gt;&lt;author&gt;Joshi, Shreedhar S.&lt;/author&gt;&lt;author&gt;Jagadeesh, A. M.&lt;/author&gt;&lt;/authors&gt;&lt;/contributors&gt;&lt;auth-address&gt;Department of Cardiac Anesthesiology, Sri Jayadeva Institute of Cardiovascular Sciences and Research, Bangalore, Karnataka, India.&lt;/auth-address&gt;&lt;titles&gt;&lt;title&gt;Efficacy of perioperative pregabalin in acute and chronic post-operative pain after off-pump coronary artery bypass surgery: a randomized, double-blind placebo controlled trial&lt;/title&gt;&lt;secondary-title&gt;Ann. Card. Anaesth.&lt;/secondary-title&gt;&lt;/titles&gt;&lt;periodical&gt;&lt;full-title&gt;Ann. Card. Anaesth.&lt;/full-title&gt;&lt;/periodical&gt;&lt;pages&gt;180-185&lt;/pages&gt;&lt;volume&gt;16&lt;/volume&gt;&lt;number&gt;3&lt;/number&gt;&lt;dates&gt;&lt;year&gt;2013&lt;/year&gt;&lt;pub-dates&gt;&lt;date&gt;2013/7&lt;/date&gt;&lt;/pub-dates&gt;&lt;/dates&gt;&lt;isbn&gt;0971-9784&lt;/isbn&gt;&lt;urls&gt;&lt;related-urls&gt;&lt;url&gt;http://dx.doi.org/10.4103/0971-9784.114239&lt;/url&gt;&lt;url&gt;https://www.ncbi.nlm.nih.gov/pubmed/23816671&lt;/url&gt;&lt;url&gt;http://www.annals.in/article.asp?issn=0971-9784;year=2013;volume=16;issue=3;spage=180;epage=185;aulast=Joshi&lt;/url&gt;&lt;/related-urls&gt;&lt;/urls&gt;&lt;electronic-resource-num&gt;10.4103/0971-9784.114239&lt;/electronic-resource-num&gt;&lt;/record&gt;&lt;/Cite&gt;&lt;/EndNote&gt;</w:instrText>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[10]</w:t>
            </w:r>
            <w:r w:rsidR="00903784">
              <w:rPr>
                <w:rFonts w:ascii="Times New Roman" w:eastAsia="Times New Roman" w:hAnsi="Times New Roman" w:cs="Times New Roman"/>
                <w:sz w:val="20"/>
                <w:szCs w:val="20"/>
              </w:rPr>
              <w:fldChar w:fldCharType="end"/>
            </w:r>
          </w:p>
        </w:tc>
        <w:tc>
          <w:tcPr>
            <w:tcW w:w="3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745A9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br/>
            </w:r>
          </w:p>
          <w:p w14:paraId="08C3D46F"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p w14:paraId="5BB952A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p w14:paraId="6FA5CB6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p w14:paraId="467A1C3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4D7A60" w:rsidRPr="00D47132" w14:paraId="171D52F9" w14:textId="77777777" w:rsidTr="00D07394">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783DEDBF"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Desirable Effects</w:t>
            </w:r>
          </w:p>
        </w:tc>
        <w:tc>
          <w:tcPr>
            <w:tcW w:w="3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6A37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desirable anticipated effects?</w:t>
            </w:r>
          </w:p>
          <w:p w14:paraId="1749AF1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Trivial</w:t>
            </w:r>
            <w:r w:rsidRPr="00D47132">
              <w:rPr>
                <w:rFonts w:ascii="Times New Roman" w:eastAsia="Times New Roman" w:hAnsi="Times New Roman" w:cs="Times New Roman"/>
                <w:sz w:val="20"/>
                <w:szCs w:val="20"/>
              </w:rPr>
              <w:br/>
              <w:t>○ Small</w:t>
            </w:r>
            <w:r w:rsidRPr="00D47132">
              <w:rPr>
                <w:rFonts w:ascii="Times New Roman" w:eastAsia="Times New Roman" w:hAnsi="Times New Roman" w:cs="Times New Roman"/>
                <w:sz w:val="20"/>
                <w:szCs w:val="20"/>
              </w:rPr>
              <w:br/>
              <w:t>○ Moderate</w:t>
            </w:r>
            <w:r w:rsidR="00D07394">
              <w:rPr>
                <w:rFonts w:ascii="Times New Roman" w:eastAsia="Times New Roman" w:hAnsi="Times New Roman" w:cs="Times New Roman"/>
                <w:sz w:val="20"/>
                <w:szCs w:val="20"/>
              </w:rPr>
              <w:br/>
              <w:t>● Large</w:t>
            </w:r>
            <w:r w:rsidR="00D07394">
              <w:rPr>
                <w:rFonts w:ascii="Times New Roman" w:eastAsia="Times New Roman" w:hAnsi="Times New Roman" w:cs="Times New Roman"/>
                <w:sz w:val="20"/>
                <w:szCs w:val="20"/>
              </w:rPr>
              <w:br/>
              <w:t>○ Varies</w:t>
            </w:r>
            <w:r w:rsidR="00D07394">
              <w:rPr>
                <w:rFonts w:ascii="Times New Roman" w:eastAsia="Times New Roman" w:hAnsi="Times New Roman" w:cs="Times New Roman"/>
                <w:sz w:val="20"/>
                <w:szCs w:val="20"/>
              </w:rPr>
              <w:br/>
              <w:t>○ Don't know</w:t>
            </w:r>
          </w:p>
        </w:tc>
        <w:tc>
          <w:tcPr>
            <w:tcW w:w="720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E3137"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3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42BF2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 "</w:t>
            </w:r>
            <w:proofErr w:type="spellStart"/>
            <w:r w:rsidRPr="00D47132">
              <w:rPr>
                <w:rFonts w:ascii="Times New Roman" w:eastAsia="Times New Roman" w:hAnsi="Times New Roman" w:cs="Times New Roman"/>
                <w:b/>
                <w:bCs/>
                <w:sz w:val="20"/>
                <w:szCs w:val="20"/>
              </w:rPr>
              <w:t>large"</w:t>
            </w:r>
            <w:r w:rsidRPr="00D47132">
              <w:rPr>
                <w:rFonts w:ascii="Times New Roman" w:eastAsia="Times New Roman" w:hAnsi="Times New Roman" w:cs="Times New Roman"/>
                <w:sz w:val="20"/>
                <w:szCs w:val="20"/>
              </w:rPr>
              <w:t>because</w:t>
            </w:r>
            <w:proofErr w:type="spellEnd"/>
            <w:r w:rsidRPr="00D47132">
              <w:rPr>
                <w:rFonts w:ascii="Times New Roman" w:eastAsia="Times New Roman" w:hAnsi="Times New Roman" w:cs="Times New Roman"/>
                <w:sz w:val="20"/>
                <w:szCs w:val="20"/>
              </w:rPr>
              <w:t xml:space="preserve"> there is an important reduction in pain intensity as well as a reduction in opioid consumption</w:t>
            </w:r>
          </w:p>
          <w:p w14:paraId="78AB3F03" w14:textId="77777777" w:rsidR="004D7A60" w:rsidRPr="00D47132" w:rsidRDefault="00D07394"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4D7A60" w:rsidRPr="00D47132">
              <w:rPr>
                <w:rFonts w:ascii="Times New Roman" w:eastAsia="Times New Roman" w:hAnsi="Times New Roman" w:cs="Times New Roman"/>
                <w:sz w:val="20"/>
                <w:szCs w:val="20"/>
              </w:rPr>
              <w:t xml:space="preserve"> Moderate or Large</w:t>
            </w:r>
          </w:p>
          <w:p w14:paraId="5C9D3C4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4D7A60" w:rsidRPr="00D47132" w14:paraId="72EEB4DA" w14:textId="77777777" w:rsidTr="00B50310">
        <w:trPr>
          <w:trHeight w:val="1557"/>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5B04C74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Undesirable Effects</w:t>
            </w:r>
          </w:p>
        </w:tc>
        <w:tc>
          <w:tcPr>
            <w:tcW w:w="3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5D4701"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undesirable anticipated effects?</w:t>
            </w:r>
          </w:p>
          <w:p w14:paraId="5279E04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w:t>
            </w:r>
            <w:r w:rsidR="00D07394">
              <w:rPr>
                <w:rFonts w:ascii="Times New Roman" w:eastAsia="Times New Roman" w:hAnsi="Times New Roman" w:cs="Times New Roman"/>
                <w:sz w:val="20"/>
                <w:szCs w:val="20"/>
              </w:rPr>
              <w:t>ge</w:t>
            </w:r>
            <w:r w:rsidR="00D07394">
              <w:rPr>
                <w:rFonts w:ascii="Times New Roman" w:eastAsia="Times New Roman" w:hAnsi="Times New Roman" w:cs="Times New Roman"/>
                <w:sz w:val="20"/>
                <w:szCs w:val="20"/>
              </w:rPr>
              <w:br/>
              <w:t>○ Moderate</w:t>
            </w:r>
            <w:r w:rsidR="00D07394">
              <w:rPr>
                <w:rFonts w:ascii="Times New Roman" w:eastAsia="Times New Roman" w:hAnsi="Times New Roman" w:cs="Times New Roman"/>
                <w:sz w:val="20"/>
                <w:szCs w:val="20"/>
              </w:rPr>
              <w:br/>
              <w:t>● Small</w:t>
            </w:r>
            <w:r w:rsidR="00D07394">
              <w:rPr>
                <w:rFonts w:ascii="Times New Roman" w:eastAsia="Times New Roman" w:hAnsi="Times New Roman" w:cs="Times New Roman"/>
                <w:sz w:val="20"/>
                <w:szCs w:val="20"/>
              </w:rPr>
              <w:br/>
              <w:t>○ Trivial</w:t>
            </w:r>
            <w:r w:rsidR="00D07394">
              <w:rPr>
                <w:rFonts w:ascii="Times New Roman" w:eastAsia="Times New Roman" w:hAnsi="Times New Roman" w:cs="Times New Roman"/>
                <w:sz w:val="20"/>
                <w:szCs w:val="20"/>
              </w:rPr>
              <w:br/>
              <w:t>○ Varies</w:t>
            </w:r>
            <w:r w:rsidR="00D07394">
              <w:rPr>
                <w:rFonts w:ascii="Times New Roman" w:eastAsia="Times New Roman" w:hAnsi="Times New Roman" w:cs="Times New Roman"/>
                <w:sz w:val="20"/>
                <w:szCs w:val="20"/>
              </w:rPr>
              <w:br/>
              <w:t>○ Don't know</w:t>
            </w:r>
          </w:p>
        </w:tc>
        <w:tc>
          <w:tcPr>
            <w:tcW w:w="7200" w:type="dxa"/>
            <w:vMerge/>
            <w:tcBorders>
              <w:top w:val="single" w:sz="6" w:space="0" w:color="000000"/>
              <w:left w:val="single" w:sz="6" w:space="0" w:color="000000"/>
              <w:bottom w:val="single" w:sz="6" w:space="0" w:color="000000"/>
              <w:right w:val="single" w:sz="6" w:space="0" w:color="000000"/>
            </w:tcBorders>
            <w:vAlign w:val="center"/>
            <w:hideMark/>
          </w:tcPr>
          <w:p w14:paraId="289D1739" w14:textId="77777777" w:rsidR="004D7A60" w:rsidRPr="00D47132" w:rsidRDefault="004D7A60" w:rsidP="00D47132">
            <w:pPr>
              <w:spacing w:after="0" w:line="240" w:lineRule="auto"/>
              <w:rPr>
                <w:rFonts w:ascii="Times New Roman" w:eastAsia="Times New Roman" w:hAnsi="Times New Roman" w:cs="Times New Roman"/>
                <w:sz w:val="20"/>
                <w:szCs w:val="20"/>
              </w:rPr>
            </w:pPr>
          </w:p>
        </w:tc>
        <w:tc>
          <w:tcPr>
            <w:tcW w:w="3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90B7FB"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"trivial" - some undesirable effects not reported (e.g., dizziness)</w:t>
            </w:r>
          </w:p>
          <w:p w14:paraId="23EEDC9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Bram: consider gap in the literature and those reported in selected studies</w:t>
            </w:r>
          </w:p>
          <w:p w14:paraId="1D9186D7"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Group agrees to "small"</w:t>
            </w:r>
          </w:p>
        </w:tc>
      </w:tr>
      <w:tr w:rsidR="004D7A60" w:rsidRPr="00D47132" w14:paraId="1D7D11C9" w14:textId="77777777" w:rsidTr="00B50310">
        <w:trPr>
          <w:trHeight w:val="1818"/>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A9D0BBA"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w:t>
            </w:r>
          </w:p>
        </w:tc>
        <w:tc>
          <w:tcPr>
            <w:tcW w:w="3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D7B43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overall certainty of the evidence of effects?</w:t>
            </w:r>
          </w:p>
          <w:p w14:paraId="3F296D0F"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w:t>
            </w:r>
            <w:r w:rsidR="00B50310">
              <w:rPr>
                <w:rFonts w:ascii="Times New Roman" w:eastAsia="Times New Roman" w:hAnsi="Times New Roman" w:cs="Times New Roman"/>
                <w:sz w:val="20"/>
                <w:szCs w:val="20"/>
              </w:rPr>
              <w:t>ery low</w:t>
            </w:r>
            <w:r w:rsidR="00B50310">
              <w:rPr>
                <w:rFonts w:ascii="Times New Roman" w:eastAsia="Times New Roman" w:hAnsi="Times New Roman" w:cs="Times New Roman"/>
                <w:sz w:val="20"/>
                <w:szCs w:val="20"/>
              </w:rPr>
              <w:br/>
              <w:t>○ Low</w:t>
            </w:r>
            <w:r w:rsidR="00B50310">
              <w:rPr>
                <w:rFonts w:ascii="Times New Roman" w:eastAsia="Times New Roman" w:hAnsi="Times New Roman" w:cs="Times New Roman"/>
                <w:sz w:val="20"/>
                <w:szCs w:val="20"/>
              </w:rPr>
              <w:br/>
              <w:t>● Moderate</w:t>
            </w:r>
            <w:r w:rsidR="00B50310">
              <w:rPr>
                <w:rFonts w:ascii="Times New Roman" w:eastAsia="Times New Roman" w:hAnsi="Times New Roman" w:cs="Times New Roman"/>
                <w:sz w:val="20"/>
                <w:szCs w:val="20"/>
              </w:rPr>
              <w:br/>
              <w:t>○ High</w:t>
            </w:r>
            <w:r w:rsidR="00B50310">
              <w:rPr>
                <w:rFonts w:ascii="Times New Roman" w:eastAsia="Times New Roman" w:hAnsi="Times New Roman" w:cs="Times New Roman"/>
                <w:sz w:val="20"/>
                <w:szCs w:val="20"/>
              </w:rPr>
              <w:br/>
              <w:t>○ No included studies</w:t>
            </w:r>
          </w:p>
        </w:tc>
        <w:tc>
          <w:tcPr>
            <w:tcW w:w="7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B270" w14:textId="3F0CA401"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Pandey </w:t>
            </w:r>
            <w:r w:rsidR="00903784">
              <w:rPr>
                <w:rFonts w:ascii="Times New Roman" w:eastAsia="Times New Roman" w:hAnsi="Times New Roman" w:cs="Times New Roman"/>
                <w:sz w:val="20"/>
                <w:szCs w:val="20"/>
              </w:rPr>
              <w:fldChar w:fldCharType="begin">
                <w:fldData xml:space="preserve">PEVuZE5vdGU+PENpdGU+PEF1dGhvcj5QYW5kZXk8L0F1dGhvcj48WWVhcj4yMDAyPC9ZZWFyPjxS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</w:fldData>
              </w:fldChar>
            </w:r>
            <w:r w:rsidR="007509FE">
              <w:rPr>
                <w:rFonts w:ascii="Times New Roman" w:eastAsia="Times New Roman" w:hAnsi="Times New Roman" w:cs="Times New Roman"/>
                <w:sz w:val="20"/>
                <w:szCs w:val="20"/>
              </w:rPr>
              <w:instrText xml:space="preserve"> ADDIN EN.CITE </w:instrText>
            </w:r>
            <w:r w:rsidR="007509FE">
              <w:rPr>
                <w:rFonts w:ascii="Times New Roman" w:eastAsia="Times New Roman" w:hAnsi="Times New Roman" w:cs="Times New Roman"/>
                <w:sz w:val="20"/>
                <w:szCs w:val="20"/>
              </w:rPr>
              <w:fldChar w:fldCharType="begin">
                <w:fldData xml:space="preserve">PEVuZE5vdGU+PENpdGU+PEF1dGhvcj5QYW5kZXk8L0F1dGhvcj48WWVhcj4yMDAyPC9ZZWFyPjxS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</w:fldData>
              </w:fldChar>
            </w:r>
            <w:r w:rsidR="007509FE">
              <w:rPr>
                <w:rFonts w:ascii="Times New Roman" w:eastAsia="Times New Roman" w:hAnsi="Times New Roman" w:cs="Times New Roman"/>
                <w:sz w:val="20"/>
                <w:szCs w:val="20"/>
              </w:rPr>
              <w:instrText xml:space="preserve"> ADDIN EN.CITE.DATA </w:instrText>
            </w:r>
            <w:r w:rsidR="007509FE">
              <w:rPr>
                <w:rFonts w:ascii="Times New Roman" w:eastAsia="Times New Roman" w:hAnsi="Times New Roman" w:cs="Times New Roman"/>
                <w:sz w:val="20"/>
                <w:szCs w:val="20"/>
              </w:rPr>
            </w:r>
            <w:r w:rsidR="007509FE">
              <w:rPr>
                <w:rFonts w:ascii="Times New Roman" w:eastAsia="Times New Roman" w:hAnsi="Times New Roman" w:cs="Times New Roman"/>
                <w:sz w:val="20"/>
                <w:szCs w:val="20"/>
              </w:rPr>
              <w:fldChar w:fldCharType="end"/>
            </w:r>
            <w:r w:rsidR="00903784">
              <w:rPr>
                <w:rFonts w:ascii="Times New Roman" w:eastAsia="Times New Roman" w:hAnsi="Times New Roman" w:cs="Times New Roman"/>
                <w:sz w:val="20"/>
                <w:szCs w:val="20"/>
              </w:rPr>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[7, 8]</w:t>
            </w:r>
            <w:r w:rsidR="00903784">
              <w:rPr>
                <w:rFonts w:ascii="Times New Roman" w:eastAsia="Times New Roman" w:hAnsi="Times New Roman" w:cs="Times New Roman"/>
                <w:sz w:val="20"/>
                <w:szCs w:val="20"/>
              </w:rPr>
              <w:fldChar w:fldCharType="end"/>
            </w:r>
            <w:r w:rsidR="00903784">
              <w:rPr>
                <w:rFonts w:ascii="Times New Roman" w:eastAsia="Times New Roman" w:hAnsi="Times New Roman" w:cs="Times New Roman"/>
                <w:sz w:val="20"/>
                <w:szCs w:val="20"/>
              </w:rPr>
              <w:t xml:space="preserve"> </w:t>
            </w:r>
            <w:r w:rsidRPr="00D47132">
              <w:rPr>
                <w:rFonts w:ascii="Times New Roman" w:eastAsia="Times New Roman" w:hAnsi="Times New Roman" w:cs="Times New Roman"/>
                <w:sz w:val="20"/>
                <w:szCs w:val="20"/>
              </w:rPr>
              <w:t xml:space="preserve">studies seem to have a low ROB but exclusion of patients after enrollment was not reported. Also, these two studies came from the same single center in India: Indian patients might have different </w:t>
            </w:r>
            <w:proofErr w:type="spellStart"/>
            <w:r w:rsidRPr="00D47132">
              <w:rPr>
                <w:rFonts w:ascii="Times New Roman" w:eastAsia="Times New Roman" w:hAnsi="Times New Roman" w:cs="Times New Roman"/>
                <w:sz w:val="20"/>
                <w:szCs w:val="20"/>
              </w:rPr>
              <w:t>pharmacoK</w:t>
            </w:r>
            <w:proofErr w:type="spellEnd"/>
            <w:r w:rsidRPr="00D47132">
              <w:rPr>
                <w:rFonts w:ascii="Times New Roman" w:eastAsia="Times New Roman" w:hAnsi="Times New Roman" w:cs="Times New Roman"/>
                <w:sz w:val="20"/>
                <w:szCs w:val="20"/>
              </w:rPr>
              <w:t>/D than other populations?</w:t>
            </w:r>
            <w:r w:rsidR="00B50310">
              <w:rPr>
                <w:rFonts w:ascii="Times New Roman" w:eastAsia="Times New Roman" w:hAnsi="Times New Roman" w:cs="Times New Roman"/>
                <w:sz w:val="20"/>
                <w:szCs w:val="20"/>
              </w:rPr>
              <w:t xml:space="preserve"> Any Pharm recommendation John?</w:t>
            </w:r>
          </w:p>
          <w:p w14:paraId="2D4F524C" w14:textId="52E1518F" w:rsidR="004D7A60" w:rsidRPr="00D47132" w:rsidRDefault="004D7A60"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Pesonen</w:t>
            </w:r>
            <w:proofErr w:type="spellEnd"/>
            <w:r w:rsidRPr="00D47132">
              <w:rPr>
                <w:rFonts w:ascii="Times New Roman" w:eastAsia="Times New Roman" w:hAnsi="Times New Roman" w:cs="Times New Roman"/>
                <w:sz w:val="20"/>
                <w:szCs w:val="20"/>
              </w:rPr>
              <w:t xml:space="preserve"> study</w:t>
            </w:r>
            <w:r w:rsidR="00903784">
              <w:rPr>
                <w:rFonts w:ascii="Times New Roman" w:eastAsia="Times New Roman" w:hAnsi="Times New Roman" w:cs="Times New Roman"/>
                <w:sz w:val="20"/>
                <w:szCs w:val="20"/>
              </w:rPr>
              <w:t xml:space="preserve"> </w:t>
            </w:r>
            <w:r w:rsidR="00903784">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&lt;EndNote&gt;&lt;Cite&gt;&lt;Author&gt;Pesonen&lt;/Author&gt;&lt;Year&gt;2011&lt;/Year&gt;&lt;RecNum&gt;1896&lt;/RecNum&gt;&lt;DisplayText&gt;[9]&lt;/DisplayText&gt;&lt;record&gt;&lt;rec-number&gt;1896&lt;/rec-number&gt;&lt;foreign-keys&gt;&lt;key app="EN" db-id="v9razzrwmtv29zeet5tvadzm9d5dffdd0s55" timestamp="1507232812"&gt;1896&lt;/key&gt;&lt;/foreign-keys&gt;&lt;ref-type name="Journal Article"&gt;17&lt;/ref-type&gt;&lt;contributors&gt;&lt;authors&gt;&lt;author&gt;Pesonen, A.&lt;/author&gt;&lt;author&gt;Suojaranta-Ylinen, R.&lt;/author&gt;&lt;author&gt;Hammarén, E.&lt;/author&gt;&lt;author&gt;Kontinen, V. K.&lt;/author&gt;&lt;author&gt;Raivio, P.&lt;/author&gt;&lt;author&gt;Tarkkila, P.&lt;/author&gt;&lt;author&gt;Rosenberg, P. H.&lt;/author&gt;&lt;/authors&gt;&lt;/contributors&gt;&lt;auth-address&gt;Department of Anaesthesiology and Intensive Care Medicine, Helsinki University Hospital, PO BOX 340, FIN-00029 HUS Helsinki, Finland. anne.pesonen@hus.fi&lt;/auth-address&gt;&lt;titles&gt;&lt;title&gt;Pregabalin has an opioid-sparing effect in elderly patients after cardiac surgery: a randomized placebo-controlled trial&lt;/title&gt;&lt;secondary-title&gt;Br. J. Anaesth.&lt;/secondary-title&gt;&lt;/titles&gt;&lt;periodical&gt;&lt;full-title&gt;Br. J. Anaesth.&lt;/full-title&gt;&lt;/periodical&gt;&lt;pages&gt;873-881&lt;/pages&gt;&lt;volume&gt;106&lt;/volume&gt;&lt;number&gt;6&lt;/number&gt;&lt;dates&gt;&lt;year&gt;2011&lt;/year&gt;&lt;pub-dates&gt;&lt;date&gt;2011/6&lt;/date&gt;&lt;/pub-dates&gt;&lt;/dates&gt;&lt;isbn&gt;0007-0912&lt;/isbn&gt;&lt;urls&gt;&lt;related-urls&gt;&lt;url&gt;http://dx.doi.org/10.1093/bja/aer083&lt;/url&gt;&lt;url&gt;https://www.ncbi.nlm.nih.gov/pubmed/21474474&lt;/url&gt;&lt;url&gt;https://academic.oup.com/bja/article-lookup/doi/10.1093/bja/aer083&lt;/url&gt;&lt;/related-urls&gt;&lt;pdf-urls&gt;&lt;url&gt;All Papers/P/Pesonen et al. 2011 - Pregabalin has an opioid-sparing effect in elderly patients after cardiac surgery - a randomized placebo-controlled trial.pdf&lt;/url&gt;&lt;/pdf-urls&gt;&lt;/urls&gt;&lt;electronic-resource-num&gt;10.1093/bja/aer083&lt;/electronic-resource-num&gt;&lt;/record&gt;&lt;/Cite&gt;&lt;/EndNote&gt;</w:instrText>
            </w:r>
            <w:r w:rsidR="00903784">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[9]</w:t>
            </w:r>
            <w:r w:rsidR="00903784">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very high ROB: 10 on 70 patients were exclud</w:t>
            </w:r>
            <w:r w:rsidR="00B50310">
              <w:rPr>
                <w:rFonts w:ascii="Times New Roman" w:eastAsia="Times New Roman" w:hAnsi="Times New Roman" w:cs="Times New Roman"/>
                <w:sz w:val="20"/>
                <w:szCs w:val="20"/>
              </w:rPr>
              <w:t>ed, no intent to treat analysis</w:t>
            </w:r>
          </w:p>
          <w:p w14:paraId="5714FEC1"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Note that the population's size of each group in these 3 RCTs varies from n=12 to n=31 only.</w:t>
            </w:r>
          </w:p>
        </w:tc>
        <w:tc>
          <w:tcPr>
            <w:tcW w:w="3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7E277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"moderate" certainty of the evidence of effects </w:t>
            </w:r>
          </w:p>
          <w:p w14:paraId="11BC51DA" w14:textId="77777777" w:rsidR="00B50310"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4 double bl</w:t>
            </w:r>
            <w:r w:rsidR="00B50310">
              <w:rPr>
                <w:rFonts w:ascii="Times New Roman" w:eastAsia="Times New Roman" w:hAnsi="Times New Roman" w:cs="Times New Roman"/>
                <w:sz w:val="20"/>
                <w:szCs w:val="20"/>
              </w:rPr>
              <w:t>inded RCTs but with limitations</w:t>
            </w:r>
          </w:p>
          <w:p w14:paraId="009CE154" w14:textId="77777777" w:rsidR="004D7A60" w:rsidRPr="00D47132" w:rsidRDefault="00B50310"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4D7A60" w:rsidRPr="00D47132">
              <w:rPr>
                <w:rFonts w:ascii="Times New Roman" w:eastAsia="Times New Roman" w:hAnsi="Times New Roman" w:cs="Times New Roman"/>
                <w:sz w:val="20"/>
                <w:szCs w:val="20"/>
              </w:rPr>
              <w:t xml:space="preserve">it should be whatever the harm of using the drug is - moderate is </w:t>
            </w:r>
            <w:r>
              <w:rPr>
                <w:rFonts w:ascii="Times New Roman" w:eastAsia="Times New Roman" w:hAnsi="Times New Roman" w:cs="Times New Roman"/>
                <w:sz w:val="20"/>
                <w:szCs w:val="20"/>
              </w:rPr>
              <w:t xml:space="preserve">fair </w:t>
            </w:r>
          </w:p>
        </w:tc>
      </w:tr>
      <w:tr w:rsidR="004D7A60" w:rsidRPr="00D47132" w14:paraId="619C5BFF" w14:textId="77777777" w:rsidTr="00D07394">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21FFD52"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Values</w:t>
            </w:r>
          </w:p>
        </w:tc>
        <w:tc>
          <w:tcPr>
            <w:tcW w:w="3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62C11"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there important uncertainty about or variability in how much people value the main outcomes?</w:t>
            </w:r>
          </w:p>
          <w:p w14:paraId="1F1527F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Important uncertainty or variability</w:t>
            </w:r>
            <w:r w:rsidRPr="00D47132">
              <w:rPr>
                <w:rFonts w:ascii="Times New Roman" w:eastAsia="Times New Roman" w:hAnsi="Times New Roman" w:cs="Times New Roman"/>
                <w:sz w:val="20"/>
                <w:szCs w:val="20"/>
              </w:rPr>
              <w:br/>
              <w:t>○ Possibly important uncertainty or variability</w:t>
            </w:r>
            <w:r w:rsidRPr="00D47132">
              <w:rPr>
                <w:rFonts w:ascii="Times New Roman" w:eastAsia="Times New Roman" w:hAnsi="Times New Roman" w:cs="Times New Roman"/>
                <w:sz w:val="20"/>
                <w:szCs w:val="20"/>
              </w:rPr>
              <w:br/>
              <w:t>○ Probably no important uncertainty or variability</w:t>
            </w:r>
            <w:r w:rsidRPr="00D47132">
              <w:rPr>
                <w:rFonts w:ascii="Times New Roman" w:eastAsia="Times New Roman" w:hAnsi="Times New Roman" w:cs="Times New Roman"/>
                <w:sz w:val="20"/>
                <w:szCs w:val="20"/>
              </w:rPr>
              <w:br/>
              <w:t>● No impor</w:t>
            </w:r>
            <w:r w:rsidR="00B50310">
              <w:rPr>
                <w:rFonts w:ascii="Times New Roman" w:eastAsia="Times New Roman" w:hAnsi="Times New Roman" w:cs="Times New Roman"/>
                <w:sz w:val="20"/>
                <w:szCs w:val="20"/>
              </w:rPr>
              <w:t>tant uncertainty or variability</w:t>
            </w:r>
            <w:r w:rsidRPr="00D47132">
              <w:rPr>
                <w:rFonts w:ascii="Times New Roman" w:eastAsia="Times New Roman" w:hAnsi="Times New Roman" w:cs="Times New Roman"/>
                <w:sz w:val="20"/>
                <w:szCs w:val="20"/>
              </w:rPr>
              <w:br/>
            </w:r>
            <w:r w:rsidR="00B50310">
              <w:rPr>
                <w:rFonts w:ascii="Times New Roman" w:eastAsia="Times New Roman" w:hAnsi="Times New Roman" w:cs="Times New Roman"/>
                <w:sz w:val="20"/>
                <w:szCs w:val="20"/>
              </w:rPr>
              <w:lastRenderedPageBreak/>
              <w:t>○ No known undesirable outcomes</w:t>
            </w:r>
          </w:p>
        </w:tc>
        <w:tc>
          <w:tcPr>
            <w:tcW w:w="7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AA495C"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 xml:space="preserve">Neuropathic pain is difficult to treat with opioids. </w:t>
            </w:r>
          </w:p>
        </w:tc>
        <w:tc>
          <w:tcPr>
            <w:tcW w:w="3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CCF32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"No important" uncertainty</w:t>
            </w:r>
          </w:p>
          <w:p w14:paraId="25985FB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to be con</w:t>
            </w:r>
            <w:r w:rsidR="00B50310">
              <w:rPr>
                <w:rFonts w:ascii="Times New Roman" w:eastAsia="Times New Roman" w:hAnsi="Times New Roman" w:cs="Times New Roman"/>
                <w:sz w:val="20"/>
                <w:szCs w:val="20"/>
              </w:rPr>
              <w:t>sistent with previous questions</w:t>
            </w:r>
          </w:p>
        </w:tc>
      </w:tr>
      <w:tr w:rsidR="004D7A60" w:rsidRPr="00D47132" w14:paraId="2D92E5F7" w14:textId="77777777" w:rsidTr="00D07394">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6823D2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Balance of effects</w:t>
            </w:r>
          </w:p>
        </w:tc>
        <w:tc>
          <w:tcPr>
            <w:tcW w:w="3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70A9C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balance between desirable and undesirable effects favor the intervention or the comparison?</w:t>
            </w:r>
          </w:p>
          <w:p w14:paraId="362E225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w:t>
            </w:r>
            <w:r w:rsidR="00B50310">
              <w:rPr>
                <w:rFonts w:ascii="Times New Roman" w:eastAsia="Times New Roman" w:hAnsi="Times New Roman" w:cs="Times New Roman"/>
                <w:sz w:val="20"/>
                <w:szCs w:val="20"/>
              </w:rPr>
              <w:t>ntion</w:t>
            </w:r>
            <w:r w:rsidR="00B50310">
              <w:rPr>
                <w:rFonts w:ascii="Times New Roman" w:eastAsia="Times New Roman" w:hAnsi="Times New Roman" w:cs="Times New Roman"/>
                <w:sz w:val="20"/>
                <w:szCs w:val="20"/>
              </w:rPr>
              <w:br/>
              <w:t>● Favors the intervention</w:t>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p>
        </w:tc>
        <w:tc>
          <w:tcPr>
            <w:tcW w:w="7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E9394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3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473D6B"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"Favors" the intervention</w:t>
            </w:r>
          </w:p>
          <w:p w14:paraId="100C2FE7"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there was a strong reduction in pain intensity, as well as a strong reduction in opioid consumption, a significant improvement in vigilance status and some improvement in CAM-ICU in one study (at Day 1 only).</w:t>
            </w:r>
          </w:p>
          <w:p w14:paraId="3E96785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other side effects when assessed, especially nausea, diarrhea, constipation.</w:t>
            </w:r>
          </w:p>
        </w:tc>
      </w:tr>
      <w:tr w:rsidR="004D7A60" w:rsidRPr="00D47132" w14:paraId="3286E51C" w14:textId="77777777" w:rsidTr="00B50310">
        <w:trPr>
          <w:trHeight w:val="207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778CF81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Resources required</w:t>
            </w:r>
          </w:p>
        </w:tc>
        <w:tc>
          <w:tcPr>
            <w:tcW w:w="3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66F81"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large are the resource requirements (costs)?</w:t>
            </w:r>
          </w:p>
          <w:p w14:paraId="55C0B07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Large costs</w:t>
            </w:r>
            <w:r w:rsidRPr="00D47132">
              <w:rPr>
                <w:rFonts w:ascii="Times New Roman" w:eastAsia="Times New Roman" w:hAnsi="Times New Roman" w:cs="Times New Roman"/>
                <w:sz w:val="20"/>
                <w:szCs w:val="20"/>
              </w:rPr>
              <w:br/>
              <w:t>○ Moderate costs</w:t>
            </w:r>
            <w:r w:rsidRPr="00D47132">
              <w:rPr>
                <w:rFonts w:ascii="Times New Roman" w:eastAsia="Times New Roman" w:hAnsi="Times New Roman" w:cs="Times New Roman"/>
                <w:sz w:val="20"/>
                <w:szCs w:val="20"/>
              </w:rPr>
              <w:br/>
              <w:t>● Negligible costs and savings</w:t>
            </w:r>
            <w:r w:rsidRPr="00D47132">
              <w:rPr>
                <w:rFonts w:ascii="Times New Roman" w:eastAsia="Times New Roman" w:hAnsi="Times New Roman" w:cs="Times New Roman"/>
                <w:sz w:val="20"/>
                <w:szCs w:val="20"/>
              </w:rPr>
              <w:br/>
              <w:t>○ Moderate savings</w:t>
            </w:r>
            <w:r w:rsidRPr="00D47132">
              <w:rPr>
                <w:rFonts w:ascii="Times New Roman" w:eastAsia="Times New Roman" w:hAnsi="Times New Roman" w:cs="Times New Roman"/>
                <w:sz w:val="20"/>
                <w:szCs w:val="20"/>
              </w:rPr>
              <w:br/>
              <w:t>○ Large savings</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Don't know</w:t>
            </w:r>
          </w:p>
        </w:tc>
        <w:tc>
          <w:tcPr>
            <w:tcW w:w="7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3E577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Costs of neuropathic agents are small in France. What in US and Canada? </w:t>
            </w:r>
          </w:p>
          <w:p w14:paraId="5EAD42D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Low costs and accessible.</w:t>
            </w:r>
          </w:p>
        </w:tc>
        <w:tc>
          <w:tcPr>
            <w:tcW w:w="3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A4C89"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Negligible costs and savings </w:t>
            </w:r>
          </w:p>
        </w:tc>
      </w:tr>
      <w:tr w:rsidR="004D7A60" w:rsidRPr="00D47132" w14:paraId="2A33BA61" w14:textId="77777777" w:rsidTr="00B50310">
        <w:trPr>
          <w:trHeight w:val="2808"/>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7C1025A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 of required resources</w:t>
            </w:r>
          </w:p>
        </w:tc>
        <w:tc>
          <w:tcPr>
            <w:tcW w:w="3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80961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certainty of the evidence of resource requirements (costs)?</w:t>
            </w:r>
          </w:p>
          <w:p w14:paraId="6A0B9D7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w:t>
            </w:r>
            <w:r w:rsidR="00B50310">
              <w:rPr>
                <w:rFonts w:ascii="Times New Roman" w:eastAsia="Times New Roman" w:hAnsi="Times New Roman" w:cs="Times New Roman"/>
                <w:sz w:val="20"/>
                <w:szCs w:val="20"/>
              </w:rPr>
              <w:t>ery low</w:t>
            </w:r>
            <w:r w:rsidR="00B50310">
              <w:rPr>
                <w:rFonts w:ascii="Times New Roman" w:eastAsia="Times New Roman" w:hAnsi="Times New Roman" w:cs="Times New Roman"/>
                <w:sz w:val="20"/>
                <w:szCs w:val="20"/>
              </w:rPr>
              <w:br/>
              <w:t>○ Low</w:t>
            </w:r>
            <w:r w:rsidR="00B50310">
              <w:rPr>
                <w:rFonts w:ascii="Times New Roman" w:eastAsia="Times New Roman" w:hAnsi="Times New Roman" w:cs="Times New Roman"/>
                <w:sz w:val="20"/>
                <w:szCs w:val="20"/>
              </w:rPr>
              <w:br/>
              <w:t>○ Moderate</w:t>
            </w:r>
            <w:r w:rsidR="00B50310">
              <w:rPr>
                <w:rFonts w:ascii="Times New Roman" w:eastAsia="Times New Roman" w:hAnsi="Times New Roman" w:cs="Times New Roman"/>
                <w:sz w:val="20"/>
                <w:szCs w:val="20"/>
              </w:rPr>
              <w:br/>
              <w:t>○ High</w:t>
            </w:r>
            <w:r w:rsidR="00B50310">
              <w:rPr>
                <w:rFonts w:ascii="Times New Roman" w:eastAsia="Times New Roman" w:hAnsi="Times New Roman" w:cs="Times New Roman"/>
                <w:sz w:val="20"/>
                <w:szCs w:val="20"/>
              </w:rPr>
              <w:br/>
              <w:t>● No included studies</w:t>
            </w:r>
          </w:p>
        </w:tc>
        <w:tc>
          <w:tcPr>
            <w:tcW w:w="7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A5C52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3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88ABC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4D7A60" w:rsidRPr="00D47132" w14:paraId="364E24D1" w14:textId="77777777" w:rsidTr="00B50310">
        <w:trPr>
          <w:trHeight w:val="2538"/>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D81EC1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Cost effectiveness</w:t>
            </w:r>
          </w:p>
        </w:tc>
        <w:tc>
          <w:tcPr>
            <w:tcW w:w="3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4AE176"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cost-effectiveness of the intervention favor the intervention or the comparison?</w:t>
            </w:r>
          </w:p>
          <w:p w14:paraId="7FB81AB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w:t>
            </w:r>
            <w:r w:rsidR="00B50310">
              <w:rPr>
                <w:rFonts w:ascii="Times New Roman" w:eastAsia="Times New Roman" w:hAnsi="Times New Roman" w:cs="Times New Roman"/>
                <w:sz w:val="20"/>
                <w:szCs w:val="20"/>
              </w:rPr>
              <w:t>ntion</w:t>
            </w:r>
            <w:r w:rsidR="00B50310">
              <w:rPr>
                <w:rFonts w:ascii="Times New Roman" w:eastAsia="Times New Roman" w:hAnsi="Times New Roman" w:cs="Times New Roman"/>
                <w:sz w:val="20"/>
                <w:szCs w:val="20"/>
              </w:rPr>
              <w:br/>
              <w:t>○ Favors the intervention</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No included studies</w:t>
            </w:r>
          </w:p>
        </w:tc>
        <w:tc>
          <w:tcPr>
            <w:tcW w:w="7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E50CA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3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237BB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No included studies</w:t>
            </w:r>
          </w:p>
          <w:p w14:paraId="564F2BBF"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cost-effectiveness study, to be consistent with other questions)</w:t>
            </w:r>
          </w:p>
        </w:tc>
      </w:tr>
      <w:tr w:rsidR="004D7A60" w:rsidRPr="00D47132" w14:paraId="042EF011" w14:textId="77777777" w:rsidTr="00D07394">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EE7250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Equity</w:t>
            </w:r>
          </w:p>
        </w:tc>
        <w:tc>
          <w:tcPr>
            <w:tcW w:w="3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83E20C"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would be the impact on health equity?</w:t>
            </w:r>
          </w:p>
          <w:p w14:paraId="4283A6DF"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Reduced</w:t>
            </w:r>
            <w:r w:rsidRPr="00D47132">
              <w:rPr>
                <w:rFonts w:ascii="Times New Roman" w:eastAsia="Times New Roman" w:hAnsi="Times New Roman" w:cs="Times New Roman"/>
                <w:sz w:val="20"/>
                <w:szCs w:val="20"/>
              </w:rPr>
              <w:br/>
              <w:t>○ Probably reduced</w:t>
            </w:r>
            <w:r w:rsidRPr="00D47132">
              <w:rPr>
                <w:rFonts w:ascii="Times New Roman" w:eastAsia="Times New Roman" w:hAnsi="Times New Roman" w:cs="Times New Roman"/>
                <w:sz w:val="20"/>
                <w:szCs w:val="20"/>
              </w:rPr>
              <w:br/>
              <w:t>● Probably no impact</w:t>
            </w:r>
            <w:r w:rsidRPr="00D47132">
              <w:rPr>
                <w:rFonts w:ascii="Times New Roman" w:eastAsia="Times New Roman" w:hAnsi="Times New Roman" w:cs="Times New Roman"/>
                <w:sz w:val="20"/>
                <w:szCs w:val="20"/>
              </w:rPr>
              <w:br/>
              <w:t>○</w:t>
            </w:r>
            <w:r w:rsidR="00B50310">
              <w:rPr>
                <w:rFonts w:ascii="Times New Roman" w:eastAsia="Times New Roman" w:hAnsi="Times New Roman" w:cs="Times New Roman"/>
                <w:sz w:val="20"/>
                <w:szCs w:val="20"/>
              </w:rPr>
              <w:t xml:space="preserve"> Probably increased</w:t>
            </w:r>
            <w:r w:rsidR="00B50310">
              <w:rPr>
                <w:rFonts w:ascii="Times New Roman" w:eastAsia="Times New Roman" w:hAnsi="Times New Roman" w:cs="Times New Roman"/>
                <w:sz w:val="20"/>
                <w:szCs w:val="20"/>
              </w:rPr>
              <w:br/>
              <w:t>○ Increased</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Don't know</w:t>
            </w:r>
          </w:p>
        </w:tc>
        <w:tc>
          <w:tcPr>
            <w:tcW w:w="7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A5A1E9" w14:textId="77777777" w:rsidR="004D7A60" w:rsidRPr="00D47132" w:rsidRDefault="004D7A60" w:rsidP="00D47132">
            <w:pPr>
              <w:spacing w:after="0" w:line="240" w:lineRule="auto"/>
              <w:rPr>
                <w:rFonts w:ascii="Times New Roman" w:eastAsia="Times New Roman" w:hAnsi="Times New Roman" w:cs="Times New Roman"/>
                <w:sz w:val="20"/>
                <w:szCs w:val="20"/>
              </w:rPr>
            </w:pPr>
          </w:p>
        </w:tc>
        <w:tc>
          <w:tcPr>
            <w:tcW w:w="3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414CE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4D7A60" w:rsidRPr="00D47132" w14:paraId="4DCE7CE4" w14:textId="77777777" w:rsidTr="00D07394">
        <w:trPr>
          <w:trHeight w:val="1725"/>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7BC629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Acceptability</w:t>
            </w:r>
          </w:p>
        </w:tc>
        <w:tc>
          <w:tcPr>
            <w:tcW w:w="3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2001D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acceptable to key stakeholders?</w:t>
            </w:r>
          </w:p>
          <w:p w14:paraId="33F3890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Probably no</w:t>
            </w:r>
            <w:r w:rsidRPr="00D47132">
              <w:rPr>
                <w:rFonts w:ascii="Times New Roman" w:eastAsia="Times New Roman" w:hAnsi="Times New Roman" w:cs="Times New Roman"/>
                <w:sz w:val="20"/>
                <w:szCs w:val="20"/>
              </w:rPr>
              <w:br/>
              <w:t>○ Probably yes</w:t>
            </w:r>
            <w:r w:rsidRPr="00D47132">
              <w:rPr>
                <w:rFonts w:ascii="Times New Roman" w:eastAsia="Times New Roman" w:hAnsi="Times New Roman" w:cs="Times New Roman"/>
                <w:sz w:val="20"/>
                <w:szCs w:val="20"/>
              </w:rPr>
              <w:br/>
            </w:r>
            <w:r w:rsidR="00B50310">
              <w:rPr>
                <w:rFonts w:ascii="Times New Roman" w:eastAsia="Times New Roman" w:hAnsi="Times New Roman" w:cs="Times New Roman"/>
                <w:sz w:val="20"/>
                <w:szCs w:val="20"/>
              </w:rPr>
              <w:t>● Yes</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Don't know</w:t>
            </w:r>
          </w:p>
        </w:tc>
        <w:tc>
          <w:tcPr>
            <w:tcW w:w="7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DC5E9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3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2544D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4D7A60" w:rsidRPr="00D47132" w14:paraId="23C5B7B7" w14:textId="77777777" w:rsidTr="00D07394">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059A04AF"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Feasibility</w:t>
            </w:r>
          </w:p>
        </w:tc>
        <w:tc>
          <w:tcPr>
            <w:tcW w:w="34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B2567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feasible to implement?</w:t>
            </w:r>
          </w:p>
          <w:p w14:paraId="54ACB3A1"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Probably no</w:t>
            </w:r>
            <w:r w:rsidRPr="00D47132">
              <w:rPr>
                <w:rFonts w:ascii="Times New Roman" w:eastAsia="Times New Roman" w:hAnsi="Times New Roman" w:cs="Times New Roman"/>
                <w:sz w:val="20"/>
                <w:szCs w:val="20"/>
              </w:rPr>
              <w:br/>
              <w:t>● Probably y</w:t>
            </w:r>
            <w:r w:rsidR="00B50310">
              <w:rPr>
                <w:rFonts w:ascii="Times New Roman" w:eastAsia="Times New Roman" w:hAnsi="Times New Roman" w:cs="Times New Roman"/>
                <w:sz w:val="20"/>
                <w:szCs w:val="20"/>
              </w:rPr>
              <w:t>es</w:t>
            </w:r>
            <w:r w:rsidR="00B50310">
              <w:rPr>
                <w:rFonts w:ascii="Times New Roman" w:eastAsia="Times New Roman" w:hAnsi="Times New Roman" w:cs="Times New Roman"/>
                <w:sz w:val="20"/>
                <w:szCs w:val="20"/>
              </w:rPr>
              <w:br/>
              <w:t>○ Yes</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Don't know</w:t>
            </w:r>
          </w:p>
        </w:tc>
        <w:tc>
          <w:tcPr>
            <w:tcW w:w="7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740681"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Neuropathic agents require the use of a gastric tube in patients unable to swallow, as well as the absence of ileus. </w:t>
            </w:r>
          </w:p>
        </w:tc>
        <w:tc>
          <w:tcPr>
            <w:tcW w:w="34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2A27B9"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"varies"</w:t>
            </w:r>
          </w:p>
          <w:p w14:paraId="3242F28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Yes or Probably yes when not focusing on specific ICU patients with CI</w:t>
            </w:r>
          </w:p>
          <w:p w14:paraId="4D5DD51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 Probably yes</w:t>
            </w:r>
          </w:p>
        </w:tc>
      </w:tr>
    </w:tbl>
    <w:p w14:paraId="7325BCD2" w14:textId="77777777" w:rsidR="004D7A60" w:rsidRPr="00D47132" w:rsidRDefault="004D7A60" w:rsidP="00D47132">
      <w:pPr>
        <w:spacing w:after="0" w:line="240" w:lineRule="auto"/>
        <w:rPr>
          <w:rFonts w:ascii="Times New Roman" w:eastAsia="Times New Roman" w:hAnsi="Times New Roman" w:cs="Times New Roman"/>
          <w:color w:val="000000"/>
          <w:sz w:val="20"/>
          <w:szCs w:val="20"/>
        </w:rPr>
      </w:pPr>
    </w:p>
    <w:p w14:paraId="09C9C039" w14:textId="77777777" w:rsidR="00B50310" w:rsidRDefault="00B50310">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14:paraId="1BE00EF8" w14:textId="77777777" w:rsidR="004D7A60" w:rsidRPr="00D47132" w:rsidRDefault="004D7A60" w:rsidP="00D47132">
      <w:pPr>
        <w:spacing w:after="0" w:line="240" w:lineRule="auto"/>
        <w:outlineLvl w:val="1"/>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208"/>
        <w:gridCol w:w="1476"/>
        <w:gridCol w:w="1476"/>
        <w:gridCol w:w="1494"/>
        <w:gridCol w:w="1506"/>
        <w:gridCol w:w="1537"/>
        <w:gridCol w:w="1251"/>
        <w:gridCol w:w="1470"/>
        <w:gridCol w:w="2132"/>
      </w:tblGrid>
      <w:tr w:rsidR="004D7A60" w:rsidRPr="00D47132" w14:paraId="13970E99" w14:textId="77777777" w:rsidTr="00F44908">
        <w:trPr>
          <w:tblHead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DAB05C6" w14:textId="77777777" w:rsidR="004D7A60" w:rsidRPr="00D47132" w:rsidRDefault="004D7A60" w:rsidP="00D47132">
            <w:pPr>
              <w:spacing w:after="0" w:line="240" w:lineRule="auto"/>
              <w:jc w:val="center"/>
              <w:rPr>
                <w:rFonts w:ascii="Times New Roman" w:eastAsia="Times New Roman" w:hAnsi="Times New Roman" w:cs="Times New Roman"/>
                <w:b/>
                <w:bCs/>
                <w:caps/>
                <w:color w:val="FFFFFF"/>
                <w:sz w:val="20"/>
                <w:szCs w:val="2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25097A49" w14:textId="77777777" w:rsidR="004D7A60" w:rsidRPr="00D47132" w:rsidRDefault="004D7A60"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77A51802" w14:textId="77777777" w:rsidR="004D7A60" w:rsidRPr="00D47132" w:rsidRDefault="004D7A60"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Implications</w:t>
            </w:r>
          </w:p>
        </w:tc>
      </w:tr>
      <w:tr w:rsidR="004D7A60" w:rsidRPr="00D47132" w14:paraId="0F721453"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517BF74"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187DA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98AE69"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679D9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2B160446"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AEB76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BF2A02"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BB7A05"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51637"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7EA61423"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6826D8D"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B172F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9374A5"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EEC9C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70BF264A"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2CC6D0"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D402F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836D4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039CE0"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6197A9F0"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45F8FF4"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226C9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DAF3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2284F5C"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796FF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C90DA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1D9EFA"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68B87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93FF6"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2458A015"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25F59C5"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039E8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E5713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Low</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1535329C"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E3463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E0A7B8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33112E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AEF83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63192"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146C42CC"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7020AC9"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64B3F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8B06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74E0B9"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45DDE99B"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57B55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8D41F12"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8E15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known undesirable outcomes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AA6EDF"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7B9736E6"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84B4129"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0F8C7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BE759"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373DCA"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4A3CE9"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C0F77E8"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7E12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04DE19"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C92B83"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0EDA7861"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3220E90"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591A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0106A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F686EC2"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6DF6A0"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B0C3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FE39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3AA9EA"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95473C"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5809E216"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E48E1D3"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0C4B8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BA0E7F"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CB0E9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FC1C7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DBBD2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1F400B8"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28CC6963"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F3CCF0"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469544AE"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E334A1A"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AE6E55"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CB972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71CE8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0D6025"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2E476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75293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07BAAF59"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E59BC3"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3A50F7D4"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778B3EE"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9BA0CF"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74D588"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2307BF4"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10064D"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CE767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3796F"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769F19"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C23AA7"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638A97BF"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F404DB7"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F24D2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87C68A"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8541A"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71F5D96"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560BC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0F75D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278B3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13E6D0"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42318F4F"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6EC6096"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42516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39C060"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E95E230"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337F0"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55A64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D83B6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6B707A"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C6C99F"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bl>
    <w:p w14:paraId="0253AC89" w14:textId="77777777" w:rsidR="004D7A60" w:rsidRPr="00D47132" w:rsidRDefault="004D7A60" w:rsidP="00D47132">
      <w:pPr>
        <w:spacing w:after="0" w:line="240" w:lineRule="auto"/>
        <w:rPr>
          <w:rFonts w:ascii="Times New Roman" w:eastAsia="Times New Roman" w:hAnsi="Times New Roman" w:cs="Times New Roman"/>
          <w:color w:val="000000"/>
          <w:sz w:val="20"/>
          <w:szCs w:val="20"/>
        </w:rPr>
      </w:pPr>
    </w:p>
    <w:p w14:paraId="5F0EBE49" w14:textId="77777777" w:rsidR="00B50310" w:rsidRDefault="00B50310">
      <w:pPr>
        <w:rPr>
          <w:rFonts w:ascii="Times New Roman" w:eastAsia="Times New Roman" w:hAnsi="Times New Roman" w:cs="Times New Roman"/>
          <w:b/>
          <w:bCs/>
          <w:color w:val="000000"/>
          <w:kern w:val="36"/>
          <w:sz w:val="20"/>
          <w:szCs w:val="20"/>
        </w:rPr>
      </w:pPr>
      <w:r>
        <w:rPr>
          <w:rFonts w:ascii="Times New Roman" w:eastAsia="Times New Roman" w:hAnsi="Times New Roman" w:cs="Times New Roman"/>
          <w:b/>
          <w:bCs/>
          <w:color w:val="000000"/>
          <w:kern w:val="36"/>
          <w:sz w:val="20"/>
          <w:szCs w:val="20"/>
        </w:rPr>
        <w:br w:type="page"/>
      </w:r>
    </w:p>
    <w:p w14:paraId="53A6F167" w14:textId="77777777" w:rsidR="004D7A60" w:rsidRPr="00D47132" w:rsidRDefault="004D7A60" w:rsidP="00D47132">
      <w:pPr>
        <w:spacing w:after="0" w:line="240" w:lineRule="auto"/>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Should adjunct neuropathic agent vs. no adjunct neuropathic drug be used for ICU pain management (5.2)?</w:t>
      </w:r>
    </w:p>
    <w:tbl>
      <w:tblPr>
        <w:tblW w:w="5000" w:type="pct"/>
        <w:tblCellMar>
          <w:top w:w="15" w:type="dxa"/>
          <w:left w:w="15" w:type="dxa"/>
          <w:bottom w:w="15" w:type="dxa"/>
          <w:right w:w="15" w:type="dxa"/>
        </w:tblCellMar>
        <w:tblLook w:val="04A0" w:firstRow="1" w:lastRow="0" w:firstColumn="1" w:lastColumn="0" w:noHBand="0" w:noVBand="1"/>
      </w:tblPr>
      <w:tblGrid>
        <w:gridCol w:w="2235"/>
        <w:gridCol w:w="12315"/>
      </w:tblGrid>
      <w:tr w:rsidR="004D7A60" w:rsidRPr="00D47132" w14:paraId="524D59DD" w14:textId="77777777" w:rsidTr="00B50310">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4687E910"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Type of recommendation</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432"/>
              <w:gridCol w:w="2432"/>
              <w:gridCol w:w="2431"/>
              <w:gridCol w:w="2431"/>
              <w:gridCol w:w="2431"/>
            </w:tblGrid>
            <w:tr w:rsidR="004D7A60" w:rsidRPr="00D47132" w14:paraId="02CEFB8A" w14:textId="77777777" w:rsidTr="00F44908">
              <w:tc>
                <w:tcPr>
                  <w:tcW w:w="1000" w:type="pct"/>
                  <w:tcBorders>
                    <w:top w:val="nil"/>
                    <w:left w:val="nil"/>
                    <w:bottom w:val="nil"/>
                    <w:right w:val="single" w:sz="6" w:space="0" w:color="000000"/>
                  </w:tcBorders>
                  <w:tcMar>
                    <w:top w:w="75" w:type="dxa"/>
                    <w:left w:w="75" w:type="dxa"/>
                    <w:bottom w:w="75" w:type="dxa"/>
                    <w:right w:w="75" w:type="dxa"/>
                  </w:tcMar>
                  <w:hideMark/>
                </w:tcPr>
                <w:p w14:paraId="6704F330"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43F25340"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42709DC9"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7561F232"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4995619F"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for the intervention</w:t>
                  </w:r>
                </w:p>
              </w:tc>
            </w:tr>
            <w:tr w:rsidR="004D7A60" w:rsidRPr="00D47132" w14:paraId="477CE271" w14:textId="77777777" w:rsidTr="00F44908">
              <w:tc>
                <w:tcPr>
                  <w:tcW w:w="1000" w:type="pct"/>
                  <w:tcBorders>
                    <w:top w:val="nil"/>
                    <w:left w:val="nil"/>
                    <w:bottom w:val="nil"/>
                    <w:right w:val="single" w:sz="6" w:space="0" w:color="000000"/>
                  </w:tcBorders>
                  <w:tcMar>
                    <w:top w:w="75" w:type="dxa"/>
                    <w:left w:w="75" w:type="dxa"/>
                    <w:bottom w:w="75" w:type="dxa"/>
                    <w:right w:w="75" w:type="dxa"/>
                  </w:tcMar>
                  <w:hideMark/>
                </w:tcPr>
                <w:p w14:paraId="59948A6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328DED15"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09CD057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1956661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22984AD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r>
          </w:tbl>
          <w:p w14:paraId="1D07E0F2"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75E1B768" w14:textId="77777777" w:rsidTr="00B50310">
        <w:trPr>
          <w:trHeight w:val="1665"/>
        </w:trPr>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7C7D44BB"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Recommendation</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C2A4C7"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We recommend </w:t>
            </w:r>
            <w:proofErr w:type="gramStart"/>
            <w:r w:rsidRPr="00D47132">
              <w:rPr>
                <w:rFonts w:ascii="Times New Roman" w:eastAsia="Times New Roman" w:hAnsi="Times New Roman" w:cs="Times New Roman"/>
                <w:sz w:val="20"/>
                <w:szCs w:val="20"/>
              </w:rPr>
              <w:t>to use</w:t>
            </w:r>
            <w:proofErr w:type="gramEnd"/>
            <w:r w:rsidRPr="00D47132">
              <w:rPr>
                <w:rFonts w:ascii="Times New Roman" w:eastAsia="Times New Roman" w:hAnsi="Times New Roman" w:cs="Times New Roman"/>
                <w:sz w:val="20"/>
                <w:szCs w:val="20"/>
              </w:rPr>
              <w:t xml:space="preserve"> adjunctive gabapentin to treat neuropathic pain and reduce opioid consumption in ICU patients with</w:t>
            </w:r>
            <w:r w:rsidR="00B50310">
              <w:rPr>
                <w:rFonts w:ascii="Times New Roman" w:eastAsia="Times New Roman" w:hAnsi="Times New Roman" w:cs="Times New Roman"/>
                <w:sz w:val="20"/>
                <w:szCs w:val="20"/>
              </w:rPr>
              <w:t xml:space="preserve"> Guillain-Barré syndrome (+1B).</w:t>
            </w:r>
          </w:p>
          <w:p w14:paraId="02386766"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2.1. We suggest that adjunctive neuropathic agents be used to treat neuropathic pain in ICU patients, i.e. patients with neuropathic pain related to ICU-</w:t>
            </w:r>
            <w:proofErr w:type="spellStart"/>
            <w:r w:rsidRPr="00D47132">
              <w:rPr>
                <w:rFonts w:ascii="Times New Roman" w:eastAsia="Times New Roman" w:hAnsi="Times New Roman" w:cs="Times New Roman"/>
                <w:sz w:val="20"/>
                <w:szCs w:val="20"/>
              </w:rPr>
              <w:t>aquired</w:t>
            </w:r>
            <w:proofErr w:type="spellEnd"/>
            <w:r w:rsidRPr="00D47132">
              <w:rPr>
                <w:rFonts w:ascii="Times New Roman" w:eastAsia="Times New Roman" w:hAnsi="Times New Roman" w:cs="Times New Roman"/>
                <w:sz w:val="20"/>
                <w:szCs w:val="20"/>
              </w:rPr>
              <w:t xml:space="preserve"> weakness (+2B).</w:t>
            </w:r>
          </w:p>
          <w:p w14:paraId="48E3665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2.2. We suggest that adjunctive pregabalin might be used to decrease postoperative pain intensity and opioid consumption in some patients (+2B).</w:t>
            </w:r>
          </w:p>
          <w:p w14:paraId="56D9A026"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have 2 recommendations: we recommend using neuropathic agents to treat neuropathic pain in the ICU (strong recommendation); weak recommendation for p</w:t>
            </w:r>
            <w:r w:rsidR="00B50310">
              <w:rPr>
                <w:rFonts w:ascii="Times New Roman" w:eastAsia="Times New Roman" w:hAnsi="Times New Roman" w:cs="Times New Roman"/>
                <w:sz w:val="20"/>
                <w:szCs w:val="20"/>
              </w:rPr>
              <w:t>ostoperative pain in CV surgery</w:t>
            </w:r>
          </w:p>
        </w:tc>
      </w:tr>
      <w:tr w:rsidR="004D7A60" w:rsidRPr="00D47132" w14:paraId="5800EFF5" w14:textId="77777777" w:rsidTr="00B50310">
        <w:trPr>
          <w:trHeight w:val="2988"/>
        </w:trPr>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F45F64E"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Justification</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07135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Four RCTs. Two in patients with Guillain-Barré syndrome, low ROB but from a single center and small size population; Two in patients after selective cardiac surgery, two centers, small size population, high ROB for one study.</w:t>
            </w:r>
          </w:p>
          <w:p w14:paraId="2C7D8D9B"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-&gt; These RCTs are downgra</w:t>
            </w:r>
            <w:r w:rsidR="00B50310">
              <w:rPr>
                <w:rFonts w:ascii="Times New Roman" w:eastAsia="Times New Roman" w:hAnsi="Times New Roman" w:cs="Times New Roman"/>
                <w:sz w:val="20"/>
                <w:szCs w:val="20"/>
              </w:rPr>
              <w:t>ded to a level of evidence of B</w:t>
            </w:r>
          </w:p>
          <w:p w14:paraId="67AE3219"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Also see recent </w:t>
            </w:r>
            <w:proofErr w:type="spellStart"/>
            <w:r w:rsidRPr="00D47132">
              <w:rPr>
                <w:rFonts w:ascii="Times New Roman" w:eastAsia="Times New Roman" w:hAnsi="Times New Roman" w:cs="Times New Roman"/>
                <w:sz w:val="20"/>
                <w:szCs w:val="20"/>
              </w:rPr>
              <w:t>metaanalyses</w:t>
            </w:r>
            <w:proofErr w:type="spellEnd"/>
            <w:r w:rsidRPr="00D47132">
              <w:rPr>
                <w:rFonts w:ascii="Times New Roman" w:eastAsia="Times New Roman" w:hAnsi="Times New Roman" w:cs="Times New Roman"/>
                <w:sz w:val="20"/>
                <w:szCs w:val="20"/>
              </w:rPr>
              <w:t>:</w:t>
            </w:r>
          </w:p>
          <w:p w14:paraId="20C4CB2A" w14:textId="108D7311" w:rsidR="00903784" w:rsidRDefault="004D7A60" w:rsidP="00D47132">
            <w:pPr>
              <w:spacing w:after="0" w:line="240" w:lineRule="auto"/>
              <w:rPr>
                <w:rFonts w:ascii="Times New Roman" w:eastAsia="Times New Roman" w:hAnsi="Times New Roman" w:cs="Times New Roman"/>
                <w:b/>
                <w:bCs/>
                <w:i/>
                <w:iCs/>
                <w:sz w:val="20"/>
                <w:szCs w:val="20"/>
              </w:rPr>
            </w:pPr>
            <w:r w:rsidRPr="00D47132">
              <w:rPr>
                <w:rFonts w:ascii="Times New Roman" w:eastAsia="Times New Roman" w:hAnsi="Times New Roman" w:cs="Times New Roman"/>
                <w:b/>
                <w:bCs/>
                <w:sz w:val="20"/>
                <w:szCs w:val="20"/>
              </w:rPr>
              <w:t>Pharmacological treatment for pain in Guillain-Barré syndrome.</w:t>
            </w:r>
            <w:r w:rsidRPr="00D47132">
              <w:rPr>
                <w:rFonts w:ascii="Times New Roman" w:eastAsia="Times New Roman" w:hAnsi="Times New Roman" w:cs="Times New Roman"/>
                <w:sz w:val="20"/>
                <w:szCs w:val="20"/>
              </w:rPr>
              <w:t xml:space="preserve"> Jia Liu, Lu-Ning Wang, Ewan D McNicol. </w:t>
            </w:r>
            <w:r w:rsidRPr="00D47132">
              <w:rPr>
                <w:rFonts w:ascii="Times New Roman" w:eastAsia="Times New Roman" w:hAnsi="Times New Roman" w:cs="Times New Roman"/>
                <w:b/>
                <w:bCs/>
                <w:i/>
                <w:iCs/>
                <w:sz w:val="20"/>
                <w:szCs w:val="20"/>
              </w:rPr>
              <w:t xml:space="preserve">The Cochrane Library </w:t>
            </w:r>
            <w:r w:rsidR="00903784">
              <w:rPr>
                <w:rFonts w:ascii="Times New Roman" w:eastAsia="Times New Roman" w:hAnsi="Times New Roman" w:cs="Times New Roman"/>
                <w:b/>
                <w:bCs/>
                <w:i/>
                <w:iCs/>
                <w:sz w:val="20"/>
                <w:szCs w:val="20"/>
              </w:rPr>
              <w:t xml:space="preserve">2013 </w:t>
            </w:r>
            <w:r w:rsidR="00903784">
              <w:rPr>
                <w:rFonts w:ascii="Times New Roman" w:eastAsia="Times New Roman" w:hAnsi="Times New Roman" w:cs="Times New Roman"/>
                <w:b/>
                <w:bCs/>
                <w:i/>
                <w:iCs/>
                <w:sz w:val="20"/>
                <w:szCs w:val="20"/>
              </w:rPr>
              <w:fldChar w:fldCharType="begin"/>
            </w:r>
            <w:r w:rsidR="007509FE">
              <w:rPr>
                <w:rFonts w:ascii="Times New Roman" w:eastAsia="Times New Roman" w:hAnsi="Times New Roman" w:cs="Times New Roman"/>
                <w:b/>
                <w:bCs/>
                <w:i/>
                <w:iCs/>
                <w:sz w:val="20"/>
                <w:szCs w:val="20"/>
              </w:rPr>
              <w:instrText xml:space="preserve"> ADDIN EN.CITE &lt;EndNote&gt;&lt;Cite&gt;&lt;Author&gt;Liu&lt;/Author&gt;&lt;Year&gt;2013&lt;/Year&gt;&lt;RecNum&gt;2473&lt;/RecNum&gt;&lt;DisplayText&gt;[11]&lt;/DisplayText&gt;&lt;record&gt;&lt;rec-number&gt;2473&lt;/rec-number&gt;&lt;foreign-keys&gt;&lt;key app="EN" db-id="v9razzrwmtv29zeet5tvadzm9d5dffdd0s55" timestamp="1507234473"&gt;2473&lt;/key&gt;&lt;/foreign-keys&gt;&lt;ref-type name="Journal Article"&gt;17&lt;/ref-type&gt;&lt;contributors&gt;&lt;authors&gt;&lt;author&gt;Liu, Jia&lt;/author&gt;&lt;author&gt;Wang, Lu-Ning&lt;/author&gt;&lt;author&gt;McNicol, Ewan D&lt;/author&gt;&lt;/authors&gt;&lt;/contributors&gt;&lt;titles&gt;&lt;title&gt;Pharmacological treatment for pain in Guillain-Barré syndrome&lt;/title&gt;&lt;secondary-title&gt;Cochrane Database Syst Rev&lt;/secondary-title&gt;&lt;/titles&gt;&lt;periodical&gt;&lt;full-title&gt;Cochrane Database Syst Rev&lt;/full-title&gt;&lt;/periodical&gt;&lt;volume&gt;10&lt;/volume&gt;&lt;number&gt;10&lt;/number&gt;&lt;dates&gt;&lt;year&gt;2013&lt;/year&gt;&lt;/dates&gt;&lt;urls&gt;&lt;/urls&gt;&lt;/record&gt;&lt;/Cite&gt;&lt;/EndNote&gt;</w:instrText>
            </w:r>
            <w:r w:rsidR="00903784">
              <w:rPr>
                <w:rFonts w:ascii="Times New Roman" w:eastAsia="Times New Roman" w:hAnsi="Times New Roman" w:cs="Times New Roman"/>
                <w:b/>
                <w:bCs/>
                <w:i/>
                <w:iCs/>
                <w:sz w:val="20"/>
                <w:szCs w:val="20"/>
              </w:rPr>
              <w:fldChar w:fldCharType="separate"/>
            </w:r>
            <w:r w:rsidR="007509FE">
              <w:rPr>
                <w:rFonts w:ascii="Times New Roman" w:eastAsia="Times New Roman" w:hAnsi="Times New Roman" w:cs="Times New Roman"/>
                <w:b/>
                <w:bCs/>
                <w:i/>
                <w:iCs/>
                <w:noProof/>
                <w:sz w:val="20"/>
                <w:szCs w:val="20"/>
              </w:rPr>
              <w:t>[11]</w:t>
            </w:r>
            <w:r w:rsidR="00903784">
              <w:rPr>
                <w:rFonts w:ascii="Times New Roman" w:eastAsia="Times New Roman" w:hAnsi="Times New Roman" w:cs="Times New Roman"/>
                <w:b/>
                <w:bCs/>
                <w:i/>
                <w:iCs/>
                <w:sz w:val="20"/>
                <w:szCs w:val="20"/>
              </w:rPr>
              <w:fldChar w:fldCharType="end"/>
            </w:r>
          </w:p>
          <w:p w14:paraId="38B2DB2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Although reductions in pain severity were found when comparing gabapentin and carbamazepine with placebo, the evidence was limited and its quality very low. Larger, well-designed RCTs are required to further investigate the efficacy and safety of potential interventions for patients with pain in GBS. Additionally, interventions for pain in the convalescent phase of GBS should be investigated.</w:t>
            </w:r>
          </w:p>
          <w:p w14:paraId="408F5425" w14:textId="744395BF"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Perioperative use of pregabalin for acute pain—a systematic review and meta-analysis. </w:t>
            </w:r>
            <w:r w:rsidRPr="00D47132">
              <w:rPr>
                <w:rFonts w:ascii="Times New Roman" w:eastAsia="Times New Roman" w:hAnsi="Times New Roman" w:cs="Times New Roman"/>
                <w:sz w:val="20"/>
                <w:szCs w:val="20"/>
              </w:rPr>
              <w:t xml:space="preserve">Naveen </w:t>
            </w:r>
            <w:proofErr w:type="spellStart"/>
            <w:r w:rsidRPr="00D47132">
              <w:rPr>
                <w:rFonts w:ascii="Times New Roman" w:eastAsia="Times New Roman" w:hAnsi="Times New Roman" w:cs="Times New Roman"/>
                <w:sz w:val="20"/>
                <w:szCs w:val="20"/>
              </w:rPr>
              <w:t>Eipea</w:t>
            </w:r>
            <w:proofErr w:type="spellEnd"/>
            <w:r w:rsidRPr="00D47132">
              <w:rPr>
                <w:rFonts w:ascii="Times New Roman" w:eastAsia="Times New Roman" w:hAnsi="Times New Roman" w:cs="Times New Roman"/>
                <w:sz w:val="20"/>
                <w:szCs w:val="20"/>
              </w:rPr>
              <w:t xml:space="preserve">, John </w:t>
            </w:r>
            <w:proofErr w:type="spellStart"/>
            <w:r w:rsidRPr="00D47132">
              <w:rPr>
                <w:rFonts w:ascii="Times New Roman" w:eastAsia="Times New Roman" w:hAnsi="Times New Roman" w:cs="Times New Roman"/>
                <w:sz w:val="20"/>
                <w:szCs w:val="20"/>
              </w:rPr>
              <w:t>Penninga</w:t>
            </w:r>
            <w:proofErr w:type="spellEnd"/>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Fatemeh</w:t>
            </w:r>
            <w:proofErr w:type="spellEnd"/>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Yazdib</w:t>
            </w:r>
            <w:proofErr w:type="spellEnd"/>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Ranjeeta</w:t>
            </w:r>
            <w:proofErr w:type="spellEnd"/>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Mallickb</w:t>
            </w:r>
            <w:proofErr w:type="spellEnd"/>
            <w:r w:rsidRPr="00D47132">
              <w:rPr>
                <w:rFonts w:ascii="Times New Roman" w:eastAsia="Times New Roman" w:hAnsi="Times New Roman" w:cs="Times New Roman"/>
                <w:sz w:val="20"/>
                <w:szCs w:val="20"/>
              </w:rPr>
              <w:t xml:space="preserve">, Lucy </w:t>
            </w:r>
            <w:proofErr w:type="spellStart"/>
            <w:r w:rsidRPr="00D47132">
              <w:rPr>
                <w:rFonts w:ascii="Times New Roman" w:eastAsia="Times New Roman" w:hAnsi="Times New Roman" w:cs="Times New Roman"/>
                <w:sz w:val="20"/>
                <w:szCs w:val="20"/>
              </w:rPr>
              <w:t>Turnerb</w:t>
            </w:r>
            <w:proofErr w:type="spellEnd"/>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Nadera</w:t>
            </w:r>
            <w:proofErr w:type="spellEnd"/>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Ahmadzaib</w:t>
            </w:r>
            <w:proofErr w:type="spellEnd"/>
            <w:r w:rsidRPr="00D47132">
              <w:rPr>
                <w:rFonts w:ascii="Times New Roman" w:eastAsia="Times New Roman" w:hAnsi="Times New Roman" w:cs="Times New Roman"/>
                <w:sz w:val="20"/>
                <w:szCs w:val="20"/>
              </w:rPr>
              <w:t xml:space="preserve">, Mohammed </w:t>
            </w:r>
            <w:proofErr w:type="spellStart"/>
            <w:r w:rsidRPr="00D47132">
              <w:rPr>
                <w:rFonts w:ascii="Times New Roman" w:eastAsia="Times New Roman" w:hAnsi="Times New Roman" w:cs="Times New Roman"/>
                <w:sz w:val="20"/>
                <w:szCs w:val="20"/>
              </w:rPr>
              <w:t>Toseef</w:t>
            </w:r>
            <w:proofErr w:type="spellEnd"/>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Ansarib</w:t>
            </w:r>
            <w:proofErr w:type="spellEnd"/>
            <w:r w:rsidRPr="00D47132">
              <w:rPr>
                <w:rFonts w:ascii="Times New Roman" w:eastAsia="Times New Roman" w:hAnsi="Times New Roman" w:cs="Times New Roman"/>
                <w:sz w:val="20"/>
                <w:szCs w:val="20"/>
              </w:rPr>
              <w:t xml:space="preserve">. </w:t>
            </w:r>
            <w:r w:rsidRPr="00D47132">
              <w:rPr>
                <w:rFonts w:ascii="Times New Roman" w:eastAsia="Times New Roman" w:hAnsi="Times New Roman" w:cs="Times New Roman"/>
                <w:b/>
                <w:bCs/>
                <w:i/>
                <w:iCs/>
                <w:sz w:val="20"/>
                <w:szCs w:val="20"/>
              </w:rPr>
              <w:t>PAIN 2015</w:t>
            </w:r>
            <w:r w:rsidR="00903784">
              <w:rPr>
                <w:rFonts w:ascii="Times New Roman" w:eastAsia="Times New Roman" w:hAnsi="Times New Roman" w:cs="Times New Roman"/>
                <w:b/>
                <w:bCs/>
                <w:i/>
                <w:iCs/>
                <w:sz w:val="20"/>
                <w:szCs w:val="20"/>
              </w:rPr>
              <w:t xml:space="preserve"> </w:t>
            </w:r>
            <w:r w:rsidR="00903784">
              <w:rPr>
                <w:rFonts w:ascii="Times New Roman" w:eastAsia="Times New Roman" w:hAnsi="Times New Roman" w:cs="Times New Roman"/>
                <w:b/>
                <w:bCs/>
                <w:i/>
                <w:iCs/>
                <w:sz w:val="20"/>
                <w:szCs w:val="20"/>
              </w:rPr>
              <w:fldChar w:fldCharType="begin"/>
            </w:r>
            <w:r w:rsidR="007509FE">
              <w:rPr>
                <w:rFonts w:ascii="Times New Roman" w:eastAsia="Times New Roman" w:hAnsi="Times New Roman" w:cs="Times New Roman"/>
                <w:b/>
                <w:bCs/>
                <w:i/>
                <w:iCs/>
                <w:sz w:val="20"/>
                <w:szCs w:val="20"/>
              </w:rPr>
              <w:instrText xml:space="preserve"> ADDIN EN.CITE &lt;EndNote&gt;&lt;Cite&gt;&lt;Author&gt;Eipe&lt;/Author&gt;&lt;Year&gt;2015&lt;/Year&gt;&lt;RecNum&gt;2474&lt;/RecNum&gt;&lt;DisplayText&gt;[12]&lt;/DisplayText&gt;&lt;record&gt;&lt;rec-number&gt;2474&lt;/rec-number&gt;&lt;foreign-keys&gt;&lt;key app="EN" db-id="v9razzrwmtv29zeet5tvadzm9d5dffdd0s55" timestamp="1507234483"&gt;2474&lt;/key&gt;&lt;/foreign-keys&gt;&lt;ref-type name="Journal Article"&gt;17&lt;/ref-type&gt;&lt;contributors&gt;&lt;authors&gt;&lt;author&gt;Eipe, Naveen&lt;/author&gt;&lt;author&gt;Penning, John&lt;/author&gt;&lt;author&gt;Yazdi, Fatemeh&lt;/author&gt;&lt;author&gt;Mallick, Ranjeeta&lt;/author&gt;&lt;author&gt;Turner, Lucy&lt;/author&gt;&lt;author&gt;Ahmadzai, Nadera&lt;/author&gt;&lt;author&gt;Ansari, Mohammed Toseef&lt;/author&gt;&lt;/authors&gt;&lt;/contributors&gt;&lt;titles&gt;&lt;title&gt;Perioperative use of pregabalin for acute pain—a systematic review and meta-analysis&lt;/title&gt;&lt;secondary-title&gt;Pain&lt;/secondary-title&gt;&lt;/titles&gt;&lt;periodical&gt;&lt;full-title&gt;Pain&lt;/full-title&gt;&lt;/periodical&gt;&lt;pages&gt;1284-1300&lt;/pages&gt;&lt;volume&gt;156&lt;/volume&gt;&lt;number&gt;7&lt;/number&gt;&lt;dates&gt;&lt;year&gt;2015&lt;/year&gt;&lt;/dates&gt;&lt;isbn&gt;0304-3959&lt;/isbn&gt;&lt;urls&gt;&lt;/urls&gt;&lt;/record&gt;&lt;/Cite&gt;&lt;/EndNote&gt;</w:instrText>
            </w:r>
            <w:r w:rsidR="00903784">
              <w:rPr>
                <w:rFonts w:ascii="Times New Roman" w:eastAsia="Times New Roman" w:hAnsi="Times New Roman" w:cs="Times New Roman"/>
                <w:b/>
                <w:bCs/>
                <w:i/>
                <w:iCs/>
                <w:sz w:val="20"/>
                <w:szCs w:val="20"/>
              </w:rPr>
              <w:fldChar w:fldCharType="separate"/>
            </w:r>
            <w:r w:rsidR="007509FE">
              <w:rPr>
                <w:rFonts w:ascii="Times New Roman" w:eastAsia="Times New Roman" w:hAnsi="Times New Roman" w:cs="Times New Roman"/>
                <w:b/>
                <w:bCs/>
                <w:i/>
                <w:iCs/>
                <w:noProof/>
                <w:sz w:val="20"/>
                <w:szCs w:val="20"/>
              </w:rPr>
              <w:t>[12]</w:t>
            </w:r>
            <w:r w:rsidR="00903784">
              <w:rPr>
                <w:rFonts w:ascii="Times New Roman" w:eastAsia="Times New Roman" w:hAnsi="Times New Roman" w:cs="Times New Roman"/>
                <w:b/>
                <w:bCs/>
                <w:i/>
                <w:iCs/>
                <w:sz w:val="20"/>
                <w:szCs w:val="20"/>
              </w:rPr>
              <w:fldChar w:fldCharType="end"/>
            </w:r>
          </w:p>
          <w:p w14:paraId="559BE08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i/>
                <w:iCs/>
                <w:sz w:val="20"/>
                <w:szCs w:val="20"/>
              </w:rPr>
              <w:t>Pregabalin analgesic effectiveness is largely restricted to surgical procedures associated with pronociceptive mechanisms. The clinical significance of observed pregabalin benefits must be weighed against the uncertainties about serious harms and enhanced recovery to inform the careful selection of surgical patients.</w:t>
            </w:r>
          </w:p>
        </w:tc>
      </w:tr>
      <w:tr w:rsidR="004D7A60" w:rsidRPr="00D47132" w14:paraId="44F74C4E" w14:textId="77777777" w:rsidTr="00B50310">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7027933"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Subgroup considerations</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F0624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There is no data regarding pain in patients with ICUAW. However, there is an empirical evidence that these patients can suffer from typical neuropathic pain. Pathophysiological mechanism in ICUAW is likely similar to patients with Guillain-Barré syndrome. Further studies are needed to investigate pain in ICU patients with ICUAW, as well as the effect of adjunctive neuropathic agents to prevent and treat pain, and reduce opioid consumption.</w:t>
            </w:r>
          </w:p>
        </w:tc>
      </w:tr>
      <w:tr w:rsidR="004D7A60" w:rsidRPr="00D47132" w14:paraId="32D4A59D" w14:textId="77777777" w:rsidTr="00B50310">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BB578F3"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priorities</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EDB70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This is top priority to investigate analgesics that can decrease the use or dose of opioids to treat pain in ICU patients as well as to investigate analgesics effective to treat</w:t>
            </w:r>
            <w:r w:rsidR="00B50310">
              <w:rPr>
                <w:rFonts w:ascii="Times New Roman" w:eastAsia="Times New Roman" w:hAnsi="Times New Roman" w:cs="Times New Roman"/>
                <w:sz w:val="20"/>
                <w:szCs w:val="20"/>
              </w:rPr>
              <w:t xml:space="preserve"> neuropathic pain specifically.</w:t>
            </w:r>
          </w:p>
          <w:p w14:paraId="09935C97"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These results require that these studies be replicated:</w:t>
            </w:r>
          </w:p>
          <w:p w14:paraId="7553C68C"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in medical or surgical patients having neuropathic pain related to ICUAW</w:t>
            </w:r>
          </w:p>
          <w:p w14:paraId="29F4E3D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non communicant patients, i.e. at the early stage of sedation-analgesia</w:t>
            </w:r>
          </w:p>
        </w:tc>
      </w:tr>
      <w:tr w:rsidR="00D35F7A" w:rsidRPr="00D47132" w14:paraId="5BF04600" w14:textId="77777777" w:rsidTr="00B50310">
        <w:tc>
          <w:tcPr>
            <w:tcW w:w="223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tcPr>
          <w:p w14:paraId="40F47AF5" w14:textId="077A0BA8" w:rsidR="00D35F7A" w:rsidRPr="00D47132" w:rsidRDefault="00C77173" w:rsidP="00D47132">
            <w:pPr>
              <w:spacing w:after="0" w:line="240" w:lineRule="auto"/>
              <w:rPr>
                <w:rFonts w:ascii="Times New Roman" w:eastAsia="Times New Roman" w:hAnsi="Times New Roman" w:cs="Times New Roman"/>
                <w:b/>
                <w:bCs/>
                <w:caps/>
                <w:sz w:val="20"/>
                <w:szCs w:val="20"/>
              </w:rPr>
            </w:pPr>
            <w:r w:rsidRPr="00621F02">
              <w:rPr>
                <w:rFonts w:ascii="Times New Roman" w:eastAsia="Times New Roman" w:hAnsi="Times New Roman" w:cs="Times New Roman"/>
                <w:b/>
                <w:bCs/>
                <w:caps/>
                <w:sz w:val="18"/>
                <w:szCs w:val="18"/>
              </w:rPr>
              <w:t>comments</w:t>
            </w:r>
            <w:r>
              <w:rPr>
                <w:rFonts w:ascii="Times New Roman" w:eastAsia="Times New Roman" w:hAnsi="Times New Roman" w:cs="Times New Roman"/>
                <w:b/>
                <w:bCs/>
                <w:caps/>
                <w:sz w:val="18"/>
                <w:szCs w:val="18"/>
              </w:rPr>
              <w:t xml:space="preserve"> during electronic Voting by Entire panel</w:t>
            </w:r>
          </w:p>
        </w:tc>
        <w:tc>
          <w:tcPr>
            <w:tcW w:w="12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E53D" w14:textId="3039868E" w:rsidR="00D35F7A" w:rsidRPr="00D35F7A" w:rsidRDefault="00D35F7A" w:rsidP="00D47132">
            <w:pPr>
              <w:spacing w:after="0" w:line="240" w:lineRule="auto"/>
              <w:rPr>
                <w:rFonts w:ascii="Times New Roman" w:eastAsia="Times New Roman" w:hAnsi="Times New Roman" w:cs="Times New Roman"/>
                <w:bCs/>
                <w:sz w:val="20"/>
                <w:szCs w:val="20"/>
              </w:rPr>
            </w:pPr>
            <w:r w:rsidRPr="00D35F7A">
              <w:rPr>
                <w:rFonts w:ascii="Times New Roman" w:eastAsia="Times New Roman" w:hAnsi="Times New Roman" w:cs="Times New Roman"/>
                <w:bCs/>
                <w:sz w:val="20"/>
                <w:szCs w:val="20"/>
              </w:rPr>
              <w:t>Can’t generalize GBS patient data to all critically ill patients.</w:t>
            </w:r>
          </w:p>
        </w:tc>
      </w:tr>
    </w:tbl>
    <w:p w14:paraId="22E245F6"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5DA2C49C" w14:textId="77777777" w:rsidR="004D7A60" w:rsidRPr="00D47132" w:rsidRDefault="004D7A60"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lastRenderedPageBreak/>
        <w:t>Question</w:t>
      </w:r>
      <w:r w:rsidRPr="00D47132">
        <w:rPr>
          <w:rFonts w:ascii="Times New Roman" w:eastAsia="Times New Roman" w:hAnsi="Times New Roman" w:cs="Times New Roman"/>
          <w:color w:val="000000"/>
          <w:sz w:val="20"/>
          <w:szCs w:val="20"/>
        </w:rPr>
        <w:t xml:space="preserve">: Adjunctive lidocaine compared to no lidocaine for ICU analgesic regime (5.2) </w:t>
      </w:r>
    </w:p>
    <w:p w14:paraId="485D7122" w14:textId="77777777" w:rsidR="004D7A60" w:rsidRPr="00D47132" w:rsidRDefault="004D7A60"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Intensive Care Unit </w:t>
      </w:r>
    </w:p>
    <w:p w14:paraId="43CA04BC" w14:textId="77777777" w:rsidR="004D7A60" w:rsidRPr="00D47132" w:rsidRDefault="004D7A60"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893"/>
        <w:gridCol w:w="1306"/>
        <w:gridCol w:w="1195"/>
        <w:gridCol w:w="1173"/>
        <w:gridCol w:w="1476"/>
        <w:gridCol w:w="1095"/>
        <w:gridCol w:w="983"/>
        <w:gridCol w:w="1039"/>
        <w:gridCol w:w="906"/>
        <w:gridCol w:w="1330"/>
        <w:gridCol w:w="1330"/>
      </w:tblGrid>
      <w:tr w:rsidR="004D7A60" w:rsidRPr="00D47132" w14:paraId="7AE6233D" w14:textId="77777777" w:rsidTr="00F4490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2482E7"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BEB341"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EFAE91"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089E28"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8A84830"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4D7A60" w:rsidRPr="00D47132" w14:paraId="71026C2F"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E2D823"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8AB605"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A75A898"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ED1B3B3"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E7A3C3"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A821921"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C0ABDB0"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31BD358"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Adjunctive lidocaine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87989B"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no lidocaine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F650A6"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80AEB8" w14:textId="77777777" w:rsidR="004D7A60" w:rsidRPr="00D47132" w:rsidRDefault="004D7A60"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BBAE72" w14:textId="77777777" w:rsidR="004D7A60" w:rsidRPr="00D47132" w:rsidRDefault="004D7A60" w:rsidP="00D47132">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2030F1" w14:textId="77777777" w:rsidR="004D7A60" w:rsidRPr="00D47132" w:rsidRDefault="004D7A60" w:rsidP="00D47132">
            <w:pPr>
              <w:spacing w:after="0" w:line="240" w:lineRule="auto"/>
              <w:rPr>
                <w:rFonts w:ascii="Times New Roman" w:eastAsia="Times New Roman" w:hAnsi="Times New Roman" w:cs="Times New Roman"/>
                <w:b/>
                <w:bCs/>
                <w:sz w:val="20"/>
                <w:szCs w:val="20"/>
              </w:rPr>
            </w:pPr>
          </w:p>
        </w:tc>
      </w:tr>
      <w:tr w:rsidR="004D7A60" w:rsidRPr="00D47132" w14:paraId="0043078C"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4FD30BA"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VAS Score at 96 hours (follow up: mean 96 hours; assessed with: VAS; Scale from: 0 to 10)</w:t>
            </w:r>
          </w:p>
        </w:tc>
      </w:tr>
      <w:tr w:rsidR="004D7A60" w:rsidRPr="00D47132" w14:paraId="58852954"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26852D46"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5E269EBC" w14:textId="77777777" w:rsidR="004D7A60" w:rsidRPr="00D47132" w:rsidRDefault="004D7A60"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0AA48564"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49E00C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C91B08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1C2D449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0FAE2FA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2865D8E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44 </w:t>
            </w:r>
          </w:p>
        </w:tc>
        <w:tc>
          <w:tcPr>
            <w:tcW w:w="400" w:type="pct"/>
            <w:tcBorders>
              <w:top w:val="single" w:sz="6" w:space="0" w:color="000000"/>
              <w:left w:val="single" w:sz="6" w:space="0" w:color="000000"/>
              <w:bottom w:val="single" w:sz="6" w:space="0" w:color="000000"/>
              <w:right w:val="single" w:sz="6" w:space="0" w:color="000000"/>
            </w:tcBorders>
            <w:hideMark/>
          </w:tcPr>
          <w:p w14:paraId="663DFBB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45</w:t>
            </w:r>
            <w:r w:rsidRPr="00D47132">
              <w:rPr>
                <w:rFonts w:ascii="Times New Roman" w:eastAsia="Times New Roman" w:hAnsi="Times New Roman" w:cs="Times New Roman"/>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2EE7C5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225D04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0.1 cm higher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(0.38 lower to 0.58 higher)</w:t>
            </w:r>
            <w:r w:rsidRPr="00D47132">
              <w:rPr>
                <w:rFonts w:ascii="Times New Roman" w:eastAsia="Times New Roman" w:hAnsi="Times New Roman" w:cs="Times New Roman"/>
                <w:sz w:val="20"/>
                <w:szCs w:val="20"/>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FB515F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1190944"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IMPORTANT </w:t>
            </w:r>
          </w:p>
        </w:tc>
      </w:tr>
      <w:tr w:rsidR="004D7A60" w:rsidRPr="00D47132" w14:paraId="21A7ABC6"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78F5B21"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Total postoperative fentanyl required (assessed with: dosage (mcg))</w:t>
            </w:r>
          </w:p>
        </w:tc>
      </w:tr>
      <w:tr w:rsidR="004D7A60" w:rsidRPr="00D47132" w14:paraId="17E237F2"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387599E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29E1DFE" w14:textId="77777777" w:rsidR="004D7A60" w:rsidRPr="00D47132" w:rsidRDefault="004D7A60"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56F16267"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558EE0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FB11A07"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084045F4"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24C85917"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50E8AB8"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44 </w:t>
            </w:r>
          </w:p>
        </w:tc>
        <w:tc>
          <w:tcPr>
            <w:tcW w:w="400" w:type="pct"/>
            <w:tcBorders>
              <w:top w:val="single" w:sz="6" w:space="0" w:color="000000"/>
              <w:left w:val="single" w:sz="6" w:space="0" w:color="000000"/>
              <w:bottom w:val="single" w:sz="6" w:space="0" w:color="000000"/>
              <w:right w:val="single" w:sz="6" w:space="0" w:color="000000"/>
            </w:tcBorders>
            <w:hideMark/>
          </w:tcPr>
          <w:p w14:paraId="09EC73A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45</w:t>
            </w:r>
            <w:r w:rsidRPr="00D47132">
              <w:rPr>
                <w:rFonts w:ascii="Times New Roman" w:eastAsia="Times New Roman" w:hAnsi="Times New Roman" w:cs="Times New Roman"/>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F1CEFEF"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42D74C0"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68.73 mcg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(387.372 lower to 249.912 higher)</w:t>
            </w:r>
            <w:r w:rsidRPr="00D47132">
              <w:rPr>
                <w:rFonts w:ascii="Times New Roman" w:eastAsia="Times New Roman" w:hAnsi="Times New Roman" w:cs="Times New Roman"/>
                <w:sz w:val="20"/>
                <w:szCs w:val="20"/>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7EE4A3D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46D805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IMPORTANT </w:t>
            </w:r>
          </w:p>
        </w:tc>
      </w:tr>
    </w:tbl>
    <w:p w14:paraId="5C88EF51" w14:textId="77777777" w:rsidR="004D7A60" w:rsidRPr="00D47132" w:rsidRDefault="004D7A60"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MD:</w:t>
      </w:r>
      <w:r w:rsidRPr="00D47132">
        <w:rPr>
          <w:color w:val="000000"/>
          <w:sz w:val="20"/>
          <w:szCs w:val="20"/>
        </w:rPr>
        <w:t xml:space="preserve"> Mean difference</w:t>
      </w:r>
    </w:p>
    <w:p w14:paraId="0C51DD4E" w14:textId="77777777" w:rsidR="004D7A60" w:rsidRPr="00D47132" w:rsidRDefault="004D7A60" w:rsidP="00D47132">
      <w:pPr>
        <w:pStyle w:val="Heading4"/>
        <w:spacing w:before="0" w:beforeAutospacing="0" w:after="0" w:afterAutospacing="0"/>
        <w:rPr>
          <w:rFonts w:eastAsia="Times New Roman"/>
          <w:color w:val="000000"/>
          <w:sz w:val="20"/>
          <w:szCs w:val="20"/>
        </w:rPr>
      </w:pPr>
      <w:r w:rsidRPr="00D47132">
        <w:rPr>
          <w:rFonts w:eastAsia="Times New Roman"/>
          <w:color w:val="000000"/>
          <w:sz w:val="20"/>
          <w:szCs w:val="20"/>
        </w:rPr>
        <w:t>Explanations</w:t>
      </w:r>
    </w:p>
    <w:p w14:paraId="3BA3BBDF" w14:textId="77777777" w:rsidR="004D7A60" w:rsidRPr="00D47132" w:rsidRDefault="004D7A60"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a. unclear method of randomization, no intention to treat, exclusion of patients unclear </w:t>
      </w:r>
    </w:p>
    <w:p w14:paraId="136B3F3E" w14:textId="77777777" w:rsidR="004D7A60" w:rsidRPr="00D47132" w:rsidRDefault="004D7A60"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b. Only included cardiac ICU patients; however effects may be generalizable </w:t>
      </w:r>
    </w:p>
    <w:p w14:paraId="1465F036" w14:textId="77777777" w:rsidR="004D7A60" w:rsidRPr="00D47132" w:rsidRDefault="004D7A60"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c. Wide confidence intervals cannot distinguish if clinically important benefits with lidocaine adjunct </w:t>
      </w:r>
    </w:p>
    <w:p w14:paraId="25BD146C"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p>
    <w:p w14:paraId="61C52DAD"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647639C3"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784"/>
        <w:gridCol w:w="5674"/>
        <w:gridCol w:w="1684"/>
        <w:gridCol w:w="5258"/>
      </w:tblGrid>
      <w:tr w:rsidR="004D7A60" w:rsidRPr="00D47132" w14:paraId="68005003" w14:textId="77777777" w:rsidTr="00F44908">
        <w:tc>
          <w:tcPr>
            <w:tcW w:w="0" w:type="auto"/>
            <w:gridSpan w:val="4"/>
            <w:shd w:val="clear" w:color="auto" w:fill="FFFFFF"/>
            <w:tcMar>
              <w:top w:w="0" w:type="dxa"/>
              <w:left w:w="0" w:type="dxa"/>
              <w:bottom w:w="0" w:type="dxa"/>
              <w:right w:w="0" w:type="dxa"/>
            </w:tcMar>
            <w:hideMark/>
          </w:tcPr>
          <w:p w14:paraId="2692C79B" w14:textId="77777777" w:rsidR="004D7A60" w:rsidRPr="00D47132" w:rsidRDefault="004D7A60"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Question</w:t>
            </w:r>
          </w:p>
        </w:tc>
      </w:tr>
      <w:tr w:rsidR="004D7A60" w:rsidRPr="00D47132" w14:paraId="7C28C1CB" w14:textId="77777777" w:rsidTr="00F44908">
        <w:tc>
          <w:tcPr>
            <w:tcW w:w="0" w:type="auto"/>
            <w:gridSpan w:val="4"/>
            <w:tcBorders>
              <w:bottom w:val="single" w:sz="6" w:space="0" w:color="000000"/>
            </w:tcBorders>
            <w:shd w:val="clear" w:color="auto" w:fill="CCE9F5"/>
            <w:tcMar>
              <w:top w:w="75" w:type="dxa"/>
              <w:left w:w="75" w:type="dxa"/>
              <w:bottom w:w="75" w:type="dxa"/>
              <w:right w:w="75" w:type="dxa"/>
            </w:tcMar>
            <w:hideMark/>
          </w:tcPr>
          <w:p w14:paraId="6F0A6099"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w:t>
            </w:r>
            <w:r w:rsidRPr="00D47132">
              <w:rPr>
                <w:rFonts w:ascii="Times New Roman" w:eastAsia="Times New Roman" w:hAnsi="Times New Roman" w:cs="Times New Roman"/>
                <w:b/>
                <w:bCs/>
                <w:sz w:val="20"/>
                <w:szCs w:val="20"/>
              </w:rPr>
              <w:t>Adjunctive lidocaine</w:t>
            </w:r>
            <w:r w:rsidRPr="00D47132">
              <w:rPr>
                <w:rFonts w:ascii="Times New Roman" w:eastAsia="Times New Roman" w:hAnsi="Times New Roman" w:cs="Times New Roman"/>
                <w:sz w:val="20"/>
                <w:szCs w:val="20"/>
              </w:rPr>
              <w:t xml:space="preserve"> vs. </w:t>
            </w:r>
            <w:r w:rsidRPr="00D47132">
              <w:rPr>
                <w:rFonts w:ascii="Times New Roman" w:eastAsia="Times New Roman" w:hAnsi="Times New Roman" w:cs="Times New Roman"/>
                <w:b/>
                <w:bCs/>
                <w:sz w:val="20"/>
                <w:szCs w:val="20"/>
              </w:rPr>
              <w:t>no lidocaine</w:t>
            </w:r>
            <w:r w:rsidRPr="00D47132">
              <w:rPr>
                <w:rFonts w:ascii="Times New Roman" w:eastAsia="Times New Roman" w:hAnsi="Times New Roman" w:cs="Times New Roman"/>
                <w:sz w:val="20"/>
                <w:szCs w:val="20"/>
              </w:rPr>
              <w:t xml:space="preserve"> be used for </w:t>
            </w:r>
            <w:r w:rsidRPr="00D47132">
              <w:rPr>
                <w:rFonts w:ascii="Times New Roman" w:eastAsia="Times New Roman" w:hAnsi="Times New Roman" w:cs="Times New Roman"/>
                <w:b/>
                <w:bCs/>
                <w:sz w:val="20"/>
                <w:szCs w:val="20"/>
              </w:rPr>
              <w:t>ICU analgesic regime (5.2)</w:t>
            </w:r>
            <w:r w:rsidRPr="00D47132">
              <w:rPr>
                <w:rFonts w:ascii="Times New Roman" w:eastAsia="Times New Roman" w:hAnsi="Times New Roman" w:cs="Times New Roman"/>
                <w:sz w:val="20"/>
                <w:szCs w:val="20"/>
              </w:rPr>
              <w:t>?</w:t>
            </w:r>
          </w:p>
        </w:tc>
      </w:tr>
      <w:tr w:rsidR="004D7A60" w:rsidRPr="00D47132" w14:paraId="77E92A5E" w14:textId="77777777" w:rsidTr="00F44908">
        <w:tc>
          <w:tcPr>
            <w:tcW w:w="1500" w:type="dxa"/>
            <w:shd w:val="clear" w:color="auto" w:fill="CCE9F5"/>
            <w:tcMar>
              <w:top w:w="75" w:type="dxa"/>
              <w:left w:w="75" w:type="dxa"/>
              <w:bottom w:w="75" w:type="dxa"/>
              <w:right w:w="75" w:type="dxa"/>
            </w:tcMar>
            <w:hideMark/>
          </w:tcPr>
          <w:p w14:paraId="429F7E75"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Population:</w:t>
            </w:r>
          </w:p>
        </w:tc>
        <w:tc>
          <w:tcPr>
            <w:tcW w:w="8505" w:type="dxa"/>
            <w:shd w:val="clear" w:color="auto" w:fill="CCE9F5"/>
            <w:tcMar>
              <w:top w:w="75" w:type="dxa"/>
              <w:left w:w="75" w:type="dxa"/>
              <w:bottom w:w="75" w:type="dxa"/>
              <w:right w:w="75" w:type="dxa"/>
            </w:tcMar>
            <w:hideMark/>
          </w:tcPr>
          <w:p w14:paraId="7BC3362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ICU analgesic regime (5.2)</w:t>
            </w:r>
          </w:p>
        </w:tc>
        <w:tc>
          <w:tcPr>
            <w:tcW w:w="1500" w:type="dxa"/>
            <w:vMerge w:val="restart"/>
            <w:tcBorders>
              <w:left w:val="single" w:sz="6" w:space="0" w:color="000000"/>
            </w:tcBorders>
            <w:shd w:val="clear" w:color="auto" w:fill="CCE9F5"/>
            <w:tcMar>
              <w:top w:w="75" w:type="dxa"/>
              <w:left w:w="75" w:type="dxa"/>
              <w:bottom w:w="75" w:type="dxa"/>
              <w:right w:w="75" w:type="dxa"/>
            </w:tcMar>
            <w:hideMark/>
          </w:tcPr>
          <w:p w14:paraId="0B0071D9"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Background:</w:t>
            </w:r>
          </w:p>
        </w:tc>
        <w:tc>
          <w:tcPr>
            <w:tcW w:w="8505" w:type="dxa"/>
            <w:vMerge w:val="restart"/>
            <w:shd w:val="clear" w:color="auto" w:fill="CCE9F5"/>
            <w:tcMar>
              <w:top w:w="75" w:type="dxa"/>
              <w:left w:w="75" w:type="dxa"/>
              <w:bottom w:w="75" w:type="dxa"/>
              <w:right w:w="75" w:type="dxa"/>
            </w:tcMar>
            <w:hideMark/>
          </w:tcPr>
          <w:p w14:paraId="2B1C4E0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4D7A60" w:rsidRPr="00D47132" w14:paraId="18A45F28" w14:textId="77777777" w:rsidTr="00F44908">
        <w:tc>
          <w:tcPr>
            <w:tcW w:w="1500" w:type="dxa"/>
            <w:shd w:val="clear" w:color="auto" w:fill="CCE9F5"/>
            <w:tcMar>
              <w:top w:w="75" w:type="dxa"/>
              <w:left w:w="75" w:type="dxa"/>
              <w:bottom w:w="75" w:type="dxa"/>
              <w:right w:w="75" w:type="dxa"/>
            </w:tcMar>
            <w:hideMark/>
          </w:tcPr>
          <w:p w14:paraId="470B4638"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Intervention:</w:t>
            </w:r>
          </w:p>
        </w:tc>
        <w:tc>
          <w:tcPr>
            <w:tcW w:w="8505" w:type="dxa"/>
            <w:shd w:val="clear" w:color="auto" w:fill="CCE9F5"/>
            <w:tcMar>
              <w:top w:w="75" w:type="dxa"/>
              <w:left w:w="75" w:type="dxa"/>
              <w:bottom w:w="75" w:type="dxa"/>
              <w:right w:w="75" w:type="dxa"/>
            </w:tcMar>
            <w:hideMark/>
          </w:tcPr>
          <w:p w14:paraId="1691A5B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Adjunctive lidocaine</w:t>
            </w:r>
          </w:p>
        </w:tc>
        <w:tc>
          <w:tcPr>
            <w:tcW w:w="0" w:type="auto"/>
            <w:vMerge/>
            <w:tcBorders>
              <w:left w:val="single" w:sz="6" w:space="0" w:color="000000"/>
            </w:tcBorders>
            <w:shd w:val="clear" w:color="auto" w:fill="CCE9F5"/>
            <w:vAlign w:val="center"/>
            <w:hideMark/>
          </w:tcPr>
          <w:p w14:paraId="6C9023DE"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70BCDE2D"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12A5716E" w14:textId="77777777" w:rsidTr="00F44908">
        <w:tc>
          <w:tcPr>
            <w:tcW w:w="1500" w:type="dxa"/>
            <w:shd w:val="clear" w:color="auto" w:fill="CCE9F5"/>
            <w:tcMar>
              <w:top w:w="75" w:type="dxa"/>
              <w:left w:w="75" w:type="dxa"/>
              <w:bottom w:w="75" w:type="dxa"/>
              <w:right w:w="75" w:type="dxa"/>
            </w:tcMar>
            <w:hideMark/>
          </w:tcPr>
          <w:p w14:paraId="74E35047"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Comparison:</w:t>
            </w:r>
          </w:p>
        </w:tc>
        <w:tc>
          <w:tcPr>
            <w:tcW w:w="8505" w:type="dxa"/>
            <w:shd w:val="clear" w:color="auto" w:fill="CCE9F5"/>
            <w:tcMar>
              <w:top w:w="75" w:type="dxa"/>
              <w:left w:w="75" w:type="dxa"/>
              <w:bottom w:w="75" w:type="dxa"/>
              <w:right w:w="75" w:type="dxa"/>
            </w:tcMar>
            <w:hideMark/>
          </w:tcPr>
          <w:p w14:paraId="4F8BB05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lidocaine</w:t>
            </w:r>
          </w:p>
        </w:tc>
        <w:tc>
          <w:tcPr>
            <w:tcW w:w="0" w:type="auto"/>
            <w:vMerge/>
            <w:tcBorders>
              <w:left w:val="single" w:sz="6" w:space="0" w:color="000000"/>
            </w:tcBorders>
            <w:shd w:val="clear" w:color="auto" w:fill="CCE9F5"/>
            <w:vAlign w:val="center"/>
            <w:hideMark/>
          </w:tcPr>
          <w:p w14:paraId="3CF835CC"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19349E31"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240AE771" w14:textId="77777777" w:rsidTr="00F44908">
        <w:tc>
          <w:tcPr>
            <w:tcW w:w="1500" w:type="dxa"/>
            <w:shd w:val="clear" w:color="auto" w:fill="CCE9F5"/>
            <w:tcMar>
              <w:top w:w="75" w:type="dxa"/>
              <w:left w:w="75" w:type="dxa"/>
              <w:bottom w:w="75" w:type="dxa"/>
              <w:right w:w="75" w:type="dxa"/>
            </w:tcMar>
            <w:hideMark/>
          </w:tcPr>
          <w:p w14:paraId="6FFD4234"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Main outcomes:</w:t>
            </w:r>
          </w:p>
        </w:tc>
        <w:tc>
          <w:tcPr>
            <w:tcW w:w="8505" w:type="dxa"/>
            <w:shd w:val="clear" w:color="auto" w:fill="CCE9F5"/>
            <w:tcMar>
              <w:top w:w="75" w:type="dxa"/>
              <w:left w:w="75" w:type="dxa"/>
              <w:bottom w:w="75" w:type="dxa"/>
              <w:right w:w="75" w:type="dxa"/>
            </w:tcMar>
            <w:hideMark/>
          </w:tcPr>
          <w:p w14:paraId="61E1BC66"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VAS Score at 96 hours; Total postoperative fentanyl required;</w:t>
            </w:r>
          </w:p>
        </w:tc>
        <w:tc>
          <w:tcPr>
            <w:tcW w:w="0" w:type="auto"/>
            <w:vMerge/>
            <w:tcBorders>
              <w:left w:val="single" w:sz="6" w:space="0" w:color="000000"/>
            </w:tcBorders>
            <w:shd w:val="clear" w:color="auto" w:fill="CCE9F5"/>
            <w:vAlign w:val="center"/>
            <w:hideMark/>
          </w:tcPr>
          <w:p w14:paraId="2C058A78"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6B9DE945"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30445C43" w14:textId="77777777" w:rsidTr="00F44908">
        <w:tc>
          <w:tcPr>
            <w:tcW w:w="1500" w:type="dxa"/>
            <w:shd w:val="clear" w:color="auto" w:fill="CCE9F5"/>
            <w:tcMar>
              <w:top w:w="75" w:type="dxa"/>
              <w:left w:w="75" w:type="dxa"/>
              <w:bottom w:w="75" w:type="dxa"/>
              <w:right w:w="75" w:type="dxa"/>
            </w:tcMar>
            <w:hideMark/>
          </w:tcPr>
          <w:p w14:paraId="515D98C4"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Setting:</w:t>
            </w:r>
          </w:p>
        </w:tc>
        <w:tc>
          <w:tcPr>
            <w:tcW w:w="8505" w:type="dxa"/>
            <w:shd w:val="clear" w:color="auto" w:fill="CCE9F5"/>
            <w:tcMar>
              <w:top w:w="75" w:type="dxa"/>
              <w:left w:w="75" w:type="dxa"/>
              <w:bottom w:w="75" w:type="dxa"/>
              <w:right w:w="75" w:type="dxa"/>
            </w:tcMar>
            <w:hideMark/>
          </w:tcPr>
          <w:p w14:paraId="0EBA725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Intensive Care Unit</w:t>
            </w:r>
          </w:p>
        </w:tc>
        <w:tc>
          <w:tcPr>
            <w:tcW w:w="0" w:type="auto"/>
            <w:vMerge/>
            <w:tcBorders>
              <w:left w:val="single" w:sz="6" w:space="0" w:color="000000"/>
            </w:tcBorders>
            <w:shd w:val="clear" w:color="auto" w:fill="CCE9F5"/>
            <w:vAlign w:val="center"/>
            <w:hideMark/>
          </w:tcPr>
          <w:p w14:paraId="21C06279"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6C8E75A6"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474C3E46" w14:textId="77777777" w:rsidTr="00F44908">
        <w:tc>
          <w:tcPr>
            <w:tcW w:w="1500" w:type="dxa"/>
            <w:shd w:val="clear" w:color="auto" w:fill="CCE9F5"/>
            <w:tcMar>
              <w:top w:w="75" w:type="dxa"/>
              <w:left w:w="75" w:type="dxa"/>
              <w:bottom w:w="75" w:type="dxa"/>
              <w:right w:w="75" w:type="dxa"/>
            </w:tcMar>
            <w:hideMark/>
          </w:tcPr>
          <w:p w14:paraId="49945307"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Perspective:</w:t>
            </w:r>
          </w:p>
        </w:tc>
        <w:tc>
          <w:tcPr>
            <w:tcW w:w="8505" w:type="dxa"/>
            <w:shd w:val="clear" w:color="auto" w:fill="CCE9F5"/>
            <w:tcMar>
              <w:top w:w="75" w:type="dxa"/>
              <w:left w:w="75" w:type="dxa"/>
              <w:bottom w:w="75" w:type="dxa"/>
              <w:right w:w="75" w:type="dxa"/>
            </w:tcMar>
            <w:hideMark/>
          </w:tcPr>
          <w:p w14:paraId="5A420178" w14:textId="77777777" w:rsidR="004D7A60" w:rsidRPr="00D47132" w:rsidRDefault="004D7A60" w:rsidP="00D47132">
            <w:pPr>
              <w:spacing w:after="0" w:line="240" w:lineRule="auto"/>
              <w:rPr>
                <w:rFonts w:ascii="Times New Roman" w:eastAsia="Times New Roman" w:hAnsi="Times New Roman" w:cs="Times New Roman"/>
                <w:sz w:val="20"/>
                <w:szCs w:val="20"/>
              </w:rPr>
            </w:pPr>
          </w:p>
        </w:tc>
        <w:tc>
          <w:tcPr>
            <w:tcW w:w="0" w:type="auto"/>
            <w:vMerge/>
            <w:tcBorders>
              <w:left w:val="single" w:sz="6" w:space="0" w:color="000000"/>
            </w:tcBorders>
            <w:shd w:val="clear" w:color="auto" w:fill="CCE9F5"/>
            <w:vAlign w:val="center"/>
            <w:hideMark/>
          </w:tcPr>
          <w:p w14:paraId="313F2ED6"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5FF4A434"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bl>
    <w:p w14:paraId="52FDE609" w14:textId="77777777" w:rsidR="004D7A60" w:rsidRPr="00D47132" w:rsidRDefault="004D7A60" w:rsidP="00D47132">
      <w:pPr>
        <w:spacing w:after="0" w:line="240" w:lineRule="auto"/>
        <w:outlineLvl w:val="0"/>
        <w:rPr>
          <w:rFonts w:ascii="Times New Roman" w:eastAsia="Times New Roman" w:hAnsi="Times New Roman" w:cs="Times New Roman"/>
          <w:b/>
          <w:bCs/>
          <w:color w:val="000000"/>
          <w:kern w:val="36"/>
          <w:sz w:val="20"/>
          <w:szCs w:val="20"/>
        </w:rPr>
      </w:pPr>
      <w:r w:rsidRPr="00D47132">
        <w:rPr>
          <w:rFonts w:ascii="Times New Roman" w:eastAsia="Times New Roman" w:hAnsi="Times New Roman" w:cs="Times New Roman"/>
          <w:b/>
          <w:bCs/>
          <w:color w:val="000000"/>
          <w:kern w:val="36"/>
          <w:sz w:val="20"/>
          <w:szCs w:val="2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429"/>
        <w:gridCol w:w="3696"/>
        <w:gridCol w:w="7110"/>
        <w:gridCol w:w="3315"/>
      </w:tblGrid>
      <w:tr w:rsidR="004D7A60" w:rsidRPr="00D47132" w14:paraId="7E0FE1B7" w14:textId="77777777" w:rsidTr="00B50310">
        <w:tc>
          <w:tcPr>
            <w:tcW w:w="429" w:type="dxa"/>
            <w:tcBorders>
              <w:top w:val="nil"/>
              <w:left w:val="nil"/>
              <w:bottom w:val="nil"/>
              <w:right w:val="nil"/>
            </w:tcBorders>
            <w:shd w:val="clear" w:color="auto" w:fill="FFFFFF"/>
            <w:tcMar>
              <w:top w:w="75" w:type="dxa"/>
              <w:left w:w="75" w:type="dxa"/>
              <w:bottom w:w="75" w:type="dxa"/>
              <w:right w:w="75" w:type="dxa"/>
            </w:tcMar>
            <w:vAlign w:val="center"/>
            <w:hideMark/>
          </w:tcPr>
          <w:p w14:paraId="716EC29B" w14:textId="77777777" w:rsidR="004D7A60" w:rsidRPr="00D47132" w:rsidRDefault="004D7A60" w:rsidP="00D47132">
            <w:pPr>
              <w:spacing w:after="0" w:line="240" w:lineRule="auto"/>
              <w:jc w:val="center"/>
              <w:rPr>
                <w:rFonts w:ascii="Times New Roman" w:eastAsia="Times New Roman" w:hAnsi="Times New Roman" w:cs="Times New Roman"/>
                <w:b/>
                <w:bCs/>
                <w:caps/>
                <w:sz w:val="20"/>
                <w:szCs w:val="20"/>
              </w:rPr>
            </w:pPr>
          </w:p>
        </w:tc>
        <w:tc>
          <w:tcPr>
            <w:tcW w:w="3696"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12C9E42" w14:textId="77777777" w:rsidR="004D7A60" w:rsidRPr="00D47132" w:rsidRDefault="004D7A60"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Judgement</w:t>
            </w:r>
          </w:p>
        </w:tc>
        <w:tc>
          <w:tcPr>
            <w:tcW w:w="711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7C01DD2" w14:textId="77777777" w:rsidR="004D7A60" w:rsidRPr="00D47132" w:rsidRDefault="004D7A60"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evidence</w:t>
            </w:r>
          </w:p>
        </w:tc>
        <w:tc>
          <w:tcPr>
            <w:tcW w:w="331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044E4F1" w14:textId="77777777" w:rsidR="004D7A60" w:rsidRPr="00D47132" w:rsidRDefault="004D7A60"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Additional considerations</w:t>
            </w:r>
          </w:p>
        </w:tc>
      </w:tr>
      <w:tr w:rsidR="004D7A60" w:rsidRPr="00D47132" w14:paraId="43DB1BAD" w14:textId="77777777" w:rsidTr="00B50310">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253267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Problem</w:t>
            </w:r>
          </w:p>
        </w:tc>
        <w:tc>
          <w:tcPr>
            <w:tcW w:w="36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F755D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problem a priority?</w:t>
            </w:r>
          </w:p>
          <w:p w14:paraId="4DA3B0FA"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B50310">
              <w:rPr>
                <w:rFonts w:ascii="Times New Roman" w:eastAsia="Times New Roman" w:hAnsi="Times New Roman" w:cs="Times New Roman"/>
                <w:sz w:val="20"/>
                <w:szCs w:val="20"/>
              </w:rPr>
              <w:t>robably no</w:t>
            </w:r>
            <w:r w:rsidR="00B50310">
              <w:rPr>
                <w:rFonts w:ascii="Times New Roman" w:eastAsia="Times New Roman" w:hAnsi="Times New Roman" w:cs="Times New Roman"/>
                <w:sz w:val="20"/>
                <w:szCs w:val="20"/>
              </w:rPr>
              <w:br/>
              <w:t>○ Probably yes</w:t>
            </w:r>
            <w:r w:rsidR="00B50310">
              <w:rPr>
                <w:rFonts w:ascii="Times New Roman" w:eastAsia="Times New Roman" w:hAnsi="Times New Roman" w:cs="Times New Roman"/>
                <w:sz w:val="20"/>
                <w:szCs w:val="20"/>
              </w:rPr>
              <w:br/>
              <w:t>● Yes</w:t>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w:t>
            </w:r>
            <w:r w:rsidR="00B50310">
              <w:rPr>
                <w:rFonts w:ascii="Times New Roman" w:eastAsia="Times New Roman" w:hAnsi="Times New Roman" w:cs="Times New Roman"/>
                <w:sz w:val="20"/>
                <w:szCs w:val="20"/>
              </w:rPr>
              <w:t xml:space="preserve"> know</w:t>
            </w:r>
          </w:p>
        </w:tc>
        <w:tc>
          <w:tcPr>
            <w:tcW w:w="7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C94B4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It is top priority to investigate the effectiveness/side effects of Adjunct Non opioid analgesics to opioids compared to opioids alone in order to decrease opioids related side effects that are especially at risk in ICU patients: </w:t>
            </w:r>
          </w:p>
          <w:p w14:paraId="145A92B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respiratory depression</w:t>
            </w:r>
          </w:p>
          <w:p w14:paraId="71BAD309"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neurological impairment (decreased vigilance, delirium)</w:t>
            </w:r>
          </w:p>
          <w:p w14:paraId="273F03B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r w:rsidR="00B50310">
              <w:rPr>
                <w:rFonts w:ascii="Times New Roman" w:eastAsia="Times New Roman" w:hAnsi="Times New Roman" w:cs="Times New Roman"/>
                <w:sz w:val="20"/>
                <w:szCs w:val="20"/>
              </w:rPr>
              <w:t xml:space="preserve">ileus, nausea vomiting, etc... </w:t>
            </w:r>
          </w:p>
          <w:p w14:paraId="377D8E38" w14:textId="1F3D9249"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One single center double-blinded RCT in 100 postcardiac surgery ICU patients, high ROB (No flow chart, exclusion of patients unclear, one patient in the intervention group was excluded from analysis because of death, no intent to treat analysis) </w:t>
            </w:r>
            <w:r w:rsidRPr="00D47132">
              <w:rPr>
                <w:rFonts w:ascii="Times New Roman" w:eastAsia="Times New Roman" w:hAnsi="Times New Roman" w:cs="Times New Roman"/>
                <w:b/>
                <w:bCs/>
                <w:sz w:val="20"/>
                <w:szCs w:val="20"/>
              </w:rPr>
              <w:t xml:space="preserve">-&gt; </w:t>
            </w:r>
            <w:proofErr w:type="spellStart"/>
            <w:r w:rsidRPr="00D47132">
              <w:rPr>
                <w:rFonts w:ascii="Times New Roman" w:eastAsia="Times New Roman" w:hAnsi="Times New Roman" w:cs="Times New Roman"/>
                <w:b/>
                <w:bCs/>
                <w:sz w:val="20"/>
                <w:szCs w:val="20"/>
              </w:rPr>
              <w:t>Insler</w:t>
            </w:r>
            <w:proofErr w:type="spellEnd"/>
            <w:r w:rsidRPr="00D47132">
              <w:rPr>
                <w:rFonts w:ascii="Times New Roman" w:eastAsia="Times New Roman" w:hAnsi="Times New Roman" w:cs="Times New Roman"/>
                <w:b/>
                <w:bCs/>
                <w:sz w:val="20"/>
                <w:szCs w:val="20"/>
              </w:rPr>
              <w:t xml:space="preserve"> 1995</w:t>
            </w:r>
            <w:r w:rsidR="00484EF7">
              <w:rPr>
                <w:rFonts w:ascii="Times New Roman" w:eastAsia="Times New Roman" w:hAnsi="Times New Roman" w:cs="Times New Roman"/>
                <w:b/>
                <w:bCs/>
                <w:sz w:val="20"/>
                <w:szCs w:val="20"/>
              </w:rPr>
              <w:t xml:space="preserve"> </w:t>
            </w:r>
            <w:r w:rsidR="00484EF7">
              <w:rPr>
                <w:rFonts w:ascii="Times New Roman" w:eastAsia="Times New Roman" w:hAnsi="Times New Roman" w:cs="Times New Roman"/>
                <w:b/>
                <w:bCs/>
                <w:sz w:val="20"/>
                <w:szCs w:val="20"/>
              </w:rPr>
              <w:fldChar w:fldCharType="begin"/>
            </w:r>
            <w:r w:rsidR="007509FE">
              <w:rPr>
                <w:rFonts w:ascii="Times New Roman" w:eastAsia="Times New Roman" w:hAnsi="Times New Roman" w:cs="Times New Roman"/>
                <w:b/>
                <w:bCs/>
                <w:sz w:val="20"/>
                <w:szCs w:val="20"/>
              </w:rPr>
              <w:instrText xml:space="preserve"> ADDIN EN.CITE &lt;EndNote&gt;&lt;Cite&gt;&lt;Author&gt;Insler&lt;/Author&gt;&lt;Year&gt;1995&lt;/Year&gt;&lt;RecNum&gt;1902&lt;/RecNum&gt;&lt;DisplayText&gt;[13]&lt;/DisplayText&gt;&lt;record&gt;&lt;rec-number&gt;1902&lt;/rec-number&gt;&lt;foreign-keys&gt;&lt;key app="EN" db-id="v9razzrwmtv29zeet5tvadzm9d5dffdd0s55" timestamp="1507232812"&gt;1902&lt;/key&gt;&lt;/foreign-keys&gt;&lt;ref-type name="Journal Article"&gt;17&lt;/ref-type&gt;&lt;contributors&gt;&lt;authors&gt;&lt;author&gt;Insler, S. R.&lt;/author&gt;&lt;author&gt;O&amp;apos;Connor, M.&lt;/author&gt;&lt;author&gt;Samonte, A. F.&lt;/author&gt;&lt;author&gt;Bazaral, M. G.&lt;/author&gt;&lt;/authors&gt;&lt;/contributors&gt;&lt;auth-address&gt;Department of Cardiothoracic Anesthesia, Cleveland Clinic Foundation, OH.&lt;/auth-address&gt;&lt;titles&gt;&lt;title&gt;Lidocaine and the inhibition of postoperative pain in coronary artery bypass patients&lt;/title&gt;&lt;secondary-title&gt;J. Cardiothorac. Vasc. Anesth.&lt;/secondary-title&gt;&lt;/titles&gt;&lt;periodical&gt;&lt;full-title&gt;J. Cardiothorac. Vasc. Anesth.&lt;/full-title&gt;&lt;/periodical&gt;&lt;pages&gt;541-546&lt;/pages&gt;&lt;volume&gt;9&lt;/volume&gt;&lt;number&gt;5&lt;/number&gt;&lt;dates&gt;&lt;year&gt;1995&lt;/year&gt;&lt;pub-dates&gt;&lt;date&gt;1995/10&lt;/date&gt;&lt;/pub-dates&gt;&lt;/dates&gt;&lt;isbn&gt;1053-0770&lt;/isbn&gt;&lt;urls&gt;&lt;related-urls&gt;&lt;url&gt;https://www.ncbi.nlm.nih.gov/pubmed/8547556&lt;/url&gt;&lt;url&gt;https://linkinghub.elsevier.com/retrieve/pii/S1053-0770(05)80138-7&lt;/url&gt;&lt;/related-urls&gt;&lt;pdf-urls&gt;&lt;url&gt;All Papers/I/Insler et al. 1995 - Lidocaine and the inhibition of postoperative pain in coronary artery bypass patients.pdf&lt;/url&gt;&lt;/pdf-urls&gt;&lt;/urls&gt;&lt;/record&gt;&lt;/Cite&gt;&lt;/EndNote&gt;</w:instrText>
            </w:r>
            <w:r w:rsidR="00484EF7">
              <w:rPr>
                <w:rFonts w:ascii="Times New Roman" w:eastAsia="Times New Roman" w:hAnsi="Times New Roman" w:cs="Times New Roman"/>
                <w:b/>
                <w:bCs/>
                <w:sz w:val="20"/>
                <w:szCs w:val="20"/>
              </w:rPr>
              <w:fldChar w:fldCharType="separate"/>
            </w:r>
            <w:r w:rsidR="007509FE">
              <w:rPr>
                <w:rFonts w:ascii="Times New Roman" w:eastAsia="Times New Roman" w:hAnsi="Times New Roman" w:cs="Times New Roman"/>
                <w:b/>
                <w:bCs/>
                <w:noProof/>
                <w:sz w:val="20"/>
                <w:szCs w:val="20"/>
              </w:rPr>
              <w:t>[13]</w:t>
            </w:r>
            <w:r w:rsidR="00484EF7">
              <w:rPr>
                <w:rFonts w:ascii="Times New Roman" w:eastAsia="Times New Roman" w:hAnsi="Times New Roman" w:cs="Times New Roman"/>
                <w:b/>
                <w:bCs/>
                <w:sz w:val="20"/>
                <w:szCs w:val="20"/>
              </w:rPr>
              <w:fldChar w:fldCharType="end"/>
            </w:r>
          </w:p>
          <w:p w14:paraId="66C5C9EA"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NB: </w:t>
            </w:r>
            <w:proofErr w:type="spellStart"/>
            <w:r w:rsidRPr="00D47132">
              <w:rPr>
                <w:rFonts w:ascii="Times New Roman" w:eastAsia="Times New Roman" w:hAnsi="Times New Roman" w:cs="Times New Roman"/>
                <w:sz w:val="20"/>
                <w:szCs w:val="20"/>
              </w:rPr>
              <w:t>lidocaïne</w:t>
            </w:r>
            <w:proofErr w:type="spellEnd"/>
            <w:r w:rsidRPr="00D47132">
              <w:rPr>
                <w:rFonts w:ascii="Times New Roman" w:eastAsia="Times New Roman" w:hAnsi="Times New Roman" w:cs="Times New Roman"/>
                <w:sz w:val="20"/>
                <w:szCs w:val="20"/>
              </w:rPr>
              <w:t xml:space="preserve"> or placebo was begun jus</w:t>
            </w:r>
            <w:r w:rsidR="00B50310">
              <w:rPr>
                <w:rFonts w:ascii="Times New Roman" w:eastAsia="Times New Roman" w:hAnsi="Times New Roman" w:cs="Times New Roman"/>
                <w:sz w:val="20"/>
                <w:szCs w:val="20"/>
              </w:rPr>
              <w:t>t after induction of anesthesia</w:t>
            </w:r>
          </w:p>
          <w:p w14:paraId="4CE01277"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intensity at H96 (VAS in cm): MD 0.1 higher (0.4 lower to 0.6 higher)</w:t>
            </w:r>
          </w:p>
          <w:p w14:paraId="4B312DC1"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Fentanyl consumption (µg): MD 68 lower (39 lower to 249 higher)</w:t>
            </w:r>
          </w:p>
          <w:p w14:paraId="38B52CB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Ramsay score: </w:t>
            </w:r>
            <w:proofErr w:type="spellStart"/>
            <w:r w:rsidRPr="00D47132">
              <w:rPr>
                <w:rFonts w:ascii="Times New Roman" w:eastAsia="Times New Roman" w:hAnsi="Times New Roman" w:cs="Times New Roman"/>
                <w:sz w:val="20"/>
                <w:szCs w:val="20"/>
              </w:rPr>
              <w:t>Lidocaïne</w:t>
            </w:r>
            <w:proofErr w:type="spellEnd"/>
            <w:r w:rsidRPr="00D47132">
              <w:rPr>
                <w:rFonts w:ascii="Times New Roman" w:eastAsia="Times New Roman" w:hAnsi="Times New Roman" w:cs="Times New Roman"/>
                <w:sz w:val="20"/>
                <w:szCs w:val="20"/>
              </w:rPr>
              <w:t xml:space="preserve"> group significantly more sedated (higher score) at H4, not at H1, 2, 8, 16, 24, 48, 96.</w:t>
            </w:r>
          </w:p>
          <w:p w14:paraId="1982308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Other outcomes NS: hemodynamics, midazolam, propofol dosages, time to extubation, ICU LOS, hospital LOS</w:t>
            </w:r>
          </w:p>
        </w:tc>
        <w:tc>
          <w:tcPr>
            <w:tcW w:w="3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8C1A56"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4D7A60" w:rsidRPr="00D47132" w14:paraId="0516920C" w14:textId="77777777" w:rsidTr="00B50310">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7C18BC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Desirable Effects</w:t>
            </w:r>
          </w:p>
        </w:tc>
        <w:tc>
          <w:tcPr>
            <w:tcW w:w="36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1CE3A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desirable anticipated effects?</w:t>
            </w:r>
          </w:p>
          <w:p w14:paraId="5A576A7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Tri</w:t>
            </w:r>
            <w:r w:rsidR="00B50310">
              <w:rPr>
                <w:rFonts w:ascii="Times New Roman" w:eastAsia="Times New Roman" w:hAnsi="Times New Roman" w:cs="Times New Roman"/>
                <w:sz w:val="20"/>
                <w:szCs w:val="20"/>
              </w:rPr>
              <w:t>vial</w:t>
            </w:r>
            <w:r w:rsidR="00B50310">
              <w:rPr>
                <w:rFonts w:ascii="Times New Roman" w:eastAsia="Times New Roman" w:hAnsi="Times New Roman" w:cs="Times New Roman"/>
                <w:sz w:val="20"/>
                <w:szCs w:val="20"/>
              </w:rPr>
              <w:br/>
              <w:t>○ Small</w:t>
            </w:r>
            <w:r w:rsidR="00B50310">
              <w:rPr>
                <w:rFonts w:ascii="Times New Roman" w:eastAsia="Times New Roman" w:hAnsi="Times New Roman" w:cs="Times New Roman"/>
                <w:sz w:val="20"/>
                <w:szCs w:val="20"/>
              </w:rPr>
              <w:br/>
              <w:t>○ Moderate</w:t>
            </w:r>
            <w:r w:rsidR="00B50310">
              <w:rPr>
                <w:rFonts w:ascii="Times New Roman" w:eastAsia="Times New Roman" w:hAnsi="Times New Roman" w:cs="Times New Roman"/>
                <w:sz w:val="20"/>
                <w:szCs w:val="20"/>
              </w:rPr>
              <w:br/>
              <w:t>○ Large</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Don't know</w:t>
            </w:r>
          </w:p>
        </w:tc>
        <w:tc>
          <w:tcPr>
            <w:tcW w:w="711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9D4D4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3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AA46A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"trivial" </w:t>
            </w:r>
            <w:r w:rsidRPr="00D47132">
              <w:rPr>
                <w:rFonts w:ascii="Times New Roman" w:eastAsia="Times New Roman" w:hAnsi="Times New Roman" w:cs="Times New Roman"/>
                <w:sz w:val="20"/>
                <w:szCs w:val="20"/>
              </w:rPr>
              <w:t xml:space="preserve">because there was globally </w:t>
            </w:r>
            <w:r w:rsidR="00B50310">
              <w:rPr>
                <w:rFonts w:ascii="Times New Roman" w:eastAsia="Times New Roman" w:hAnsi="Times New Roman" w:cs="Times New Roman"/>
                <w:sz w:val="20"/>
                <w:szCs w:val="20"/>
              </w:rPr>
              <w:t>no (significant) effect at all.</w:t>
            </w:r>
          </w:p>
          <w:p w14:paraId="0E66494C"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Also crossed the line of no effect.</w:t>
            </w:r>
          </w:p>
        </w:tc>
      </w:tr>
      <w:tr w:rsidR="004D7A60" w:rsidRPr="00D47132" w14:paraId="05C14198" w14:textId="77777777" w:rsidTr="00B50310">
        <w:trPr>
          <w:trHeight w:val="189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DED9AF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Undesirable Effects</w:t>
            </w:r>
          </w:p>
        </w:tc>
        <w:tc>
          <w:tcPr>
            <w:tcW w:w="36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FEAC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undesirable anticipated effects?</w:t>
            </w:r>
          </w:p>
          <w:p w14:paraId="0DBF7CD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w:t>
            </w:r>
            <w:r w:rsidR="00B50310">
              <w:rPr>
                <w:rFonts w:ascii="Times New Roman" w:eastAsia="Times New Roman" w:hAnsi="Times New Roman" w:cs="Times New Roman"/>
                <w:sz w:val="20"/>
                <w:szCs w:val="20"/>
              </w:rPr>
              <w:t>ge</w:t>
            </w:r>
            <w:r w:rsidR="00B50310">
              <w:rPr>
                <w:rFonts w:ascii="Times New Roman" w:eastAsia="Times New Roman" w:hAnsi="Times New Roman" w:cs="Times New Roman"/>
                <w:sz w:val="20"/>
                <w:szCs w:val="20"/>
              </w:rPr>
              <w:br/>
              <w:t>○ Moderate</w:t>
            </w:r>
            <w:r w:rsidR="00B50310">
              <w:rPr>
                <w:rFonts w:ascii="Times New Roman" w:eastAsia="Times New Roman" w:hAnsi="Times New Roman" w:cs="Times New Roman"/>
                <w:sz w:val="20"/>
                <w:szCs w:val="20"/>
              </w:rPr>
              <w:br/>
              <w:t>○ Small</w:t>
            </w:r>
            <w:r w:rsidR="00B50310">
              <w:rPr>
                <w:rFonts w:ascii="Times New Roman" w:eastAsia="Times New Roman" w:hAnsi="Times New Roman" w:cs="Times New Roman"/>
                <w:sz w:val="20"/>
                <w:szCs w:val="20"/>
              </w:rPr>
              <w:br/>
              <w:t>● Trivial</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Don't know</w:t>
            </w:r>
          </w:p>
        </w:tc>
        <w:tc>
          <w:tcPr>
            <w:tcW w:w="7110" w:type="dxa"/>
            <w:vMerge/>
            <w:tcBorders>
              <w:top w:val="single" w:sz="6" w:space="0" w:color="000000"/>
              <w:left w:val="single" w:sz="6" w:space="0" w:color="000000"/>
              <w:bottom w:val="single" w:sz="6" w:space="0" w:color="000000"/>
              <w:right w:val="single" w:sz="6" w:space="0" w:color="000000"/>
            </w:tcBorders>
            <w:vAlign w:val="center"/>
            <w:hideMark/>
          </w:tcPr>
          <w:p w14:paraId="0625DB38" w14:textId="77777777" w:rsidR="004D7A60" w:rsidRPr="00D47132" w:rsidRDefault="004D7A60" w:rsidP="00D47132">
            <w:pPr>
              <w:spacing w:after="0" w:line="240" w:lineRule="auto"/>
              <w:rPr>
                <w:rFonts w:ascii="Times New Roman" w:eastAsia="Times New Roman" w:hAnsi="Times New Roman" w:cs="Times New Roman"/>
                <w:sz w:val="20"/>
                <w:szCs w:val="20"/>
              </w:rPr>
            </w:pPr>
          </w:p>
        </w:tc>
        <w:tc>
          <w:tcPr>
            <w:tcW w:w="3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5797E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"trivial" </w:t>
            </w:r>
          </w:p>
          <w:p w14:paraId="3C6B91B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there was globally no (significant) effect at all.</w:t>
            </w:r>
          </w:p>
        </w:tc>
      </w:tr>
      <w:tr w:rsidR="004D7A60" w:rsidRPr="00D47132" w14:paraId="26CBFCE2" w14:textId="77777777" w:rsidTr="00B50310">
        <w:trPr>
          <w:trHeight w:val="1728"/>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1FE1538"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w:t>
            </w:r>
          </w:p>
        </w:tc>
        <w:tc>
          <w:tcPr>
            <w:tcW w:w="36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80FD9A"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overall certainty of the evidence of effects?</w:t>
            </w:r>
          </w:p>
          <w:p w14:paraId="4E8DEB3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w:t>
            </w:r>
            <w:r w:rsidR="00B50310">
              <w:rPr>
                <w:rFonts w:ascii="Times New Roman" w:eastAsia="Times New Roman" w:hAnsi="Times New Roman" w:cs="Times New Roman"/>
                <w:sz w:val="20"/>
                <w:szCs w:val="20"/>
              </w:rPr>
              <w:t>ery low</w:t>
            </w:r>
            <w:r w:rsidR="00B50310">
              <w:rPr>
                <w:rFonts w:ascii="Times New Roman" w:eastAsia="Times New Roman" w:hAnsi="Times New Roman" w:cs="Times New Roman"/>
                <w:sz w:val="20"/>
                <w:szCs w:val="20"/>
              </w:rPr>
              <w:br/>
              <w:t>● Low</w:t>
            </w:r>
            <w:r w:rsidR="00B50310">
              <w:rPr>
                <w:rFonts w:ascii="Times New Roman" w:eastAsia="Times New Roman" w:hAnsi="Times New Roman" w:cs="Times New Roman"/>
                <w:sz w:val="20"/>
                <w:szCs w:val="20"/>
              </w:rPr>
              <w:br/>
              <w:t>○ Moderate</w:t>
            </w:r>
            <w:r w:rsidR="00B50310">
              <w:rPr>
                <w:rFonts w:ascii="Times New Roman" w:eastAsia="Times New Roman" w:hAnsi="Times New Roman" w:cs="Times New Roman"/>
                <w:sz w:val="20"/>
                <w:szCs w:val="20"/>
              </w:rPr>
              <w:br/>
              <w:t>○ High</w:t>
            </w:r>
            <w:r w:rsidR="00B50310">
              <w:rPr>
                <w:rFonts w:ascii="Times New Roman" w:eastAsia="Times New Roman" w:hAnsi="Times New Roman" w:cs="Times New Roman"/>
                <w:sz w:val="20"/>
                <w:szCs w:val="20"/>
              </w:rPr>
              <w:br/>
              <w:t>○ No included studies</w:t>
            </w:r>
          </w:p>
        </w:tc>
        <w:tc>
          <w:tcPr>
            <w:tcW w:w="7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866B6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Only one study, high ROB: ,o flow chart, exclusion of patients unclear, one patient in the intervention group was excluded from analysis because of death, no intent to treat analysis</w:t>
            </w:r>
          </w:p>
        </w:tc>
        <w:tc>
          <w:tcPr>
            <w:tcW w:w="3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D281D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"low"</w:t>
            </w:r>
          </w:p>
        </w:tc>
      </w:tr>
      <w:tr w:rsidR="004D7A60" w:rsidRPr="00D47132" w14:paraId="3259CA5A" w14:textId="77777777" w:rsidTr="00B50310">
        <w:trPr>
          <w:trHeight w:val="2358"/>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7AB1338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Values</w:t>
            </w:r>
          </w:p>
        </w:tc>
        <w:tc>
          <w:tcPr>
            <w:tcW w:w="36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12CE0B"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there important uncertainty about or variability in how much people value the main outcomes?</w:t>
            </w:r>
          </w:p>
          <w:p w14:paraId="1B77784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Important uncertainty or variability</w:t>
            </w:r>
            <w:r w:rsidRPr="00D47132">
              <w:rPr>
                <w:rFonts w:ascii="Times New Roman" w:eastAsia="Times New Roman" w:hAnsi="Times New Roman" w:cs="Times New Roman"/>
                <w:sz w:val="20"/>
                <w:szCs w:val="20"/>
              </w:rPr>
              <w:br/>
              <w:t>○ Possibly important uncertainty or variability</w:t>
            </w:r>
            <w:r w:rsidRPr="00D47132">
              <w:rPr>
                <w:rFonts w:ascii="Times New Roman" w:eastAsia="Times New Roman" w:hAnsi="Times New Roman" w:cs="Times New Roman"/>
                <w:sz w:val="20"/>
                <w:szCs w:val="20"/>
              </w:rPr>
              <w:br/>
              <w:t>○ Probably no important uncertainty or variability</w:t>
            </w:r>
            <w:r w:rsidRPr="00D47132">
              <w:rPr>
                <w:rFonts w:ascii="Times New Roman" w:eastAsia="Times New Roman" w:hAnsi="Times New Roman" w:cs="Times New Roman"/>
                <w:sz w:val="20"/>
                <w:szCs w:val="20"/>
              </w:rPr>
              <w:br/>
              <w:t>● No impor</w:t>
            </w:r>
            <w:r w:rsidR="00B50310">
              <w:rPr>
                <w:rFonts w:ascii="Times New Roman" w:eastAsia="Times New Roman" w:hAnsi="Times New Roman" w:cs="Times New Roman"/>
                <w:sz w:val="20"/>
                <w:szCs w:val="20"/>
              </w:rPr>
              <w:t>tant uncertainty or variability</w:t>
            </w:r>
            <w:r w:rsidRPr="00D47132">
              <w:rPr>
                <w:rFonts w:ascii="Times New Roman" w:eastAsia="Times New Roman" w:hAnsi="Times New Roman" w:cs="Times New Roman"/>
                <w:sz w:val="20"/>
                <w:szCs w:val="20"/>
              </w:rPr>
              <w:br/>
            </w:r>
            <w:r w:rsidR="00B50310">
              <w:rPr>
                <w:rFonts w:ascii="Times New Roman" w:eastAsia="Times New Roman" w:hAnsi="Times New Roman" w:cs="Times New Roman"/>
                <w:sz w:val="20"/>
                <w:szCs w:val="20"/>
              </w:rPr>
              <w:t>○ No known undesirable outcomes</w:t>
            </w:r>
          </w:p>
        </w:tc>
        <w:tc>
          <w:tcPr>
            <w:tcW w:w="7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4F0900"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3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191579"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"Possibly important uncertainty or </w:t>
            </w:r>
            <w:proofErr w:type="spellStart"/>
            <w:r w:rsidRPr="00D47132">
              <w:rPr>
                <w:rFonts w:ascii="Times New Roman" w:eastAsia="Times New Roman" w:hAnsi="Times New Roman" w:cs="Times New Roman"/>
                <w:b/>
                <w:bCs/>
                <w:sz w:val="20"/>
                <w:szCs w:val="20"/>
              </w:rPr>
              <w:t>variability"</w:t>
            </w:r>
            <w:r w:rsidRPr="00D47132">
              <w:rPr>
                <w:rFonts w:ascii="Times New Roman" w:eastAsia="Times New Roman" w:hAnsi="Times New Roman" w:cs="Times New Roman"/>
                <w:sz w:val="20"/>
                <w:szCs w:val="20"/>
              </w:rPr>
              <w:t>because</w:t>
            </w:r>
            <w:proofErr w:type="spellEnd"/>
            <w:r w:rsidRPr="00D47132">
              <w:rPr>
                <w:rFonts w:ascii="Times New Roman" w:eastAsia="Times New Roman" w:hAnsi="Times New Roman" w:cs="Times New Roman"/>
                <w:sz w:val="20"/>
                <w:szCs w:val="20"/>
              </w:rPr>
              <w:t xml:space="preserve"> except </w:t>
            </w:r>
            <w:proofErr w:type="spellStart"/>
            <w:r w:rsidRPr="00D47132">
              <w:rPr>
                <w:rFonts w:ascii="Times New Roman" w:eastAsia="Times New Roman" w:hAnsi="Times New Roman" w:cs="Times New Roman"/>
                <w:sz w:val="20"/>
                <w:szCs w:val="20"/>
              </w:rPr>
              <w:t>fo</w:t>
            </w:r>
            <w:proofErr w:type="spellEnd"/>
            <w:r w:rsidRPr="00D47132">
              <w:rPr>
                <w:rFonts w:ascii="Times New Roman" w:eastAsia="Times New Roman" w:hAnsi="Times New Roman" w:cs="Times New Roman"/>
                <w:sz w:val="20"/>
                <w:szCs w:val="20"/>
              </w:rPr>
              <w:t xml:space="preserve"> hemodynamics (HR, MAP, PAP, CVP, CO, CI and monitoring for myocardial infarction by ECG and CPK enzymes), </w:t>
            </w:r>
            <w:proofErr w:type="spellStart"/>
            <w:r w:rsidRPr="00D47132">
              <w:rPr>
                <w:rFonts w:ascii="Times New Roman" w:eastAsia="Times New Roman" w:hAnsi="Times New Roman" w:cs="Times New Roman"/>
                <w:sz w:val="20"/>
                <w:szCs w:val="20"/>
              </w:rPr>
              <w:t>lidocaïne's</w:t>
            </w:r>
            <w:proofErr w:type="spellEnd"/>
            <w:r w:rsidRPr="00D47132">
              <w:rPr>
                <w:rFonts w:ascii="Times New Roman" w:eastAsia="Times New Roman" w:hAnsi="Times New Roman" w:cs="Times New Roman"/>
                <w:sz w:val="20"/>
                <w:szCs w:val="20"/>
              </w:rPr>
              <w:t xml:space="preserve"> related toxicity was not reported: arrhythmias, Central Nervous Syste</w:t>
            </w:r>
            <w:r w:rsidR="00B50310">
              <w:rPr>
                <w:rFonts w:ascii="Times New Roman" w:eastAsia="Times New Roman" w:hAnsi="Times New Roman" w:cs="Times New Roman"/>
                <w:sz w:val="20"/>
                <w:szCs w:val="20"/>
              </w:rPr>
              <w:t xml:space="preserve">m (CNS) toxicity (seizures...) </w:t>
            </w:r>
          </w:p>
          <w:p w14:paraId="3D599FF2" w14:textId="77777777" w:rsidR="004D7A60" w:rsidRPr="00B50310" w:rsidRDefault="004D7A60" w:rsidP="00B50310">
            <w:pPr>
              <w:pStyle w:val="ListParagraph"/>
              <w:numPr>
                <w:ilvl w:val="0"/>
                <w:numId w:val="71"/>
              </w:numPr>
              <w:spacing w:after="0" w:line="240" w:lineRule="auto"/>
              <w:rPr>
                <w:rFonts w:ascii="Times New Roman" w:eastAsia="Times New Roman" w:hAnsi="Times New Roman" w:cs="Times New Roman"/>
                <w:sz w:val="20"/>
                <w:szCs w:val="20"/>
              </w:rPr>
            </w:pPr>
            <w:r w:rsidRPr="00B50310">
              <w:rPr>
                <w:rFonts w:ascii="Times New Roman" w:eastAsia="Times New Roman" w:hAnsi="Times New Roman" w:cs="Times New Roman"/>
                <w:sz w:val="20"/>
                <w:szCs w:val="20"/>
              </w:rPr>
              <w:t>No uncertainty about VAS</w:t>
            </w:r>
          </w:p>
        </w:tc>
      </w:tr>
      <w:tr w:rsidR="004D7A60" w:rsidRPr="00D47132" w14:paraId="6C3F5CE8" w14:textId="77777777" w:rsidTr="00B50310">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9B4A47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Balance of effects</w:t>
            </w:r>
          </w:p>
        </w:tc>
        <w:tc>
          <w:tcPr>
            <w:tcW w:w="36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15D419"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balance between desirable and undesirable effects favor the intervention or the comparison?</w:t>
            </w:r>
          </w:p>
          <w:p w14:paraId="7A76BAB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w:t>
            </w:r>
            <w:r w:rsidR="00B50310">
              <w:rPr>
                <w:rFonts w:ascii="Times New Roman" w:eastAsia="Times New Roman" w:hAnsi="Times New Roman" w:cs="Times New Roman"/>
                <w:sz w:val="20"/>
                <w:szCs w:val="20"/>
              </w:rPr>
              <w:t>ntion</w:t>
            </w:r>
            <w:r w:rsidR="00B50310">
              <w:rPr>
                <w:rFonts w:ascii="Times New Roman" w:eastAsia="Times New Roman" w:hAnsi="Times New Roman" w:cs="Times New Roman"/>
                <w:sz w:val="20"/>
                <w:szCs w:val="20"/>
              </w:rPr>
              <w:br/>
              <w:t>○ Favors the intervention</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Don't know</w:t>
            </w:r>
          </w:p>
        </w:tc>
        <w:tc>
          <w:tcPr>
            <w:tcW w:w="7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E6E7EF" w14:textId="77777777" w:rsidR="004D7A60" w:rsidRPr="00D47132" w:rsidRDefault="004D7A60" w:rsidP="00D47132">
            <w:pPr>
              <w:spacing w:after="0" w:line="240" w:lineRule="auto"/>
              <w:rPr>
                <w:rFonts w:ascii="Times New Roman" w:eastAsia="Times New Roman" w:hAnsi="Times New Roman" w:cs="Times New Roman"/>
                <w:sz w:val="20"/>
                <w:szCs w:val="20"/>
              </w:rPr>
            </w:pPr>
          </w:p>
        </w:tc>
        <w:tc>
          <w:tcPr>
            <w:tcW w:w="3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5C9EA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not favor either the intervention or the comparison"</w:t>
            </w:r>
          </w:p>
        </w:tc>
      </w:tr>
      <w:tr w:rsidR="004D7A60" w:rsidRPr="00D47132" w14:paraId="28B4B05D" w14:textId="77777777" w:rsidTr="00B50310">
        <w:trPr>
          <w:trHeight w:val="207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55DC343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Resources required</w:t>
            </w:r>
          </w:p>
        </w:tc>
        <w:tc>
          <w:tcPr>
            <w:tcW w:w="36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CC905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large are the resource requirements (costs)?</w:t>
            </w:r>
          </w:p>
          <w:p w14:paraId="71C9B8A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Large costs</w:t>
            </w:r>
            <w:r w:rsidRPr="00D47132">
              <w:rPr>
                <w:rFonts w:ascii="Times New Roman" w:eastAsia="Times New Roman" w:hAnsi="Times New Roman" w:cs="Times New Roman"/>
                <w:sz w:val="20"/>
                <w:szCs w:val="20"/>
              </w:rPr>
              <w:br/>
              <w:t>○ Moderate costs</w:t>
            </w:r>
            <w:r w:rsidRPr="00D47132">
              <w:rPr>
                <w:rFonts w:ascii="Times New Roman" w:eastAsia="Times New Roman" w:hAnsi="Times New Roman" w:cs="Times New Roman"/>
                <w:sz w:val="20"/>
                <w:szCs w:val="20"/>
              </w:rPr>
              <w:br/>
              <w:t>● Negligible costs and savings</w:t>
            </w:r>
            <w:r w:rsidRPr="00D47132">
              <w:rPr>
                <w:rFonts w:ascii="Times New Roman" w:eastAsia="Times New Roman" w:hAnsi="Times New Roman" w:cs="Times New Roman"/>
                <w:sz w:val="20"/>
                <w:szCs w:val="20"/>
              </w:rPr>
              <w:br/>
              <w:t>○ M</w:t>
            </w:r>
            <w:r w:rsidR="00B50310">
              <w:rPr>
                <w:rFonts w:ascii="Times New Roman" w:eastAsia="Times New Roman" w:hAnsi="Times New Roman" w:cs="Times New Roman"/>
                <w:sz w:val="20"/>
                <w:szCs w:val="20"/>
              </w:rPr>
              <w:t>oderate savings</w:t>
            </w:r>
            <w:r w:rsidR="00B50310">
              <w:rPr>
                <w:rFonts w:ascii="Times New Roman" w:eastAsia="Times New Roman" w:hAnsi="Times New Roman" w:cs="Times New Roman"/>
                <w:sz w:val="20"/>
                <w:szCs w:val="20"/>
              </w:rPr>
              <w:br/>
              <w:t>○ Large savings</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Don't know</w:t>
            </w:r>
          </w:p>
        </w:tc>
        <w:tc>
          <w:tcPr>
            <w:tcW w:w="7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BD220D" w14:textId="77777777" w:rsidR="004D7A60" w:rsidRPr="00D47132" w:rsidRDefault="004D7A60"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Lidocaïne</w:t>
            </w:r>
            <w:proofErr w:type="spellEnd"/>
            <w:r w:rsidRPr="00D47132">
              <w:rPr>
                <w:rFonts w:ascii="Times New Roman" w:eastAsia="Times New Roman" w:hAnsi="Times New Roman" w:cs="Times New Roman"/>
                <w:sz w:val="20"/>
                <w:szCs w:val="20"/>
              </w:rPr>
              <w:t xml:space="preserve"> costs are small.</w:t>
            </w:r>
          </w:p>
        </w:tc>
        <w:tc>
          <w:tcPr>
            <w:tcW w:w="3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D028AA"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"Negligible costs and savings"</w:t>
            </w:r>
          </w:p>
        </w:tc>
      </w:tr>
      <w:tr w:rsidR="004D7A60" w:rsidRPr="00D47132" w14:paraId="16E1064D" w14:textId="77777777" w:rsidTr="00B50310">
        <w:trPr>
          <w:trHeight w:val="2988"/>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36DEB8E0"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 of required resources</w:t>
            </w:r>
          </w:p>
        </w:tc>
        <w:tc>
          <w:tcPr>
            <w:tcW w:w="36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67421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certainty of the evidence of resource requirements (costs)?</w:t>
            </w:r>
          </w:p>
          <w:p w14:paraId="295F489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w:t>
            </w:r>
            <w:r w:rsidR="00B50310">
              <w:rPr>
                <w:rFonts w:ascii="Times New Roman" w:eastAsia="Times New Roman" w:hAnsi="Times New Roman" w:cs="Times New Roman"/>
                <w:sz w:val="20"/>
                <w:szCs w:val="20"/>
              </w:rPr>
              <w:t>ery low</w:t>
            </w:r>
            <w:r w:rsidR="00B50310">
              <w:rPr>
                <w:rFonts w:ascii="Times New Roman" w:eastAsia="Times New Roman" w:hAnsi="Times New Roman" w:cs="Times New Roman"/>
                <w:sz w:val="20"/>
                <w:szCs w:val="20"/>
              </w:rPr>
              <w:br/>
              <w:t>○ Low</w:t>
            </w:r>
            <w:r w:rsidR="00B50310">
              <w:rPr>
                <w:rFonts w:ascii="Times New Roman" w:eastAsia="Times New Roman" w:hAnsi="Times New Roman" w:cs="Times New Roman"/>
                <w:sz w:val="20"/>
                <w:szCs w:val="20"/>
              </w:rPr>
              <w:br/>
              <w:t>○ Moderate</w:t>
            </w:r>
            <w:r w:rsidR="00B50310">
              <w:rPr>
                <w:rFonts w:ascii="Times New Roman" w:eastAsia="Times New Roman" w:hAnsi="Times New Roman" w:cs="Times New Roman"/>
                <w:sz w:val="20"/>
                <w:szCs w:val="20"/>
              </w:rPr>
              <w:br/>
              <w:t>● High</w:t>
            </w:r>
            <w:r w:rsidR="00B50310">
              <w:rPr>
                <w:rFonts w:ascii="Times New Roman" w:eastAsia="Times New Roman" w:hAnsi="Times New Roman" w:cs="Times New Roman"/>
                <w:sz w:val="20"/>
                <w:szCs w:val="20"/>
              </w:rPr>
              <w:br/>
              <w:t>○ No included studies</w:t>
            </w:r>
          </w:p>
        </w:tc>
        <w:tc>
          <w:tcPr>
            <w:tcW w:w="7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70B9B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3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90D0A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Old dr</w:t>
            </w:r>
            <w:r w:rsidR="00B50310">
              <w:rPr>
                <w:rFonts w:ascii="Times New Roman" w:eastAsia="Times New Roman" w:hAnsi="Times New Roman" w:cs="Times New Roman"/>
                <w:sz w:val="20"/>
                <w:szCs w:val="20"/>
              </w:rPr>
              <w:t>ug, not expensive and available</w:t>
            </w:r>
          </w:p>
          <w:p w14:paraId="30A0B111" w14:textId="77777777" w:rsidR="00B50310" w:rsidRDefault="00B50310"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4D7A60" w:rsidRPr="00D47132">
              <w:rPr>
                <w:rFonts w:ascii="Times New Roman" w:eastAsia="Times New Roman" w:hAnsi="Times New Roman" w:cs="Times New Roman"/>
                <w:sz w:val="20"/>
                <w:szCs w:val="20"/>
              </w:rPr>
              <w:t xml:space="preserve">impact of nursing </w:t>
            </w:r>
            <w:r>
              <w:rPr>
                <w:rFonts w:ascii="Times New Roman" w:eastAsia="Times New Roman" w:hAnsi="Times New Roman" w:cs="Times New Roman"/>
                <w:sz w:val="20"/>
                <w:szCs w:val="20"/>
              </w:rPr>
              <w:t>for cardiovascular assessment –</w:t>
            </w:r>
          </w:p>
          <w:p w14:paraId="1FB5A754"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recent meta-analyses available</w:t>
            </w:r>
          </w:p>
        </w:tc>
      </w:tr>
      <w:tr w:rsidR="004D7A60" w:rsidRPr="00D47132" w14:paraId="0E23B17B" w14:textId="77777777" w:rsidTr="00B50310">
        <w:trPr>
          <w:trHeight w:val="2358"/>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51BB8812"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Cost effectiveness</w:t>
            </w:r>
          </w:p>
        </w:tc>
        <w:tc>
          <w:tcPr>
            <w:tcW w:w="36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5FFB0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cost-effectiveness of the intervention favor the intervention or the comparison?</w:t>
            </w:r>
          </w:p>
          <w:p w14:paraId="572ED366"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w:t>
            </w:r>
            <w:r w:rsidR="00B50310">
              <w:rPr>
                <w:rFonts w:ascii="Times New Roman" w:eastAsia="Times New Roman" w:hAnsi="Times New Roman" w:cs="Times New Roman"/>
                <w:sz w:val="20"/>
                <w:szCs w:val="20"/>
              </w:rPr>
              <w:t>ntion</w:t>
            </w:r>
            <w:r w:rsidR="00B50310">
              <w:rPr>
                <w:rFonts w:ascii="Times New Roman" w:eastAsia="Times New Roman" w:hAnsi="Times New Roman" w:cs="Times New Roman"/>
                <w:sz w:val="20"/>
                <w:szCs w:val="20"/>
              </w:rPr>
              <w:br/>
              <w:t>○ Favors the intervention</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No included studies</w:t>
            </w:r>
          </w:p>
        </w:tc>
        <w:tc>
          <w:tcPr>
            <w:tcW w:w="7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70DA4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intervention</w:t>
            </w:r>
          </w:p>
        </w:tc>
        <w:tc>
          <w:tcPr>
            <w:tcW w:w="3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73AB8B"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"Favors the </w:t>
            </w:r>
            <w:proofErr w:type="spellStart"/>
            <w:r w:rsidRPr="00D47132">
              <w:rPr>
                <w:rFonts w:ascii="Times New Roman" w:eastAsia="Times New Roman" w:hAnsi="Times New Roman" w:cs="Times New Roman"/>
                <w:b/>
                <w:bCs/>
                <w:sz w:val="20"/>
                <w:szCs w:val="20"/>
              </w:rPr>
              <w:t>comparison"</w:t>
            </w:r>
            <w:r w:rsidRPr="00D47132">
              <w:rPr>
                <w:rFonts w:ascii="Times New Roman" w:eastAsia="Times New Roman" w:hAnsi="Times New Roman" w:cs="Times New Roman"/>
                <w:sz w:val="20"/>
                <w:szCs w:val="20"/>
              </w:rPr>
              <w:t>because</w:t>
            </w:r>
            <w:proofErr w:type="spellEnd"/>
            <w:r w:rsidRPr="00D47132">
              <w:rPr>
                <w:rFonts w:ascii="Times New Roman" w:eastAsia="Times New Roman" w:hAnsi="Times New Roman" w:cs="Times New Roman"/>
                <w:sz w:val="20"/>
                <w:szCs w:val="20"/>
              </w:rPr>
              <w:t xml:space="preserve"> adjunctive </w:t>
            </w:r>
            <w:proofErr w:type="spellStart"/>
            <w:r w:rsidRPr="00D47132">
              <w:rPr>
                <w:rFonts w:ascii="Times New Roman" w:eastAsia="Times New Roman" w:hAnsi="Times New Roman" w:cs="Times New Roman"/>
                <w:sz w:val="20"/>
                <w:szCs w:val="20"/>
              </w:rPr>
              <w:t>lidocaïne</w:t>
            </w:r>
            <w:proofErr w:type="spellEnd"/>
            <w:r w:rsidRPr="00D47132">
              <w:rPr>
                <w:rFonts w:ascii="Times New Roman" w:eastAsia="Times New Roman" w:hAnsi="Times New Roman" w:cs="Times New Roman"/>
                <w:sz w:val="20"/>
                <w:szCs w:val="20"/>
              </w:rPr>
              <w:t xml:space="preserve"> seems to be futile; not using IV </w:t>
            </w:r>
            <w:proofErr w:type="spellStart"/>
            <w:r w:rsidRPr="00D47132">
              <w:rPr>
                <w:rFonts w:ascii="Times New Roman" w:eastAsia="Times New Roman" w:hAnsi="Times New Roman" w:cs="Times New Roman"/>
                <w:sz w:val="20"/>
                <w:szCs w:val="20"/>
              </w:rPr>
              <w:t>lidocaïne</w:t>
            </w:r>
            <w:proofErr w:type="spellEnd"/>
            <w:r w:rsidRPr="00D47132">
              <w:rPr>
                <w:rFonts w:ascii="Times New Roman" w:eastAsia="Times New Roman" w:hAnsi="Times New Roman" w:cs="Times New Roman"/>
                <w:sz w:val="20"/>
                <w:szCs w:val="20"/>
              </w:rPr>
              <w:t xml:space="preserve"> saves the (small) cost of the drug but also the administration materials, as </w:t>
            </w:r>
            <w:r w:rsidR="00B50310">
              <w:rPr>
                <w:rFonts w:ascii="Times New Roman" w:eastAsia="Times New Roman" w:hAnsi="Times New Roman" w:cs="Times New Roman"/>
                <w:sz w:val="20"/>
                <w:szCs w:val="20"/>
              </w:rPr>
              <w:t>well as pharm and nurses' time.</w:t>
            </w:r>
          </w:p>
          <w:p w14:paraId="6E88B8BA" w14:textId="77777777" w:rsidR="004D7A60" w:rsidRPr="00D47132" w:rsidRDefault="00B50310"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4D7A60" w:rsidRPr="00D47132">
              <w:rPr>
                <w:rFonts w:ascii="Times New Roman" w:eastAsia="Times New Roman" w:hAnsi="Times New Roman" w:cs="Times New Roman"/>
                <w:sz w:val="20"/>
                <w:szCs w:val="20"/>
              </w:rPr>
              <w:t>Probably favors (only one study)</w:t>
            </w:r>
          </w:p>
        </w:tc>
      </w:tr>
      <w:tr w:rsidR="004D7A60" w:rsidRPr="00D47132" w14:paraId="3A161084" w14:textId="77777777" w:rsidTr="00B50310">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0A5C838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Equity</w:t>
            </w:r>
          </w:p>
        </w:tc>
        <w:tc>
          <w:tcPr>
            <w:tcW w:w="36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2F2664"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would be the impact on health equity?</w:t>
            </w:r>
          </w:p>
          <w:p w14:paraId="1DE09B54"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Reduced</w:t>
            </w:r>
            <w:r w:rsidRPr="00D47132">
              <w:rPr>
                <w:rFonts w:ascii="Times New Roman" w:eastAsia="Times New Roman" w:hAnsi="Times New Roman" w:cs="Times New Roman"/>
                <w:sz w:val="20"/>
                <w:szCs w:val="20"/>
              </w:rPr>
              <w:br/>
              <w:t>○ Probably reduced</w:t>
            </w:r>
            <w:r w:rsidRPr="00D47132">
              <w:rPr>
                <w:rFonts w:ascii="Times New Roman" w:eastAsia="Times New Roman" w:hAnsi="Times New Roman" w:cs="Times New Roman"/>
                <w:sz w:val="20"/>
                <w:szCs w:val="20"/>
              </w:rPr>
              <w:br/>
              <w:t>○ Probably no impact</w:t>
            </w:r>
            <w:r w:rsidRPr="00D47132">
              <w:rPr>
                <w:rFonts w:ascii="Times New Roman" w:eastAsia="Times New Roman" w:hAnsi="Times New Roman" w:cs="Times New Roman"/>
                <w:sz w:val="20"/>
                <w:szCs w:val="20"/>
              </w:rPr>
              <w:br/>
              <w:t>○ Probably increased</w:t>
            </w:r>
            <w:r w:rsidRPr="00D47132">
              <w:rPr>
                <w:rFonts w:ascii="Times New Roman" w:eastAsia="Times New Roman" w:hAnsi="Times New Roman" w:cs="Times New Roman"/>
                <w:sz w:val="20"/>
                <w:szCs w:val="20"/>
              </w:rPr>
              <w:br/>
              <w:t>○ I</w:t>
            </w:r>
            <w:r w:rsidR="00B50310">
              <w:rPr>
                <w:rFonts w:ascii="Times New Roman" w:eastAsia="Times New Roman" w:hAnsi="Times New Roman" w:cs="Times New Roman"/>
                <w:sz w:val="20"/>
                <w:szCs w:val="20"/>
              </w:rPr>
              <w:t>ncreased</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Don't know</w:t>
            </w:r>
          </w:p>
        </w:tc>
        <w:tc>
          <w:tcPr>
            <w:tcW w:w="7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B3A68E"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3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09628A"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4D7A60" w:rsidRPr="00D47132" w14:paraId="5B081E66" w14:textId="77777777" w:rsidTr="00B50310">
        <w:trPr>
          <w:trHeight w:val="1725"/>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7B845D42"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Acceptability</w:t>
            </w:r>
          </w:p>
        </w:tc>
        <w:tc>
          <w:tcPr>
            <w:tcW w:w="36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FAADDB"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acceptable to key stakeholders?</w:t>
            </w:r>
          </w:p>
          <w:p w14:paraId="6EEC6E37"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B50310">
              <w:rPr>
                <w:rFonts w:ascii="Times New Roman" w:eastAsia="Times New Roman" w:hAnsi="Times New Roman" w:cs="Times New Roman"/>
                <w:sz w:val="20"/>
                <w:szCs w:val="20"/>
              </w:rPr>
              <w:t>robably no</w:t>
            </w:r>
            <w:r w:rsidR="00B50310">
              <w:rPr>
                <w:rFonts w:ascii="Times New Roman" w:eastAsia="Times New Roman" w:hAnsi="Times New Roman" w:cs="Times New Roman"/>
                <w:sz w:val="20"/>
                <w:szCs w:val="20"/>
              </w:rPr>
              <w:br/>
              <w:t>○ Probably yes</w:t>
            </w:r>
            <w:r w:rsidR="00B50310">
              <w:rPr>
                <w:rFonts w:ascii="Times New Roman" w:eastAsia="Times New Roman" w:hAnsi="Times New Roman" w:cs="Times New Roman"/>
                <w:sz w:val="20"/>
                <w:szCs w:val="20"/>
              </w:rPr>
              <w:br/>
              <w:t>○ Yes</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Don't know</w:t>
            </w:r>
          </w:p>
        </w:tc>
        <w:tc>
          <w:tcPr>
            <w:tcW w:w="7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D3501"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3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F75F79"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t>
            </w:r>
            <w:proofErr w:type="spellStart"/>
            <w:r w:rsidRPr="00D47132">
              <w:rPr>
                <w:rFonts w:ascii="Times New Roman" w:eastAsia="Times New Roman" w:hAnsi="Times New Roman" w:cs="Times New Roman"/>
                <w:b/>
                <w:bCs/>
                <w:sz w:val="20"/>
                <w:szCs w:val="20"/>
              </w:rPr>
              <w:t>no"</w:t>
            </w:r>
            <w:r w:rsidRPr="00D47132">
              <w:rPr>
                <w:rFonts w:ascii="Times New Roman" w:eastAsia="Times New Roman" w:hAnsi="Times New Roman" w:cs="Times New Roman"/>
                <w:sz w:val="20"/>
                <w:szCs w:val="20"/>
              </w:rPr>
              <w:t>because</w:t>
            </w:r>
            <w:proofErr w:type="spellEnd"/>
            <w:r w:rsidRPr="00D47132">
              <w:rPr>
                <w:rFonts w:ascii="Times New Roman" w:eastAsia="Times New Roman" w:hAnsi="Times New Roman" w:cs="Times New Roman"/>
                <w:sz w:val="20"/>
                <w:szCs w:val="20"/>
              </w:rPr>
              <w:t xml:space="preserve"> adjunctive </w:t>
            </w:r>
            <w:proofErr w:type="spellStart"/>
            <w:r w:rsidRPr="00D47132">
              <w:rPr>
                <w:rFonts w:ascii="Times New Roman" w:eastAsia="Times New Roman" w:hAnsi="Times New Roman" w:cs="Times New Roman"/>
                <w:sz w:val="20"/>
                <w:szCs w:val="20"/>
              </w:rPr>
              <w:t>lidocaïne</w:t>
            </w:r>
            <w:proofErr w:type="spellEnd"/>
            <w:r w:rsidRPr="00D47132">
              <w:rPr>
                <w:rFonts w:ascii="Times New Roman" w:eastAsia="Times New Roman" w:hAnsi="Times New Roman" w:cs="Times New Roman"/>
                <w:sz w:val="20"/>
                <w:szCs w:val="20"/>
              </w:rPr>
              <w:t xml:space="preserve"> seems to be futile; not using IV </w:t>
            </w:r>
            <w:proofErr w:type="spellStart"/>
            <w:r w:rsidRPr="00D47132">
              <w:rPr>
                <w:rFonts w:ascii="Times New Roman" w:eastAsia="Times New Roman" w:hAnsi="Times New Roman" w:cs="Times New Roman"/>
                <w:sz w:val="20"/>
                <w:szCs w:val="20"/>
              </w:rPr>
              <w:t>lidocaïne</w:t>
            </w:r>
            <w:proofErr w:type="spellEnd"/>
            <w:r w:rsidRPr="00D47132">
              <w:rPr>
                <w:rFonts w:ascii="Times New Roman" w:eastAsia="Times New Roman" w:hAnsi="Times New Roman" w:cs="Times New Roman"/>
                <w:sz w:val="20"/>
                <w:szCs w:val="20"/>
              </w:rPr>
              <w:t xml:space="preserve"> saves the (small) cost of the drug but also the administration materials, as w</w:t>
            </w:r>
            <w:r w:rsidR="00B50310">
              <w:rPr>
                <w:rFonts w:ascii="Times New Roman" w:eastAsia="Times New Roman" w:hAnsi="Times New Roman" w:cs="Times New Roman"/>
                <w:sz w:val="20"/>
                <w:szCs w:val="20"/>
              </w:rPr>
              <w:t xml:space="preserve">ell as pharm and nurses' time. </w:t>
            </w:r>
          </w:p>
          <w:p w14:paraId="6016856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 to be consistent with previous question</w:t>
            </w:r>
          </w:p>
        </w:tc>
      </w:tr>
      <w:tr w:rsidR="004D7A60" w:rsidRPr="00D47132" w14:paraId="7A936343" w14:textId="77777777" w:rsidTr="00B50310">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1831D6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Feasibility</w:t>
            </w:r>
          </w:p>
        </w:tc>
        <w:tc>
          <w:tcPr>
            <w:tcW w:w="36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0CA76D"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feasible to implement?</w:t>
            </w:r>
          </w:p>
          <w:p w14:paraId="467FEFB7"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B50310">
              <w:rPr>
                <w:rFonts w:ascii="Times New Roman" w:eastAsia="Times New Roman" w:hAnsi="Times New Roman" w:cs="Times New Roman"/>
                <w:sz w:val="20"/>
                <w:szCs w:val="20"/>
              </w:rPr>
              <w:t>robably no</w:t>
            </w:r>
            <w:r w:rsidR="00B50310">
              <w:rPr>
                <w:rFonts w:ascii="Times New Roman" w:eastAsia="Times New Roman" w:hAnsi="Times New Roman" w:cs="Times New Roman"/>
                <w:sz w:val="20"/>
                <w:szCs w:val="20"/>
              </w:rPr>
              <w:br/>
              <w:t>● Probably yes</w:t>
            </w:r>
            <w:r w:rsidR="00B50310">
              <w:rPr>
                <w:rFonts w:ascii="Times New Roman" w:eastAsia="Times New Roman" w:hAnsi="Times New Roman" w:cs="Times New Roman"/>
                <w:sz w:val="20"/>
                <w:szCs w:val="20"/>
              </w:rPr>
              <w:br/>
              <w:t>○ Yes</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Don't know</w:t>
            </w:r>
          </w:p>
        </w:tc>
        <w:tc>
          <w:tcPr>
            <w:tcW w:w="71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1C27B5"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3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2C17A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Take into account required monitoring</w:t>
            </w:r>
          </w:p>
        </w:tc>
      </w:tr>
    </w:tbl>
    <w:p w14:paraId="0353F123" w14:textId="77777777" w:rsidR="004D7A60" w:rsidRPr="00D47132" w:rsidRDefault="004D7A60" w:rsidP="00D47132">
      <w:pPr>
        <w:spacing w:after="0" w:line="240" w:lineRule="auto"/>
        <w:rPr>
          <w:rFonts w:ascii="Times New Roman" w:eastAsia="Times New Roman" w:hAnsi="Times New Roman" w:cs="Times New Roman"/>
          <w:color w:val="000000"/>
          <w:sz w:val="20"/>
          <w:szCs w:val="20"/>
        </w:rPr>
      </w:pPr>
    </w:p>
    <w:p w14:paraId="46567F7E" w14:textId="77777777" w:rsidR="00B50310" w:rsidRDefault="00B50310">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14:paraId="7F65CBF4" w14:textId="77777777" w:rsidR="004D7A60" w:rsidRPr="00D47132" w:rsidRDefault="004D7A60" w:rsidP="00D47132">
      <w:pPr>
        <w:spacing w:after="0" w:line="240" w:lineRule="auto"/>
        <w:outlineLvl w:val="1"/>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203"/>
        <w:gridCol w:w="1472"/>
        <w:gridCol w:w="1509"/>
        <w:gridCol w:w="1534"/>
        <w:gridCol w:w="1503"/>
        <w:gridCol w:w="1491"/>
        <w:gridCol w:w="1245"/>
        <w:gridCol w:w="1466"/>
        <w:gridCol w:w="2127"/>
      </w:tblGrid>
      <w:tr w:rsidR="004D7A60" w:rsidRPr="00D47132" w14:paraId="7B45CB2F" w14:textId="77777777" w:rsidTr="00F44908">
        <w:trPr>
          <w:tblHead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7F4E55E9" w14:textId="77777777" w:rsidR="004D7A60" w:rsidRPr="00D47132" w:rsidRDefault="004D7A60" w:rsidP="00D47132">
            <w:pPr>
              <w:spacing w:after="0" w:line="240" w:lineRule="auto"/>
              <w:jc w:val="center"/>
              <w:rPr>
                <w:rFonts w:ascii="Times New Roman" w:eastAsia="Times New Roman" w:hAnsi="Times New Roman" w:cs="Times New Roman"/>
                <w:b/>
                <w:bCs/>
                <w:caps/>
                <w:color w:val="FFFFFF"/>
                <w:sz w:val="20"/>
                <w:szCs w:val="2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7B42B8A9" w14:textId="77777777" w:rsidR="004D7A60" w:rsidRPr="00D47132" w:rsidRDefault="004D7A60"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49B336B0" w14:textId="77777777" w:rsidR="004D7A60" w:rsidRPr="00D47132" w:rsidRDefault="004D7A60"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Implications</w:t>
            </w:r>
          </w:p>
        </w:tc>
      </w:tr>
      <w:tr w:rsidR="004D7A60" w:rsidRPr="00D47132" w14:paraId="7FDCCD43"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F90D4B1"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C65A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14082A"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8A06F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7B39945B"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AFD5F7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44548A"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6BF2C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4E4C95"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4B1BE454"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4BB7B13"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76D6BEF"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D2761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09D22F"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D12FF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29D6D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24EF1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F4590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0788E7"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0781CCEF"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8133F43"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EB18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D46C2"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B05B9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Small</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76B684E5"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3154B9D"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029AC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F8AED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585355"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229EF081"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99F936A"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E711E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0A61D23"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B8A23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347518"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C7CF462"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0B8253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7E7F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0A279F"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729CBEC5"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67D545D"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42E9"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85B74A"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D57922"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1B94F2E2"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C36804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1E4C64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97E73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known undesirable outcomes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8D0244"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24D56898"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24F8421"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8CA38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696A9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142A6AAA"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4AA665"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DE31BA"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269FE2"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08FD9"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2B3D24"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1B251C48"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A1A52E1"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EA5C6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E7AD05"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45E544E0"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9017BA"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ADF9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904CFD"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E67B6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18CAB3"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214E113C"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9BAB52B"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C5299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A0A3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C75AFD"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4DFA88C8"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F5E37A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89B0B8"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4D85B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10B073"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29ABFC68"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AF7DC06"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C0B8F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7985571D"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6BDCE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5B2ED"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AE0C5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1CEC3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F5FDD"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2D5F41"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1168AC53"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5FEF9AC"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D17C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46BE8F"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09386E"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C6D4E9"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E2DFB5"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AD26A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AFBC5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D924E1"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786DFD66"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7A7A4CC"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6A0C3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006449D2"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709FAF"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AABE5D"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255CA15"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36485F"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83159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E01AB8"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01C51E11"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E9F3C39"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D62E73"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C0C028"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99871DB" w14:textId="77777777" w:rsidR="004D7A60" w:rsidRPr="00D47132" w:rsidRDefault="004D7A60"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54C8A8"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7A2B6A9"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46653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A681BD"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CC32C9"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bl>
    <w:p w14:paraId="021F2BE0" w14:textId="77777777" w:rsidR="004D7A60" w:rsidRPr="00D47132" w:rsidRDefault="004D7A60" w:rsidP="00D47132">
      <w:pPr>
        <w:spacing w:after="0" w:line="240" w:lineRule="auto"/>
        <w:rPr>
          <w:rFonts w:ascii="Times New Roman" w:eastAsia="Times New Roman" w:hAnsi="Times New Roman" w:cs="Times New Roman"/>
          <w:color w:val="000000"/>
          <w:sz w:val="20"/>
          <w:szCs w:val="20"/>
        </w:rPr>
      </w:pPr>
    </w:p>
    <w:p w14:paraId="00E2DE9D" w14:textId="77777777" w:rsidR="00B50310" w:rsidRDefault="00B50310">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14:paraId="1A82D3EC" w14:textId="77777777" w:rsidR="004D7A60" w:rsidRPr="00D47132" w:rsidRDefault="004D7A60" w:rsidP="00D47132">
      <w:pPr>
        <w:spacing w:after="0" w:line="240" w:lineRule="auto"/>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Should Adjunctive lidocaine vs. no lidocaine be used for ICU analgesic regime (5.2)?</w:t>
      </w:r>
    </w:p>
    <w:tbl>
      <w:tblPr>
        <w:tblW w:w="5000" w:type="pct"/>
        <w:tblCellMar>
          <w:top w:w="15" w:type="dxa"/>
          <w:left w:w="15" w:type="dxa"/>
          <w:bottom w:w="15" w:type="dxa"/>
          <w:right w:w="15" w:type="dxa"/>
        </w:tblCellMar>
        <w:tblLook w:val="04A0" w:firstRow="1" w:lastRow="0" w:firstColumn="1" w:lastColumn="0" w:noHBand="0" w:noVBand="1"/>
      </w:tblPr>
      <w:tblGrid>
        <w:gridCol w:w="2865"/>
        <w:gridCol w:w="11685"/>
      </w:tblGrid>
      <w:tr w:rsidR="004D7A60" w:rsidRPr="00D47132" w14:paraId="7E3DAC5E" w14:textId="77777777" w:rsidTr="00B50310">
        <w:tc>
          <w:tcPr>
            <w:tcW w:w="286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2808BB00"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Type of recommendation</w:t>
            </w:r>
          </w:p>
        </w:tc>
        <w:tc>
          <w:tcPr>
            <w:tcW w:w="11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306"/>
              <w:gridCol w:w="2306"/>
              <w:gridCol w:w="2305"/>
              <w:gridCol w:w="2305"/>
              <w:gridCol w:w="2305"/>
            </w:tblGrid>
            <w:tr w:rsidR="004D7A60" w:rsidRPr="00D47132" w14:paraId="689E61C9" w14:textId="77777777" w:rsidTr="00F44908">
              <w:tc>
                <w:tcPr>
                  <w:tcW w:w="1000" w:type="pct"/>
                  <w:tcBorders>
                    <w:top w:val="nil"/>
                    <w:left w:val="nil"/>
                    <w:bottom w:val="nil"/>
                    <w:right w:val="single" w:sz="6" w:space="0" w:color="000000"/>
                  </w:tcBorders>
                  <w:tcMar>
                    <w:top w:w="75" w:type="dxa"/>
                    <w:left w:w="75" w:type="dxa"/>
                    <w:bottom w:w="75" w:type="dxa"/>
                    <w:right w:w="75" w:type="dxa"/>
                  </w:tcMar>
                  <w:hideMark/>
                </w:tcPr>
                <w:p w14:paraId="71FAB1FC"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398AF939"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2387D01B"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2C4771D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4BE69992"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for the intervention</w:t>
                  </w:r>
                </w:p>
              </w:tc>
            </w:tr>
            <w:tr w:rsidR="004D7A60" w:rsidRPr="00D47132" w14:paraId="38740A36" w14:textId="77777777" w:rsidTr="00F44908">
              <w:tc>
                <w:tcPr>
                  <w:tcW w:w="1000" w:type="pct"/>
                  <w:tcBorders>
                    <w:top w:val="nil"/>
                    <w:left w:val="nil"/>
                    <w:bottom w:val="nil"/>
                    <w:right w:val="single" w:sz="6" w:space="0" w:color="000000"/>
                  </w:tcBorders>
                  <w:tcMar>
                    <w:top w:w="75" w:type="dxa"/>
                    <w:left w:w="75" w:type="dxa"/>
                    <w:bottom w:w="75" w:type="dxa"/>
                    <w:right w:w="75" w:type="dxa"/>
                  </w:tcMar>
                  <w:hideMark/>
                </w:tcPr>
                <w:p w14:paraId="1F1A3D8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4CB63D67"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065E7376"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70801D94"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7DFB9AF1" w14:textId="77777777" w:rsidR="004D7A60" w:rsidRPr="00D47132" w:rsidRDefault="004D7A60"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r>
          </w:tbl>
          <w:p w14:paraId="56B87A6E" w14:textId="77777777" w:rsidR="004D7A60" w:rsidRPr="00D47132" w:rsidRDefault="004D7A60" w:rsidP="00D47132">
            <w:pPr>
              <w:spacing w:after="0" w:line="240" w:lineRule="auto"/>
              <w:rPr>
                <w:rFonts w:ascii="Times New Roman" w:eastAsia="Times New Roman" w:hAnsi="Times New Roman" w:cs="Times New Roman"/>
                <w:sz w:val="20"/>
                <w:szCs w:val="20"/>
              </w:rPr>
            </w:pPr>
          </w:p>
        </w:tc>
      </w:tr>
      <w:tr w:rsidR="004D7A60" w:rsidRPr="00D47132" w14:paraId="19E7839D" w14:textId="77777777" w:rsidTr="00B50310">
        <w:tc>
          <w:tcPr>
            <w:tcW w:w="286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F0A8D42"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Recommendation</w:t>
            </w:r>
          </w:p>
        </w:tc>
        <w:tc>
          <w:tcPr>
            <w:tcW w:w="11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D9E13C"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We suggest against using adjunctive IV </w:t>
            </w:r>
            <w:proofErr w:type="spellStart"/>
            <w:r w:rsidRPr="00D47132">
              <w:rPr>
                <w:rFonts w:ascii="Times New Roman" w:eastAsia="Times New Roman" w:hAnsi="Times New Roman" w:cs="Times New Roman"/>
                <w:sz w:val="20"/>
                <w:szCs w:val="20"/>
              </w:rPr>
              <w:t>lidocaïne</w:t>
            </w:r>
            <w:proofErr w:type="spellEnd"/>
            <w:r w:rsidRPr="00D47132">
              <w:rPr>
                <w:rFonts w:ascii="Times New Roman" w:eastAsia="Times New Roman" w:hAnsi="Times New Roman" w:cs="Times New Roman"/>
                <w:sz w:val="20"/>
                <w:szCs w:val="20"/>
              </w:rPr>
              <w:t xml:space="preserve"> systematically in addition to opioids to treat pain and/or to reduce opioid consumption in po</w:t>
            </w:r>
            <w:r w:rsidR="00B50310">
              <w:rPr>
                <w:rFonts w:ascii="Times New Roman" w:eastAsia="Times New Roman" w:hAnsi="Times New Roman" w:cs="Times New Roman"/>
                <w:sz w:val="20"/>
                <w:szCs w:val="20"/>
              </w:rPr>
              <w:t>stoperative ICU patients (-2C).</w:t>
            </w:r>
          </w:p>
          <w:p w14:paraId="2BA2A6D8" w14:textId="77777777" w:rsidR="004D7A60" w:rsidRPr="00D47132" w:rsidRDefault="00B50310"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w:t>
            </w:r>
            <w:r w:rsidR="004D7A60" w:rsidRPr="00D47132">
              <w:rPr>
                <w:rFonts w:ascii="Times New Roman" w:eastAsia="Times New Roman" w:hAnsi="Times New Roman" w:cs="Times New Roman"/>
                <w:sz w:val="20"/>
                <w:szCs w:val="20"/>
              </w:rPr>
              <w:t xml:space="preserve"> a weak recommendation does not imply that it cannot be used</w:t>
            </w:r>
          </w:p>
        </w:tc>
      </w:tr>
      <w:tr w:rsidR="004D7A60" w:rsidRPr="00D47132" w14:paraId="3CAF5067" w14:textId="77777777" w:rsidTr="00B50310">
        <w:tc>
          <w:tcPr>
            <w:tcW w:w="286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61B0DB06"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Justification</w:t>
            </w:r>
          </w:p>
        </w:tc>
        <w:tc>
          <w:tcPr>
            <w:tcW w:w="11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CF6FD6"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Only one low quality negative RCT in postcardiac ICU patients that investigated pain.</w:t>
            </w:r>
          </w:p>
          <w:p w14:paraId="29024BD8"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-&gt; level of evidence is downgrade</w:t>
            </w:r>
            <w:r w:rsidR="00B50310">
              <w:rPr>
                <w:rFonts w:ascii="Times New Roman" w:eastAsia="Times New Roman" w:hAnsi="Times New Roman" w:cs="Times New Roman"/>
                <w:sz w:val="20"/>
                <w:szCs w:val="20"/>
              </w:rPr>
              <w:t>d to C</w:t>
            </w:r>
          </w:p>
          <w:p w14:paraId="582474E9" w14:textId="12F2ED16"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Also to take into consideration the recent Cochrane review (</w:t>
            </w:r>
            <w:r w:rsidRPr="00D47132">
              <w:rPr>
                <w:rFonts w:ascii="Times New Roman" w:eastAsia="Times New Roman" w:hAnsi="Times New Roman" w:cs="Times New Roman"/>
                <w:b/>
                <w:bCs/>
                <w:sz w:val="20"/>
                <w:szCs w:val="20"/>
              </w:rPr>
              <w:t xml:space="preserve">Continuous intravenous perioperative lidocaine infusion </w:t>
            </w:r>
            <w:proofErr w:type="spellStart"/>
            <w:r w:rsidRPr="00D47132">
              <w:rPr>
                <w:rFonts w:ascii="Times New Roman" w:eastAsia="Times New Roman" w:hAnsi="Times New Roman" w:cs="Times New Roman"/>
                <w:b/>
                <w:bCs/>
                <w:sz w:val="20"/>
                <w:szCs w:val="20"/>
              </w:rPr>
              <w:t>fo</w:t>
            </w:r>
            <w:proofErr w:type="spellEnd"/>
            <w:r w:rsidRPr="00D47132">
              <w:rPr>
                <w:rFonts w:ascii="Times New Roman" w:eastAsia="Times New Roman" w:hAnsi="Times New Roman" w:cs="Times New Roman"/>
                <w:b/>
                <w:bCs/>
                <w:sz w:val="20"/>
                <w:szCs w:val="20"/>
              </w:rPr>
              <w:t xml:space="preserve"> postoperative pain and recovery, by </w:t>
            </w:r>
            <w:proofErr w:type="spellStart"/>
            <w:r w:rsidRPr="00D47132">
              <w:rPr>
                <w:rFonts w:ascii="Times New Roman" w:eastAsia="Times New Roman" w:hAnsi="Times New Roman" w:cs="Times New Roman"/>
                <w:b/>
                <w:bCs/>
                <w:sz w:val="20"/>
                <w:szCs w:val="20"/>
              </w:rPr>
              <w:t>Kranke</w:t>
            </w:r>
            <w:proofErr w:type="spellEnd"/>
            <w:r w:rsidRPr="00D47132">
              <w:rPr>
                <w:rFonts w:ascii="Times New Roman" w:eastAsia="Times New Roman" w:hAnsi="Times New Roman" w:cs="Times New Roman"/>
                <w:b/>
                <w:bCs/>
                <w:sz w:val="20"/>
                <w:szCs w:val="20"/>
              </w:rPr>
              <w:t xml:space="preserve"> et al. Cochrane Libra</w:t>
            </w:r>
            <w:r w:rsidR="00694D27">
              <w:rPr>
                <w:rFonts w:ascii="Times New Roman" w:eastAsia="Times New Roman" w:hAnsi="Times New Roman" w:cs="Times New Roman"/>
                <w:b/>
                <w:bCs/>
                <w:sz w:val="20"/>
                <w:szCs w:val="20"/>
              </w:rPr>
              <w:t>r</w:t>
            </w:r>
            <w:r w:rsidRPr="00D47132">
              <w:rPr>
                <w:rFonts w:ascii="Times New Roman" w:eastAsia="Times New Roman" w:hAnsi="Times New Roman" w:cs="Times New Roman"/>
                <w:b/>
                <w:bCs/>
                <w:sz w:val="20"/>
                <w:szCs w:val="20"/>
              </w:rPr>
              <w:t>y 2015</w:t>
            </w:r>
            <w:r w:rsidRPr="00D47132">
              <w:rPr>
                <w:rFonts w:ascii="Times New Roman" w:eastAsia="Times New Roman" w:hAnsi="Times New Roman" w:cs="Times New Roman"/>
                <w:sz w:val="20"/>
                <w:szCs w:val="20"/>
              </w:rPr>
              <w:t>)</w:t>
            </w:r>
            <w:r w:rsidR="00016433">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&lt;EndNote&gt;&lt;Cite&gt;&lt;Author&gt;Kranke&lt;/Author&gt;&lt;Year&gt;2015&lt;/Year&gt;&lt;RecNum&gt;1901&lt;/RecNum&gt;&lt;DisplayText&gt;[14]&lt;/DisplayText&gt;&lt;record&gt;&lt;rec-number&gt;1901&lt;/rec-number&gt;&lt;foreign-keys&gt;&lt;key app="EN" db-id="v9razzrwmtv29zeet5tvadzm9d5dffdd0s55" timestamp="1507232812"&gt;1901&lt;/key&gt;&lt;/foreign-keys&gt;&lt;ref-type name="Journal Article"&gt;17&lt;/ref-type&gt;&lt;contributors&gt;&lt;authors&gt;&lt;author&gt;Kranke, Peter&lt;/author&gt;&lt;author&gt;Jokinen, Johanna&lt;/author&gt;&lt;author&gt;Pace, Nathan Leon&lt;/author&gt;&lt;author&gt;Schnabel, Alexander&lt;/author&gt;&lt;author&gt;Hollmann, Markus W.&lt;/author&gt;&lt;author&gt;Hahnenkamp, Klaus&lt;/author&gt;&lt;author&gt;Eberhart, Leopold H. J.&lt;/author&gt;&lt;author&gt;Poepping, Daniel M.&lt;/author&gt;&lt;author&gt;Weibel, Stephanie&lt;/author&gt;&lt;/authors&gt;&lt;/contributors&gt;&lt;auth-address&gt;Department of Anaesthesia and Critical Care, University of Würzburg, Oberdürrbacher Str. 6, Würzburg, Germany, 97080.&lt;/auth-address&gt;&lt;titles&gt;&lt;title&gt;Continuous intravenous perioperative lidocaine infusion for postoperative pain and recovery&lt;/title&gt;&lt;secondary-title&gt;Cochrane Database Syst. Rev.&lt;/secondary-title&gt;&lt;/titles&gt;&lt;periodical&gt;&lt;full-title&gt;Cochrane Database Syst. Rev.&lt;/full-title&gt;&lt;/periodical&gt;&lt;pages&gt;CD009642&lt;/pages&gt;&lt;number&gt;7&lt;/number&gt;&lt;dates&gt;&lt;year&gt;2015&lt;/year&gt;&lt;pub-dates&gt;&lt;date&gt;2015/7/16&lt;/date&gt;&lt;/pub-dates&gt;&lt;/dates&gt;&lt;isbn&gt;1469-493X&lt;/isbn&gt;&lt;urls&gt;&lt;related-urls&gt;&lt;url&gt;http://dx.doi.org/10.1002/14651858.CD009642.pub2&lt;/url&gt;&lt;url&gt;https://www.ncbi.nlm.nih.gov/pubmed/26184397&lt;/url&gt;&lt;/related-urls&gt;&lt;pdf-urls&gt;&lt;url&gt;All Papers/K/Kranke et al. 2015 - Continuous intravenous perioperative lidocaine infusion for postoperative pain and recovery.pdf&lt;/url&gt;&lt;/pdf-urls&gt;&lt;/urls&gt;&lt;electronic-resource-num&gt;10.1002/14651858.CD009642.pub2&lt;/electronic-resource-num&gt;&lt;/record&gt;&lt;/Cite&gt;&lt;/EndNote&gt;</w:instrText>
            </w:r>
            <w:r w:rsidR="00016433">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[14]</w:t>
            </w:r>
            <w:r w:rsidR="00016433">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Authors’ conclusions:</w:t>
            </w:r>
          </w:p>
          <w:p w14:paraId="09A5E78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There is low to moderate evidence that this intervention, when compared to placebo, has an impact on pain scores, especially in the early postoperative phase, and on postoperative nausea. There is limited evidence that this has further impact on other relevant clinical outcomes, such as gastrointestinal recovery, length of hospital stay, and opioid requirements. So far there is a scarcity of studies that have systematically assessed the incidence of adverse effects; the optimal dose; timing (including the duration of the administration); and the effects when compared with epidural </w:t>
            </w:r>
            <w:proofErr w:type="spellStart"/>
            <w:r w:rsidRPr="00D47132">
              <w:rPr>
                <w:rFonts w:ascii="Times New Roman" w:eastAsia="Times New Roman" w:hAnsi="Times New Roman" w:cs="Times New Roman"/>
                <w:sz w:val="20"/>
                <w:szCs w:val="20"/>
              </w:rPr>
              <w:t>anaesthesia</w:t>
            </w:r>
            <w:proofErr w:type="spellEnd"/>
            <w:r w:rsidRPr="00D47132">
              <w:rPr>
                <w:rFonts w:ascii="Times New Roman" w:eastAsia="Times New Roman" w:hAnsi="Times New Roman" w:cs="Times New Roman"/>
                <w:sz w:val="20"/>
                <w:szCs w:val="20"/>
              </w:rPr>
              <w:t>.</w:t>
            </w:r>
          </w:p>
        </w:tc>
      </w:tr>
      <w:tr w:rsidR="004D7A60" w:rsidRPr="00D47132" w14:paraId="58A61022" w14:textId="77777777" w:rsidTr="00B50310">
        <w:tc>
          <w:tcPr>
            <w:tcW w:w="286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2CAC41A8"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Subgroup considerations</w:t>
            </w:r>
          </w:p>
        </w:tc>
        <w:tc>
          <w:tcPr>
            <w:tcW w:w="11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5F9362"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Cardiac surgery patients</w:t>
            </w:r>
          </w:p>
        </w:tc>
      </w:tr>
      <w:tr w:rsidR="004D7A60" w:rsidRPr="00D47132" w14:paraId="217EBB94" w14:textId="77777777" w:rsidTr="00B50310">
        <w:tc>
          <w:tcPr>
            <w:tcW w:w="286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75C5DA04"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Implementation considerations</w:t>
            </w:r>
          </w:p>
        </w:tc>
        <w:tc>
          <w:tcPr>
            <w:tcW w:w="11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9BA59"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4D7A60" w:rsidRPr="00D47132" w14:paraId="7D61D49D" w14:textId="77777777" w:rsidTr="00B50310">
        <w:tc>
          <w:tcPr>
            <w:tcW w:w="286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5EEEF0A"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Monitoring and evaluation</w:t>
            </w:r>
          </w:p>
        </w:tc>
        <w:tc>
          <w:tcPr>
            <w:tcW w:w="11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55170C" w14:textId="77777777" w:rsidR="004D7A60" w:rsidRPr="00D47132" w:rsidRDefault="004D7A60"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Lidocaïne's</w:t>
            </w:r>
            <w:proofErr w:type="spellEnd"/>
            <w:r w:rsidRPr="00D47132">
              <w:rPr>
                <w:rFonts w:ascii="Times New Roman" w:eastAsia="Times New Roman" w:hAnsi="Times New Roman" w:cs="Times New Roman"/>
                <w:sz w:val="20"/>
                <w:szCs w:val="20"/>
              </w:rPr>
              <w:t xml:space="preserve"> heart and Central Nervous System (CNS) toxicity needs to be investigate in critically ill patients.</w:t>
            </w:r>
          </w:p>
        </w:tc>
      </w:tr>
      <w:tr w:rsidR="004D7A60" w:rsidRPr="00D47132" w14:paraId="4443D1B1" w14:textId="77777777" w:rsidTr="00B50310">
        <w:tc>
          <w:tcPr>
            <w:tcW w:w="286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2D268026" w14:textId="77777777" w:rsidR="004D7A60" w:rsidRPr="00D47132" w:rsidRDefault="004D7A60"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priorities</w:t>
            </w:r>
          </w:p>
        </w:tc>
        <w:tc>
          <w:tcPr>
            <w:tcW w:w="11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0F080C"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This is top priority to investigate analgesics that can decrease the use or dose of opioids to treat pain in ICU patients.</w:t>
            </w:r>
          </w:p>
          <w:p w14:paraId="10B490D3"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There is only one negative study in postoperative ICU patients. A Cochrane review reported low to moderate evidence that IV </w:t>
            </w:r>
            <w:proofErr w:type="spellStart"/>
            <w:r w:rsidRPr="00D47132">
              <w:rPr>
                <w:rFonts w:ascii="Times New Roman" w:eastAsia="Times New Roman" w:hAnsi="Times New Roman" w:cs="Times New Roman"/>
                <w:sz w:val="20"/>
                <w:szCs w:val="20"/>
              </w:rPr>
              <w:t>lidocaïne</w:t>
            </w:r>
            <w:proofErr w:type="spellEnd"/>
            <w:r w:rsidRPr="00D47132">
              <w:rPr>
                <w:rFonts w:ascii="Times New Roman" w:eastAsia="Times New Roman" w:hAnsi="Times New Roman" w:cs="Times New Roman"/>
                <w:sz w:val="20"/>
                <w:szCs w:val="20"/>
              </w:rPr>
              <w:t xml:space="preserve"> reduced pain at the early stage of postoperative period, opioid consumption as well as improved bowel function, espe</w:t>
            </w:r>
            <w:r w:rsidR="00B50310">
              <w:rPr>
                <w:rFonts w:ascii="Times New Roman" w:eastAsia="Times New Roman" w:hAnsi="Times New Roman" w:cs="Times New Roman"/>
                <w:sz w:val="20"/>
                <w:szCs w:val="20"/>
              </w:rPr>
              <w:t>cially after abdominal surgery</w:t>
            </w:r>
            <w:r w:rsidR="00B50310">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t>Future studies are required:</w:t>
            </w:r>
          </w:p>
          <w:p w14:paraId="7A24A7AB"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in SICU patients recovering from an abdominal surgery</w:t>
            </w:r>
          </w:p>
          <w:p w14:paraId="6B415416" w14:textId="77777777" w:rsidR="004D7A60" w:rsidRPr="00D47132" w:rsidRDefault="004D7A60"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in medical ICU, especially non communicant patients at the early stage of sedation-analgesia</w:t>
            </w:r>
          </w:p>
        </w:tc>
      </w:tr>
      <w:tr w:rsidR="00D35F7A" w:rsidRPr="00D47132" w14:paraId="2FCE76AB" w14:textId="77777777" w:rsidTr="00B50310">
        <w:tc>
          <w:tcPr>
            <w:tcW w:w="2865"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tcPr>
          <w:p w14:paraId="58FD15B0" w14:textId="473F16F0" w:rsidR="00D35F7A" w:rsidRPr="00D47132" w:rsidRDefault="00C77173" w:rsidP="00D47132">
            <w:pPr>
              <w:spacing w:after="0" w:line="240" w:lineRule="auto"/>
              <w:rPr>
                <w:rFonts w:ascii="Times New Roman" w:eastAsia="Times New Roman" w:hAnsi="Times New Roman" w:cs="Times New Roman"/>
                <w:b/>
                <w:bCs/>
                <w:caps/>
                <w:sz w:val="20"/>
                <w:szCs w:val="20"/>
              </w:rPr>
            </w:pPr>
            <w:r w:rsidRPr="00621F02">
              <w:rPr>
                <w:rFonts w:ascii="Times New Roman" w:eastAsia="Times New Roman" w:hAnsi="Times New Roman" w:cs="Times New Roman"/>
                <w:b/>
                <w:bCs/>
                <w:caps/>
                <w:sz w:val="18"/>
                <w:szCs w:val="18"/>
              </w:rPr>
              <w:t>comments</w:t>
            </w:r>
            <w:r>
              <w:rPr>
                <w:rFonts w:ascii="Times New Roman" w:eastAsia="Times New Roman" w:hAnsi="Times New Roman" w:cs="Times New Roman"/>
                <w:b/>
                <w:bCs/>
                <w:caps/>
                <w:sz w:val="18"/>
                <w:szCs w:val="18"/>
              </w:rPr>
              <w:t xml:space="preserve"> during electronic Voting by Entire panel</w:t>
            </w:r>
          </w:p>
        </w:tc>
        <w:tc>
          <w:tcPr>
            <w:tcW w:w="116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72DC9D" w14:textId="77777777" w:rsidR="00D35F7A" w:rsidRPr="00D35F7A" w:rsidRDefault="00D35F7A" w:rsidP="00D35F7A">
            <w:pPr>
              <w:spacing w:after="0" w:line="240" w:lineRule="auto"/>
              <w:rPr>
                <w:rFonts w:ascii="Times New Roman" w:eastAsia="Times New Roman" w:hAnsi="Times New Roman" w:cs="Times New Roman"/>
                <w:bCs/>
                <w:sz w:val="20"/>
                <w:szCs w:val="20"/>
              </w:rPr>
            </w:pPr>
            <w:r w:rsidRPr="00D35F7A">
              <w:rPr>
                <w:rFonts w:ascii="Times New Roman" w:eastAsia="Times New Roman" w:hAnsi="Times New Roman" w:cs="Times New Roman"/>
                <w:bCs/>
                <w:sz w:val="20"/>
                <w:szCs w:val="20"/>
              </w:rPr>
              <w:t>specific contexts could be clinically useful: neuro-muscular and neuro patients (post-op or in general), recovering opiate addicts?</w:t>
            </w:r>
          </w:p>
          <w:p w14:paraId="0035ECEA" w14:textId="1EB6D1E2" w:rsidR="00D35F7A" w:rsidRPr="00D47132" w:rsidRDefault="00D35F7A" w:rsidP="00D35F7A">
            <w:pPr>
              <w:spacing w:after="0" w:line="240" w:lineRule="auto"/>
              <w:rPr>
                <w:rFonts w:ascii="Times New Roman" w:eastAsia="Times New Roman" w:hAnsi="Times New Roman" w:cs="Times New Roman"/>
                <w:sz w:val="20"/>
                <w:szCs w:val="20"/>
              </w:rPr>
            </w:pPr>
            <w:r w:rsidRPr="00D35F7A">
              <w:rPr>
                <w:rFonts w:ascii="Times New Roman" w:eastAsia="Times New Roman" w:hAnsi="Times New Roman" w:cs="Times New Roman"/>
                <w:bCs/>
                <w:sz w:val="20"/>
                <w:szCs w:val="20"/>
              </w:rPr>
              <w:t>"We do not suggest routine lidocaine" harmonizes with the Cochrane review’s modest benefit&amp; this keeps the door open to considering its use.</w:t>
            </w:r>
            <w:r>
              <w:rPr>
                <w:rFonts w:ascii="Times New Roman" w:eastAsia="Times New Roman" w:hAnsi="Times New Roman" w:cs="Times New Roman"/>
                <w:bCs/>
                <w:sz w:val="20"/>
                <w:szCs w:val="20"/>
              </w:rPr>
              <w:t xml:space="preserve"> Surprising contrast between this and the ketamine recommendation (where there seemed to be as little data yet a recommendation)</w:t>
            </w:r>
          </w:p>
        </w:tc>
      </w:tr>
    </w:tbl>
    <w:p w14:paraId="78D05D52"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6C9913D0"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lastRenderedPageBreak/>
        <w:t>Question</w:t>
      </w:r>
      <w:r w:rsidRPr="00D47132">
        <w:rPr>
          <w:rFonts w:ascii="Times New Roman" w:eastAsia="Times New Roman" w:hAnsi="Times New Roman" w:cs="Times New Roman"/>
          <w:color w:val="000000"/>
          <w:sz w:val="20"/>
          <w:szCs w:val="20"/>
        </w:rPr>
        <w:t xml:space="preserve">: Adjunct NSAIDs compared to no adjunct NSAIDs for postoperative ICU patients (5.2) </w:t>
      </w:r>
    </w:p>
    <w:p w14:paraId="479A0AAC"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w:t>
      </w:r>
    </w:p>
    <w:p w14:paraId="7B9848EA"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863"/>
        <w:gridCol w:w="1307"/>
        <w:gridCol w:w="1196"/>
        <w:gridCol w:w="1173"/>
        <w:gridCol w:w="1435"/>
        <w:gridCol w:w="1024"/>
        <w:gridCol w:w="853"/>
        <w:gridCol w:w="850"/>
        <w:gridCol w:w="1411"/>
        <w:gridCol w:w="1304"/>
        <w:gridCol w:w="1310"/>
      </w:tblGrid>
      <w:tr w:rsidR="00902336" w:rsidRPr="00D47132" w14:paraId="6917AEAE" w14:textId="77777777" w:rsidTr="00B50310">
        <w:trPr>
          <w:cantSplit/>
          <w:tblHeader/>
        </w:trPr>
        <w:tc>
          <w:tcPr>
            <w:tcW w:w="2680" w:type="pct"/>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323072"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645"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794D92"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777"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A1B0CE"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448"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08B5B7"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2FF00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902336" w:rsidRPr="00D47132" w14:paraId="5355DD00" w14:textId="77777777" w:rsidTr="00B50310">
        <w:trPr>
          <w:cantSplit/>
          <w:tblHeader/>
        </w:trPr>
        <w:tc>
          <w:tcPr>
            <w:tcW w:w="254"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C953243"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37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B6012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29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56A2E2"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44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B3AC03"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41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DAEF4C"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40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1AE1FE"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49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C5CADA1"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352"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7DE9F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adjunct NSAIDs</w:t>
            </w:r>
          </w:p>
        </w:tc>
        <w:tc>
          <w:tcPr>
            <w:tcW w:w="29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B852836"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no adjunct NSAIDs</w:t>
            </w:r>
          </w:p>
        </w:tc>
        <w:tc>
          <w:tcPr>
            <w:tcW w:w="292"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6448AE"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485"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45035E"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448"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9F03EA"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c>
          <w:tcPr>
            <w:tcW w:w="450"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660EE2"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r>
      <w:tr w:rsidR="00902336" w:rsidRPr="00D47132" w14:paraId="0E565020" w14:textId="77777777" w:rsidTr="00B50310">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00C2E3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VAS Pain Score 24 hours postoperatively</w:t>
            </w:r>
          </w:p>
        </w:tc>
      </w:tr>
      <w:tr w:rsidR="00902336" w:rsidRPr="00D47132" w14:paraId="7DBEA663" w14:textId="77777777" w:rsidTr="00B50310">
        <w:trPr>
          <w:cantSplit/>
        </w:trPr>
        <w:tc>
          <w:tcPr>
            <w:tcW w:w="254" w:type="pct"/>
            <w:tcBorders>
              <w:top w:val="single" w:sz="6" w:space="0" w:color="000000"/>
              <w:left w:val="single" w:sz="6" w:space="0" w:color="000000"/>
              <w:bottom w:val="single" w:sz="6" w:space="0" w:color="000000"/>
              <w:right w:val="single" w:sz="6" w:space="0" w:color="000000"/>
            </w:tcBorders>
            <w:hideMark/>
          </w:tcPr>
          <w:p w14:paraId="204C821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 </w:t>
            </w:r>
          </w:p>
        </w:tc>
        <w:tc>
          <w:tcPr>
            <w:tcW w:w="373" w:type="pct"/>
            <w:tcBorders>
              <w:top w:val="single" w:sz="6" w:space="0" w:color="000000"/>
              <w:left w:val="single" w:sz="6" w:space="0" w:color="000000"/>
              <w:bottom w:val="single" w:sz="6" w:space="0" w:color="000000"/>
              <w:right w:val="single" w:sz="6" w:space="0" w:color="000000"/>
            </w:tcBorders>
            <w:hideMark/>
          </w:tcPr>
          <w:p w14:paraId="3226809F" w14:textId="77777777" w:rsidR="00902336" w:rsidRPr="00D47132" w:rsidRDefault="00902336"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97" w:type="pct"/>
            <w:tcBorders>
              <w:top w:val="single" w:sz="6" w:space="0" w:color="000000"/>
              <w:left w:val="single" w:sz="6" w:space="0" w:color="000000"/>
              <w:bottom w:val="single" w:sz="6" w:space="0" w:color="000000"/>
              <w:right w:val="single" w:sz="6" w:space="0" w:color="000000"/>
            </w:tcBorders>
            <w:hideMark/>
          </w:tcPr>
          <w:p w14:paraId="0A21215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3407D3D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2B5636B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03" w:type="pct"/>
            <w:tcBorders>
              <w:top w:val="single" w:sz="6" w:space="0" w:color="000000"/>
              <w:left w:val="single" w:sz="6" w:space="0" w:color="000000"/>
              <w:bottom w:val="single" w:sz="6" w:space="0" w:color="000000"/>
              <w:right w:val="single" w:sz="6" w:space="0" w:color="000000"/>
            </w:tcBorders>
            <w:hideMark/>
          </w:tcPr>
          <w:p w14:paraId="257E0E5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b</w:t>
            </w:r>
          </w:p>
        </w:tc>
        <w:tc>
          <w:tcPr>
            <w:tcW w:w="493" w:type="pct"/>
            <w:tcBorders>
              <w:top w:val="single" w:sz="6" w:space="0" w:color="000000"/>
              <w:left w:val="single" w:sz="6" w:space="0" w:color="000000"/>
              <w:bottom w:val="single" w:sz="6" w:space="0" w:color="000000"/>
              <w:right w:val="single" w:sz="6" w:space="0" w:color="000000"/>
            </w:tcBorders>
            <w:hideMark/>
          </w:tcPr>
          <w:p w14:paraId="6FF986E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352" w:type="pct"/>
            <w:tcBorders>
              <w:top w:val="single" w:sz="6" w:space="0" w:color="000000"/>
              <w:left w:val="single" w:sz="6" w:space="0" w:color="000000"/>
              <w:bottom w:val="single" w:sz="6" w:space="0" w:color="000000"/>
              <w:right w:val="single" w:sz="6" w:space="0" w:color="000000"/>
            </w:tcBorders>
            <w:hideMark/>
          </w:tcPr>
          <w:p w14:paraId="52B967E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104 </w:t>
            </w:r>
          </w:p>
        </w:tc>
        <w:tc>
          <w:tcPr>
            <w:tcW w:w="293" w:type="pct"/>
            <w:tcBorders>
              <w:top w:val="single" w:sz="6" w:space="0" w:color="000000"/>
              <w:left w:val="single" w:sz="6" w:space="0" w:color="000000"/>
              <w:bottom w:val="single" w:sz="6" w:space="0" w:color="000000"/>
              <w:right w:val="single" w:sz="6" w:space="0" w:color="000000"/>
            </w:tcBorders>
            <w:hideMark/>
          </w:tcPr>
          <w:p w14:paraId="2DD4831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53</w:t>
            </w:r>
            <w:r w:rsidRPr="00D47132">
              <w:rPr>
                <w:rFonts w:ascii="Times New Roman" w:eastAsia="Times New Roman" w:hAnsi="Times New Roman" w:cs="Times New Roman"/>
                <w:sz w:val="20"/>
                <w:szCs w:val="20"/>
              </w:rPr>
              <w:t xml:space="preserve"> </w:t>
            </w:r>
          </w:p>
        </w:tc>
        <w:tc>
          <w:tcPr>
            <w:tcW w:w="292" w:type="pct"/>
            <w:tcBorders>
              <w:top w:val="single" w:sz="6" w:space="0" w:color="000000"/>
              <w:left w:val="single" w:sz="6" w:space="0" w:color="000000"/>
              <w:bottom w:val="single" w:sz="6" w:space="0" w:color="000000"/>
              <w:right w:val="single" w:sz="6" w:space="0" w:color="000000"/>
            </w:tcBorders>
            <w:hideMark/>
          </w:tcPr>
          <w:p w14:paraId="4CB66964"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85" w:type="pct"/>
            <w:tcBorders>
              <w:top w:val="single" w:sz="6" w:space="0" w:color="000000"/>
              <w:left w:val="single" w:sz="6" w:space="0" w:color="000000"/>
              <w:bottom w:val="single" w:sz="6" w:space="0" w:color="000000"/>
              <w:right w:val="single" w:sz="6" w:space="0" w:color="000000"/>
            </w:tcBorders>
            <w:hideMark/>
          </w:tcPr>
          <w:p w14:paraId="0CF5FF3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0.35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(0.91 lower to 0.21 higher)</w:t>
            </w:r>
            <w:r w:rsidRPr="00D47132">
              <w:rPr>
                <w:rFonts w:ascii="Times New Roman" w:eastAsia="Times New Roman" w:hAnsi="Times New Roman" w:cs="Times New Roman"/>
                <w:sz w:val="20"/>
                <w:szCs w:val="20"/>
              </w:rPr>
              <w:t xml:space="preserve"> </w:t>
            </w:r>
          </w:p>
        </w:tc>
        <w:tc>
          <w:tcPr>
            <w:tcW w:w="448" w:type="pct"/>
            <w:tcBorders>
              <w:top w:val="single" w:sz="6" w:space="0" w:color="000000"/>
              <w:left w:val="single" w:sz="6" w:space="0" w:color="000000"/>
              <w:bottom w:val="single" w:sz="6" w:space="0" w:color="000000"/>
              <w:right w:val="single" w:sz="6" w:space="0" w:color="000000"/>
            </w:tcBorders>
            <w:hideMark/>
          </w:tcPr>
          <w:p w14:paraId="544CAB4F"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hideMark/>
          </w:tcPr>
          <w:p w14:paraId="1C54D6B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902336" w:rsidRPr="00D47132" w14:paraId="69552CD5" w14:textId="77777777" w:rsidTr="00B50310">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60217B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Opioid Consumption (morphine equivalents)</w:t>
            </w:r>
          </w:p>
        </w:tc>
      </w:tr>
      <w:tr w:rsidR="00902336" w:rsidRPr="00D47132" w14:paraId="0526273E" w14:textId="77777777" w:rsidTr="00B50310">
        <w:trPr>
          <w:cantSplit/>
        </w:trPr>
        <w:tc>
          <w:tcPr>
            <w:tcW w:w="254" w:type="pct"/>
            <w:tcBorders>
              <w:top w:val="single" w:sz="6" w:space="0" w:color="000000"/>
              <w:left w:val="single" w:sz="6" w:space="0" w:color="000000"/>
              <w:bottom w:val="single" w:sz="6" w:space="0" w:color="000000"/>
              <w:right w:val="single" w:sz="6" w:space="0" w:color="000000"/>
            </w:tcBorders>
            <w:hideMark/>
          </w:tcPr>
          <w:p w14:paraId="03A5E7A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 </w:t>
            </w:r>
          </w:p>
        </w:tc>
        <w:tc>
          <w:tcPr>
            <w:tcW w:w="373" w:type="pct"/>
            <w:tcBorders>
              <w:top w:val="single" w:sz="6" w:space="0" w:color="000000"/>
              <w:left w:val="single" w:sz="6" w:space="0" w:color="000000"/>
              <w:bottom w:val="single" w:sz="6" w:space="0" w:color="000000"/>
              <w:right w:val="single" w:sz="6" w:space="0" w:color="000000"/>
            </w:tcBorders>
            <w:hideMark/>
          </w:tcPr>
          <w:p w14:paraId="0EB4F0AD" w14:textId="77777777" w:rsidR="00902336" w:rsidRPr="00D47132" w:rsidRDefault="00902336"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97" w:type="pct"/>
            <w:tcBorders>
              <w:top w:val="single" w:sz="6" w:space="0" w:color="000000"/>
              <w:left w:val="single" w:sz="6" w:space="0" w:color="000000"/>
              <w:bottom w:val="single" w:sz="6" w:space="0" w:color="000000"/>
              <w:right w:val="single" w:sz="6" w:space="0" w:color="000000"/>
            </w:tcBorders>
            <w:hideMark/>
          </w:tcPr>
          <w:p w14:paraId="4E81CBC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449" w:type="pct"/>
            <w:tcBorders>
              <w:top w:val="single" w:sz="6" w:space="0" w:color="000000"/>
              <w:left w:val="single" w:sz="6" w:space="0" w:color="000000"/>
              <w:bottom w:val="single" w:sz="6" w:space="0" w:color="000000"/>
              <w:right w:val="single" w:sz="6" w:space="0" w:color="000000"/>
            </w:tcBorders>
            <w:hideMark/>
          </w:tcPr>
          <w:p w14:paraId="647279B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c</w:t>
            </w:r>
          </w:p>
        </w:tc>
        <w:tc>
          <w:tcPr>
            <w:tcW w:w="411" w:type="pct"/>
            <w:tcBorders>
              <w:top w:val="single" w:sz="6" w:space="0" w:color="000000"/>
              <w:left w:val="single" w:sz="6" w:space="0" w:color="000000"/>
              <w:bottom w:val="single" w:sz="6" w:space="0" w:color="000000"/>
              <w:right w:val="single" w:sz="6" w:space="0" w:color="000000"/>
            </w:tcBorders>
            <w:hideMark/>
          </w:tcPr>
          <w:p w14:paraId="16B429B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03" w:type="pct"/>
            <w:tcBorders>
              <w:top w:val="single" w:sz="6" w:space="0" w:color="000000"/>
              <w:left w:val="single" w:sz="6" w:space="0" w:color="000000"/>
              <w:bottom w:val="single" w:sz="6" w:space="0" w:color="000000"/>
              <w:right w:val="single" w:sz="6" w:space="0" w:color="000000"/>
            </w:tcBorders>
            <w:hideMark/>
          </w:tcPr>
          <w:p w14:paraId="18B108D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d</w:t>
            </w:r>
          </w:p>
        </w:tc>
        <w:tc>
          <w:tcPr>
            <w:tcW w:w="493" w:type="pct"/>
            <w:tcBorders>
              <w:top w:val="single" w:sz="6" w:space="0" w:color="000000"/>
              <w:left w:val="single" w:sz="6" w:space="0" w:color="000000"/>
              <w:bottom w:val="single" w:sz="6" w:space="0" w:color="000000"/>
              <w:right w:val="single" w:sz="6" w:space="0" w:color="000000"/>
            </w:tcBorders>
            <w:hideMark/>
          </w:tcPr>
          <w:p w14:paraId="5AAD75F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352" w:type="pct"/>
            <w:tcBorders>
              <w:top w:val="single" w:sz="6" w:space="0" w:color="000000"/>
              <w:left w:val="single" w:sz="6" w:space="0" w:color="000000"/>
              <w:bottom w:val="single" w:sz="6" w:space="0" w:color="000000"/>
              <w:right w:val="single" w:sz="6" w:space="0" w:color="000000"/>
            </w:tcBorders>
            <w:hideMark/>
          </w:tcPr>
          <w:p w14:paraId="4B92D48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49 </w:t>
            </w:r>
          </w:p>
        </w:tc>
        <w:tc>
          <w:tcPr>
            <w:tcW w:w="293" w:type="pct"/>
            <w:tcBorders>
              <w:top w:val="single" w:sz="6" w:space="0" w:color="000000"/>
              <w:left w:val="single" w:sz="6" w:space="0" w:color="000000"/>
              <w:bottom w:val="single" w:sz="6" w:space="0" w:color="000000"/>
              <w:right w:val="single" w:sz="6" w:space="0" w:color="000000"/>
            </w:tcBorders>
            <w:hideMark/>
          </w:tcPr>
          <w:p w14:paraId="5AF106EE"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53</w:t>
            </w:r>
            <w:r w:rsidRPr="00D47132">
              <w:rPr>
                <w:rFonts w:ascii="Times New Roman" w:eastAsia="Times New Roman" w:hAnsi="Times New Roman" w:cs="Times New Roman"/>
                <w:sz w:val="20"/>
                <w:szCs w:val="20"/>
              </w:rPr>
              <w:t xml:space="preserve"> </w:t>
            </w:r>
          </w:p>
        </w:tc>
        <w:tc>
          <w:tcPr>
            <w:tcW w:w="292" w:type="pct"/>
            <w:tcBorders>
              <w:top w:val="single" w:sz="6" w:space="0" w:color="000000"/>
              <w:left w:val="single" w:sz="6" w:space="0" w:color="000000"/>
              <w:bottom w:val="single" w:sz="6" w:space="0" w:color="000000"/>
              <w:right w:val="single" w:sz="6" w:space="0" w:color="000000"/>
            </w:tcBorders>
            <w:hideMark/>
          </w:tcPr>
          <w:p w14:paraId="6BA3ACE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85" w:type="pct"/>
            <w:tcBorders>
              <w:top w:val="single" w:sz="6" w:space="0" w:color="000000"/>
              <w:left w:val="single" w:sz="6" w:space="0" w:color="000000"/>
              <w:bottom w:val="single" w:sz="6" w:space="0" w:color="000000"/>
              <w:right w:val="single" w:sz="6" w:space="0" w:color="000000"/>
            </w:tcBorders>
            <w:hideMark/>
          </w:tcPr>
          <w:p w14:paraId="012D0EF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1.61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(2.42 lower to 0.8 lower)</w:t>
            </w:r>
            <w:r w:rsidRPr="00D47132">
              <w:rPr>
                <w:rFonts w:ascii="Times New Roman" w:eastAsia="Times New Roman" w:hAnsi="Times New Roman" w:cs="Times New Roman"/>
                <w:sz w:val="20"/>
                <w:szCs w:val="20"/>
              </w:rPr>
              <w:t xml:space="preserve"> </w:t>
            </w:r>
          </w:p>
        </w:tc>
        <w:tc>
          <w:tcPr>
            <w:tcW w:w="448" w:type="pct"/>
            <w:tcBorders>
              <w:top w:val="single" w:sz="6" w:space="0" w:color="000000"/>
              <w:left w:val="single" w:sz="6" w:space="0" w:color="000000"/>
              <w:bottom w:val="single" w:sz="6" w:space="0" w:color="000000"/>
              <w:right w:val="single" w:sz="6" w:space="0" w:color="000000"/>
            </w:tcBorders>
            <w:hideMark/>
          </w:tcPr>
          <w:p w14:paraId="38A39C5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VERY LOW</w:t>
            </w:r>
            <w:r w:rsidRPr="00D47132">
              <w:rPr>
                <w:rFonts w:ascii="Times New Roman" w:eastAsia="Times New Roman" w:hAnsi="Times New Roman" w:cs="Times New Roman"/>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hideMark/>
          </w:tcPr>
          <w:p w14:paraId="77B2103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902336" w:rsidRPr="00D47132" w14:paraId="0535AE66" w14:textId="77777777" w:rsidTr="00B50310">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3BC2DC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VAS Pain Score with Deep Breath at 6 hours</w:t>
            </w:r>
          </w:p>
        </w:tc>
      </w:tr>
      <w:tr w:rsidR="00902336" w:rsidRPr="00D47132" w14:paraId="0DE3C591" w14:textId="77777777" w:rsidTr="00B50310">
        <w:trPr>
          <w:cantSplit/>
        </w:trPr>
        <w:tc>
          <w:tcPr>
            <w:tcW w:w="254" w:type="pct"/>
            <w:tcBorders>
              <w:top w:val="single" w:sz="6" w:space="0" w:color="000000"/>
              <w:left w:val="single" w:sz="6" w:space="0" w:color="000000"/>
              <w:bottom w:val="single" w:sz="6" w:space="0" w:color="000000"/>
              <w:right w:val="single" w:sz="6" w:space="0" w:color="000000"/>
            </w:tcBorders>
            <w:hideMark/>
          </w:tcPr>
          <w:p w14:paraId="777036E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26F61594" w14:textId="77777777" w:rsidR="00902336" w:rsidRPr="00D47132" w:rsidRDefault="00902336"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97" w:type="pct"/>
            <w:tcBorders>
              <w:top w:val="single" w:sz="6" w:space="0" w:color="000000"/>
              <w:left w:val="single" w:sz="6" w:space="0" w:color="000000"/>
              <w:bottom w:val="single" w:sz="6" w:space="0" w:color="000000"/>
              <w:right w:val="single" w:sz="6" w:space="0" w:color="000000"/>
            </w:tcBorders>
            <w:hideMark/>
          </w:tcPr>
          <w:p w14:paraId="49A69F5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49" w:type="pct"/>
            <w:tcBorders>
              <w:top w:val="single" w:sz="6" w:space="0" w:color="000000"/>
              <w:left w:val="single" w:sz="6" w:space="0" w:color="000000"/>
              <w:bottom w:val="single" w:sz="6" w:space="0" w:color="000000"/>
              <w:right w:val="single" w:sz="6" w:space="0" w:color="000000"/>
            </w:tcBorders>
            <w:hideMark/>
          </w:tcPr>
          <w:p w14:paraId="183AA40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1CB3132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03" w:type="pct"/>
            <w:tcBorders>
              <w:top w:val="single" w:sz="6" w:space="0" w:color="000000"/>
              <w:left w:val="single" w:sz="6" w:space="0" w:color="000000"/>
              <w:bottom w:val="single" w:sz="6" w:space="0" w:color="000000"/>
              <w:right w:val="single" w:sz="6" w:space="0" w:color="000000"/>
            </w:tcBorders>
            <w:hideMark/>
          </w:tcPr>
          <w:p w14:paraId="1CF1C57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d</w:t>
            </w:r>
          </w:p>
        </w:tc>
        <w:tc>
          <w:tcPr>
            <w:tcW w:w="493" w:type="pct"/>
            <w:tcBorders>
              <w:top w:val="single" w:sz="6" w:space="0" w:color="000000"/>
              <w:left w:val="single" w:sz="6" w:space="0" w:color="000000"/>
              <w:bottom w:val="single" w:sz="6" w:space="0" w:color="000000"/>
              <w:right w:val="single" w:sz="6" w:space="0" w:color="000000"/>
            </w:tcBorders>
            <w:hideMark/>
          </w:tcPr>
          <w:p w14:paraId="0232007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352" w:type="pct"/>
            <w:tcBorders>
              <w:top w:val="single" w:sz="6" w:space="0" w:color="000000"/>
              <w:left w:val="single" w:sz="6" w:space="0" w:color="000000"/>
              <w:bottom w:val="single" w:sz="6" w:space="0" w:color="000000"/>
              <w:right w:val="single" w:sz="6" w:space="0" w:color="000000"/>
            </w:tcBorders>
            <w:hideMark/>
          </w:tcPr>
          <w:p w14:paraId="5349781A"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21 </w:t>
            </w:r>
          </w:p>
        </w:tc>
        <w:tc>
          <w:tcPr>
            <w:tcW w:w="293" w:type="pct"/>
            <w:tcBorders>
              <w:top w:val="single" w:sz="6" w:space="0" w:color="000000"/>
              <w:left w:val="single" w:sz="6" w:space="0" w:color="000000"/>
              <w:bottom w:val="single" w:sz="6" w:space="0" w:color="000000"/>
              <w:right w:val="single" w:sz="6" w:space="0" w:color="000000"/>
            </w:tcBorders>
            <w:hideMark/>
          </w:tcPr>
          <w:p w14:paraId="44915C3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22</w:t>
            </w:r>
            <w:r w:rsidRPr="00D47132">
              <w:rPr>
                <w:rFonts w:ascii="Times New Roman" w:eastAsia="Times New Roman" w:hAnsi="Times New Roman" w:cs="Times New Roman"/>
                <w:sz w:val="20"/>
                <w:szCs w:val="20"/>
              </w:rPr>
              <w:t xml:space="preserve"> </w:t>
            </w:r>
          </w:p>
        </w:tc>
        <w:tc>
          <w:tcPr>
            <w:tcW w:w="292" w:type="pct"/>
            <w:tcBorders>
              <w:top w:val="single" w:sz="6" w:space="0" w:color="000000"/>
              <w:left w:val="single" w:sz="6" w:space="0" w:color="000000"/>
              <w:bottom w:val="single" w:sz="6" w:space="0" w:color="000000"/>
              <w:right w:val="single" w:sz="6" w:space="0" w:color="000000"/>
            </w:tcBorders>
            <w:hideMark/>
          </w:tcPr>
          <w:p w14:paraId="178C2BA9"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85" w:type="pct"/>
            <w:tcBorders>
              <w:top w:val="single" w:sz="6" w:space="0" w:color="000000"/>
              <w:left w:val="single" w:sz="6" w:space="0" w:color="000000"/>
              <w:bottom w:val="single" w:sz="6" w:space="0" w:color="000000"/>
              <w:right w:val="single" w:sz="6" w:space="0" w:color="000000"/>
            </w:tcBorders>
            <w:hideMark/>
          </w:tcPr>
          <w:p w14:paraId="7773BF4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1.3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(2.36 lower to 0.24 lower)</w:t>
            </w:r>
            <w:r w:rsidRPr="00D47132">
              <w:rPr>
                <w:rFonts w:ascii="Times New Roman" w:eastAsia="Times New Roman" w:hAnsi="Times New Roman" w:cs="Times New Roman"/>
                <w:sz w:val="20"/>
                <w:szCs w:val="20"/>
              </w:rPr>
              <w:t xml:space="preserve"> </w:t>
            </w:r>
          </w:p>
        </w:tc>
        <w:tc>
          <w:tcPr>
            <w:tcW w:w="448" w:type="pct"/>
            <w:tcBorders>
              <w:top w:val="single" w:sz="6" w:space="0" w:color="000000"/>
              <w:left w:val="single" w:sz="6" w:space="0" w:color="000000"/>
              <w:bottom w:val="single" w:sz="6" w:space="0" w:color="000000"/>
              <w:right w:val="single" w:sz="6" w:space="0" w:color="000000"/>
            </w:tcBorders>
            <w:hideMark/>
          </w:tcPr>
          <w:p w14:paraId="2E7DA1D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MODERATE</w:t>
            </w:r>
            <w:r w:rsidRPr="00D47132">
              <w:rPr>
                <w:rFonts w:ascii="Times New Roman" w:eastAsia="Times New Roman" w:hAnsi="Times New Roman" w:cs="Times New Roman"/>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hideMark/>
          </w:tcPr>
          <w:p w14:paraId="24B6A4F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902336" w:rsidRPr="00D47132" w14:paraId="208531F1" w14:textId="77777777" w:rsidTr="00B50310">
        <w:trPr>
          <w:cantSplit/>
        </w:trPr>
        <w:tc>
          <w:tcPr>
            <w:tcW w:w="5000" w:type="pct"/>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61F0EB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VAS Pain Score with Deep Breath at 24 hours</w:t>
            </w:r>
          </w:p>
        </w:tc>
      </w:tr>
      <w:tr w:rsidR="00902336" w:rsidRPr="00D47132" w14:paraId="6C7D6595" w14:textId="77777777" w:rsidTr="00B50310">
        <w:trPr>
          <w:cantSplit/>
        </w:trPr>
        <w:tc>
          <w:tcPr>
            <w:tcW w:w="254" w:type="pct"/>
            <w:tcBorders>
              <w:top w:val="single" w:sz="6" w:space="0" w:color="000000"/>
              <w:left w:val="single" w:sz="6" w:space="0" w:color="000000"/>
              <w:bottom w:val="single" w:sz="6" w:space="0" w:color="000000"/>
              <w:right w:val="single" w:sz="6" w:space="0" w:color="000000"/>
            </w:tcBorders>
            <w:hideMark/>
          </w:tcPr>
          <w:p w14:paraId="30D9B6E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73" w:type="pct"/>
            <w:tcBorders>
              <w:top w:val="single" w:sz="6" w:space="0" w:color="000000"/>
              <w:left w:val="single" w:sz="6" w:space="0" w:color="000000"/>
              <w:bottom w:val="single" w:sz="6" w:space="0" w:color="000000"/>
              <w:right w:val="single" w:sz="6" w:space="0" w:color="000000"/>
            </w:tcBorders>
            <w:hideMark/>
          </w:tcPr>
          <w:p w14:paraId="2B4A9948" w14:textId="77777777" w:rsidR="00902336" w:rsidRPr="00D47132" w:rsidRDefault="00902336"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297" w:type="pct"/>
            <w:tcBorders>
              <w:top w:val="single" w:sz="6" w:space="0" w:color="000000"/>
              <w:left w:val="single" w:sz="6" w:space="0" w:color="000000"/>
              <w:bottom w:val="single" w:sz="6" w:space="0" w:color="000000"/>
              <w:right w:val="single" w:sz="6" w:space="0" w:color="000000"/>
            </w:tcBorders>
            <w:hideMark/>
          </w:tcPr>
          <w:p w14:paraId="67E71F1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49" w:type="pct"/>
            <w:tcBorders>
              <w:top w:val="single" w:sz="6" w:space="0" w:color="000000"/>
              <w:left w:val="single" w:sz="6" w:space="0" w:color="000000"/>
              <w:bottom w:val="single" w:sz="6" w:space="0" w:color="000000"/>
              <w:right w:val="single" w:sz="6" w:space="0" w:color="000000"/>
            </w:tcBorders>
            <w:hideMark/>
          </w:tcPr>
          <w:p w14:paraId="289FCD0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11" w:type="pct"/>
            <w:tcBorders>
              <w:top w:val="single" w:sz="6" w:space="0" w:color="000000"/>
              <w:left w:val="single" w:sz="6" w:space="0" w:color="000000"/>
              <w:bottom w:val="single" w:sz="6" w:space="0" w:color="000000"/>
              <w:right w:val="single" w:sz="6" w:space="0" w:color="000000"/>
            </w:tcBorders>
            <w:hideMark/>
          </w:tcPr>
          <w:p w14:paraId="158A71E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403" w:type="pct"/>
            <w:tcBorders>
              <w:top w:val="single" w:sz="6" w:space="0" w:color="000000"/>
              <w:left w:val="single" w:sz="6" w:space="0" w:color="000000"/>
              <w:bottom w:val="single" w:sz="6" w:space="0" w:color="000000"/>
              <w:right w:val="single" w:sz="6" w:space="0" w:color="000000"/>
            </w:tcBorders>
            <w:hideMark/>
          </w:tcPr>
          <w:p w14:paraId="7B412A6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very serious </w:t>
            </w:r>
            <w:proofErr w:type="spellStart"/>
            <w:r w:rsidRPr="00D47132">
              <w:rPr>
                <w:rFonts w:ascii="Times New Roman" w:eastAsia="Times New Roman" w:hAnsi="Times New Roman" w:cs="Times New Roman"/>
                <w:sz w:val="20"/>
                <w:szCs w:val="20"/>
                <w:vertAlign w:val="superscript"/>
              </w:rPr>
              <w:t>d</w:t>
            </w:r>
            <w:r w:rsidRPr="00D47132">
              <w:rPr>
                <w:rStyle w:val="comma"/>
                <w:rFonts w:ascii="Times New Roman" w:eastAsia="Times New Roman" w:hAnsi="Times New Roman" w:cs="Times New Roman"/>
                <w:sz w:val="20"/>
                <w:szCs w:val="20"/>
                <w:vertAlign w:val="superscript"/>
              </w:rPr>
              <w:t>,</w:t>
            </w:r>
            <w:r w:rsidRPr="00D47132">
              <w:rPr>
                <w:rFonts w:ascii="Times New Roman" w:eastAsia="Times New Roman" w:hAnsi="Times New Roman" w:cs="Times New Roman"/>
                <w:sz w:val="20"/>
                <w:szCs w:val="20"/>
                <w:vertAlign w:val="superscript"/>
              </w:rPr>
              <w:t>e</w:t>
            </w:r>
            <w:proofErr w:type="spellEnd"/>
          </w:p>
        </w:tc>
        <w:tc>
          <w:tcPr>
            <w:tcW w:w="493" w:type="pct"/>
            <w:tcBorders>
              <w:top w:val="single" w:sz="6" w:space="0" w:color="000000"/>
              <w:left w:val="single" w:sz="6" w:space="0" w:color="000000"/>
              <w:bottom w:val="single" w:sz="6" w:space="0" w:color="000000"/>
              <w:right w:val="single" w:sz="6" w:space="0" w:color="000000"/>
            </w:tcBorders>
            <w:hideMark/>
          </w:tcPr>
          <w:p w14:paraId="0E055A3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352" w:type="pct"/>
            <w:tcBorders>
              <w:top w:val="single" w:sz="6" w:space="0" w:color="000000"/>
              <w:left w:val="single" w:sz="6" w:space="0" w:color="000000"/>
              <w:bottom w:val="single" w:sz="6" w:space="0" w:color="000000"/>
              <w:right w:val="single" w:sz="6" w:space="0" w:color="000000"/>
            </w:tcBorders>
            <w:hideMark/>
          </w:tcPr>
          <w:p w14:paraId="7E628F8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21 </w:t>
            </w:r>
          </w:p>
        </w:tc>
        <w:tc>
          <w:tcPr>
            <w:tcW w:w="293" w:type="pct"/>
            <w:tcBorders>
              <w:top w:val="single" w:sz="6" w:space="0" w:color="000000"/>
              <w:left w:val="single" w:sz="6" w:space="0" w:color="000000"/>
              <w:bottom w:val="single" w:sz="6" w:space="0" w:color="000000"/>
              <w:right w:val="single" w:sz="6" w:space="0" w:color="000000"/>
            </w:tcBorders>
            <w:hideMark/>
          </w:tcPr>
          <w:p w14:paraId="2628F394"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22</w:t>
            </w:r>
            <w:r w:rsidRPr="00D47132">
              <w:rPr>
                <w:rFonts w:ascii="Times New Roman" w:eastAsia="Times New Roman" w:hAnsi="Times New Roman" w:cs="Times New Roman"/>
                <w:sz w:val="20"/>
                <w:szCs w:val="20"/>
              </w:rPr>
              <w:t xml:space="preserve"> </w:t>
            </w:r>
          </w:p>
        </w:tc>
        <w:tc>
          <w:tcPr>
            <w:tcW w:w="292" w:type="pct"/>
            <w:tcBorders>
              <w:top w:val="single" w:sz="6" w:space="0" w:color="000000"/>
              <w:left w:val="single" w:sz="6" w:space="0" w:color="000000"/>
              <w:bottom w:val="single" w:sz="6" w:space="0" w:color="000000"/>
              <w:right w:val="single" w:sz="6" w:space="0" w:color="000000"/>
            </w:tcBorders>
            <w:hideMark/>
          </w:tcPr>
          <w:p w14:paraId="0C153DD3"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485" w:type="pct"/>
            <w:tcBorders>
              <w:top w:val="single" w:sz="6" w:space="0" w:color="000000"/>
              <w:left w:val="single" w:sz="6" w:space="0" w:color="000000"/>
              <w:bottom w:val="single" w:sz="6" w:space="0" w:color="000000"/>
              <w:right w:val="single" w:sz="6" w:space="0" w:color="000000"/>
            </w:tcBorders>
            <w:hideMark/>
          </w:tcPr>
          <w:p w14:paraId="25F17EF4"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0.6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(1.44 lower to 0.24 higher)</w:t>
            </w:r>
            <w:r w:rsidRPr="00D47132">
              <w:rPr>
                <w:rFonts w:ascii="Times New Roman" w:eastAsia="Times New Roman" w:hAnsi="Times New Roman" w:cs="Times New Roman"/>
                <w:sz w:val="20"/>
                <w:szCs w:val="20"/>
              </w:rPr>
              <w:t xml:space="preserve"> </w:t>
            </w:r>
          </w:p>
        </w:tc>
        <w:tc>
          <w:tcPr>
            <w:tcW w:w="448" w:type="pct"/>
            <w:tcBorders>
              <w:top w:val="single" w:sz="6" w:space="0" w:color="000000"/>
              <w:left w:val="single" w:sz="6" w:space="0" w:color="000000"/>
              <w:bottom w:val="single" w:sz="6" w:space="0" w:color="000000"/>
              <w:right w:val="single" w:sz="6" w:space="0" w:color="000000"/>
            </w:tcBorders>
            <w:hideMark/>
          </w:tcPr>
          <w:p w14:paraId="3CA00C1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450" w:type="pct"/>
            <w:tcBorders>
              <w:top w:val="single" w:sz="6" w:space="0" w:color="000000"/>
              <w:left w:val="single" w:sz="6" w:space="0" w:color="000000"/>
              <w:bottom w:val="single" w:sz="6" w:space="0" w:color="000000"/>
              <w:right w:val="single" w:sz="6" w:space="0" w:color="000000"/>
            </w:tcBorders>
            <w:hideMark/>
          </w:tcPr>
          <w:p w14:paraId="62FBAF3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bl>
    <w:p w14:paraId="21AF0376" w14:textId="77777777" w:rsidR="00902336" w:rsidRPr="00D47132" w:rsidRDefault="00902336"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MD:</w:t>
      </w:r>
      <w:r w:rsidRPr="00D47132">
        <w:rPr>
          <w:color w:val="000000"/>
          <w:sz w:val="20"/>
          <w:szCs w:val="20"/>
        </w:rPr>
        <w:t xml:space="preserve"> Mean difference</w:t>
      </w:r>
    </w:p>
    <w:p w14:paraId="522482EF" w14:textId="77777777" w:rsidR="00902336" w:rsidRPr="00D47132" w:rsidRDefault="00902336" w:rsidP="00D47132">
      <w:pPr>
        <w:pStyle w:val="Heading4"/>
        <w:spacing w:before="0" w:beforeAutospacing="0" w:after="0" w:afterAutospacing="0"/>
        <w:rPr>
          <w:rFonts w:eastAsia="Times New Roman"/>
          <w:color w:val="000000"/>
          <w:sz w:val="20"/>
          <w:szCs w:val="20"/>
        </w:rPr>
      </w:pPr>
      <w:r w:rsidRPr="00D47132">
        <w:rPr>
          <w:rFonts w:eastAsia="Times New Roman"/>
          <w:color w:val="000000"/>
          <w:sz w:val="20"/>
          <w:szCs w:val="20"/>
        </w:rPr>
        <w:t>Explanations</w:t>
      </w:r>
    </w:p>
    <w:p w14:paraId="5DBFE616"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a. No intention to treat in either analysis, unclear method of randomization </w:t>
      </w:r>
    </w:p>
    <w:p w14:paraId="25EABCF9"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b. Unclear if benefit with adjunctive NSAIDs based on meta-analysis </w:t>
      </w:r>
    </w:p>
    <w:p w14:paraId="39607446"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c. Very high degree of inconsistency (</w:t>
      </w:r>
      <w:proofErr w:type="spellStart"/>
      <w:r w:rsidRPr="00D47132">
        <w:rPr>
          <w:rFonts w:ascii="Times New Roman" w:eastAsia="Times New Roman" w:hAnsi="Times New Roman" w:cs="Times New Roman"/>
          <w:color w:val="000000"/>
          <w:sz w:val="20"/>
          <w:szCs w:val="20"/>
        </w:rPr>
        <w:t>Isquared</w:t>
      </w:r>
      <w:proofErr w:type="spellEnd"/>
      <w:r w:rsidRPr="00D47132">
        <w:rPr>
          <w:rFonts w:ascii="Times New Roman" w:eastAsia="Times New Roman" w:hAnsi="Times New Roman" w:cs="Times New Roman"/>
          <w:color w:val="000000"/>
          <w:sz w:val="20"/>
          <w:szCs w:val="20"/>
        </w:rPr>
        <w:t xml:space="preserve"> = 92%) with </w:t>
      </w:r>
      <w:proofErr w:type="spellStart"/>
      <w:r w:rsidRPr="00D47132">
        <w:rPr>
          <w:rFonts w:ascii="Times New Roman" w:eastAsia="Times New Roman" w:hAnsi="Times New Roman" w:cs="Times New Roman"/>
          <w:color w:val="000000"/>
          <w:sz w:val="20"/>
          <w:szCs w:val="20"/>
        </w:rPr>
        <w:t>non overlapping</w:t>
      </w:r>
      <w:proofErr w:type="spellEnd"/>
      <w:r w:rsidRPr="00D47132">
        <w:rPr>
          <w:rFonts w:ascii="Times New Roman" w:eastAsia="Times New Roman" w:hAnsi="Times New Roman" w:cs="Times New Roman"/>
          <w:color w:val="000000"/>
          <w:sz w:val="20"/>
          <w:szCs w:val="20"/>
        </w:rPr>
        <w:t xml:space="preserve"> confidence intervals however both show benefit so lowered one level </w:t>
      </w:r>
    </w:p>
    <w:p w14:paraId="445976C6"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d. Small sample size </w:t>
      </w:r>
    </w:p>
    <w:p w14:paraId="372E5F80"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e. Confidence Intervals include both harm and benefit </w:t>
      </w:r>
    </w:p>
    <w:p w14:paraId="0912759D" w14:textId="77777777" w:rsidR="00902336" w:rsidRPr="00D47132" w:rsidRDefault="00902336" w:rsidP="00D47132">
      <w:pPr>
        <w:spacing w:after="0" w:line="240" w:lineRule="auto"/>
        <w:rPr>
          <w:rFonts w:ascii="Times New Roman" w:eastAsia="Times New Roman" w:hAnsi="Times New Roman" w:cs="Times New Roman"/>
          <w:b/>
          <w:color w:val="000000"/>
          <w:sz w:val="20"/>
          <w:szCs w:val="20"/>
        </w:rPr>
      </w:pPr>
    </w:p>
    <w:p w14:paraId="2436BFC9"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784"/>
        <w:gridCol w:w="5719"/>
        <w:gridCol w:w="1684"/>
        <w:gridCol w:w="5213"/>
      </w:tblGrid>
      <w:tr w:rsidR="00902336" w:rsidRPr="00D47132" w14:paraId="30A81180" w14:textId="77777777" w:rsidTr="00F44908">
        <w:tc>
          <w:tcPr>
            <w:tcW w:w="0" w:type="auto"/>
            <w:gridSpan w:val="4"/>
            <w:shd w:val="clear" w:color="auto" w:fill="FFFFFF"/>
            <w:tcMar>
              <w:top w:w="0" w:type="dxa"/>
              <w:left w:w="0" w:type="dxa"/>
              <w:bottom w:w="0" w:type="dxa"/>
              <w:right w:w="0" w:type="dxa"/>
            </w:tcMar>
            <w:hideMark/>
          </w:tcPr>
          <w:p w14:paraId="63683AE3" w14:textId="77777777" w:rsidR="00902336" w:rsidRPr="00D47132" w:rsidRDefault="00902336"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lastRenderedPageBreak/>
              <w:t>Question</w:t>
            </w:r>
          </w:p>
        </w:tc>
      </w:tr>
      <w:tr w:rsidR="00902336" w:rsidRPr="00D47132" w14:paraId="2A250DAE" w14:textId="77777777" w:rsidTr="00F44908">
        <w:tc>
          <w:tcPr>
            <w:tcW w:w="0" w:type="auto"/>
            <w:gridSpan w:val="4"/>
            <w:tcBorders>
              <w:bottom w:val="single" w:sz="6" w:space="0" w:color="000000"/>
            </w:tcBorders>
            <w:shd w:val="clear" w:color="auto" w:fill="CCE9F5"/>
            <w:tcMar>
              <w:top w:w="75" w:type="dxa"/>
              <w:left w:w="75" w:type="dxa"/>
              <w:bottom w:w="75" w:type="dxa"/>
              <w:right w:w="75" w:type="dxa"/>
            </w:tcMar>
            <w:hideMark/>
          </w:tcPr>
          <w:p w14:paraId="3AB418B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w:t>
            </w:r>
            <w:r w:rsidRPr="00D47132">
              <w:rPr>
                <w:rFonts w:ascii="Times New Roman" w:eastAsia="Times New Roman" w:hAnsi="Times New Roman" w:cs="Times New Roman"/>
                <w:b/>
                <w:bCs/>
                <w:sz w:val="20"/>
                <w:szCs w:val="20"/>
              </w:rPr>
              <w:t>adjunct NSAIDs</w:t>
            </w:r>
            <w:r w:rsidRPr="00D47132">
              <w:rPr>
                <w:rFonts w:ascii="Times New Roman" w:eastAsia="Times New Roman" w:hAnsi="Times New Roman" w:cs="Times New Roman"/>
                <w:sz w:val="20"/>
                <w:szCs w:val="20"/>
              </w:rPr>
              <w:t xml:space="preserve"> vs. </w:t>
            </w:r>
            <w:r w:rsidRPr="00D47132">
              <w:rPr>
                <w:rFonts w:ascii="Times New Roman" w:eastAsia="Times New Roman" w:hAnsi="Times New Roman" w:cs="Times New Roman"/>
                <w:b/>
                <w:bCs/>
                <w:sz w:val="20"/>
                <w:szCs w:val="20"/>
              </w:rPr>
              <w:t>no adjunct NSAIDs</w:t>
            </w:r>
            <w:r w:rsidRPr="00D47132">
              <w:rPr>
                <w:rFonts w:ascii="Times New Roman" w:eastAsia="Times New Roman" w:hAnsi="Times New Roman" w:cs="Times New Roman"/>
                <w:sz w:val="20"/>
                <w:szCs w:val="20"/>
              </w:rPr>
              <w:t xml:space="preserve"> be used for </w:t>
            </w:r>
            <w:r w:rsidRPr="00D47132">
              <w:rPr>
                <w:rFonts w:ascii="Times New Roman" w:eastAsia="Times New Roman" w:hAnsi="Times New Roman" w:cs="Times New Roman"/>
                <w:b/>
                <w:bCs/>
                <w:sz w:val="20"/>
                <w:szCs w:val="20"/>
              </w:rPr>
              <w:t>postoperative ICU patients (5.2)</w:t>
            </w:r>
            <w:r w:rsidRPr="00D47132">
              <w:rPr>
                <w:rFonts w:ascii="Times New Roman" w:eastAsia="Times New Roman" w:hAnsi="Times New Roman" w:cs="Times New Roman"/>
                <w:sz w:val="20"/>
                <w:szCs w:val="20"/>
              </w:rPr>
              <w:t>?</w:t>
            </w:r>
          </w:p>
        </w:tc>
      </w:tr>
      <w:tr w:rsidR="00902336" w:rsidRPr="00D47132" w14:paraId="33FF32BD" w14:textId="77777777" w:rsidTr="00F44908">
        <w:tc>
          <w:tcPr>
            <w:tcW w:w="1500" w:type="dxa"/>
            <w:shd w:val="clear" w:color="auto" w:fill="CCE9F5"/>
            <w:tcMar>
              <w:top w:w="75" w:type="dxa"/>
              <w:left w:w="75" w:type="dxa"/>
              <w:bottom w:w="75" w:type="dxa"/>
              <w:right w:w="75" w:type="dxa"/>
            </w:tcMar>
            <w:hideMark/>
          </w:tcPr>
          <w:p w14:paraId="6A8AA6F2"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Population:</w:t>
            </w:r>
          </w:p>
        </w:tc>
        <w:tc>
          <w:tcPr>
            <w:tcW w:w="8505" w:type="dxa"/>
            <w:shd w:val="clear" w:color="auto" w:fill="CCE9F5"/>
            <w:tcMar>
              <w:top w:w="75" w:type="dxa"/>
              <w:left w:w="75" w:type="dxa"/>
              <w:bottom w:w="75" w:type="dxa"/>
              <w:right w:w="75" w:type="dxa"/>
            </w:tcMar>
            <w:hideMark/>
          </w:tcPr>
          <w:p w14:paraId="643390D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postoperative ICU patients (5.2)</w:t>
            </w:r>
          </w:p>
        </w:tc>
        <w:tc>
          <w:tcPr>
            <w:tcW w:w="1500" w:type="dxa"/>
            <w:vMerge w:val="restart"/>
            <w:tcBorders>
              <w:left w:val="single" w:sz="6" w:space="0" w:color="000000"/>
            </w:tcBorders>
            <w:shd w:val="clear" w:color="auto" w:fill="CCE9F5"/>
            <w:tcMar>
              <w:top w:w="75" w:type="dxa"/>
              <w:left w:w="75" w:type="dxa"/>
              <w:bottom w:w="75" w:type="dxa"/>
              <w:right w:w="75" w:type="dxa"/>
            </w:tcMar>
            <w:hideMark/>
          </w:tcPr>
          <w:p w14:paraId="29487CC5"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Background:</w:t>
            </w:r>
          </w:p>
        </w:tc>
        <w:tc>
          <w:tcPr>
            <w:tcW w:w="8505" w:type="dxa"/>
            <w:vMerge w:val="restart"/>
            <w:shd w:val="clear" w:color="auto" w:fill="CCE9F5"/>
            <w:tcMar>
              <w:top w:w="75" w:type="dxa"/>
              <w:left w:w="75" w:type="dxa"/>
              <w:bottom w:w="75" w:type="dxa"/>
              <w:right w:w="75" w:type="dxa"/>
            </w:tcMar>
            <w:hideMark/>
          </w:tcPr>
          <w:p w14:paraId="5CE7644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902336" w:rsidRPr="00D47132" w14:paraId="4605B6BB" w14:textId="77777777" w:rsidTr="00F44908">
        <w:tc>
          <w:tcPr>
            <w:tcW w:w="1500" w:type="dxa"/>
            <w:shd w:val="clear" w:color="auto" w:fill="CCE9F5"/>
            <w:tcMar>
              <w:top w:w="75" w:type="dxa"/>
              <w:left w:w="75" w:type="dxa"/>
              <w:bottom w:w="75" w:type="dxa"/>
              <w:right w:w="75" w:type="dxa"/>
            </w:tcMar>
            <w:hideMark/>
          </w:tcPr>
          <w:p w14:paraId="604A5DEA"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Intervention:</w:t>
            </w:r>
          </w:p>
        </w:tc>
        <w:tc>
          <w:tcPr>
            <w:tcW w:w="8505" w:type="dxa"/>
            <w:shd w:val="clear" w:color="auto" w:fill="CCE9F5"/>
            <w:tcMar>
              <w:top w:w="75" w:type="dxa"/>
              <w:left w:w="75" w:type="dxa"/>
              <w:bottom w:w="75" w:type="dxa"/>
              <w:right w:w="75" w:type="dxa"/>
            </w:tcMar>
            <w:hideMark/>
          </w:tcPr>
          <w:p w14:paraId="2001D15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adjunct NSAIDs</w:t>
            </w:r>
          </w:p>
        </w:tc>
        <w:tc>
          <w:tcPr>
            <w:tcW w:w="0" w:type="auto"/>
            <w:vMerge/>
            <w:tcBorders>
              <w:left w:val="single" w:sz="6" w:space="0" w:color="000000"/>
            </w:tcBorders>
            <w:shd w:val="clear" w:color="auto" w:fill="CCE9F5"/>
            <w:vAlign w:val="center"/>
            <w:hideMark/>
          </w:tcPr>
          <w:p w14:paraId="00C9EA8E"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5D37F02C"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41675BB3" w14:textId="77777777" w:rsidTr="00F44908">
        <w:tc>
          <w:tcPr>
            <w:tcW w:w="1500" w:type="dxa"/>
            <w:shd w:val="clear" w:color="auto" w:fill="CCE9F5"/>
            <w:tcMar>
              <w:top w:w="75" w:type="dxa"/>
              <w:left w:w="75" w:type="dxa"/>
              <w:bottom w:w="75" w:type="dxa"/>
              <w:right w:w="75" w:type="dxa"/>
            </w:tcMar>
            <w:hideMark/>
          </w:tcPr>
          <w:p w14:paraId="643FF4B4"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Comparison:</w:t>
            </w:r>
          </w:p>
        </w:tc>
        <w:tc>
          <w:tcPr>
            <w:tcW w:w="8505" w:type="dxa"/>
            <w:shd w:val="clear" w:color="auto" w:fill="CCE9F5"/>
            <w:tcMar>
              <w:top w:w="75" w:type="dxa"/>
              <w:left w:w="75" w:type="dxa"/>
              <w:bottom w:w="75" w:type="dxa"/>
              <w:right w:w="75" w:type="dxa"/>
            </w:tcMar>
            <w:hideMark/>
          </w:tcPr>
          <w:p w14:paraId="049B964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adjunct NSAIDs</w:t>
            </w:r>
          </w:p>
        </w:tc>
        <w:tc>
          <w:tcPr>
            <w:tcW w:w="0" w:type="auto"/>
            <w:vMerge/>
            <w:tcBorders>
              <w:left w:val="single" w:sz="6" w:space="0" w:color="000000"/>
            </w:tcBorders>
            <w:shd w:val="clear" w:color="auto" w:fill="CCE9F5"/>
            <w:vAlign w:val="center"/>
            <w:hideMark/>
          </w:tcPr>
          <w:p w14:paraId="5FDFEE90"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2CCFF7EF"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7F2928FA" w14:textId="77777777" w:rsidTr="00F44908">
        <w:tc>
          <w:tcPr>
            <w:tcW w:w="1500" w:type="dxa"/>
            <w:shd w:val="clear" w:color="auto" w:fill="CCE9F5"/>
            <w:tcMar>
              <w:top w:w="75" w:type="dxa"/>
              <w:left w:w="75" w:type="dxa"/>
              <w:bottom w:w="75" w:type="dxa"/>
              <w:right w:w="75" w:type="dxa"/>
            </w:tcMar>
            <w:hideMark/>
          </w:tcPr>
          <w:p w14:paraId="3535ADA2"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Main outcomes:</w:t>
            </w:r>
          </w:p>
        </w:tc>
        <w:tc>
          <w:tcPr>
            <w:tcW w:w="8505" w:type="dxa"/>
            <w:shd w:val="clear" w:color="auto" w:fill="CCE9F5"/>
            <w:tcMar>
              <w:top w:w="75" w:type="dxa"/>
              <w:left w:w="75" w:type="dxa"/>
              <w:bottom w:w="75" w:type="dxa"/>
              <w:right w:w="75" w:type="dxa"/>
            </w:tcMar>
            <w:hideMark/>
          </w:tcPr>
          <w:p w14:paraId="6752DDE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VAS Pain Score 24 hours postoperatively; Opioid Consumption (morphine equivalents); VAS Pain Score with Deep Breath at 6 hours; VAS Pain Score with Deep Breath at 24 hours;</w:t>
            </w:r>
          </w:p>
        </w:tc>
        <w:tc>
          <w:tcPr>
            <w:tcW w:w="0" w:type="auto"/>
            <w:vMerge/>
            <w:tcBorders>
              <w:left w:val="single" w:sz="6" w:space="0" w:color="000000"/>
            </w:tcBorders>
            <w:shd w:val="clear" w:color="auto" w:fill="CCE9F5"/>
            <w:vAlign w:val="center"/>
            <w:hideMark/>
          </w:tcPr>
          <w:p w14:paraId="71175CF3"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2855D06A"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723443F6" w14:textId="77777777" w:rsidTr="00F44908">
        <w:tc>
          <w:tcPr>
            <w:tcW w:w="1500" w:type="dxa"/>
            <w:shd w:val="clear" w:color="auto" w:fill="CCE9F5"/>
            <w:tcMar>
              <w:top w:w="75" w:type="dxa"/>
              <w:left w:w="75" w:type="dxa"/>
              <w:bottom w:w="75" w:type="dxa"/>
              <w:right w:w="75" w:type="dxa"/>
            </w:tcMar>
            <w:hideMark/>
          </w:tcPr>
          <w:p w14:paraId="6916010B"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Setting:</w:t>
            </w:r>
          </w:p>
        </w:tc>
        <w:tc>
          <w:tcPr>
            <w:tcW w:w="8505" w:type="dxa"/>
            <w:shd w:val="clear" w:color="auto" w:fill="CCE9F5"/>
            <w:tcMar>
              <w:top w:w="75" w:type="dxa"/>
              <w:left w:w="75" w:type="dxa"/>
              <w:bottom w:w="75" w:type="dxa"/>
              <w:right w:w="75" w:type="dxa"/>
            </w:tcMar>
            <w:hideMark/>
          </w:tcPr>
          <w:p w14:paraId="0C32F783"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left w:val="single" w:sz="6" w:space="0" w:color="000000"/>
            </w:tcBorders>
            <w:shd w:val="clear" w:color="auto" w:fill="CCE9F5"/>
            <w:vAlign w:val="center"/>
            <w:hideMark/>
          </w:tcPr>
          <w:p w14:paraId="1A4E2160"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42632FF9"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193E173E" w14:textId="77777777" w:rsidTr="00F44908">
        <w:tc>
          <w:tcPr>
            <w:tcW w:w="1500" w:type="dxa"/>
            <w:shd w:val="clear" w:color="auto" w:fill="CCE9F5"/>
            <w:tcMar>
              <w:top w:w="75" w:type="dxa"/>
              <w:left w:w="75" w:type="dxa"/>
              <w:bottom w:w="75" w:type="dxa"/>
              <w:right w:w="75" w:type="dxa"/>
            </w:tcMar>
            <w:hideMark/>
          </w:tcPr>
          <w:p w14:paraId="5A2032C5"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Perspective:</w:t>
            </w:r>
          </w:p>
        </w:tc>
        <w:tc>
          <w:tcPr>
            <w:tcW w:w="8505" w:type="dxa"/>
            <w:shd w:val="clear" w:color="auto" w:fill="CCE9F5"/>
            <w:tcMar>
              <w:top w:w="75" w:type="dxa"/>
              <w:left w:w="75" w:type="dxa"/>
              <w:bottom w:w="75" w:type="dxa"/>
              <w:right w:w="75" w:type="dxa"/>
            </w:tcMar>
            <w:hideMark/>
          </w:tcPr>
          <w:p w14:paraId="204899E4"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left w:val="single" w:sz="6" w:space="0" w:color="000000"/>
            </w:tcBorders>
            <w:shd w:val="clear" w:color="auto" w:fill="CCE9F5"/>
            <w:vAlign w:val="center"/>
            <w:hideMark/>
          </w:tcPr>
          <w:p w14:paraId="1C449001"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p>
        </w:tc>
        <w:tc>
          <w:tcPr>
            <w:tcW w:w="0" w:type="auto"/>
            <w:vMerge/>
            <w:shd w:val="clear" w:color="auto" w:fill="CCE9F5"/>
            <w:vAlign w:val="center"/>
            <w:hideMark/>
          </w:tcPr>
          <w:p w14:paraId="0D55377B"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bl>
    <w:p w14:paraId="7E0E69C8"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p>
    <w:p w14:paraId="09FD09B5" w14:textId="77777777" w:rsidR="00902336" w:rsidRPr="00D47132" w:rsidRDefault="00902336" w:rsidP="00D47132">
      <w:pPr>
        <w:spacing w:after="0" w:line="240" w:lineRule="auto"/>
        <w:outlineLvl w:val="0"/>
        <w:rPr>
          <w:rFonts w:ascii="Times New Roman" w:eastAsia="Times New Roman" w:hAnsi="Times New Roman" w:cs="Times New Roman"/>
          <w:b/>
          <w:bCs/>
          <w:color w:val="000000"/>
          <w:kern w:val="36"/>
          <w:sz w:val="20"/>
          <w:szCs w:val="20"/>
        </w:rPr>
      </w:pPr>
      <w:r w:rsidRPr="00D47132">
        <w:rPr>
          <w:rFonts w:ascii="Times New Roman" w:eastAsia="Times New Roman" w:hAnsi="Times New Roman" w:cs="Times New Roman"/>
          <w:b/>
          <w:bCs/>
          <w:color w:val="000000"/>
          <w:kern w:val="36"/>
          <w:sz w:val="20"/>
          <w:szCs w:val="2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429"/>
        <w:gridCol w:w="3156"/>
        <w:gridCol w:w="6030"/>
        <w:gridCol w:w="4935"/>
      </w:tblGrid>
      <w:tr w:rsidR="00902336" w:rsidRPr="00D47132" w14:paraId="1FF38A96" w14:textId="77777777" w:rsidTr="00B50310">
        <w:tc>
          <w:tcPr>
            <w:tcW w:w="429" w:type="dxa"/>
            <w:tcBorders>
              <w:top w:val="nil"/>
              <w:left w:val="nil"/>
              <w:bottom w:val="nil"/>
              <w:right w:val="nil"/>
            </w:tcBorders>
            <w:shd w:val="clear" w:color="auto" w:fill="FFFFFF"/>
            <w:tcMar>
              <w:top w:w="75" w:type="dxa"/>
              <w:left w:w="75" w:type="dxa"/>
              <w:bottom w:w="75" w:type="dxa"/>
              <w:right w:w="75" w:type="dxa"/>
            </w:tcMar>
            <w:vAlign w:val="center"/>
            <w:hideMark/>
          </w:tcPr>
          <w:p w14:paraId="4B6A1588" w14:textId="77777777" w:rsidR="00902336" w:rsidRPr="00D47132" w:rsidRDefault="00902336" w:rsidP="00D47132">
            <w:pPr>
              <w:spacing w:after="0" w:line="240" w:lineRule="auto"/>
              <w:jc w:val="center"/>
              <w:rPr>
                <w:rFonts w:ascii="Times New Roman" w:eastAsia="Times New Roman" w:hAnsi="Times New Roman" w:cs="Times New Roman"/>
                <w:b/>
                <w:bCs/>
                <w:caps/>
                <w:sz w:val="20"/>
                <w:szCs w:val="20"/>
              </w:rPr>
            </w:pPr>
          </w:p>
        </w:tc>
        <w:tc>
          <w:tcPr>
            <w:tcW w:w="3156"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FC8E5C3" w14:textId="77777777" w:rsidR="00902336" w:rsidRPr="00D47132" w:rsidRDefault="00902336"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Judgement</w:t>
            </w:r>
          </w:p>
        </w:tc>
        <w:tc>
          <w:tcPr>
            <w:tcW w:w="603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9233E23" w14:textId="77777777" w:rsidR="00902336" w:rsidRPr="00D47132" w:rsidRDefault="00902336"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evidence</w:t>
            </w:r>
          </w:p>
        </w:tc>
        <w:tc>
          <w:tcPr>
            <w:tcW w:w="493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8138573" w14:textId="77777777" w:rsidR="00902336" w:rsidRPr="00D47132" w:rsidRDefault="00902336" w:rsidP="00D47132">
            <w:pPr>
              <w:spacing w:after="0" w:line="240" w:lineRule="auto"/>
              <w:jc w:val="center"/>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Additional considerations</w:t>
            </w:r>
          </w:p>
        </w:tc>
      </w:tr>
      <w:tr w:rsidR="00902336" w:rsidRPr="004A61F2" w14:paraId="185FD46F" w14:textId="77777777" w:rsidTr="00B50310">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5D184F1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Problem</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9E305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problem a priority?</w:t>
            </w:r>
          </w:p>
          <w:p w14:paraId="37B077E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B50310">
              <w:rPr>
                <w:rFonts w:ascii="Times New Roman" w:eastAsia="Times New Roman" w:hAnsi="Times New Roman" w:cs="Times New Roman"/>
                <w:sz w:val="20"/>
                <w:szCs w:val="20"/>
              </w:rPr>
              <w:t>robably no</w:t>
            </w:r>
            <w:r w:rsidR="00B50310">
              <w:rPr>
                <w:rFonts w:ascii="Times New Roman" w:eastAsia="Times New Roman" w:hAnsi="Times New Roman" w:cs="Times New Roman"/>
                <w:sz w:val="20"/>
                <w:szCs w:val="20"/>
              </w:rPr>
              <w:br/>
              <w:t>○ Probably yes</w:t>
            </w:r>
            <w:r w:rsidR="00B50310">
              <w:rPr>
                <w:rFonts w:ascii="Times New Roman" w:eastAsia="Times New Roman" w:hAnsi="Times New Roman" w:cs="Times New Roman"/>
                <w:sz w:val="20"/>
                <w:szCs w:val="20"/>
              </w:rPr>
              <w:br/>
              <w:t>● Yes</w:t>
            </w:r>
            <w:r w:rsidR="00B50310">
              <w:rPr>
                <w:rFonts w:ascii="Times New Roman" w:eastAsia="Times New Roman" w:hAnsi="Times New Roman" w:cs="Times New Roman"/>
                <w:sz w:val="20"/>
                <w:szCs w:val="20"/>
              </w:rPr>
              <w:br/>
              <w:t>○ Varies</w:t>
            </w:r>
            <w:r w:rsidR="00B50310">
              <w:rPr>
                <w:rFonts w:ascii="Times New Roman" w:eastAsia="Times New Roman" w:hAnsi="Times New Roman" w:cs="Times New Roman"/>
                <w:sz w:val="20"/>
                <w:szCs w:val="20"/>
              </w:rPr>
              <w:br/>
              <w:t>○ Don't know</w:t>
            </w:r>
          </w:p>
        </w:tc>
        <w:tc>
          <w:tcPr>
            <w:tcW w:w="6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F4C90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It is top priority to investigate the effectiveness/side effects of Adjunctive Non opioid analgesics to opioids compared to opioids alone in order to decrease opioids related side effects that are especially at risk in ICU patients: </w:t>
            </w:r>
          </w:p>
          <w:p w14:paraId="54D047B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respiratory depression</w:t>
            </w:r>
          </w:p>
          <w:p w14:paraId="555CFAB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neurological impairment (decreased vigilance, delirium)</w:t>
            </w:r>
          </w:p>
          <w:p w14:paraId="6B0B559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ileus, nausea vomiting, etc... Two single center RCT in ICU patients after surgery</w:t>
            </w:r>
          </w:p>
          <w:p w14:paraId="2CE029A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Small size of every group in both studies: from 21 to 31 patients</w:t>
            </w:r>
          </w:p>
          <w:p w14:paraId="2EAB89D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 ROB for both studies: no intention to treat, unclear method of randomization</w:t>
            </w:r>
          </w:p>
          <w:p w14:paraId="05D30B12" w14:textId="642BBB88"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 </w:t>
            </w:r>
            <w:proofErr w:type="spellStart"/>
            <w:r w:rsidRPr="00D47132">
              <w:rPr>
                <w:rFonts w:ascii="Times New Roman" w:eastAsia="Times New Roman" w:hAnsi="Times New Roman" w:cs="Times New Roman"/>
                <w:b/>
                <w:bCs/>
                <w:sz w:val="20"/>
                <w:szCs w:val="20"/>
              </w:rPr>
              <w:t>Hynninen</w:t>
            </w:r>
            <w:proofErr w:type="spellEnd"/>
            <w:r w:rsidRPr="00D47132">
              <w:rPr>
                <w:rFonts w:ascii="Times New Roman" w:eastAsia="Times New Roman" w:hAnsi="Times New Roman" w:cs="Times New Roman"/>
                <w:b/>
                <w:bCs/>
                <w:sz w:val="20"/>
                <w:szCs w:val="20"/>
              </w:rPr>
              <w:t xml:space="preserve"> 2000</w:t>
            </w:r>
            <w:r w:rsidR="00016433">
              <w:rPr>
                <w:rFonts w:ascii="Times New Roman" w:eastAsia="Times New Roman" w:hAnsi="Times New Roman" w:cs="Times New Roman"/>
                <w:b/>
                <w:bCs/>
                <w:sz w:val="20"/>
                <w:szCs w:val="20"/>
              </w:rPr>
              <w:t xml:space="preserve"> </w:t>
            </w:r>
            <w:r w:rsidRPr="00D47132">
              <w:rPr>
                <w:rFonts w:ascii="Times New Roman" w:eastAsia="Times New Roman" w:hAnsi="Times New Roman" w:cs="Times New Roman"/>
                <w:b/>
                <w:bCs/>
                <w:sz w:val="20"/>
                <w:szCs w:val="20"/>
              </w:rPr>
              <w:t>:</w:t>
            </w:r>
            <w:r w:rsidRPr="00D47132">
              <w:rPr>
                <w:rFonts w:ascii="Times New Roman" w:eastAsia="Times New Roman" w:hAnsi="Times New Roman" w:cs="Times New Roman"/>
                <w:sz w:val="20"/>
                <w:szCs w:val="20"/>
              </w:rPr>
              <w:t xml:space="preserve"> elective cardiac surgery, n=120 (4 groups: 3 different NSAIDs and placebo)</w:t>
            </w:r>
          </w:p>
          <w:p w14:paraId="0C5C537C" w14:textId="60E116A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 </w:t>
            </w:r>
            <w:proofErr w:type="spellStart"/>
            <w:r w:rsidRPr="00D47132">
              <w:rPr>
                <w:rFonts w:ascii="Times New Roman" w:eastAsia="Times New Roman" w:hAnsi="Times New Roman" w:cs="Times New Roman"/>
                <w:b/>
                <w:bCs/>
                <w:sz w:val="20"/>
                <w:szCs w:val="20"/>
              </w:rPr>
              <w:t>Oberhofer</w:t>
            </w:r>
            <w:proofErr w:type="spellEnd"/>
            <w:r w:rsidRPr="00D47132">
              <w:rPr>
                <w:rFonts w:ascii="Times New Roman" w:eastAsia="Times New Roman" w:hAnsi="Times New Roman" w:cs="Times New Roman"/>
                <w:b/>
                <w:bCs/>
                <w:sz w:val="20"/>
                <w:szCs w:val="20"/>
              </w:rPr>
              <w:t xml:space="preserve"> 2005</w:t>
            </w:r>
            <w:r w:rsidR="00016433">
              <w:rPr>
                <w:rFonts w:ascii="Times New Roman" w:eastAsia="Times New Roman" w:hAnsi="Times New Roman" w:cs="Times New Roman"/>
                <w:b/>
                <w:bCs/>
                <w:sz w:val="20"/>
                <w:szCs w:val="20"/>
              </w:rPr>
              <w:t xml:space="preserve"> </w:t>
            </w:r>
            <w:r w:rsidR="00016433">
              <w:rPr>
                <w:rFonts w:ascii="Times New Roman" w:eastAsia="Times New Roman" w:hAnsi="Times New Roman" w:cs="Times New Roman"/>
                <w:b/>
                <w:bCs/>
                <w:sz w:val="20"/>
                <w:szCs w:val="20"/>
              </w:rPr>
              <w:fldChar w:fldCharType="begin"/>
            </w:r>
            <w:r w:rsidR="007509FE">
              <w:rPr>
                <w:rFonts w:ascii="Times New Roman" w:eastAsia="Times New Roman" w:hAnsi="Times New Roman" w:cs="Times New Roman"/>
                <w:b/>
                <w:bCs/>
                <w:sz w:val="20"/>
                <w:szCs w:val="20"/>
              </w:rPr>
              <w:instrText xml:space="preserve"> ADDIN EN.CITE &lt;EndNote&gt;&lt;Cite&gt;&lt;Author&gt;Oberhofer&lt;/Author&gt;&lt;Year&gt;2005&lt;/Year&gt;&lt;RecNum&gt;95&lt;/RecNum&gt;&lt;DisplayText&gt;[15]&lt;/DisplayText&gt;&lt;record&gt;&lt;rec-number&gt;95&lt;/rec-number&gt;&lt;foreign-keys&gt;&lt;key app="EN" db-id="v9razzrwmtv29zeet5tvadzm9d5dffdd0s55" timestamp="1507232703"&gt;95&lt;/key&gt;&lt;/foreign-keys&gt;&lt;ref-type name="Journal Article"&gt;17&lt;/ref-type&gt;&lt;contributors&gt;&lt;authors&gt;&lt;author&gt;Oberhofer, Dagmar&lt;/author&gt;&lt;author&gt;Skok, Jasna&lt;/author&gt;&lt;author&gt;Nesek-Adam, Visnja&lt;/author&gt;&lt;/authors&gt;&lt;/contributors&gt;&lt;auth-address&gt;Department of Anaesthesiology and Intensive Care, Sveti Duh General Hospital, Sveti Duh 64, 10000 Zagreb, Croatia. dagmar.oberhofer@zg.htnet.hr&lt;/auth-address&gt;&lt;titles&gt;&lt;title&gt;Intravenous ketoprofen in postoperative pain treatment after major abdominal surgery&lt;/title&gt;&lt;secondary-title&gt;World J. Surg.&lt;/secondary-title&gt;&lt;/titles&gt;&lt;periodical&gt;&lt;full-title&gt;World J. Surg.&lt;/full-title&gt;&lt;/periodical&gt;&lt;pages&gt;446-449&lt;/pages&gt;&lt;volume&gt;29&lt;/volume&gt;&lt;number&gt;4&lt;/number&gt;&lt;dates&gt;&lt;year&gt;2005&lt;/year&gt;&lt;pub-dates&gt;&lt;date&gt;2005/4&lt;/date&gt;&lt;/pub-dates&gt;&lt;/dates&gt;&lt;isbn&gt;0364-2313&lt;/isbn&gt;&lt;urls&gt;&lt;related-urls&gt;&lt;url&gt;http://dx.doi.org/10.1007/s00268-004-7612-0&lt;/url&gt;&lt;url&gt;https://www.ncbi.nlm.nih.gov/pubmed/15776297&lt;/url&gt;&lt;url&gt;https://dx.doi.org/10.1007/s00268-004-7612-0&lt;/url&gt;&lt;/related-urls&gt;&lt;pdf-urls&gt;&lt;url&gt;All Papers/O/Oberhofer et al. 2005 - Intravenous ketoprofen in postoperative pain treatment after major abdominal surgery.pdf&lt;/url&gt;&lt;/pdf-urls&gt;&lt;/urls&gt;&lt;electronic-resource-num&gt;10.1007/s00268-004-7612-0&lt;/electronic-resource-num&gt;&lt;/record&gt;&lt;/Cite&gt;&lt;/EndNote&gt;</w:instrText>
            </w:r>
            <w:r w:rsidR="00016433">
              <w:rPr>
                <w:rFonts w:ascii="Times New Roman" w:eastAsia="Times New Roman" w:hAnsi="Times New Roman" w:cs="Times New Roman"/>
                <w:b/>
                <w:bCs/>
                <w:sz w:val="20"/>
                <w:szCs w:val="20"/>
              </w:rPr>
              <w:fldChar w:fldCharType="separate"/>
            </w:r>
            <w:r w:rsidR="007509FE">
              <w:rPr>
                <w:rFonts w:ascii="Times New Roman" w:eastAsia="Times New Roman" w:hAnsi="Times New Roman" w:cs="Times New Roman"/>
                <w:b/>
                <w:bCs/>
                <w:noProof/>
                <w:sz w:val="20"/>
                <w:szCs w:val="20"/>
              </w:rPr>
              <w:t>[15]</w:t>
            </w:r>
            <w:r w:rsidR="00016433">
              <w:rPr>
                <w:rFonts w:ascii="Times New Roman" w:eastAsia="Times New Roman" w:hAnsi="Times New Roman" w:cs="Times New Roman"/>
                <w:b/>
                <w:bCs/>
                <w:sz w:val="20"/>
                <w:szCs w:val="20"/>
              </w:rPr>
              <w:fldChar w:fldCharType="end"/>
            </w:r>
            <w:r w:rsidRPr="00D47132">
              <w:rPr>
                <w:rFonts w:ascii="Times New Roman" w:eastAsia="Times New Roman" w:hAnsi="Times New Roman" w:cs="Times New Roman"/>
                <w:b/>
                <w:bCs/>
                <w:sz w:val="20"/>
                <w:szCs w:val="20"/>
              </w:rPr>
              <w:t xml:space="preserve">: </w:t>
            </w:r>
            <w:r w:rsidRPr="00D47132">
              <w:rPr>
                <w:rFonts w:ascii="Times New Roman" w:eastAsia="Times New Roman" w:hAnsi="Times New Roman" w:cs="Times New Roman"/>
                <w:sz w:val="20"/>
                <w:szCs w:val="20"/>
              </w:rPr>
              <w:t xml:space="preserve">abdominal surgery, n=43 (2 groups: </w:t>
            </w:r>
            <w:proofErr w:type="spellStart"/>
            <w:r w:rsidRPr="00D47132">
              <w:rPr>
                <w:rFonts w:ascii="Times New Roman" w:eastAsia="Times New Roman" w:hAnsi="Times New Roman" w:cs="Times New Roman"/>
                <w:sz w:val="20"/>
                <w:szCs w:val="20"/>
              </w:rPr>
              <w:t>ketopropfen</w:t>
            </w:r>
            <w:proofErr w:type="spellEnd"/>
            <w:r w:rsidRPr="00D47132">
              <w:rPr>
                <w:rFonts w:ascii="Times New Roman" w:eastAsia="Times New Roman" w:hAnsi="Times New Roman" w:cs="Times New Roman"/>
                <w:sz w:val="20"/>
                <w:szCs w:val="20"/>
              </w:rPr>
              <w:t xml:space="preserve"> and placebo)</w:t>
            </w:r>
          </w:p>
          <w:p w14:paraId="4CFB7A6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Pain measurement:</w:t>
            </w:r>
            <w:r w:rsidRPr="00D47132">
              <w:rPr>
                <w:rFonts w:ascii="Times New Roman" w:eastAsia="Times New Roman" w:hAnsi="Times New Roman" w:cs="Times New Roman"/>
                <w:sz w:val="20"/>
                <w:szCs w:val="20"/>
              </w:rPr>
              <w:t xml:space="preserve"> </w:t>
            </w:r>
          </w:p>
          <w:p w14:paraId="6693069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VAS 0-10 in </w:t>
            </w:r>
            <w:proofErr w:type="spellStart"/>
            <w:r w:rsidRPr="00C77173">
              <w:rPr>
                <w:rFonts w:ascii="Times New Roman" w:eastAsia="Times New Roman" w:hAnsi="Times New Roman" w:cs="Times New Roman"/>
                <w:sz w:val="20"/>
                <w:szCs w:val="20"/>
              </w:rPr>
              <w:t>Hyminnen</w:t>
            </w:r>
            <w:proofErr w:type="spellEnd"/>
            <w:r w:rsidRPr="00D47132">
              <w:rPr>
                <w:rFonts w:ascii="Times New Roman" w:eastAsia="Times New Roman" w:hAnsi="Times New Roman" w:cs="Times New Roman"/>
                <w:sz w:val="20"/>
                <w:szCs w:val="20"/>
              </w:rPr>
              <w:t xml:space="preserve"> at H3, 6, 12, 24 (at rest only) </w:t>
            </w:r>
          </w:p>
          <w:p w14:paraId="3171053B" w14:textId="38D8E9A8" w:rsidR="00902336" w:rsidRPr="00D47132" w:rsidRDefault="00902336" w:rsidP="007509FE">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NRS 0-10 in </w:t>
            </w:r>
            <w:proofErr w:type="spellStart"/>
            <w:r w:rsidRPr="00D47132">
              <w:rPr>
                <w:rFonts w:ascii="Times New Roman" w:eastAsia="Times New Roman" w:hAnsi="Times New Roman" w:cs="Times New Roman"/>
                <w:sz w:val="20"/>
                <w:szCs w:val="20"/>
              </w:rPr>
              <w:t>Oberhoffer</w:t>
            </w:r>
            <w:proofErr w:type="spellEnd"/>
            <w:r w:rsidR="00016433">
              <w:rPr>
                <w:rFonts w:ascii="Times New Roman" w:eastAsia="Times New Roman" w:hAnsi="Times New Roman" w:cs="Times New Roman"/>
                <w:sz w:val="20"/>
                <w:szCs w:val="20"/>
              </w:rPr>
              <w:t xml:space="preserve"> </w:t>
            </w:r>
            <w:r w:rsidR="00016433">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&lt;EndNote&gt;&lt;Cite&gt;&lt;Author&gt;Oberhofer&lt;/Author&gt;&lt;Year&gt;2005&lt;/Year&gt;&lt;RecNum&gt;95&lt;/RecNum&gt;&lt;DisplayText&gt;[15]&lt;/DisplayText&gt;&lt;record&gt;&lt;rec-number&gt;95&lt;/rec-number&gt;&lt;foreign-keys&gt;&lt;key app="EN" db-id="v9razzrwmtv29zeet5tvadzm9d5dffdd0s55" timestamp="1507232703"&gt;95&lt;/key&gt;&lt;/foreign-keys&gt;&lt;ref-type name="Journal Article"&gt;17&lt;/ref-type&gt;&lt;contributors&gt;&lt;authors&gt;&lt;author&gt;Oberhofer, Dagmar&lt;/author&gt;&lt;author&gt;Skok, Jasna&lt;/author&gt;&lt;author&gt;Nesek-Adam, Visnja&lt;/author&gt;&lt;/authors&gt;&lt;/contributors&gt;&lt;auth-address&gt;Department of Anaesthesiology and Intensive Care, Sveti Duh General Hospital, Sveti Duh 64, 10000 Zagreb, Croatia. dagmar.oberhofer@zg.htnet.hr&lt;/auth-address&gt;&lt;titles&gt;&lt;title&gt;Intravenous ketoprofen in postoperative pain treatment after major abdominal surgery&lt;/title&gt;&lt;secondary-title&gt;World J. Surg.&lt;/secondary-title&gt;&lt;/titles&gt;&lt;periodical&gt;&lt;full-title&gt;World J. Surg.&lt;/full-title&gt;&lt;/periodical&gt;&lt;pages&gt;446-449&lt;/pages&gt;&lt;volume&gt;29&lt;/volume&gt;&lt;number&gt;4&lt;/number&gt;&lt;dates&gt;&lt;year&gt;2005&lt;/year&gt;&lt;pub-dates&gt;&lt;date&gt;2005/4&lt;/date&gt;&lt;/pub-dates&gt;&lt;/dates&gt;&lt;isbn&gt;0364-2313&lt;/isbn&gt;&lt;urls&gt;&lt;related-urls&gt;&lt;url&gt;http://dx.doi.org/10.1007/s00268-004-7612-0&lt;/url&gt;&lt;url&gt;https://www.ncbi.nlm.nih.gov/pubmed/15776297&lt;/url&gt;&lt;url&gt;https://dx.doi.org/10.1007/s00268-004-7612-0&lt;/url&gt;&lt;/related-urls&gt;&lt;pdf-urls&gt;&lt;url&gt;All Papers/O/Oberhofer et al. 2005 - Intravenous ketoprofen in postoperative pain treatment after major abdominal surgery.pdf&lt;/url&gt;&lt;/pdf-urls&gt;&lt;/urls&gt;&lt;electronic-resource-num&gt;10.1007/s00268-004-7612-0&lt;/electronic-resource-num&gt;&lt;/record&gt;&lt;/Cite&gt;&lt;/EndNote&gt;</w:instrText>
            </w:r>
            <w:r w:rsidR="00016433">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[15]</w:t>
            </w:r>
            <w:r w:rsidR="00016433">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at H3, 6, 1</w:t>
            </w:r>
            <w:r w:rsidR="00B50310">
              <w:rPr>
                <w:rFonts w:ascii="Times New Roman" w:eastAsia="Times New Roman" w:hAnsi="Times New Roman" w:cs="Times New Roman"/>
                <w:sz w:val="20"/>
                <w:szCs w:val="20"/>
              </w:rPr>
              <w:t>2, 24 (at rest and deep breath)</w:t>
            </w:r>
          </w:p>
        </w:tc>
        <w:tc>
          <w:tcPr>
            <w:tcW w:w="4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E2869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Drugs:</w:t>
            </w:r>
          </w:p>
          <w:p w14:paraId="2853419A" w14:textId="77777777" w:rsidR="00902336" w:rsidRPr="00D47132" w:rsidRDefault="00902336"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b/>
                <w:bCs/>
                <w:sz w:val="20"/>
                <w:szCs w:val="20"/>
              </w:rPr>
              <w:t>Hynninen</w:t>
            </w:r>
            <w:proofErr w:type="spellEnd"/>
            <w:r w:rsidRPr="00D47132">
              <w:rPr>
                <w:rFonts w:ascii="Times New Roman" w:eastAsia="Times New Roman" w:hAnsi="Times New Roman" w:cs="Times New Roman"/>
                <w:b/>
                <w:bCs/>
                <w:sz w:val="20"/>
                <w:szCs w:val="20"/>
              </w:rPr>
              <w:t>:</w:t>
            </w:r>
          </w:p>
          <w:p w14:paraId="1D08817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Adjunctive 75 mg diclofenac or 100 mg ketoprofen or 100 mg indomethacin or placebo (4 groups) one hour before intubation (</w:t>
            </w:r>
            <w:r w:rsidRPr="00D47132">
              <w:rPr>
                <w:rFonts w:ascii="Times New Roman" w:eastAsia="Times New Roman" w:hAnsi="Times New Roman" w:cs="Times New Roman"/>
                <w:i/>
                <w:iCs/>
                <w:sz w:val="20"/>
                <w:szCs w:val="20"/>
              </w:rPr>
              <w:t>note: how is it possible to know the extubation time exactly!?!</w:t>
            </w:r>
            <w:r w:rsidRPr="00D47132">
              <w:rPr>
                <w:rFonts w:ascii="Times New Roman" w:eastAsia="Times New Roman" w:hAnsi="Times New Roman" w:cs="Times New Roman"/>
                <w:sz w:val="20"/>
                <w:szCs w:val="20"/>
              </w:rPr>
              <w:t>) and 12 hours afterward</w:t>
            </w:r>
          </w:p>
          <w:p w14:paraId="6A5CA2B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Basal analgesia: none?</w:t>
            </w:r>
          </w:p>
          <w:p w14:paraId="7EDB9F3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Rescue analgesia: morphine in the ICU (and </w:t>
            </w:r>
            <w:proofErr w:type="spellStart"/>
            <w:r w:rsidRPr="00D47132">
              <w:rPr>
                <w:rFonts w:ascii="Times New Roman" w:eastAsia="Times New Roman" w:hAnsi="Times New Roman" w:cs="Times New Roman"/>
                <w:sz w:val="20"/>
                <w:szCs w:val="20"/>
              </w:rPr>
              <w:t>mepiridine</w:t>
            </w:r>
            <w:proofErr w:type="spellEnd"/>
            <w:r w:rsidRPr="00D47132">
              <w:rPr>
                <w:rFonts w:ascii="Times New Roman" w:eastAsia="Times New Roman" w:hAnsi="Times New Roman" w:cs="Times New Roman"/>
                <w:sz w:val="20"/>
                <w:szCs w:val="20"/>
              </w:rPr>
              <w:t xml:space="preserve"> for shivering); paracetamol, codeine in the ward (transfer on Day 1)</w:t>
            </w:r>
          </w:p>
          <w:p w14:paraId="4A792062" w14:textId="77777777" w:rsidR="00902336" w:rsidRPr="00D47132" w:rsidRDefault="00902336"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b/>
                <w:bCs/>
                <w:sz w:val="20"/>
                <w:szCs w:val="20"/>
              </w:rPr>
              <w:t>Oberhofer</w:t>
            </w:r>
            <w:proofErr w:type="spellEnd"/>
            <w:r w:rsidRPr="00D47132">
              <w:rPr>
                <w:rFonts w:ascii="Times New Roman" w:eastAsia="Times New Roman" w:hAnsi="Times New Roman" w:cs="Times New Roman"/>
                <w:b/>
                <w:bCs/>
                <w:sz w:val="20"/>
                <w:szCs w:val="20"/>
              </w:rPr>
              <w:t>:</w:t>
            </w:r>
          </w:p>
          <w:p w14:paraId="23DC2A0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Adjunctive 100 mg ketoprofen IV one and nine hours postop</w:t>
            </w:r>
          </w:p>
          <w:p w14:paraId="5045A4B0" w14:textId="77777777" w:rsidR="00902336" w:rsidRPr="00621F02" w:rsidRDefault="00902336" w:rsidP="00D47132">
            <w:pPr>
              <w:spacing w:after="0" w:line="240" w:lineRule="auto"/>
              <w:rPr>
                <w:rFonts w:ascii="Times New Roman" w:eastAsia="Times New Roman" w:hAnsi="Times New Roman" w:cs="Times New Roman"/>
                <w:sz w:val="20"/>
                <w:szCs w:val="20"/>
                <w:lang w:val="it-IT"/>
              </w:rPr>
            </w:pPr>
            <w:r w:rsidRPr="00621F02">
              <w:rPr>
                <w:rFonts w:ascii="Times New Roman" w:eastAsia="Times New Roman" w:hAnsi="Times New Roman" w:cs="Times New Roman"/>
                <w:sz w:val="20"/>
                <w:szCs w:val="20"/>
                <w:lang w:val="it-IT"/>
              </w:rPr>
              <w:t>Basal analgesia: tramadol and metamizole</w:t>
            </w:r>
          </w:p>
          <w:p w14:paraId="1ACBD2B9" w14:textId="77777777" w:rsidR="00902336" w:rsidRPr="00621F02" w:rsidRDefault="00902336" w:rsidP="00D47132">
            <w:pPr>
              <w:spacing w:after="0" w:line="240" w:lineRule="auto"/>
              <w:rPr>
                <w:rFonts w:ascii="Times New Roman" w:eastAsia="Times New Roman" w:hAnsi="Times New Roman" w:cs="Times New Roman"/>
                <w:sz w:val="20"/>
                <w:szCs w:val="20"/>
                <w:lang w:val="it-IT"/>
              </w:rPr>
            </w:pPr>
            <w:r w:rsidRPr="00621F02">
              <w:rPr>
                <w:rFonts w:ascii="Times New Roman" w:eastAsia="Times New Roman" w:hAnsi="Times New Roman" w:cs="Times New Roman"/>
                <w:sz w:val="20"/>
                <w:szCs w:val="20"/>
                <w:lang w:val="it-IT"/>
              </w:rPr>
              <w:t>Rescue analgesia: tramadol 25 mg IV</w:t>
            </w:r>
          </w:p>
        </w:tc>
      </w:tr>
      <w:tr w:rsidR="00902336" w:rsidRPr="00D47132" w14:paraId="4212E93A" w14:textId="77777777" w:rsidTr="00B50310">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2F6555E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Desirable Effects</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D65D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desirable anticipated effects?</w:t>
            </w:r>
          </w:p>
          <w:p w14:paraId="7A59E58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Trivial</w:t>
            </w:r>
            <w:r w:rsidRPr="00D47132">
              <w:rPr>
                <w:rFonts w:ascii="Times New Roman" w:eastAsia="Times New Roman" w:hAnsi="Times New Roman" w:cs="Times New Roman"/>
                <w:sz w:val="20"/>
                <w:szCs w:val="20"/>
              </w:rPr>
              <w:br/>
              <w:t>● Small</w:t>
            </w:r>
            <w:r w:rsidRPr="00D47132">
              <w:rPr>
                <w:rFonts w:ascii="Times New Roman" w:eastAsia="Times New Roman" w:hAnsi="Times New Roman" w:cs="Times New Roman"/>
                <w:sz w:val="20"/>
                <w:szCs w:val="20"/>
              </w:rPr>
              <w:br/>
              <w:t>○ Moderate</w:t>
            </w:r>
            <w:r w:rsidRPr="00D47132">
              <w:rPr>
                <w:rFonts w:ascii="Times New Roman" w:eastAsia="Times New Roman" w:hAnsi="Times New Roman" w:cs="Times New Roman"/>
                <w:sz w:val="20"/>
                <w:szCs w:val="20"/>
              </w:rPr>
              <w:br/>
              <w:t>○ Large</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03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6DA0F" w14:textId="4062EC49" w:rsidR="00902336" w:rsidRPr="00D47132" w:rsidRDefault="00016433"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Fo</w:t>
            </w:r>
            <w:r w:rsidR="00902336" w:rsidRPr="00D47132">
              <w:rPr>
                <w:rFonts w:ascii="Times New Roman" w:eastAsia="Times New Roman" w:hAnsi="Times New Roman" w:cs="Times New Roman"/>
                <w:b/>
                <w:bCs/>
                <w:sz w:val="20"/>
                <w:szCs w:val="20"/>
              </w:rPr>
              <w:t>rest plot for pain scales (0-10)</w:t>
            </w:r>
            <w:r w:rsidR="00902336" w:rsidRPr="00D47132">
              <w:rPr>
                <w:rFonts w:ascii="Times New Roman" w:eastAsia="Times New Roman" w:hAnsi="Times New Roman" w:cs="Times New Roman"/>
                <w:sz w:val="20"/>
                <w:szCs w:val="20"/>
              </w:rPr>
              <w:t xml:space="preserve"> </w:t>
            </w:r>
            <w:r w:rsidR="00902336" w:rsidRPr="00D47132">
              <w:rPr>
                <w:rFonts w:ascii="Times New Roman" w:eastAsia="Times New Roman" w:hAnsi="Times New Roman" w:cs="Times New Roman"/>
                <w:b/>
                <w:bCs/>
                <w:sz w:val="20"/>
                <w:szCs w:val="20"/>
              </w:rPr>
              <w:t>at rest</w:t>
            </w:r>
            <w:r w:rsidR="00902336" w:rsidRPr="00D47132">
              <w:rPr>
                <w:rFonts w:ascii="Times New Roman" w:eastAsia="Times New Roman" w:hAnsi="Times New Roman" w:cs="Times New Roman"/>
                <w:sz w:val="20"/>
                <w:szCs w:val="20"/>
              </w:rPr>
              <w:t>: MD 0.35 fewer (0.91fewer to 0.21 more)</w:t>
            </w:r>
          </w:p>
          <w:p w14:paraId="18A85AE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NB: data are provided only in a figure of means without SD for </w:t>
            </w:r>
            <w:proofErr w:type="spellStart"/>
            <w:r w:rsidRPr="00D47132">
              <w:rPr>
                <w:rFonts w:ascii="Times New Roman" w:eastAsia="Times New Roman" w:hAnsi="Times New Roman" w:cs="Times New Roman"/>
                <w:sz w:val="20"/>
                <w:szCs w:val="20"/>
              </w:rPr>
              <w:t>Hynninen</w:t>
            </w:r>
            <w:proofErr w:type="spellEnd"/>
            <w:r w:rsidRPr="00D47132">
              <w:rPr>
                <w:rFonts w:ascii="Times New Roman" w:eastAsia="Times New Roman" w:hAnsi="Times New Roman" w:cs="Times New Roman"/>
                <w:sz w:val="20"/>
                <w:szCs w:val="20"/>
              </w:rPr>
              <w:t xml:space="preserve">, not estimable for the </w:t>
            </w:r>
            <w:proofErr w:type="spellStart"/>
            <w:r w:rsidRPr="00D47132">
              <w:rPr>
                <w:rFonts w:ascii="Times New Roman" w:eastAsia="Times New Roman" w:hAnsi="Times New Roman" w:cs="Times New Roman"/>
                <w:sz w:val="20"/>
                <w:szCs w:val="20"/>
              </w:rPr>
              <w:t>forrest</w:t>
            </w:r>
            <w:proofErr w:type="spellEnd"/>
            <w:r w:rsidRPr="00D47132">
              <w:rPr>
                <w:rFonts w:ascii="Times New Roman" w:eastAsia="Times New Roman" w:hAnsi="Times New Roman" w:cs="Times New Roman"/>
                <w:sz w:val="20"/>
                <w:szCs w:val="20"/>
              </w:rPr>
              <w:t xml:space="preserve"> </w:t>
            </w:r>
            <w:proofErr w:type="gramStart"/>
            <w:r w:rsidRPr="00D47132">
              <w:rPr>
                <w:rFonts w:ascii="Times New Roman" w:eastAsia="Times New Roman" w:hAnsi="Times New Roman" w:cs="Times New Roman"/>
                <w:sz w:val="20"/>
                <w:szCs w:val="20"/>
              </w:rPr>
              <w:t>plot ;</w:t>
            </w:r>
            <w:proofErr w:type="gramEnd"/>
            <w:r w:rsidRPr="00D47132">
              <w:rPr>
                <w:rFonts w:ascii="Times New Roman" w:eastAsia="Times New Roman" w:hAnsi="Times New Roman" w:cs="Times New Roman"/>
                <w:sz w:val="20"/>
                <w:szCs w:val="20"/>
              </w:rPr>
              <w:t xml:space="preserve"> in the body text: </w:t>
            </w:r>
            <w:proofErr w:type="spellStart"/>
            <w:r w:rsidRPr="00D47132">
              <w:rPr>
                <w:rFonts w:ascii="Times New Roman" w:eastAsia="Times New Roman" w:hAnsi="Times New Roman" w:cs="Times New Roman"/>
                <w:sz w:val="20"/>
                <w:szCs w:val="20"/>
              </w:rPr>
              <w:t>non signi</w:t>
            </w:r>
            <w:r w:rsidR="00B50310">
              <w:rPr>
                <w:rFonts w:ascii="Times New Roman" w:eastAsia="Times New Roman" w:hAnsi="Times New Roman" w:cs="Times New Roman"/>
                <w:sz w:val="20"/>
                <w:szCs w:val="20"/>
              </w:rPr>
              <w:t>ficant</w:t>
            </w:r>
            <w:proofErr w:type="spellEnd"/>
            <w:r w:rsidR="00B50310">
              <w:rPr>
                <w:rFonts w:ascii="Times New Roman" w:eastAsia="Times New Roman" w:hAnsi="Times New Roman" w:cs="Times New Roman"/>
                <w:sz w:val="20"/>
                <w:szCs w:val="20"/>
              </w:rPr>
              <w:t xml:space="preserve"> difference at all times.</w:t>
            </w:r>
          </w:p>
          <w:p w14:paraId="0DB30CA9" w14:textId="63CDB7BC"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at deep breath (</w:t>
            </w:r>
            <w:proofErr w:type="spellStart"/>
            <w:r w:rsidRPr="00D47132">
              <w:rPr>
                <w:rFonts w:ascii="Times New Roman" w:eastAsia="Times New Roman" w:hAnsi="Times New Roman" w:cs="Times New Roman"/>
                <w:sz w:val="20"/>
                <w:szCs w:val="20"/>
              </w:rPr>
              <w:t>Oberhofer</w:t>
            </w:r>
            <w:proofErr w:type="spellEnd"/>
            <w:r w:rsidRPr="00D47132">
              <w:rPr>
                <w:rFonts w:ascii="Times New Roman" w:eastAsia="Times New Roman" w:hAnsi="Times New Roman" w:cs="Times New Roman"/>
                <w:sz w:val="20"/>
                <w:szCs w:val="20"/>
              </w:rPr>
              <w:t>)</w:t>
            </w:r>
            <w:r w:rsidR="00016433">
              <w:rPr>
                <w:rFonts w:ascii="Times New Roman" w:eastAsia="Times New Roman" w:hAnsi="Times New Roman" w:cs="Times New Roman"/>
                <w:sz w:val="20"/>
                <w:szCs w:val="20"/>
              </w:rPr>
              <w:t xml:space="preserve"> </w:t>
            </w:r>
            <w:r w:rsidR="00016433">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&lt;EndNote&gt;&lt;Cite&gt;&lt;Author&gt;Oberhofer&lt;/Author&gt;&lt;Year&gt;2005&lt;/Year&gt;&lt;RecNum&gt;95&lt;/RecNum&gt;&lt;DisplayText&gt;[15]&lt;/DisplayText&gt;&lt;record&gt;&lt;rec-number&gt;95&lt;/rec-number&gt;&lt;foreign-keys&gt;&lt;key app="EN" db-id="v9razzrwmtv29zeet5tvadzm9d5dffdd0s55" timestamp="1507232703"&gt;95&lt;/key&gt;&lt;/foreign-keys&gt;&lt;ref-type name="Journal Article"&gt;17&lt;/ref-type&gt;&lt;contributors&gt;&lt;authors&gt;&lt;author&gt;Oberhofer, Dagmar&lt;/author&gt;&lt;author&gt;Skok, Jasna&lt;/author&gt;&lt;author&gt;Nesek-Adam, Visnja&lt;/author&gt;&lt;/authors&gt;&lt;/contributors&gt;&lt;auth-address&gt;Department of Anaesthesiology and Intensive Care, Sveti Duh General Hospital, Sveti Duh 64, 10000 Zagreb, Croatia. dagmar.oberhofer@zg.htnet.hr&lt;/auth-address&gt;&lt;titles&gt;&lt;title&gt;Intravenous ketoprofen in postoperative pain treatment after major abdominal surgery&lt;/title&gt;&lt;secondary-title&gt;World J. Surg.&lt;/secondary-title&gt;&lt;/titles&gt;&lt;periodical&gt;&lt;full-title&gt;World J. Surg.&lt;/full-title&gt;&lt;/periodical&gt;&lt;pages&gt;446-449&lt;/pages&gt;&lt;volume&gt;29&lt;/volume&gt;&lt;number&gt;4&lt;/number&gt;&lt;dates&gt;&lt;year&gt;2005&lt;/year&gt;&lt;pub-dates&gt;&lt;date&gt;2005/4&lt;/date&gt;&lt;/pub-dates&gt;&lt;/dates&gt;&lt;isbn&gt;0364-2313&lt;/isbn&gt;&lt;urls&gt;&lt;related-urls&gt;&lt;url&gt;http://dx.doi.org/10.1007/s00268-004-7612-0&lt;/url&gt;&lt;url&gt;https://www.ncbi.nlm.nih.gov/pubmed/15776297&lt;/url&gt;&lt;url&gt;https://dx.doi.org/10.1007/s00268-004-7612-0&lt;/url&gt;&lt;/related-urls&gt;&lt;pdf-urls&gt;&lt;url&gt;All Papers/O/Oberhofer et al. 2005 - Intravenous ketoprofen in postoperative pain treatment after major abdominal surgery.pdf&lt;/url&gt;&lt;/pdf-urls&gt;&lt;/urls&gt;&lt;electronic-resource-num&gt;10.1007/s00268-004-7612-0&lt;/electronic-resource-num&gt;&lt;/record&gt;&lt;/Cite&gt;&lt;/EndNote&gt;</w:instrText>
            </w:r>
            <w:r w:rsidR="00016433">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[15]</w:t>
            </w:r>
            <w:r w:rsidR="00016433">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w:t>
            </w:r>
          </w:p>
          <w:p w14:paraId="28F9553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H6: MD 1.3 fewer (2.36 fewer to 0.24 fewer)</w:t>
            </w:r>
          </w:p>
          <w:p w14:paraId="0047AE3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H 24: MD 0.6 </w:t>
            </w:r>
            <w:r w:rsidR="00B50310">
              <w:rPr>
                <w:rFonts w:ascii="Times New Roman" w:eastAsia="Times New Roman" w:hAnsi="Times New Roman" w:cs="Times New Roman"/>
                <w:sz w:val="20"/>
                <w:szCs w:val="20"/>
              </w:rPr>
              <w:t>fewer (1.44 fewer to 0.24 more)</w:t>
            </w:r>
            <w:r w:rsidRPr="00D47132">
              <w:rPr>
                <w:rFonts w:ascii="Times New Roman" w:eastAsia="Times New Roman" w:hAnsi="Times New Roman" w:cs="Times New Roman"/>
                <w:sz w:val="20"/>
                <w:szCs w:val="20"/>
              </w:rPr>
              <w:br/>
            </w:r>
          </w:p>
          <w:p w14:paraId="58F388DD" w14:textId="2368F731" w:rsidR="00902336" w:rsidRPr="00D47132" w:rsidRDefault="00016433"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lastRenderedPageBreak/>
              <w:t>Fo</w:t>
            </w:r>
            <w:r w:rsidR="00902336" w:rsidRPr="00D47132">
              <w:rPr>
                <w:rFonts w:ascii="Times New Roman" w:eastAsia="Times New Roman" w:hAnsi="Times New Roman" w:cs="Times New Roman"/>
                <w:b/>
                <w:bCs/>
                <w:sz w:val="20"/>
                <w:szCs w:val="20"/>
              </w:rPr>
              <w:t xml:space="preserve">rest plot for morphine consumption at H24 (mg </w:t>
            </w:r>
            <w:proofErr w:type="spellStart"/>
            <w:r w:rsidR="00902336" w:rsidRPr="00D47132">
              <w:rPr>
                <w:rFonts w:ascii="Times New Roman" w:eastAsia="Times New Roman" w:hAnsi="Times New Roman" w:cs="Times New Roman"/>
                <w:b/>
                <w:bCs/>
                <w:sz w:val="20"/>
                <w:szCs w:val="20"/>
              </w:rPr>
              <w:t>equivallent</w:t>
            </w:r>
            <w:proofErr w:type="spellEnd"/>
            <w:r w:rsidR="00902336" w:rsidRPr="00D47132">
              <w:rPr>
                <w:rFonts w:ascii="Times New Roman" w:eastAsia="Times New Roman" w:hAnsi="Times New Roman" w:cs="Times New Roman"/>
                <w:b/>
                <w:bCs/>
                <w:sz w:val="20"/>
                <w:szCs w:val="20"/>
              </w:rPr>
              <w:t>)</w:t>
            </w:r>
            <w:r w:rsidR="00902336" w:rsidRPr="00D47132">
              <w:rPr>
                <w:rFonts w:ascii="Times New Roman" w:eastAsia="Times New Roman" w:hAnsi="Times New Roman" w:cs="Times New Roman"/>
                <w:sz w:val="20"/>
                <w:szCs w:val="20"/>
              </w:rPr>
              <w:t>:</w:t>
            </w:r>
          </w:p>
          <w:p w14:paraId="11D65D0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MD 1.61 fewer (2.42 fewer </w:t>
            </w:r>
            <w:r w:rsidR="00B50310">
              <w:rPr>
                <w:rFonts w:ascii="Times New Roman" w:eastAsia="Times New Roman" w:hAnsi="Times New Roman" w:cs="Times New Roman"/>
                <w:sz w:val="20"/>
                <w:szCs w:val="20"/>
              </w:rPr>
              <w:t>to 0.8 fewer)</w:t>
            </w:r>
          </w:p>
          <w:p w14:paraId="67BCB0F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Other outcomes:</w:t>
            </w:r>
          </w:p>
          <w:p w14:paraId="4CDE97A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Nausea and/or vomiting: </w:t>
            </w:r>
            <w:proofErr w:type="spellStart"/>
            <w:r w:rsidRPr="00D47132">
              <w:rPr>
                <w:rFonts w:ascii="Times New Roman" w:eastAsia="Times New Roman" w:hAnsi="Times New Roman" w:cs="Times New Roman"/>
                <w:sz w:val="20"/>
                <w:szCs w:val="20"/>
              </w:rPr>
              <w:t>non significant</w:t>
            </w:r>
            <w:proofErr w:type="spellEnd"/>
            <w:r w:rsidRPr="00D47132">
              <w:rPr>
                <w:rFonts w:ascii="Times New Roman" w:eastAsia="Times New Roman" w:hAnsi="Times New Roman" w:cs="Times New Roman"/>
                <w:sz w:val="20"/>
                <w:szCs w:val="20"/>
              </w:rPr>
              <w:t xml:space="preserve"> difference in NSAIDs groups versus placebo (both studies) but very small size groups, probable lack of power</w:t>
            </w:r>
          </w:p>
          <w:p w14:paraId="126CAEEC" w14:textId="6DB05A46"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Other opioid related effects not reported, including: sedation, ileus, duration of MV, LOS in ICU... only "respiratory depression" was reported in </w:t>
            </w:r>
            <w:proofErr w:type="spellStart"/>
            <w:r w:rsidRPr="00D47132">
              <w:rPr>
                <w:rFonts w:ascii="Times New Roman" w:eastAsia="Times New Roman" w:hAnsi="Times New Roman" w:cs="Times New Roman"/>
                <w:sz w:val="20"/>
                <w:szCs w:val="20"/>
              </w:rPr>
              <w:t>Oberhofer</w:t>
            </w:r>
            <w:proofErr w:type="spellEnd"/>
            <w:r w:rsidR="00392FC8">
              <w:rPr>
                <w:rFonts w:ascii="Times New Roman" w:eastAsia="Times New Roman" w:hAnsi="Times New Roman" w:cs="Times New Roman"/>
                <w:sz w:val="20"/>
                <w:szCs w:val="20"/>
              </w:rPr>
              <w:t xml:space="preserve"> </w:t>
            </w:r>
            <w:r w:rsidR="00392FC8">
              <w:rPr>
                <w:rFonts w:ascii="Times New Roman" w:eastAsia="Times New Roman" w:hAnsi="Times New Roman" w:cs="Times New Roman"/>
                <w:sz w:val="20"/>
                <w:szCs w:val="20"/>
              </w:rPr>
              <w:fldChar w:fldCharType="begin"/>
            </w:r>
            <w:r w:rsidR="00392FC8">
              <w:rPr>
                <w:rFonts w:ascii="Times New Roman" w:eastAsia="Times New Roman" w:hAnsi="Times New Roman" w:cs="Times New Roman"/>
                <w:sz w:val="20"/>
                <w:szCs w:val="20"/>
              </w:rPr>
              <w:instrText xml:space="preserve"> ADDIN EN.CITE &lt;EndNote&gt;&lt;Cite&gt;&lt;Author&gt;Oberhofer&lt;/Author&gt;&lt;Year&gt;2005&lt;/Year&gt;&lt;RecNum&gt;95&lt;/RecNum&gt;&lt;DisplayText&gt;[15]&lt;/DisplayText&gt;&lt;record&gt;&lt;rec-number&gt;95&lt;/rec-number&gt;&lt;foreign-keys&gt;&lt;key app="EN" db-id="v9razzrwmtv29zeet5tvadzm9d5dffdd0s55" timestamp="1507232703"&gt;95&lt;/key&gt;&lt;/foreign-keys&gt;&lt;ref-type name="Journal Article"&gt;17&lt;/ref-type&gt;&lt;contributors&gt;&lt;authors&gt;&lt;author&gt;Oberhofer, Dagmar&lt;/author&gt;&lt;author&gt;Skok, Jasna&lt;/author&gt;&lt;author&gt;Nesek-Adam, Visnja&lt;/author&gt;&lt;/authors&gt;&lt;/contributors&gt;&lt;auth-address&gt;Department of Anaesthesiology and Intensive Care, Sveti Duh General Hospital, Sveti Duh 64, 10000 Zagreb, Croatia. dagmar.oberhofer@zg.htnet.hr&lt;/auth-address&gt;&lt;titles&gt;&lt;title&gt;Intravenous ketoprofen in postoperative pain treatment after major abdominal surgery&lt;/title&gt;&lt;secondary-title&gt;World J. Surg.&lt;/secondary-title&gt;&lt;/titles&gt;&lt;periodical&gt;&lt;full-title&gt;World J. Surg.&lt;/full-title&gt;&lt;/periodical&gt;&lt;pages&gt;446-449&lt;/pages&gt;&lt;volume&gt;29&lt;/volume&gt;&lt;number&gt;4&lt;/number&gt;&lt;dates&gt;&lt;year&gt;2005&lt;/year&gt;&lt;pub-dates&gt;&lt;date&gt;2005/4&lt;/date&gt;&lt;/pub-dates&gt;&lt;/dates&gt;&lt;isbn&gt;0364-2313&lt;/isbn&gt;&lt;urls&gt;&lt;related-urls&gt;&lt;url&gt;http://dx.doi.org/10.1007/s00268-004-7612-0&lt;/url&gt;&lt;url&gt;https://www.ncbi.nlm.nih.gov/pubmed/15776297&lt;/url&gt;&lt;url&gt;https://dx.doi.org/10.1007/s00268-004-7612-0&lt;/url&gt;&lt;/related-urls&gt;&lt;pdf-urls&gt;&lt;url&gt;All Papers/O/Oberhofer et al. 2005 - Intravenous ketoprofen in postoperative pain treatment after major abdominal surgery.pdf&lt;/url&gt;&lt;/pdf-urls&gt;&lt;/urls&gt;&lt;electronic-resource-num&gt;10.1007/s00268-004-7612-0&lt;/electronic-resource-num&gt;&lt;/record&gt;&lt;/Cite&gt;&lt;/EndNote&gt;</w:instrText>
            </w:r>
            <w:r w:rsidR="00392FC8">
              <w:rPr>
                <w:rFonts w:ascii="Times New Roman" w:eastAsia="Times New Roman" w:hAnsi="Times New Roman" w:cs="Times New Roman"/>
                <w:sz w:val="20"/>
                <w:szCs w:val="20"/>
              </w:rPr>
              <w:fldChar w:fldCharType="separate"/>
            </w:r>
            <w:r w:rsidR="00392FC8">
              <w:rPr>
                <w:rFonts w:ascii="Times New Roman" w:eastAsia="Times New Roman" w:hAnsi="Times New Roman" w:cs="Times New Roman"/>
                <w:noProof/>
                <w:sz w:val="20"/>
                <w:szCs w:val="20"/>
              </w:rPr>
              <w:t>[15]</w:t>
            </w:r>
            <w:r w:rsidR="00392FC8">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no case in any group</w:t>
            </w:r>
          </w:p>
          <w:p w14:paraId="6E7F519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Serum creatinine: </w:t>
            </w:r>
            <w:proofErr w:type="spellStart"/>
            <w:proofErr w:type="gramStart"/>
            <w:r w:rsidRPr="00D47132">
              <w:rPr>
                <w:rFonts w:ascii="Times New Roman" w:eastAsia="Times New Roman" w:hAnsi="Times New Roman" w:cs="Times New Roman"/>
                <w:sz w:val="20"/>
                <w:szCs w:val="20"/>
              </w:rPr>
              <w:t>non significant</w:t>
            </w:r>
            <w:proofErr w:type="spellEnd"/>
            <w:proofErr w:type="gramEnd"/>
            <w:r w:rsidRPr="00D47132">
              <w:rPr>
                <w:rFonts w:ascii="Times New Roman" w:eastAsia="Times New Roman" w:hAnsi="Times New Roman" w:cs="Times New Roman"/>
                <w:sz w:val="20"/>
                <w:szCs w:val="20"/>
              </w:rPr>
              <w:t xml:space="preserve"> change between groups but one patient had an important increase in S-creatinine after the first dose of </w:t>
            </w:r>
            <w:proofErr w:type="spellStart"/>
            <w:r w:rsidRPr="00D47132">
              <w:rPr>
                <w:rFonts w:ascii="Times New Roman" w:eastAsia="Times New Roman" w:hAnsi="Times New Roman" w:cs="Times New Roman"/>
                <w:sz w:val="20"/>
                <w:szCs w:val="20"/>
              </w:rPr>
              <w:t>indomethacine</w:t>
            </w:r>
            <w:proofErr w:type="spellEnd"/>
            <w:r w:rsidRPr="00D47132">
              <w:rPr>
                <w:rFonts w:ascii="Times New Roman" w:eastAsia="Times New Roman" w:hAnsi="Times New Roman" w:cs="Times New Roman"/>
                <w:sz w:val="20"/>
                <w:szCs w:val="20"/>
              </w:rPr>
              <w:t xml:space="preserve"> and was withdrawn of </w:t>
            </w:r>
            <w:proofErr w:type="spellStart"/>
            <w:r w:rsidRPr="00D47132">
              <w:rPr>
                <w:rFonts w:ascii="Times New Roman" w:eastAsia="Times New Roman" w:hAnsi="Times New Roman" w:cs="Times New Roman"/>
                <w:sz w:val="20"/>
                <w:szCs w:val="20"/>
              </w:rPr>
              <w:t>Hynninen's</w:t>
            </w:r>
            <w:proofErr w:type="spellEnd"/>
            <w:r w:rsidRPr="00D47132">
              <w:rPr>
                <w:rFonts w:ascii="Times New Roman" w:eastAsia="Times New Roman" w:hAnsi="Times New Roman" w:cs="Times New Roman"/>
                <w:sz w:val="20"/>
                <w:szCs w:val="20"/>
              </w:rPr>
              <w:t xml:space="preserve"> study (no intent to treat analysis!)</w:t>
            </w:r>
          </w:p>
          <w:p w14:paraId="256B425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significant difference in excessive bleeding but again, a probable lack of power, also note that one patient in the indomethacin group had excessive bleeding and was withdrawn of </w:t>
            </w:r>
            <w:proofErr w:type="spellStart"/>
            <w:r w:rsidRPr="00D47132">
              <w:rPr>
                <w:rFonts w:ascii="Times New Roman" w:eastAsia="Times New Roman" w:hAnsi="Times New Roman" w:cs="Times New Roman"/>
                <w:sz w:val="20"/>
                <w:szCs w:val="20"/>
              </w:rPr>
              <w:t>Hynninen's</w:t>
            </w:r>
            <w:proofErr w:type="spellEnd"/>
            <w:r w:rsidRPr="00D47132">
              <w:rPr>
                <w:rFonts w:ascii="Times New Roman" w:eastAsia="Times New Roman" w:hAnsi="Times New Roman" w:cs="Times New Roman"/>
                <w:sz w:val="20"/>
                <w:szCs w:val="20"/>
              </w:rPr>
              <w:t xml:space="preserve"> study (no intent to treat analysis!) </w:t>
            </w:r>
          </w:p>
          <w:p w14:paraId="1EDBD32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 platelet anti-</w:t>
            </w:r>
            <w:proofErr w:type="spellStart"/>
            <w:r w:rsidRPr="00D47132">
              <w:rPr>
                <w:rFonts w:ascii="Times New Roman" w:eastAsia="Times New Roman" w:hAnsi="Times New Roman" w:cs="Times New Roman"/>
                <w:sz w:val="20"/>
                <w:szCs w:val="20"/>
              </w:rPr>
              <w:t>agregant</w:t>
            </w:r>
            <w:proofErr w:type="spellEnd"/>
            <w:r w:rsidRPr="00D47132">
              <w:rPr>
                <w:rFonts w:ascii="Times New Roman" w:eastAsia="Times New Roman" w:hAnsi="Times New Roman" w:cs="Times New Roman"/>
                <w:sz w:val="20"/>
                <w:szCs w:val="20"/>
              </w:rPr>
              <w:t xml:space="preserve"> test was performed to show any effect on platelet function</w:t>
            </w:r>
          </w:p>
          <w:p w14:paraId="72403BB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Incidence of peptic ulcer in the postoperative period was not reported</w:t>
            </w:r>
          </w:p>
        </w:tc>
        <w:tc>
          <w:tcPr>
            <w:tcW w:w="4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3F85F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lastRenderedPageBreak/>
              <w:t>"small" desirable anticipated effects</w:t>
            </w:r>
          </w:p>
          <w:p w14:paraId="11032E4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because </w:t>
            </w:r>
            <w:proofErr w:type="spellStart"/>
            <w:r w:rsidRPr="00D47132">
              <w:rPr>
                <w:rFonts w:ascii="Times New Roman" w:eastAsia="Times New Roman" w:hAnsi="Times New Roman" w:cs="Times New Roman"/>
                <w:sz w:val="20"/>
                <w:szCs w:val="20"/>
              </w:rPr>
              <w:t>non significant</w:t>
            </w:r>
            <w:proofErr w:type="spellEnd"/>
            <w:r w:rsidRPr="00D47132">
              <w:rPr>
                <w:rFonts w:ascii="Times New Roman" w:eastAsia="Times New Roman" w:hAnsi="Times New Roman" w:cs="Times New Roman"/>
                <w:sz w:val="20"/>
                <w:szCs w:val="20"/>
              </w:rPr>
              <w:t xml:space="preserve"> reduction in pain intensity at rest H24, a significant reduction at deep breath in one study, a very small reduction in opioid consumption at H24</w:t>
            </w:r>
          </w:p>
        </w:tc>
      </w:tr>
      <w:tr w:rsidR="00902336" w:rsidRPr="00D47132" w14:paraId="2A317AD6" w14:textId="77777777" w:rsidTr="00B50310">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A8A3FF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Undesirable Effects</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C3F3A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substantial are the undesirable anticipated effects?</w:t>
            </w:r>
          </w:p>
          <w:p w14:paraId="7C66B46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Large</w:t>
            </w:r>
            <w:r w:rsidRPr="00D47132">
              <w:rPr>
                <w:rFonts w:ascii="Times New Roman" w:eastAsia="Times New Roman" w:hAnsi="Times New Roman" w:cs="Times New Roman"/>
                <w:sz w:val="20"/>
                <w:szCs w:val="20"/>
              </w:rPr>
              <w:br/>
              <w:t>○ Moderate</w:t>
            </w:r>
            <w:r w:rsidRPr="00D47132">
              <w:rPr>
                <w:rFonts w:ascii="Times New Roman" w:eastAsia="Times New Roman" w:hAnsi="Times New Roman" w:cs="Times New Roman"/>
                <w:sz w:val="20"/>
                <w:szCs w:val="20"/>
              </w:rPr>
              <w:br/>
              <w:t>○ Small</w:t>
            </w:r>
            <w:r w:rsidRPr="00D47132">
              <w:rPr>
                <w:rFonts w:ascii="Times New Roman" w:eastAsia="Times New Roman" w:hAnsi="Times New Roman" w:cs="Times New Roman"/>
                <w:sz w:val="20"/>
                <w:szCs w:val="20"/>
              </w:rPr>
              <w:br/>
              <w:t>○ Trivial</w:t>
            </w:r>
            <w:r w:rsidRPr="00D47132">
              <w:rPr>
                <w:rFonts w:ascii="Times New Roman" w:eastAsia="Times New Roman" w:hAnsi="Times New Roman" w:cs="Times New Roman"/>
                <w:sz w:val="20"/>
                <w:szCs w:val="20"/>
              </w:rPr>
              <w:br/>
            </w:r>
            <w:r w:rsidRPr="00D47132">
              <w:rPr>
                <w:rFonts w:ascii="Times New Roman" w:eastAsia="Times New Roman" w:hAnsi="Times New Roman" w:cs="Times New Roman"/>
                <w:sz w:val="20"/>
                <w:szCs w:val="20"/>
              </w:rPr>
              <w:br/>
              <w:t>○ Varies</w:t>
            </w:r>
            <w:r w:rsidRPr="00D47132">
              <w:rPr>
                <w:rFonts w:ascii="Times New Roman" w:eastAsia="Times New Roman" w:hAnsi="Times New Roman" w:cs="Times New Roman"/>
                <w:sz w:val="20"/>
                <w:szCs w:val="20"/>
              </w:rPr>
              <w:br/>
              <w:t>● Don't know</w:t>
            </w:r>
            <w:r w:rsidRPr="00D47132">
              <w:rPr>
                <w:rFonts w:ascii="Times New Roman" w:eastAsia="Times New Roman" w:hAnsi="Times New Roman" w:cs="Times New Roman"/>
                <w:sz w:val="20"/>
                <w:szCs w:val="20"/>
              </w:rPr>
              <w:br/>
            </w:r>
          </w:p>
        </w:tc>
        <w:tc>
          <w:tcPr>
            <w:tcW w:w="6030" w:type="dxa"/>
            <w:vMerge/>
            <w:tcBorders>
              <w:top w:val="single" w:sz="6" w:space="0" w:color="000000"/>
              <w:left w:val="single" w:sz="6" w:space="0" w:color="000000"/>
              <w:bottom w:val="single" w:sz="6" w:space="0" w:color="000000"/>
              <w:right w:val="single" w:sz="6" w:space="0" w:color="000000"/>
            </w:tcBorders>
            <w:vAlign w:val="center"/>
            <w:hideMark/>
          </w:tcPr>
          <w:p w14:paraId="0B243E8C"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4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80340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don't know" undesirable anticipated effects</w:t>
            </w:r>
          </w:p>
          <w:p w14:paraId="3959196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because </w:t>
            </w:r>
            <w:proofErr w:type="spellStart"/>
            <w:r w:rsidRPr="00D47132">
              <w:rPr>
                <w:rFonts w:ascii="Times New Roman" w:eastAsia="Times New Roman" w:hAnsi="Times New Roman" w:cs="Times New Roman"/>
                <w:sz w:val="20"/>
                <w:szCs w:val="20"/>
              </w:rPr>
              <w:t>non significant</w:t>
            </w:r>
            <w:proofErr w:type="spellEnd"/>
            <w:r w:rsidRPr="00D47132">
              <w:rPr>
                <w:rFonts w:ascii="Times New Roman" w:eastAsia="Times New Roman" w:hAnsi="Times New Roman" w:cs="Times New Roman"/>
                <w:sz w:val="20"/>
                <w:szCs w:val="20"/>
              </w:rPr>
              <w:t xml:space="preserve"> difference for adverse outcomes but two severe adverse events possibly related to NSAID among 30 patients who received indomethacin, no intent to treat analysis; no platelet functional test used on </w:t>
            </w:r>
            <w:proofErr w:type="spellStart"/>
            <w:r w:rsidRPr="00D47132">
              <w:rPr>
                <w:rFonts w:ascii="Times New Roman" w:eastAsia="Times New Roman" w:hAnsi="Times New Roman" w:cs="Times New Roman"/>
                <w:sz w:val="20"/>
                <w:szCs w:val="20"/>
              </w:rPr>
              <w:t>bothe</w:t>
            </w:r>
            <w:proofErr w:type="spellEnd"/>
            <w:r w:rsidRPr="00D47132">
              <w:rPr>
                <w:rFonts w:ascii="Times New Roman" w:eastAsia="Times New Roman" w:hAnsi="Times New Roman" w:cs="Times New Roman"/>
                <w:sz w:val="20"/>
                <w:szCs w:val="20"/>
              </w:rPr>
              <w:t xml:space="preserve"> studies</w:t>
            </w:r>
          </w:p>
        </w:tc>
      </w:tr>
      <w:tr w:rsidR="00902336" w:rsidRPr="00D47132" w14:paraId="6EF52082" w14:textId="77777777" w:rsidTr="00B50310">
        <w:trPr>
          <w:trHeight w:val="1818"/>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742307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4A456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overall certainty of the evidence of effects?</w:t>
            </w:r>
          </w:p>
          <w:p w14:paraId="295684F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w:t>
            </w:r>
            <w:r w:rsidR="00B50310">
              <w:rPr>
                <w:rFonts w:ascii="Times New Roman" w:eastAsia="Times New Roman" w:hAnsi="Times New Roman" w:cs="Times New Roman"/>
                <w:sz w:val="20"/>
                <w:szCs w:val="20"/>
              </w:rPr>
              <w:t>ery low</w:t>
            </w:r>
            <w:r w:rsidR="00B50310">
              <w:rPr>
                <w:rFonts w:ascii="Times New Roman" w:eastAsia="Times New Roman" w:hAnsi="Times New Roman" w:cs="Times New Roman"/>
                <w:sz w:val="20"/>
                <w:szCs w:val="20"/>
              </w:rPr>
              <w:br/>
              <w:t>● Low</w:t>
            </w:r>
            <w:r w:rsidR="00B50310">
              <w:rPr>
                <w:rFonts w:ascii="Times New Roman" w:eastAsia="Times New Roman" w:hAnsi="Times New Roman" w:cs="Times New Roman"/>
                <w:sz w:val="20"/>
                <w:szCs w:val="20"/>
              </w:rPr>
              <w:br/>
              <w:t>○ Moderate</w:t>
            </w:r>
            <w:r w:rsidR="00B50310">
              <w:rPr>
                <w:rFonts w:ascii="Times New Roman" w:eastAsia="Times New Roman" w:hAnsi="Times New Roman" w:cs="Times New Roman"/>
                <w:sz w:val="20"/>
                <w:szCs w:val="20"/>
              </w:rPr>
              <w:br/>
              <w:t>○ High</w:t>
            </w:r>
            <w:r w:rsidR="00B50310">
              <w:rPr>
                <w:rFonts w:ascii="Times New Roman" w:eastAsia="Times New Roman" w:hAnsi="Times New Roman" w:cs="Times New Roman"/>
                <w:sz w:val="20"/>
                <w:szCs w:val="20"/>
              </w:rPr>
              <w:br/>
              <w:t>○ No included studies</w:t>
            </w:r>
          </w:p>
        </w:tc>
        <w:tc>
          <w:tcPr>
            <w:tcW w:w="6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39040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Small size of every group in both studies: from 21 to 31 patients</w:t>
            </w:r>
          </w:p>
          <w:p w14:paraId="615C4EC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 ROB for both studies: no intention to treat, unclear method of randomization</w:t>
            </w:r>
          </w:p>
          <w:p w14:paraId="2D46A75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Hynninen</w:t>
            </w:r>
            <w:proofErr w:type="spellEnd"/>
            <w:r w:rsidRPr="00D47132">
              <w:rPr>
                <w:rFonts w:ascii="Times New Roman" w:eastAsia="Times New Roman" w:hAnsi="Times New Roman" w:cs="Times New Roman"/>
                <w:sz w:val="20"/>
                <w:szCs w:val="20"/>
              </w:rPr>
              <w:t xml:space="preserve">: 6 patients were excluded among 120, included two for </w:t>
            </w:r>
            <w:proofErr w:type="spellStart"/>
            <w:r w:rsidRPr="00D47132">
              <w:rPr>
                <w:rFonts w:ascii="Times New Roman" w:eastAsia="Times New Roman" w:hAnsi="Times New Roman" w:cs="Times New Roman"/>
                <w:sz w:val="20"/>
                <w:szCs w:val="20"/>
              </w:rPr>
              <w:t>indometacine</w:t>
            </w:r>
            <w:proofErr w:type="spellEnd"/>
            <w:r w:rsidRPr="00D47132">
              <w:rPr>
                <w:rFonts w:ascii="Times New Roman" w:eastAsia="Times New Roman" w:hAnsi="Times New Roman" w:cs="Times New Roman"/>
                <w:sz w:val="20"/>
                <w:szCs w:val="20"/>
              </w:rPr>
              <w:t xml:space="preserve"> possible side effect</w:t>
            </w:r>
          </w:p>
          <w:p w14:paraId="0A8DC0C5" w14:textId="03AFA449" w:rsidR="00902336" w:rsidRPr="00D47132" w:rsidRDefault="00902336" w:rsidP="00392FC8">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roofErr w:type="spellStart"/>
            <w:r w:rsidRPr="00D47132">
              <w:rPr>
                <w:rFonts w:ascii="Times New Roman" w:eastAsia="Times New Roman" w:hAnsi="Times New Roman" w:cs="Times New Roman"/>
                <w:sz w:val="20"/>
                <w:szCs w:val="20"/>
              </w:rPr>
              <w:t>Oberhofer</w:t>
            </w:r>
            <w:proofErr w:type="spellEnd"/>
            <w:r w:rsidR="00392FC8">
              <w:rPr>
                <w:rFonts w:ascii="Times New Roman" w:eastAsia="Times New Roman" w:hAnsi="Times New Roman" w:cs="Times New Roman"/>
                <w:sz w:val="20"/>
                <w:szCs w:val="20"/>
              </w:rPr>
              <w:t xml:space="preserve"> </w:t>
            </w:r>
            <w:r w:rsidR="00392FC8">
              <w:rPr>
                <w:rFonts w:ascii="Times New Roman" w:eastAsia="Times New Roman" w:hAnsi="Times New Roman" w:cs="Times New Roman"/>
                <w:sz w:val="20"/>
                <w:szCs w:val="20"/>
              </w:rPr>
              <w:fldChar w:fldCharType="begin"/>
            </w:r>
            <w:r w:rsidR="00392FC8">
              <w:rPr>
                <w:rFonts w:ascii="Times New Roman" w:eastAsia="Times New Roman" w:hAnsi="Times New Roman" w:cs="Times New Roman"/>
                <w:sz w:val="20"/>
                <w:szCs w:val="20"/>
              </w:rPr>
              <w:instrText xml:space="preserve"> ADDIN EN.CITE &lt;EndNote&gt;&lt;Cite&gt;&lt;Author&gt;Oberhofer&lt;/Author&gt;&lt;Year&gt;2005&lt;/Year&gt;&lt;RecNum&gt;95&lt;/RecNum&gt;&lt;DisplayText&gt;[15]&lt;/DisplayText&gt;&lt;record&gt;&lt;rec-number&gt;95&lt;/rec-number&gt;&lt;foreign-keys&gt;&lt;key app="EN" db-id="v9razzrwmtv29zeet5tvadzm9d5dffdd0s55" timestamp="1507232703"&gt;95&lt;/key&gt;&lt;/foreign-keys&gt;&lt;ref-type name="Journal Article"&gt;17&lt;/ref-type&gt;&lt;contributors&gt;&lt;authors&gt;&lt;author&gt;Oberhofer, Dagmar&lt;/author&gt;&lt;author&gt;Skok, Jasna&lt;/author&gt;&lt;author&gt;Nesek-Adam, Visnja&lt;/author&gt;&lt;/authors&gt;&lt;/contributors&gt;&lt;auth-address&gt;Department of Anaesthesiology and Intensive Care, Sveti Duh General Hospital, Sveti Duh 64, 10000 Zagreb, Croatia. dagmar.oberhofer@zg.htnet.hr&lt;/auth-address&gt;&lt;titles&gt;&lt;title&gt;Intravenous ketoprofen in postoperative pain treatment after major abdominal surgery&lt;/title&gt;&lt;secondary-title&gt;World J. Surg.&lt;/secondary-title&gt;&lt;/titles&gt;&lt;periodical&gt;&lt;full-title&gt;World J. Surg.&lt;/full-title&gt;&lt;/periodical&gt;&lt;pages&gt;446-449&lt;/pages&gt;&lt;volume&gt;29&lt;/volume&gt;&lt;number&gt;4&lt;/number&gt;&lt;dates&gt;&lt;year&gt;2005&lt;/year&gt;&lt;pub-dates&gt;&lt;date&gt;2005/4&lt;/date&gt;&lt;/pub-dates&gt;&lt;/dates&gt;&lt;isbn&gt;0364-2313&lt;/isbn&gt;&lt;urls&gt;&lt;related-urls&gt;&lt;url&gt;http://dx.doi.org/10.1007/s00268-004-7612-0&lt;/url&gt;&lt;url&gt;https://www.ncbi.nlm.nih.gov/pubmed/15776297&lt;/url&gt;&lt;url&gt;https://dx.doi.org/10.1007/s00268-004-7612-0&lt;/url&gt;&lt;/related-urls&gt;&lt;pdf-urls&gt;&lt;url&gt;All Papers/O/Oberhofer et al. 2005 - Intravenous ketoprofen in postoperative pain treatment after major abdominal surgery.pdf&lt;/url&gt;&lt;/pdf-urls&gt;&lt;/urls&gt;&lt;electronic-resource-num&gt;10.1007/s00268-004-7612-0&lt;/electronic-resource-num&gt;&lt;/record&gt;&lt;/Cite&gt;&lt;/EndNote&gt;</w:instrText>
            </w:r>
            <w:r w:rsidR="00392FC8">
              <w:rPr>
                <w:rFonts w:ascii="Times New Roman" w:eastAsia="Times New Roman" w:hAnsi="Times New Roman" w:cs="Times New Roman"/>
                <w:sz w:val="20"/>
                <w:szCs w:val="20"/>
              </w:rPr>
              <w:fldChar w:fldCharType="separate"/>
            </w:r>
            <w:r w:rsidR="00392FC8">
              <w:rPr>
                <w:rFonts w:ascii="Times New Roman" w:eastAsia="Times New Roman" w:hAnsi="Times New Roman" w:cs="Times New Roman"/>
                <w:noProof/>
                <w:sz w:val="20"/>
                <w:szCs w:val="20"/>
              </w:rPr>
              <w:t>[15]</w:t>
            </w:r>
            <w:r w:rsidR="00392FC8">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no patient seems to be excluded after </w:t>
            </w:r>
            <w:proofErr w:type="spellStart"/>
            <w:r w:rsidRPr="00D47132">
              <w:rPr>
                <w:rFonts w:ascii="Times New Roman" w:eastAsia="Times New Roman" w:hAnsi="Times New Roman" w:cs="Times New Roman"/>
                <w:sz w:val="20"/>
                <w:szCs w:val="20"/>
              </w:rPr>
              <w:t>enrollement</w:t>
            </w:r>
            <w:proofErr w:type="spellEnd"/>
            <w:r w:rsidRPr="00D47132">
              <w:rPr>
                <w:rFonts w:ascii="Times New Roman" w:eastAsia="Times New Roman" w:hAnsi="Times New Roman" w:cs="Times New Roman"/>
                <w:sz w:val="20"/>
                <w:szCs w:val="20"/>
              </w:rPr>
              <w:t xml:space="preserve"> in the intervention group, one for rash in the control group</w:t>
            </w:r>
          </w:p>
        </w:tc>
        <w:tc>
          <w:tcPr>
            <w:tcW w:w="4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290015" w14:textId="77777777" w:rsidR="00902336" w:rsidRPr="00D47132" w:rsidRDefault="00902336" w:rsidP="0071378D">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"low" certainty of the evidence of the effects</w:t>
            </w:r>
          </w:p>
        </w:tc>
      </w:tr>
      <w:tr w:rsidR="00902336" w:rsidRPr="00D47132" w14:paraId="78095672" w14:textId="77777777" w:rsidTr="00B50310">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4CED173C"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Values</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A123F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there important uncertainty about or variability in how much people value the main outcomes?</w:t>
            </w:r>
          </w:p>
          <w:p w14:paraId="46ED023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Important uncertainty or variability</w:t>
            </w:r>
            <w:r w:rsidRPr="00D47132">
              <w:rPr>
                <w:rFonts w:ascii="Times New Roman" w:eastAsia="Times New Roman" w:hAnsi="Times New Roman" w:cs="Times New Roman"/>
                <w:sz w:val="20"/>
                <w:szCs w:val="20"/>
              </w:rPr>
              <w:br/>
              <w:t>○ Possibly important uncertainty or variability</w:t>
            </w:r>
            <w:r w:rsidRPr="00D47132">
              <w:rPr>
                <w:rFonts w:ascii="Times New Roman" w:eastAsia="Times New Roman" w:hAnsi="Times New Roman" w:cs="Times New Roman"/>
                <w:sz w:val="20"/>
                <w:szCs w:val="20"/>
              </w:rPr>
              <w:br/>
              <w:t>○ Probably no important uncertainty or variability</w:t>
            </w:r>
            <w:r w:rsidRPr="00D47132">
              <w:rPr>
                <w:rFonts w:ascii="Times New Roman" w:eastAsia="Times New Roman" w:hAnsi="Times New Roman" w:cs="Times New Roman"/>
                <w:sz w:val="20"/>
                <w:szCs w:val="20"/>
              </w:rPr>
              <w:br/>
              <w:t>● No impor</w:t>
            </w:r>
            <w:r w:rsidR="0071378D">
              <w:rPr>
                <w:rFonts w:ascii="Times New Roman" w:eastAsia="Times New Roman" w:hAnsi="Times New Roman" w:cs="Times New Roman"/>
                <w:sz w:val="20"/>
                <w:szCs w:val="20"/>
              </w:rPr>
              <w:t>tant uncertainty or variability</w:t>
            </w:r>
            <w:r w:rsidRPr="00D47132">
              <w:rPr>
                <w:rFonts w:ascii="Times New Roman" w:eastAsia="Times New Roman" w:hAnsi="Times New Roman" w:cs="Times New Roman"/>
                <w:sz w:val="20"/>
                <w:szCs w:val="20"/>
              </w:rPr>
              <w:br/>
            </w:r>
            <w:r w:rsidR="0071378D">
              <w:rPr>
                <w:rFonts w:ascii="Times New Roman" w:eastAsia="Times New Roman" w:hAnsi="Times New Roman" w:cs="Times New Roman"/>
                <w:sz w:val="20"/>
                <w:szCs w:val="20"/>
              </w:rPr>
              <w:t>○ No known undesirable outcomes</w:t>
            </w:r>
          </w:p>
        </w:tc>
        <w:tc>
          <w:tcPr>
            <w:tcW w:w="6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7B934A"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4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CE290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"no important" uncertainty about or variability in how much people value the main outcomes</w:t>
            </w:r>
            <w:r w:rsidR="0071378D">
              <w:rPr>
                <w:rFonts w:ascii="Times New Roman" w:eastAsia="Times New Roman" w:hAnsi="Times New Roman" w:cs="Times New Roman"/>
                <w:sz w:val="20"/>
                <w:szCs w:val="20"/>
              </w:rPr>
              <w:t xml:space="preserve"> </w:t>
            </w:r>
            <w:r w:rsidRPr="00D47132">
              <w:rPr>
                <w:rFonts w:ascii="Times New Roman" w:eastAsia="Times New Roman" w:hAnsi="Times New Roman" w:cs="Times New Roman"/>
                <w:sz w:val="20"/>
                <w:szCs w:val="20"/>
              </w:rPr>
              <w:t>to be consistent with previous questions</w:t>
            </w:r>
          </w:p>
        </w:tc>
      </w:tr>
      <w:tr w:rsidR="00902336" w:rsidRPr="00D47132" w14:paraId="0EDE519E" w14:textId="77777777" w:rsidTr="00B50310">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946503F"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Balance of effects</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14C0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balance between desirable and undesirable effects favor the intervention or the comparison?</w:t>
            </w:r>
          </w:p>
          <w:p w14:paraId="304EFC9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intervention</w:t>
            </w:r>
            <w:r w:rsidRPr="00D47132">
              <w:rPr>
                <w:rFonts w:ascii="Times New Roman" w:eastAsia="Times New Roman" w:hAnsi="Times New Roman" w:cs="Times New Roman"/>
                <w:sz w:val="20"/>
                <w:szCs w:val="20"/>
              </w:rPr>
              <w:br/>
              <w:t>○ Favors the inte</w:t>
            </w:r>
            <w:r w:rsidR="0071378D">
              <w:rPr>
                <w:rFonts w:ascii="Times New Roman" w:eastAsia="Times New Roman" w:hAnsi="Times New Roman" w:cs="Times New Roman"/>
                <w:sz w:val="20"/>
                <w:szCs w:val="20"/>
              </w:rPr>
              <w:t>rvention</w:t>
            </w:r>
            <w:r w:rsidR="0071378D">
              <w:rPr>
                <w:rFonts w:ascii="Times New Roman" w:eastAsia="Times New Roman" w:hAnsi="Times New Roman" w:cs="Times New Roman"/>
                <w:sz w:val="20"/>
                <w:szCs w:val="20"/>
              </w:rPr>
              <w:br/>
              <w:t>○ Varies</w:t>
            </w:r>
            <w:r w:rsidR="0071378D">
              <w:rPr>
                <w:rFonts w:ascii="Times New Roman" w:eastAsia="Times New Roman" w:hAnsi="Times New Roman" w:cs="Times New Roman"/>
                <w:sz w:val="20"/>
                <w:szCs w:val="20"/>
              </w:rPr>
              <w:br/>
              <w:t>● Don't know</w:t>
            </w:r>
          </w:p>
        </w:tc>
        <w:tc>
          <w:tcPr>
            <w:tcW w:w="6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3D085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75E97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"don't know" if the balance between desirable and undesirable effects favor the intervention or the comparison</w:t>
            </w:r>
          </w:p>
          <w:p w14:paraId="2F8B523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because of no or small benefits (no reduction in pain intensity at rest at H24, very small reduction in opioid consumption within 24h) and don't know harms</w:t>
            </w:r>
          </w:p>
        </w:tc>
      </w:tr>
      <w:tr w:rsidR="00902336" w:rsidRPr="00D47132" w14:paraId="247398B7" w14:textId="77777777" w:rsidTr="0071378D">
        <w:trPr>
          <w:trHeight w:val="2025"/>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01EDC603"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Resources required</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209A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How large are the resource requirements (costs)?</w:t>
            </w:r>
          </w:p>
          <w:p w14:paraId="29C8233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Large costs</w:t>
            </w:r>
            <w:r w:rsidRPr="00D47132">
              <w:rPr>
                <w:rFonts w:ascii="Times New Roman" w:eastAsia="Times New Roman" w:hAnsi="Times New Roman" w:cs="Times New Roman"/>
                <w:sz w:val="20"/>
                <w:szCs w:val="20"/>
              </w:rPr>
              <w:br/>
              <w:t>○ Moderate costs</w:t>
            </w:r>
            <w:r w:rsidRPr="00D47132">
              <w:rPr>
                <w:rFonts w:ascii="Times New Roman" w:eastAsia="Times New Roman" w:hAnsi="Times New Roman" w:cs="Times New Roman"/>
                <w:sz w:val="20"/>
                <w:szCs w:val="20"/>
              </w:rPr>
              <w:br/>
              <w:t>○ Negligible costs and savings</w:t>
            </w:r>
            <w:r w:rsidRPr="00D47132">
              <w:rPr>
                <w:rFonts w:ascii="Times New Roman" w:eastAsia="Times New Roman" w:hAnsi="Times New Roman" w:cs="Times New Roman"/>
                <w:sz w:val="20"/>
                <w:szCs w:val="20"/>
              </w:rPr>
              <w:br/>
              <w:t>○ Moderate savings</w:t>
            </w:r>
            <w:r w:rsidRPr="00D47132">
              <w:rPr>
                <w:rFonts w:ascii="Times New Roman" w:eastAsia="Times New Roman" w:hAnsi="Times New Roman" w:cs="Times New Roman"/>
                <w:sz w:val="20"/>
                <w:szCs w:val="20"/>
              </w:rPr>
              <w:br/>
              <w:t>○ Large</w:t>
            </w:r>
            <w:r w:rsidR="0071378D">
              <w:rPr>
                <w:rFonts w:ascii="Times New Roman" w:eastAsia="Times New Roman" w:hAnsi="Times New Roman" w:cs="Times New Roman"/>
                <w:sz w:val="20"/>
                <w:szCs w:val="20"/>
              </w:rPr>
              <w:t xml:space="preserve"> savings</w:t>
            </w:r>
            <w:r w:rsidR="0071378D">
              <w:rPr>
                <w:rFonts w:ascii="Times New Roman" w:eastAsia="Times New Roman" w:hAnsi="Times New Roman" w:cs="Times New Roman"/>
                <w:sz w:val="20"/>
                <w:szCs w:val="20"/>
              </w:rPr>
              <w:br/>
              <w:t>○ Varies</w:t>
            </w:r>
            <w:r w:rsidR="0071378D">
              <w:rPr>
                <w:rFonts w:ascii="Times New Roman" w:eastAsia="Times New Roman" w:hAnsi="Times New Roman" w:cs="Times New Roman"/>
                <w:sz w:val="20"/>
                <w:szCs w:val="20"/>
              </w:rPr>
              <w:br/>
              <w:t>● Don't know</w:t>
            </w:r>
          </w:p>
        </w:tc>
        <w:tc>
          <w:tcPr>
            <w:tcW w:w="6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FC72A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NSAIDs costs are small.</w:t>
            </w:r>
          </w:p>
        </w:tc>
        <w:tc>
          <w:tcPr>
            <w:tcW w:w="4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C8A52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"don't know" about the resource requirements</w:t>
            </w:r>
            <w:r w:rsidRPr="00D47132">
              <w:rPr>
                <w:rFonts w:ascii="Times New Roman" w:eastAsia="Times New Roman" w:hAnsi="Times New Roman" w:cs="Times New Roman"/>
                <w:sz w:val="20"/>
                <w:szCs w:val="20"/>
              </w:rPr>
              <w:t xml:space="preserve"> because severe adverse events related to drugs can be very expensive. See assessment of undesirable </w:t>
            </w:r>
            <w:proofErr w:type="spellStart"/>
            <w:r w:rsidRPr="00D47132">
              <w:rPr>
                <w:rFonts w:ascii="Times New Roman" w:eastAsia="Times New Roman" w:hAnsi="Times New Roman" w:cs="Times New Roman"/>
                <w:sz w:val="20"/>
                <w:szCs w:val="20"/>
              </w:rPr>
              <w:t>effetcs</w:t>
            </w:r>
            <w:proofErr w:type="spellEnd"/>
            <w:r w:rsidRPr="00D47132">
              <w:rPr>
                <w:rFonts w:ascii="Times New Roman" w:eastAsia="Times New Roman" w:hAnsi="Times New Roman" w:cs="Times New Roman"/>
                <w:sz w:val="20"/>
                <w:szCs w:val="20"/>
              </w:rPr>
              <w:t>.</w:t>
            </w:r>
          </w:p>
        </w:tc>
      </w:tr>
      <w:tr w:rsidR="00902336" w:rsidRPr="00D47132" w14:paraId="0DB4B043" w14:textId="77777777" w:rsidTr="00B50310">
        <w:trPr>
          <w:trHeight w:val="30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01B6610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Certainty of evidence of required resources</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B4F40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is the certainty of the evidence of resource requirements (costs)?</w:t>
            </w:r>
          </w:p>
          <w:p w14:paraId="55028A0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Very low</w:t>
            </w:r>
            <w:r w:rsidRPr="00D47132">
              <w:rPr>
                <w:rFonts w:ascii="Times New Roman" w:eastAsia="Times New Roman" w:hAnsi="Times New Roman" w:cs="Times New Roman"/>
                <w:sz w:val="20"/>
                <w:szCs w:val="20"/>
              </w:rPr>
              <w:br/>
              <w:t>● Low</w:t>
            </w:r>
            <w:r w:rsidRPr="00D47132">
              <w:rPr>
                <w:rFonts w:ascii="Times New Roman" w:eastAsia="Times New Roman" w:hAnsi="Times New Roman" w:cs="Times New Roman"/>
                <w:sz w:val="20"/>
                <w:szCs w:val="20"/>
              </w:rPr>
              <w:br/>
              <w:t>○ Moderat</w:t>
            </w:r>
            <w:r w:rsidR="0071378D">
              <w:rPr>
                <w:rFonts w:ascii="Times New Roman" w:eastAsia="Times New Roman" w:hAnsi="Times New Roman" w:cs="Times New Roman"/>
                <w:sz w:val="20"/>
                <w:szCs w:val="20"/>
              </w:rPr>
              <w:t>e</w:t>
            </w:r>
            <w:r w:rsidR="0071378D">
              <w:rPr>
                <w:rFonts w:ascii="Times New Roman" w:eastAsia="Times New Roman" w:hAnsi="Times New Roman" w:cs="Times New Roman"/>
                <w:sz w:val="20"/>
                <w:szCs w:val="20"/>
              </w:rPr>
              <w:br/>
              <w:t>○ High</w:t>
            </w:r>
            <w:r w:rsidR="0071378D">
              <w:rPr>
                <w:rFonts w:ascii="Times New Roman" w:eastAsia="Times New Roman" w:hAnsi="Times New Roman" w:cs="Times New Roman"/>
                <w:sz w:val="20"/>
                <w:szCs w:val="20"/>
              </w:rPr>
              <w:br/>
              <w:t>○ No included studies</w:t>
            </w:r>
          </w:p>
        </w:tc>
        <w:tc>
          <w:tcPr>
            <w:tcW w:w="6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755AE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2DF4A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"low" certainty of the evidence of </w:t>
            </w:r>
            <w:proofErr w:type="spellStart"/>
            <w:r w:rsidRPr="00D47132">
              <w:rPr>
                <w:rFonts w:ascii="Times New Roman" w:eastAsia="Times New Roman" w:hAnsi="Times New Roman" w:cs="Times New Roman"/>
                <w:b/>
                <w:bCs/>
                <w:sz w:val="20"/>
                <w:szCs w:val="20"/>
              </w:rPr>
              <w:t>ressource</w:t>
            </w:r>
            <w:proofErr w:type="spellEnd"/>
            <w:r w:rsidRPr="00D47132">
              <w:rPr>
                <w:rFonts w:ascii="Times New Roman" w:eastAsia="Times New Roman" w:hAnsi="Times New Roman" w:cs="Times New Roman"/>
                <w:b/>
                <w:bCs/>
                <w:sz w:val="20"/>
                <w:szCs w:val="20"/>
              </w:rPr>
              <w:t xml:space="preserve"> requirements </w:t>
            </w:r>
          </w:p>
          <w:p w14:paraId="500FEAE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See asse</w:t>
            </w:r>
            <w:r w:rsidR="0071378D">
              <w:rPr>
                <w:rFonts w:ascii="Times New Roman" w:eastAsia="Times New Roman" w:hAnsi="Times New Roman" w:cs="Times New Roman"/>
                <w:sz w:val="20"/>
                <w:szCs w:val="20"/>
              </w:rPr>
              <w:t xml:space="preserve">ssment of undesirable </w:t>
            </w:r>
            <w:proofErr w:type="spellStart"/>
            <w:r w:rsidR="0071378D">
              <w:rPr>
                <w:rFonts w:ascii="Times New Roman" w:eastAsia="Times New Roman" w:hAnsi="Times New Roman" w:cs="Times New Roman"/>
                <w:sz w:val="20"/>
                <w:szCs w:val="20"/>
              </w:rPr>
              <w:t>effetcs</w:t>
            </w:r>
            <w:proofErr w:type="spellEnd"/>
            <w:r w:rsidR="0071378D">
              <w:rPr>
                <w:rFonts w:ascii="Times New Roman" w:eastAsia="Times New Roman" w:hAnsi="Times New Roman" w:cs="Times New Roman"/>
                <w:sz w:val="20"/>
                <w:szCs w:val="20"/>
              </w:rPr>
              <w:t xml:space="preserve">. </w:t>
            </w:r>
          </w:p>
        </w:tc>
      </w:tr>
      <w:tr w:rsidR="00902336" w:rsidRPr="00D47132" w14:paraId="0EF80C44" w14:textId="77777777" w:rsidTr="00B50310">
        <w:trPr>
          <w:trHeight w:val="2400"/>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7DAC13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lastRenderedPageBreak/>
              <w:t>Cost effectiveness</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337B1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Does the cost-effectiveness of the intervention favor the intervention or the comparison?</w:t>
            </w:r>
          </w:p>
          <w:p w14:paraId="280674A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Favors the comparison</w:t>
            </w:r>
            <w:r w:rsidRPr="00D47132">
              <w:rPr>
                <w:rFonts w:ascii="Times New Roman" w:eastAsia="Times New Roman" w:hAnsi="Times New Roman" w:cs="Times New Roman"/>
                <w:sz w:val="20"/>
                <w:szCs w:val="20"/>
              </w:rPr>
              <w:br/>
              <w:t>○ Probably favors the comparison</w:t>
            </w:r>
            <w:r w:rsidRPr="00D47132">
              <w:rPr>
                <w:rFonts w:ascii="Times New Roman" w:eastAsia="Times New Roman" w:hAnsi="Times New Roman" w:cs="Times New Roman"/>
                <w:sz w:val="20"/>
                <w:szCs w:val="20"/>
              </w:rPr>
              <w:br/>
              <w:t>○ Does not favor either the intervention or the comparison</w:t>
            </w:r>
            <w:r w:rsidRPr="00D47132">
              <w:rPr>
                <w:rFonts w:ascii="Times New Roman" w:eastAsia="Times New Roman" w:hAnsi="Times New Roman" w:cs="Times New Roman"/>
                <w:sz w:val="20"/>
                <w:szCs w:val="20"/>
              </w:rPr>
              <w:br/>
              <w:t>○ Probably favors the interve</w:t>
            </w:r>
            <w:r w:rsidR="0071378D">
              <w:rPr>
                <w:rFonts w:ascii="Times New Roman" w:eastAsia="Times New Roman" w:hAnsi="Times New Roman" w:cs="Times New Roman"/>
                <w:sz w:val="20"/>
                <w:szCs w:val="20"/>
              </w:rPr>
              <w:t>ntion</w:t>
            </w:r>
            <w:r w:rsidR="0071378D">
              <w:rPr>
                <w:rFonts w:ascii="Times New Roman" w:eastAsia="Times New Roman" w:hAnsi="Times New Roman" w:cs="Times New Roman"/>
                <w:sz w:val="20"/>
                <w:szCs w:val="20"/>
              </w:rPr>
              <w:br/>
              <w:t>○ Favors the intervention</w:t>
            </w:r>
            <w:r w:rsidR="0071378D">
              <w:rPr>
                <w:rFonts w:ascii="Times New Roman" w:eastAsia="Times New Roman" w:hAnsi="Times New Roman" w:cs="Times New Roman"/>
                <w:sz w:val="20"/>
                <w:szCs w:val="20"/>
              </w:rPr>
              <w:br/>
              <w:t>○ Varies</w:t>
            </w:r>
            <w:r w:rsidR="0071378D">
              <w:rPr>
                <w:rFonts w:ascii="Times New Roman" w:eastAsia="Times New Roman" w:hAnsi="Times New Roman" w:cs="Times New Roman"/>
                <w:sz w:val="20"/>
                <w:szCs w:val="20"/>
              </w:rPr>
              <w:br/>
              <w:t>● No included studies</w:t>
            </w:r>
          </w:p>
        </w:tc>
        <w:tc>
          <w:tcPr>
            <w:tcW w:w="6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B60D3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2531E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 xml:space="preserve">No included studies </w:t>
            </w:r>
            <w:r w:rsidRPr="00D47132">
              <w:rPr>
                <w:rFonts w:ascii="Times New Roman" w:eastAsia="Times New Roman" w:hAnsi="Times New Roman" w:cs="Times New Roman"/>
                <w:sz w:val="20"/>
                <w:szCs w:val="20"/>
              </w:rPr>
              <w:t>because no cost-effectiveness study, potential unassessed harms.</w:t>
            </w:r>
          </w:p>
        </w:tc>
      </w:tr>
      <w:tr w:rsidR="00902336" w:rsidRPr="00D47132" w14:paraId="279B6ABB" w14:textId="77777777" w:rsidTr="00B50310">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5CFB39A9"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Equity</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DFE1A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What would be the impact on health equity?</w:t>
            </w:r>
          </w:p>
          <w:p w14:paraId="23DFEA8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Reduced</w:t>
            </w:r>
            <w:r w:rsidRPr="00D47132">
              <w:rPr>
                <w:rFonts w:ascii="Times New Roman" w:eastAsia="Times New Roman" w:hAnsi="Times New Roman" w:cs="Times New Roman"/>
                <w:sz w:val="20"/>
                <w:szCs w:val="20"/>
              </w:rPr>
              <w:br/>
              <w:t>○ Probably reduced</w:t>
            </w:r>
            <w:r w:rsidRPr="00D47132">
              <w:rPr>
                <w:rFonts w:ascii="Times New Roman" w:eastAsia="Times New Roman" w:hAnsi="Times New Roman" w:cs="Times New Roman"/>
                <w:sz w:val="20"/>
                <w:szCs w:val="20"/>
              </w:rPr>
              <w:br/>
              <w:t>● Probably no impact</w:t>
            </w:r>
            <w:r w:rsidRPr="00D47132">
              <w:rPr>
                <w:rFonts w:ascii="Times New Roman" w:eastAsia="Times New Roman" w:hAnsi="Times New Roman" w:cs="Times New Roman"/>
                <w:sz w:val="20"/>
                <w:szCs w:val="20"/>
              </w:rPr>
              <w:br/>
              <w:t>○</w:t>
            </w:r>
            <w:r w:rsidR="0071378D">
              <w:rPr>
                <w:rFonts w:ascii="Times New Roman" w:eastAsia="Times New Roman" w:hAnsi="Times New Roman" w:cs="Times New Roman"/>
                <w:sz w:val="20"/>
                <w:szCs w:val="20"/>
              </w:rPr>
              <w:t xml:space="preserve"> Probably increased</w:t>
            </w:r>
            <w:r w:rsidR="0071378D">
              <w:rPr>
                <w:rFonts w:ascii="Times New Roman" w:eastAsia="Times New Roman" w:hAnsi="Times New Roman" w:cs="Times New Roman"/>
                <w:sz w:val="20"/>
                <w:szCs w:val="20"/>
              </w:rPr>
              <w:br/>
              <w:t>○ Increased</w:t>
            </w:r>
            <w:r w:rsidR="0071378D">
              <w:rPr>
                <w:rFonts w:ascii="Times New Roman" w:eastAsia="Times New Roman" w:hAnsi="Times New Roman" w:cs="Times New Roman"/>
                <w:sz w:val="20"/>
                <w:szCs w:val="20"/>
              </w:rPr>
              <w:br/>
              <w:t>○ Varies</w:t>
            </w:r>
            <w:r w:rsidR="0071378D">
              <w:rPr>
                <w:rFonts w:ascii="Times New Roman" w:eastAsia="Times New Roman" w:hAnsi="Times New Roman" w:cs="Times New Roman"/>
                <w:sz w:val="20"/>
                <w:szCs w:val="20"/>
              </w:rPr>
              <w:br/>
              <w:t>○ Don't know</w:t>
            </w:r>
          </w:p>
        </w:tc>
        <w:tc>
          <w:tcPr>
            <w:tcW w:w="6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342AD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5D052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902336" w:rsidRPr="00D47132" w14:paraId="6C007BB2" w14:textId="77777777" w:rsidTr="00B50310">
        <w:trPr>
          <w:trHeight w:val="1725"/>
        </w:trPr>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105A5F4E"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Acceptability</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06DED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acceptable to key stakeholders?</w:t>
            </w:r>
          </w:p>
          <w:p w14:paraId="00A0D8F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w:t>
            </w:r>
            <w:r w:rsidR="0071378D">
              <w:rPr>
                <w:rFonts w:ascii="Times New Roman" w:eastAsia="Times New Roman" w:hAnsi="Times New Roman" w:cs="Times New Roman"/>
                <w:sz w:val="20"/>
                <w:szCs w:val="20"/>
              </w:rPr>
              <w:t>robably no</w:t>
            </w:r>
            <w:r w:rsidR="0071378D">
              <w:rPr>
                <w:rFonts w:ascii="Times New Roman" w:eastAsia="Times New Roman" w:hAnsi="Times New Roman" w:cs="Times New Roman"/>
                <w:sz w:val="20"/>
                <w:szCs w:val="20"/>
              </w:rPr>
              <w:br/>
              <w:t>○ Probably yes</w:t>
            </w:r>
            <w:r w:rsidR="0071378D">
              <w:rPr>
                <w:rFonts w:ascii="Times New Roman" w:eastAsia="Times New Roman" w:hAnsi="Times New Roman" w:cs="Times New Roman"/>
                <w:sz w:val="20"/>
                <w:szCs w:val="20"/>
              </w:rPr>
              <w:br/>
              <w:t>○ Yes</w:t>
            </w:r>
            <w:r w:rsidRPr="00D47132">
              <w:rPr>
                <w:rFonts w:ascii="Times New Roman" w:eastAsia="Times New Roman" w:hAnsi="Times New Roman" w:cs="Times New Roman"/>
                <w:sz w:val="20"/>
                <w:szCs w:val="20"/>
              </w:rPr>
              <w:br/>
              <w:t>○</w:t>
            </w:r>
            <w:r w:rsidR="0071378D">
              <w:rPr>
                <w:rFonts w:ascii="Times New Roman" w:eastAsia="Times New Roman" w:hAnsi="Times New Roman" w:cs="Times New Roman"/>
                <w:sz w:val="20"/>
                <w:szCs w:val="20"/>
              </w:rPr>
              <w:t xml:space="preserve"> Varies</w:t>
            </w:r>
            <w:r w:rsidR="0071378D">
              <w:rPr>
                <w:rFonts w:ascii="Times New Roman" w:eastAsia="Times New Roman" w:hAnsi="Times New Roman" w:cs="Times New Roman"/>
                <w:sz w:val="20"/>
                <w:szCs w:val="20"/>
              </w:rPr>
              <w:br/>
              <w:t>○ Don't know</w:t>
            </w:r>
          </w:p>
        </w:tc>
        <w:tc>
          <w:tcPr>
            <w:tcW w:w="6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AF7DC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79082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intervention acceptable to stakeholders -&gt; "probably NO"</w:t>
            </w:r>
          </w:p>
          <w:p w14:paraId="463B4CD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because no or small benefits and potential harms related to the intervention. </w:t>
            </w:r>
          </w:p>
        </w:tc>
      </w:tr>
      <w:tr w:rsidR="00902336" w:rsidRPr="00D47132" w14:paraId="686ECD04" w14:textId="77777777" w:rsidTr="00B50310">
        <w:tc>
          <w:tcPr>
            <w:tcW w:w="429" w:type="dxa"/>
            <w:tcBorders>
              <w:top w:val="single" w:sz="6" w:space="0" w:color="000000"/>
              <w:left w:val="single" w:sz="6" w:space="0" w:color="000000"/>
              <w:bottom w:val="nil"/>
              <w:right w:val="single" w:sz="6" w:space="0" w:color="000000"/>
            </w:tcBorders>
            <w:shd w:val="clear" w:color="auto" w:fill="9BBDE0"/>
            <w:tcMar>
              <w:top w:w="75" w:type="dxa"/>
              <w:left w:w="75" w:type="dxa"/>
              <w:bottom w:w="75" w:type="dxa"/>
              <w:right w:w="75" w:type="dxa"/>
            </w:tcMar>
            <w:textDirection w:val="btLr"/>
            <w:vAlign w:val="center"/>
            <w:hideMark/>
          </w:tcPr>
          <w:p w14:paraId="69964B74"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caps/>
                <w:sz w:val="20"/>
                <w:szCs w:val="20"/>
              </w:rPr>
              <w:t>Feasibility</w:t>
            </w:r>
          </w:p>
        </w:tc>
        <w:tc>
          <w:tcPr>
            <w:tcW w:w="31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D9A1A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Is the intervention feasible to implement?</w:t>
            </w:r>
          </w:p>
          <w:p w14:paraId="491AFE2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w:t>
            </w:r>
            <w:r w:rsidRPr="00D47132">
              <w:rPr>
                <w:rFonts w:ascii="Times New Roman" w:eastAsia="Times New Roman" w:hAnsi="Times New Roman" w:cs="Times New Roman"/>
                <w:sz w:val="20"/>
                <w:szCs w:val="20"/>
              </w:rPr>
              <w:br/>
              <w:t>○ Probably no</w:t>
            </w:r>
            <w:r w:rsidRPr="00D47132">
              <w:rPr>
                <w:rFonts w:ascii="Times New Roman" w:eastAsia="Times New Roman" w:hAnsi="Times New Roman" w:cs="Times New Roman"/>
                <w:sz w:val="20"/>
                <w:szCs w:val="20"/>
              </w:rPr>
              <w:br/>
              <w:t>● Probably ye</w:t>
            </w:r>
            <w:r w:rsidR="0071378D">
              <w:rPr>
                <w:rFonts w:ascii="Times New Roman" w:eastAsia="Times New Roman" w:hAnsi="Times New Roman" w:cs="Times New Roman"/>
                <w:sz w:val="20"/>
                <w:szCs w:val="20"/>
              </w:rPr>
              <w:t>s</w:t>
            </w:r>
            <w:r w:rsidR="0071378D">
              <w:rPr>
                <w:rFonts w:ascii="Times New Roman" w:eastAsia="Times New Roman" w:hAnsi="Times New Roman" w:cs="Times New Roman"/>
                <w:sz w:val="20"/>
                <w:szCs w:val="20"/>
              </w:rPr>
              <w:br/>
              <w:t>○ Yes</w:t>
            </w:r>
            <w:r w:rsidR="0071378D">
              <w:rPr>
                <w:rFonts w:ascii="Times New Roman" w:eastAsia="Times New Roman" w:hAnsi="Times New Roman" w:cs="Times New Roman"/>
                <w:sz w:val="20"/>
                <w:szCs w:val="20"/>
              </w:rPr>
              <w:br/>
              <w:t>○ Varies</w:t>
            </w:r>
            <w:r w:rsidR="0071378D">
              <w:rPr>
                <w:rFonts w:ascii="Times New Roman" w:eastAsia="Times New Roman" w:hAnsi="Times New Roman" w:cs="Times New Roman"/>
                <w:sz w:val="20"/>
                <w:szCs w:val="20"/>
              </w:rPr>
              <w:br/>
              <w:t>○ Don't know</w:t>
            </w:r>
          </w:p>
        </w:tc>
        <w:tc>
          <w:tcPr>
            <w:tcW w:w="603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3DA8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c>
          <w:tcPr>
            <w:tcW w:w="49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33632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bl>
    <w:p w14:paraId="7DBBFF19"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p>
    <w:p w14:paraId="30364A75" w14:textId="77777777" w:rsidR="0071378D" w:rsidRDefault="0071378D">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14:paraId="2DD34565" w14:textId="77777777" w:rsidR="00902336" w:rsidRPr="00D47132" w:rsidRDefault="00902336" w:rsidP="00D47132">
      <w:pPr>
        <w:spacing w:after="0" w:line="240" w:lineRule="auto"/>
        <w:outlineLvl w:val="1"/>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212"/>
        <w:gridCol w:w="1481"/>
        <w:gridCol w:w="1481"/>
        <w:gridCol w:w="1499"/>
        <w:gridCol w:w="1510"/>
        <w:gridCol w:w="1499"/>
        <w:gridCol w:w="1257"/>
        <w:gridCol w:w="1474"/>
        <w:gridCol w:w="2137"/>
      </w:tblGrid>
      <w:tr w:rsidR="00902336" w:rsidRPr="00D47132" w14:paraId="5E1A49B5" w14:textId="77777777" w:rsidTr="00F44908">
        <w:trPr>
          <w:tblHeader/>
        </w:trPr>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14:paraId="1D19F3D5" w14:textId="77777777" w:rsidR="00902336" w:rsidRPr="00D47132" w:rsidRDefault="00902336" w:rsidP="00D47132">
            <w:pPr>
              <w:spacing w:after="0" w:line="240" w:lineRule="auto"/>
              <w:jc w:val="center"/>
              <w:rPr>
                <w:rFonts w:ascii="Times New Roman" w:eastAsia="Times New Roman" w:hAnsi="Times New Roman" w:cs="Times New Roman"/>
                <w:b/>
                <w:bCs/>
                <w:caps/>
                <w:color w:val="FFFFFF"/>
                <w:sz w:val="20"/>
                <w:szCs w:val="20"/>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07ABF871" w14:textId="77777777" w:rsidR="00902336" w:rsidRPr="00D47132" w:rsidRDefault="00902336"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Judgement</w:t>
            </w:r>
          </w:p>
        </w:tc>
        <w:tc>
          <w:tcPr>
            <w:tcW w:w="0" w:type="auto"/>
            <w:tcBorders>
              <w:top w:val="single" w:sz="6" w:space="0" w:color="000000"/>
              <w:left w:val="single" w:sz="6" w:space="0" w:color="000000"/>
              <w:bottom w:val="single" w:sz="6" w:space="0" w:color="000000"/>
              <w:right w:val="single" w:sz="6" w:space="0" w:color="000000"/>
            </w:tcBorders>
            <w:shd w:val="clear" w:color="auto" w:fill="3271AA"/>
            <w:tcMar>
              <w:top w:w="75" w:type="dxa"/>
              <w:left w:w="75" w:type="dxa"/>
              <w:bottom w:w="75" w:type="dxa"/>
              <w:right w:w="75" w:type="dxa"/>
            </w:tcMar>
            <w:vAlign w:val="center"/>
            <w:hideMark/>
          </w:tcPr>
          <w:p w14:paraId="6B66B428" w14:textId="77777777" w:rsidR="00902336" w:rsidRPr="00D47132" w:rsidRDefault="00902336" w:rsidP="00D47132">
            <w:pPr>
              <w:spacing w:after="0" w:line="240" w:lineRule="auto"/>
              <w:jc w:val="center"/>
              <w:rPr>
                <w:rFonts w:ascii="Times New Roman" w:eastAsia="Times New Roman" w:hAnsi="Times New Roman" w:cs="Times New Roman"/>
                <w:b/>
                <w:bCs/>
                <w:caps/>
                <w:color w:val="FFFFFF"/>
                <w:sz w:val="20"/>
                <w:szCs w:val="20"/>
              </w:rPr>
            </w:pPr>
            <w:r w:rsidRPr="00D47132">
              <w:rPr>
                <w:rFonts w:ascii="Times New Roman" w:eastAsia="Times New Roman" w:hAnsi="Times New Roman" w:cs="Times New Roman"/>
                <w:b/>
                <w:bCs/>
                <w:caps/>
                <w:color w:val="FFFFFF"/>
                <w:sz w:val="20"/>
                <w:szCs w:val="20"/>
              </w:rPr>
              <w:t>Implications</w:t>
            </w:r>
          </w:p>
        </w:tc>
      </w:tr>
      <w:tr w:rsidR="00902336" w:rsidRPr="00D47132" w14:paraId="03ABEA73"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18A833D"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996E0"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7DCF7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8BE124"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4548F9AB" w14:textId="77777777" w:rsidR="00902336" w:rsidRPr="00D47132" w:rsidRDefault="00902336"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B9EFBE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336EA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29591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C497C"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2A3CAA18"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54DED6E"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9A82E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479BDD8F" w14:textId="77777777" w:rsidR="00902336" w:rsidRPr="00D47132" w:rsidRDefault="00902336"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F9F6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2EDD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CB062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7F71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8ED690"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CA4EC4"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54514469"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4561BFA"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7C4E0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CAB82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07F7A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B3A33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B88887C"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E8D64A"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1271952D" w14:textId="77777777" w:rsidR="00902336" w:rsidRPr="00D47132" w:rsidRDefault="00902336"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748CFB"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63D8DE81"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CBA5812"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D181E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771732E" w14:textId="77777777" w:rsidR="00902336" w:rsidRPr="00D47132" w:rsidRDefault="00902336"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5C73A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CD42C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488A5B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94A1F0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95C05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0181AE"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2F734337"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1DCE317"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00B63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5BDD3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422A0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853E87F" w14:textId="77777777" w:rsidR="00902336" w:rsidRPr="00D47132" w:rsidRDefault="00902336"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60B3DC2"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84D0B5A"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B9474C"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known undesirable outcomes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F11304"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2C791BA2"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3E668BF"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4D6A6F"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918B0"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34F52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AD8B2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BFEA34"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88859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0B7A9EC5" w14:textId="77777777" w:rsidR="00902336" w:rsidRPr="00D47132" w:rsidRDefault="00902336"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29B106"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6E868630"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D25D16C"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DFDF3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83500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A1A03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8C3400"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B3AB8E"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C9525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5668685C" w14:textId="77777777" w:rsidR="00902336" w:rsidRPr="00D47132" w:rsidRDefault="00902336"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787752"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5F6EEFD0"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9D6D3F4"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8DFC8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Very low</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3F1C9191" w14:textId="77777777" w:rsidR="00902336" w:rsidRPr="00D47132" w:rsidRDefault="00902336"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094410"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84FDB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054E03"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78E935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B77109"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7826A3"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59CF76FD"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DF2EC08"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55D73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DE01A"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FB02BC"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A4D67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C469D9"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1D82C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42EB0B5" w14:textId="77777777" w:rsidR="00902336" w:rsidRPr="00D47132" w:rsidRDefault="00902336"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No included studies</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3DF43B"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3852B787"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714B5FC"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96318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F5FB1A"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reduced</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63AEFB18" w14:textId="77777777" w:rsidR="00902336" w:rsidRPr="00D47132" w:rsidRDefault="00902336"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E3C214"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99447F"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E57DB2"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14136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38DBBC"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7CA2DDF5"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857962D"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2917E9"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4A871E22" w14:textId="77777777" w:rsidR="00902336" w:rsidRPr="00D47132" w:rsidRDefault="00902336"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9BEC0C"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BB5F34"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340155F"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80C24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AA767C"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05893"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1C740C74" w14:textId="77777777" w:rsidTr="00F44908">
        <w:tc>
          <w:tcPr>
            <w:tcW w:w="268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F2A090D"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A9F3B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F8867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Probably no</w:t>
            </w:r>
          </w:p>
        </w:tc>
        <w:tc>
          <w:tcPr>
            <w:tcW w:w="1950" w:type="dxa"/>
            <w:tcBorders>
              <w:top w:val="single" w:sz="6" w:space="0" w:color="000000"/>
              <w:left w:val="single" w:sz="6" w:space="0" w:color="000000"/>
              <w:bottom w:val="single" w:sz="6" w:space="0" w:color="000000"/>
              <w:right w:val="single" w:sz="6" w:space="0" w:color="000000"/>
            </w:tcBorders>
            <w:shd w:val="clear" w:color="auto" w:fill="A6DBA0"/>
            <w:tcMar>
              <w:top w:w="75" w:type="dxa"/>
              <w:left w:w="75" w:type="dxa"/>
              <w:bottom w:w="75" w:type="dxa"/>
              <w:right w:w="75" w:type="dxa"/>
            </w:tcMar>
            <w:vAlign w:val="center"/>
            <w:hideMark/>
          </w:tcPr>
          <w:p w14:paraId="0D4B0675" w14:textId="77777777" w:rsidR="00902336" w:rsidRPr="00D47132" w:rsidRDefault="00902336" w:rsidP="00D47132">
            <w:pPr>
              <w:spacing w:after="0" w:line="240" w:lineRule="auto"/>
              <w:jc w:val="center"/>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4362B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E2EC06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97F28E"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4101D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Don't know</w:t>
            </w:r>
          </w:p>
        </w:tc>
        <w:tc>
          <w:tcPr>
            <w:tcW w:w="27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F036D2"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bl>
    <w:p w14:paraId="2B0E82DA"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p>
    <w:p w14:paraId="66BEAE53" w14:textId="77777777" w:rsidR="0071378D" w:rsidRDefault="0071378D" w:rsidP="00D47132">
      <w:pPr>
        <w:spacing w:after="0" w:line="240" w:lineRule="auto"/>
        <w:outlineLvl w:val="0"/>
        <w:rPr>
          <w:rFonts w:ascii="Times New Roman" w:eastAsia="Times New Roman" w:hAnsi="Times New Roman" w:cs="Times New Roman"/>
          <w:b/>
          <w:bCs/>
          <w:color w:val="000000"/>
          <w:kern w:val="36"/>
          <w:sz w:val="20"/>
          <w:szCs w:val="20"/>
        </w:rPr>
      </w:pPr>
    </w:p>
    <w:p w14:paraId="3C328AC8" w14:textId="77777777" w:rsidR="0071378D" w:rsidRDefault="0071378D">
      <w:pPr>
        <w:rPr>
          <w:rFonts w:ascii="Times New Roman" w:eastAsia="Times New Roman" w:hAnsi="Times New Roman" w:cs="Times New Roman"/>
          <w:b/>
          <w:bCs/>
          <w:color w:val="000000"/>
          <w:kern w:val="36"/>
          <w:sz w:val="20"/>
          <w:szCs w:val="20"/>
        </w:rPr>
      </w:pPr>
      <w:r>
        <w:rPr>
          <w:rFonts w:ascii="Times New Roman" w:eastAsia="Times New Roman" w:hAnsi="Times New Roman" w:cs="Times New Roman"/>
          <w:b/>
          <w:bCs/>
          <w:color w:val="000000"/>
          <w:kern w:val="36"/>
          <w:sz w:val="20"/>
          <w:szCs w:val="20"/>
        </w:rPr>
        <w:br w:type="page"/>
      </w:r>
    </w:p>
    <w:p w14:paraId="7A02F252" w14:textId="77777777" w:rsidR="00902336" w:rsidRPr="00D47132" w:rsidRDefault="00902336" w:rsidP="00D47132">
      <w:pPr>
        <w:spacing w:after="0" w:line="240" w:lineRule="auto"/>
        <w:outlineLvl w:val="0"/>
        <w:rPr>
          <w:rFonts w:ascii="Times New Roman" w:eastAsia="Times New Roman" w:hAnsi="Times New Roman" w:cs="Times New Roman"/>
          <w:b/>
          <w:bCs/>
          <w:color w:val="000000"/>
          <w:kern w:val="36"/>
          <w:sz w:val="20"/>
          <w:szCs w:val="20"/>
        </w:rPr>
      </w:pPr>
      <w:r w:rsidRPr="00D47132">
        <w:rPr>
          <w:rFonts w:ascii="Times New Roman" w:eastAsia="Times New Roman" w:hAnsi="Times New Roman" w:cs="Times New Roman"/>
          <w:b/>
          <w:bCs/>
          <w:color w:val="000000"/>
          <w:kern w:val="36"/>
          <w:sz w:val="20"/>
          <w:szCs w:val="20"/>
        </w:rPr>
        <w:lastRenderedPageBreak/>
        <w:t>Conclusions</w:t>
      </w:r>
    </w:p>
    <w:p w14:paraId="5E17218F" w14:textId="77777777" w:rsidR="00902336" w:rsidRPr="00D47132" w:rsidRDefault="00902336" w:rsidP="00D47132">
      <w:pPr>
        <w:spacing w:after="0" w:line="240" w:lineRule="auto"/>
        <w:rPr>
          <w:rFonts w:ascii="Times New Roman" w:eastAsia="Times New Roman" w:hAnsi="Times New Roman" w:cs="Times New Roman"/>
          <w:b/>
          <w:bCs/>
          <w:color w:val="000000"/>
          <w:sz w:val="20"/>
          <w:szCs w:val="20"/>
        </w:rPr>
      </w:pPr>
      <w:r w:rsidRPr="00D47132">
        <w:rPr>
          <w:rFonts w:ascii="Times New Roman" w:eastAsia="Times New Roman" w:hAnsi="Times New Roman" w:cs="Times New Roman"/>
          <w:b/>
          <w:bCs/>
          <w:color w:val="000000"/>
          <w:sz w:val="20"/>
          <w:szCs w:val="20"/>
        </w:rPr>
        <w:t>Should adjunct NSAIDs vs. no adjunct NSAIDs be used for postoperative ICU patients (5.2)?</w:t>
      </w:r>
    </w:p>
    <w:tbl>
      <w:tblPr>
        <w:tblW w:w="5000" w:type="pct"/>
        <w:tblCellMar>
          <w:top w:w="15" w:type="dxa"/>
          <w:left w:w="15" w:type="dxa"/>
          <w:bottom w:w="15" w:type="dxa"/>
          <w:right w:w="15" w:type="dxa"/>
        </w:tblCellMar>
        <w:tblLook w:val="04A0" w:firstRow="1" w:lastRow="0" w:firstColumn="1" w:lastColumn="0" w:noHBand="0" w:noVBand="1"/>
      </w:tblPr>
      <w:tblGrid>
        <w:gridCol w:w="4000"/>
        <w:gridCol w:w="10550"/>
      </w:tblGrid>
      <w:tr w:rsidR="00902336" w:rsidRPr="00D47132" w14:paraId="7976D75A"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386F48D6"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Type of 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2079"/>
              <w:gridCol w:w="2079"/>
              <w:gridCol w:w="2078"/>
              <w:gridCol w:w="2078"/>
              <w:gridCol w:w="2078"/>
            </w:tblGrid>
            <w:tr w:rsidR="00902336" w:rsidRPr="00D47132" w14:paraId="41E76850" w14:textId="77777777" w:rsidTr="00F44908">
              <w:tc>
                <w:tcPr>
                  <w:tcW w:w="1000" w:type="pct"/>
                  <w:tcBorders>
                    <w:top w:val="nil"/>
                    <w:left w:val="nil"/>
                    <w:bottom w:val="nil"/>
                    <w:right w:val="single" w:sz="6" w:space="0" w:color="000000"/>
                  </w:tcBorders>
                  <w:tcMar>
                    <w:top w:w="75" w:type="dxa"/>
                    <w:left w:w="75" w:type="dxa"/>
                    <w:bottom w:w="75" w:type="dxa"/>
                    <w:right w:w="75" w:type="dxa"/>
                  </w:tcMar>
                  <w:hideMark/>
                </w:tcPr>
                <w:p w14:paraId="204A0413"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528B0792"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against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3AAE4E7F"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either the intervention or the comparison</w:t>
                  </w:r>
                </w:p>
              </w:tc>
              <w:tc>
                <w:tcPr>
                  <w:tcW w:w="1000" w:type="pct"/>
                  <w:tcBorders>
                    <w:top w:val="nil"/>
                    <w:left w:val="nil"/>
                    <w:bottom w:val="nil"/>
                    <w:right w:val="single" w:sz="6" w:space="0" w:color="000000"/>
                  </w:tcBorders>
                  <w:tcMar>
                    <w:top w:w="75" w:type="dxa"/>
                    <w:left w:w="75" w:type="dxa"/>
                    <w:bottom w:w="75" w:type="dxa"/>
                    <w:right w:w="75" w:type="dxa"/>
                  </w:tcMar>
                  <w:hideMark/>
                </w:tcPr>
                <w:p w14:paraId="4C062B8A"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Conditional recommendation for the intervention</w:t>
                  </w:r>
                </w:p>
              </w:tc>
              <w:tc>
                <w:tcPr>
                  <w:tcW w:w="1000" w:type="pct"/>
                  <w:tcBorders>
                    <w:top w:val="nil"/>
                    <w:left w:val="nil"/>
                    <w:bottom w:val="nil"/>
                    <w:right w:val="single" w:sz="6" w:space="0" w:color="000000"/>
                  </w:tcBorders>
                  <w:tcMar>
                    <w:top w:w="75" w:type="dxa"/>
                    <w:left w:w="75" w:type="dxa"/>
                    <w:bottom w:w="75" w:type="dxa"/>
                    <w:right w:w="75" w:type="dxa"/>
                  </w:tcMar>
                  <w:hideMark/>
                </w:tcPr>
                <w:p w14:paraId="23C118F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Strong recommendation for the intervention</w:t>
                  </w:r>
                </w:p>
              </w:tc>
            </w:tr>
            <w:tr w:rsidR="00902336" w:rsidRPr="00D47132" w14:paraId="6CDBE635" w14:textId="77777777" w:rsidTr="00F44908">
              <w:tc>
                <w:tcPr>
                  <w:tcW w:w="1000" w:type="pct"/>
                  <w:tcBorders>
                    <w:top w:val="nil"/>
                    <w:left w:val="nil"/>
                    <w:bottom w:val="nil"/>
                    <w:right w:val="single" w:sz="6" w:space="0" w:color="000000"/>
                  </w:tcBorders>
                  <w:tcMar>
                    <w:top w:w="75" w:type="dxa"/>
                    <w:left w:w="75" w:type="dxa"/>
                    <w:bottom w:w="75" w:type="dxa"/>
                    <w:right w:w="75" w:type="dxa"/>
                  </w:tcMar>
                  <w:hideMark/>
                </w:tcPr>
                <w:p w14:paraId="6599A1D2"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51E1F08C"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63D5FCF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2357060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1000" w:type="pct"/>
                  <w:tcBorders>
                    <w:top w:val="nil"/>
                    <w:left w:val="nil"/>
                    <w:bottom w:val="nil"/>
                    <w:right w:val="single" w:sz="6" w:space="0" w:color="000000"/>
                  </w:tcBorders>
                  <w:tcMar>
                    <w:top w:w="75" w:type="dxa"/>
                    <w:left w:w="75" w:type="dxa"/>
                    <w:bottom w:w="75" w:type="dxa"/>
                    <w:right w:w="75" w:type="dxa"/>
                  </w:tcMar>
                  <w:hideMark/>
                </w:tcPr>
                <w:p w14:paraId="5C8EC9A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r>
          </w:tbl>
          <w:p w14:paraId="4B1B82D4"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4D7B0B90"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5F309DD1"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233A2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against using adjunctive NSAIDs to prevent pain in ICU patients (-2C).</w:t>
            </w:r>
          </w:p>
        </w:tc>
      </w:tr>
      <w:tr w:rsidR="00902336" w:rsidRPr="00D47132" w14:paraId="3E50103C"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047776E5"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Justification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8F20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Overall justification</w:t>
            </w:r>
          </w:p>
          <w:p w14:paraId="3609D14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Two RCTs but single centers, high ROB, small size</w:t>
            </w:r>
          </w:p>
          <w:p w14:paraId="31AE8FC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-&gt; level of evidence downgraded to C</w:t>
            </w:r>
          </w:p>
          <w:p w14:paraId="10CF5A62"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Detailed justification</w:t>
            </w:r>
          </w:p>
          <w:p w14:paraId="71454555" w14:textId="4630AE26" w:rsidR="00902336" w:rsidRPr="002A5C0B"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i/>
                <w:iCs/>
                <w:sz w:val="20"/>
                <w:szCs w:val="20"/>
              </w:rPr>
              <w:t>Problem</w:t>
            </w:r>
            <w:r w:rsidR="002A5C0B">
              <w:rPr>
                <w:rFonts w:ascii="Times New Roman" w:hAnsi="Times New Roman" w:cs="Times New Roman"/>
                <w:sz w:val="20"/>
                <w:szCs w:val="20"/>
              </w:rPr>
              <w:t xml:space="preserve"> </w:t>
            </w:r>
            <w:r w:rsidRPr="00D47132">
              <w:rPr>
                <w:rFonts w:ascii="Times New Roman" w:eastAsia="Times New Roman" w:hAnsi="Times New Roman" w:cs="Times New Roman"/>
                <w:sz w:val="20"/>
                <w:szCs w:val="20"/>
              </w:rPr>
              <w:t>Surgical ICU population (one cardiac, one abdominal). However, generalization of the results to another kind of population is likely because pain is frequent in SICU patients as in medical ICU patients.</w:t>
            </w:r>
          </w:p>
          <w:p w14:paraId="546146A6" w14:textId="565976FA" w:rsidR="00902336" w:rsidRPr="002A5C0B"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i/>
                <w:iCs/>
                <w:sz w:val="20"/>
                <w:szCs w:val="20"/>
              </w:rPr>
              <w:t>Desirable Effects</w:t>
            </w:r>
            <w:r w:rsidR="002A5C0B">
              <w:rPr>
                <w:rFonts w:ascii="Times New Roman" w:hAnsi="Times New Roman" w:cs="Times New Roman"/>
                <w:sz w:val="20"/>
                <w:szCs w:val="20"/>
              </w:rPr>
              <w:t xml:space="preserve"> </w:t>
            </w:r>
            <w:r w:rsidRPr="00D47132">
              <w:rPr>
                <w:rFonts w:ascii="Times New Roman" w:eastAsia="Times New Roman" w:hAnsi="Times New Roman" w:cs="Times New Roman"/>
                <w:sz w:val="20"/>
                <w:szCs w:val="20"/>
              </w:rPr>
              <w:t>No or small desirable effects</w:t>
            </w:r>
          </w:p>
          <w:p w14:paraId="5FCC5E71" w14:textId="290D08E7" w:rsidR="00902336" w:rsidRPr="002A5C0B"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i/>
                <w:iCs/>
                <w:sz w:val="20"/>
                <w:szCs w:val="20"/>
              </w:rPr>
              <w:t>Undesirable Effects</w:t>
            </w:r>
            <w:r w:rsidR="002A5C0B">
              <w:rPr>
                <w:rFonts w:ascii="Times New Roman" w:hAnsi="Times New Roman" w:cs="Times New Roman"/>
                <w:sz w:val="20"/>
                <w:szCs w:val="20"/>
              </w:rPr>
              <w:t xml:space="preserve"> </w:t>
            </w:r>
            <w:r w:rsidRPr="00D47132">
              <w:rPr>
                <w:rFonts w:ascii="Times New Roman" w:eastAsia="Times New Roman" w:hAnsi="Times New Roman" w:cs="Times New Roman"/>
                <w:sz w:val="20"/>
                <w:szCs w:val="20"/>
              </w:rPr>
              <w:t>Some severe adverse events possibly related to NSAID reported in one study, no intent to treat analysis, small size studies that cannot conclude about these adverse events</w:t>
            </w:r>
          </w:p>
        </w:tc>
      </w:tr>
      <w:tr w:rsidR="00902336" w:rsidRPr="00D47132" w14:paraId="51F27049"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208B98F4"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Subgroup considerations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7833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902336" w:rsidRPr="00D47132" w14:paraId="7340A13E"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5CCA720A"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Implementation considerations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85DB7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r>
          </w:p>
        </w:tc>
      </w:tr>
      <w:tr w:rsidR="00902336" w:rsidRPr="00D47132" w14:paraId="6291EA08"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176B8E5"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Monitoring and evaluation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9FD5E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Analgesic related side effects or outcomes should be assessed more largely including:</w:t>
            </w:r>
          </w:p>
          <w:p w14:paraId="18DEA96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-delirium</w:t>
            </w:r>
          </w:p>
          <w:p w14:paraId="3116D3F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-ileus</w:t>
            </w:r>
          </w:p>
          <w:p w14:paraId="53CEF0B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-duration of MV weaning</w:t>
            </w:r>
          </w:p>
          <w:p w14:paraId="44F48C1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-LOS in ICU and hospital NSAIDs related side effects should be assessed more precisely: </w:t>
            </w:r>
          </w:p>
          <w:p w14:paraId="74AF4DB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postoperative bleeding should be defined according to standardized definitions</w:t>
            </w:r>
          </w:p>
          <w:p w14:paraId="0445F70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risk of bleeding should be assessed by anti-</w:t>
            </w:r>
            <w:proofErr w:type="spellStart"/>
            <w:r w:rsidRPr="00D47132">
              <w:rPr>
                <w:rFonts w:ascii="Times New Roman" w:eastAsia="Times New Roman" w:hAnsi="Times New Roman" w:cs="Times New Roman"/>
                <w:sz w:val="20"/>
                <w:szCs w:val="20"/>
              </w:rPr>
              <w:t>agregant</w:t>
            </w:r>
            <w:proofErr w:type="spellEnd"/>
            <w:r w:rsidRPr="00D47132">
              <w:rPr>
                <w:rFonts w:ascii="Times New Roman" w:eastAsia="Times New Roman" w:hAnsi="Times New Roman" w:cs="Times New Roman"/>
                <w:sz w:val="20"/>
                <w:szCs w:val="20"/>
              </w:rPr>
              <w:t xml:space="preserve"> platelet tests, instead of activated coagulation time</w:t>
            </w:r>
          </w:p>
          <w:p w14:paraId="0B23416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peptic ulcer</w:t>
            </w:r>
          </w:p>
        </w:tc>
      </w:tr>
      <w:tr w:rsidR="00902336" w:rsidRPr="00D35F7A" w14:paraId="215F9333"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hideMark/>
          </w:tcPr>
          <w:p w14:paraId="12CC2347" w14:textId="77777777" w:rsidR="00902336" w:rsidRPr="00D47132" w:rsidRDefault="00902336" w:rsidP="00D47132">
            <w:pPr>
              <w:spacing w:after="0" w:line="240" w:lineRule="auto"/>
              <w:rPr>
                <w:rFonts w:ascii="Times New Roman" w:eastAsia="Times New Roman" w:hAnsi="Times New Roman" w:cs="Times New Roman"/>
                <w:b/>
                <w:bCs/>
                <w:caps/>
                <w:sz w:val="20"/>
                <w:szCs w:val="20"/>
              </w:rPr>
            </w:pPr>
            <w:r w:rsidRPr="00D47132">
              <w:rPr>
                <w:rFonts w:ascii="Times New Roman" w:eastAsia="Times New Roman" w:hAnsi="Times New Roman" w:cs="Times New Roman"/>
                <w:b/>
                <w:bCs/>
                <w:caps/>
                <w:sz w:val="20"/>
                <w:szCs w:val="20"/>
              </w:rPr>
              <w:t>Research priorities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7223A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This is top priority to investigate analgesics that can decrease the use or dose of opioids to treat pain in ICU patients.</w:t>
            </w:r>
          </w:p>
          <w:p w14:paraId="4A61B4BD" w14:textId="1FD3B212" w:rsidR="00902336" w:rsidRPr="00D35F7A" w:rsidRDefault="00902336" w:rsidP="00D35F7A">
            <w:pPr>
              <w:spacing w:after="0" w:line="240" w:lineRule="auto"/>
              <w:rPr>
                <w:rFonts w:ascii="Times New Roman" w:eastAsia="Times New Roman" w:hAnsi="Times New Roman" w:cs="Times New Roman"/>
                <w:sz w:val="20"/>
                <w:szCs w:val="20"/>
                <w:lang w:val="en-CA"/>
              </w:rPr>
            </w:pPr>
            <w:r w:rsidRPr="00D47132">
              <w:rPr>
                <w:rFonts w:ascii="Times New Roman" w:eastAsia="Times New Roman" w:hAnsi="Times New Roman" w:cs="Times New Roman"/>
                <w:sz w:val="20"/>
                <w:szCs w:val="20"/>
              </w:rPr>
              <w:t>This kind of study needs to be replicated:</w:t>
            </w:r>
            <w:r w:rsidR="00D35F7A">
              <w:rPr>
                <w:rFonts w:ascii="Times New Roman" w:eastAsia="Times New Roman" w:hAnsi="Times New Roman" w:cs="Times New Roman"/>
                <w:sz w:val="20"/>
                <w:szCs w:val="20"/>
              </w:rPr>
              <w:t xml:space="preserve"> </w:t>
            </w:r>
            <w:r w:rsidRPr="00D35F7A">
              <w:rPr>
                <w:rFonts w:ascii="Times New Roman" w:eastAsia="Times New Roman" w:hAnsi="Times New Roman" w:cs="Times New Roman"/>
                <w:sz w:val="20"/>
                <w:szCs w:val="20"/>
                <w:lang w:val="en-CA"/>
              </w:rPr>
              <w:t>- in medical ICU- non verbal patients</w:t>
            </w:r>
          </w:p>
        </w:tc>
      </w:tr>
      <w:tr w:rsidR="00D35F7A" w:rsidRPr="00D35F7A" w14:paraId="79CAD627" w14:textId="77777777" w:rsidTr="00F44908">
        <w:tc>
          <w:tcPr>
            <w:tcW w:w="4000" w:type="dxa"/>
            <w:tcBorders>
              <w:top w:val="single" w:sz="6" w:space="0" w:color="000000"/>
              <w:left w:val="single" w:sz="6" w:space="0" w:color="000000"/>
              <w:bottom w:val="single" w:sz="6" w:space="0" w:color="000000"/>
              <w:right w:val="single" w:sz="6" w:space="0" w:color="000000"/>
            </w:tcBorders>
            <w:shd w:val="clear" w:color="auto" w:fill="AAD6D2"/>
            <w:tcMar>
              <w:top w:w="75" w:type="dxa"/>
              <w:left w:w="75" w:type="dxa"/>
              <w:bottom w:w="75" w:type="dxa"/>
              <w:right w:w="75" w:type="dxa"/>
            </w:tcMar>
          </w:tcPr>
          <w:p w14:paraId="2AC72540" w14:textId="1DE81981" w:rsidR="00D35F7A" w:rsidRPr="00D47132" w:rsidRDefault="00C77173" w:rsidP="00D47132">
            <w:pPr>
              <w:spacing w:after="0" w:line="240" w:lineRule="auto"/>
              <w:rPr>
                <w:rFonts w:ascii="Times New Roman" w:eastAsia="Times New Roman" w:hAnsi="Times New Roman" w:cs="Times New Roman"/>
                <w:b/>
                <w:bCs/>
                <w:caps/>
                <w:sz w:val="20"/>
                <w:szCs w:val="20"/>
              </w:rPr>
            </w:pPr>
            <w:r w:rsidRPr="00621F02">
              <w:rPr>
                <w:rFonts w:ascii="Times New Roman" w:eastAsia="Times New Roman" w:hAnsi="Times New Roman" w:cs="Times New Roman"/>
                <w:b/>
                <w:bCs/>
                <w:caps/>
                <w:sz w:val="18"/>
                <w:szCs w:val="18"/>
              </w:rPr>
              <w:t>comments</w:t>
            </w:r>
            <w:r>
              <w:rPr>
                <w:rFonts w:ascii="Times New Roman" w:eastAsia="Times New Roman" w:hAnsi="Times New Roman" w:cs="Times New Roman"/>
                <w:b/>
                <w:bCs/>
                <w:caps/>
                <w:sz w:val="18"/>
                <w:szCs w:val="18"/>
              </w:rPr>
              <w:t xml:space="preserve"> during electronic Voting by Entire panel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4A55B6" w14:textId="429BE699" w:rsidR="00D35F7A" w:rsidRPr="00D35F7A" w:rsidRDefault="00D35F7A" w:rsidP="00D35F7A">
            <w:pPr>
              <w:spacing w:after="0" w:line="240" w:lineRule="auto"/>
              <w:rPr>
                <w:rFonts w:ascii="Times New Roman" w:eastAsia="Times New Roman" w:hAnsi="Times New Roman" w:cs="Times New Roman"/>
                <w:bCs/>
                <w:sz w:val="20"/>
                <w:szCs w:val="20"/>
              </w:rPr>
            </w:pPr>
            <w:r w:rsidRPr="00D35F7A">
              <w:rPr>
                <w:rFonts w:ascii="Times New Roman" w:eastAsia="Times New Roman" w:hAnsi="Times New Roman" w:cs="Times New Roman"/>
                <w:bCs/>
                <w:sz w:val="20"/>
                <w:szCs w:val="20"/>
              </w:rPr>
              <w:t>Single RCT</w:t>
            </w:r>
            <w:r>
              <w:rPr>
                <w:rFonts w:ascii="Times New Roman" w:eastAsia="Times New Roman" w:hAnsi="Times New Roman" w:cs="Times New Roman"/>
                <w:bCs/>
                <w:sz w:val="20"/>
                <w:szCs w:val="20"/>
              </w:rPr>
              <w:t xml:space="preserve">; </w:t>
            </w:r>
            <w:r w:rsidRPr="00D35F7A">
              <w:rPr>
                <w:rFonts w:ascii="Times New Roman" w:eastAsia="Times New Roman" w:hAnsi="Times New Roman" w:cs="Times New Roman"/>
                <w:bCs/>
                <w:sz w:val="20"/>
                <w:szCs w:val="20"/>
              </w:rPr>
              <w:t>1-2 doses likely safe/ effective, more may shift the benefit/burden ratio</w:t>
            </w:r>
          </w:p>
          <w:p w14:paraId="34ECC192" w14:textId="1DC71244" w:rsidR="00D35F7A" w:rsidRPr="00D47132" w:rsidRDefault="00D35F7A" w:rsidP="00D35F7A">
            <w:pPr>
              <w:spacing w:after="0" w:line="240" w:lineRule="auto"/>
              <w:rPr>
                <w:rFonts w:ascii="Times New Roman" w:eastAsia="Times New Roman" w:hAnsi="Times New Roman" w:cs="Times New Roman"/>
                <w:sz w:val="20"/>
                <w:szCs w:val="20"/>
              </w:rPr>
            </w:pPr>
            <w:r w:rsidRPr="00D35F7A">
              <w:rPr>
                <w:rFonts w:ascii="Times New Roman" w:eastAsia="Times New Roman" w:hAnsi="Times New Roman" w:cs="Times New Roman"/>
                <w:bCs/>
                <w:sz w:val="20"/>
                <w:szCs w:val="20"/>
              </w:rPr>
              <w:t>add "non-procedural pain" as we for procedural pain.</w:t>
            </w:r>
          </w:p>
        </w:tc>
      </w:tr>
    </w:tbl>
    <w:p w14:paraId="6A9ECB84" w14:textId="77777777" w:rsidR="00902336" w:rsidRPr="00D35F7A" w:rsidRDefault="00902336" w:rsidP="00D47132">
      <w:pPr>
        <w:spacing w:after="0" w:line="240" w:lineRule="auto"/>
        <w:rPr>
          <w:rFonts w:ascii="Times New Roman" w:eastAsia="Times New Roman" w:hAnsi="Times New Roman" w:cs="Times New Roman"/>
          <w:b/>
          <w:color w:val="000000"/>
          <w:sz w:val="20"/>
          <w:szCs w:val="20"/>
          <w:lang w:val="en-CA"/>
        </w:rPr>
      </w:pPr>
    </w:p>
    <w:p w14:paraId="68F2656F" w14:textId="77777777" w:rsidR="00902336" w:rsidRPr="00D47132" w:rsidRDefault="000374FC" w:rsidP="00D47132">
      <w:pPr>
        <w:spacing w:after="0" w:line="240" w:lineRule="auto"/>
        <w:rPr>
          <w:rFonts w:ascii="Times New Roman" w:eastAsia="Times New Roman" w:hAnsi="Times New Roman" w:cs="Times New Roman"/>
          <w:color w:val="000000"/>
          <w:sz w:val="20"/>
          <w:szCs w:val="20"/>
        </w:rPr>
      </w:pPr>
      <w:r w:rsidRPr="00621F02">
        <w:rPr>
          <w:rFonts w:ascii="Times New Roman" w:eastAsia="Times New Roman" w:hAnsi="Times New Roman" w:cs="Times New Roman"/>
          <w:b/>
          <w:color w:val="000000"/>
          <w:sz w:val="20"/>
          <w:szCs w:val="20"/>
          <w:lang w:val="en-CA"/>
        </w:rPr>
        <w:br w:type="page"/>
      </w:r>
      <w:r w:rsidR="00902336" w:rsidRPr="00D47132">
        <w:rPr>
          <w:rFonts w:ascii="Times New Roman" w:eastAsia="Times New Roman" w:hAnsi="Times New Roman" w:cs="Times New Roman"/>
          <w:b/>
          <w:bCs/>
          <w:color w:val="000000"/>
          <w:sz w:val="20"/>
          <w:szCs w:val="20"/>
        </w:rPr>
        <w:lastRenderedPageBreak/>
        <w:t>Question</w:t>
      </w:r>
      <w:r w:rsidR="00902336" w:rsidRPr="00D47132">
        <w:rPr>
          <w:rFonts w:ascii="Times New Roman" w:eastAsia="Times New Roman" w:hAnsi="Times New Roman" w:cs="Times New Roman"/>
          <w:color w:val="000000"/>
          <w:sz w:val="20"/>
          <w:szCs w:val="20"/>
        </w:rPr>
        <w:t xml:space="preserve">: Cybertherapy compared to no cybertherapy for ICU pain management (5.3) </w:t>
      </w:r>
    </w:p>
    <w:p w14:paraId="362A5567"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Non-pharmacological analgesic therapies </w:t>
      </w:r>
    </w:p>
    <w:p w14:paraId="111B107C"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228"/>
        <w:gridCol w:w="775"/>
        <w:gridCol w:w="1306"/>
        <w:gridCol w:w="1195"/>
        <w:gridCol w:w="1173"/>
        <w:gridCol w:w="1384"/>
        <w:gridCol w:w="4386"/>
        <w:gridCol w:w="1213"/>
        <w:gridCol w:w="1150"/>
      </w:tblGrid>
      <w:tr w:rsidR="00902336" w:rsidRPr="00D47132" w14:paraId="57FCA44A" w14:textId="77777777" w:rsidTr="00F4490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542423"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16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FB2A4E"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Impact </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92D923"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A0F5A6"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902336" w:rsidRPr="00D47132" w14:paraId="3202D9DB"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379390"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24A54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E53D7C"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746370"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178BAA"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55D9A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8B3D19"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B3BDBB"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8253A5"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0CFE14B"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r>
      <w:tr w:rsidR="00902336" w:rsidRPr="00D47132" w14:paraId="063929BB" w14:textId="77777777" w:rsidTr="00F44908">
        <w:trPr>
          <w:cantSplit/>
        </w:trPr>
        <w:tc>
          <w:tcPr>
            <w:tcW w:w="0" w:type="auto"/>
            <w:gridSpan w:val="10"/>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26C77B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 of patients with reduced pain post-cybertherapy</w:t>
            </w:r>
          </w:p>
        </w:tc>
      </w:tr>
      <w:tr w:rsidR="00902336" w:rsidRPr="00D47132" w14:paraId="1CDA4222"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5A02AFA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3419161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4170952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7176A4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855604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E5BD4B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550" w:type="pct"/>
            <w:tcBorders>
              <w:top w:val="single" w:sz="6" w:space="0" w:color="000000"/>
              <w:left w:val="single" w:sz="6" w:space="0" w:color="000000"/>
              <w:bottom w:val="single" w:sz="6" w:space="0" w:color="000000"/>
              <w:right w:val="single" w:sz="6" w:space="0" w:color="000000"/>
            </w:tcBorders>
            <w:hideMark/>
          </w:tcPr>
          <w:p w14:paraId="23FB740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0" w:type="auto"/>
            <w:tcBorders>
              <w:top w:val="single" w:sz="6" w:space="0" w:color="000000"/>
              <w:left w:val="single" w:sz="6" w:space="0" w:color="000000"/>
              <w:bottom w:val="single" w:sz="6" w:space="0" w:color="000000"/>
              <w:right w:val="single" w:sz="6" w:space="0" w:color="000000"/>
            </w:tcBorders>
            <w:hideMark/>
          </w:tcPr>
          <w:p w14:paraId="009EEF69" w14:textId="51F9C466" w:rsidR="00902336" w:rsidRPr="00D47132" w:rsidRDefault="00902336" w:rsidP="007509FE">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Mosso-Vazques</w:t>
            </w:r>
            <w:proofErr w:type="spellEnd"/>
            <w:r w:rsidR="00016433">
              <w:rPr>
                <w:rFonts w:ascii="Times New Roman" w:eastAsia="Times New Roman" w:hAnsi="Times New Roman" w:cs="Times New Roman"/>
                <w:sz w:val="20"/>
                <w:szCs w:val="20"/>
              </w:rPr>
              <w:t xml:space="preserve"> </w:t>
            </w:r>
            <w:r w:rsidR="00016433">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&lt;EndNote&gt;&lt;Cite&gt;&lt;Author&gt;Mosso-Vázquez&lt;/Author&gt;&lt;Year&gt;2014&lt;/Year&gt;&lt;RecNum&gt;1912&lt;/RecNum&gt;&lt;DisplayText&gt;[16]&lt;/DisplayText&gt;&lt;record&gt;&lt;rec-number&gt;1912&lt;/rec-number&gt;&lt;foreign-keys&gt;&lt;key app="EN" db-id="v9razzrwmtv29zeet5tvadzm9d5dffdd0s55" timestamp="1507232812"&gt;1912&lt;/key&gt;&lt;/foreign-keys&gt;&lt;ref-type name="Journal Article"&gt;17&lt;/ref-type&gt;&lt;contributors&gt;&lt;authors&gt;&lt;author&gt;Mosso-Vázquez, José Luis&lt;/author&gt;&lt;author&gt;Gao, Kenneth&lt;/author&gt;&lt;author&gt;Wiederhold, Brenda K.&lt;/author&gt;&lt;author&gt;Wiederhold, Mark D.&lt;/author&gt;&lt;/authors&gt;&lt;/contributors&gt;&lt;auth-address&gt;1 Hospital General y Regional No. 25 IMSS , Mexico City, Mexico .&lt;/auth-address&gt;&lt;titles&gt;&lt;title&gt;Virtual reality for pain management in cardiac surgery&lt;/title&gt;&lt;secondary-title&gt;Cyberpsychol. Behav. Soc. Netw.&lt;/secondary-title&gt;&lt;/titles&gt;&lt;periodical&gt;&lt;full-title&gt;Cyberpsychol. Behav. Soc. Netw.&lt;/full-title&gt;&lt;/periodical&gt;&lt;pages&gt;371-378&lt;/pages&gt;&lt;volume&gt;17&lt;/volume&gt;&lt;number&gt;6&lt;/number&gt;&lt;dates&gt;&lt;year&gt;2014&lt;/year&gt;&lt;pub-dates&gt;&lt;date&gt;2014/6&lt;/date&gt;&lt;/pub-dates&gt;&lt;/dates&gt;&lt;isbn&gt;2152-2715&lt;/isbn&gt;&lt;urls&gt;&lt;related-urls&gt;&lt;url&gt;http://dx.doi.org/10.1089/cyber.2014.0198&lt;/url&gt;&lt;url&gt;https://www.ncbi.nlm.nih.gov/pubmed/24892200&lt;/url&gt;&lt;url&gt;https://www.ncbi.nlm.nih.gov/pmc/articles/PMC4043366&lt;/url&gt;&lt;/related-urls&gt;&lt;pdf-urls&gt;&lt;url&gt;All Papers/M/Mosso-Vázquez et al. 2014 - Virtual reality for pain management in cardiac surgery.pdf&lt;/url&gt;&lt;/pdf-urls&gt;&lt;/urls&gt;&lt;electronic-resource-num&gt;10.1089/cyber.2014.0198&lt;/electronic-resource-num&gt;&lt;/record&gt;&lt;/Cite&gt;&lt;/EndNote&gt;</w:instrText>
            </w:r>
            <w:r w:rsidR="00016433">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[16]</w:t>
            </w:r>
            <w:r w:rsidR="00016433">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used virtual reality cybertherapy to reduce postoperative pain in cardiac surgical ICU patients. 67 patients were monitored within the first day postoperatively. Pain scores were obtained pre- and post-cybertherapy. 59/67 patients (88%) reported a decreased level of pain, with a mean Likert scale change of 3.75, corresponding with a change from severe to moderate, or moderate to light. Physiologically, 25 (37.3%) patients experienced reduced heart rates, 35 (52.2%) experienced reduced MAPs, and 14/22 (64% tested for respiratory rates experienced a reduction. </w:t>
            </w:r>
          </w:p>
        </w:tc>
        <w:tc>
          <w:tcPr>
            <w:tcW w:w="750" w:type="dxa"/>
            <w:tcBorders>
              <w:top w:val="single" w:sz="6" w:space="0" w:color="000000"/>
              <w:left w:val="single" w:sz="6" w:space="0" w:color="000000"/>
              <w:bottom w:val="single" w:sz="6" w:space="0" w:color="000000"/>
              <w:right w:val="single" w:sz="6" w:space="0" w:color="000000"/>
            </w:tcBorders>
            <w:hideMark/>
          </w:tcPr>
          <w:p w14:paraId="6C5351D4"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VERY LOW</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377252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bl>
    <w:p w14:paraId="7C27E5D1" w14:textId="77777777" w:rsidR="00902336" w:rsidRPr="00D47132" w:rsidRDefault="00902336"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w:t>
      </w:r>
    </w:p>
    <w:p w14:paraId="21A89078" w14:textId="77777777" w:rsidR="00902336" w:rsidRPr="00D47132" w:rsidRDefault="00902336" w:rsidP="00D47132">
      <w:pPr>
        <w:pStyle w:val="Heading4"/>
        <w:spacing w:before="0" w:beforeAutospacing="0" w:after="0" w:afterAutospacing="0"/>
        <w:rPr>
          <w:rFonts w:eastAsia="Times New Roman"/>
          <w:color w:val="000000"/>
          <w:sz w:val="20"/>
          <w:szCs w:val="20"/>
        </w:rPr>
      </w:pPr>
      <w:r w:rsidRPr="00D47132">
        <w:rPr>
          <w:rFonts w:eastAsia="Times New Roman"/>
          <w:color w:val="000000"/>
          <w:sz w:val="20"/>
          <w:szCs w:val="20"/>
        </w:rPr>
        <w:t>Explanations</w:t>
      </w:r>
    </w:p>
    <w:p w14:paraId="5ABB03B7"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a. Small sample size </w:t>
      </w:r>
    </w:p>
    <w:p w14:paraId="538A5F31"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7E72C139" w14:textId="6C27311E" w:rsidR="000374FC" w:rsidRPr="00D47132" w:rsidRDefault="000374FC" w:rsidP="00D47132">
      <w:pPr>
        <w:spacing w:after="0" w:line="240" w:lineRule="auto"/>
        <w:rPr>
          <w:rFonts w:ascii="Times New Roman" w:eastAsia="Times New Roman" w:hAnsi="Times New Roman" w:cs="Times New Roman"/>
          <w:b/>
          <w:color w:val="000000"/>
          <w:sz w:val="20"/>
          <w:szCs w:val="20"/>
        </w:rPr>
      </w:pPr>
    </w:p>
    <w:tbl>
      <w:tblPr>
        <w:tblW w:w="5021"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444"/>
        <w:gridCol w:w="991"/>
        <w:gridCol w:w="879"/>
        <w:gridCol w:w="1735"/>
        <w:gridCol w:w="4993"/>
        <w:gridCol w:w="3683"/>
        <w:gridCol w:w="826"/>
      </w:tblGrid>
      <w:tr w:rsidR="00902336" w:rsidRPr="00D47132" w14:paraId="28D1449C" w14:textId="77777777" w:rsidTr="0071378D">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36BB387" w14:textId="77777777" w:rsidR="00902336" w:rsidRPr="00D47132" w:rsidRDefault="0071378D"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 </w:t>
            </w:r>
            <w:r w:rsidR="00902336" w:rsidRPr="00D47132">
              <w:rPr>
                <w:rFonts w:ascii="Times New Roman" w:eastAsia="Times New Roman" w:hAnsi="Times New Roman" w:cs="Times New Roman"/>
                <w:sz w:val="20"/>
                <w:szCs w:val="20"/>
              </w:rPr>
              <w:t xml:space="preserve">Should cybertherapy vs. no cybertherapy be used for ICU pain management (5.3)? </w:t>
            </w:r>
          </w:p>
        </w:tc>
        <w:tc>
          <w:tcPr>
            <w:tcW w:w="0" w:type="auto"/>
            <w:vMerge w:val="restart"/>
            <w:tcBorders>
              <w:top w:val="nil"/>
              <w:left w:val="nil"/>
              <w:bottom w:val="nil"/>
              <w:right w:val="nil"/>
            </w:tcBorders>
            <w:shd w:val="clear" w:color="auto" w:fill="9BBDE0"/>
            <w:vAlign w:val="center"/>
            <w:hideMark/>
          </w:tcPr>
          <w:p w14:paraId="25D2F36C"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67CB7278" w14:textId="77777777" w:rsidTr="0071378D">
        <w:trPr>
          <w:cantSplit/>
          <w:trHeight w:val="105"/>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7F41EE5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F62298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ICU pain management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3DFB4F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082D9BC2"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58BD0DE8"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3799AF3C" w14:textId="77777777" w:rsidTr="0071378D">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02F342B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4953D14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cybertherapy </w:t>
            </w:r>
          </w:p>
        </w:tc>
        <w:tc>
          <w:tcPr>
            <w:tcW w:w="0" w:type="auto"/>
            <w:shd w:val="clear" w:color="auto" w:fill="9BBDE0"/>
            <w:vAlign w:val="center"/>
            <w:hideMark/>
          </w:tcPr>
          <w:p w14:paraId="2F918138"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7C1710B1"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1BE83DDB"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3F355999" w14:textId="77777777" w:rsidTr="0071378D">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DE45EE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5D18753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 cybertherapy </w:t>
            </w:r>
          </w:p>
        </w:tc>
        <w:tc>
          <w:tcPr>
            <w:tcW w:w="0" w:type="auto"/>
            <w:shd w:val="clear" w:color="auto" w:fill="9BBDE0"/>
            <w:vAlign w:val="center"/>
            <w:hideMark/>
          </w:tcPr>
          <w:p w14:paraId="0E54AD06"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617E78F3"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4BF2DDD7"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257E574E" w14:textId="77777777" w:rsidTr="0071378D">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7CBB09E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2E782CDA" w14:textId="77777777" w:rsidR="00902336" w:rsidRPr="00D47132" w:rsidRDefault="00902336" w:rsidP="0071378D">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of patients with reduced pain post-cybertherapy</w:t>
            </w:r>
          </w:p>
        </w:tc>
        <w:tc>
          <w:tcPr>
            <w:tcW w:w="0" w:type="auto"/>
            <w:shd w:val="clear" w:color="auto" w:fill="9BBDE0"/>
            <w:vAlign w:val="center"/>
            <w:hideMark/>
          </w:tcPr>
          <w:p w14:paraId="535D6EC0"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426EA77F"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2A1C949F"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13A06A8E" w14:textId="77777777" w:rsidTr="0071378D">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7AE8000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Setting: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3155412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Non-pharmacological analgesic therapies </w:t>
            </w:r>
          </w:p>
        </w:tc>
        <w:tc>
          <w:tcPr>
            <w:tcW w:w="0" w:type="auto"/>
            <w:shd w:val="clear" w:color="auto" w:fill="9BBDE0"/>
            <w:vAlign w:val="center"/>
            <w:hideMark/>
          </w:tcPr>
          <w:p w14:paraId="2EB1CC97"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760278A5"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57DB5032"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74D15960" w14:textId="77777777" w:rsidTr="0071378D">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0C247BA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Perspective: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6EA802F0"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shd w:val="clear" w:color="auto" w:fill="9BBDE0"/>
            <w:vAlign w:val="center"/>
            <w:hideMark/>
          </w:tcPr>
          <w:p w14:paraId="3E85B284"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2A1E3936"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64859C7D"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2E9E38EB"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E5E9C48" w14:textId="77777777" w:rsidR="00902336" w:rsidRPr="00D47132" w:rsidRDefault="00902336" w:rsidP="00D47132">
            <w:pPr>
              <w:spacing w:after="0" w:line="240" w:lineRule="auto"/>
              <w:jc w:val="center"/>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Assessment</w:t>
            </w:r>
          </w:p>
        </w:tc>
      </w:tr>
      <w:tr w:rsidR="00902336" w:rsidRPr="00D47132" w14:paraId="08CBD894"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6FA632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p>
        </w:tc>
        <w:tc>
          <w:tcPr>
            <w:tcW w:w="1870"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EBA38C4"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9208521"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FA0193B"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BF4C8E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Additional considerations </w:t>
            </w:r>
          </w:p>
        </w:tc>
      </w:tr>
      <w:tr w:rsidR="00902336" w:rsidRPr="00D47132" w14:paraId="3A58C676"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207"/>
        </w:trPr>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F40620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FCC211"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ADC9C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71378D">
              <w:rPr>
                <w:rFonts w:ascii="Times New Roman" w:eastAsia="Times New Roman" w:hAnsi="Times New Roman" w:cs="Times New Roman"/>
                <w:sz w:val="20"/>
                <w:szCs w:val="20"/>
              </w:rPr>
              <w:t xml:space="preserve"> Probably yes </w:t>
            </w:r>
            <w:r w:rsidR="0071378D">
              <w:rPr>
                <w:rFonts w:ascii="Times New Roman" w:eastAsia="Times New Roman" w:hAnsi="Times New Roman" w:cs="Times New Roman"/>
                <w:sz w:val="20"/>
                <w:szCs w:val="20"/>
              </w:rPr>
              <w:br/>
              <w:t xml:space="preserve">● Yes </w:t>
            </w:r>
            <w:r w:rsidR="0071378D">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21188"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078A7E" w14:textId="1262BF1D"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hAnsi="Times New Roman" w:cs="Times New Roman"/>
                <w:sz w:val="20"/>
                <w:szCs w:val="20"/>
                <w:lang w:val="en-CA" w:eastAsia="en-CA"/>
              </w:rPr>
              <w:t>Non-pharmacological int</w:t>
            </w:r>
            <w:r w:rsidR="00392FC8">
              <w:rPr>
                <w:rFonts w:ascii="Times New Roman" w:hAnsi="Times New Roman" w:cs="Times New Roman"/>
                <w:sz w:val="20"/>
                <w:szCs w:val="20"/>
                <w:lang w:val="en-CA" w:eastAsia="en-CA"/>
              </w:rPr>
              <w:t xml:space="preserve">erventions for pain management </w:t>
            </w:r>
            <w:r w:rsidRPr="00D47132">
              <w:rPr>
                <w:rFonts w:ascii="Times New Roman" w:hAnsi="Times New Roman" w:cs="Times New Roman"/>
                <w:sz w:val="20"/>
                <w:szCs w:val="20"/>
                <w:lang w:val="en-CA" w:eastAsia="en-CA"/>
              </w:rPr>
              <w:t>are important in the ICU and could contribute to reduce pain and to improve pain control in patients.</w:t>
            </w:r>
          </w:p>
        </w:tc>
      </w:tr>
      <w:tr w:rsidR="00902336" w:rsidRPr="00D47132" w14:paraId="012D12A6"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4"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AC269A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5CA5EF"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56690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included studies </w:t>
            </w:r>
            <w:r w:rsidRPr="00D47132">
              <w:rPr>
                <w:rFonts w:ascii="Times New Roman" w:eastAsia="Times New Roman" w:hAnsi="Times New Roman" w:cs="Times New Roman"/>
                <w:sz w:val="20"/>
                <w:szCs w:val="20"/>
              </w:rPr>
              <w:br/>
              <w:t xml:space="preserve">● Very low </w:t>
            </w:r>
            <w:r w:rsidRPr="00D47132">
              <w:rPr>
                <w:rFonts w:ascii="Times New Roman" w:eastAsia="Times New Roman" w:hAnsi="Times New Roman" w:cs="Times New Roman"/>
                <w:sz w:val="20"/>
                <w:szCs w:val="20"/>
              </w:rPr>
              <w:br/>
              <w:t xml:space="preserve">○ Low </w:t>
            </w:r>
            <w:r w:rsidRPr="00D47132">
              <w:rPr>
                <w:rFonts w:ascii="Times New Roman" w:eastAsia="Times New Roman" w:hAnsi="Times New Roman" w:cs="Times New Roman"/>
                <w:sz w:val="20"/>
                <w:szCs w:val="20"/>
              </w:rPr>
              <w:br/>
              <w:t xml:space="preserve">○ Moderate </w:t>
            </w:r>
            <w:r w:rsidRPr="00D47132">
              <w:rPr>
                <w:rFonts w:ascii="Times New Roman" w:eastAsia="Times New Roman" w:hAnsi="Times New Roman" w:cs="Times New Roman"/>
                <w:sz w:val="20"/>
                <w:szCs w:val="20"/>
              </w:rPr>
              <w:br/>
              <w:t xml:space="preserve">○ High </w:t>
            </w:r>
            <w:r w:rsidRPr="00D47132">
              <w:rPr>
                <w:rFonts w:ascii="Times New Roman" w:eastAsia="Times New Roman" w:hAnsi="Times New Roman" w:cs="Times New Roman"/>
                <w:sz w:val="20"/>
                <w:szCs w:val="20"/>
              </w:rPr>
              <w:br/>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0771DB" w14:textId="77777777" w:rsidR="00902336" w:rsidRPr="00D47132" w:rsidRDefault="00902336" w:rsidP="00D47132">
            <w:pPr>
              <w:spacing w:after="0" w:line="240" w:lineRule="auto"/>
              <w:rPr>
                <w:rFonts w:ascii="Times New Roman" w:hAnsi="Times New Roman" w:cs="Times New Roman"/>
                <w:sz w:val="20"/>
                <w:szCs w:val="20"/>
              </w:rPr>
            </w:pPr>
          </w:p>
          <w:p w14:paraId="3EA7A96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The relative importance or values of the main outcomes of interest:</w:t>
            </w:r>
            <w:r w:rsidRPr="00D47132">
              <w:rPr>
                <w:rFonts w:ascii="Times New Roman" w:eastAsia="Times New Roman" w:hAnsi="Times New Roman" w:cs="Times New Roman"/>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41"/>
              <w:gridCol w:w="1320"/>
              <w:gridCol w:w="1566"/>
            </w:tblGrid>
            <w:tr w:rsidR="00902336" w:rsidRPr="00D47132" w14:paraId="648AA22C"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11B0C98"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5BEE8D4"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7F6DD0A"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Certainty of the evidence (GRADE) </w:t>
                  </w:r>
                </w:p>
              </w:tc>
            </w:tr>
            <w:tr w:rsidR="00902336" w:rsidRPr="00D47132" w14:paraId="45FE4502"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7C4E2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 of patients with reduced pain post-cybertherapy</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CECB5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5AAF2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Cambria Math" w:eastAsia="Times New Roman" w:hAnsi="Cambria Math" w:cs="Cambria Math"/>
                      <w:sz w:val="20"/>
                      <w:szCs w:val="20"/>
                    </w:rPr>
                    <w:t>⨁</w:t>
                  </w:r>
                  <w:r w:rsidRPr="00D47132">
                    <w:rPr>
                      <w:rFonts w:ascii="MS Mincho" w:eastAsia="MS Mincho" w:hAnsi="MS Mincho" w:cs="MS Mincho" w:hint="eastAsia"/>
                      <w:sz w:val="20"/>
                      <w:szCs w:val="20"/>
                    </w:rPr>
                    <w:t>◯◯◯</w:t>
                  </w:r>
                  <w:r w:rsidRPr="00D47132">
                    <w:rPr>
                      <w:rFonts w:ascii="Times New Roman" w:eastAsia="Times New Roman" w:hAnsi="Times New Roman" w:cs="Times New Roman"/>
                      <w:sz w:val="20"/>
                      <w:szCs w:val="20"/>
                    </w:rPr>
                    <w:br/>
                    <w:t>VERY LOW</w:t>
                  </w:r>
                </w:p>
              </w:tc>
            </w:tr>
          </w:tbl>
          <w:p w14:paraId="46AA2F66"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93573"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lastRenderedPageBreak/>
              <w:t>Summary of evidence:</w:t>
            </w:r>
          </w:p>
          <w:p w14:paraId="52B424A3" w14:textId="50972BFE"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Only 1 observational study (pre/post) was included (</w:t>
            </w:r>
            <w:proofErr w:type="spellStart"/>
            <w:r w:rsidRPr="00D47132">
              <w:rPr>
                <w:rFonts w:ascii="Times New Roman" w:hAnsi="Times New Roman" w:cs="Times New Roman"/>
                <w:sz w:val="20"/>
                <w:szCs w:val="20"/>
              </w:rPr>
              <w:t>Mosso</w:t>
            </w:r>
            <w:proofErr w:type="spellEnd"/>
            <w:r w:rsidRPr="00D47132">
              <w:rPr>
                <w:rFonts w:ascii="Times New Roman" w:hAnsi="Times New Roman" w:cs="Times New Roman"/>
                <w:sz w:val="20"/>
                <w:szCs w:val="20"/>
              </w:rPr>
              <w:t>-Vazquez et al., 2014)</w:t>
            </w:r>
            <w:r w:rsidR="00037518">
              <w:rPr>
                <w:rFonts w:ascii="Times New Roman" w:hAnsi="Times New Roman" w:cs="Times New Roman"/>
                <w:sz w:val="20"/>
                <w:szCs w:val="20"/>
              </w:rPr>
              <w:t xml:space="preserve"> </w:t>
            </w:r>
            <w:r w:rsidR="00037518">
              <w:rPr>
                <w:rFonts w:ascii="Times New Roman" w:hAnsi="Times New Roman" w:cs="Times New Roman"/>
                <w:sz w:val="20"/>
                <w:szCs w:val="20"/>
              </w:rPr>
              <w:fldChar w:fldCharType="begin"/>
            </w:r>
            <w:r w:rsidR="007509FE">
              <w:rPr>
                <w:rFonts w:ascii="Times New Roman" w:hAnsi="Times New Roman" w:cs="Times New Roman"/>
                <w:sz w:val="20"/>
                <w:szCs w:val="20"/>
              </w:rPr>
              <w:instrText xml:space="preserve"> ADDIN EN.CITE &lt;EndNote&gt;&lt;Cite&gt;&lt;Author&gt;Mosso-Vázquez&lt;/Author&gt;&lt;Year&gt;2014&lt;/Year&gt;&lt;RecNum&gt;1912&lt;/RecNum&gt;&lt;DisplayText&gt;[16]&lt;/DisplayText&gt;&lt;record&gt;&lt;rec-number&gt;1912&lt;/rec-number&gt;&lt;foreign-keys&gt;&lt;key app="EN" db-id="v9razzrwmtv29zeet5tvadzm9d5dffdd0s55" timestamp="1507232812"&gt;1912&lt;/key&gt;&lt;/foreign-keys&gt;&lt;ref-type name="Journal Article"&gt;17&lt;/ref-type&gt;&lt;contributors&gt;&lt;authors&gt;&lt;author&gt;Mosso-Vázquez, José Luis&lt;/author&gt;&lt;author&gt;Gao, Kenneth&lt;/author&gt;&lt;author&gt;Wiederhold, Brenda K.&lt;/author&gt;&lt;author&gt;Wiederhold, Mark D.&lt;/author&gt;&lt;/authors&gt;&lt;/contributors&gt;&lt;auth-address&gt;1 Hospital General y Regional No. 25 IMSS , Mexico City, Mexico .&lt;/auth-address&gt;&lt;titles&gt;&lt;title&gt;Virtual reality for pain management in cardiac surgery&lt;/title&gt;&lt;secondary-title&gt;Cyberpsychol. Behav. Soc. Netw.&lt;/secondary-title&gt;&lt;/titles&gt;&lt;periodical&gt;&lt;full-title&gt;Cyberpsychol. Behav. Soc. Netw.&lt;/full-title&gt;&lt;/periodical&gt;&lt;pages&gt;371-378&lt;/pages&gt;&lt;volume&gt;17&lt;/volume&gt;&lt;number&gt;6&lt;/number&gt;&lt;dates&gt;&lt;year&gt;2014&lt;/year&gt;&lt;pub-dates&gt;&lt;date&gt;2014/6&lt;/date&gt;&lt;/pub-dates&gt;&lt;/dates&gt;&lt;isbn&gt;2152-2715&lt;/isbn&gt;&lt;urls&gt;&lt;related-urls&gt;&lt;url&gt;http://dx.doi.org/10.1089/cyber.2014.0198&lt;/url&gt;&lt;url&gt;https://www.ncbi.nlm.nih.gov/pubmed/24892200&lt;/url&gt;&lt;url&gt;https://www.ncbi.nlm.nih.gov/pmc/articles/PMC4043366&lt;/url&gt;&lt;/related-urls&gt;&lt;pdf-urls&gt;&lt;url&gt;All Papers/M/Mosso-Vázquez et al. 2014 - Virtual reality for pain management in cardiac surgery.pdf&lt;/url&gt;&lt;/pdf-urls&gt;&lt;/urls&gt;&lt;electronic-resource-num&gt;10.1089/cyber.2014.0198&lt;/electronic-resource-num&gt;&lt;/record&gt;&lt;/Cite&gt;&lt;/EndNote&gt;</w:instrText>
            </w:r>
            <w:r w:rsidR="00037518">
              <w:rPr>
                <w:rFonts w:ascii="Times New Roman" w:hAnsi="Times New Roman" w:cs="Times New Roman"/>
                <w:sz w:val="20"/>
                <w:szCs w:val="20"/>
              </w:rPr>
              <w:fldChar w:fldCharType="separate"/>
            </w:r>
            <w:r w:rsidR="007509FE">
              <w:rPr>
                <w:rFonts w:ascii="Times New Roman" w:hAnsi="Times New Roman" w:cs="Times New Roman"/>
                <w:noProof/>
                <w:sz w:val="20"/>
                <w:szCs w:val="20"/>
              </w:rPr>
              <w:t>[16]</w:t>
            </w:r>
            <w:r w:rsidR="00037518">
              <w:rPr>
                <w:rFonts w:ascii="Times New Roman" w:hAnsi="Times New Roman" w:cs="Times New Roman"/>
                <w:sz w:val="20"/>
                <w:szCs w:val="20"/>
              </w:rPr>
              <w:fldChar w:fldCharType="end"/>
            </w:r>
            <w:r w:rsidRPr="00D47132">
              <w:rPr>
                <w:rFonts w:ascii="Times New Roman" w:hAnsi="Times New Roman" w:cs="Times New Roman"/>
                <w:sz w:val="20"/>
                <w:szCs w:val="20"/>
              </w:rPr>
              <w:t xml:space="preserve">.  The aim was to evaluate the use of virtual reality (VR) cybertherapy on postoperative distress in cardiac surgery ICU patients. 67 patients navigated a 30-minute VR simulation designed for pain management.  59 </w:t>
            </w:r>
            <w:r w:rsidRPr="00D47132">
              <w:rPr>
                <w:rFonts w:ascii="Times New Roman" w:hAnsi="Times New Roman" w:cs="Times New Roman"/>
                <w:sz w:val="20"/>
                <w:szCs w:val="20"/>
              </w:rPr>
              <w:lastRenderedPageBreak/>
              <w:t>patients (88%) reported a decreased level of pain post-therapy. The mean change was 3.75 on a Likert scale (unsure what the possible range was). The authors described that change as a decrease from severe to m</w:t>
            </w:r>
            <w:r w:rsidR="00392FC8">
              <w:rPr>
                <w:rFonts w:ascii="Times New Roman" w:hAnsi="Times New Roman" w:cs="Times New Roman"/>
                <w:sz w:val="20"/>
                <w:szCs w:val="20"/>
              </w:rPr>
              <w:t xml:space="preserve">oderate or moderate to </w:t>
            </w:r>
            <w:proofErr w:type="spellStart"/>
            <w:r w:rsidR="00392FC8">
              <w:rPr>
                <w:rFonts w:ascii="Times New Roman" w:hAnsi="Times New Roman" w:cs="Times New Roman"/>
                <w:sz w:val="20"/>
                <w:szCs w:val="20"/>
              </w:rPr>
              <w:t>li</w:t>
            </w:r>
            <w:r w:rsidRPr="00D47132">
              <w:rPr>
                <w:rFonts w:ascii="Times New Roman" w:hAnsi="Times New Roman" w:cs="Times New Roman"/>
                <w:sz w:val="20"/>
                <w:szCs w:val="20"/>
              </w:rPr>
              <w:t>ht</w:t>
            </w:r>
            <w:proofErr w:type="spellEnd"/>
            <w:r w:rsidRPr="00D47132">
              <w:rPr>
                <w:rFonts w:ascii="Times New Roman" w:hAnsi="Times New Roman" w:cs="Times New Roman"/>
                <w:sz w:val="20"/>
                <w:szCs w:val="20"/>
              </w:rPr>
              <w:t>. Methods section very brief and poorly written.</w:t>
            </w:r>
          </w:p>
          <w:p w14:paraId="63EE7354"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Uncertainty about main outcomes:</w:t>
            </w:r>
          </w:p>
          <w:p w14:paraId="4DCB4FDB" w14:textId="77777777" w:rsidR="00902336" w:rsidRPr="00D47132" w:rsidRDefault="0071378D"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unsure what the Likert scale scores are.</w:t>
            </w:r>
          </w:p>
          <w:p w14:paraId="0BC36572" w14:textId="77777777" w:rsidR="00902336" w:rsidRPr="0071378D" w:rsidRDefault="0071378D" w:rsidP="0071378D">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71378D">
              <w:rPr>
                <w:rFonts w:ascii="Times New Roman" w:hAnsi="Times New Roman" w:cs="Times New Roman"/>
                <w:sz w:val="20"/>
                <w:szCs w:val="20"/>
              </w:rPr>
              <w:t>important uncertainty or variability</w:t>
            </w:r>
          </w:p>
          <w:p w14:paraId="62177491" w14:textId="77777777" w:rsidR="00902336" w:rsidRPr="00D47132" w:rsidRDefault="0071378D"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important uncertainty or possibly important</w:t>
            </w:r>
          </w:p>
          <w:p w14:paraId="38DFDAAF"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desirable anticipated effects large?</w:t>
            </w:r>
          </w:p>
          <w:p w14:paraId="7ED536A6"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I put uncertain because we only have 1 observational study, the sample size was small and the method is questionable. On the other hand, a change in 3.75 would be considered clinically significant if we would know what the scores mean (Likert scale).</w:t>
            </w:r>
          </w:p>
          <w:p w14:paraId="549E7EA8"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Group: uncertain - we don't really know</w:t>
            </w:r>
          </w:p>
          <w:p w14:paraId="5F6DD2B7"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undesirable anticipated effects small?</w:t>
            </w:r>
          </w:p>
          <w:p w14:paraId="13398E99"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Complications (6% of patients) during treatment included cardiac arrhythmia (n=1), and nausea and vertigo (n=3) that interrupted cybertherapy session (p.375). Based on this information, I am hesitant between Probably no and Uncertain.</w:t>
            </w:r>
          </w:p>
          <w:p w14:paraId="22204E70" w14:textId="77777777" w:rsidR="0071378D" w:rsidRDefault="0071378D"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xml:space="preserve"> these com</w:t>
            </w:r>
            <w:r>
              <w:rPr>
                <w:rFonts w:ascii="Times New Roman" w:hAnsi="Times New Roman" w:cs="Times New Roman"/>
                <w:sz w:val="20"/>
                <w:szCs w:val="20"/>
              </w:rPr>
              <w:t>plications could happen anytime</w:t>
            </w:r>
          </w:p>
          <w:p w14:paraId="4C6DE3C5" w14:textId="77777777" w:rsidR="00902336" w:rsidRPr="00D47132" w:rsidRDefault="0071378D"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happen frequently in cardiac ICU patients</w:t>
            </w:r>
          </w:p>
          <w:p w14:paraId="2EC7E88A" w14:textId="77777777" w:rsidR="00902336" w:rsidRPr="00D47132" w:rsidRDefault="0071378D"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uncertain because could happen during the intervention too; number is too small to make a judgment</w:t>
            </w:r>
          </w:p>
          <w:p w14:paraId="4630C628"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Consensus from the group for uncertain</w:t>
            </w:r>
          </w:p>
          <w:p w14:paraId="582EC612"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desirable effects large relative to undesirable effects?</w:t>
            </w:r>
          </w:p>
          <w:p w14:paraId="15717CB4"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Uncertain because unsure about the desirable effects and complications were reported (but in a small number of patients).</w:t>
            </w:r>
          </w:p>
          <w:p w14:paraId="3DC9C8E7"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Consensus from the group for uncertain</w:t>
            </w:r>
          </w:p>
        </w:tc>
      </w:tr>
      <w:tr w:rsidR="00902336" w:rsidRPr="00D47132" w14:paraId="603F562F"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311DC8"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505355"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99A25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Important uncertainty or variability </w:t>
            </w:r>
            <w:r w:rsidRPr="00D47132">
              <w:rPr>
                <w:rFonts w:ascii="Times New Roman" w:eastAsia="Times New Roman" w:hAnsi="Times New Roman" w:cs="Times New Roman"/>
                <w:sz w:val="20"/>
                <w:szCs w:val="20"/>
              </w:rPr>
              <w:br/>
              <w:t xml:space="preserve">○ Possibly important uncertainty or variability </w:t>
            </w:r>
            <w:r w:rsidRPr="00D47132">
              <w:rPr>
                <w:rFonts w:ascii="Times New Roman" w:eastAsia="Times New Roman" w:hAnsi="Times New Roman" w:cs="Times New Roman"/>
                <w:sz w:val="20"/>
                <w:szCs w:val="20"/>
              </w:rPr>
              <w:br/>
              <w:t xml:space="preserve">○ Probably no important uncertainty or variability </w:t>
            </w:r>
            <w:r w:rsidRPr="00D47132">
              <w:rPr>
                <w:rFonts w:ascii="Times New Roman" w:eastAsia="Times New Roman" w:hAnsi="Times New Roman" w:cs="Times New Roman"/>
                <w:sz w:val="20"/>
                <w:szCs w:val="20"/>
              </w:rPr>
              <w:br/>
              <w:t xml:space="preserve">○ No important uncertainty or variability </w:t>
            </w:r>
            <w:r w:rsidRPr="00D47132">
              <w:rPr>
                <w:rFonts w:ascii="Times New Roman" w:eastAsia="Times New Roman" w:hAnsi="Times New Roman" w:cs="Times New Roman"/>
                <w:sz w:val="20"/>
                <w:szCs w:val="20"/>
              </w:rPr>
              <w:br/>
              <w:t xml:space="preserve">○ No known undesirable outcomes </w:t>
            </w:r>
            <w:r w:rsidRPr="00D47132">
              <w:rPr>
                <w:rFonts w:ascii="Times New Roman" w:eastAsia="Times New Roman" w:hAnsi="Times New Roman" w:cs="Times New Roman"/>
                <w:sz w:val="20"/>
                <w:szCs w:val="20"/>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F6DCB8"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97E6040"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2DA6FE33"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DA283B"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46537F"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FE16E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71378D">
              <w:rPr>
                <w:rFonts w:ascii="Times New Roman" w:eastAsia="Times New Roman" w:hAnsi="Times New Roman" w:cs="Times New Roman"/>
                <w:sz w:val="20"/>
                <w:szCs w:val="20"/>
              </w:rPr>
              <w:t xml:space="preserve"> Probably yes </w:t>
            </w:r>
            <w:r w:rsidR="0071378D">
              <w:rPr>
                <w:rFonts w:ascii="Times New Roman" w:eastAsia="Times New Roman" w:hAnsi="Times New Roman" w:cs="Times New Roman"/>
                <w:sz w:val="20"/>
                <w:szCs w:val="20"/>
              </w:rPr>
              <w:br/>
              <w:t xml:space="preserve">○ Yes </w:t>
            </w:r>
            <w:r w:rsidR="0071378D">
              <w:rPr>
                <w:rFonts w:ascii="Times New Roman" w:eastAsia="Times New Roman" w:hAnsi="Times New Roman" w:cs="Times New Roman"/>
                <w:sz w:val="20"/>
                <w:szCs w:val="20"/>
              </w:rPr>
              <w:b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C1D870"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15991AD4"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6D6DB72C"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72B36E"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5A790D"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E2A56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71378D">
              <w:rPr>
                <w:rFonts w:ascii="Times New Roman" w:eastAsia="Times New Roman" w:hAnsi="Times New Roman" w:cs="Times New Roman"/>
                <w:sz w:val="20"/>
                <w:szCs w:val="20"/>
              </w:rPr>
              <w:t xml:space="preserve"> Probably yes </w:t>
            </w:r>
            <w:r w:rsidR="0071378D">
              <w:rPr>
                <w:rFonts w:ascii="Times New Roman" w:eastAsia="Times New Roman" w:hAnsi="Times New Roman" w:cs="Times New Roman"/>
                <w:sz w:val="20"/>
                <w:szCs w:val="20"/>
              </w:rPr>
              <w:br/>
              <w:t xml:space="preserve">○ Yes </w:t>
            </w:r>
            <w:r w:rsidR="0071378D">
              <w:rPr>
                <w:rFonts w:ascii="Times New Roman" w:eastAsia="Times New Roman" w:hAnsi="Times New Roman" w:cs="Times New Roman"/>
                <w:sz w:val="20"/>
                <w:szCs w:val="20"/>
              </w:rPr>
              <w:b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BEFB39D"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5CA500B"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12C0DC9B"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18F285"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1CA292"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95951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71378D">
              <w:rPr>
                <w:rFonts w:ascii="Times New Roman" w:eastAsia="Times New Roman" w:hAnsi="Times New Roman" w:cs="Times New Roman"/>
                <w:sz w:val="20"/>
                <w:szCs w:val="20"/>
              </w:rPr>
              <w:t xml:space="preserve"> Probably yes </w:t>
            </w:r>
            <w:r w:rsidR="0071378D">
              <w:rPr>
                <w:rFonts w:ascii="Times New Roman" w:eastAsia="Times New Roman" w:hAnsi="Times New Roman" w:cs="Times New Roman"/>
                <w:sz w:val="20"/>
                <w:szCs w:val="20"/>
              </w:rPr>
              <w:br/>
              <w:t xml:space="preserve">○ Yes </w:t>
            </w:r>
            <w:r w:rsidR="0071378D">
              <w:rPr>
                <w:rFonts w:ascii="Times New Roman" w:eastAsia="Times New Roman" w:hAnsi="Times New Roman" w:cs="Times New Roman"/>
                <w:sz w:val="20"/>
                <w:szCs w:val="20"/>
              </w:rPr>
              <w:b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785ED07"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7E2CC35"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7436E0C5"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665"/>
        </w:trPr>
        <w:tc>
          <w:tcPr>
            <w:tcW w:w="1444"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BDBE78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4CCE07"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88A2A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71378D">
              <w:rPr>
                <w:rFonts w:ascii="Times New Roman" w:eastAsia="Times New Roman" w:hAnsi="Times New Roman" w:cs="Times New Roman"/>
                <w:sz w:val="20"/>
                <w:szCs w:val="20"/>
              </w:rPr>
              <w:t xml:space="preserve"> Probably yes </w:t>
            </w:r>
            <w:r w:rsidR="0071378D">
              <w:rPr>
                <w:rFonts w:ascii="Times New Roman" w:eastAsia="Times New Roman" w:hAnsi="Times New Roman" w:cs="Times New Roman"/>
                <w:sz w:val="20"/>
                <w:szCs w:val="20"/>
              </w:rPr>
              <w:br/>
              <w:t xml:space="preserve">○ Yes </w:t>
            </w:r>
            <w:r w:rsidR="0071378D">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D5D9A2" w14:textId="55A4B83E"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A head-mounted display was installed on the patient's head to displa</w:t>
            </w:r>
            <w:r w:rsidR="00016433">
              <w:rPr>
                <w:rFonts w:ascii="Times New Roman" w:hAnsi="Times New Roman" w:cs="Times New Roman"/>
                <w:sz w:val="20"/>
                <w:szCs w:val="20"/>
              </w:rPr>
              <w:t xml:space="preserve">y a VR simulation. A projector </w:t>
            </w:r>
            <w:r w:rsidRPr="00D47132">
              <w:rPr>
                <w:rFonts w:ascii="Times New Roman" w:hAnsi="Times New Roman" w:cs="Times New Roman"/>
                <w:sz w:val="20"/>
                <w:szCs w:val="20"/>
              </w:rPr>
              <w:t>emitted the same simulation on the unit wall. The simulation consisted of five cybertherapy environments. The simulation lasted 30 minutes.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0AEF52"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Special equipment is necessary for this intervention and time and resources to develop the simulations should also be taken into account. </w:t>
            </w:r>
          </w:p>
          <w:p w14:paraId="1C8C03F8" w14:textId="77777777" w:rsidR="00902336" w:rsidRPr="00D47132" w:rsidRDefault="0071378D"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xml:space="preserve"> addresses music therapy as an example and all the necessary resources needed</w:t>
            </w:r>
          </w:p>
          <w:p w14:paraId="4280F937" w14:textId="77777777" w:rsidR="00902336" w:rsidRPr="00D47132" w:rsidRDefault="0071378D"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xml:space="preserve"> No - enormous amount of </w:t>
            </w:r>
            <w:proofErr w:type="spellStart"/>
            <w:r w:rsidR="00902336" w:rsidRPr="00D47132">
              <w:rPr>
                <w:rFonts w:ascii="Times New Roman" w:hAnsi="Times New Roman" w:cs="Times New Roman"/>
                <w:sz w:val="20"/>
                <w:szCs w:val="20"/>
              </w:rPr>
              <w:t>resources`probably</w:t>
            </w:r>
            <w:proofErr w:type="spellEnd"/>
            <w:r w:rsidR="00902336" w:rsidRPr="00D47132">
              <w:rPr>
                <w:rFonts w:ascii="Times New Roman" w:hAnsi="Times New Roman" w:cs="Times New Roman"/>
                <w:sz w:val="20"/>
                <w:szCs w:val="20"/>
              </w:rPr>
              <w:t xml:space="preserve"> no also acceptable</w:t>
            </w:r>
          </w:p>
          <w:p w14:paraId="68E58EB1" w14:textId="77777777" w:rsidR="00902336" w:rsidRPr="00D47132" w:rsidRDefault="0071378D"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Probably no</w:t>
            </w:r>
          </w:p>
          <w:p w14:paraId="49A002BA" w14:textId="77777777" w:rsidR="00902336" w:rsidRPr="00D47132" w:rsidRDefault="0071378D"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xml:space="preserve"> Probably no</w:t>
            </w:r>
          </w:p>
          <w:p w14:paraId="1A957F07" w14:textId="77777777" w:rsidR="00902336" w:rsidRPr="00D47132" w:rsidRDefault="0071378D"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Pt</w:t>
            </w:r>
            <w:r w:rsidR="00902336" w:rsidRPr="00D47132">
              <w:rPr>
                <w:rFonts w:ascii="Times New Roman" w:hAnsi="Times New Roman" w:cs="Times New Roman"/>
                <w:sz w:val="20"/>
                <w:szCs w:val="20"/>
              </w:rPr>
              <w:t>: Probably no</w:t>
            </w:r>
          </w:p>
        </w:tc>
      </w:tr>
      <w:tr w:rsidR="00902336" w:rsidRPr="00D47132" w14:paraId="7A419EBE"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27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859CC5D"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021415"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C92CB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71378D">
              <w:rPr>
                <w:rFonts w:ascii="Times New Roman" w:eastAsia="Times New Roman" w:hAnsi="Times New Roman" w:cs="Times New Roman"/>
                <w:sz w:val="20"/>
                <w:szCs w:val="20"/>
              </w:rPr>
              <w:t xml:space="preserve"> Probably yes </w:t>
            </w:r>
            <w:r w:rsidR="0071378D">
              <w:rPr>
                <w:rFonts w:ascii="Times New Roman" w:eastAsia="Times New Roman" w:hAnsi="Times New Roman" w:cs="Times New Roman"/>
                <w:sz w:val="20"/>
                <w:szCs w:val="20"/>
              </w:rPr>
              <w:br/>
              <w:t xml:space="preserve">○ Yes </w:t>
            </w:r>
            <w:r w:rsidR="0071378D">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C44B95"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945F7B"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RCTs are necessary to confirm conclusions on the effectiveness of this intervention on pain management.</w:t>
            </w:r>
          </w:p>
          <w:p w14:paraId="221FCF0C"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Costs for this intervention should be considered.</w:t>
            </w:r>
          </w:p>
          <w:p w14:paraId="3956BF46"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We cannot conclude that benefits exceeded the costs.</w:t>
            </w:r>
          </w:p>
          <w:p w14:paraId="4FF4B7F2"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Consensus from the group for uncertain.</w:t>
            </w:r>
          </w:p>
        </w:tc>
      </w:tr>
      <w:tr w:rsidR="00902336" w:rsidRPr="00D47132" w14:paraId="70EA31D6"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4273EB70" w14:textId="77777777" w:rsidR="00902336" w:rsidRPr="00D47132" w:rsidRDefault="00902336" w:rsidP="0071378D">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1C10CF" w14:textId="77777777" w:rsidR="00902336" w:rsidRPr="00D47132" w:rsidRDefault="00902336" w:rsidP="0071378D">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What would be the impact on health inequities?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BDCF54" w14:textId="77777777" w:rsidR="00902336" w:rsidRPr="00D47132" w:rsidRDefault="00902336" w:rsidP="0071378D">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Increased </w:t>
            </w:r>
            <w:r w:rsidRPr="00D47132">
              <w:rPr>
                <w:rFonts w:ascii="Times New Roman" w:eastAsia="Times New Roman" w:hAnsi="Times New Roman" w:cs="Times New Roman"/>
                <w:sz w:val="20"/>
                <w:szCs w:val="20"/>
              </w:rPr>
              <w:br/>
              <w:t xml:space="preserve">○ Probably increased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xml:space="preserve">○ Probably reduced </w:t>
            </w:r>
            <w:r w:rsidRPr="00D47132">
              <w:rPr>
                <w:rFonts w:ascii="Times New Roman" w:eastAsia="Times New Roman" w:hAnsi="Times New Roman" w:cs="Times New Roman"/>
                <w:sz w:val="20"/>
                <w:szCs w:val="20"/>
              </w:rPr>
              <w:br/>
              <w:t xml:space="preserve">○ Reduced </w:t>
            </w:r>
            <w:r w:rsidR="0071378D">
              <w:rPr>
                <w:rFonts w:ascii="Times New Roman" w:eastAsia="Times New Roman" w:hAnsi="Times New Roman" w:cs="Times New Roman"/>
                <w:sz w:val="20"/>
                <w:szCs w:val="20"/>
              </w:rPr>
              <w:br/>
              <w:t>○ Varies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C7CCB7" w14:textId="77777777" w:rsidR="00902336" w:rsidRPr="00D47132" w:rsidRDefault="00902336" w:rsidP="0071378D">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05646B" w14:textId="77777777" w:rsidR="00902336" w:rsidRPr="00D47132" w:rsidRDefault="00902336" w:rsidP="0071378D">
            <w:pPr>
              <w:spacing w:after="0" w:line="240" w:lineRule="auto"/>
              <w:rPr>
                <w:rFonts w:ascii="Times New Roman" w:hAnsi="Times New Roman" w:cs="Times New Roman"/>
                <w:sz w:val="20"/>
                <w:szCs w:val="20"/>
              </w:rPr>
            </w:pPr>
          </w:p>
        </w:tc>
      </w:tr>
      <w:tr w:rsidR="00902336" w:rsidRPr="00D47132" w14:paraId="6A48040D"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305"/>
        </w:trPr>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6386DE3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6FCF4"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22FFD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71378D">
              <w:rPr>
                <w:rFonts w:ascii="Times New Roman" w:eastAsia="Times New Roman" w:hAnsi="Times New Roman" w:cs="Times New Roman"/>
                <w:sz w:val="20"/>
                <w:szCs w:val="20"/>
              </w:rPr>
              <w:t xml:space="preserve"> Probably yes </w:t>
            </w:r>
            <w:r w:rsidR="0071378D">
              <w:rPr>
                <w:rFonts w:ascii="Times New Roman" w:eastAsia="Times New Roman" w:hAnsi="Times New Roman" w:cs="Times New Roman"/>
                <w:sz w:val="20"/>
                <w:szCs w:val="20"/>
              </w:rPr>
              <w:br/>
              <w:t xml:space="preserve">○ Yes </w:t>
            </w:r>
            <w:r w:rsidR="0071378D">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BDEE31"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6796C7" w14:textId="02F820FC"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The ICU envir</w:t>
            </w:r>
            <w:r w:rsidR="00392FC8">
              <w:rPr>
                <w:rFonts w:ascii="Times New Roman" w:hAnsi="Times New Roman" w:cs="Times New Roman"/>
                <w:sz w:val="20"/>
                <w:szCs w:val="20"/>
              </w:rPr>
              <w:t xml:space="preserve">onment and access to equipment </w:t>
            </w:r>
            <w:r w:rsidRPr="00D47132">
              <w:rPr>
                <w:rFonts w:ascii="Times New Roman" w:hAnsi="Times New Roman" w:cs="Times New Roman"/>
                <w:sz w:val="20"/>
                <w:szCs w:val="20"/>
              </w:rPr>
              <w:t>and resources will likely influence the acceptability of this intervention by stakeholders.</w:t>
            </w:r>
          </w:p>
          <w:p w14:paraId="3A104D59" w14:textId="77777777" w:rsidR="00902336" w:rsidRPr="00D47132" w:rsidRDefault="00902336" w:rsidP="00D47132">
            <w:pPr>
              <w:spacing w:after="0" w:line="240" w:lineRule="auto"/>
              <w:rPr>
                <w:rFonts w:ascii="Times New Roman" w:hAnsi="Times New Roman" w:cs="Times New Roman"/>
                <w:sz w:val="20"/>
                <w:szCs w:val="20"/>
              </w:rPr>
            </w:pPr>
          </w:p>
          <w:p w14:paraId="1E742F51"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Consensus from the group for uncertain</w:t>
            </w:r>
          </w:p>
        </w:tc>
      </w:tr>
      <w:tr w:rsidR="00902336" w:rsidRPr="00D47132" w14:paraId="09E36486"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44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67D0477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521A16"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BF9BE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xml:space="preserve">○ Probably yes </w:t>
            </w:r>
            <w:r w:rsidRPr="00D47132">
              <w:rPr>
                <w:rFonts w:ascii="Times New Roman" w:eastAsia="Times New Roman" w:hAnsi="Times New Roman" w:cs="Times New Roman"/>
                <w:sz w:val="20"/>
                <w:szCs w:val="20"/>
              </w:rPr>
              <w:br/>
              <w:t xml:space="preserve">○ Yes </w:t>
            </w:r>
            <w:r w:rsidRPr="00D47132">
              <w:rPr>
                <w:rFonts w:ascii="Times New Roman" w:eastAsia="Times New Roman" w:hAnsi="Times New Roman" w:cs="Times New Roman"/>
                <w:sz w:val="20"/>
                <w:szCs w:val="20"/>
              </w:rPr>
              <w:br/>
              <w:t xml:space="preserve">○ Varies </w:t>
            </w:r>
            <w:r w:rsidRPr="00D47132">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CBD111"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205A35"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Many factors (equipment, time, resources, ICU environment, training) should be </w:t>
            </w:r>
            <w:proofErr w:type="gramStart"/>
            <w:r w:rsidRPr="00D47132">
              <w:rPr>
                <w:rFonts w:ascii="Times New Roman" w:hAnsi="Times New Roman" w:cs="Times New Roman"/>
                <w:sz w:val="20"/>
                <w:szCs w:val="20"/>
              </w:rPr>
              <w:t>taken into account</w:t>
            </w:r>
            <w:proofErr w:type="gramEnd"/>
            <w:r w:rsidRPr="00D47132">
              <w:rPr>
                <w:rFonts w:ascii="Times New Roman" w:hAnsi="Times New Roman" w:cs="Times New Roman"/>
                <w:sz w:val="20"/>
                <w:szCs w:val="20"/>
              </w:rPr>
              <w:t>. </w:t>
            </w:r>
          </w:p>
          <w:p w14:paraId="5F3185B5"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Consensus for probably no</w:t>
            </w:r>
          </w:p>
        </w:tc>
      </w:tr>
    </w:tbl>
    <w:p w14:paraId="73940E24" w14:textId="77777777" w:rsidR="0071378D" w:rsidRDefault="0071378D" w:rsidP="00D47132">
      <w:pPr>
        <w:spacing w:after="0" w:line="240" w:lineRule="auto"/>
        <w:rPr>
          <w:rFonts w:ascii="Times New Roman" w:eastAsia="Times New Roman" w:hAnsi="Times New Roman" w:cs="Times New Roman"/>
          <w:color w:val="000000"/>
          <w:sz w:val="20"/>
          <w:szCs w:val="20"/>
        </w:rPr>
      </w:pPr>
    </w:p>
    <w:p w14:paraId="11EF7464" w14:textId="77777777" w:rsidR="0071378D" w:rsidRDefault="0071378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2A50D6CD"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3"/>
        <w:gridCol w:w="2555"/>
        <w:gridCol w:w="2593"/>
        <w:gridCol w:w="2741"/>
        <w:gridCol w:w="2593"/>
        <w:gridCol w:w="2555"/>
      </w:tblGrid>
      <w:tr w:rsidR="00902336" w:rsidRPr="00D47132" w14:paraId="0DF0D6D0" w14:textId="77777777" w:rsidTr="00F4490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7A4D5255" w14:textId="77777777" w:rsidR="00902336" w:rsidRPr="00D47132" w:rsidRDefault="00902336"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 xml:space="preserve">Recommendation </w:t>
            </w:r>
          </w:p>
          <w:p w14:paraId="035C7B3F" w14:textId="77777777" w:rsidR="00902336" w:rsidRPr="00D47132" w:rsidRDefault="00902336"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1"/>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Should cybertherapy vs. no cybertherapy be used for ICU pain management (5.3)?</w:t>
            </w:r>
          </w:p>
        </w:tc>
      </w:tr>
      <w:tr w:rsidR="00902336" w:rsidRPr="00D47132" w14:paraId="66DD20DD"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6DA281"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030D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5F6DD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04DB7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The balance between desirable and undesirable consequences </w:t>
            </w:r>
            <w:r w:rsidRPr="00D47132">
              <w:rPr>
                <w:rFonts w:ascii="Times New Roman" w:eastAsia="Times New Roman" w:hAnsi="Times New Roman" w:cs="Times New Roman"/>
                <w:i/>
                <w:iCs/>
                <w:sz w:val="20"/>
                <w:szCs w:val="20"/>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645DB0"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B13A3"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undesirable consequences in most settings</w:t>
            </w:r>
          </w:p>
        </w:tc>
      </w:tr>
      <w:tr w:rsidR="00902336" w:rsidRPr="00D47132" w14:paraId="23CACDFB"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42B785"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873F1C"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8CEE2F"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9A7930"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27E082"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DCAC4C"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bl>
    <w:p w14:paraId="364CDF04" w14:textId="77777777" w:rsidR="00902336" w:rsidRPr="00D47132" w:rsidRDefault="00902336" w:rsidP="00D47132">
      <w:pPr>
        <w:spacing w:after="0" w:line="240" w:lineRule="auto"/>
        <w:rPr>
          <w:rFonts w:ascii="Times New Roman" w:eastAsia="Times New Roman" w:hAnsi="Times New Roman" w:cs="Times New Roman"/>
          <w:vanish/>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0"/>
        <w:gridCol w:w="3322"/>
        <w:gridCol w:w="3027"/>
        <w:gridCol w:w="2716"/>
        <w:gridCol w:w="3065"/>
      </w:tblGrid>
      <w:tr w:rsidR="00902336" w:rsidRPr="00D47132" w14:paraId="5412F5C5" w14:textId="77777777" w:rsidTr="0071378D">
        <w:trPr>
          <w:cantSplit/>
        </w:trPr>
        <w:tc>
          <w:tcPr>
            <w:tcW w:w="8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146535"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Type of recommendation </w:t>
            </w:r>
          </w:p>
        </w:tc>
        <w:tc>
          <w:tcPr>
            <w:tcW w:w="11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7B8A6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797DB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D7B4D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413EC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offering this option</w:t>
            </w:r>
          </w:p>
        </w:tc>
      </w:tr>
      <w:tr w:rsidR="00902336" w:rsidRPr="00D47132" w14:paraId="22A360DB" w14:textId="77777777" w:rsidTr="0071378D">
        <w:trPr>
          <w:cantSplit/>
        </w:trPr>
        <w:tc>
          <w:tcPr>
            <w:tcW w:w="8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6B625A"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114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A9041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0EC7B0"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F82E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DBB33"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r w:rsidR="00902336" w:rsidRPr="00D47132" w14:paraId="009AAB90" w14:textId="77777777" w:rsidTr="0071378D">
        <w:trPr>
          <w:cantSplit/>
        </w:trPr>
        <w:tc>
          <w:tcPr>
            <w:tcW w:w="8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C7766A"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Recommendation </w:t>
            </w:r>
          </w:p>
        </w:tc>
        <w:tc>
          <w:tcPr>
            <w:tcW w:w="4169"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6BDF0"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We recommend against offering VR cybertherapy until further research is available.</w:t>
            </w:r>
          </w:p>
          <w:p w14:paraId="16817CBA"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From Bram: </w:t>
            </w:r>
            <w:r w:rsidRPr="00D47132">
              <w:rPr>
                <w:rFonts w:ascii="Times New Roman" w:hAnsi="Times New Roman" w:cs="Times New Roman"/>
                <w:color w:val="212121"/>
                <w:sz w:val="20"/>
                <w:szCs w:val="20"/>
              </w:rPr>
              <w:t>I agree with your assessments. You may consider recommending more research and in the meantime recommending against (conditionally) until more research is available. Alternatively you could just recommend further work without making a formal recommendation. My slight preference would be for the former. </w:t>
            </w:r>
          </w:p>
        </w:tc>
      </w:tr>
      <w:tr w:rsidR="00902336" w:rsidRPr="00D47132" w14:paraId="73201428" w14:textId="77777777" w:rsidTr="0071378D">
        <w:trPr>
          <w:cantSplit/>
          <w:trHeight w:val="603"/>
        </w:trPr>
        <w:tc>
          <w:tcPr>
            <w:tcW w:w="8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B46B6F"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Justification </w:t>
            </w:r>
          </w:p>
        </w:tc>
        <w:tc>
          <w:tcPr>
            <w:tcW w:w="4169"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8A5D0A" w14:textId="5F7B0779"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I believe because of the very low evidence and the complic</w:t>
            </w:r>
            <w:r w:rsidR="00392FC8">
              <w:rPr>
                <w:rFonts w:ascii="Times New Roman" w:hAnsi="Times New Roman" w:cs="Times New Roman"/>
                <w:sz w:val="20"/>
                <w:szCs w:val="20"/>
              </w:rPr>
              <w:t>ations reported, the balance of</w:t>
            </w:r>
            <w:r w:rsidRPr="00D47132">
              <w:rPr>
                <w:rFonts w:ascii="Times New Roman" w:hAnsi="Times New Roman" w:cs="Times New Roman"/>
                <w:sz w:val="20"/>
                <w:szCs w:val="20"/>
              </w:rPr>
              <w:t xml:space="preserve"> desirable and undesirable consequences is uncertain. But maybe the reduction in pain level probably outweigh the risks.  I would be in favor of suggesting </w:t>
            </w:r>
            <w:proofErr w:type="gramStart"/>
            <w:r w:rsidRPr="00D47132">
              <w:rPr>
                <w:rFonts w:ascii="Times New Roman" w:hAnsi="Times New Roman" w:cs="Times New Roman"/>
                <w:sz w:val="20"/>
                <w:szCs w:val="20"/>
              </w:rPr>
              <w:t>to conduct</w:t>
            </w:r>
            <w:proofErr w:type="gramEnd"/>
            <w:r w:rsidRPr="00D47132">
              <w:rPr>
                <w:rFonts w:ascii="Times New Roman" w:hAnsi="Times New Roman" w:cs="Times New Roman"/>
                <w:sz w:val="20"/>
                <w:szCs w:val="20"/>
              </w:rPr>
              <w:t xml:space="preserve"> RCTs to allow a higher level of evidence to conclude on the effectiveness of such an intervention.</w:t>
            </w:r>
          </w:p>
        </w:tc>
      </w:tr>
      <w:tr w:rsidR="00902336" w:rsidRPr="00D47132" w14:paraId="508A791B" w14:textId="77777777" w:rsidTr="0071378D">
        <w:trPr>
          <w:cantSplit/>
          <w:trHeight w:val="198"/>
        </w:trPr>
        <w:tc>
          <w:tcPr>
            <w:tcW w:w="8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B24655"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Subgroup considerations </w:t>
            </w:r>
          </w:p>
        </w:tc>
        <w:tc>
          <w:tcPr>
            <w:tcW w:w="4169"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0F1D6"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Only 1 observational study conducted with cardiac surgery ICU patients. Small sample size. No inferential statistics.</w:t>
            </w:r>
          </w:p>
        </w:tc>
      </w:tr>
      <w:tr w:rsidR="00902336" w:rsidRPr="00D47132" w14:paraId="0CFB2FEF" w14:textId="77777777" w:rsidTr="0071378D">
        <w:trPr>
          <w:cantSplit/>
        </w:trPr>
        <w:tc>
          <w:tcPr>
            <w:tcW w:w="8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54DCE5"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Implementation considerations </w:t>
            </w:r>
          </w:p>
        </w:tc>
        <w:tc>
          <w:tcPr>
            <w:tcW w:w="4169"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AB2019"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Many factors to be taken into account including the ICU environment, access to technology, resources. and training </w:t>
            </w:r>
          </w:p>
        </w:tc>
      </w:tr>
      <w:tr w:rsidR="00902336" w:rsidRPr="00D47132" w14:paraId="4A4C1FE1" w14:textId="77777777" w:rsidTr="0071378D">
        <w:trPr>
          <w:cantSplit/>
        </w:trPr>
        <w:tc>
          <w:tcPr>
            <w:tcW w:w="8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6A96EE"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Monitoring and evaluation </w:t>
            </w:r>
          </w:p>
        </w:tc>
        <w:tc>
          <w:tcPr>
            <w:tcW w:w="4169"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2CD74A"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We need RCTs to draw firm conclusions about the effectiveness of such an intervention. </w:t>
            </w:r>
          </w:p>
        </w:tc>
      </w:tr>
      <w:tr w:rsidR="00902336" w:rsidRPr="00D47132" w14:paraId="03C39DFF" w14:textId="77777777" w:rsidTr="0071378D">
        <w:trPr>
          <w:cantSplit/>
        </w:trPr>
        <w:tc>
          <w:tcPr>
            <w:tcW w:w="8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FC717"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possibilities </w:t>
            </w:r>
          </w:p>
        </w:tc>
        <w:tc>
          <w:tcPr>
            <w:tcW w:w="4169"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359AB8"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Rationale for recommendation: There is a major gap in research (1 observational study). Measure issue for pain (Likert scale). Small sample size (no power analysis) and inferential statistics not used.</w:t>
            </w:r>
          </w:p>
          <w:p w14:paraId="7F7D44C1"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Other virtual interventions could be developed and tested. The use of touchpad or tablet could be considered. </w:t>
            </w:r>
          </w:p>
        </w:tc>
      </w:tr>
    </w:tbl>
    <w:p w14:paraId="0290F91C"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0EB166DD"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lastRenderedPageBreak/>
        <w:t>Question</w:t>
      </w:r>
      <w:r w:rsidRPr="00D47132">
        <w:rPr>
          <w:rFonts w:ascii="Times New Roman" w:eastAsia="Times New Roman" w:hAnsi="Times New Roman" w:cs="Times New Roman"/>
          <w:color w:val="000000"/>
          <w:sz w:val="20"/>
          <w:szCs w:val="20"/>
        </w:rPr>
        <w:t xml:space="preserve">: Hypnosis + pharmacological therapies compared to no hypnosis for critically ill pain management patients (5.4) </w:t>
      </w:r>
    </w:p>
    <w:p w14:paraId="46C3EEE6"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w:t>
      </w:r>
    </w:p>
    <w:p w14:paraId="65B0CA64"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228"/>
        <w:gridCol w:w="755"/>
        <w:gridCol w:w="1306"/>
        <w:gridCol w:w="1195"/>
        <w:gridCol w:w="1173"/>
        <w:gridCol w:w="1384"/>
        <w:gridCol w:w="1573"/>
        <w:gridCol w:w="895"/>
        <w:gridCol w:w="886"/>
        <w:gridCol w:w="906"/>
        <w:gridCol w:w="1192"/>
        <w:gridCol w:w="1317"/>
      </w:tblGrid>
      <w:tr w:rsidR="00902336" w:rsidRPr="00D47132" w14:paraId="0ACF974A" w14:textId="77777777" w:rsidTr="00F4490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A513A31"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3237CE"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9390B0"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2261EA"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0132DC4"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902336" w:rsidRPr="00D47132" w14:paraId="63129AF7"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EBB89D"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164ADB"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429C03"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67DA83"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93688A4"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C24D480"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BF90526"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4743B1"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Hypnosis + pharmacological therapies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FCC2AE"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no hypnosis </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C55DD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AD9F4E"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C52E9A"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99BDC9"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r>
      <w:tr w:rsidR="00902336" w:rsidRPr="00D47132" w14:paraId="4ECB00AB"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BCFD27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Daily VAS Score (cm)</w:t>
            </w:r>
          </w:p>
        </w:tc>
      </w:tr>
      <w:tr w:rsidR="00902336" w:rsidRPr="00D47132" w14:paraId="65810DE4"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5CE5723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695C915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F41524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very serious </w:t>
            </w:r>
            <w:r w:rsidRPr="00D47132">
              <w:rPr>
                <w:rFonts w:ascii="Times New Roman" w:eastAsia="Times New Roman" w:hAnsi="Times New Roman" w:cs="Times New Roman"/>
                <w:sz w:val="20"/>
                <w:szCs w:val="20"/>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27FE888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AC8338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D6D9A6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very serious </w:t>
            </w:r>
            <w:proofErr w:type="spellStart"/>
            <w:r w:rsidRPr="00D47132">
              <w:rPr>
                <w:rFonts w:ascii="Times New Roman" w:eastAsia="Times New Roman" w:hAnsi="Times New Roman" w:cs="Times New Roman"/>
                <w:sz w:val="20"/>
                <w:szCs w:val="20"/>
                <w:vertAlign w:val="superscript"/>
              </w:rPr>
              <w:t>b</w:t>
            </w:r>
            <w:r w:rsidRPr="00D47132">
              <w:rPr>
                <w:rStyle w:val="comma"/>
                <w:rFonts w:ascii="Times New Roman" w:eastAsia="Times New Roman" w:hAnsi="Times New Roman" w:cs="Times New Roman"/>
                <w:sz w:val="20"/>
                <w:szCs w:val="20"/>
                <w:vertAlign w:val="superscript"/>
              </w:rPr>
              <w:t>,</w:t>
            </w:r>
            <w:r w:rsidRPr="00D47132">
              <w:rPr>
                <w:rFonts w:ascii="Times New Roman" w:eastAsia="Times New Roman" w:hAnsi="Times New Roman" w:cs="Times New Roman"/>
                <w:sz w:val="20"/>
                <w:szCs w:val="20"/>
                <w:vertAlign w:val="superscript"/>
              </w:rPr>
              <w:t>c</w:t>
            </w:r>
            <w:proofErr w:type="spellEnd"/>
          </w:p>
        </w:tc>
        <w:tc>
          <w:tcPr>
            <w:tcW w:w="550" w:type="pct"/>
            <w:tcBorders>
              <w:top w:val="single" w:sz="6" w:space="0" w:color="000000"/>
              <w:left w:val="single" w:sz="6" w:space="0" w:color="000000"/>
              <w:bottom w:val="single" w:sz="6" w:space="0" w:color="000000"/>
              <w:right w:val="single" w:sz="6" w:space="0" w:color="000000"/>
            </w:tcBorders>
            <w:hideMark/>
          </w:tcPr>
          <w:p w14:paraId="10C8817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71A6560"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23 </w:t>
            </w:r>
          </w:p>
        </w:tc>
        <w:tc>
          <w:tcPr>
            <w:tcW w:w="400" w:type="pct"/>
            <w:tcBorders>
              <w:top w:val="single" w:sz="6" w:space="0" w:color="000000"/>
              <w:left w:val="single" w:sz="6" w:space="0" w:color="000000"/>
              <w:bottom w:val="single" w:sz="6" w:space="0" w:color="000000"/>
              <w:right w:val="single" w:sz="6" w:space="0" w:color="000000"/>
            </w:tcBorders>
            <w:hideMark/>
          </w:tcPr>
          <w:p w14:paraId="4AAFFCD9"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23</w:t>
            </w:r>
            <w:r w:rsidRPr="00D47132">
              <w:rPr>
                <w:rFonts w:ascii="Times New Roman" w:eastAsia="Times New Roman" w:hAnsi="Times New Roman" w:cs="Times New Roman"/>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5C83FD1A"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E91BA5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0.5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(1.37 lower to 0.37 higher)</w:t>
            </w:r>
            <w:r w:rsidRPr="00D47132">
              <w:rPr>
                <w:rFonts w:ascii="Times New Roman" w:eastAsia="Times New Roman" w:hAnsi="Times New Roman" w:cs="Times New Roman"/>
                <w:sz w:val="20"/>
                <w:szCs w:val="20"/>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7A68B0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VERY LOW</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B3042D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902336" w:rsidRPr="00D47132" w14:paraId="24AD590A"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2FED13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Morphine Equivalents</w:t>
            </w:r>
          </w:p>
        </w:tc>
      </w:tr>
      <w:tr w:rsidR="00902336" w:rsidRPr="00D47132" w14:paraId="272D8A20"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293DAC9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3E134CD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0578879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very serious </w:t>
            </w:r>
            <w:r w:rsidRPr="00D47132">
              <w:rPr>
                <w:rFonts w:ascii="Times New Roman" w:eastAsia="Times New Roman" w:hAnsi="Times New Roman" w:cs="Times New Roman"/>
                <w:sz w:val="20"/>
                <w:szCs w:val="20"/>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7BF756E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ACD664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4D8CE8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very serious </w:t>
            </w:r>
            <w:r w:rsidRPr="00D47132">
              <w:rPr>
                <w:rFonts w:ascii="Times New Roman" w:eastAsia="Times New Roman" w:hAnsi="Times New Roman" w:cs="Times New Roman"/>
                <w:sz w:val="20"/>
                <w:szCs w:val="20"/>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5C775DF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6A5BC50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Pre-post morphine equivalent dosing was not provided for the control arm. Intervention arm did have a large decrease in morphine equivalents between days 10-15; the authors attribute this to the completion of surgeries and wound management in these burn patients. </w:t>
            </w:r>
          </w:p>
        </w:tc>
        <w:tc>
          <w:tcPr>
            <w:tcW w:w="750" w:type="dxa"/>
            <w:tcBorders>
              <w:top w:val="single" w:sz="6" w:space="0" w:color="000000"/>
              <w:left w:val="single" w:sz="6" w:space="0" w:color="000000"/>
              <w:bottom w:val="single" w:sz="6" w:space="0" w:color="000000"/>
              <w:right w:val="single" w:sz="6" w:space="0" w:color="000000"/>
            </w:tcBorders>
            <w:hideMark/>
          </w:tcPr>
          <w:p w14:paraId="5DA2C5F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VERY LOW</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892149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902336" w:rsidRPr="00D47132" w14:paraId="6652B5C8"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918C53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Propofol Requirements (mg)</w:t>
            </w:r>
          </w:p>
        </w:tc>
      </w:tr>
      <w:tr w:rsidR="00902336" w:rsidRPr="00D47132" w14:paraId="42DA3826"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0E149B9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47A1B2D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2156CAC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very serious </w:t>
            </w:r>
            <w:r w:rsidRPr="00D47132">
              <w:rPr>
                <w:rFonts w:ascii="Times New Roman" w:eastAsia="Times New Roman" w:hAnsi="Times New Roman" w:cs="Times New Roman"/>
                <w:sz w:val="20"/>
                <w:szCs w:val="20"/>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9AE2AF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9B3AE3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D2FFF7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very serious </w:t>
            </w:r>
            <w:r w:rsidRPr="00D47132">
              <w:rPr>
                <w:rFonts w:ascii="Times New Roman" w:eastAsia="Times New Roman" w:hAnsi="Times New Roman" w:cs="Times New Roman"/>
                <w:sz w:val="20"/>
                <w:szCs w:val="20"/>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0568B05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C416B8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23 </w:t>
            </w:r>
          </w:p>
        </w:tc>
        <w:tc>
          <w:tcPr>
            <w:tcW w:w="400" w:type="pct"/>
            <w:tcBorders>
              <w:top w:val="single" w:sz="6" w:space="0" w:color="000000"/>
              <w:left w:val="single" w:sz="6" w:space="0" w:color="000000"/>
              <w:bottom w:val="single" w:sz="6" w:space="0" w:color="000000"/>
              <w:right w:val="single" w:sz="6" w:space="0" w:color="000000"/>
            </w:tcBorders>
            <w:hideMark/>
          </w:tcPr>
          <w:p w14:paraId="14C6A17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23</w:t>
            </w:r>
            <w:r w:rsidRPr="00D47132">
              <w:rPr>
                <w:rFonts w:ascii="Times New Roman" w:eastAsia="Times New Roman" w:hAnsi="Times New Roman" w:cs="Times New Roman"/>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32D0509"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126E39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380 mg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(523 lower to 237 lower)</w:t>
            </w:r>
            <w:r w:rsidRPr="00D47132">
              <w:rPr>
                <w:rFonts w:ascii="Times New Roman" w:eastAsia="Times New Roman" w:hAnsi="Times New Roman" w:cs="Times New Roman"/>
                <w:sz w:val="20"/>
                <w:szCs w:val="20"/>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BF5EFF9"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VERY LOW</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503EE4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IMPORTANT </w:t>
            </w:r>
          </w:p>
        </w:tc>
      </w:tr>
    </w:tbl>
    <w:p w14:paraId="48A8CF6A" w14:textId="77777777" w:rsidR="00902336" w:rsidRPr="00D47132" w:rsidRDefault="00902336"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MD:</w:t>
      </w:r>
      <w:r w:rsidRPr="00D47132">
        <w:rPr>
          <w:color w:val="000000"/>
          <w:sz w:val="20"/>
          <w:szCs w:val="20"/>
        </w:rPr>
        <w:t xml:space="preserve"> Mean difference</w:t>
      </w:r>
    </w:p>
    <w:p w14:paraId="0F29E589" w14:textId="77777777" w:rsidR="00902336" w:rsidRPr="00D47132" w:rsidRDefault="00902336" w:rsidP="00D47132">
      <w:pPr>
        <w:pStyle w:val="Heading4"/>
        <w:spacing w:before="0" w:beforeAutospacing="0" w:after="0" w:afterAutospacing="0"/>
        <w:rPr>
          <w:rFonts w:eastAsia="Times New Roman"/>
          <w:color w:val="000000"/>
          <w:sz w:val="20"/>
          <w:szCs w:val="20"/>
        </w:rPr>
      </w:pPr>
      <w:r w:rsidRPr="00D47132">
        <w:rPr>
          <w:rFonts w:eastAsia="Times New Roman"/>
          <w:color w:val="000000"/>
          <w:sz w:val="20"/>
          <w:szCs w:val="20"/>
        </w:rPr>
        <w:t>Explanations</w:t>
      </w:r>
    </w:p>
    <w:p w14:paraId="55576BF2"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a. Inaccurate assessment of outcomes, variability on co-interventions between groups, unclear ascertainment of exposure </w:t>
      </w:r>
    </w:p>
    <w:p w14:paraId="15D4FF14"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b. Small sample size (only 23 patients eligible) </w:t>
      </w:r>
    </w:p>
    <w:p w14:paraId="274A65C7"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c. CI cross line of no effect </w:t>
      </w:r>
    </w:p>
    <w:p w14:paraId="6C2F5004" w14:textId="77777777" w:rsidR="0071378D" w:rsidRDefault="0071378D">
      <w:pPr>
        <w:rPr>
          <w:rFonts w:ascii="Times New Roman" w:eastAsia="Times New Roman" w:hAnsi="Times New Roman" w:cs="Times New Roman"/>
          <w:b/>
          <w:color w:val="000000"/>
          <w:sz w:val="20"/>
          <w:szCs w:val="20"/>
          <w:highlight w:val="yellow"/>
        </w:rPr>
      </w:pPr>
      <w:r>
        <w:rPr>
          <w:rFonts w:ascii="Times New Roman" w:eastAsia="Times New Roman" w:hAnsi="Times New Roman" w:cs="Times New Roman"/>
          <w:b/>
          <w:color w:val="000000"/>
          <w:sz w:val="20"/>
          <w:szCs w:val="20"/>
          <w:highlight w:val="yellow"/>
        </w:rPr>
        <w:br w:type="page"/>
      </w:r>
    </w:p>
    <w:p w14:paraId="6E1DA9A7"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p>
    <w:tbl>
      <w:tblPr>
        <w:tblW w:w="5021"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446"/>
        <w:gridCol w:w="1176"/>
        <w:gridCol w:w="1072"/>
        <w:gridCol w:w="2361"/>
        <w:gridCol w:w="4896"/>
        <w:gridCol w:w="2931"/>
        <w:gridCol w:w="669"/>
      </w:tblGrid>
      <w:tr w:rsidR="00902336" w:rsidRPr="00D47132" w14:paraId="4D0E15A5" w14:textId="77777777" w:rsidTr="0071378D">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030263C8" w14:textId="77777777" w:rsidR="00902336" w:rsidRPr="00D47132" w:rsidRDefault="0071378D"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kern w:val="36"/>
                <w:sz w:val="20"/>
                <w:szCs w:val="20"/>
              </w:rPr>
              <w:t>Question</w:t>
            </w:r>
            <w:r w:rsidRPr="00D47132">
              <w:rPr>
                <w:rFonts w:ascii="Times New Roman" w:eastAsia="Times New Roman" w:hAnsi="Times New Roman" w:cs="Times New Roman"/>
                <w:sz w:val="20"/>
                <w:szCs w:val="20"/>
              </w:rPr>
              <w:t xml:space="preserve"> </w:t>
            </w:r>
            <w:r w:rsidR="00902336" w:rsidRPr="00D47132">
              <w:rPr>
                <w:rFonts w:ascii="Times New Roman" w:eastAsia="Times New Roman" w:hAnsi="Times New Roman" w:cs="Times New Roman"/>
                <w:sz w:val="20"/>
                <w:szCs w:val="20"/>
              </w:rPr>
              <w:t xml:space="preserve">Should Hypnosis + pharmacological therapies vs. no hypnosis be used for critically ill pain management patients (5.4)? </w:t>
            </w:r>
          </w:p>
        </w:tc>
        <w:tc>
          <w:tcPr>
            <w:tcW w:w="0" w:type="auto"/>
            <w:vMerge w:val="restart"/>
            <w:tcBorders>
              <w:top w:val="nil"/>
              <w:left w:val="nil"/>
              <w:bottom w:val="nil"/>
              <w:right w:val="nil"/>
            </w:tcBorders>
            <w:shd w:val="clear" w:color="auto" w:fill="9BBDE0"/>
            <w:vAlign w:val="center"/>
            <w:hideMark/>
          </w:tcPr>
          <w:p w14:paraId="0DBAA9BB"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359CBAB5" w14:textId="77777777" w:rsidTr="0071378D">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306139F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F9056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critically ill pain management patients (5.4)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851305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7DB9217E"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4246EA71"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0BEE0E28" w14:textId="77777777" w:rsidTr="0071378D">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58B37A6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786CD58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Hypnosis + pharmacological therapies </w:t>
            </w:r>
          </w:p>
        </w:tc>
        <w:tc>
          <w:tcPr>
            <w:tcW w:w="0" w:type="auto"/>
            <w:shd w:val="clear" w:color="auto" w:fill="9BBDE0"/>
            <w:vAlign w:val="center"/>
            <w:hideMark/>
          </w:tcPr>
          <w:p w14:paraId="0247A643"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11C1F723"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5932C64B"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13703A16" w14:textId="77777777" w:rsidTr="0071378D">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46A1BF0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4629D5E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 hypnosis </w:t>
            </w:r>
          </w:p>
        </w:tc>
        <w:tc>
          <w:tcPr>
            <w:tcW w:w="0" w:type="auto"/>
            <w:shd w:val="clear" w:color="auto" w:fill="9BBDE0"/>
            <w:vAlign w:val="center"/>
            <w:hideMark/>
          </w:tcPr>
          <w:p w14:paraId="4E006D90"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01781B50"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77BC720C"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4C7935AF" w14:textId="77777777" w:rsidTr="0071378D">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5371297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374FD0E2" w14:textId="77777777" w:rsidR="00902336" w:rsidRPr="00D47132" w:rsidRDefault="00902336" w:rsidP="00D47132">
            <w:pPr>
              <w:numPr>
                <w:ilvl w:val="0"/>
                <w:numId w:val="2"/>
              </w:num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Daily VAS Score (cm)</w:t>
            </w:r>
          </w:p>
          <w:p w14:paraId="0C0D391C" w14:textId="77777777" w:rsidR="00902336" w:rsidRPr="00D47132" w:rsidRDefault="00902336" w:rsidP="00D47132">
            <w:pPr>
              <w:numPr>
                <w:ilvl w:val="0"/>
                <w:numId w:val="2"/>
              </w:num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Morphine Equivalents</w:t>
            </w:r>
          </w:p>
          <w:p w14:paraId="725493D4" w14:textId="77777777" w:rsidR="00902336" w:rsidRPr="00D47132" w:rsidRDefault="00902336" w:rsidP="00D47132">
            <w:pPr>
              <w:numPr>
                <w:ilvl w:val="0"/>
                <w:numId w:val="2"/>
              </w:num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Propofol Requirements (mg)</w:t>
            </w:r>
          </w:p>
        </w:tc>
        <w:tc>
          <w:tcPr>
            <w:tcW w:w="0" w:type="auto"/>
            <w:shd w:val="clear" w:color="auto" w:fill="9BBDE0"/>
            <w:vAlign w:val="center"/>
            <w:hideMark/>
          </w:tcPr>
          <w:p w14:paraId="31B80FBF"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7D40E33B"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3D5A4E43"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56C85F8D"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10D5024" w14:textId="77777777" w:rsidR="00902336" w:rsidRPr="00D47132" w:rsidRDefault="00902336" w:rsidP="00D47132">
            <w:pPr>
              <w:spacing w:after="0" w:line="240" w:lineRule="auto"/>
              <w:jc w:val="center"/>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Assessment</w:t>
            </w:r>
          </w:p>
        </w:tc>
      </w:tr>
      <w:tr w:rsidR="00902336" w:rsidRPr="00D47132" w14:paraId="42270323"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006825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p>
        </w:tc>
        <w:tc>
          <w:tcPr>
            <w:tcW w:w="2248"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4C2D61C"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19CEB34"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BF80D9F"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62F5D9B"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Additional considerations </w:t>
            </w:r>
          </w:p>
        </w:tc>
      </w:tr>
      <w:tr w:rsidR="00902336" w:rsidRPr="00D47132" w14:paraId="24240F45"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6DB02AE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6AF447"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2A142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71378D">
              <w:rPr>
                <w:rFonts w:ascii="Times New Roman" w:eastAsia="Times New Roman" w:hAnsi="Times New Roman" w:cs="Times New Roman"/>
                <w:sz w:val="20"/>
                <w:szCs w:val="20"/>
              </w:rPr>
              <w:t xml:space="preserve"> Probably yes </w:t>
            </w:r>
            <w:r w:rsidR="0071378D">
              <w:rPr>
                <w:rFonts w:ascii="Times New Roman" w:eastAsia="Times New Roman" w:hAnsi="Times New Roman" w:cs="Times New Roman"/>
                <w:sz w:val="20"/>
                <w:szCs w:val="20"/>
              </w:rPr>
              <w:br/>
              <w:t xml:space="preserve">● Yes </w:t>
            </w:r>
            <w:r w:rsidR="0071378D">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53ACCE"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191ABF"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Non-pharmacological interventions are important to consider in ICU pain management.</w:t>
            </w:r>
          </w:p>
        </w:tc>
      </w:tr>
      <w:tr w:rsidR="00902336" w:rsidRPr="00D47132" w14:paraId="503FF677"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5"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66A838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4504D3"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6D54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included studies </w:t>
            </w:r>
            <w:r w:rsidRPr="00D47132">
              <w:rPr>
                <w:rFonts w:ascii="Times New Roman" w:eastAsia="Times New Roman" w:hAnsi="Times New Roman" w:cs="Times New Roman"/>
                <w:sz w:val="20"/>
                <w:szCs w:val="20"/>
              </w:rPr>
              <w:br/>
              <w:t xml:space="preserve">● Very </w:t>
            </w:r>
            <w:r w:rsidR="0071378D">
              <w:rPr>
                <w:rFonts w:ascii="Times New Roman" w:eastAsia="Times New Roman" w:hAnsi="Times New Roman" w:cs="Times New Roman"/>
                <w:sz w:val="20"/>
                <w:szCs w:val="20"/>
              </w:rPr>
              <w:t xml:space="preserve">low </w:t>
            </w:r>
            <w:r w:rsidR="0071378D">
              <w:rPr>
                <w:rFonts w:ascii="Times New Roman" w:eastAsia="Times New Roman" w:hAnsi="Times New Roman" w:cs="Times New Roman"/>
                <w:sz w:val="20"/>
                <w:szCs w:val="20"/>
              </w:rPr>
              <w:br/>
              <w:t xml:space="preserve">○ Low </w:t>
            </w:r>
            <w:r w:rsidR="0071378D">
              <w:rPr>
                <w:rFonts w:ascii="Times New Roman" w:eastAsia="Times New Roman" w:hAnsi="Times New Roman" w:cs="Times New Roman"/>
                <w:sz w:val="20"/>
                <w:szCs w:val="20"/>
              </w:rPr>
              <w:br/>
              <w:t xml:space="preserve">○ Moderate </w:t>
            </w:r>
            <w:r w:rsidR="0071378D">
              <w:rPr>
                <w:rFonts w:ascii="Times New Roman" w:eastAsia="Times New Roman" w:hAnsi="Times New Roman" w:cs="Times New Roman"/>
                <w:sz w:val="20"/>
                <w:szCs w:val="20"/>
              </w:rPr>
              <w:b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C05788" w14:textId="77777777" w:rsidR="00902336" w:rsidRPr="00D47132" w:rsidRDefault="00902336" w:rsidP="00D47132">
            <w:pPr>
              <w:spacing w:after="0" w:line="240" w:lineRule="auto"/>
              <w:rPr>
                <w:rFonts w:ascii="Times New Roman" w:hAnsi="Times New Roman" w:cs="Times New Roman"/>
                <w:sz w:val="20"/>
                <w:szCs w:val="20"/>
              </w:rPr>
            </w:pPr>
          </w:p>
          <w:p w14:paraId="56EB07B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The relative importance or values of the main outcomes of interest:</w:t>
            </w:r>
            <w:r w:rsidRPr="00D47132">
              <w:rPr>
                <w:rFonts w:ascii="Times New Roman" w:eastAsia="Times New Roman" w:hAnsi="Times New Roman" w:cs="Times New Roman"/>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7"/>
              <w:gridCol w:w="1480"/>
              <w:gridCol w:w="1643"/>
            </w:tblGrid>
            <w:tr w:rsidR="00902336" w:rsidRPr="00D47132" w14:paraId="7B9820DE"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1932B48"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lastRenderedPageBreak/>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5F0270C"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916D28B"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Certainty of the evidence (GRADE) </w:t>
                  </w:r>
                </w:p>
              </w:tc>
            </w:tr>
            <w:tr w:rsidR="0071378D" w:rsidRPr="00D47132" w14:paraId="623E336D"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1631E6F4" w14:textId="77777777" w:rsidR="0071378D" w:rsidRPr="00D47132" w:rsidRDefault="0071378D" w:rsidP="00D47132">
                  <w:pPr>
                    <w:spacing w:after="0" w:line="240" w:lineRule="auto"/>
                    <w:jc w:val="center"/>
                    <w:rPr>
                      <w:rFonts w:ascii="Times New Roman" w:eastAsia="Times New Roman" w:hAnsi="Times New Roman" w:cs="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1375CD53" w14:textId="77777777" w:rsidR="0071378D" w:rsidRPr="00D47132" w:rsidRDefault="0071378D" w:rsidP="00D47132">
                  <w:pPr>
                    <w:spacing w:after="0" w:line="240" w:lineRule="auto"/>
                    <w:jc w:val="center"/>
                    <w:rPr>
                      <w:rFonts w:ascii="Times New Roman" w:eastAsia="Times New Roman" w:hAnsi="Times New Roman" w:cs="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tcPr>
                <w:p w14:paraId="2952A2D9" w14:textId="77777777" w:rsidR="0071378D" w:rsidRPr="00D47132" w:rsidRDefault="0071378D" w:rsidP="00D47132">
                  <w:pPr>
                    <w:spacing w:after="0" w:line="240" w:lineRule="auto"/>
                    <w:jc w:val="center"/>
                    <w:rPr>
                      <w:rFonts w:ascii="Times New Roman" w:eastAsia="Times New Roman" w:hAnsi="Times New Roman" w:cs="Times New Roman"/>
                      <w:b/>
                      <w:bCs/>
                      <w:sz w:val="20"/>
                      <w:szCs w:val="20"/>
                    </w:rPr>
                  </w:pPr>
                </w:p>
              </w:tc>
            </w:tr>
            <w:tr w:rsidR="00902336" w:rsidRPr="00D47132" w14:paraId="1972E34B"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47B93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Daily VAS Score (cm)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9139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90C8C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Cambria Math" w:eastAsia="Times New Roman" w:hAnsi="Cambria Math" w:cs="Cambria Math"/>
                      <w:sz w:val="20"/>
                      <w:szCs w:val="20"/>
                    </w:rPr>
                    <w:t>⨁</w:t>
                  </w:r>
                  <w:r w:rsidRPr="00D47132">
                    <w:rPr>
                      <w:rFonts w:ascii="MS Mincho" w:eastAsia="MS Mincho" w:hAnsi="MS Mincho" w:cs="MS Mincho" w:hint="eastAsia"/>
                      <w:sz w:val="20"/>
                      <w:szCs w:val="20"/>
                    </w:rPr>
                    <w:t>◯◯◯</w:t>
                  </w:r>
                  <w:r w:rsidRPr="00D47132">
                    <w:rPr>
                      <w:rFonts w:ascii="Times New Roman" w:eastAsia="Times New Roman" w:hAnsi="Times New Roman" w:cs="Times New Roman"/>
                      <w:sz w:val="20"/>
                      <w:szCs w:val="20"/>
                    </w:rPr>
                    <w:br/>
                    <w:t>VERY LOW</w:t>
                  </w:r>
                </w:p>
              </w:tc>
            </w:tr>
            <w:tr w:rsidR="00902336" w:rsidRPr="00D47132" w14:paraId="1562B2C0"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8670C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Morphine Equivalents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A1C63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3E9EE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Cambria Math" w:eastAsia="Times New Roman" w:hAnsi="Cambria Math" w:cs="Cambria Math"/>
                      <w:sz w:val="20"/>
                      <w:szCs w:val="20"/>
                    </w:rPr>
                    <w:t>⨁</w:t>
                  </w:r>
                  <w:r w:rsidRPr="00D47132">
                    <w:rPr>
                      <w:rFonts w:ascii="MS Mincho" w:eastAsia="MS Mincho" w:hAnsi="MS Mincho" w:cs="MS Mincho" w:hint="eastAsia"/>
                      <w:sz w:val="20"/>
                      <w:szCs w:val="20"/>
                    </w:rPr>
                    <w:t>◯◯◯</w:t>
                  </w:r>
                  <w:r w:rsidRPr="00D47132">
                    <w:rPr>
                      <w:rFonts w:ascii="Times New Roman" w:eastAsia="Times New Roman" w:hAnsi="Times New Roman" w:cs="Times New Roman"/>
                      <w:sz w:val="20"/>
                      <w:szCs w:val="20"/>
                    </w:rPr>
                    <w:br/>
                    <w:t>VERY LOW</w:t>
                  </w:r>
                </w:p>
              </w:tc>
            </w:tr>
            <w:tr w:rsidR="00902336" w:rsidRPr="00D47132" w14:paraId="4D2DD27B"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70377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Propofol Requirements (mg)</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0C56D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IMPORTANT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6BB5E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Cambria Math" w:eastAsia="Times New Roman" w:hAnsi="Cambria Math" w:cs="Cambria Math"/>
                      <w:sz w:val="20"/>
                      <w:szCs w:val="20"/>
                    </w:rPr>
                    <w:t>⨁</w:t>
                  </w:r>
                  <w:r w:rsidRPr="00D47132">
                    <w:rPr>
                      <w:rFonts w:ascii="MS Mincho" w:eastAsia="MS Mincho" w:hAnsi="MS Mincho" w:cs="MS Mincho" w:hint="eastAsia"/>
                      <w:sz w:val="20"/>
                      <w:szCs w:val="20"/>
                    </w:rPr>
                    <w:t>◯◯◯</w:t>
                  </w:r>
                  <w:r w:rsidRPr="00D47132">
                    <w:rPr>
                      <w:rFonts w:ascii="Times New Roman" w:eastAsia="Times New Roman" w:hAnsi="Times New Roman" w:cs="Times New Roman"/>
                      <w:sz w:val="20"/>
                      <w:szCs w:val="20"/>
                    </w:rPr>
                    <w:br/>
                    <w:t>VERY LOW</w:t>
                  </w:r>
                </w:p>
              </w:tc>
            </w:tr>
          </w:tbl>
          <w:p w14:paraId="71F08CAD"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51BA71"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lastRenderedPageBreak/>
              <w:t>Only one small observational study (with matched controls, n=23 in each group); many limitations. </w:t>
            </w:r>
          </w:p>
          <w:p w14:paraId="3E6A429D"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desirable anticipated effects large?</w:t>
            </w:r>
          </w:p>
          <w:p w14:paraId="0D8A5868"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lastRenderedPageBreak/>
              <w:t xml:space="preserve">Pain score MD very small (0.5 </w:t>
            </w:r>
            <w:proofErr w:type="gramStart"/>
            <w:r w:rsidRPr="00D47132">
              <w:rPr>
                <w:rFonts w:ascii="Times New Roman" w:hAnsi="Times New Roman" w:cs="Times New Roman"/>
                <w:sz w:val="20"/>
                <w:szCs w:val="20"/>
              </w:rPr>
              <w:t>lower)  and</w:t>
            </w:r>
            <w:proofErr w:type="gramEnd"/>
            <w:r w:rsidRPr="00D47132">
              <w:rPr>
                <w:rFonts w:ascii="Times New Roman" w:hAnsi="Times New Roman" w:cs="Times New Roman"/>
                <w:sz w:val="20"/>
                <w:szCs w:val="20"/>
              </w:rPr>
              <w:t xml:space="preserve"> CI cross line of no effect.</w:t>
            </w:r>
          </w:p>
          <w:p w14:paraId="0F6E3951"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undesirable anticipated effects small?</w:t>
            </w:r>
          </w:p>
          <w:p w14:paraId="1299A05C"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Uncertain; adverse events not reported.  No difference in vital signs (HR, BP, RR), and first bowel movement between groups.</w:t>
            </w:r>
          </w:p>
          <w:p w14:paraId="2AA9AB49"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desirable effects large relative to undesirable effects?</w:t>
            </w:r>
          </w:p>
          <w:p w14:paraId="4A1CDC65"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Probably no, but could put uncertain. We cannot conclude to small desirable effect considering that small observational study, and undesirable effects remain unknown (but unlikely).</w:t>
            </w:r>
          </w:p>
        </w:tc>
      </w:tr>
      <w:tr w:rsidR="00902336" w:rsidRPr="00D47132" w14:paraId="0ABADA42"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DF2306"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4F7751"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A14BF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Important uncertainty or variability </w:t>
            </w:r>
            <w:r w:rsidRPr="00D47132">
              <w:rPr>
                <w:rFonts w:ascii="Times New Roman" w:eastAsia="Times New Roman" w:hAnsi="Times New Roman" w:cs="Times New Roman"/>
                <w:sz w:val="20"/>
                <w:szCs w:val="20"/>
              </w:rPr>
              <w:br/>
              <w:t xml:space="preserve">○ Possibly important uncertainty or variability </w:t>
            </w:r>
            <w:r w:rsidRPr="00D47132">
              <w:rPr>
                <w:rFonts w:ascii="Times New Roman" w:eastAsia="Times New Roman" w:hAnsi="Times New Roman" w:cs="Times New Roman"/>
                <w:sz w:val="20"/>
                <w:szCs w:val="20"/>
              </w:rPr>
              <w:br/>
              <w:t xml:space="preserve">○ Probably no important uncertainty or variability </w:t>
            </w:r>
            <w:r w:rsidRPr="00D47132">
              <w:rPr>
                <w:rFonts w:ascii="Times New Roman" w:eastAsia="Times New Roman" w:hAnsi="Times New Roman" w:cs="Times New Roman"/>
                <w:sz w:val="20"/>
                <w:szCs w:val="20"/>
              </w:rPr>
              <w:br/>
              <w:t xml:space="preserve">● No important uncertainty or variability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No known undesirable outcomes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EC585D"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606B782"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08FA3EEA"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53DC43"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35B85A"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EE2F8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A16DC3"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FFC9C05"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6E49C42F"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4C5B59"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590B9F"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1FA5A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2224A6"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7E4C442"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6D5E2EF5"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EF81F5C"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D7CFA2"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45511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43E380"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A7B75AC"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18FE6FBE"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5"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513C675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562617"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008E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xml:space="preserve">○ Probably yes </w:t>
            </w:r>
            <w:r w:rsidRPr="00D47132">
              <w:rPr>
                <w:rFonts w:ascii="Times New Roman" w:eastAsia="Times New Roman" w:hAnsi="Times New Roman" w:cs="Times New Roman"/>
                <w:sz w:val="20"/>
                <w:szCs w:val="20"/>
              </w:rPr>
              <w:br/>
              <w:t xml:space="preserve">○ Yes </w:t>
            </w:r>
            <w:r w:rsidRPr="00D47132">
              <w:rPr>
                <w:rFonts w:ascii="Times New Roman" w:eastAsia="Times New Roman" w:hAnsi="Times New Roman" w:cs="Times New Roman"/>
                <w:sz w:val="20"/>
                <w:szCs w:val="20"/>
              </w:rPr>
              <w:br/>
              <w:t xml:space="preserve">○ Varies </w:t>
            </w:r>
            <w:r w:rsidRPr="00D47132">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61BFB7"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In this study, hypnosis was administered by ICU nurses who had completed 3 years of training under the supervision of a psychiatrist. </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047B63"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09FAEF15"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11795A"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696DC6"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A53D5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2F0879"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64E9F0"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Training appears extensive.</w:t>
            </w:r>
          </w:p>
          <w:p w14:paraId="236F902E"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Intervention with many stages; duration may vary between patients.</w:t>
            </w:r>
          </w:p>
        </w:tc>
      </w:tr>
      <w:tr w:rsidR="00902336" w:rsidRPr="00D47132" w14:paraId="21AC1359" w14:textId="77777777" w:rsidTr="0071378D">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AB2BF3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5E5881"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76174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Increased </w:t>
            </w:r>
            <w:r w:rsidRPr="00D47132">
              <w:rPr>
                <w:rFonts w:ascii="Times New Roman" w:eastAsia="Times New Roman" w:hAnsi="Times New Roman" w:cs="Times New Roman"/>
                <w:sz w:val="20"/>
                <w:szCs w:val="20"/>
              </w:rPr>
              <w:br/>
              <w:t xml:space="preserve">○ Probably increased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Probabl</w:t>
            </w:r>
            <w:r w:rsidR="00954F4B">
              <w:rPr>
                <w:rFonts w:ascii="Times New Roman" w:eastAsia="Times New Roman" w:hAnsi="Times New Roman" w:cs="Times New Roman"/>
                <w:sz w:val="20"/>
                <w:szCs w:val="20"/>
              </w:rPr>
              <w:t xml:space="preserve">y reduced </w:t>
            </w:r>
            <w:r w:rsidR="00954F4B">
              <w:rPr>
                <w:rFonts w:ascii="Times New Roman" w:eastAsia="Times New Roman" w:hAnsi="Times New Roman" w:cs="Times New Roman"/>
                <w:sz w:val="20"/>
                <w:szCs w:val="20"/>
              </w:rPr>
              <w:br/>
              <w:t xml:space="preserve">○ Reduced </w:t>
            </w:r>
            <w:r w:rsidR="00954F4B">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773B4"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CE9EBA"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Unlikely</w:t>
            </w:r>
          </w:p>
        </w:tc>
      </w:tr>
      <w:tr w:rsidR="00902336" w:rsidRPr="00D47132" w14:paraId="52EDFA86"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413"/>
        </w:trPr>
        <w:tc>
          <w:tcPr>
            <w:tcW w:w="14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616F05A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3822EA"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A0700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F5C017"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D6F125"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Uncertain based on required resources.</w:t>
            </w:r>
          </w:p>
        </w:tc>
      </w:tr>
      <w:tr w:rsidR="00902336" w:rsidRPr="00D47132" w14:paraId="7D0A5301"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323"/>
        </w:trPr>
        <w:tc>
          <w:tcPr>
            <w:tcW w:w="14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EB0B7A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834F40"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84173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7AEE46"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13B8BC"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Feasibility concerns</w:t>
            </w:r>
          </w:p>
          <w:p w14:paraId="04A3052D"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Will vary between patients (</w:t>
            </w:r>
            <w:proofErr w:type="spellStart"/>
            <w:r w:rsidRPr="00D47132">
              <w:rPr>
                <w:rFonts w:ascii="Times New Roman" w:hAnsi="Times New Roman" w:cs="Times New Roman"/>
                <w:sz w:val="20"/>
                <w:szCs w:val="20"/>
              </w:rPr>
              <w:t>hypnosibility</w:t>
            </w:r>
            <w:proofErr w:type="spellEnd"/>
            <w:r w:rsidRPr="00D47132">
              <w:rPr>
                <w:rFonts w:ascii="Times New Roman" w:hAnsi="Times New Roman" w:cs="Times New Roman"/>
                <w:sz w:val="20"/>
                <w:szCs w:val="20"/>
              </w:rPr>
              <w:t>)</w:t>
            </w:r>
          </w:p>
        </w:tc>
      </w:tr>
    </w:tbl>
    <w:p w14:paraId="101F4E65" w14:textId="77777777" w:rsidR="00954F4B" w:rsidRDefault="00954F4B" w:rsidP="00D47132">
      <w:pPr>
        <w:spacing w:after="0" w:line="240" w:lineRule="auto"/>
        <w:rPr>
          <w:rFonts w:ascii="Times New Roman" w:eastAsia="Times New Roman" w:hAnsi="Times New Roman" w:cs="Times New Roman"/>
          <w:color w:val="000000"/>
          <w:sz w:val="20"/>
          <w:szCs w:val="20"/>
        </w:rPr>
      </w:pPr>
    </w:p>
    <w:p w14:paraId="1C0F2414" w14:textId="77777777" w:rsidR="00954F4B" w:rsidRDefault="00954F4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0BE7CD43"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3"/>
        <w:gridCol w:w="2555"/>
        <w:gridCol w:w="2593"/>
        <w:gridCol w:w="2741"/>
        <w:gridCol w:w="2593"/>
        <w:gridCol w:w="2555"/>
      </w:tblGrid>
      <w:tr w:rsidR="00902336" w:rsidRPr="00D47132" w14:paraId="7A81CEF3" w14:textId="77777777" w:rsidTr="00F4490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56BA4D71" w14:textId="77777777" w:rsidR="00902336" w:rsidRPr="00D47132" w:rsidRDefault="00902336"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 xml:space="preserve">Recommendation </w:t>
            </w:r>
          </w:p>
          <w:p w14:paraId="4439DA8B" w14:textId="77777777" w:rsidR="00902336" w:rsidRPr="00D47132" w:rsidRDefault="00902336"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1"/>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Should Hypnosis + pharmacological therapies vs. no hypnosis be used for critically ill pain management patients (5.4)?</w:t>
            </w:r>
          </w:p>
        </w:tc>
      </w:tr>
      <w:tr w:rsidR="00902336" w:rsidRPr="00D47132" w14:paraId="7669EE1C"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ED32EA"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C737E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B8DDF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28B51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The balance between desirable and undesirable consequences </w:t>
            </w:r>
            <w:r w:rsidRPr="00D47132">
              <w:rPr>
                <w:rFonts w:ascii="Times New Roman" w:eastAsia="Times New Roman" w:hAnsi="Times New Roman" w:cs="Times New Roman"/>
                <w:i/>
                <w:iCs/>
                <w:sz w:val="20"/>
                <w:szCs w:val="20"/>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B7CAB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E95B8C"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undesirable consequences in most settings</w:t>
            </w:r>
          </w:p>
        </w:tc>
      </w:tr>
      <w:tr w:rsidR="00902336" w:rsidRPr="00D47132" w14:paraId="4C4D3F4F"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E0A9B9"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DBFA4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1DF22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DF930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17D9E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0FE19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bl>
    <w:p w14:paraId="4A82860D" w14:textId="77777777" w:rsidR="00902336" w:rsidRPr="00D47132" w:rsidRDefault="00902336" w:rsidP="00D47132">
      <w:pPr>
        <w:spacing w:after="0" w:line="240" w:lineRule="auto"/>
        <w:rPr>
          <w:rFonts w:ascii="Times New Roman" w:eastAsia="Times New Roman" w:hAnsi="Times New Roman" w:cs="Times New Roman"/>
          <w:vanish/>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55"/>
        <w:gridCol w:w="3501"/>
        <w:gridCol w:w="2810"/>
        <w:gridCol w:w="2569"/>
        <w:gridCol w:w="3015"/>
      </w:tblGrid>
      <w:tr w:rsidR="00902336" w:rsidRPr="00D47132" w14:paraId="1E8E7512"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5D7E16"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BAD1E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1388C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73D9F0"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CD89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offering this option</w:t>
            </w:r>
          </w:p>
        </w:tc>
      </w:tr>
      <w:tr w:rsidR="00902336" w:rsidRPr="00D47132" w14:paraId="7C646861"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2E074F"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DB3E63"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F529E4"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54E613"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0B1D0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r w:rsidR="00902336" w:rsidRPr="00D47132" w14:paraId="002EBE9B"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055A35"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627E97"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No recommendation? The group feels more </w:t>
            </w:r>
            <w:proofErr w:type="spellStart"/>
            <w:r w:rsidRPr="00D47132">
              <w:rPr>
                <w:rFonts w:ascii="Times New Roman" w:hAnsi="Times New Roman" w:cs="Times New Roman"/>
                <w:sz w:val="20"/>
                <w:szCs w:val="20"/>
              </w:rPr>
              <w:t>confortable</w:t>
            </w:r>
            <w:proofErr w:type="spellEnd"/>
            <w:r w:rsidRPr="00D47132">
              <w:rPr>
                <w:rFonts w:ascii="Times New Roman" w:hAnsi="Times New Roman" w:cs="Times New Roman"/>
                <w:sz w:val="20"/>
                <w:szCs w:val="20"/>
              </w:rPr>
              <w:t xml:space="preserve"> to not make a recommendation and document why we cannot make recommendation.</w:t>
            </w:r>
          </w:p>
          <w:p w14:paraId="309F50CE" w14:textId="77777777" w:rsidR="006D7ADE" w:rsidRPr="00D47132" w:rsidRDefault="006D7ADE" w:rsidP="00D47132">
            <w:pPr>
              <w:spacing w:after="0" w:line="240" w:lineRule="auto"/>
              <w:rPr>
                <w:rFonts w:ascii="Times New Roman" w:hAnsi="Times New Roman" w:cs="Times New Roman"/>
                <w:sz w:val="20"/>
                <w:szCs w:val="20"/>
              </w:rPr>
            </w:pPr>
          </w:p>
          <w:p w14:paraId="6AEBC2AE" w14:textId="77777777" w:rsidR="00902336" w:rsidRPr="00D47132" w:rsidRDefault="006D7ADE"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Methods- </w:t>
            </w:r>
            <w:r w:rsidR="00902336" w:rsidRPr="00D47132">
              <w:rPr>
                <w:rFonts w:ascii="Times New Roman" w:hAnsi="Times New Roman" w:cs="Times New Roman"/>
                <w:color w:val="212121"/>
                <w:sz w:val="20"/>
                <w:szCs w:val="20"/>
              </w:rPr>
              <w:t>I would steer the group towards a conditional/weak recommendation against given the lack of benefit (acknowledging all very low quality evidence) and the costs/resources involved in training. </w:t>
            </w:r>
          </w:p>
          <w:p w14:paraId="719870DD"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color w:val="212121"/>
                <w:sz w:val="20"/>
                <w:szCs w:val="20"/>
              </w:rPr>
              <w:t>I believe there is utility in making a recommendation versus not making one. And I think here a weak recommendation against makes sense - if the group agrees. It doesn't mean we're discouraging future research work and we can be clear about that (always everyone's worry in this case). </w:t>
            </w:r>
          </w:p>
        </w:tc>
      </w:tr>
      <w:tr w:rsidR="00902336" w:rsidRPr="00D47132" w14:paraId="6A010AE4"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52FE94"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FD2512"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Little evidence to support a recommendation for hypnosis.</w:t>
            </w:r>
          </w:p>
          <w:p w14:paraId="2883F955"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color w:val="212121"/>
                <w:sz w:val="20"/>
                <w:szCs w:val="20"/>
              </w:rPr>
              <w:t>In the justification you can obviously elaborate and say that if future evidence shows benefit this balance may change or in select centers with expertise the balance may be different. </w:t>
            </w:r>
          </w:p>
        </w:tc>
      </w:tr>
      <w:tr w:rsidR="00902336" w:rsidRPr="00D47132" w14:paraId="5DBAC3F6"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0BC4F0"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8F0B8B"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The included study was conducted in a burn ICU during dressing and hydrotherapy.</w:t>
            </w:r>
          </w:p>
        </w:tc>
      </w:tr>
      <w:tr w:rsidR="00902336" w:rsidRPr="00D47132" w14:paraId="3A6CD568"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FCA6EE"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9CEE3F"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Not yet to be considered for implementation, need stronger evidence and RCTs.</w:t>
            </w:r>
          </w:p>
        </w:tc>
      </w:tr>
      <w:tr w:rsidR="00902336" w:rsidRPr="00D47132" w14:paraId="1072C746"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3CD8B"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315ABC"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4EDCA8CF"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538E44"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858546"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Ideas form the group?</w:t>
            </w:r>
          </w:p>
          <w:p w14:paraId="4B56753E"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Having higher level of evidence, include other ICU patients and during care procedures. Review research in anesthesia (morphine sparing effects, anesthesia) and specific surgical procedures (pediatric and gynecological).</w:t>
            </w:r>
          </w:p>
        </w:tc>
      </w:tr>
      <w:tr w:rsidR="00D35F7A" w:rsidRPr="00D47132" w14:paraId="5D3D2365" w14:textId="77777777" w:rsidTr="00D129C9">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78B92" w14:textId="22D7FF25" w:rsidR="00D35F7A" w:rsidRPr="00D47132" w:rsidRDefault="006A7218" w:rsidP="00D35F7A">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Comments during electronic voting by entire panel</w:t>
            </w:r>
          </w:p>
        </w:tc>
        <w:tc>
          <w:tcPr>
            <w:tcW w:w="0" w:type="auto"/>
            <w:gridSpan w:val="4"/>
            <w:tcMar>
              <w:top w:w="75" w:type="dxa"/>
              <w:left w:w="75" w:type="dxa"/>
              <w:bottom w:w="75" w:type="dxa"/>
              <w:right w:w="75" w:type="dxa"/>
            </w:tcMar>
          </w:tcPr>
          <w:p w14:paraId="30022473" w14:textId="6C48F647" w:rsidR="00D35F7A" w:rsidRPr="006A7218" w:rsidRDefault="00D35F7A" w:rsidP="00D35F7A">
            <w:pPr>
              <w:spacing w:after="0" w:line="240" w:lineRule="auto"/>
              <w:rPr>
                <w:rFonts w:ascii="Times New Roman" w:hAnsi="Times New Roman" w:cs="Times New Roman"/>
                <w:sz w:val="20"/>
                <w:szCs w:val="20"/>
              </w:rPr>
            </w:pPr>
            <w:r w:rsidRPr="006A7218">
              <w:rPr>
                <w:rFonts w:ascii="Times New Roman" w:eastAsia="Times New Roman" w:hAnsi="Times New Roman" w:cs="Times New Roman"/>
                <w:bCs/>
                <w:color w:val="000000"/>
                <w:sz w:val="20"/>
                <w:szCs w:val="20"/>
              </w:rPr>
              <w:t xml:space="preserve">Hard to imagine virtual reality as good option for a population at such high risk for delirium (or certainly an altered state of consciousness). </w:t>
            </w:r>
          </w:p>
        </w:tc>
      </w:tr>
    </w:tbl>
    <w:p w14:paraId="0244EC83"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293212DE"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lastRenderedPageBreak/>
        <w:t>Question</w:t>
      </w:r>
      <w:r w:rsidRPr="00D47132">
        <w:rPr>
          <w:rFonts w:ascii="Times New Roman" w:eastAsia="Times New Roman" w:hAnsi="Times New Roman" w:cs="Times New Roman"/>
          <w:color w:val="000000"/>
          <w:sz w:val="20"/>
          <w:szCs w:val="20"/>
        </w:rPr>
        <w:t xml:space="preserve">: A narcotic compared to placebo for critically ill adults undergoing a procedure (2.1) </w:t>
      </w:r>
    </w:p>
    <w:p w14:paraId="010A87C0"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w:t>
      </w:r>
    </w:p>
    <w:p w14:paraId="0C06849B"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893"/>
        <w:gridCol w:w="1306"/>
        <w:gridCol w:w="1195"/>
        <w:gridCol w:w="1173"/>
        <w:gridCol w:w="1476"/>
        <w:gridCol w:w="1039"/>
        <w:gridCol w:w="1039"/>
        <w:gridCol w:w="1039"/>
        <w:gridCol w:w="906"/>
        <w:gridCol w:w="1330"/>
        <w:gridCol w:w="1330"/>
      </w:tblGrid>
      <w:tr w:rsidR="00902336" w:rsidRPr="00D47132" w14:paraId="30861DED" w14:textId="77777777" w:rsidTr="00F4490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19D618"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374D5F"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F9FEDEE"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77BB0B"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D4F914D"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902336" w:rsidRPr="00D47132" w14:paraId="40F6E94F"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36D69B"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6D3B30D"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88E32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87EF216"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1A0231"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D30796"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BD6F403"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05BEDEF"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 narcotic</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1C3B14F"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75E21D"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705824"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4F21C3F"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325515"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r>
      <w:tr w:rsidR="00902336" w:rsidRPr="00D47132" w14:paraId="41603231"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B615E0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Pain Score</w:t>
            </w:r>
          </w:p>
        </w:tc>
      </w:tr>
      <w:tr w:rsidR="00902336" w:rsidRPr="00D47132" w14:paraId="63C631F4"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227255D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17551E36" w14:textId="77777777" w:rsidR="00902336" w:rsidRPr="00D47132" w:rsidRDefault="00902336"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3774BB0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439063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r w:rsidRPr="00D47132">
              <w:rPr>
                <w:rFonts w:ascii="Times New Roman" w:eastAsia="Times New Roman" w:hAnsi="Times New Roman" w:cs="Times New Roman"/>
                <w:sz w:val="20"/>
                <w:szCs w:val="20"/>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AAF542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33D1C0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3A696F5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9E24AC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59 </w:t>
            </w:r>
          </w:p>
        </w:tc>
        <w:tc>
          <w:tcPr>
            <w:tcW w:w="400" w:type="pct"/>
            <w:tcBorders>
              <w:top w:val="single" w:sz="6" w:space="0" w:color="000000"/>
              <w:left w:val="single" w:sz="6" w:space="0" w:color="000000"/>
              <w:bottom w:val="single" w:sz="6" w:space="0" w:color="000000"/>
              <w:right w:val="single" w:sz="6" w:space="0" w:color="000000"/>
            </w:tcBorders>
            <w:hideMark/>
          </w:tcPr>
          <w:p w14:paraId="795BA82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56</w:t>
            </w:r>
            <w:r w:rsidRPr="00D47132">
              <w:rPr>
                <w:rFonts w:ascii="Times New Roman" w:eastAsia="Times New Roman" w:hAnsi="Times New Roman" w:cs="Times New Roman"/>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4C4DF34C"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57B8772"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SMD </w:t>
            </w:r>
            <w:r w:rsidRPr="00D47132">
              <w:rPr>
                <w:rStyle w:val="cell-value"/>
                <w:rFonts w:ascii="Times New Roman" w:eastAsia="Times New Roman" w:hAnsi="Times New Roman" w:cs="Times New Roman"/>
                <w:b/>
                <w:bCs/>
                <w:sz w:val="20"/>
                <w:szCs w:val="20"/>
              </w:rPr>
              <w:t>1.27 SD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(2.79 lower to 0.26 higher)</w:t>
            </w:r>
            <w:r w:rsidRPr="00D47132">
              <w:rPr>
                <w:rFonts w:ascii="Times New Roman" w:eastAsia="Times New Roman" w:hAnsi="Times New Roman" w:cs="Times New Roman"/>
                <w:sz w:val="20"/>
                <w:szCs w:val="20"/>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F07FC4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MODERATE</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065FDC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bl>
    <w:p w14:paraId="45775C59" w14:textId="77777777" w:rsidR="00902336" w:rsidRPr="00D47132" w:rsidRDefault="00902336"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SMD:</w:t>
      </w:r>
      <w:r w:rsidRPr="00D47132">
        <w:rPr>
          <w:color w:val="000000"/>
          <w:sz w:val="20"/>
          <w:szCs w:val="20"/>
        </w:rPr>
        <w:t xml:space="preserve"> </w:t>
      </w:r>
      <w:proofErr w:type="spellStart"/>
      <w:r w:rsidRPr="00D47132">
        <w:rPr>
          <w:color w:val="000000"/>
          <w:sz w:val="20"/>
          <w:szCs w:val="20"/>
        </w:rPr>
        <w:t>Standardised</w:t>
      </w:r>
      <w:proofErr w:type="spellEnd"/>
      <w:r w:rsidRPr="00D47132">
        <w:rPr>
          <w:color w:val="000000"/>
          <w:sz w:val="20"/>
          <w:szCs w:val="20"/>
        </w:rPr>
        <w:t xml:space="preserve"> mean difference</w:t>
      </w:r>
    </w:p>
    <w:p w14:paraId="0F1E8A1E" w14:textId="77777777" w:rsidR="00902336" w:rsidRPr="00D47132" w:rsidRDefault="00902336" w:rsidP="00D47132">
      <w:pPr>
        <w:pStyle w:val="Heading4"/>
        <w:spacing w:before="0" w:beforeAutospacing="0" w:after="0" w:afterAutospacing="0"/>
        <w:rPr>
          <w:rFonts w:eastAsia="Times New Roman"/>
          <w:color w:val="000000"/>
          <w:sz w:val="20"/>
          <w:szCs w:val="20"/>
        </w:rPr>
      </w:pPr>
      <w:r w:rsidRPr="00D47132">
        <w:rPr>
          <w:rFonts w:eastAsia="Times New Roman"/>
          <w:color w:val="000000"/>
          <w:sz w:val="20"/>
          <w:szCs w:val="20"/>
        </w:rPr>
        <w:t>Explanations</w:t>
      </w:r>
    </w:p>
    <w:p w14:paraId="21A554D3"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a. High </w:t>
      </w:r>
      <w:proofErr w:type="spellStart"/>
      <w:r w:rsidRPr="00D47132">
        <w:rPr>
          <w:rFonts w:ascii="Times New Roman" w:eastAsia="Times New Roman" w:hAnsi="Times New Roman" w:cs="Times New Roman"/>
          <w:color w:val="000000"/>
          <w:sz w:val="20"/>
          <w:szCs w:val="20"/>
        </w:rPr>
        <w:t>Isquared</w:t>
      </w:r>
      <w:proofErr w:type="spellEnd"/>
      <w:r w:rsidRPr="00D47132">
        <w:rPr>
          <w:rFonts w:ascii="Times New Roman" w:eastAsia="Times New Roman" w:hAnsi="Times New Roman" w:cs="Times New Roman"/>
          <w:color w:val="000000"/>
          <w:sz w:val="20"/>
          <w:szCs w:val="20"/>
        </w:rPr>
        <w:t xml:space="preserve"> (&gt;90%), although both studies show benefit. </w:t>
      </w:r>
    </w:p>
    <w:p w14:paraId="5EB3F7C5"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b. Confidence intervals don't exclude harm. </w:t>
      </w:r>
    </w:p>
    <w:p w14:paraId="473CC2B1" w14:textId="3AA6E429"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442"/>
        <w:gridCol w:w="1070"/>
        <w:gridCol w:w="961"/>
        <w:gridCol w:w="1900"/>
        <w:gridCol w:w="3821"/>
        <w:gridCol w:w="2713"/>
        <w:gridCol w:w="2643"/>
      </w:tblGrid>
      <w:tr w:rsidR="00902336" w:rsidRPr="00D47132" w14:paraId="01E2C68D" w14:textId="77777777" w:rsidTr="00F4490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0105DD4A" w14:textId="77777777" w:rsidR="00902336" w:rsidRPr="00D47132" w:rsidRDefault="00902336"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lastRenderedPageBreak/>
              <w:t>Question</w:t>
            </w:r>
            <w:r w:rsidR="00954F4B" w:rsidRPr="00D47132">
              <w:rPr>
                <w:rFonts w:ascii="Times New Roman" w:eastAsia="Times New Roman" w:hAnsi="Times New Roman" w:cs="Times New Roman"/>
                <w:sz w:val="20"/>
                <w:szCs w:val="20"/>
              </w:rPr>
              <w:t xml:space="preserve"> Should a narcotic vs. placebo be used for critically ill adults undergoing a procedure (2.1)?</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59072351"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717783B5"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73E7D24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F7B03C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critically ill adults undergoing a procedure (2.1)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4D4DB2C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38CF6371"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0726AAEA"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48D0FC03"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104B98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7D4D625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a narcotic </w:t>
            </w:r>
          </w:p>
        </w:tc>
        <w:tc>
          <w:tcPr>
            <w:tcW w:w="0" w:type="auto"/>
            <w:shd w:val="clear" w:color="auto" w:fill="9BBDE0"/>
            <w:vAlign w:val="center"/>
            <w:hideMark/>
          </w:tcPr>
          <w:p w14:paraId="1CC30465"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008C472D"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20932A78"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3A497C02"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460C9D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602BBE2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placebo </w:t>
            </w:r>
          </w:p>
        </w:tc>
        <w:tc>
          <w:tcPr>
            <w:tcW w:w="0" w:type="auto"/>
            <w:shd w:val="clear" w:color="auto" w:fill="9BBDE0"/>
            <w:vAlign w:val="center"/>
            <w:hideMark/>
          </w:tcPr>
          <w:p w14:paraId="092ACCD7"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4A011272"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262D7E0D"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3FC7D3B5"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302736E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6B726ED8" w14:textId="77777777" w:rsidR="00902336" w:rsidRPr="00D47132" w:rsidRDefault="00902336" w:rsidP="00D47132">
            <w:pPr>
              <w:numPr>
                <w:ilvl w:val="0"/>
                <w:numId w:val="3"/>
              </w:num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0" w:type="auto"/>
            <w:shd w:val="clear" w:color="auto" w:fill="9BBDE0"/>
            <w:vAlign w:val="center"/>
            <w:hideMark/>
          </w:tcPr>
          <w:p w14:paraId="20134B62"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1F3FAC45"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68C09959"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6F701735"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011A190" w14:textId="77777777" w:rsidR="00902336" w:rsidRPr="00D47132" w:rsidRDefault="00902336" w:rsidP="00D47132">
            <w:pPr>
              <w:spacing w:after="0" w:line="240" w:lineRule="auto"/>
              <w:jc w:val="center"/>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Assessment</w:t>
            </w:r>
          </w:p>
        </w:tc>
      </w:tr>
      <w:tr w:rsidR="00902336" w:rsidRPr="00D47132" w14:paraId="1B50F816"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A373CDF"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p>
        </w:tc>
        <w:tc>
          <w:tcPr>
            <w:tcW w:w="2025"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4271126"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9C9CC5A"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DB161BF"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8FFE069"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Additional considerations </w:t>
            </w:r>
          </w:p>
        </w:tc>
      </w:tr>
      <w:tr w:rsidR="00902336" w:rsidRPr="00D47132" w14:paraId="30C8D22E"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3"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C4A129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B850AD"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FBAF3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7D13C4"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6C10AF"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7F8D7782"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3645"/>
        </w:trPr>
        <w:tc>
          <w:tcPr>
            <w:tcW w:w="1443"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233408E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473A40"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926E0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included studies </w:t>
            </w:r>
            <w:r w:rsidRPr="00D47132">
              <w:rPr>
                <w:rFonts w:ascii="Times New Roman" w:eastAsia="Times New Roman" w:hAnsi="Times New Roman" w:cs="Times New Roman"/>
                <w:sz w:val="20"/>
                <w:szCs w:val="20"/>
              </w:rPr>
              <w:br/>
              <w:t xml:space="preserve">○ Very </w:t>
            </w:r>
            <w:r w:rsidR="00954F4B">
              <w:rPr>
                <w:rFonts w:ascii="Times New Roman" w:eastAsia="Times New Roman" w:hAnsi="Times New Roman" w:cs="Times New Roman"/>
                <w:sz w:val="20"/>
                <w:szCs w:val="20"/>
              </w:rPr>
              <w:t xml:space="preserve">low </w:t>
            </w:r>
            <w:r w:rsidR="00954F4B">
              <w:rPr>
                <w:rFonts w:ascii="Times New Roman" w:eastAsia="Times New Roman" w:hAnsi="Times New Roman" w:cs="Times New Roman"/>
                <w:sz w:val="20"/>
                <w:szCs w:val="20"/>
              </w:rPr>
              <w:br/>
              <w:t xml:space="preserve">○ Low </w:t>
            </w:r>
            <w:r w:rsidR="00954F4B">
              <w:rPr>
                <w:rFonts w:ascii="Times New Roman" w:eastAsia="Times New Roman" w:hAnsi="Times New Roman" w:cs="Times New Roman"/>
                <w:sz w:val="20"/>
                <w:szCs w:val="20"/>
              </w:rPr>
              <w:br/>
              <w:t xml:space="preserve">● Moderate </w:t>
            </w:r>
            <w:r w:rsidR="00954F4B">
              <w:rPr>
                <w:rFonts w:ascii="Times New Roman" w:eastAsia="Times New Roman" w:hAnsi="Times New Roman" w:cs="Times New Roman"/>
                <w:sz w:val="20"/>
                <w:szCs w:val="20"/>
              </w:rPr>
              <w:b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41F5E" w14:textId="77777777" w:rsidR="00902336" w:rsidRPr="00D47132" w:rsidRDefault="00902336" w:rsidP="00D47132">
            <w:pPr>
              <w:spacing w:after="0" w:line="240" w:lineRule="auto"/>
              <w:rPr>
                <w:rFonts w:ascii="Times New Roman" w:hAnsi="Times New Roman" w:cs="Times New Roman"/>
                <w:sz w:val="20"/>
                <w:szCs w:val="20"/>
              </w:rPr>
            </w:pPr>
          </w:p>
          <w:p w14:paraId="7E8439A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The relative importance or values of the main outcomes of interest:</w:t>
            </w:r>
            <w:r w:rsidRPr="00D47132">
              <w:rPr>
                <w:rFonts w:ascii="Times New Roman" w:eastAsia="Times New Roman" w:hAnsi="Times New Roman" w:cs="Times New Roman"/>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9"/>
              <w:gridCol w:w="1219"/>
              <w:gridCol w:w="1497"/>
            </w:tblGrid>
            <w:tr w:rsidR="00902336" w:rsidRPr="00D47132" w14:paraId="6D1703FA"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1A4BA13"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7832EDD"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EA9A476"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Certainty of the evidence (GRADE) </w:t>
                  </w:r>
                </w:p>
              </w:tc>
            </w:tr>
            <w:tr w:rsidR="00902336" w:rsidRPr="00D47132" w14:paraId="5A89F1B3"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00881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72381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DDD03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Cambria Math" w:eastAsia="Times New Roman" w:hAnsi="Cambria Math" w:cs="Cambria Math"/>
                      <w:sz w:val="20"/>
                      <w:szCs w:val="20"/>
                    </w:rPr>
                    <w:t>⨁⨁⨁</w:t>
                  </w:r>
                  <w:r w:rsidRPr="00D47132">
                    <w:rPr>
                      <w:rFonts w:ascii="MS Mincho" w:eastAsia="MS Mincho" w:hAnsi="MS Mincho" w:cs="MS Mincho" w:hint="eastAsia"/>
                      <w:sz w:val="20"/>
                      <w:szCs w:val="20"/>
                    </w:rPr>
                    <w:t>◯</w:t>
                  </w:r>
                  <w:r w:rsidRPr="00D47132">
                    <w:rPr>
                      <w:rFonts w:ascii="Times New Roman" w:eastAsia="Times New Roman" w:hAnsi="Times New Roman" w:cs="Times New Roman"/>
                      <w:sz w:val="20"/>
                      <w:szCs w:val="20"/>
                    </w:rPr>
                    <w:br/>
                    <w:t>MODERATE</w:t>
                  </w:r>
                </w:p>
              </w:tc>
            </w:tr>
          </w:tbl>
          <w:p w14:paraId="790A3584"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412D3"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Two studies included. </w:t>
            </w:r>
          </w:p>
          <w:p w14:paraId="7242E484" w14:textId="6F0DA19B"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Robleda et al (201</w:t>
            </w:r>
            <w:r w:rsidR="00037518">
              <w:rPr>
                <w:rFonts w:ascii="Times New Roman" w:hAnsi="Times New Roman" w:cs="Times New Roman"/>
                <w:sz w:val="20"/>
                <w:szCs w:val="20"/>
              </w:rPr>
              <w:t>5</w:t>
            </w:r>
            <w:r w:rsidRPr="00D47132">
              <w:rPr>
                <w:rFonts w:ascii="Times New Roman" w:hAnsi="Times New Roman" w:cs="Times New Roman"/>
                <w:sz w:val="20"/>
                <w:szCs w:val="20"/>
              </w:rPr>
              <w:t>)</w:t>
            </w:r>
            <w:r w:rsidR="00037518">
              <w:rPr>
                <w:rFonts w:ascii="Times New Roman" w:hAnsi="Times New Roman" w:cs="Times New Roman"/>
                <w:sz w:val="20"/>
                <w:szCs w:val="20"/>
              </w:rPr>
              <w:fldChar w:fldCharType="begin">
                <w:fldData xml:space="preserve">PEVuZE5vdGU+PENpdGU+PEF1dGhvcj5Sb2JsZWRhPC9BdXRob3I+PFllYXI+MjAxNjwvWWVhcj48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</w:fldData>
              </w:fldChar>
            </w:r>
            <w:r w:rsidR="007509FE">
              <w:rPr>
                <w:rFonts w:ascii="Times New Roman" w:hAnsi="Times New Roman" w:cs="Times New Roman"/>
                <w:sz w:val="20"/>
                <w:szCs w:val="20"/>
              </w:rPr>
              <w:instrText xml:space="preserve"> ADDIN EN.CITE </w:instrText>
            </w:r>
            <w:r w:rsidR="007509FE">
              <w:rPr>
                <w:rFonts w:ascii="Times New Roman" w:hAnsi="Times New Roman" w:cs="Times New Roman"/>
                <w:sz w:val="20"/>
                <w:szCs w:val="20"/>
              </w:rPr>
              <w:fldChar w:fldCharType="begin">
                <w:fldData xml:space="preserve">PEVuZE5vdGU+PENpdGU+PEF1dGhvcj5Sb2JsZWRhPC9BdXRob3I+PFllYXI+MjAxNjwvWWVhcj48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</w:fldData>
              </w:fldChar>
            </w:r>
            <w:r w:rsidR="007509FE">
              <w:rPr>
                <w:rFonts w:ascii="Times New Roman" w:hAnsi="Times New Roman" w:cs="Times New Roman"/>
                <w:sz w:val="20"/>
                <w:szCs w:val="20"/>
              </w:rPr>
              <w:instrText xml:space="preserve"> ADDIN EN.CITE.DATA </w:instrText>
            </w:r>
            <w:r w:rsidR="007509FE">
              <w:rPr>
                <w:rFonts w:ascii="Times New Roman" w:hAnsi="Times New Roman" w:cs="Times New Roman"/>
                <w:sz w:val="20"/>
                <w:szCs w:val="20"/>
              </w:rPr>
            </w:r>
            <w:r w:rsidR="007509FE">
              <w:rPr>
                <w:rFonts w:ascii="Times New Roman" w:hAnsi="Times New Roman" w:cs="Times New Roman"/>
                <w:sz w:val="20"/>
                <w:szCs w:val="20"/>
              </w:rPr>
              <w:fldChar w:fldCharType="end"/>
            </w:r>
            <w:r w:rsidR="00037518">
              <w:rPr>
                <w:rFonts w:ascii="Times New Roman" w:hAnsi="Times New Roman" w:cs="Times New Roman"/>
                <w:sz w:val="20"/>
                <w:szCs w:val="20"/>
              </w:rPr>
            </w:r>
            <w:r w:rsidR="00037518">
              <w:rPr>
                <w:rFonts w:ascii="Times New Roman" w:hAnsi="Times New Roman" w:cs="Times New Roman"/>
                <w:sz w:val="20"/>
                <w:szCs w:val="20"/>
              </w:rPr>
              <w:fldChar w:fldCharType="separate"/>
            </w:r>
            <w:r w:rsidR="007509FE">
              <w:rPr>
                <w:rFonts w:ascii="Times New Roman" w:hAnsi="Times New Roman" w:cs="Times New Roman"/>
                <w:noProof/>
                <w:sz w:val="20"/>
                <w:szCs w:val="20"/>
              </w:rPr>
              <w:t>[17]</w:t>
            </w:r>
            <w:r w:rsidR="00037518">
              <w:rPr>
                <w:rFonts w:ascii="Times New Roman" w:hAnsi="Times New Roman" w:cs="Times New Roman"/>
                <w:sz w:val="20"/>
                <w:szCs w:val="20"/>
              </w:rPr>
              <w:fldChar w:fldCharType="end"/>
            </w:r>
            <w:r w:rsidR="00037518">
              <w:rPr>
                <w:rFonts w:ascii="Times New Roman" w:hAnsi="Times New Roman" w:cs="Times New Roman"/>
                <w:sz w:val="20"/>
                <w:szCs w:val="20"/>
              </w:rPr>
              <w:t xml:space="preserve"> </w:t>
            </w:r>
            <w:r w:rsidRPr="00D47132">
              <w:rPr>
                <w:rFonts w:ascii="Times New Roman" w:hAnsi="Times New Roman" w:cs="Times New Roman"/>
                <w:sz w:val="20"/>
                <w:szCs w:val="20"/>
              </w:rPr>
              <w:t xml:space="preserve">: Randomized, double-blind, </w:t>
            </w:r>
            <w:proofErr w:type="spellStart"/>
            <w:r w:rsidRPr="00D47132">
              <w:rPr>
                <w:rFonts w:ascii="Times New Roman" w:hAnsi="Times New Roman" w:cs="Times New Roman"/>
                <w:sz w:val="20"/>
                <w:szCs w:val="20"/>
              </w:rPr>
              <w:t>paralell</w:t>
            </w:r>
            <w:proofErr w:type="spellEnd"/>
            <w:r w:rsidRPr="00D47132">
              <w:rPr>
                <w:rFonts w:ascii="Times New Roman" w:hAnsi="Times New Roman" w:cs="Times New Roman"/>
                <w:sz w:val="20"/>
                <w:szCs w:val="20"/>
              </w:rPr>
              <w:t xml:space="preserve"> group, placebo-controlled clinical trial, 2 groups: 1) fentanyl (1 </w:t>
            </w:r>
            <w:proofErr w:type="spellStart"/>
            <w:r w:rsidRPr="00D47132">
              <w:rPr>
                <w:rFonts w:ascii="Times New Roman" w:hAnsi="Times New Roman" w:cs="Times New Roman"/>
                <w:sz w:val="20"/>
                <w:szCs w:val="20"/>
              </w:rPr>
              <w:t>ug</w:t>
            </w:r>
            <w:proofErr w:type="spellEnd"/>
            <w:r w:rsidRPr="00D47132">
              <w:rPr>
                <w:rFonts w:ascii="Times New Roman" w:hAnsi="Times New Roman" w:cs="Times New Roman"/>
                <w:sz w:val="20"/>
                <w:szCs w:val="20"/>
              </w:rPr>
              <w:t xml:space="preserve">/kg for medical patients and 1.5 </w:t>
            </w:r>
            <w:proofErr w:type="spellStart"/>
            <w:r w:rsidRPr="00D47132">
              <w:rPr>
                <w:rFonts w:ascii="Times New Roman" w:hAnsi="Times New Roman" w:cs="Times New Roman"/>
                <w:sz w:val="20"/>
                <w:szCs w:val="20"/>
              </w:rPr>
              <w:t>ug</w:t>
            </w:r>
            <w:proofErr w:type="spellEnd"/>
            <w:r w:rsidRPr="00D47132">
              <w:rPr>
                <w:rFonts w:ascii="Times New Roman" w:hAnsi="Times New Roman" w:cs="Times New Roman"/>
                <w:sz w:val="20"/>
                <w:szCs w:val="20"/>
              </w:rPr>
              <w:t>/kg for surgical/trauma patients) (n=39); and 2) control (n=36). </w:t>
            </w:r>
          </w:p>
          <w:p w14:paraId="0B45A12E"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Procedure: turning in mechanically ventilated patients (heterogeneous group)</w:t>
            </w:r>
          </w:p>
          <w:p w14:paraId="094513B1"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Pain measure: BPS ( a score &gt;3 reflects pain, and a score &gt;5 indicates significant pain)</w:t>
            </w:r>
          </w:p>
          <w:p w14:paraId="3A1126B2"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Main findings: Pain incidence rate was significantly lower in the fentanyl group (74%) compared to control group (94%) with a relative risk of 0.79; incidence of significant pain was not statistically different between groups (49% versus 64%) with a relative risk of 0.76. Magnitude of pain (AUC): the fentanyl group had a lower magnitude of pain than the control group </w:t>
            </w:r>
            <w:r w:rsidRPr="00D47132">
              <w:rPr>
                <w:rFonts w:ascii="Times New Roman" w:hAnsi="Times New Roman" w:cs="Times New Roman"/>
                <w:sz w:val="20"/>
                <w:szCs w:val="20"/>
              </w:rPr>
              <w:lastRenderedPageBreak/>
              <w:t>during turning and 30 minutes after. Adverse events and vital signs also reported.</w:t>
            </w:r>
          </w:p>
          <w:p w14:paraId="3F0659C0"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Casey et al. (2010): Randomized, double-blind clinical trial, 3 groups: 1) </w:t>
            </w:r>
            <w:proofErr w:type="spellStart"/>
            <w:r w:rsidRPr="00D47132">
              <w:rPr>
                <w:rFonts w:ascii="Times New Roman" w:hAnsi="Times New Roman" w:cs="Times New Roman"/>
                <w:sz w:val="20"/>
                <w:szCs w:val="20"/>
              </w:rPr>
              <w:t>remifentanyl</w:t>
            </w:r>
            <w:proofErr w:type="spellEnd"/>
            <w:r w:rsidRPr="00D47132">
              <w:rPr>
                <w:rFonts w:ascii="Times New Roman" w:hAnsi="Times New Roman" w:cs="Times New Roman"/>
                <w:sz w:val="20"/>
                <w:szCs w:val="20"/>
              </w:rPr>
              <w:t xml:space="preserve"> 1 </w:t>
            </w:r>
            <w:proofErr w:type="spellStart"/>
            <w:r w:rsidRPr="00D47132">
              <w:rPr>
                <w:rFonts w:ascii="Times New Roman" w:hAnsi="Times New Roman" w:cs="Times New Roman"/>
                <w:sz w:val="20"/>
                <w:szCs w:val="20"/>
              </w:rPr>
              <w:t>ug</w:t>
            </w:r>
            <w:proofErr w:type="spellEnd"/>
            <w:r w:rsidRPr="00D47132">
              <w:rPr>
                <w:rFonts w:ascii="Times New Roman" w:hAnsi="Times New Roman" w:cs="Times New Roman"/>
                <w:sz w:val="20"/>
                <w:szCs w:val="20"/>
              </w:rPr>
              <w:t xml:space="preserve">/kg (n=20), 2) </w:t>
            </w:r>
            <w:proofErr w:type="spellStart"/>
            <w:r w:rsidRPr="00D47132">
              <w:rPr>
                <w:rFonts w:ascii="Times New Roman" w:hAnsi="Times New Roman" w:cs="Times New Roman"/>
                <w:sz w:val="20"/>
                <w:szCs w:val="20"/>
              </w:rPr>
              <w:t>remifentanyl</w:t>
            </w:r>
            <w:proofErr w:type="spellEnd"/>
            <w:r w:rsidRPr="00D47132">
              <w:rPr>
                <w:rFonts w:ascii="Times New Roman" w:hAnsi="Times New Roman" w:cs="Times New Roman"/>
                <w:sz w:val="20"/>
                <w:szCs w:val="20"/>
              </w:rPr>
              <w:t xml:space="preserve"> 0.5 </w:t>
            </w:r>
            <w:proofErr w:type="spellStart"/>
            <w:r w:rsidRPr="00D47132">
              <w:rPr>
                <w:rFonts w:ascii="Times New Roman" w:hAnsi="Times New Roman" w:cs="Times New Roman"/>
                <w:sz w:val="20"/>
                <w:szCs w:val="20"/>
              </w:rPr>
              <w:t>ug</w:t>
            </w:r>
            <w:proofErr w:type="spellEnd"/>
            <w:r w:rsidRPr="00D47132">
              <w:rPr>
                <w:rFonts w:ascii="Times New Roman" w:hAnsi="Times New Roman" w:cs="Times New Roman"/>
                <w:sz w:val="20"/>
                <w:szCs w:val="20"/>
              </w:rPr>
              <w:t xml:space="preserve">/kg (n=20), and 3) placebo (n=20). I assume the </w:t>
            </w:r>
            <w:proofErr w:type="spellStart"/>
            <w:r w:rsidRPr="00D47132">
              <w:rPr>
                <w:rFonts w:ascii="Times New Roman" w:hAnsi="Times New Roman" w:cs="Times New Roman"/>
                <w:sz w:val="20"/>
                <w:szCs w:val="20"/>
              </w:rPr>
              <w:t>remifentanyl</w:t>
            </w:r>
            <w:proofErr w:type="spellEnd"/>
            <w:r w:rsidRPr="00D47132">
              <w:rPr>
                <w:rFonts w:ascii="Times New Roman" w:hAnsi="Times New Roman" w:cs="Times New Roman"/>
                <w:sz w:val="20"/>
                <w:szCs w:val="20"/>
              </w:rPr>
              <w:t xml:space="preserve"> 0.5 </w:t>
            </w:r>
            <w:proofErr w:type="spellStart"/>
            <w:r w:rsidRPr="00D47132">
              <w:rPr>
                <w:rFonts w:ascii="Times New Roman" w:hAnsi="Times New Roman" w:cs="Times New Roman"/>
                <w:sz w:val="20"/>
                <w:szCs w:val="20"/>
              </w:rPr>
              <w:t>ug</w:t>
            </w:r>
            <w:proofErr w:type="spellEnd"/>
            <w:r w:rsidRPr="00D47132">
              <w:rPr>
                <w:rFonts w:ascii="Times New Roman" w:hAnsi="Times New Roman" w:cs="Times New Roman"/>
                <w:sz w:val="20"/>
                <w:szCs w:val="20"/>
              </w:rPr>
              <w:t>/kg was only included in the evidence table (to be confirmed with John C and Bram).</w:t>
            </w:r>
          </w:p>
          <w:p w14:paraId="71ADE17B"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Procedure: CTR in cardiac surgery ICU patients</w:t>
            </w:r>
          </w:p>
          <w:p w14:paraId="36B01782"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Pain measure: 10 cm VAS</w:t>
            </w:r>
          </w:p>
          <w:p w14:paraId="1C829864"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Main findings: both </w:t>
            </w:r>
            <w:proofErr w:type="spellStart"/>
            <w:r w:rsidRPr="00D47132">
              <w:rPr>
                <w:rFonts w:ascii="Times New Roman" w:hAnsi="Times New Roman" w:cs="Times New Roman"/>
                <w:sz w:val="20"/>
                <w:szCs w:val="20"/>
              </w:rPr>
              <w:t>remifentanyl</w:t>
            </w:r>
            <w:proofErr w:type="spellEnd"/>
            <w:r w:rsidRPr="00D47132">
              <w:rPr>
                <w:rFonts w:ascii="Times New Roman" w:hAnsi="Times New Roman" w:cs="Times New Roman"/>
                <w:sz w:val="20"/>
                <w:szCs w:val="20"/>
              </w:rPr>
              <w:t xml:space="preserve"> groups had no increase in pain scores during CTR compared with baseline (median=1 for </w:t>
            </w:r>
            <w:proofErr w:type="spellStart"/>
            <w:r w:rsidRPr="00D47132">
              <w:rPr>
                <w:rFonts w:ascii="Times New Roman" w:hAnsi="Times New Roman" w:cs="Times New Roman"/>
                <w:sz w:val="20"/>
                <w:szCs w:val="20"/>
              </w:rPr>
              <w:t>remifentanyl</w:t>
            </w:r>
            <w:proofErr w:type="spellEnd"/>
            <w:r w:rsidRPr="00D47132">
              <w:rPr>
                <w:rFonts w:ascii="Times New Roman" w:hAnsi="Times New Roman" w:cs="Times New Roman"/>
                <w:sz w:val="20"/>
                <w:szCs w:val="20"/>
              </w:rPr>
              <w:t xml:space="preserve"> 5 </w:t>
            </w:r>
            <w:proofErr w:type="spellStart"/>
            <w:r w:rsidRPr="00D47132">
              <w:rPr>
                <w:rFonts w:ascii="Times New Roman" w:hAnsi="Times New Roman" w:cs="Times New Roman"/>
                <w:sz w:val="20"/>
                <w:szCs w:val="20"/>
              </w:rPr>
              <w:t>ug</w:t>
            </w:r>
            <w:proofErr w:type="spellEnd"/>
            <w:r w:rsidRPr="00D47132">
              <w:rPr>
                <w:rFonts w:ascii="Times New Roman" w:hAnsi="Times New Roman" w:cs="Times New Roman"/>
                <w:sz w:val="20"/>
                <w:szCs w:val="20"/>
              </w:rPr>
              <w:t xml:space="preserve">/kg and 0 for </w:t>
            </w:r>
            <w:proofErr w:type="spellStart"/>
            <w:r w:rsidRPr="00D47132">
              <w:rPr>
                <w:rFonts w:ascii="Times New Roman" w:hAnsi="Times New Roman" w:cs="Times New Roman"/>
                <w:sz w:val="20"/>
                <w:szCs w:val="20"/>
              </w:rPr>
              <w:t>remifentanyl</w:t>
            </w:r>
            <w:proofErr w:type="spellEnd"/>
            <w:r w:rsidRPr="00D47132">
              <w:rPr>
                <w:rFonts w:ascii="Times New Roman" w:hAnsi="Times New Roman" w:cs="Times New Roman"/>
                <w:sz w:val="20"/>
                <w:szCs w:val="20"/>
              </w:rPr>
              <w:t xml:space="preserve"> 1 </w:t>
            </w:r>
            <w:proofErr w:type="spellStart"/>
            <w:r w:rsidRPr="00D47132">
              <w:rPr>
                <w:rFonts w:ascii="Times New Roman" w:hAnsi="Times New Roman" w:cs="Times New Roman"/>
                <w:sz w:val="20"/>
                <w:szCs w:val="20"/>
              </w:rPr>
              <w:t>ug</w:t>
            </w:r>
            <w:proofErr w:type="spellEnd"/>
            <w:r w:rsidRPr="00D47132">
              <w:rPr>
                <w:rFonts w:ascii="Times New Roman" w:hAnsi="Times New Roman" w:cs="Times New Roman"/>
                <w:sz w:val="20"/>
                <w:szCs w:val="20"/>
              </w:rPr>
              <w:t>/kg; the median was 2 for both groups at baseline); the placebo group showed an increase in VAS pain scores during CTR (median=5). Vital signs data (SBP, HR, RR, SpO2) also reported.</w:t>
            </w:r>
          </w:p>
          <w:p w14:paraId="591CF6B7"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Overall SMD was 1.27 lower</w:t>
            </w:r>
          </w:p>
          <w:p w14:paraId="4731A1C6"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desirable anticipated effects large?</w:t>
            </w:r>
          </w:p>
          <w:p w14:paraId="5617F3DB"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Probably yes because did not reach clinical significance reduction in pain (2 cm). More difficult to conclude with BPS, but pain incidence (BPS&gt;3) was lower in the fentanyl group by 20%.</w:t>
            </w:r>
          </w:p>
          <w:p w14:paraId="6FF30AF9"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Paul, Kathleen and JF: BPS of 3 indicates no pain behaviors were present? Not necessarily... Nurses can admin</w:t>
            </w:r>
            <w:r w:rsidR="00954F4B">
              <w:rPr>
                <w:rFonts w:ascii="Times New Roman" w:hAnsi="Times New Roman" w:cs="Times New Roman"/>
                <w:sz w:val="20"/>
                <w:szCs w:val="20"/>
              </w:rPr>
              <w:t>ister analgesics if BPS &gt;4 (JF</w:t>
            </w:r>
          </w:p>
          <w:p w14:paraId="59F8DA4E" w14:textId="4E577F48"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undesirable anticipated effects small?</w:t>
            </w:r>
          </w:p>
          <w:p w14:paraId="3ADBD93F"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Probably yes because no serious adverse events (but 4 patients with respiratory depression in the fentanyl group) reported in Robleda study; 19 non-serious events (e.g., transient hypotension, vomiting) with no significant differences between groups. In Casey study, reductions in all vital signs in the </w:t>
            </w:r>
            <w:proofErr w:type="spellStart"/>
            <w:r w:rsidRPr="00D47132">
              <w:rPr>
                <w:rFonts w:ascii="Times New Roman" w:hAnsi="Times New Roman" w:cs="Times New Roman"/>
                <w:sz w:val="20"/>
                <w:szCs w:val="20"/>
              </w:rPr>
              <w:t>remifentanyl</w:t>
            </w:r>
            <w:proofErr w:type="spellEnd"/>
            <w:r w:rsidRPr="00D47132">
              <w:rPr>
                <w:rFonts w:ascii="Times New Roman" w:hAnsi="Times New Roman" w:cs="Times New Roman"/>
                <w:sz w:val="20"/>
                <w:szCs w:val="20"/>
              </w:rPr>
              <w:t xml:space="preserve"> 1 </w:t>
            </w:r>
            <w:proofErr w:type="spellStart"/>
            <w:r w:rsidRPr="00D47132">
              <w:rPr>
                <w:rFonts w:ascii="Times New Roman" w:hAnsi="Times New Roman" w:cs="Times New Roman"/>
                <w:sz w:val="20"/>
                <w:szCs w:val="20"/>
              </w:rPr>
              <w:t>ug</w:t>
            </w:r>
            <w:proofErr w:type="spellEnd"/>
            <w:r w:rsidRPr="00D47132">
              <w:rPr>
                <w:rFonts w:ascii="Times New Roman" w:hAnsi="Times New Roman" w:cs="Times New Roman"/>
                <w:sz w:val="20"/>
                <w:szCs w:val="20"/>
              </w:rPr>
              <w:t xml:space="preserve">/kg group, but only for blood pressure and RR in the </w:t>
            </w:r>
            <w:proofErr w:type="spellStart"/>
            <w:r w:rsidRPr="00D47132">
              <w:rPr>
                <w:rFonts w:ascii="Times New Roman" w:hAnsi="Times New Roman" w:cs="Times New Roman"/>
                <w:sz w:val="20"/>
                <w:szCs w:val="20"/>
              </w:rPr>
              <w:t>remifentanyl</w:t>
            </w:r>
            <w:proofErr w:type="spellEnd"/>
            <w:r w:rsidRPr="00D47132">
              <w:rPr>
                <w:rFonts w:ascii="Times New Roman" w:hAnsi="Times New Roman" w:cs="Times New Roman"/>
                <w:sz w:val="20"/>
                <w:szCs w:val="20"/>
              </w:rPr>
              <w:t xml:space="preserve"> 0.5 </w:t>
            </w:r>
            <w:proofErr w:type="spellStart"/>
            <w:r w:rsidRPr="00D47132">
              <w:rPr>
                <w:rFonts w:ascii="Times New Roman" w:hAnsi="Times New Roman" w:cs="Times New Roman"/>
                <w:sz w:val="20"/>
                <w:szCs w:val="20"/>
              </w:rPr>
              <w:t>ug</w:t>
            </w:r>
            <w:proofErr w:type="spellEnd"/>
            <w:r w:rsidRPr="00D47132">
              <w:rPr>
                <w:rFonts w:ascii="Times New Roman" w:hAnsi="Times New Roman" w:cs="Times New Roman"/>
                <w:sz w:val="20"/>
                <w:szCs w:val="20"/>
              </w:rPr>
              <w:t>/kg group. No differences in vital signs between groups in Robleda study (increases during turning observed in both groups). </w:t>
            </w:r>
          </w:p>
          <w:p w14:paraId="1F2A29D8"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xml:space="preserve"> Respiratory depression is a severe adverse event.</w:t>
            </w:r>
          </w:p>
          <w:p w14:paraId="2F9402C9"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Varies because dose dependent.</w:t>
            </w:r>
          </w:p>
          <w:p w14:paraId="5C3B9F27"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desirable effects large relative to undesirable effects?</w:t>
            </w:r>
          </w:p>
          <w:p w14:paraId="7655759A"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Probably yes considering the reductions in pain scores in the opioid groups, and given that adverse events were equally balanced between groups (except for respiratory depression).</w:t>
            </w:r>
          </w:p>
          <w:p w14:paraId="478D9E5D" w14:textId="77777777" w:rsidR="00954F4B"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uncertain because too many fac</w:t>
            </w:r>
            <w:r>
              <w:rPr>
                <w:rFonts w:ascii="Times New Roman" w:hAnsi="Times New Roman" w:cs="Times New Roman"/>
                <w:sz w:val="20"/>
                <w:szCs w:val="20"/>
              </w:rPr>
              <w:t xml:space="preserve">tors involved; but ok with </w:t>
            </w:r>
          </w:p>
          <w:p w14:paraId="1F0134B9" w14:textId="77777777" w:rsidR="00902336" w:rsidRPr="00D47132" w:rsidRDefault="00954F4B" w:rsidP="00D4713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pt</w:t>
            </w:r>
            <w:proofErr w:type="spellEnd"/>
            <w:r>
              <w:rPr>
                <w:rFonts w:ascii="Times New Roman" w:hAnsi="Times New Roman" w:cs="Times New Roman"/>
                <w:sz w:val="20"/>
                <w:szCs w:val="20"/>
              </w:rPr>
              <w:t>-</w:t>
            </w:r>
            <w:r w:rsidR="00902336" w:rsidRPr="00D47132">
              <w:rPr>
                <w:rFonts w:ascii="Times New Roman" w:hAnsi="Times New Roman" w:cs="Times New Roman"/>
                <w:sz w:val="20"/>
                <w:szCs w:val="20"/>
              </w:rPr>
              <w:t>s for probably yes</w:t>
            </w:r>
          </w:p>
          <w:p w14:paraId="0C505602" w14:textId="77777777" w:rsidR="00902336" w:rsidRPr="00D47132" w:rsidRDefault="00954F4B" w:rsidP="00D47132">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pt</w:t>
            </w:r>
            <w:proofErr w:type="spellEnd"/>
            <w:r>
              <w:rPr>
                <w:rFonts w:ascii="Times New Roman" w:hAnsi="Times New Roman" w:cs="Times New Roman"/>
                <w:sz w:val="20"/>
                <w:szCs w:val="20"/>
              </w:rPr>
              <w:t>-</w:t>
            </w:r>
            <w:r w:rsidR="00902336" w:rsidRPr="00D47132">
              <w:rPr>
                <w:rFonts w:ascii="Times New Roman" w:hAnsi="Times New Roman" w:cs="Times New Roman"/>
                <w:sz w:val="20"/>
                <w:szCs w:val="20"/>
              </w:rPr>
              <w:t>: in the ICU, the team can deal with respiratory depression; benefits outweighs the undesirable effects</w:t>
            </w:r>
          </w:p>
          <w:p w14:paraId="01003211"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76EA9C86"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2EC56A"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585D62"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03456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Important uncertainty or variability </w:t>
            </w:r>
            <w:r w:rsidRPr="00D47132">
              <w:rPr>
                <w:rFonts w:ascii="Times New Roman" w:eastAsia="Times New Roman" w:hAnsi="Times New Roman" w:cs="Times New Roman"/>
                <w:sz w:val="20"/>
                <w:szCs w:val="20"/>
              </w:rPr>
              <w:br/>
              <w:t xml:space="preserve">○ Possibly important uncertainty or variability </w:t>
            </w:r>
            <w:r w:rsidRPr="00D47132">
              <w:rPr>
                <w:rFonts w:ascii="Times New Roman" w:eastAsia="Times New Roman" w:hAnsi="Times New Roman" w:cs="Times New Roman"/>
                <w:sz w:val="20"/>
                <w:szCs w:val="20"/>
              </w:rPr>
              <w:br/>
              <w:t xml:space="preserve">○ Probably no important uncertainty or variability </w:t>
            </w:r>
            <w:r w:rsidRPr="00D47132">
              <w:rPr>
                <w:rFonts w:ascii="Times New Roman" w:eastAsia="Times New Roman" w:hAnsi="Times New Roman" w:cs="Times New Roman"/>
                <w:sz w:val="20"/>
                <w:szCs w:val="20"/>
              </w:rPr>
              <w:br/>
              <w:t xml:space="preserve">● No important uncertainty or variability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No known undesirable outcomes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8A6139"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2C0BB9F"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07878A81"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83B1C0"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46C9F9"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BF2A4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xml:space="preserve">● Probably yes </w:t>
            </w:r>
            <w:r w:rsidRPr="00D47132">
              <w:rPr>
                <w:rFonts w:ascii="Times New Roman" w:eastAsia="Times New Roman" w:hAnsi="Times New Roman" w:cs="Times New Roman"/>
                <w:sz w:val="20"/>
                <w:szCs w:val="20"/>
              </w:rPr>
              <w:br/>
              <w:t xml:space="preserve">○ Yes </w:t>
            </w:r>
            <w:r w:rsidRPr="00D47132">
              <w:rPr>
                <w:rFonts w:ascii="Times New Roman" w:eastAsia="Times New Roman" w:hAnsi="Times New Roman" w:cs="Times New Roman"/>
                <w:sz w:val="20"/>
                <w:szCs w:val="20"/>
              </w:rPr>
              <w:br/>
              <w:t xml:space="preserve">○ Varies </w:t>
            </w:r>
            <w:r w:rsidRPr="00D47132">
              <w:rPr>
                <w:rFonts w:ascii="Times New Roman" w:eastAsia="Times New Roman" w:hAnsi="Times New Roman" w:cs="Times New Roman"/>
                <w:sz w:val="20"/>
                <w:szCs w:val="20"/>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C5B0F2"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52214E0"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6F975922"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D92205"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FB0BA2"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FA1C6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xml:space="preserve">○ Probably yes </w:t>
            </w:r>
            <w:r w:rsidRPr="00D47132">
              <w:rPr>
                <w:rFonts w:ascii="Times New Roman" w:eastAsia="Times New Roman" w:hAnsi="Times New Roman" w:cs="Times New Roman"/>
                <w:sz w:val="20"/>
                <w:szCs w:val="20"/>
              </w:rPr>
              <w:br/>
              <w:t xml:space="preserve">○ Yes </w:t>
            </w:r>
            <w:r w:rsidRPr="00D47132">
              <w:rPr>
                <w:rFonts w:ascii="Times New Roman" w:eastAsia="Times New Roman" w:hAnsi="Times New Roman" w:cs="Times New Roman"/>
                <w:sz w:val="20"/>
                <w:szCs w:val="20"/>
              </w:rPr>
              <w:br/>
              <w:t xml:space="preserve">● Varies </w:t>
            </w:r>
            <w:r w:rsidRPr="00D47132">
              <w:rPr>
                <w:rFonts w:ascii="Times New Roman" w:eastAsia="Times New Roman" w:hAnsi="Times New Roman" w:cs="Times New Roman"/>
                <w:sz w:val="20"/>
                <w:szCs w:val="20"/>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2020A9"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391E8A8"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1448786D"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4360F8"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EBC80F"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66C99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511733" w14:textId="77777777" w:rsidR="00902336" w:rsidRPr="00D47132" w:rsidRDefault="00902336"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6F3DBEA"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2119FB81"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675"/>
        </w:trPr>
        <w:tc>
          <w:tcPr>
            <w:tcW w:w="1443"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3B40ADF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5E9155"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FA30F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361BD9"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D727AD"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Opioids are part of standard of care. However, </w:t>
            </w:r>
            <w:proofErr w:type="spellStart"/>
            <w:r w:rsidRPr="00D47132">
              <w:rPr>
                <w:rFonts w:ascii="Times New Roman" w:hAnsi="Times New Roman" w:cs="Times New Roman"/>
                <w:sz w:val="20"/>
                <w:szCs w:val="20"/>
              </w:rPr>
              <w:t>remifentanyl</w:t>
            </w:r>
            <w:proofErr w:type="spellEnd"/>
            <w:r w:rsidRPr="00D47132">
              <w:rPr>
                <w:rFonts w:ascii="Times New Roman" w:hAnsi="Times New Roman" w:cs="Times New Roman"/>
                <w:sz w:val="20"/>
                <w:szCs w:val="20"/>
              </w:rPr>
              <w:t xml:space="preserve"> is more expensive compared to fentanyl.  </w:t>
            </w:r>
          </w:p>
        </w:tc>
      </w:tr>
      <w:tr w:rsidR="00902336" w:rsidRPr="00D47132" w14:paraId="03ABCDC6"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D24DAA"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FA6FBD"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9D7E9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0EA4BA"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D231B0"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Probably yes because opioids are easily accessible in the ICU, and are shown to be effective in reducing pain scores during procedures. </w:t>
            </w:r>
          </w:p>
          <w:p w14:paraId="47C8F6AB"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Remifentanil more expensive compared to fentanyl.</w:t>
            </w:r>
          </w:p>
        </w:tc>
      </w:tr>
      <w:tr w:rsidR="00902336" w:rsidRPr="00D47132" w14:paraId="70708439"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305"/>
        </w:trPr>
        <w:tc>
          <w:tcPr>
            <w:tcW w:w="1443"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101DBA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5379E4"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7807E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Increased </w:t>
            </w:r>
            <w:r w:rsidRPr="00D47132">
              <w:rPr>
                <w:rFonts w:ascii="Times New Roman" w:eastAsia="Times New Roman" w:hAnsi="Times New Roman" w:cs="Times New Roman"/>
                <w:sz w:val="20"/>
                <w:szCs w:val="20"/>
              </w:rPr>
              <w:br/>
              <w:t xml:space="preserve">○ Probably increased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Probabl</w:t>
            </w:r>
            <w:r w:rsidR="00954F4B">
              <w:rPr>
                <w:rFonts w:ascii="Times New Roman" w:eastAsia="Times New Roman" w:hAnsi="Times New Roman" w:cs="Times New Roman"/>
                <w:sz w:val="20"/>
                <w:szCs w:val="20"/>
              </w:rPr>
              <w:t xml:space="preserve">y reduced </w:t>
            </w:r>
            <w:r w:rsidR="00954F4B">
              <w:rPr>
                <w:rFonts w:ascii="Times New Roman" w:eastAsia="Times New Roman" w:hAnsi="Times New Roman" w:cs="Times New Roman"/>
                <w:sz w:val="20"/>
                <w:szCs w:val="20"/>
              </w:rPr>
              <w:br/>
              <w:t xml:space="preserve">○ Reduced </w:t>
            </w:r>
            <w:r w:rsidR="00954F4B">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D40E4C"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354A4F"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4645C55F"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332"/>
        </w:trPr>
        <w:tc>
          <w:tcPr>
            <w:tcW w:w="1443"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278D828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D47C2E"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CF17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B731ED"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031B94"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Probably yes for fentanyl. For remifentanil, it may vary in different countries based on costs and standard practice. </w:t>
            </w:r>
          </w:p>
        </w:tc>
      </w:tr>
      <w:tr w:rsidR="00902336" w:rsidRPr="00D47132" w14:paraId="7669DFE8"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395"/>
        </w:trPr>
        <w:tc>
          <w:tcPr>
            <w:tcW w:w="1443"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DB1A7B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7C58B9"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64761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12413E"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5DC40F"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Probably yes for fentanyl, but uncertain for remifentanil based on my comments above. </w:t>
            </w:r>
          </w:p>
          <w:p w14:paraId="383759CD"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Probably yes considering the 2 trials together</w:t>
            </w:r>
          </w:p>
          <w:p w14:paraId="3E7CEBF5"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xml:space="preserve"> feasible and quick to action</w:t>
            </w:r>
          </w:p>
          <w:p w14:paraId="5974F1B7"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Pt-</w:t>
            </w:r>
            <w:r w:rsidR="00902336" w:rsidRPr="00D47132">
              <w:rPr>
                <w:rFonts w:ascii="Times New Roman" w:hAnsi="Times New Roman" w:cs="Times New Roman"/>
                <w:sz w:val="20"/>
                <w:szCs w:val="20"/>
              </w:rPr>
              <w:t>: adverse effects lasting shorter</w:t>
            </w:r>
          </w:p>
        </w:tc>
      </w:tr>
    </w:tbl>
    <w:p w14:paraId="56BFACBC"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3"/>
        <w:gridCol w:w="2555"/>
        <w:gridCol w:w="2593"/>
        <w:gridCol w:w="2741"/>
        <w:gridCol w:w="2593"/>
        <w:gridCol w:w="2555"/>
      </w:tblGrid>
      <w:tr w:rsidR="00902336" w:rsidRPr="00D47132" w14:paraId="5A19FC6A" w14:textId="77777777" w:rsidTr="00F4490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1252800B" w14:textId="77777777" w:rsidR="00902336" w:rsidRPr="00D47132" w:rsidRDefault="00902336"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 xml:space="preserve">Recommendation </w:t>
            </w:r>
          </w:p>
          <w:p w14:paraId="0206CE03" w14:textId="77777777" w:rsidR="00902336" w:rsidRPr="00D47132" w:rsidRDefault="00902336"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1"/>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Should a narcotic vs. placebo be used for critically ill adults undergoing a procedure (2.1)?</w:t>
            </w:r>
          </w:p>
        </w:tc>
      </w:tr>
      <w:tr w:rsidR="00902336" w:rsidRPr="00D47132" w14:paraId="010586BC"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F5589C"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552AF2"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5D4A53"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F925C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The balance between desirable and undesirable consequences </w:t>
            </w:r>
            <w:r w:rsidRPr="00D47132">
              <w:rPr>
                <w:rFonts w:ascii="Times New Roman" w:eastAsia="Times New Roman" w:hAnsi="Times New Roman" w:cs="Times New Roman"/>
                <w:i/>
                <w:iCs/>
                <w:sz w:val="20"/>
                <w:szCs w:val="20"/>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2AEBAE"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A0486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undesirable consequences in most settings</w:t>
            </w:r>
          </w:p>
        </w:tc>
      </w:tr>
      <w:tr w:rsidR="00902336" w:rsidRPr="00D47132" w14:paraId="5B55C455"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0E9770"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D485E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2272B3"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96E6D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22873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AA5A4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bl>
    <w:p w14:paraId="0459E4B9" w14:textId="77777777" w:rsidR="00902336" w:rsidRPr="00D47132" w:rsidRDefault="00902336" w:rsidP="00D47132">
      <w:pPr>
        <w:spacing w:after="0" w:line="240" w:lineRule="auto"/>
        <w:rPr>
          <w:rFonts w:ascii="Times New Roman" w:eastAsia="Times New Roman" w:hAnsi="Times New Roman" w:cs="Times New Roman"/>
          <w:vanish/>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4"/>
        <w:gridCol w:w="3600"/>
        <w:gridCol w:w="2909"/>
        <w:gridCol w:w="2643"/>
        <w:gridCol w:w="3064"/>
      </w:tblGrid>
      <w:tr w:rsidR="00902336" w:rsidRPr="00D47132" w14:paraId="5405C9CF"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A839A5"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B8176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66A78E"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36C3F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0871E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offering this option</w:t>
            </w:r>
          </w:p>
        </w:tc>
      </w:tr>
      <w:tr w:rsidR="00902336" w:rsidRPr="00D47132" w14:paraId="347F3DF8"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1BFAD0"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71FDFE"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29B9A2"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C37D2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A614F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r w:rsidR="00902336" w:rsidRPr="00D47132" w14:paraId="1433B04E"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791EB3"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9B7712"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We suggest using an opioid prior to a procedure (e.g., CTR, turning) for pain management in ICU patients (+2B).</w:t>
            </w:r>
          </w:p>
        </w:tc>
      </w:tr>
      <w:tr w:rsidR="00902336" w:rsidRPr="00D47132" w14:paraId="18166A0C"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F4DBF"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564EB5" w14:textId="77777777" w:rsidR="00902336" w:rsidRPr="00D47132" w:rsidRDefault="00902336" w:rsidP="00D47132">
            <w:pPr>
              <w:spacing w:after="0" w:line="240" w:lineRule="auto"/>
              <w:rPr>
                <w:rFonts w:ascii="Times New Roman" w:hAnsi="Times New Roman" w:cs="Times New Roman"/>
                <w:sz w:val="20"/>
                <w:szCs w:val="20"/>
              </w:rPr>
            </w:pPr>
            <w:proofErr w:type="spellStart"/>
            <w:r w:rsidRPr="00D47132">
              <w:rPr>
                <w:rFonts w:ascii="Times New Roman" w:hAnsi="Times New Roman" w:cs="Times New Roman"/>
                <w:sz w:val="20"/>
                <w:szCs w:val="20"/>
              </w:rPr>
              <w:t>Well designed</w:t>
            </w:r>
            <w:proofErr w:type="spellEnd"/>
            <w:r w:rsidRPr="00D47132">
              <w:rPr>
                <w:rFonts w:ascii="Times New Roman" w:hAnsi="Times New Roman" w:cs="Times New Roman"/>
                <w:sz w:val="20"/>
                <w:szCs w:val="20"/>
              </w:rPr>
              <w:t xml:space="preserve"> RCTs showing reductions in pain scores or pain incidence when opioids are administered compared to a placebo.</w:t>
            </w:r>
          </w:p>
        </w:tc>
      </w:tr>
      <w:tr w:rsidR="00902336" w:rsidRPr="00D47132" w14:paraId="034E2126"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EEFE3D"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9C46A0" w14:textId="29B2B82F" w:rsidR="00902336" w:rsidRPr="00D47132" w:rsidRDefault="00902336" w:rsidP="007509FE">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CTR in cardiac surgery ICU patients (Casey)</w:t>
            </w:r>
            <w:r w:rsidR="00037518">
              <w:rPr>
                <w:rFonts w:ascii="Times New Roman" w:hAnsi="Times New Roman" w:cs="Times New Roman"/>
                <w:sz w:val="20"/>
                <w:szCs w:val="20"/>
              </w:rPr>
              <w:t xml:space="preserve"> </w:t>
            </w:r>
            <w:r w:rsidR="00037518">
              <w:rPr>
                <w:rFonts w:ascii="Times New Roman" w:hAnsi="Times New Roman" w:cs="Times New Roman"/>
                <w:sz w:val="20"/>
                <w:szCs w:val="20"/>
              </w:rPr>
              <w:fldChar w:fldCharType="begin"/>
            </w:r>
            <w:r w:rsidR="007509FE">
              <w:rPr>
                <w:rFonts w:ascii="Times New Roman" w:hAnsi="Times New Roman" w:cs="Times New Roman"/>
                <w:sz w:val="20"/>
                <w:szCs w:val="20"/>
              </w:rPr>
              <w:instrText xml:space="preserve"> ADDIN EN.CITE &lt;EndNote&gt;&lt;Cite&gt;&lt;Author&gt;Casey&lt;/Author&gt;&lt;Year&gt;2010&lt;/Year&gt;&lt;RecNum&gt;1914&lt;/RecNum&gt;&lt;DisplayText&gt;[18]&lt;/DisplayText&gt;&lt;record&gt;&lt;rec-number&gt;1914&lt;/rec-number&gt;&lt;foreign-keys&gt;&lt;key app="EN" db-id="v9razzrwmtv29zeet5tvadzm9d5dffdd0s55" timestamp="1507232813"&gt;1914&lt;/key&gt;&lt;/foreign-keys&gt;&lt;ref-type name="Journal Article"&gt;17&lt;/ref-type&gt;&lt;contributors&gt;&lt;authors&gt;&lt;author&gt;Casey, Eoin&lt;/author&gt;&lt;author&gt;Lane, Aoife&lt;/author&gt;&lt;author&gt;Kuriakose, Dinesh&lt;/author&gt;&lt;author&gt;McGeary, Shane&lt;/author&gt;&lt;author&gt;Hayes, Niamh&lt;/author&gt;&lt;author&gt;Phelan, Dermot&lt;/author&gt;&lt;author&gt;Buggy, Donal&lt;/author&gt;&lt;/authors&gt;&lt;/contributors&gt;&lt;auth-address&gt;Department of Anaesthesia and Critical Care Medicine, Mater Misericordiae University Hospital, Dublin, Ireland. casey_eoin@hotmail.com&lt;/auth-address&gt;&lt;titles&gt;&lt;title&gt;Bolus remifentanil for chest drain removal in ICU: a randomized double-blind comparison of three modes of analgesia in post-cardiac surgical patients&lt;/title&gt;&lt;secondary-title&gt;Intensive Care Med.&lt;/secondary-title&gt;&lt;/titles&gt;&lt;periodical&gt;&lt;full-title&gt;Intensive Care Med.&lt;/full-title&gt;&lt;/periodical&gt;&lt;pages&gt;1380-1385&lt;/pages&gt;&lt;volume&gt;36&lt;/volume&gt;&lt;number&gt;8&lt;/number&gt;&lt;dates&gt;&lt;year&gt;2010&lt;/year&gt;&lt;pub-dates&gt;&lt;date&gt;2010/8&lt;/date&gt;&lt;/pub-dates&gt;&lt;/dates&gt;&lt;isbn&gt;0342-4642&lt;/isbn&gt;&lt;urls&gt;&lt;related-urls&gt;&lt;url&gt;http://dx.doi.org/10.1007/s00134-010-1836-2&lt;/url&gt;&lt;url&gt;https://www.ncbi.nlm.nih.gov/pubmed/20237760&lt;/url&gt;&lt;url&gt;https://dx.doi.org/10.1007/s00134-010-1836-2&lt;/url&gt;&lt;/related-urls&gt;&lt;pdf-urls&gt;&lt;url&gt;All Papers/C/Casey et al. 2010 - Bolus remifentanil for chest drain removal in ICU - ... mparison of three modes of analgesia in post-cardiac surgical patients.pdf&lt;/url&gt;&lt;/pdf-urls&gt;&lt;/urls&gt;&lt;electronic-resource-num&gt;10.1007/s00134-010-1836-2&lt;/electronic-resource-num&gt;&lt;/record&gt;&lt;/Cite&gt;&lt;/EndNote&gt;</w:instrText>
            </w:r>
            <w:r w:rsidR="00037518">
              <w:rPr>
                <w:rFonts w:ascii="Times New Roman" w:hAnsi="Times New Roman" w:cs="Times New Roman"/>
                <w:sz w:val="20"/>
                <w:szCs w:val="20"/>
              </w:rPr>
              <w:fldChar w:fldCharType="separate"/>
            </w:r>
            <w:r w:rsidR="007509FE">
              <w:rPr>
                <w:rFonts w:ascii="Times New Roman" w:hAnsi="Times New Roman" w:cs="Times New Roman"/>
                <w:noProof/>
                <w:sz w:val="20"/>
                <w:szCs w:val="20"/>
              </w:rPr>
              <w:t>[18]</w:t>
            </w:r>
            <w:r w:rsidR="00037518">
              <w:rPr>
                <w:rFonts w:ascii="Times New Roman" w:hAnsi="Times New Roman" w:cs="Times New Roman"/>
                <w:sz w:val="20"/>
                <w:szCs w:val="20"/>
              </w:rPr>
              <w:fldChar w:fldCharType="end"/>
            </w:r>
            <w:r w:rsidRPr="00D47132">
              <w:rPr>
                <w:rFonts w:ascii="Times New Roman" w:hAnsi="Times New Roman" w:cs="Times New Roman"/>
                <w:sz w:val="20"/>
                <w:szCs w:val="20"/>
              </w:rPr>
              <w:t>; turning in an heterogeneous ICU patient group (Robleda)</w:t>
            </w:r>
            <w:r w:rsidR="00037518">
              <w:rPr>
                <w:rFonts w:ascii="Times New Roman" w:hAnsi="Times New Roman" w:cs="Times New Roman"/>
                <w:sz w:val="20"/>
                <w:szCs w:val="20"/>
              </w:rPr>
              <w:fldChar w:fldCharType="begin">
                <w:fldData xml:space="preserve">PEVuZE5vdGU+PENpdGU+PEF1dGhvcj5Sb2JsZWRhPC9BdXRob3I+PFllYXI+MjAxNjwvWWVhcj48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</w:fldData>
              </w:fldChar>
            </w:r>
            <w:r w:rsidR="007509FE">
              <w:rPr>
                <w:rFonts w:ascii="Times New Roman" w:hAnsi="Times New Roman" w:cs="Times New Roman"/>
                <w:sz w:val="20"/>
                <w:szCs w:val="20"/>
              </w:rPr>
              <w:instrText xml:space="preserve"> ADDIN EN.CITE </w:instrText>
            </w:r>
            <w:r w:rsidR="007509FE">
              <w:rPr>
                <w:rFonts w:ascii="Times New Roman" w:hAnsi="Times New Roman" w:cs="Times New Roman"/>
                <w:sz w:val="20"/>
                <w:szCs w:val="20"/>
              </w:rPr>
              <w:fldChar w:fldCharType="begin">
                <w:fldData xml:space="preserve">PEVuZE5vdGU+PENpdGU+PEF1dGhvcj5Sb2JsZWRhPC9BdXRob3I+PFllYXI+MjAxNjwvWWVhcj48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</w:fldData>
              </w:fldChar>
            </w:r>
            <w:r w:rsidR="007509FE">
              <w:rPr>
                <w:rFonts w:ascii="Times New Roman" w:hAnsi="Times New Roman" w:cs="Times New Roman"/>
                <w:sz w:val="20"/>
                <w:szCs w:val="20"/>
              </w:rPr>
              <w:instrText xml:space="preserve"> ADDIN EN.CITE.DATA </w:instrText>
            </w:r>
            <w:r w:rsidR="007509FE">
              <w:rPr>
                <w:rFonts w:ascii="Times New Roman" w:hAnsi="Times New Roman" w:cs="Times New Roman"/>
                <w:sz w:val="20"/>
                <w:szCs w:val="20"/>
              </w:rPr>
            </w:r>
            <w:r w:rsidR="007509FE">
              <w:rPr>
                <w:rFonts w:ascii="Times New Roman" w:hAnsi="Times New Roman" w:cs="Times New Roman"/>
                <w:sz w:val="20"/>
                <w:szCs w:val="20"/>
              </w:rPr>
              <w:fldChar w:fldCharType="end"/>
            </w:r>
            <w:r w:rsidR="00037518">
              <w:rPr>
                <w:rFonts w:ascii="Times New Roman" w:hAnsi="Times New Roman" w:cs="Times New Roman"/>
                <w:sz w:val="20"/>
                <w:szCs w:val="20"/>
              </w:rPr>
            </w:r>
            <w:r w:rsidR="00037518">
              <w:rPr>
                <w:rFonts w:ascii="Times New Roman" w:hAnsi="Times New Roman" w:cs="Times New Roman"/>
                <w:sz w:val="20"/>
                <w:szCs w:val="20"/>
              </w:rPr>
              <w:fldChar w:fldCharType="separate"/>
            </w:r>
            <w:r w:rsidR="007509FE">
              <w:rPr>
                <w:rFonts w:ascii="Times New Roman" w:hAnsi="Times New Roman" w:cs="Times New Roman"/>
                <w:noProof/>
                <w:sz w:val="20"/>
                <w:szCs w:val="20"/>
              </w:rPr>
              <w:t>[17]</w:t>
            </w:r>
            <w:r w:rsidR="00037518">
              <w:rPr>
                <w:rFonts w:ascii="Times New Roman" w:hAnsi="Times New Roman" w:cs="Times New Roman"/>
                <w:sz w:val="20"/>
                <w:szCs w:val="20"/>
              </w:rPr>
              <w:fldChar w:fldCharType="end"/>
            </w:r>
          </w:p>
        </w:tc>
      </w:tr>
      <w:tr w:rsidR="00902336" w:rsidRPr="00D47132" w14:paraId="58415B9D"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5A6B0C"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C986B4"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Costs and standard practice in different countries; timing of administration prior to the procedure is important to consider (but quick to act); adverse events may occur and should be monitored and treated in a timely manner</w:t>
            </w:r>
          </w:p>
        </w:tc>
      </w:tr>
      <w:tr w:rsidR="00902336" w:rsidRPr="00D47132" w14:paraId="0C6693F8"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48707"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9CEE16"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Pain assessment prior and during (or right after the procedure) is key for the evaluation of the effectiveness of analgesia; monitoring of adverse events should also be done</w:t>
            </w:r>
          </w:p>
        </w:tc>
      </w:tr>
      <w:tr w:rsidR="00902336" w:rsidRPr="00D47132" w14:paraId="2DF3E4D9"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4739A1"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7AB999"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Other procedures and other opioids should be tested; for turning, it would be relevant to also include the self-report of pain intensity as a primary outcome</w:t>
            </w:r>
          </w:p>
          <w:p w14:paraId="502EC978"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Implementation studies are also needed </w:t>
            </w:r>
          </w:p>
        </w:tc>
      </w:tr>
    </w:tbl>
    <w:p w14:paraId="009F3406"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769B7FD3"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lastRenderedPageBreak/>
        <w:t>Question</w:t>
      </w:r>
      <w:r w:rsidRPr="00D47132">
        <w:rPr>
          <w:rFonts w:ascii="Times New Roman" w:eastAsia="Times New Roman" w:hAnsi="Times New Roman" w:cs="Times New Roman"/>
          <w:color w:val="000000"/>
          <w:sz w:val="20"/>
          <w:szCs w:val="20"/>
        </w:rPr>
        <w:t xml:space="preserve">: High dose narcotic compared to low dose narcotic for critically ill adults undergoing a procedure (2.1) </w:t>
      </w:r>
    </w:p>
    <w:p w14:paraId="4683C3F4"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w:t>
      </w:r>
    </w:p>
    <w:p w14:paraId="48014839"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893"/>
        <w:gridCol w:w="1306"/>
        <w:gridCol w:w="1195"/>
        <w:gridCol w:w="1173"/>
        <w:gridCol w:w="1476"/>
        <w:gridCol w:w="1039"/>
        <w:gridCol w:w="1039"/>
        <w:gridCol w:w="1039"/>
        <w:gridCol w:w="906"/>
        <w:gridCol w:w="1330"/>
        <w:gridCol w:w="1330"/>
      </w:tblGrid>
      <w:tr w:rsidR="00902336" w:rsidRPr="00D47132" w14:paraId="0AA53B5D" w14:textId="77777777" w:rsidTr="00F4490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3C91B7"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2AEFF9B"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90CD54"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21D832"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16FD759"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902336" w:rsidRPr="00D47132" w14:paraId="210DAB6A"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FE323F1"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7E6C77E"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7FF8D3"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7799E80"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C28B6A"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56B1F2D"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997C7A1"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D253DC"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high dose narcotic</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5E82019"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low dose narcotic</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243E9E"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A82FD94"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46E9DC"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8687A0"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r>
      <w:tr w:rsidR="00902336" w:rsidRPr="00D47132" w14:paraId="57616E88"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475D46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Pain Score (assessed with: SMD)</w:t>
            </w:r>
          </w:p>
        </w:tc>
      </w:tr>
      <w:tr w:rsidR="00902336" w:rsidRPr="00D47132" w14:paraId="75E5A0E9"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4FDA3F1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02B267AA" w14:textId="77777777" w:rsidR="00902336" w:rsidRPr="00D47132" w:rsidRDefault="00902336"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13F9B3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033024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4FEC029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C2D152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58925EE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024E9710"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78 </w:t>
            </w:r>
          </w:p>
        </w:tc>
        <w:tc>
          <w:tcPr>
            <w:tcW w:w="400" w:type="pct"/>
            <w:tcBorders>
              <w:top w:val="single" w:sz="6" w:space="0" w:color="000000"/>
              <w:left w:val="single" w:sz="6" w:space="0" w:color="000000"/>
              <w:bottom w:val="single" w:sz="6" w:space="0" w:color="000000"/>
              <w:right w:val="single" w:sz="6" w:space="0" w:color="000000"/>
            </w:tcBorders>
            <w:hideMark/>
          </w:tcPr>
          <w:p w14:paraId="1C05F291"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79</w:t>
            </w:r>
            <w:r w:rsidRPr="00D47132">
              <w:rPr>
                <w:rFonts w:ascii="Times New Roman" w:eastAsia="Times New Roman" w:hAnsi="Times New Roman" w:cs="Times New Roman"/>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B376F8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8BE907F"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SMD </w:t>
            </w:r>
            <w:r w:rsidRPr="00D47132">
              <w:rPr>
                <w:rStyle w:val="cell-value"/>
                <w:rFonts w:ascii="Times New Roman" w:eastAsia="Times New Roman" w:hAnsi="Times New Roman" w:cs="Times New Roman"/>
                <w:b/>
                <w:bCs/>
                <w:sz w:val="20"/>
                <w:szCs w:val="20"/>
              </w:rPr>
              <w:t>0.26 SD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(0.94 lower to 0.42 higher)</w:t>
            </w:r>
            <w:r w:rsidRPr="00D47132">
              <w:rPr>
                <w:rFonts w:ascii="Times New Roman" w:eastAsia="Times New Roman" w:hAnsi="Times New Roman" w:cs="Times New Roman"/>
                <w:sz w:val="20"/>
                <w:szCs w:val="20"/>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1BA14AF"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2AB8280F"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bl>
    <w:p w14:paraId="055B0635" w14:textId="77777777" w:rsidR="00902336" w:rsidRPr="00D47132" w:rsidRDefault="00902336"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SMD:</w:t>
      </w:r>
      <w:r w:rsidRPr="00D47132">
        <w:rPr>
          <w:color w:val="000000"/>
          <w:sz w:val="20"/>
          <w:szCs w:val="20"/>
        </w:rPr>
        <w:t xml:space="preserve"> </w:t>
      </w:r>
      <w:proofErr w:type="spellStart"/>
      <w:r w:rsidRPr="00D47132">
        <w:rPr>
          <w:color w:val="000000"/>
          <w:sz w:val="20"/>
          <w:szCs w:val="20"/>
        </w:rPr>
        <w:t>Standardised</w:t>
      </w:r>
      <w:proofErr w:type="spellEnd"/>
      <w:r w:rsidRPr="00D47132">
        <w:rPr>
          <w:color w:val="000000"/>
          <w:sz w:val="20"/>
          <w:szCs w:val="20"/>
        </w:rPr>
        <w:t xml:space="preserve"> mean difference</w:t>
      </w:r>
    </w:p>
    <w:p w14:paraId="1009C09A" w14:textId="77777777" w:rsidR="00902336" w:rsidRPr="00D47132" w:rsidRDefault="00902336" w:rsidP="00D47132">
      <w:pPr>
        <w:pStyle w:val="Heading4"/>
        <w:spacing w:before="0" w:beforeAutospacing="0" w:after="0" w:afterAutospacing="0"/>
        <w:rPr>
          <w:rFonts w:eastAsia="Times New Roman"/>
          <w:color w:val="000000"/>
          <w:sz w:val="20"/>
          <w:szCs w:val="20"/>
        </w:rPr>
      </w:pPr>
      <w:r w:rsidRPr="00D47132">
        <w:rPr>
          <w:rFonts w:eastAsia="Times New Roman"/>
          <w:color w:val="000000"/>
          <w:sz w:val="20"/>
          <w:szCs w:val="20"/>
        </w:rPr>
        <w:t>Explanations</w:t>
      </w:r>
    </w:p>
    <w:p w14:paraId="612E80E7"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a. High </w:t>
      </w:r>
      <w:proofErr w:type="spellStart"/>
      <w:r w:rsidRPr="00D47132">
        <w:rPr>
          <w:rFonts w:ascii="Times New Roman" w:eastAsia="Times New Roman" w:hAnsi="Times New Roman" w:cs="Times New Roman"/>
          <w:color w:val="000000"/>
          <w:sz w:val="20"/>
          <w:szCs w:val="20"/>
        </w:rPr>
        <w:t>Isquared</w:t>
      </w:r>
      <w:proofErr w:type="spellEnd"/>
      <w:r w:rsidRPr="00D47132">
        <w:rPr>
          <w:rFonts w:ascii="Times New Roman" w:eastAsia="Times New Roman" w:hAnsi="Times New Roman" w:cs="Times New Roman"/>
          <w:color w:val="000000"/>
          <w:sz w:val="20"/>
          <w:szCs w:val="20"/>
        </w:rPr>
        <w:t xml:space="preserve"> (70%) and non-overlapping confidence intervals. </w:t>
      </w:r>
    </w:p>
    <w:p w14:paraId="5013F728"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b. Wide confidence intervals don't exclude harm. </w:t>
      </w:r>
    </w:p>
    <w:p w14:paraId="28FDA02F"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24F6FF12"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p>
    <w:tbl>
      <w:tblPr>
        <w:tblW w:w="5000" w:type="pct"/>
        <w:tblBorders>
          <w:top w:val="single" w:sz="6" w:space="0" w:color="BFBFBF"/>
          <w:left w:val="single" w:sz="6" w:space="0" w:color="BFBFBF"/>
          <w:bottom w:val="single" w:sz="6" w:space="0" w:color="BFBFBF"/>
          <w:right w:val="single" w:sz="6" w:space="0" w:color="BFBFBF"/>
        </w:tblBorders>
        <w:shd w:val="clear" w:color="auto" w:fill="9BBDE0"/>
        <w:tblLayout w:type="fixed"/>
        <w:tblCellMar>
          <w:top w:w="15" w:type="dxa"/>
          <w:left w:w="15" w:type="dxa"/>
          <w:bottom w:w="15" w:type="dxa"/>
          <w:right w:w="15" w:type="dxa"/>
        </w:tblCellMar>
        <w:tblLook w:val="04A0" w:firstRow="1" w:lastRow="0" w:firstColumn="1" w:lastColumn="0" w:noHBand="0" w:noVBand="1"/>
      </w:tblPr>
      <w:tblGrid>
        <w:gridCol w:w="975"/>
        <w:gridCol w:w="1440"/>
        <w:gridCol w:w="239"/>
        <w:gridCol w:w="3001"/>
        <w:gridCol w:w="130"/>
        <w:gridCol w:w="2210"/>
        <w:gridCol w:w="1534"/>
        <w:gridCol w:w="2544"/>
        <w:gridCol w:w="2477"/>
      </w:tblGrid>
      <w:tr w:rsidR="00902336" w:rsidRPr="00D47132" w14:paraId="0E74B45C" w14:textId="77777777" w:rsidTr="00954F4B">
        <w:trPr>
          <w:cantSplit/>
        </w:trPr>
        <w:tc>
          <w:tcPr>
            <w:tcW w:w="12073" w:type="dxa"/>
            <w:gridSpan w:val="8"/>
            <w:tcBorders>
              <w:top w:val="nil"/>
              <w:left w:val="nil"/>
              <w:bottom w:val="nil"/>
              <w:right w:val="nil"/>
            </w:tcBorders>
            <w:shd w:val="clear" w:color="auto" w:fill="9BBDE0"/>
            <w:tcMar>
              <w:top w:w="75" w:type="dxa"/>
              <w:left w:w="75" w:type="dxa"/>
              <w:bottom w:w="75" w:type="dxa"/>
              <w:right w:w="75" w:type="dxa"/>
            </w:tcMar>
            <w:hideMark/>
          </w:tcPr>
          <w:p w14:paraId="32A420C5" w14:textId="77777777" w:rsidR="00902336" w:rsidRPr="00D47132" w:rsidRDefault="00902336"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Question</w:t>
            </w:r>
          </w:p>
        </w:tc>
        <w:tc>
          <w:tcPr>
            <w:tcW w:w="2477" w:type="dxa"/>
            <w:vMerge w:val="restart"/>
            <w:tcBorders>
              <w:top w:val="nil"/>
              <w:left w:val="nil"/>
              <w:bottom w:val="nil"/>
              <w:right w:val="nil"/>
            </w:tcBorders>
            <w:shd w:val="clear" w:color="auto" w:fill="9BBDE0"/>
            <w:tcMar>
              <w:top w:w="75" w:type="dxa"/>
              <w:left w:w="75" w:type="dxa"/>
              <w:bottom w:w="75" w:type="dxa"/>
              <w:right w:w="75" w:type="dxa"/>
            </w:tcMar>
            <w:hideMark/>
          </w:tcPr>
          <w:p w14:paraId="5D89E721"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0130170E" w14:textId="77777777" w:rsidTr="00954F4B">
        <w:trPr>
          <w:cantSplit/>
        </w:trPr>
        <w:tc>
          <w:tcPr>
            <w:tcW w:w="12073" w:type="dxa"/>
            <w:gridSpan w:val="8"/>
            <w:tcBorders>
              <w:top w:val="nil"/>
              <w:left w:val="nil"/>
              <w:bottom w:val="nil"/>
              <w:right w:val="nil"/>
            </w:tcBorders>
            <w:shd w:val="clear" w:color="auto" w:fill="9BBDE0"/>
            <w:tcMar>
              <w:top w:w="75" w:type="dxa"/>
              <w:left w:w="75" w:type="dxa"/>
              <w:bottom w:w="75" w:type="dxa"/>
              <w:right w:w="75" w:type="dxa"/>
            </w:tcMar>
            <w:hideMark/>
          </w:tcPr>
          <w:p w14:paraId="2E37D8F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high dose narcotic vs. low dose narcotic be used for critically ill adults undergoing a procedure (2.1)? </w:t>
            </w:r>
          </w:p>
        </w:tc>
        <w:tc>
          <w:tcPr>
            <w:tcW w:w="2477" w:type="dxa"/>
            <w:vMerge/>
            <w:tcBorders>
              <w:top w:val="nil"/>
              <w:left w:val="nil"/>
              <w:bottom w:val="nil"/>
              <w:right w:val="nil"/>
            </w:tcBorders>
            <w:shd w:val="clear" w:color="auto" w:fill="9BBDE0"/>
            <w:vAlign w:val="center"/>
            <w:hideMark/>
          </w:tcPr>
          <w:p w14:paraId="2F8AF6F0"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1B94C06D" w14:textId="77777777" w:rsidTr="00954F4B">
        <w:trPr>
          <w:cantSplit/>
        </w:trPr>
        <w:tc>
          <w:tcPr>
            <w:tcW w:w="2654" w:type="dxa"/>
            <w:gridSpan w:val="3"/>
            <w:tcBorders>
              <w:top w:val="nil"/>
              <w:left w:val="nil"/>
              <w:bottom w:val="nil"/>
              <w:right w:val="nil"/>
            </w:tcBorders>
            <w:shd w:val="clear" w:color="auto" w:fill="9BBDE0"/>
            <w:tcMar>
              <w:top w:w="75" w:type="dxa"/>
              <w:left w:w="75" w:type="dxa"/>
              <w:bottom w:w="75" w:type="dxa"/>
              <w:right w:w="75" w:type="dxa"/>
            </w:tcMar>
            <w:hideMark/>
          </w:tcPr>
          <w:p w14:paraId="2CF11A9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Population: </w:t>
            </w:r>
          </w:p>
        </w:tc>
        <w:tc>
          <w:tcPr>
            <w:tcW w:w="3131" w:type="dxa"/>
            <w:gridSpan w:val="2"/>
            <w:tcBorders>
              <w:top w:val="nil"/>
              <w:left w:val="nil"/>
              <w:bottom w:val="nil"/>
              <w:right w:val="nil"/>
            </w:tcBorders>
            <w:shd w:val="clear" w:color="auto" w:fill="9BBDE0"/>
            <w:tcMar>
              <w:top w:w="75" w:type="dxa"/>
              <w:left w:w="75" w:type="dxa"/>
              <w:bottom w:w="75" w:type="dxa"/>
              <w:right w:w="75" w:type="dxa"/>
            </w:tcMar>
            <w:hideMark/>
          </w:tcPr>
          <w:p w14:paraId="3896475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critically ill adults undergoing a procedure (2.1) </w:t>
            </w:r>
          </w:p>
        </w:tc>
        <w:tc>
          <w:tcPr>
            <w:tcW w:w="3744" w:type="dxa"/>
            <w:gridSpan w:val="2"/>
            <w:tcBorders>
              <w:top w:val="nil"/>
              <w:left w:val="nil"/>
              <w:bottom w:val="nil"/>
              <w:right w:val="nil"/>
            </w:tcBorders>
            <w:shd w:val="clear" w:color="auto" w:fill="9BBDE0"/>
            <w:tcMar>
              <w:top w:w="75" w:type="dxa"/>
              <w:left w:w="75" w:type="dxa"/>
              <w:bottom w:w="75" w:type="dxa"/>
              <w:right w:w="75" w:type="dxa"/>
            </w:tcMar>
            <w:hideMark/>
          </w:tcPr>
          <w:p w14:paraId="783C695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Background: </w:t>
            </w:r>
          </w:p>
        </w:tc>
        <w:tc>
          <w:tcPr>
            <w:tcW w:w="2544" w:type="dxa"/>
            <w:vMerge w:val="restart"/>
            <w:tcBorders>
              <w:top w:val="nil"/>
              <w:left w:val="nil"/>
              <w:bottom w:val="nil"/>
              <w:right w:val="nil"/>
            </w:tcBorders>
            <w:shd w:val="clear" w:color="auto" w:fill="9BBDE0"/>
            <w:tcMar>
              <w:top w:w="75" w:type="dxa"/>
              <w:left w:w="75" w:type="dxa"/>
              <w:bottom w:w="75" w:type="dxa"/>
              <w:right w:w="75" w:type="dxa"/>
            </w:tcMar>
            <w:hideMark/>
          </w:tcPr>
          <w:p w14:paraId="40A28A72"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2477" w:type="dxa"/>
            <w:vMerge/>
            <w:tcBorders>
              <w:top w:val="nil"/>
              <w:left w:val="nil"/>
              <w:bottom w:val="nil"/>
              <w:right w:val="nil"/>
            </w:tcBorders>
            <w:shd w:val="clear" w:color="auto" w:fill="9BBDE0"/>
            <w:vAlign w:val="center"/>
            <w:hideMark/>
          </w:tcPr>
          <w:p w14:paraId="36A60EDB"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2AB37317" w14:textId="77777777" w:rsidTr="00954F4B">
        <w:trPr>
          <w:cantSplit/>
        </w:trPr>
        <w:tc>
          <w:tcPr>
            <w:tcW w:w="2654" w:type="dxa"/>
            <w:gridSpan w:val="3"/>
            <w:tcBorders>
              <w:top w:val="nil"/>
              <w:left w:val="nil"/>
              <w:bottom w:val="nil"/>
              <w:right w:val="nil"/>
            </w:tcBorders>
            <w:shd w:val="clear" w:color="auto" w:fill="9BBDE0"/>
            <w:tcMar>
              <w:top w:w="75" w:type="dxa"/>
              <w:left w:w="75" w:type="dxa"/>
              <w:bottom w:w="75" w:type="dxa"/>
              <w:right w:w="75" w:type="dxa"/>
            </w:tcMar>
            <w:hideMark/>
          </w:tcPr>
          <w:p w14:paraId="34A6D969"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Intervention: </w:t>
            </w:r>
          </w:p>
        </w:tc>
        <w:tc>
          <w:tcPr>
            <w:tcW w:w="3131" w:type="dxa"/>
            <w:gridSpan w:val="2"/>
            <w:tcBorders>
              <w:top w:val="nil"/>
              <w:left w:val="nil"/>
              <w:bottom w:val="nil"/>
              <w:right w:val="nil"/>
            </w:tcBorders>
            <w:shd w:val="clear" w:color="auto" w:fill="9BBDE0"/>
            <w:tcMar>
              <w:top w:w="75" w:type="dxa"/>
              <w:left w:w="75" w:type="dxa"/>
              <w:bottom w:w="75" w:type="dxa"/>
              <w:right w:w="75" w:type="dxa"/>
            </w:tcMar>
            <w:hideMark/>
          </w:tcPr>
          <w:p w14:paraId="7FEF536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high dose narcotic </w:t>
            </w:r>
          </w:p>
        </w:tc>
        <w:tc>
          <w:tcPr>
            <w:tcW w:w="3744" w:type="dxa"/>
            <w:gridSpan w:val="2"/>
            <w:shd w:val="clear" w:color="auto" w:fill="9BBDE0"/>
            <w:vAlign w:val="center"/>
            <w:hideMark/>
          </w:tcPr>
          <w:p w14:paraId="1B5E9FF5"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2544" w:type="dxa"/>
            <w:vMerge/>
            <w:tcBorders>
              <w:top w:val="nil"/>
              <w:left w:val="nil"/>
              <w:bottom w:val="nil"/>
              <w:right w:val="nil"/>
            </w:tcBorders>
            <w:shd w:val="clear" w:color="auto" w:fill="9BBDE0"/>
            <w:vAlign w:val="center"/>
            <w:hideMark/>
          </w:tcPr>
          <w:p w14:paraId="182B4D41"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2477" w:type="dxa"/>
            <w:vMerge/>
            <w:tcBorders>
              <w:top w:val="nil"/>
              <w:left w:val="nil"/>
              <w:bottom w:val="nil"/>
              <w:right w:val="nil"/>
            </w:tcBorders>
            <w:shd w:val="clear" w:color="auto" w:fill="9BBDE0"/>
            <w:vAlign w:val="center"/>
            <w:hideMark/>
          </w:tcPr>
          <w:p w14:paraId="503F6285"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1E31CC90" w14:textId="77777777" w:rsidTr="00954F4B">
        <w:trPr>
          <w:cantSplit/>
        </w:trPr>
        <w:tc>
          <w:tcPr>
            <w:tcW w:w="2654" w:type="dxa"/>
            <w:gridSpan w:val="3"/>
            <w:tcBorders>
              <w:top w:val="nil"/>
              <w:left w:val="nil"/>
              <w:bottom w:val="nil"/>
              <w:right w:val="nil"/>
            </w:tcBorders>
            <w:shd w:val="clear" w:color="auto" w:fill="9BBDE0"/>
            <w:tcMar>
              <w:top w:w="75" w:type="dxa"/>
              <w:left w:w="75" w:type="dxa"/>
              <w:bottom w:w="75" w:type="dxa"/>
              <w:right w:w="75" w:type="dxa"/>
            </w:tcMar>
            <w:hideMark/>
          </w:tcPr>
          <w:p w14:paraId="41530CF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Comparison: </w:t>
            </w:r>
          </w:p>
        </w:tc>
        <w:tc>
          <w:tcPr>
            <w:tcW w:w="3131" w:type="dxa"/>
            <w:gridSpan w:val="2"/>
            <w:tcBorders>
              <w:top w:val="nil"/>
              <w:left w:val="nil"/>
              <w:bottom w:val="nil"/>
              <w:right w:val="nil"/>
            </w:tcBorders>
            <w:shd w:val="clear" w:color="auto" w:fill="9BBDE0"/>
            <w:tcMar>
              <w:top w:w="75" w:type="dxa"/>
              <w:left w:w="75" w:type="dxa"/>
              <w:bottom w:w="75" w:type="dxa"/>
              <w:right w:w="75" w:type="dxa"/>
            </w:tcMar>
            <w:hideMark/>
          </w:tcPr>
          <w:p w14:paraId="2A25A19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low dose narcotic </w:t>
            </w:r>
          </w:p>
        </w:tc>
        <w:tc>
          <w:tcPr>
            <w:tcW w:w="3744" w:type="dxa"/>
            <w:gridSpan w:val="2"/>
            <w:shd w:val="clear" w:color="auto" w:fill="9BBDE0"/>
            <w:vAlign w:val="center"/>
            <w:hideMark/>
          </w:tcPr>
          <w:p w14:paraId="00B43436"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2544" w:type="dxa"/>
            <w:vMerge/>
            <w:tcBorders>
              <w:top w:val="nil"/>
              <w:left w:val="nil"/>
              <w:bottom w:val="nil"/>
              <w:right w:val="nil"/>
            </w:tcBorders>
            <w:shd w:val="clear" w:color="auto" w:fill="9BBDE0"/>
            <w:vAlign w:val="center"/>
            <w:hideMark/>
          </w:tcPr>
          <w:p w14:paraId="1C43AAC0"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2477" w:type="dxa"/>
            <w:vMerge/>
            <w:tcBorders>
              <w:top w:val="nil"/>
              <w:left w:val="nil"/>
              <w:bottom w:val="nil"/>
              <w:right w:val="nil"/>
            </w:tcBorders>
            <w:shd w:val="clear" w:color="auto" w:fill="9BBDE0"/>
            <w:vAlign w:val="center"/>
            <w:hideMark/>
          </w:tcPr>
          <w:p w14:paraId="6AFA44E4"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52C74EB8" w14:textId="77777777" w:rsidTr="00954F4B">
        <w:trPr>
          <w:cantSplit/>
        </w:trPr>
        <w:tc>
          <w:tcPr>
            <w:tcW w:w="2654" w:type="dxa"/>
            <w:gridSpan w:val="3"/>
            <w:tcBorders>
              <w:top w:val="nil"/>
              <w:left w:val="nil"/>
              <w:bottom w:val="nil"/>
              <w:right w:val="nil"/>
            </w:tcBorders>
            <w:shd w:val="clear" w:color="auto" w:fill="9BBDE0"/>
            <w:tcMar>
              <w:top w:w="75" w:type="dxa"/>
              <w:left w:w="75" w:type="dxa"/>
              <w:bottom w:w="75" w:type="dxa"/>
              <w:right w:w="75" w:type="dxa"/>
            </w:tcMar>
            <w:hideMark/>
          </w:tcPr>
          <w:p w14:paraId="7781779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Main outcomes: </w:t>
            </w:r>
          </w:p>
        </w:tc>
        <w:tc>
          <w:tcPr>
            <w:tcW w:w="3131" w:type="dxa"/>
            <w:gridSpan w:val="2"/>
            <w:tcBorders>
              <w:top w:val="nil"/>
              <w:left w:val="nil"/>
              <w:bottom w:val="nil"/>
              <w:right w:val="nil"/>
            </w:tcBorders>
            <w:shd w:val="clear" w:color="auto" w:fill="9BBDE0"/>
            <w:tcMar>
              <w:top w:w="75" w:type="dxa"/>
              <w:left w:w="75" w:type="dxa"/>
              <w:bottom w:w="75" w:type="dxa"/>
              <w:right w:w="75" w:type="dxa"/>
            </w:tcMar>
            <w:hideMark/>
          </w:tcPr>
          <w:p w14:paraId="3CD4EBEA" w14:textId="77777777" w:rsidR="00902336" w:rsidRPr="00D47132" w:rsidRDefault="00902336" w:rsidP="00D47132">
            <w:pPr>
              <w:numPr>
                <w:ilvl w:val="0"/>
                <w:numId w:val="4"/>
              </w:num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3744" w:type="dxa"/>
            <w:gridSpan w:val="2"/>
            <w:shd w:val="clear" w:color="auto" w:fill="9BBDE0"/>
            <w:vAlign w:val="center"/>
            <w:hideMark/>
          </w:tcPr>
          <w:p w14:paraId="4F6B3BC2"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2544" w:type="dxa"/>
            <w:vMerge/>
            <w:tcBorders>
              <w:top w:val="nil"/>
              <w:left w:val="nil"/>
              <w:bottom w:val="nil"/>
              <w:right w:val="nil"/>
            </w:tcBorders>
            <w:shd w:val="clear" w:color="auto" w:fill="9BBDE0"/>
            <w:vAlign w:val="center"/>
            <w:hideMark/>
          </w:tcPr>
          <w:p w14:paraId="5FE073D1"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2477" w:type="dxa"/>
            <w:vMerge/>
            <w:tcBorders>
              <w:top w:val="nil"/>
              <w:left w:val="nil"/>
              <w:bottom w:val="nil"/>
              <w:right w:val="nil"/>
            </w:tcBorders>
            <w:shd w:val="clear" w:color="auto" w:fill="9BBDE0"/>
            <w:vAlign w:val="center"/>
            <w:hideMark/>
          </w:tcPr>
          <w:p w14:paraId="40C7F9CF"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4D4F8C7D"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14550" w:type="dxa"/>
            <w:gridSpan w:val="9"/>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323BE7D" w14:textId="77777777" w:rsidR="00902336" w:rsidRPr="00D47132" w:rsidRDefault="00902336" w:rsidP="00D47132">
            <w:pPr>
              <w:spacing w:after="0" w:line="240" w:lineRule="auto"/>
              <w:jc w:val="center"/>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Assessment</w:t>
            </w:r>
          </w:p>
        </w:tc>
      </w:tr>
      <w:tr w:rsidR="00902336" w:rsidRPr="00D47132" w14:paraId="580B12CF"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97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FCD716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p>
        </w:tc>
        <w:tc>
          <w:tcPr>
            <w:tcW w:w="1440" w:type="dxa"/>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78435AB"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Criteria </w:t>
            </w:r>
          </w:p>
        </w:tc>
        <w:tc>
          <w:tcPr>
            <w:tcW w:w="3240" w:type="dxa"/>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60B8BE7"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Judgements </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4031242"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evidence </w:t>
            </w:r>
          </w:p>
        </w:tc>
        <w:tc>
          <w:tcPr>
            <w:tcW w:w="6555" w:type="dxa"/>
            <w:gridSpan w:val="3"/>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4E032D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Additional considerations </w:t>
            </w:r>
          </w:p>
        </w:tc>
      </w:tr>
      <w:tr w:rsidR="00902336" w:rsidRPr="00D47132" w14:paraId="2FBA2CCD"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97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3BDD6BBC"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Problem</w:t>
            </w: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7AF1A6"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a problem priority? </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954BC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xml:space="preserve">○ Probably yes </w:t>
            </w:r>
            <w:r w:rsidRPr="00D47132">
              <w:rPr>
                <w:rFonts w:ascii="Times New Roman" w:eastAsia="Times New Roman" w:hAnsi="Times New Roman" w:cs="Times New Roman"/>
                <w:sz w:val="20"/>
                <w:szCs w:val="20"/>
              </w:rPr>
              <w:br/>
              <w:t xml:space="preserve">● Yes </w:t>
            </w:r>
            <w:r w:rsidRPr="00D47132">
              <w:rPr>
                <w:rFonts w:ascii="Times New Roman" w:eastAsia="Times New Roman" w:hAnsi="Times New Roman" w:cs="Times New Roman"/>
                <w:sz w:val="20"/>
                <w:szCs w:val="20"/>
              </w:rPr>
              <w:br/>
              <w:t xml:space="preserve">○ Varies </w:t>
            </w:r>
            <w:r w:rsidRPr="00D47132">
              <w:rPr>
                <w:rFonts w:ascii="Times New Roman" w:eastAsia="Times New Roman" w:hAnsi="Times New Roman" w:cs="Times New Roman"/>
                <w:sz w:val="20"/>
                <w:szCs w:val="20"/>
              </w:rPr>
              <w:br/>
            </w:r>
          </w:p>
        </w:tc>
        <w:tc>
          <w:tcPr>
            <w:tcW w:w="2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896017"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655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385F26" w14:textId="52260E29"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hAnsi="Times New Roman" w:cs="Times New Roman"/>
                <w:sz w:val="20"/>
                <w:szCs w:val="20"/>
                <w:lang w:val="en-CA" w:eastAsia="en-CA"/>
              </w:rPr>
              <w:t xml:space="preserve">Pharmacological interventions </w:t>
            </w:r>
            <w:r w:rsidR="00B232C1">
              <w:rPr>
                <w:rFonts w:ascii="Times New Roman" w:hAnsi="Times New Roman" w:cs="Times New Roman"/>
                <w:sz w:val="20"/>
                <w:szCs w:val="20"/>
                <w:lang w:val="en-CA" w:eastAsia="en-CA"/>
              </w:rPr>
              <w:t xml:space="preserve">for procedural pain management </w:t>
            </w:r>
            <w:r w:rsidRPr="00D47132">
              <w:rPr>
                <w:rFonts w:ascii="Times New Roman" w:hAnsi="Times New Roman" w:cs="Times New Roman"/>
                <w:sz w:val="20"/>
                <w:szCs w:val="20"/>
                <w:lang w:val="en-CA" w:eastAsia="en-CA"/>
              </w:rPr>
              <w:t>are important given the documented prevalence of pain associated with many ICU procedures.  </w:t>
            </w:r>
          </w:p>
          <w:p w14:paraId="7FA6F3F7" w14:textId="696AD6B8"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lang w:val="en-CA"/>
              </w:rPr>
              <w:t>What is the overall certainty of this evidence? Casey</w:t>
            </w:r>
            <w:r w:rsidRPr="00D47132">
              <w:rPr>
                <w:rFonts w:ascii="Times New Roman" w:hAnsi="Times New Roman" w:cs="Times New Roman"/>
                <w:sz w:val="20"/>
                <w:szCs w:val="20"/>
                <w:lang w:val="en-CA"/>
              </w:rPr>
              <w:t xml:space="preserve"> 2010</w:t>
            </w:r>
            <w:r w:rsidR="00037518">
              <w:rPr>
                <w:rFonts w:ascii="Times New Roman" w:hAnsi="Times New Roman" w:cs="Times New Roman"/>
                <w:sz w:val="20"/>
                <w:szCs w:val="20"/>
                <w:lang w:val="en-CA"/>
              </w:rPr>
              <w:t xml:space="preserve"> </w:t>
            </w:r>
            <w:r w:rsidR="00037518">
              <w:rPr>
                <w:rFonts w:ascii="Times New Roman" w:hAnsi="Times New Roman" w:cs="Times New Roman"/>
                <w:sz w:val="20"/>
                <w:szCs w:val="20"/>
                <w:lang w:val="en-CA"/>
              </w:rPr>
              <w:fldChar w:fldCharType="begin"/>
            </w:r>
            <w:r w:rsidR="007509FE">
              <w:rPr>
                <w:rFonts w:ascii="Times New Roman" w:hAnsi="Times New Roman" w:cs="Times New Roman"/>
                <w:sz w:val="20"/>
                <w:szCs w:val="20"/>
                <w:lang w:val="en-CA"/>
              </w:rPr>
              <w:instrText xml:space="preserve"> ADDIN EN.CITE &lt;EndNote&gt;&lt;Cite&gt;&lt;Author&gt;Casey&lt;/Author&gt;&lt;Year&gt;2010&lt;/Year&gt;&lt;RecNum&gt;1914&lt;/RecNum&gt;&lt;DisplayText&gt;[18]&lt;/DisplayText&gt;&lt;record&gt;&lt;rec-number&gt;1914&lt;/rec-number&gt;&lt;foreign-keys&gt;&lt;key app="EN" db-id="v9razzrwmtv29zeet5tvadzm9d5dffdd0s55" timestamp="1507232813"&gt;1914&lt;/key&gt;&lt;/foreign-keys&gt;&lt;ref-type name="Journal Article"&gt;17&lt;/ref-type&gt;&lt;contributors&gt;&lt;authors&gt;&lt;author&gt;Casey, Eoin&lt;/author&gt;&lt;author&gt;Lane, Aoife&lt;/author&gt;&lt;author&gt;Kuriakose, Dinesh&lt;/author&gt;&lt;author&gt;McGeary, Shane&lt;/author&gt;&lt;author&gt;Hayes, Niamh&lt;/author&gt;&lt;author&gt;Phelan, Dermot&lt;/author&gt;&lt;author&gt;Buggy, Donal&lt;/author&gt;&lt;/authors&gt;&lt;/contributors&gt;&lt;auth-address&gt;Department of Anaesthesia and Critical Care Medicine, Mater Misericordiae University Hospital, Dublin, Ireland. casey_eoin@hotmail.com&lt;/auth-address&gt;&lt;titles&gt;&lt;title&gt;Bolus remifentanil for chest drain removal in ICU: a randomized double-blind comparison of three modes of analgesia in post-cardiac surgical patients&lt;/title&gt;&lt;secondary-title&gt;Intensive Care Med.&lt;/secondary-title&gt;&lt;/titles&gt;&lt;periodical&gt;&lt;full-title&gt;Intensive Care Med.&lt;/full-title&gt;&lt;/periodical&gt;&lt;pages&gt;1380-1385&lt;/pages&gt;&lt;volume&gt;36&lt;/volume&gt;&lt;number&gt;8&lt;/number&gt;&lt;dates&gt;&lt;year&gt;2010&lt;/year&gt;&lt;pub-dates&gt;&lt;date&gt;2010/8&lt;/date&gt;&lt;/pub-dates&gt;&lt;/dates&gt;&lt;isbn&gt;0342-4642&lt;/isbn&gt;&lt;urls&gt;&lt;related-urls&gt;&lt;url&gt;http://dx.doi.org/10.1007/s00134-010-1836-2&lt;/url&gt;&lt;url&gt;https://www.ncbi.nlm.nih.gov/pubmed/20237760&lt;/url&gt;&lt;url&gt;https://dx.doi.org/10.1007/s00134-010-1836-2&lt;/url&gt;&lt;/related-urls&gt;&lt;pdf-urls&gt;&lt;url&gt;All Papers/C/Casey et al. 2010 - Bolus remifentanil for chest drain removal in ICU - ... mparison of three modes of analgesia in post-cardiac surgical patients.pdf&lt;/url&gt;&lt;/pdf-urls&gt;&lt;/urls&gt;&lt;electronic-resource-num&gt;10.1007/s00134-010-1836-2&lt;/electronic-resource-num&gt;&lt;/record&gt;&lt;/Cite&gt;&lt;/EndNote&gt;</w:instrText>
            </w:r>
            <w:r w:rsidR="00037518">
              <w:rPr>
                <w:rFonts w:ascii="Times New Roman" w:hAnsi="Times New Roman" w:cs="Times New Roman"/>
                <w:sz w:val="20"/>
                <w:szCs w:val="20"/>
                <w:lang w:val="en-CA"/>
              </w:rPr>
              <w:fldChar w:fldCharType="separate"/>
            </w:r>
            <w:r w:rsidR="007509FE">
              <w:rPr>
                <w:rFonts w:ascii="Times New Roman" w:hAnsi="Times New Roman" w:cs="Times New Roman"/>
                <w:noProof/>
                <w:sz w:val="20"/>
                <w:szCs w:val="20"/>
                <w:lang w:val="en-CA"/>
              </w:rPr>
              <w:t>[18]</w:t>
            </w:r>
            <w:r w:rsidR="00037518">
              <w:rPr>
                <w:rFonts w:ascii="Times New Roman" w:hAnsi="Times New Roman" w:cs="Times New Roman"/>
                <w:sz w:val="20"/>
                <w:szCs w:val="20"/>
                <w:lang w:val="en-CA"/>
              </w:rPr>
              <w:fldChar w:fldCharType="end"/>
            </w:r>
            <w:r w:rsidRPr="00D47132">
              <w:rPr>
                <w:rFonts w:ascii="Times New Roman" w:hAnsi="Times New Roman" w:cs="Times New Roman"/>
                <w:sz w:val="20"/>
                <w:szCs w:val="20"/>
                <w:lang w:val="en-CA"/>
              </w:rPr>
              <w:t xml:space="preserve">:  significantly less pain with CTR or turning after </w:t>
            </w:r>
            <w:proofErr w:type="spellStart"/>
            <w:r w:rsidRPr="00D47132">
              <w:rPr>
                <w:rFonts w:ascii="Times New Roman" w:hAnsi="Times New Roman" w:cs="Times New Roman"/>
                <w:sz w:val="20"/>
                <w:szCs w:val="20"/>
                <w:lang w:val="en-CA"/>
              </w:rPr>
              <w:t>remifentanyl</w:t>
            </w:r>
            <w:proofErr w:type="spellEnd"/>
            <w:r w:rsidRPr="00D47132">
              <w:rPr>
                <w:rFonts w:ascii="Times New Roman" w:hAnsi="Times New Roman" w:cs="Times New Roman"/>
                <w:sz w:val="20"/>
                <w:szCs w:val="20"/>
                <w:lang w:val="en-CA"/>
              </w:rPr>
              <w:t> 1 mcg/kg remifentanil IV (n=20) vs </w:t>
            </w:r>
            <w:proofErr w:type="spellStart"/>
            <w:r w:rsidRPr="00D47132">
              <w:rPr>
                <w:rFonts w:ascii="Times New Roman" w:hAnsi="Times New Roman" w:cs="Times New Roman"/>
                <w:sz w:val="20"/>
                <w:szCs w:val="20"/>
                <w:lang w:val="en-CA"/>
              </w:rPr>
              <w:t>remifentanyl</w:t>
            </w:r>
            <w:proofErr w:type="spellEnd"/>
            <w:r w:rsidRPr="00D47132">
              <w:rPr>
                <w:rFonts w:ascii="Times New Roman" w:hAnsi="Times New Roman" w:cs="Times New Roman"/>
                <w:sz w:val="20"/>
                <w:szCs w:val="20"/>
                <w:lang w:val="en-CA"/>
              </w:rPr>
              <w:t xml:space="preserve"> 0.5 mcg/kg remifentanil IV (n=20).  </w:t>
            </w:r>
          </w:p>
          <w:p w14:paraId="42EA4FA7"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lang w:val="en-CA"/>
              </w:rPr>
              <w:t>CTR pain intensity scores per 0-10 VAS: </w:t>
            </w:r>
          </w:p>
          <w:p w14:paraId="31FE9C80"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lang w:val="en-CA"/>
              </w:rPr>
              <w:t>Remifentanil 1 mcg/kg = median 0 [0-2]</w:t>
            </w:r>
          </w:p>
          <w:p w14:paraId="0FC6A462"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lang w:val="en-CA"/>
              </w:rPr>
              <w:t>Remifentanil 0.5 mcg/kg = median 1 [0, 2]</w:t>
            </w:r>
          </w:p>
          <w:p w14:paraId="529CFAD3"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lang w:val="en-CA"/>
              </w:rPr>
              <w:t>SMD</w:t>
            </w:r>
            <w:r w:rsidRPr="00D47132">
              <w:rPr>
                <w:rFonts w:ascii="Times New Roman" w:hAnsi="Times New Roman" w:cs="Times New Roman"/>
                <w:sz w:val="20"/>
                <w:szCs w:val="20"/>
                <w:lang w:val="en-CA"/>
              </w:rPr>
              <w:t xml:space="preserve"> -0.66 [-1.30, -0.02]</w:t>
            </w:r>
          </w:p>
          <w:p w14:paraId="6B4F4578" w14:textId="4BBBB417" w:rsidR="00902336" w:rsidRPr="00D47132" w:rsidRDefault="00902336" w:rsidP="00D47132">
            <w:pPr>
              <w:spacing w:after="0" w:line="240" w:lineRule="auto"/>
              <w:rPr>
                <w:rFonts w:ascii="Times New Roman" w:hAnsi="Times New Roman" w:cs="Times New Roman"/>
                <w:sz w:val="20"/>
                <w:szCs w:val="20"/>
              </w:rPr>
            </w:pPr>
            <w:proofErr w:type="spellStart"/>
            <w:r w:rsidRPr="00D47132">
              <w:rPr>
                <w:rFonts w:ascii="Times New Roman" w:hAnsi="Times New Roman" w:cs="Times New Roman"/>
                <w:b/>
                <w:bCs/>
                <w:sz w:val="20"/>
                <w:szCs w:val="20"/>
                <w:lang w:val="en-CA"/>
              </w:rPr>
              <w:t>Ahlers</w:t>
            </w:r>
            <w:proofErr w:type="spellEnd"/>
            <w:r w:rsidRPr="00D47132">
              <w:rPr>
                <w:rFonts w:ascii="Times New Roman" w:hAnsi="Times New Roman" w:cs="Times New Roman"/>
                <w:b/>
                <w:bCs/>
                <w:sz w:val="20"/>
                <w:szCs w:val="20"/>
                <w:lang w:val="en-CA"/>
              </w:rPr>
              <w:t xml:space="preserve"> 2012</w:t>
            </w:r>
            <w:r w:rsidR="00037518">
              <w:rPr>
                <w:rFonts w:ascii="Times New Roman" w:hAnsi="Times New Roman" w:cs="Times New Roman"/>
                <w:b/>
                <w:bCs/>
                <w:sz w:val="20"/>
                <w:szCs w:val="20"/>
                <w:lang w:val="en-CA"/>
              </w:rPr>
              <w:t xml:space="preserve"> </w:t>
            </w:r>
            <w:r w:rsidR="00037518">
              <w:rPr>
                <w:rFonts w:ascii="Times New Roman" w:hAnsi="Times New Roman" w:cs="Times New Roman"/>
                <w:b/>
                <w:bCs/>
                <w:sz w:val="20"/>
                <w:szCs w:val="20"/>
                <w:lang w:val="en-CA"/>
              </w:rPr>
              <w:fldChar w:fldCharType="begin"/>
            </w:r>
            <w:r w:rsidR="007509FE">
              <w:rPr>
                <w:rFonts w:ascii="Times New Roman" w:hAnsi="Times New Roman" w:cs="Times New Roman"/>
                <w:b/>
                <w:bCs/>
                <w:sz w:val="20"/>
                <w:szCs w:val="20"/>
                <w:lang w:val="en-CA"/>
              </w:rPr>
              <w:instrText xml:space="preserve"> ADDIN EN.CITE &lt;EndNote&gt;&lt;Cite&gt;&lt;Author&gt;Ahlers&lt;/Author&gt;&lt;Year&gt;2012&lt;/Year&gt;&lt;RecNum&gt;1687&lt;/RecNum&gt;&lt;DisplayText&gt;[19]&lt;/DisplayText&gt;&lt;record&gt;&lt;rec-number&gt;1687&lt;/rec-number&gt;&lt;foreign-keys&gt;&lt;key app="EN" db-id="v9razzrwmtv29zeet5tvadzm9d5dffdd0s55" timestamp="1507232800"&gt;1687&lt;/key&gt;&lt;/foreign-keys&gt;&lt;ref-type name="Journal Article"&gt;17&lt;/ref-type&gt;&lt;contributors&gt;&lt;authors&gt;&lt;author&gt;Ahlers, S. J. G. M.&lt;/author&gt;&lt;author&gt;van Gulik, L.&lt;/author&gt;&lt;author&gt;van Dongen, E. P. A.&lt;/author&gt;&lt;author&gt;Bruins, P.&lt;/author&gt;&lt;author&gt;van de Garde, E. M. W.&lt;/author&gt;&lt;author&gt;van Boven, W. J.&lt;/author&gt;&lt;author&gt;Tibboel, D.&lt;/author&gt;&lt;author&gt;Knibbe, C. A. J.&lt;/author&gt;&lt;/authors&gt;&lt;/contributors&gt;&lt;auth-address&gt;Department of Anaesthesiology, St Antonius Hospital, Nieuwegein, The Netherlands. s.ahlers@antoniusziekenhuis.nl&lt;/auth-address&gt;&lt;titles&gt;&lt;title&gt;Efficacy of an intravenous bolus of morphine 2.5 versus morphine 7.5 mg for procedural pain relief in postoperative cardiothoracic patients in the intensive care unit: a randomised double-blind controlled trial&lt;/title&gt;&lt;secondary-title&gt;Anaesth. Intensive Care&lt;/secondary-title&gt;&lt;/titles&gt;&lt;periodical&gt;&lt;full-title&gt;Anaesth. Intensive Care&lt;/full-title&gt;&lt;/periodical&gt;&lt;pages&gt;417-426&lt;/pages&gt;&lt;volume&gt;40&lt;/volume&gt;&lt;number&gt;3&lt;/number&gt;&lt;dates&gt;&lt;year&gt;2012&lt;/year&gt;&lt;pub-dates&gt;&lt;date&gt;2012/5&lt;/date&gt;&lt;/pub-dates&gt;&lt;/dates&gt;&lt;isbn&gt;0310-057X&lt;/isbn&gt;&lt;urls&gt;&lt;related-urls&gt;&lt;url&gt;https://www.ncbi.nlm.nih.gov/pubmed/22577906&lt;/url&gt;&lt;url&gt;http://www.aaic.net.au/PMID/22577906&lt;/url&gt;&lt;/related-urls&gt;&lt;/urls&gt;&lt;/record&gt;&lt;/Cite&gt;&lt;/EndNote&gt;</w:instrText>
            </w:r>
            <w:r w:rsidR="00037518">
              <w:rPr>
                <w:rFonts w:ascii="Times New Roman" w:hAnsi="Times New Roman" w:cs="Times New Roman"/>
                <w:b/>
                <w:bCs/>
                <w:sz w:val="20"/>
                <w:szCs w:val="20"/>
                <w:lang w:val="en-CA"/>
              </w:rPr>
              <w:fldChar w:fldCharType="separate"/>
            </w:r>
            <w:r w:rsidR="007509FE">
              <w:rPr>
                <w:rFonts w:ascii="Times New Roman" w:hAnsi="Times New Roman" w:cs="Times New Roman"/>
                <w:b/>
                <w:bCs/>
                <w:noProof/>
                <w:sz w:val="20"/>
                <w:szCs w:val="20"/>
                <w:lang w:val="en-CA"/>
              </w:rPr>
              <w:t>[19]</w:t>
            </w:r>
            <w:r w:rsidR="00037518">
              <w:rPr>
                <w:rFonts w:ascii="Times New Roman" w:hAnsi="Times New Roman" w:cs="Times New Roman"/>
                <w:b/>
                <w:bCs/>
                <w:sz w:val="20"/>
                <w:szCs w:val="20"/>
                <w:lang w:val="en-CA"/>
              </w:rPr>
              <w:fldChar w:fldCharType="end"/>
            </w:r>
            <w:r w:rsidRPr="00D47132">
              <w:rPr>
                <w:rFonts w:ascii="Times New Roman" w:hAnsi="Times New Roman" w:cs="Times New Roman"/>
                <w:sz w:val="20"/>
                <w:szCs w:val="20"/>
                <w:lang w:val="en-CA"/>
              </w:rPr>
              <w:t>: found no difference in pain with CTR with morphine 7.5 mg IV 30 minutes prior to procedure (n-58) vs morphine 2.5 mg IV 30 minutes prior to procedure (n=59).  (</w:t>
            </w:r>
            <w:proofErr w:type="spellStart"/>
            <w:r w:rsidRPr="00D47132">
              <w:rPr>
                <w:rFonts w:ascii="Times New Roman" w:hAnsi="Times New Roman" w:cs="Times New Roman"/>
                <w:sz w:val="20"/>
                <w:szCs w:val="20"/>
                <w:lang w:val="en-CA"/>
              </w:rPr>
              <w:t>Ahlers</w:t>
            </w:r>
            <w:proofErr w:type="spellEnd"/>
            <w:r w:rsidRPr="00D47132">
              <w:rPr>
                <w:rFonts w:ascii="Times New Roman" w:hAnsi="Times New Roman" w:cs="Times New Roman"/>
                <w:sz w:val="20"/>
                <w:szCs w:val="20"/>
                <w:lang w:val="en-CA"/>
              </w:rPr>
              <w:t xml:space="preserve"> did not differentiate between those who were turned vs. turned and CTR.)  </w:t>
            </w:r>
          </w:p>
          <w:p w14:paraId="5B28FE1C"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Procedural pain scores per 0-10 NRS:</w:t>
            </w:r>
          </w:p>
          <w:p w14:paraId="4EA95934"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Morphine 7.5 mg IV = mean 2.7 </w:t>
            </w:r>
            <w:r w:rsidRPr="00D47132">
              <w:rPr>
                <w:rFonts w:ascii="Times New Roman" w:hAnsi="Times New Roman" w:cs="Times New Roman"/>
                <w:sz w:val="20"/>
                <w:szCs w:val="20"/>
                <w:u w:val="single"/>
              </w:rPr>
              <w:t>+</w:t>
            </w:r>
            <w:r w:rsidRPr="00D47132">
              <w:rPr>
                <w:rFonts w:ascii="Times New Roman" w:hAnsi="Times New Roman" w:cs="Times New Roman"/>
                <w:sz w:val="20"/>
                <w:szCs w:val="20"/>
              </w:rPr>
              <w:t> 2.0-3.4</w:t>
            </w:r>
          </w:p>
          <w:p w14:paraId="51D00258"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Morphine 2.5 mg IV = mean 2.6 </w:t>
            </w:r>
            <w:r w:rsidRPr="00D47132">
              <w:rPr>
                <w:rFonts w:ascii="Times New Roman" w:hAnsi="Times New Roman" w:cs="Times New Roman"/>
                <w:sz w:val="20"/>
                <w:szCs w:val="20"/>
                <w:u w:val="single"/>
              </w:rPr>
              <w:t>+</w:t>
            </w:r>
            <w:r w:rsidRPr="00D47132">
              <w:rPr>
                <w:rFonts w:ascii="Times New Roman" w:hAnsi="Times New Roman" w:cs="Times New Roman"/>
                <w:sz w:val="20"/>
                <w:szCs w:val="20"/>
              </w:rPr>
              <w:t xml:space="preserve"> 2.0-3.2</w:t>
            </w:r>
          </w:p>
          <w:p w14:paraId="33F6DDBC"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SMD</w:t>
            </w:r>
            <w:r w:rsidRPr="00D47132">
              <w:rPr>
                <w:rFonts w:ascii="Times New Roman" w:hAnsi="Times New Roman" w:cs="Times New Roman"/>
                <w:sz w:val="20"/>
                <w:szCs w:val="20"/>
              </w:rPr>
              <w:t xml:space="preserve"> 0.04 [-0.32, 0.40]</w:t>
            </w:r>
          </w:p>
          <w:p w14:paraId="20A54120"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Overall SMD</w:t>
            </w:r>
            <w:r w:rsidRPr="00D47132">
              <w:rPr>
                <w:rFonts w:ascii="Times New Roman" w:hAnsi="Times New Roman" w:cs="Times New Roman"/>
                <w:sz w:val="20"/>
                <w:szCs w:val="20"/>
              </w:rPr>
              <w:t> -0.26 [-0.94, 0.42]  </w:t>
            </w:r>
            <w:r w:rsidRPr="00D47132">
              <w:rPr>
                <w:rFonts w:ascii="Times New Roman" w:hAnsi="Times New Roman" w:cs="Times New Roman"/>
                <w:b/>
                <w:bCs/>
                <w:sz w:val="20"/>
                <w:szCs w:val="20"/>
              </w:rPr>
              <w:t>NS</w:t>
            </w:r>
          </w:p>
          <w:p w14:paraId="7EC03B91"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So, only 1 small-sample stu</w:t>
            </w:r>
            <w:r w:rsidR="00954F4B">
              <w:rPr>
                <w:rFonts w:ascii="Times New Roman" w:hAnsi="Times New Roman" w:cs="Times New Roman"/>
                <w:sz w:val="20"/>
                <w:szCs w:val="20"/>
              </w:rPr>
              <w:t>dy with significant findings.  </w:t>
            </w:r>
          </w:p>
        </w:tc>
      </w:tr>
      <w:tr w:rsidR="00902336" w:rsidRPr="00D47132" w14:paraId="038817DC"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975"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455898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Benefits &amp; harms of the options</w:t>
            </w: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896D03"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is the overall certainty of this evidence? </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27E0B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included studies </w:t>
            </w:r>
            <w:r w:rsidRPr="00D47132">
              <w:rPr>
                <w:rFonts w:ascii="Times New Roman" w:eastAsia="Times New Roman" w:hAnsi="Times New Roman" w:cs="Times New Roman"/>
                <w:sz w:val="20"/>
                <w:szCs w:val="20"/>
              </w:rPr>
              <w:br/>
              <w:t xml:space="preserve">○ Very </w:t>
            </w:r>
            <w:r w:rsidR="00954F4B">
              <w:rPr>
                <w:rFonts w:ascii="Times New Roman" w:eastAsia="Times New Roman" w:hAnsi="Times New Roman" w:cs="Times New Roman"/>
                <w:sz w:val="20"/>
                <w:szCs w:val="20"/>
              </w:rPr>
              <w:t xml:space="preserve">low </w:t>
            </w:r>
            <w:r w:rsidR="00954F4B">
              <w:rPr>
                <w:rFonts w:ascii="Times New Roman" w:eastAsia="Times New Roman" w:hAnsi="Times New Roman" w:cs="Times New Roman"/>
                <w:sz w:val="20"/>
                <w:szCs w:val="20"/>
              </w:rPr>
              <w:br/>
              <w:t xml:space="preserve">● Low </w:t>
            </w:r>
            <w:r w:rsidR="00954F4B">
              <w:rPr>
                <w:rFonts w:ascii="Times New Roman" w:eastAsia="Times New Roman" w:hAnsi="Times New Roman" w:cs="Times New Roman"/>
                <w:sz w:val="20"/>
                <w:szCs w:val="20"/>
              </w:rPr>
              <w:br/>
              <w:t xml:space="preserve">○ Moderate </w:t>
            </w:r>
            <w:r w:rsidR="00954F4B">
              <w:rPr>
                <w:rFonts w:ascii="Times New Roman" w:eastAsia="Times New Roman" w:hAnsi="Times New Roman" w:cs="Times New Roman"/>
                <w:sz w:val="20"/>
                <w:szCs w:val="20"/>
              </w:rPr>
              <w:br/>
              <w:t xml:space="preserve">○ High </w:t>
            </w:r>
          </w:p>
        </w:tc>
        <w:tc>
          <w:tcPr>
            <w:tcW w:w="234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E3762F" w14:textId="77777777" w:rsidR="00902336" w:rsidRPr="00D47132" w:rsidRDefault="00902336" w:rsidP="00D47132">
            <w:pPr>
              <w:spacing w:after="0" w:line="240" w:lineRule="auto"/>
              <w:rPr>
                <w:rFonts w:ascii="Times New Roman" w:hAnsi="Times New Roman" w:cs="Times New Roman"/>
                <w:sz w:val="20"/>
                <w:szCs w:val="20"/>
              </w:rPr>
            </w:pPr>
          </w:p>
          <w:p w14:paraId="7039D66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The relative importance or values of the main outcomes of interest:</w:t>
            </w:r>
            <w:r w:rsidRPr="00D47132">
              <w:rPr>
                <w:rFonts w:ascii="Times New Roman" w:eastAsia="Times New Roman" w:hAnsi="Times New Roman" w:cs="Times New Roman"/>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64"/>
              <w:gridCol w:w="795"/>
              <w:gridCol w:w="715"/>
            </w:tblGrid>
            <w:tr w:rsidR="00902336" w:rsidRPr="00D47132" w14:paraId="57130554" w14:textId="77777777" w:rsidTr="00954F4B">
              <w:trPr>
                <w:cantSplit/>
                <w:tblHeader/>
              </w:trPr>
              <w:tc>
                <w:tcPr>
                  <w:tcW w:w="92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5E2BB0D"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Outcome</w:t>
                  </w:r>
                </w:p>
              </w:tc>
              <w:tc>
                <w:tcPr>
                  <w:tcW w:w="112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62EE453"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Relative importance </w:t>
                  </w:r>
                </w:p>
              </w:tc>
              <w:tc>
                <w:tcPr>
                  <w:tcW w:w="1006"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FFA0EB5"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Certainty of the evidence (GRADE) </w:t>
                  </w:r>
                </w:p>
              </w:tc>
            </w:tr>
            <w:tr w:rsidR="00902336" w:rsidRPr="00D47132" w14:paraId="5516F03D" w14:textId="77777777" w:rsidTr="00954F4B">
              <w:trPr>
                <w:cantSplit/>
              </w:trPr>
              <w:tc>
                <w:tcPr>
                  <w:tcW w:w="9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C03D9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11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85832"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CRITICAL</w:t>
                  </w:r>
                </w:p>
              </w:tc>
              <w:tc>
                <w:tcPr>
                  <w:tcW w:w="10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2C5DC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Cambria Math" w:eastAsia="Times New Roman" w:hAnsi="Cambria Math" w:cs="Cambria Math"/>
                      <w:sz w:val="20"/>
                      <w:szCs w:val="20"/>
                    </w:rPr>
                    <w:t>⨁⨁</w:t>
                  </w:r>
                  <w:r w:rsidRPr="00D47132">
                    <w:rPr>
                      <w:rFonts w:ascii="MS Mincho" w:eastAsia="MS Mincho" w:hAnsi="MS Mincho" w:cs="MS Mincho" w:hint="eastAsia"/>
                      <w:sz w:val="20"/>
                      <w:szCs w:val="20"/>
                    </w:rPr>
                    <w:t>◯◯</w:t>
                  </w:r>
                  <w:r w:rsidRPr="00D47132">
                    <w:rPr>
                      <w:rFonts w:ascii="Times New Roman" w:eastAsia="Times New Roman" w:hAnsi="Times New Roman" w:cs="Times New Roman"/>
                      <w:sz w:val="20"/>
                      <w:szCs w:val="20"/>
                    </w:rPr>
                    <w:br/>
                    <w:t>LOW</w:t>
                  </w:r>
                </w:p>
              </w:tc>
            </w:tr>
          </w:tbl>
          <w:p w14:paraId="6C0B368A" w14:textId="77777777" w:rsidR="00902336" w:rsidRPr="00D47132" w:rsidRDefault="00902336" w:rsidP="00D47132">
            <w:pPr>
              <w:spacing w:after="0" w:line="240" w:lineRule="auto"/>
              <w:rPr>
                <w:rFonts w:ascii="Times New Roman" w:hAnsi="Times New Roman" w:cs="Times New Roman"/>
                <w:sz w:val="20"/>
                <w:szCs w:val="20"/>
              </w:rPr>
            </w:pPr>
          </w:p>
        </w:tc>
        <w:tc>
          <w:tcPr>
            <w:tcW w:w="6555" w:type="dxa"/>
            <w:gridSpan w:val="3"/>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3838EF"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 xml:space="preserve">Are the desirable anticipated effects large? </w:t>
            </w:r>
            <w:r w:rsidRPr="00D47132">
              <w:rPr>
                <w:rFonts w:ascii="Times New Roman" w:hAnsi="Times New Roman" w:cs="Times New Roman"/>
                <w:sz w:val="20"/>
                <w:szCs w:val="20"/>
              </w:rPr>
              <w:t> No</w:t>
            </w:r>
          </w:p>
          <w:p w14:paraId="58ECD269" w14:textId="790BFAAE"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lang w:val="en-CA"/>
              </w:rPr>
              <w:t>Are the undesirable anticipated effects small? </w:t>
            </w:r>
            <w:r w:rsidRPr="00D47132">
              <w:rPr>
                <w:rFonts w:ascii="Times New Roman" w:hAnsi="Times New Roman" w:cs="Times New Roman"/>
                <w:sz w:val="20"/>
                <w:szCs w:val="20"/>
                <w:lang w:val="en-CA"/>
              </w:rPr>
              <w:t xml:space="preserve"> Casey </w:t>
            </w:r>
            <w:r w:rsidR="00016433">
              <w:rPr>
                <w:rFonts w:ascii="Times New Roman" w:hAnsi="Times New Roman" w:cs="Times New Roman"/>
                <w:sz w:val="20"/>
                <w:szCs w:val="20"/>
                <w:lang w:val="en-CA"/>
              </w:rPr>
              <w:fldChar w:fldCharType="begin"/>
            </w:r>
            <w:r w:rsidR="007509FE">
              <w:rPr>
                <w:rFonts w:ascii="Times New Roman" w:hAnsi="Times New Roman" w:cs="Times New Roman"/>
                <w:sz w:val="20"/>
                <w:szCs w:val="20"/>
                <w:lang w:val="en-CA"/>
              </w:rPr>
              <w:instrText xml:space="preserve"> ADDIN EN.CITE &lt;EndNote&gt;&lt;Cite&gt;&lt;Author&gt;Casey&lt;/Author&gt;&lt;Year&gt;2010&lt;/Year&gt;&lt;RecNum&gt;1914&lt;/RecNum&gt;&lt;DisplayText&gt;[18]&lt;/DisplayText&gt;&lt;record&gt;&lt;rec-number&gt;1914&lt;/rec-number&gt;&lt;foreign-keys&gt;&lt;key app="EN" db-id="v9razzrwmtv29zeet5tvadzm9d5dffdd0s55" timestamp="1507232813"&gt;1914&lt;/key&gt;&lt;/foreign-keys&gt;&lt;ref-type name="Journal Article"&gt;17&lt;/ref-type&gt;&lt;contributors&gt;&lt;authors&gt;&lt;author&gt;Casey, Eoin&lt;/author&gt;&lt;author&gt;Lane, Aoife&lt;/author&gt;&lt;author&gt;Kuriakose, Dinesh&lt;/author&gt;&lt;author&gt;McGeary, Shane&lt;/author&gt;&lt;author&gt;Hayes, Niamh&lt;/author&gt;&lt;author&gt;Phelan, Dermot&lt;/author&gt;&lt;author&gt;Buggy, Donal&lt;/author&gt;&lt;/authors&gt;&lt;/contributors&gt;&lt;auth-address&gt;Department of Anaesthesia and Critical Care Medicine, Mater Misericordiae University Hospital, Dublin, Ireland. casey_eoin@hotmail.com&lt;/auth-address&gt;&lt;titles&gt;&lt;title&gt;Bolus remifentanil for chest drain removal in ICU: a randomized double-blind comparison of three modes of analgesia in post-cardiac surgical patients&lt;/title&gt;&lt;secondary-title&gt;Intensive Care Med.&lt;/secondary-title&gt;&lt;/titles&gt;&lt;periodical&gt;&lt;full-title&gt;Intensive Care Med.&lt;/full-title&gt;&lt;/periodical&gt;&lt;pages&gt;1380-1385&lt;/pages&gt;&lt;volume&gt;36&lt;/volume&gt;&lt;number&gt;8&lt;/number&gt;&lt;dates&gt;&lt;year&gt;2010&lt;/year&gt;&lt;pub-dates&gt;&lt;date&gt;2010/8&lt;/date&gt;&lt;/pub-dates&gt;&lt;/dates&gt;&lt;isbn&gt;0342-4642&lt;/isbn&gt;&lt;urls&gt;&lt;related-urls&gt;&lt;url&gt;http://dx.doi.org/10.1007/s00134-010-1836-2&lt;/url&gt;&lt;url&gt;https://www.ncbi.nlm.nih.gov/pubmed/20237760&lt;/url&gt;&lt;url&gt;https://dx.doi.org/10.1007/s00134-010-1836-2&lt;/url&gt;&lt;/related-urls&gt;&lt;pdf-urls&gt;&lt;url&gt;All Papers/C/Casey et al. 2010 - Bolus remifentanil for chest drain removal in ICU - ... mparison of three modes of analgesia in post-cardiac surgical patients.pdf&lt;/url&gt;&lt;/pdf-urls&gt;&lt;/urls&gt;&lt;electronic-resource-num&gt;10.1007/s00134-010-1836-2&lt;/electronic-resource-num&gt;&lt;/record&gt;&lt;/Cite&gt;&lt;/EndNote&gt;</w:instrText>
            </w:r>
            <w:r w:rsidR="00016433">
              <w:rPr>
                <w:rFonts w:ascii="Times New Roman" w:hAnsi="Times New Roman" w:cs="Times New Roman"/>
                <w:sz w:val="20"/>
                <w:szCs w:val="20"/>
                <w:lang w:val="en-CA"/>
              </w:rPr>
              <w:fldChar w:fldCharType="separate"/>
            </w:r>
            <w:r w:rsidR="007509FE">
              <w:rPr>
                <w:rFonts w:ascii="Times New Roman" w:hAnsi="Times New Roman" w:cs="Times New Roman"/>
                <w:noProof/>
                <w:sz w:val="20"/>
                <w:szCs w:val="20"/>
                <w:lang w:val="en-CA"/>
              </w:rPr>
              <w:t>[18]</w:t>
            </w:r>
            <w:r w:rsidR="00016433">
              <w:rPr>
                <w:rFonts w:ascii="Times New Roman" w:hAnsi="Times New Roman" w:cs="Times New Roman"/>
                <w:sz w:val="20"/>
                <w:szCs w:val="20"/>
                <w:lang w:val="en-CA"/>
              </w:rPr>
              <w:fldChar w:fldCharType="end"/>
            </w:r>
            <w:r w:rsidR="00016433">
              <w:rPr>
                <w:rFonts w:ascii="Times New Roman" w:hAnsi="Times New Roman" w:cs="Times New Roman"/>
                <w:sz w:val="20"/>
                <w:szCs w:val="20"/>
                <w:lang w:val="en-CA"/>
              </w:rPr>
              <w:t xml:space="preserve"> </w:t>
            </w:r>
            <w:r w:rsidRPr="00D47132">
              <w:rPr>
                <w:rFonts w:ascii="Times New Roman" w:hAnsi="Times New Roman" w:cs="Times New Roman"/>
                <w:sz w:val="20"/>
                <w:szCs w:val="20"/>
                <w:lang w:val="en-CA"/>
              </w:rPr>
              <w:t>had 2/20 patients with 1-3 minutes of apnea after </w:t>
            </w:r>
            <w:r w:rsidRPr="00D47132">
              <w:rPr>
                <w:rFonts w:ascii="Times New Roman" w:hAnsi="Times New Roman" w:cs="Times New Roman"/>
                <w:sz w:val="20"/>
                <w:szCs w:val="20"/>
              </w:rPr>
              <w:t>1 mcg/kg remifentanil IV, requiring bag and mask ventilation 1 minute after drug administration.</w:t>
            </w:r>
          </w:p>
          <w:p w14:paraId="1050D8B8" w14:textId="5E3192DE"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desirable effects large relative to undesirable effects?   </w:t>
            </w:r>
            <w:r w:rsidRPr="00D47132">
              <w:rPr>
                <w:rFonts w:ascii="Times New Roman" w:hAnsi="Times New Roman" w:cs="Times New Roman"/>
                <w:sz w:val="20"/>
                <w:szCs w:val="20"/>
              </w:rPr>
              <w:t>Depends on drug dosage, as in Casey</w:t>
            </w:r>
            <w:r w:rsidR="008813F3">
              <w:rPr>
                <w:rFonts w:ascii="Times New Roman" w:hAnsi="Times New Roman" w:cs="Times New Roman"/>
                <w:sz w:val="20"/>
                <w:szCs w:val="20"/>
              </w:rPr>
              <w:t xml:space="preserve"> </w:t>
            </w:r>
            <w:r w:rsidR="008813F3">
              <w:rPr>
                <w:rFonts w:ascii="Times New Roman" w:hAnsi="Times New Roman" w:cs="Times New Roman"/>
                <w:sz w:val="20"/>
                <w:szCs w:val="20"/>
              </w:rPr>
              <w:fldChar w:fldCharType="begin"/>
            </w:r>
            <w:r w:rsidR="007509FE">
              <w:rPr>
                <w:rFonts w:ascii="Times New Roman" w:hAnsi="Times New Roman" w:cs="Times New Roman"/>
                <w:sz w:val="20"/>
                <w:szCs w:val="20"/>
              </w:rPr>
              <w:instrText xml:space="preserve"> ADDIN EN.CITE &lt;EndNote&gt;&lt;Cite&gt;&lt;Author&gt;Casey&lt;/Author&gt;&lt;Year&gt;2010&lt;/Year&gt;&lt;RecNum&gt;1914&lt;/RecNum&gt;&lt;DisplayText&gt;[18]&lt;/DisplayText&gt;&lt;record&gt;&lt;rec-number&gt;1914&lt;/rec-number&gt;&lt;foreign-keys&gt;&lt;key app="EN" db-id="v9razzrwmtv29zeet5tvadzm9d5dffdd0s55" timestamp="1507232813"&gt;1914&lt;/key&gt;&lt;/foreign-keys&gt;&lt;ref-type name="Journal Article"&gt;17&lt;/ref-type&gt;&lt;contributors&gt;&lt;authors&gt;&lt;author&gt;Casey, Eoin&lt;/author&gt;&lt;author&gt;Lane, Aoife&lt;/author&gt;&lt;author&gt;Kuriakose, Dinesh&lt;/author&gt;&lt;author&gt;McGeary, Shane&lt;/author&gt;&lt;author&gt;Hayes, Niamh&lt;/author&gt;&lt;author&gt;Phelan, Dermot&lt;/author&gt;&lt;author&gt;Buggy, Donal&lt;/author&gt;&lt;/authors&gt;&lt;/contributors&gt;&lt;auth-address&gt;Department of Anaesthesia and Critical Care Medicine, Mater Misericordiae University Hospital, Dublin, Ireland. casey_eoin@hotmail.com&lt;/auth-address&gt;&lt;titles&gt;&lt;title&gt;Bolus remifentanil for chest drain removal in ICU: a randomized double-blind comparison of three modes of analgesia in post-cardiac surgical patients&lt;/title&gt;&lt;secondary-title&gt;Intensive Care Med.&lt;/secondary-title&gt;&lt;/titles&gt;&lt;periodical&gt;&lt;full-title&gt;Intensive Care Med.&lt;/full-title&gt;&lt;/periodical&gt;&lt;pages&gt;1380-1385&lt;/pages&gt;&lt;volume&gt;36&lt;/volume&gt;&lt;number&gt;8&lt;/number&gt;&lt;dates&gt;&lt;year&gt;2010&lt;/year&gt;&lt;pub-dates&gt;&lt;date&gt;2010/8&lt;/date&gt;&lt;/pub-dates&gt;&lt;/dates&gt;&lt;isbn&gt;0342-4642&lt;/isbn&gt;&lt;urls&gt;&lt;related-urls&gt;&lt;url&gt;http://dx.doi.org/10.1007/s00134-010-1836-2&lt;/url&gt;&lt;url&gt;https://www.ncbi.nlm.nih.gov/pubmed/20237760&lt;/url&gt;&lt;url&gt;https://dx.doi.org/10.1007/s00134-010-1836-2&lt;/url&gt;&lt;/related-urls&gt;&lt;pdf-urls&gt;&lt;url&gt;All Papers/C/Casey et al. 2010 - Bolus remifentanil for chest drain removal in ICU - ... mparison of three modes of analgesia in post-cardiac surgical patients.pdf&lt;/url&gt;&lt;/pdf-urls&gt;&lt;/urls&gt;&lt;electronic-resource-num&gt;10.1007/s00134-010-1836-2&lt;/electronic-resource-num&gt;&lt;/record&gt;&lt;/Cite&gt;&lt;/EndNote&gt;</w:instrText>
            </w:r>
            <w:r w:rsidR="008813F3">
              <w:rPr>
                <w:rFonts w:ascii="Times New Roman" w:hAnsi="Times New Roman" w:cs="Times New Roman"/>
                <w:sz w:val="20"/>
                <w:szCs w:val="20"/>
              </w:rPr>
              <w:fldChar w:fldCharType="separate"/>
            </w:r>
            <w:r w:rsidR="007509FE">
              <w:rPr>
                <w:rFonts w:ascii="Times New Roman" w:hAnsi="Times New Roman" w:cs="Times New Roman"/>
                <w:noProof/>
                <w:sz w:val="20"/>
                <w:szCs w:val="20"/>
              </w:rPr>
              <w:t>[18]</w:t>
            </w:r>
            <w:r w:rsidR="008813F3">
              <w:rPr>
                <w:rFonts w:ascii="Times New Roman" w:hAnsi="Times New Roman" w:cs="Times New Roman"/>
                <w:sz w:val="20"/>
                <w:szCs w:val="20"/>
              </w:rPr>
              <w:fldChar w:fldCharType="end"/>
            </w:r>
            <w:r w:rsidRPr="00D47132">
              <w:rPr>
                <w:rFonts w:ascii="Times New Roman" w:hAnsi="Times New Roman" w:cs="Times New Roman"/>
                <w:sz w:val="20"/>
                <w:szCs w:val="20"/>
              </w:rPr>
              <w:t>.</w:t>
            </w:r>
          </w:p>
          <w:p w14:paraId="0896C4C4"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Probably no considering that desirable effects are absent.</w:t>
            </w:r>
          </w:p>
          <w:p w14:paraId="1B075657"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xml:space="preserve"> No (no positive effects)</w:t>
            </w:r>
          </w:p>
        </w:tc>
      </w:tr>
      <w:tr w:rsidR="00902336" w:rsidRPr="00D47132" w14:paraId="4D24D89B"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975" w:type="dxa"/>
            <w:vMerge/>
            <w:tcBorders>
              <w:top w:val="single" w:sz="6" w:space="0" w:color="000000"/>
              <w:left w:val="single" w:sz="6" w:space="0" w:color="000000"/>
              <w:bottom w:val="single" w:sz="6" w:space="0" w:color="000000"/>
              <w:right w:val="single" w:sz="6" w:space="0" w:color="000000"/>
            </w:tcBorders>
            <w:vAlign w:val="center"/>
            <w:hideMark/>
          </w:tcPr>
          <w:p w14:paraId="1707F4A4"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10761"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important uncertainty about how much people value the main outcomes? </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4D8E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Important uncertainty or variability </w:t>
            </w:r>
            <w:r w:rsidRPr="00D47132">
              <w:rPr>
                <w:rFonts w:ascii="Times New Roman" w:eastAsia="Times New Roman" w:hAnsi="Times New Roman" w:cs="Times New Roman"/>
                <w:sz w:val="20"/>
                <w:szCs w:val="20"/>
              </w:rPr>
              <w:br/>
              <w:t xml:space="preserve">○ Possibly important uncertainty or variability </w:t>
            </w:r>
            <w:r w:rsidRPr="00D47132">
              <w:rPr>
                <w:rFonts w:ascii="Times New Roman" w:eastAsia="Times New Roman" w:hAnsi="Times New Roman" w:cs="Times New Roman"/>
                <w:sz w:val="20"/>
                <w:szCs w:val="20"/>
              </w:rPr>
              <w:br/>
              <w:t xml:space="preserve">○ Probably no important uncertainty or variability </w:t>
            </w:r>
            <w:r w:rsidRPr="00D47132">
              <w:rPr>
                <w:rFonts w:ascii="Times New Roman" w:eastAsia="Times New Roman" w:hAnsi="Times New Roman" w:cs="Times New Roman"/>
                <w:sz w:val="20"/>
                <w:szCs w:val="20"/>
              </w:rPr>
              <w:br/>
              <w:t xml:space="preserve">● No important uncertainty or variability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No known undesirable outcomes </w:t>
            </w:r>
          </w:p>
        </w:tc>
        <w:tc>
          <w:tcPr>
            <w:tcW w:w="2340" w:type="dxa"/>
            <w:gridSpan w:val="2"/>
            <w:vMerge/>
            <w:tcBorders>
              <w:top w:val="single" w:sz="6" w:space="0" w:color="000000"/>
              <w:left w:val="single" w:sz="6" w:space="0" w:color="000000"/>
              <w:bottom w:val="single" w:sz="6" w:space="0" w:color="000000"/>
              <w:right w:val="single" w:sz="6" w:space="0" w:color="000000"/>
            </w:tcBorders>
            <w:vAlign w:val="center"/>
            <w:hideMark/>
          </w:tcPr>
          <w:p w14:paraId="0EC0CB8A" w14:textId="77777777" w:rsidR="00902336" w:rsidRPr="00D47132" w:rsidRDefault="00902336" w:rsidP="00D47132">
            <w:pPr>
              <w:spacing w:after="0" w:line="240" w:lineRule="auto"/>
              <w:rPr>
                <w:rFonts w:ascii="Times New Roman" w:hAnsi="Times New Roman" w:cs="Times New Roman"/>
                <w:sz w:val="20"/>
                <w:szCs w:val="20"/>
              </w:rPr>
            </w:pPr>
          </w:p>
        </w:tc>
        <w:tc>
          <w:tcPr>
            <w:tcW w:w="6555" w:type="dxa"/>
            <w:gridSpan w:val="3"/>
            <w:vMerge/>
            <w:tcBorders>
              <w:top w:val="single" w:sz="6" w:space="0" w:color="000000"/>
              <w:left w:val="single" w:sz="6" w:space="0" w:color="000000"/>
              <w:bottom w:val="single" w:sz="6" w:space="0" w:color="000000"/>
              <w:right w:val="single" w:sz="6" w:space="0" w:color="000000"/>
            </w:tcBorders>
            <w:vAlign w:val="center"/>
            <w:hideMark/>
          </w:tcPr>
          <w:p w14:paraId="154D2F86"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098369E7"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975" w:type="dxa"/>
            <w:vMerge/>
            <w:tcBorders>
              <w:top w:val="single" w:sz="6" w:space="0" w:color="000000"/>
              <w:left w:val="single" w:sz="6" w:space="0" w:color="000000"/>
              <w:bottom w:val="single" w:sz="6" w:space="0" w:color="000000"/>
              <w:right w:val="single" w:sz="6" w:space="0" w:color="000000"/>
            </w:tcBorders>
            <w:vAlign w:val="center"/>
            <w:hideMark/>
          </w:tcPr>
          <w:p w14:paraId="1996A39A"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0F16FF"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anticipated effects large? </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F21C7D" w14:textId="77777777" w:rsidR="00902336" w:rsidRPr="00D47132" w:rsidRDefault="00902336" w:rsidP="00954F4B">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r>
          </w:p>
        </w:tc>
        <w:tc>
          <w:tcPr>
            <w:tcW w:w="2340" w:type="dxa"/>
            <w:gridSpan w:val="2"/>
            <w:vMerge/>
            <w:tcBorders>
              <w:top w:val="single" w:sz="6" w:space="0" w:color="000000"/>
              <w:left w:val="single" w:sz="6" w:space="0" w:color="000000"/>
              <w:bottom w:val="single" w:sz="6" w:space="0" w:color="000000"/>
              <w:right w:val="single" w:sz="6" w:space="0" w:color="000000"/>
            </w:tcBorders>
            <w:vAlign w:val="center"/>
            <w:hideMark/>
          </w:tcPr>
          <w:p w14:paraId="473BB7CF" w14:textId="77777777" w:rsidR="00902336" w:rsidRPr="00D47132" w:rsidRDefault="00902336" w:rsidP="00D47132">
            <w:pPr>
              <w:spacing w:after="0" w:line="240" w:lineRule="auto"/>
              <w:rPr>
                <w:rFonts w:ascii="Times New Roman" w:hAnsi="Times New Roman" w:cs="Times New Roman"/>
                <w:sz w:val="20"/>
                <w:szCs w:val="20"/>
              </w:rPr>
            </w:pPr>
          </w:p>
        </w:tc>
        <w:tc>
          <w:tcPr>
            <w:tcW w:w="6555" w:type="dxa"/>
            <w:gridSpan w:val="3"/>
            <w:vMerge/>
            <w:tcBorders>
              <w:top w:val="single" w:sz="6" w:space="0" w:color="000000"/>
              <w:left w:val="single" w:sz="6" w:space="0" w:color="000000"/>
              <w:bottom w:val="single" w:sz="6" w:space="0" w:color="000000"/>
              <w:right w:val="single" w:sz="6" w:space="0" w:color="000000"/>
            </w:tcBorders>
            <w:vAlign w:val="center"/>
            <w:hideMark/>
          </w:tcPr>
          <w:p w14:paraId="59075637"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1734334D"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975" w:type="dxa"/>
            <w:vMerge/>
            <w:tcBorders>
              <w:top w:val="single" w:sz="6" w:space="0" w:color="000000"/>
              <w:left w:val="single" w:sz="6" w:space="0" w:color="000000"/>
              <w:bottom w:val="single" w:sz="6" w:space="0" w:color="000000"/>
              <w:right w:val="single" w:sz="6" w:space="0" w:color="000000"/>
            </w:tcBorders>
            <w:vAlign w:val="center"/>
            <w:hideMark/>
          </w:tcPr>
          <w:p w14:paraId="1182884E"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B3D374"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undesirable anticipated effects small? </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C3EF0B" w14:textId="77777777" w:rsidR="00902336" w:rsidRPr="00D47132" w:rsidRDefault="00902336" w:rsidP="00954F4B">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r>
          </w:p>
        </w:tc>
        <w:tc>
          <w:tcPr>
            <w:tcW w:w="2340" w:type="dxa"/>
            <w:gridSpan w:val="2"/>
            <w:vMerge/>
            <w:tcBorders>
              <w:top w:val="single" w:sz="6" w:space="0" w:color="000000"/>
              <w:left w:val="single" w:sz="6" w:space="0" w:color="000000"/>
              <w:bottom w:val="single" w:sz="6" w:space="0" w:color="000000"/>
              <w:right w:val="single" w:sz="6" w:space="0" w:color="000000"/>
            </w:tcBorders>
            <w:vAlign w:val="center"/>
            <w:hideMark/>
          </w:tcPr>
          <w:p w14:paraId="7FB65408" w14:textId="77777777" w:rsidR="00902336" w:rsidRPr="00D47132" w:rsidRDefault="00902336" w:rsidP="00D47132">
            <w:pPr>
              <w:spacing w:after="0" w:line="240" w:lineRule="auto"/>
              <w:rPr>
                <w:rFonts w:ascii="Times New Roman" w:hAnsi="Times New Roman" w:cs="Times New Roman"/>
                <w:sz w:val="20"/>
                <w:szCs w:val="20"/>
              </w:rPr>
            </w:pPr>
          </w:p>
        </w:tc>
        <w:tc>
          <w:tcPr>
            <w:tcW w:w="6555" w:type="dxa"/>
            <w:gridSpan w:val="3"/>
            <w:vMerge/>
            <w:tcBorders>
              <w:top w:val="single" w:sz="6" w:space="0" w:color="000000"/>
              <w:left w:val="single" w:sz="6" w:space="0" w:color="000000"/>
              <w:bottom w:val="single" w:sz="6" w:space="0" w:color="000000"/>
              <w:right w:val="single" w:sz="6" w:space="0" w:color="000000"/>
            </w:tcBorders>
            <w:vAlign w:val="center"/>
            <w:hideMark/>
          </w:tcPr>
          <w:p w14:paraId="10C2AB59"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47F74A16"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975" w:type="dxa"/>
            <w:vMerge/>
            <w:tcBorders>
              <w:top w:val="single" w:sz="6" w:space="0" w:color="000000"/>
              <w:left w:val="single" w:sz="6" w:space="0" w:color="000000"/>
              <w:bottom w:val="single" w:sz="6" w:space="0" w:color="000000"/>
              <w:right w:val="single" w:sz="6" w:space="0" w:color="000000"/>
            </w:tcBorders>
            <w:vAlign w:val="center"/>
            <w:hideMark/>
          </w:tcPr>
          <w:p w14:paraId="48A0CCC4"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DC5318"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effects large relative to undesirable effects? </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C9C0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2340" w:type="dxa"/>
            <w:gridSpan w:val="2"/>
            <w:vMerge/>
            <w:tcBorders>
              <w:top w:val="single" w:sz="6" w:space="0" w:color="000000"/>
              <w:left w:val="single" w:sz="6" w:space="0" w:color="000000"/>
              <w:bottom w:val="single" w:sz="6" w:space="0" w:color="000000"/>
              <w:right w:val="single" w:sz="6" w:space="0" w:color="000000"/>
            </w:tcBorders>
            <w:vAlign w:val="center"/>
            <w:hideMark/>
          </w:tcPr>
          <w:p w14:paraId="17AAB05B" w14:textId="77777777" w:rsidR="00902336" w:rsidRPr="00D47132" w:rsidRDefault="00902336" w:rsidP="00D47132">
            <w:pPr>
              <w:spacing w:after="0" w:line="240" w:lineRule="auto"/>
              <w:rPr>
                <w:rFonts w:ascii="Times New Roman" w:hAnsi="Times New Roman" w:cs="Times New Roman"/>
                <w:sz w:val="20"/>
                <w:szCs w:val="20"/>
              </w:rPr>
            </w:pPr>
          </w:p>
        </w:tc>
        <w:tc>
          <w:tcPr>
            <w:tcW w:w="6555" w:type="dxa"/>
            <w:gridSpan w:val="3"/>
            <w:vMerge/>
            <w:tcBorders>
              <w:top w:val="single" w:sz="6" w:space="0" w:color="000000"/>
              <w:left w:val="single" w:sz="6" w:space="0" w:color="000000"/>
              <w:bottom w:val="single" w:sz="6" w:space="0" w:color="000000"/>
              <w:right w:val="single" w:sz="6" w:space="0" w:color="000000"/>
            </w:tcBorders>
            <w:vAlign w:val="center"/>
            <w:hideMark/>
          </w:tcPr>
          <w:p w14:paraId="0A3C578C" w14:textId="77777777" w:rsidR="00902336" w:rsidRPr="00D47132" w:rsidRDefault="00902336" w:rsidP="00D47132">
            <w:pPr>
              <w:spacing w:after="0" w:line="240" w:lineRule="auto"/>
              <w:rPr>
                <w:rFonts w:ascii="Times New Roman" w:hAnsi="Times New Roman" w:cs="Times New Roman"/>
                <w:sz w:val="20"/>
                <w:szCs w:val="20"/>
              </w:rPr>
            </w:pPr>
          </w:p>
        </w:tc>
      </w:tr>
      <w:tr w:rsidR="00902336" w:rsidRPr="00D47132" w14:paraId="1258E365"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975"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4E1F89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Resource use</w:t>
            </w: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0BC24E"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resources required small? </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29FC6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2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C41179"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655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DF0895"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Administration of opioids is standard practice in ICUs.</w:t>
            </w:r>
          </w:p>
        </w:tc>
      </w:tr>
      <w:tr w:rsidR="00902336" w:rsidRPr="00D47132" w14:paraId="04DB1CD3"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975" w:type="dxa"/>
            <w:vMerge/>
            <w:tcBorders>
              <w:top w:val="single" w:sz="6" w:space="0" w:color="000000"/>
              <w:left w:val="single" w:sz="6" w:space="0" w:color="000000"/>
              <w:bottom w:val="single" w:sz="6" w:space="0" w:color="000000"/>
              <w:right w:val="single" w:sz="6" w:space="0" w:color="000000"/>
            </w:tcBorders>
            <w:vAlign w:val="center"/>
            <w:hideMark/>
          </w:tcPr>
          <w:p w14:paraId="7718540F"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5DB064"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incremental cost small relative to the net benefits? </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44F0BA"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2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D3E7E8"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655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74B568"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Pain relief from opioid administration is low cost.</w:t>
            </w:r>
          </w:p>
          <w:p w14:paraId="4F600FA7"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xml:space="preserve">: Uncertain; </w:t>
            </w:r>
            <w:proofErr w:type="spellStart"/>
            <w:r w:rsidR="00902336" w:rsidRPr="00D47132">
              <w:rPr>
                <w:rFonts w:ascii="Times New Roman" w:hAnsi="Times New Roman" w:cs="Times New Roman"/>
                <w:sz w:val="20"/>
                <w:szCs w:val="20"/>
              </w:rPr>
              <w:t>Remifentanyl</w:t>
            </w:r>
            <w:proofErr w:type="spellEnd"/>
            <w:r w:rsidR="00902336" w:rsidRPr="00D47132">
              <w:rPr>
                <w:rFonts w:ascii="Times New Roman" w:hAnsi="Times New Roman" w:cs="Times New Roman"/>
                <w:sz w:val="20"/>
                <w:szCs w:val="20"/>
              </w:rPr>
              <w:t xml:space="preserve"> more expensive</w:t>
            </w:r>
          </w:p>
          <w:p w14:paraId="33454E57" w14:textId="77777777" w:rsidR="00902336" w:rsidRPr="00D47132" w:rsidRDefault="00902336"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Group consensus</w:t>
            </w:r>
          </w:p>
        </w:tc>
      </w:tr>
      <w:tr w:rsidR="00902336" w:rsidRPr="00D47132" w14:paraId="4B2E6952"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783"/>
        </w:trPr>
        <w:tc>
          <w:tcPr>
            <w:tcW w:w="97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64ED8D7D"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Equity</w:t>
            </w: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59CF27"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would be the impact on health inequities? </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CBD5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Increased </w:t>
            </w:r>
            <w:r w:rsidRPr="00D47132">
              <w:rPr>
                <w:rFonts w:ascii="Times New Roman" w:eastAsia="Times New Roman" w:hAnsi="Times New Roman" w:cs="Times New Roman"/>
                <w:sz w:val="20"/>
                <w:szCs w:val="20"/>
              </w:rPr>
              <w:br/>
              <w:t xml:space="preserve">○ Probably increased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Probabl</w:t>
            </w:r>
            <w:r w:rsidR="00954F4B">
              <w:rPr>
                <w:rFonts w:ascii="Times New Roman" w:eastAsia="Times New Roman" w:hAnsi="Times New Roman" w:cs="Times New Roman"/>
                <w:sz w:val="20"/>
                <w:szCs w:val="20"/>
              </w:rPr>
              <w:t xml:space="preserve">y reduced </w:t>
            </w:r>
            <w:r w:rsidR="00954F4B">
              <w:rPr>
                <w:rFonts w:ascii="Times New Roman" w:eastAsia="Times New Roman" w:hAnsi="Times New Roman" w:cs="Times New Roman"/>
                <w:sz w:val="20"/>
                <w:szCs w:val="20"/>
              </w:rPr>
              <w:br/>
              <w:t xml:space="preserve">○ Reduced </w:t>
            </w:r>
            <w:r w:rsidR="00954F4B">
              <w:rPr>
                <w:rFonts w:ascii="Times New Roman" w:eastAsia="Times New Roman" w:hAnsi="Times New Roman" w:cs="Times New Roman"/>
                <w:sz w:val="20"/>
                <w:szCs w:val="20"/>
              </w:rPr>
              <w:br/>
              <w:t xml:space="preserve">○ Varies </w:t>
            </w:r>
          </w:p>
        </w:tc>
        <w:tc>
          <w:tcPr>
            <w:tcW w:w="2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A9B3CF"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655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64055C"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r w:rsidR="00902336" w:rsidRPr="00D47132" w14:paraId="219B43FC"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0"/>
        </w:trPr>
        <w:tc>
          <w:tcPr>
            <w:tcW w:w="97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4E8B52E5"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Acceptability</w:t>
            </w: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F7E871"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acceptable to key stakeholders? </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9D1B4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xml:space="preserve">○ Probably yes </w:t>
            </w:r>
            <w:r w:rsidRPr="00D47132">
              <w:rPr>
                <w:rFonts w:ascii="Times New Roman" w:eastAsia="Times New Roman" w:hAnsi="Times New Roman" w:cs="Times New Roman"/>
                <w:sz w:val="20"/>
                <w:szCs w:val="20"/>
              </w:rPr>
              <w:br/>
              <w:t>○ Yes</w:t>
            </w:r>
            <w:r w:rsidR="00954F4B">
              <w:rPr>
                <w:rFonts w:ascii="Times New Roman" w:eastAsia="Times New Roman" w:hAnsi="Times New Roman" w:cs="Times New Roman"/>
                <w:sz w:val="20"/>
                <w:szCs w:val="20"/>
              </w:rPr>
              <w:t xml:space="preserve"> </w:t>
            </w:r>
            <w:r w:rsidR="00954F4B">
              <w:rPr>
                <w:rFonts w:ascii="Times New Roman" w:eastAsia="Times New Roman" w:hAnsi="Times New Roman" w:cs="Times New Roman"/>
                <w:sz w:val="20"/>
                <w:szCs w:val="20"/>
              </w:rPr>
              <w:br/>
              <w:t xml:space="preserve">○ Varies </w:t>
            </w:r>
          </w:p>
        </w:tc>
        <w:tc>
          <w:tcPr>
            <w:tcW w:w="2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2D5A86"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655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F6A2B1"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Administration of opioids is standard practice in ICUs.</w:t>
            </w:r>
          </w:p>
          <w:p w14:paraId="5ACC3C3D"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xml:space="preserve"> Uncertain because administration of opioids prior to a procedure raise many concerns among ICU clinicians.</w:t>
            </w:r>
          </w:p>
          <w:p w14:paraId="682FC520"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xml:space="preserve"> Low versus high doses; so probably no (with high doses).</w:t>
            </w:r>
          </w:p>
          <w:p w14:paraId="0BAA5C15"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xml:space="preserve"> Probably no</w:t>
            </w:r>
          </w:p>
        </w:tc>
      </w:tr>
      <w:tr w:rsidR="00902336" w:rsidRPr="00D47132" w14:paraId="779262CE"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395"/>
        </w:trPr>
        <w:tc>
          <w:tcPr>
            <w:tcW w:w="97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5C8BD06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Feasibility</w:t>
            </w:r>
          </w:p>
        </w:tc>
        <w:tc>
          <w:tcPr>
            <w:tcW w:w="14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C789B6"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feasible to implement? </w:t>
            </w:r>
          </w:p>
        </w:tc>
        <w:tc>
          <w:tcPr>
            <w:tcW w:w="32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FAFA16"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234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58F847"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655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39B747"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Administration of opioids is standard practice in ICUs.  However, administration of opioids prior to procedures requires ICU clinicians to probably change practice and plan for this.</w:t>
            </w:r>
          </w:p>
          <w:p w14:paraId="3F38DF75"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 xml:space="preserve"> Uncertain with only 2 studies and small samples in a homogeneous population.</w:t>
            </w:r>
          </w:p>
          <w:p w14:paraId="03E15BFB" w14:textId="77777777" w:rsidR="00902336" w:rsidRPr="00D47132" w:rsidRDefault="00954F4B"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902336" w:rsidRPr="00D47132">
              <w:rPr>
                <w:rFonts w:ascii="Times New Roman" w:hAnsi="Times New Roman" w:cs="Times New Roman"/>
                <w:sz w:val="20"/>
                <w:szCs w:val="20"/>
              </w:rPr>
              <w:t>Uncertain; will depend on intubation status and communicatio</w:t>
            </w:r>
            <w:r>
              <w:rPr>
                <w:rFonts w:ascii="Times New Roman" w:hAnsi="Times New Roman" w:cs="Times New Roman"/>
                <w:sz w:val="20"/>
                <w:szCs w:val="20"/>
              </w:rPr>
              <w:t>n between nurses and physicians</w:t>
            </w:r>
          </w:p>
        </w:tc>
      </w:tr>
    </w:tbl>
    <w:p w14:paraId="45E562A2"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0"/>
        <w:gridCol w:w="2568"/>
        <w:gridCol w:w="2611"/>
        <w:gridCol w:w="2772"/>
        <w:gridCol w:w="2611"/>
        <w:gridCol w:w="2568"/>
      </w:tblGrid>
      <w:tr w:rsidR="00902336" w:rsidRPr="00D47132" w14:paraId="55954A6B" w14:textId="77777777" w:rsidTr="00F4490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0C05CCFA" w14:textId="77777777" w:rsidR="00902336" w:rsidRPr="00954F4B" w:rsidRDefault="00954F4B" w:rsidP="00954F4B">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sz w:val="20"/>
                <w:szCs w:val="20"/>
              </w:rPr>
            </w:pPr>
            <w:r>
              <w:rPr>
                <w:rFonts w:ascii="Times New Roman" w:eastAsia="Times New Roman" w:hAnsi="Times New Roman" w:cs="Times New Roman"/>
                <w:b/>
                <w:bCs/>
                <w:kern w:val="36"/>
                <w:sz w:val="20"/>
                <w:szCs w:val="20"/>
              </w:rPr>
              <w:t xml:space="preserve">Recommendation </w:t>
            </w:r>
            <w:r w:rsidR="00902336" w:rsidRPr="00D47132">
              <w:rPr>
                <w:rFonts w:ascii="Times New Roman" w:eastAsia="Times New Roman" w:hAnsi="Times New Roman" w:cs="Times New Roman"/>
                <w:b/>
                <w:bCs/>
                <w:sz w:val="20"/>
                <w:szCs w:val="20"/>
              </w:rPr>
              <w:t>Should high dose narcotic vs. low dose narcotic be used for critically ill adults undergoing a procedure (2.1)?</w:t>
            </w:r>
          </w:p>
        </w:tc>
      </w:tr>
      <w:tr w:rsidR="00902336" w:rsidRPr="00D47132" w14:paraId="623E8C69"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54BC2B" w14:textId="77777777" w:rsidR="00902336" w:rsidRPr="00954F4B" w:rsidRDefault="00902336" w:rsidP="00D47132">
            <w:pPr>
              <w:spacing w:after="0" w:line="240" w:lineRule="auto"/>
              <w:rPr>
                <w:rFonts w:ascii="Times New Roman" w:eastAsia="Times New Roman" w:hAnsi="Times New Roman" w:cs="Times New Roman"/>
                <w:b/>
                <w:bCs/>
                <w:sz w:val="18"/>
                <w:szCs w:val="18"/>
              </w:rPr>
            </w:pPr>
            <w:r w:rsidRPr="00954F4B">
              <w:rPr>
                <w:rFonts w:ascii="Times New Roman" w:eastAsia="Times New Roman" w:hAnsi="Times New Roman" w:cs="Times New Roman"/>
                <w:b/>
                <w:bCs/>
                <w:sz w:val="18"/>
                <w:szCs w:val="18"/>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39A88" w14:textId="77777777" w:rsidR="00902336" w:rsidRPr="00954F4B" w:rsidRDefault="00902336" w:rsidP="00D47132">
            <w:pPr>
              <w:spacing w:after="0" w:line="240" w:lineRule="auto"/>
              <w:jc w:val="center"/>
              <w:rPr>
                <w:rFonts w:ascii="Times New Roman" w:eastAsia="Times New Roman" w:hAnsi="Times New Roman" w:cs="Times New Roman"/>
                <w:sz w:val="18"/>
                <w:szCs w:val="18"/>
              </w:rPr>
            </w:pPr>
            <w:r w:rsidRPr="00954F4B">
              <w:rPr>
                <w:rFonts w:ascii="Times New Roman" w:eastAsia="Times New Roman" w:hAnsi="Times New Roman" w:cs="Times New Roman"/>
                <w:sz w:val="18"/>
                <w:szCs w:val="18"/>
              </w:rPr>
              <w:t xml:space="preserve">Undesirable consequences </w:t>
            </w:r>
            <w:r w:rsidRPr="00954F4B">
              <w:rPr>
                <w:rFonts w:ascii="Times New Roman" w:eastAsia="Times New Roman" w:hAnsi="Times New Roman" w:cs="Times New Roman"/>
                <w:i/>
                <w:iCs/>
                <w:sz w:val="18"/>
                <w:szCs w:val="18"/>
              </w:rPr>
              <w:t>clearly outweigh</w:t>
            </w:r>
            <w:r w:rsidRPr="00954F4B">
              <w:rPr>
                <w:rFonts w:ascii="Times New Roman" w:eastAsia="Times New Roman" w:hAnsi="Times New Roman" w:cs="Times New Roman"/>
                <w:sz w:val="18"/>
                <w:szCs w:val="18"/>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0C363C" w14:textId="77777777" w:rsidR="00902336" w:rsidRPr="00954F4B" w:rsidRDefault="00902336" w:rsidP="00D47132">
            <w:pPr>
              <w:spacing w:after="0" w:line="240" w:lineRule="auto"/>
              <w:jc w:val="center"/>
              <w:rPr>
                <w:rFonts w:ascii="Times New Roman" w:eastAsia="Times New Roman" w:hAnsi="Times New Roman" w:cs="Times New Roman"/>
                <w:sz w:val="18"/>
                <w:szCs w:val="18"/>
              </w:rPr>
            </w:pPr>
            <w:r w:rsidRPr="00954F4B">
              <w:rPr>
                <w:rFonts w:ascii="Times New Roman" w:eastAsia="Times New Roman" w:hAnsi="Times New Roman" w:cs="Times New Roman"/>
                <w:sz w:val="18"/>
                <w:szCs w:val="18"/>
              </w:rPr>
              <w:t xml:space="preserve">Undesirable consequences </w:t>
            </w:r>
            <w:r w:rsidRPr="00954F4B">
              <w:rPr>
                <w:rFonts w:ascii="Times New Roman" w:eastAsia="Times New Roman" w:hAnsi="Times New Roman" w:cs="Times New Roman"/>
                <w:i/>
                <w:iCs/>
                <w:sz w:val="18"/>
                <w:szCs w:val="18"/>
              </w:rPr>
              <w:t>probably outweigh</w:t>
            </w:r>
            <w:r w:rsidRPr="00954F4B">
              <w:rPr>
                <w:rFonts w:ascii="Times New Roman" w:eastAsia="Times New Roman" w:hAnsi="Times New Roman" w:cs="Times New Roman"/>
                <w:sz w:val="18"/>
                <w:szCs w:val="18"/>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898C0B" w14:textId="77777777" w:rsidR="00902336" w:rsidRPr="00954F4B" w:rsidRDefault="00902336" w:rsidP="00D47132">
            <w:pPr>
              <w:spacing w:after="0" w:line="240" w:lineRule="auto"/>
              <w:jc w:val="center"/>
              <w:rPr>
                <w:rFonts w:ascii="Times New Roman" w:eastAsia="Times New Roman" w:hAnsi="Times New Roman" w:cs="Times New Roman"/>
                <w:sz w:val="18"/>
                <w:szCs w:val="18"/>
              </w:rPr>
            </w:pPr>
            <w:r w:rsidRPr="00954F4B">
              <w:rPr>
                <w:rFonts w:ascii="Times New Roman" w:eastAsia="Times New Roman" w:hAnsi="Times New Roman" w:cs="Times New Roman"/>
                <w:sz w:val="18"/>
                <w:szCs w:val="18"/>
              </w:rPr>
              <w:t xml:space="preserve">The balance between desirable and undesirable consequences </w:t>
            </w:r>
            <w:r w:rsidRPr="00954F4B">
              <w:rPr>
                <w:rFonts w:ascii="Times New Roman" w:eastAsia="Times New Roman" w:hAnsi="Times New Roman" w:cs="Times New Roman"/>
                <w:i/>
                <w:iCs/>
                <w:sz w:val="18"/>
                <w:szCs w:val="18"/>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CE3938" w14:textId="77777777" w:rsidR="00902336" w:rsidRPr="00954F4B" w:rsidRDefault="00902336" w:rsidP="00D47132">
            <w:pPr>
              <w:spacing w:after="0" w:line="240" w:lineRule="auto"/>
              <w:jc w:val="center"/>
              <w:rPr>
                <w:rFonts w:ascii="Times New Roman" w:eastAsia="Times New Roman" w:hAnsi="Times New Roman" w:cs="Times New Roman"/>
                <w:sz w:val="18"/>
                <w:szCs w:val="18"/>
              </w:rPr>
            </w:pPr>
            <w:r w:rsidRPr="00954F4B">
              <w:rPr>
                <w:rFonts w:ascii="Times New Roman" w:eastAsia="Times New Roman" w:hAnsi="Times New Roman" w:cs="Times New Roman"/>
                <w:sz w:val="18"/>
                <w:szCs w:val="18"/>
              </w:rPr>
              <w:t xml:space="preserve">Desirable consequences </w:t>
            </w:r>
            <w:r w:rsidRPr="00954F4B">
              <w:rPr>
                <w:rFonts w:ascii="Times New Roman" w:eastAsia="Times New Roman" w:hAnsi="Times New Roman" w:cs="Times New Roman"/>
                <w:i/>
                <w:iCs/>
                <w:sz w:val="18"/>
                <w:szCs w:val="18"/>
              </w:rPr>
              <w:t>probably outweigh</w:t>
            </w:r>
            <w:r w:rsidRPr="00954F4B">
              <w:rPr>
                <w:rFonts w:ascii="Times New Roman" w:eastAsia="Times New Roman" w:hAnsi="Times New Roman" w:cs="Times New Roman"/>
                <w:sz w:val="18"/>
                <w:szCs w:val="18"/>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75EE29" w14:textId="77777777" w:rsidR="00902336" w:rsidRPr="00954F4B" w:rsidRDefault="00902336" w:rsidP="00D47132">
            <w:pPr>
              <w:spacing w:after="0" w:line="240" w:lineRule="auto"/>
              <w:jc w:val="center"/>
              <w:rPr>
                <w:rFonts w:ascii="Times New Roman" w:eastAsia="Times New Roman" w:hAnsi="Times New Roman" w:cs="Times New Roman"/>
                <w:sz w:val="18"/>
                <w:szCs w:val="18"/>
              </w:rPr>
            </w:pPr>
            <w:r w:rsidRPr="00954F4B">
              <w:rPr>
                <w:rFonts w:ascii="Times New Roman" w:eastAsia="Times New Roman" w:hAnsi="Times New Roman" w:cs="Times New Roman"/>
                <w:sz w:val="18"/>
                <w:szCs w:val="18"/>
              </w:rPr>
              <w:t xml:space="preserve">Desirable consequences </w:t>
            </w:r>
            <w:r w:rsidRPr="00954F4B">
              <w:rPr>
                <w:rFonts w:ascii="Times New Roman" w:eastAsia="Times New Roman" w:hAnsi="Times New Roman" w:cs="Times New Roman"/>
                <w:i/>
                <w:iCs/>
                <w:sz w:val="18"/>
                <w:szCs w:val="18"/>
              </w:rPr>
              <w:t>clearly outweigh</w:t>
            </w:r>
            <w:r w:rsidRPr="00954F4B">
              <w:rPr>
                <w:rFonts w:ascii="Times New Roman" w:eastAsia="Times New Roman" w:hAnsi="Times New Roman" w:cs="Times New Roman"/>
                <w:sz w:val="18"/>
                <w:szCs w:val="18"/>
              </w:rPr>
              <w:t xml:space="preserve"> undesirable consequences in most settings</w:t>
            </w:r>
          </w:p>
        </w:tc>
      </w:tr>
      <w:tr w:rsidR="00902336" w:rsidRPr="00D47132" w14:paraId="506F3887"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9D791B"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3BB5EE"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BF6359"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5318C9"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AAD7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0E5F69"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bl>
    <w:p w14:paraId="55D876C6" w14:textId="77777777" w:rsidR="00902336" w:rsidRPr="00D47132" w:rsidRDefault="00902336" w:rsidP="00D47132">
      <w:pPr>
        <w:spacing w:after="0" w:line="240" w:lineRule="auto"/>
        <w:rPr>
          <w:rFonts w:ascii="Times New Roman" w:eastAsia="Times New Roman" w:hAnsi="Times New Roman" w:cs="Times New Roman"/>
          <w:vanish/>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85"/>
        <w:gridCol w:w="4066"/>
        <w:gridCol w:w="2990"/>
        <w:gridCol w:w="2683"/>
        <w:gridCol w:w="3026"/>
      </w:tblGrid>
      <w:tr w:rsidR="00902336" w:rsidRPr="00D47132" w14:paraId="09D6AEFC" w14:textId="77777777" w:rsidTr="00954F4B">
        <w:trPr>
          <w:cantSplit/>
        </w:trPr>
        <w:tc>
          <w:tcPr>
            <w:tcW w:w="6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515AB3"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Type of recommendation </w:t>
            </w:r>
          </w:p>
        </w:tc>
        <w:tc>
          <w:tcPr>
            <w:tcW w:w="13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117DE4"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1746D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060DC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4BA3C5"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offering this option</w:t>
            </w:r>
          </w:p>
        </w:tc>
      </w:tr>
      <w:tr w:rsidR="00902336" w:rsidRPr="00D47132" w14:paraId="7B00ADF8" w14:textId="77777777" w:rsidTr="00954F4B">
        <w:trPr>
          <w:cantSplit/>
        </w:trPr>
        <w:tc>
          <w:tcPr>
            <w:tcW w:w="6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03BB1D"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13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2DF88B"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A4980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6932D6"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D023F7"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r w:rsidR="00902336" w:rsidRPr="00D47132" w14:paraId="27355065" w14:textId="77777777" w:rsidTr="00954F4B">
        <w:trPr>
          <w:cantSplit/>
        </w:trPr>
        <w:tc>
          <w:tcPr>
            <w:tcW w:w="6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1EEB04"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Recommendation </w:t>
            </w:r>
          </w:p>
        </w:tc>
        <w:tc>
          <w:tcPr>
            <w:tcW w:w="4387"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2AF643" w14:textId="77777777" w:rsidR="00902336" w:rsidRPr="006A7218" w:rsidRDefault="00902336" w:rsidP="00D47132">
            <w:pPr>
              <w:spacing w:after="0" w:line="240" w:lineRule="auto"/>
              <w:rPr>
                <w:rFonts w:ascii="Times New Roman" w:hAnsi="Times New Roman" w:cs="Times New Roman"/>
                <w:sz w:val="20"/>
                <w:szCs w:val="20"/>
              </w:rPr>
            </w:pPr>
            <w:r w:rsidRPr="006A7218">
              <w:rPr>
                <w:rFonts w:ascii="Times New Roman" w:hAnsi="Times New Roman" w:cs="Times New Roman"/>
                <w:sz w:val="20"/>
                <w:szCs w:val="20"/>
              </w:rPr>
              <w:t>A substantial body of research demonstrates the painfulness of turning and chest tube removal.  Pain should be assessed prior to a procedure, and administration of analgesics to address baseline as well as procedural pain should be made a standard part of practice.</w:t>
            </w:r>
          </w:p>
          <w:p w14:paraId="38361AD8" w14:textId="77777777" w:rsidR="00902336" w:rsidRPr="006A7218" w:rsidRDefault="00902336" w:rsidP="00D47132">
            <w:pPr>
              <w:spacing w:after="0" w:line="240" w:lineRule="auto"/>
              <w:rPr>
                <w:rFonts w:ascii="Times New Roman" w:hAnsi="Times New Roman" w:cs="Times New Roman"/>
                <w:sz w:val="20"/>
                <w:szCs w:val="20"/>
              </w:rPr>
            </w:pPr>
            <w:r w:rsidRPr="006A7218">
              <w:rPr>
                <w:rFonts w:ascii="Times New Roman" w:hAnsi="Times New Roman" w:cs="Times New Roman"/>
                <w:sz w:val="20"/>
                <w:szCs w:val="20"/>
              </w:rPr>
              <w:t>Opioids in low doses should be considered for procedural pain management. (in both studies, the scores were low no matter low or high doses were used)</w:t>
            </w:r>
          </w:p>
          <w:p w14:paraId="0EB09448" w14:textId="77777777" w:rsidR="00902336" w:rsidRPr="006A7218" w:rsidRDefault="00902336" w:rsidP="00D47132">
            <w:pPr>
              <w:spacing w:after="0" w:line="240" w:lineRule="auto"/>
              <w:rPr>
                <w:rFonts w:ascii="Times New Roman" w:hAnsi="Times New Roman" w:cs="Times New Roman"/>
                <w:sz w:val="20"/>
                <w:szCs w:val="20"/>
              </w:rPr>
            </w:pPr>
            <w:r w:rsidRPr="006A7218">
              <w:rPr>
                <w:rFonts w:ascii="Times New Roman" w:hAnsi="Times New Roman" w:cs="Times New Roman"/>
                <w:sz w:val="20"/>
                <w:szCs w:val="20"/>
              </w:rPr>
              <w:t>We suggest using opioids for chest tube removal. If using opioids, we suggest usi</w:t>
            </w:r>
            <w:r w:rsidR="00954F4B" w:rsidRPr="006A7218">
              <w:rPr>
                <w:rFonts w:ascii="Times New Roman" w:hAnsi="Times New Roman" w:cs="Times New Roman"/>
                <w:sz w:val="20"/>
                <w:szCs w:val="20"/>
              </w:rPr>
              <w:t xml:space="preserve">ng low doses versus high doses. </w:t>
            </w:r>
            <w:r w:rsidRPr="006A7218">
              <w:rPr>
                <w:rFonts w:ascii="Times New Roman" w:hAnsi="Times New Roman" w:cs="Times New Roman"/>
                <w:sz w:val="20"/>
                <w:szCs w:val="20"/>
              </w:rPr>
              <w:t xml:space="preserve">Little benefit and use of low versus high doses of opioids; I would suggest not offering this option. Recommending lower </w:t>
            </w:r>
            <w:r w:rsidR="00954F4B" w:rsidRPr="006A7218">
              <w:rPr>
                <w:rFonts w:ascii="Times New Roman" w:hAnsi="Times New Roman" w:cs="Times New Roman"/>
                <w:sz w:val="20"/>
                <w:szCs w:val="20"/>
              </w:rPr>
              <w:t xml:space="preserve">doses would be a better option. </w:t>
            </w:r>
            <w:r w:rsidRPr="006A7218">
              <w:rPr>
                <w:rFonts w:ascii="Times New Roman" w:hAnsi="Times New Roman" w:cs="Times New Roman"/>
                <w:sz w:val="20"/>
                <w:szCs w:val="20"/>
              </w:rPr>
              <w:t>No benefit to administer opioid</w:t>
            </w:r>
            <w:r w:rsidR="00954F4B" w:rsidRPr="006A7218">
              <w:rPr>
                <w:rFonts w:ascii="Times New Roman" w:hAnsi="Times New Roman" w:cs="Times New Roman"/>
                <w:sz w:val="20"/>
                <w:szCs w:val="20"/>
              </w:rPr>
              <w:t xml:space="preserve">s when pain at baseline is low. </w:t>
            </w:r>
            <w:r w:rsidRPr="006A7218">
              <w:rPr>
                <w:rFonts w:ascii="Times New Roman" w:hAnsi="Times New Roman" w:cs="Times New Roman"/>
                <w:sz w:val="20"/>
                <w:szCs w:val="20"/>
              </w:rPr>
              <w:t>No control groups (wi</w:t>
            </w:r>
            <w:r w:rsidR="00954F4B" w:rsidRPr="006A7218">
              <w:rPr>
                <w:rFonts w:ascii="Times New Roman" w:hAnsi="Times New Roman" w:cs="Times New Roman"/>
                <w:sz w:val="20"/>
                <w:szCs w:val="20"/>
              </w:rPr>
              <w:t xml:space="preserve">th no opioids) in these studies </w:t>
            </w:r>
            <w:r w:rsidRPr="006A7218">
              <w:rPr>
                <w:rFonts w:ascii="Times New Roman" w:hAnsi="Times New Roman" w:cs="Times New Roman"/>
                <w:sz w:val="20"/>
                <w:szCs w:val="20"/>
              </w:rPr>
              <w:t>For semantics, better to use positive than negative.</w:t>
            </w:r>
          </w:p>
        </w:tc>
      </w:tr>
      <w:tr w:rsidR="00902336" w:rsidRPr="00D47132" w14:paraId="6FBDCBB5" w14:textId="77777777" w:rsidTr="00954F4B">
        <w:trPr>
          <w:cantSplit/>
        </w:trPr>
        <w:tc>
          <w:tcPr>
            <w:tcW w:w="6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59FC0C"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Justification </w:t>
            </w:r>
          </w:p>
        </w:tc>
        <w:tc>
          <w:tcPr>
            <w:tcW w:w="4387"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272B87" w14:textId="461D77DD" w:rsidR="00902336" w:rsidRPr="006A7218" w:rsidRDefault="00902336" w:rsidP="007509FE">
            <w:pPr>
              <w:spacing w:after="0" w:line="240" w:lineRule="auto"/>
              <w:rPr>
                <w:rFonts w:ascii="Times New Roman" w:eastAsia="Times New Roman" w:hAnsi="Times New Roman" w:cs="Times New Roman"/>
                <w:sz w:val="20"/>
                <w:szCs w:val="20"/>
              </w:rPr>
            </w:pPr>
            <w:r w:rsidRPr="006A7218">
              <w:rPr>
                <w:rFonts w:ascii="Times New Roman" w:eastAsia="Times New Roman" w:hAnsi="Times New Roman" w:cs="Times New Roman"/>
                <w:sz w:val="20"/>
                <w:szCs w:val="20"/>
              </w:rPr>
              <w:t>2013 PAD Guidelines</w:t>
            </w:r>
            <w:r w:rsidR="0022032F" w:rsidRPr="006A7218">
              <w:rPr>
                <w:rFonts w:ascii="Times New Roman" w:eastAsia="Times New Roman" w:hAnsi="Times New Roman" w:cs="Times New Roman"/>
                <w:sz w:val="20"/>
                <w:szCs w:val="20"/>
              </w:rPr>
              <w:t xml:space="preserve"> </w:t>
            </w:r>
            <w:r w:rsidR="0022032F" w:rsidRPr="006A7218">
              <w:rPr>
                <w:rFonts w:ascii="Times New Roman" w:eastAsia="Times New Roman" w:hAnsi="Times New Roman" w:cs="Times New Roman"/>
                <w:sz w:val="20"/>
                <w:szCs w:val="20"/>
              </w:rPr>
              <w:fldChar w:fldCharType="begin"/>
            </w:r>
            <w:r w:rsidR="007509FE" w:rsidRPr="006A7218">
              <w:rPr>
                <w:rFonts w:ascii="Times New Roman" w:eastAsia="Times New Roman" w:hAnsi="Times New Roman" w:cs="Times New Roman"/>
                <w:sz w:val="20"/>
                <w:szCs w:val="20"/>
              </w:rPr>
              <w:instrText xml:space="preserve"> ADDIN EN.CITE &lt;EndNote&gt;&lt;Cite&gt;&lt;Author&gt;Barr&lt;/Author&gt;&lt;Year&gt;2013&lt;/Year&gt;&lt;RecNum&gt;2229&lt;/RecNum&gt;&lt;DisplayText&gt;[20]&lt;/DisplayText&gt;&lt;record&gt;&lt;rec-number&gt;2229&lt;/rec-number&gt;&lt;foreign-keys&gt;&lt;key app="EN" db-id="v9razzrwmtv29zeet5tvadzm9d5dffdd0s55" timestamp="1507232831"&gt;2229&lt;/key&gt;&lt;/foreign-keys&gt;&lt;ref-type name="Journal Article"&gt;17&lt;/ref-type&gt;&lt;contributors&gt;&lt;authors&gt;&lt;author&gt;Barr, J.&lt;/author&gt;&lt;author&gt;Fraser, G. L.&lt;/author&gt;&lt;author&gt;Puntillo, K.&lt;/author&gt;&lt;author&gt;Ely, E. W.&lt;/author&gt;&lt;author&gt;Gelinas, C.&lt;/author&gt;&lt;author&gt;Dasta, J. F.&lt;/author&gt;&lt;author&gt;Davidson, J. E.&lt;/author&gt;&lt;author&gt;Devlin, J. W.&lt;/author&gt;&lt;author&gt;Kress, J. P.&lt;/author&gt;&lt;author&gt;Joffe, A. M.&lt;/author&gt;&lt;author&gt;Coursin, D. B.&lt;/author&gt;&lt;author&gt;Herr, D. L.&lt;/author&gt;&lt;author&gt;Tung, A.&lt;/author&gt;&lt;author&gt;Robinson, B. R.&lt;/author&gt;&lt;author&gt;Fontaine, D. K.&lt;/author&gt;&lt;author&gt;Ramsay, M. A.&lt;/author&gt;&lt;author&gt;Riker, R. R.&lt;/author&gt;&lt;author&gt;Sessler, C. N.&lt;/author&gt;&lt;author&gt;Pun, B.&lt;/author&gt;&lt;author&gt;Skrobik, Y.&lt;/author&gt;&lt;author&gt;Jaeschke, R.&lt;/author&gt;&lt;/authors&gt;&lt;/contributors&gt;&lt;auth-address&gt;Veterans Affairs Palo Alto Health Care System, Palo Alto, CA, USA. barrj@stanford.edu&lt;/auth-address&gt;&lt;titles&gt;&lt;title&gt;Clinical practice guidelines for the management of pain, agitation, and delirium in adult patients in the Intensive Care Unit: executive summary&lt;/title&gt;&lt;secondary-title&gt;Am. J. Health. Syst. Pharm.&lt;/secondary-title&gt;&lt;/titles&gt;&lt;periodical&gt;&lt;full-title&gt;Am. J. Health. Syst. Pharm.&lt;/full-title&gt;&lt;/periodical&gt;&lt;pages&gt;53-58&lt;/pages&gt;&lt;volume&gt;70&lt;/volume&gt;&lt;number&gt;1&lt;/number&gt;&lt;keywords&gt;&lt;keyword&gt;Adult Delirium/diagnosis/epidemiology/*therapy Disease Management Humans Intensive Care Units/*standards Pain/diagnosis/epidemiology Pain Management/methods/*standards Psychomotor Agitation/diagnosis/epidemiology/*therapy&lt;/keyword&gt;&lt;keyword&gt;20170921 - goodson.txt&lt;/keyword&gt;&lt;/keywords&gt;&lt;dates&gt;&lt;year&gt;2013&lt;/year&gt;&lt;pub-dates&gt;&lt;date&gt;2013&lt;/date&gt;&lt;/pub-dates&gt;&lt;/dates&gt;&lt;isbn&gt;1079-2082&lt;/isbn&gt;&lt;urls&gt;&lt;/urls&gt;&lt;/record&gt;&lt;/Cite&gt;&lt;/EndNote&gt;</w:instrText>
            </w:r>
            <w:r w:rsidR="0022032F" w:rsidRPr="006A7218">
              <w:rPr>
                <w:rFonts w:ascii="Times New Roman" w:eastAsia="Times New Roman" w:hAnsi="Times New Roman" w:cs="Times New Roman"/>
                <w:sz w:val="20"/>
                <w:szCs w:val="20"/>
              </w:rPr>
              <w:fldChar w:fldCharType="separate"/>
            </w:r>
            <w:r w:rsidR="007509FE" w:rsidRPr="006A7218">
              <w:rPr>
                <w:rFonts w:ascii="Times New Roman" w:eastAsia="Times New Roman" w:hAnsi="Times New Roman" w:cs="Times New Roman"/>
                <w:noProof/>
                <w:sz w:val="20"/>
                <w:szCs w:val="20"/>
              </w:rPr>
              <w:t>[20]</w:t>
            </w:r>
            <w:r w:rsidR="0022032F" w:rsidRPr="006A7218">
              <w:rPr>
                <w:rFonts w:ascii="Times New Roman" w:eastAsia="Times New Roman" w:hAnsi="Times New Roman" w:cs="Times New Roman"/>
                <w:sz w:val="20"/>
                <w:szCs w:val="20"/>
              </w:rPr>
              <w:fldChar w:fldCharType="end"/>
            </w:r>
            <w:r w:rsidRPr="006A7218">
              <w:rPr>
                <w:rFonts w:ascii="Times New Roman" w:eastAsia="Times New Roman" w:hAnsi="Times New Roman" w:cs="Times New Roman"/>
                <w:sz w:val="20"/>
                <w:szCs w:val="20"/>
              </w:rPr>
              <w:t xml:space="preserve"> recommended use of analgesics prior to CTR.</w:t>
            </w:r>
          </w:p>
        </w:tc>
      </w:tr>
      <w:tr w:rsidR="00902336" w:rsidRPr="00D47132" w14:paraId="1BC53942" w14:textId="77777777" w:rsidTr="00954F4B">
        <w:trPr>
          <w:cantSplit/>
        </w:trPr>
        <w:tc>
          <w:tcPr>
            <w:tcW w:w="6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3CCDB9"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Subgroup considerations </w:t>
            </w:r>
          </w:p>
        </w:tc>
        <w:tc>
          <w:tcPr>
            <w:tcW w:w="4387"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AD0C7F" w14:textId="735D7710" w:rsidR="00902336" w:rsidRPr="006A7218" w:rsidRDefault="00902336" w:rsidP="007509FE">
            <w:pPr>
              <w:spacing w:after="0" w:line="240" w:lineRule="auto"/>
              <w:rPr>
                <w:rFonts w:ascii="Times New Roman" w:hAnsi="Times New Roman" w:cs="Times New Roman"/>
                <w:sz w:val="20"/>
                <w:szCs w:val="20"/>
              </w:rPr>
            </w:pPr>
            <w:proofErr w:type="spellStart"/>
            <w:r w:rsidRPr="006A7218">
              <w:rPr>
                <w:rFonts w:ascii="Times New Roman" w:hAnsi="Times New Roman" w:cs="Times New Roman"/>
                <w:sz w:val="20"/>
                <w:szCs w:val="20"/>
              </w:rPr>
              <w:t>Ahlers</w:t>
            </w:r>
            <w:proofErr w:type="spellEnd"/>
            <w:r w:rsidR="007667D0" w:rsidRPr="006A7218">
              <w:rPr>
                <w:rFonts w:ascii="Times New Roman" w:hAnsi="Times New Roman" w:cs="Times New Roman"/>
                <w:sz w:val="20"/>
                <w:szCs w:val="20"/>
              </w:rPr>
              <w:t xml:space="preserve"> </w:t>
            </w:r>
            <w:r w:rsidR="007667D0" w:rsidRPr="006A7218">
              <w:rPr>
                <w:rFonts w:ascii="Times New Roman" w:hAnsi="Times New Roman" w:cs="Times New Roman"/>
                <w:sz w:val="20"/>
                <w:szCs w:val="20"/>
              </w:rPr>
              <w:fldChar w:fldCharType="begin"/>
            </w:r>
            <w:r w:rsidR="007509FE" w:rsidRPr="006A7218">
              <w:rPr>
                <w:rFonts w:ascii="Times New Roman" w:hAnsi="Times New Roman" w:cs="Times New Roman"/>
                <w:sz w:val="20"/>
                <w:szCs w:val="20"/>
              </w:rPr>
              <w:instrText xml:space="preserve"> ADDIN EN.CITE &lt;EndNote&gt;&lt;Cite&gt;&lt;Author&gt;Ahlers&lt;/Author&gt;&lt;Year&gt;2012&lt;/Year&gt;&lt;RecNum&gt;1687&lt;/RecNum&gt;&lt;DisplayText&gt;[19]&lt;/DisplayText&gt;&lt;record&gt;&lt;rec-number&gt;1687&lt;/rec-number&gt;&lt;foreign-keys&gt;&lt;key app="EN" db-id="v9razzrwmtv29zeet5tvadzm9d5dffdd0s55" timestamp="1507232800"&gt;1687&lt;/key&gt;&lt;/foreign-keys&gt;&lt;ref-type name="Journal Article"&gt;17&lt;/ref-type&gt;&lt;contributors&gt;&lt;authors&gt;&lt;author&gt;Ahlers, S. J. G. M.&lt;/author&gt;&lt;author&gt;van Gulik, L.&lt;/author&gt;&lt;author&gt;van Dongen, E. P. A.&lt;/author&gt;&lt;author&gt;Bruins, P.&lt;/author&gt;&lt;author&gt;van de Garde, E. M. W.&lt;/author&gt;&lt;author&gt;van Boven, W. J.&lt;/author&gt;&lt;author&gt;Tibboel, D.&lt;/author&gt;&lt;author&gt;Knibbe, C. A. J.&lt;/author&gt;&lt;/authors&gt;&lt;/contributors&gt;&lt;auth-address&gt;Department of Anaesthesiology, St Antonius Hospital, Nieuwegein, The Netherlands. s.ahlers@antoniusziekenhuis.nl&lt;/auth-address&gt;&lt;titles&gt;&lt;title&gt;Efficacy of an intravenous bolus of morphine 2.5 versus morphine 7.5 mg for procedural pain relief in postoperative cardiothoracic patients in the intensive care unit: a randomised double-blind controlled trial&lt;/title&gt;&lt;secondary-title&gt;Anaesth. Intensive Care&lt;/secondary-title&gt;&lt;/titles&gt;&lt;periodical&gt;&lt;full-title&gt;Anaesth. Intensive Care&lt;/full-title&gt;&lt;/periodical&gt;&lt;pages&gt;417-426&lt;/pages&gt;&lt;volume&gt;40&lt;/volume&gt;&lt;number&gt;3&lt;/number&gt;&lt;dates&gt;&lt;year&gt;2012&lt;/year&gt;&lt;pub-dates&gt;&lt;date&gt;2012/5&lt;/date&gt;&lt;/pub-dates&gt;&lt;/dates&gt;&lt;isbn&gt;0310-057X&lt;/isbn&gt;&lt;urls&gt;&lt;related-urls&gt;&lt;url&gt;https://www.ncbi.nlm.nih.gov/pubmed/22577906&lt;/url&gt;&lt;url&gt;http://www.aaic.net.au/PMID/22577906&lt;/url&gt;&lt;/related-urls&gt;&lt;/urls&gt;&lt;/record&gt;&lt;/Cite&gt;&lt;/EndNote&gt;</w:instrText>
            </w:r>
            <w:r w:rsidR="007667D0" w:rsidRPr="006A7218">
              <w:rPr>
                <w:rFonts w:ascii="Times New Roman" w:hAnsi="Times New Roman" w:cs="Times New Roman"/>
                <w:sz w:val="20"/>
                <w:szCs w:val="20"/>
              </w:rPr>
              <w:fldChar w:fldCharType="separate"/>
            </w:r>
            <w:r w:rsidR="007509FE" w:rsidRPr="006A7218">
              <w:rPr>
                <w:rFonts w:ascii="Times New Roman" w:hAnsi="Times New Roman" w:cs="Times New Roman"/>
                <w:noProof/>
                <w:sz w:val="20"/>
                <w:szCs w:val="20"/>
              </w:rPr>
              <w:t>[19]</w:t>
            </w:r>
            <w:r w:rsidR="007667D0" w:rsidRPr="006A7218">
              <w:rPr>
                <w:rFonts w:ascii="Times New Roman" w:hAnsi="Times New Roman" w:cs="Times New Roman"/>
                <w:sz w:val="20"/>
                <w:szCs w:val="20"/>
              </w:rPr>
              <w:fldChar w:fldCharType="end"/>
            </w:r>
            <w:r w:rsidRPr="006A7218">
              <w:rPr>
                <w:rFonts w:ascii="Times New Roman" w:hAnsi="Times New Roman" w:cs="Times New Roman"/>
                <w:sz w:val="20"/>
                <w:szCs w:val="20"/>
              </w:rPr>
              <w:t xml:space="preserve"> did not differentiate between patients being turned and patients being turned and having CTR.  This confounds study findings.  However, </w:t>
            </w:r>
            <w:proofErr w:type="spellStart"/>
            <w:r w:rsidRPr="006A7218">
              <w:rPr>
                <w:rFonts w:ascii="Times New Roman" w:hAnsi="Times New Roman" w:cs="Times New Roman"/>
                <w:sz w:val="20"/>
                <w:szCs w:val="20"/>
              </w:rPr>
              <w:t>Ahlers</w:t>
            </w:r>
            <w:proofErr w:type="spellEnd"/>
            <w:r w:rsidRPr="006A7218">
              <w:rPr>
                <w:rFonts w:ascii="Times New Roman" w:hAnsi="Times New Roman" w:cs="Times New Roman"/>
                <w:sz w:val="20"/>
                <w:szCs w:val="20"/>
              </w:rPr>
              <w:t xml:space="preserve"> said that patients just having CTR had significantly less pain than patients just being turned.</w:t>
            </w:r>
          </w:p>
        </w:tc>
      </w:tr>
      <w:tr w:rsidR="00902336" w:rsidRPr="00D47132" w14:paraId="76B904DB" w14:textId="77777777" w:rsidTr="00954F4B">
        <w:trPr>
          <w:cantSplit/>
        </w:trPr>
        <w:tc>
          <w:tcPr>
            <w:tcW w:w="6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3259A3"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Implementation considerations </w:t>
            </w:r>
          </w:p>
        </w:tc>
        <w:tc>
          <w:tcPr>
            <w:tcW w:w="4387"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A5B90D" w14:textId="77777777" w:rsidR="00902336" w:rsidRPr="006A7218" w:rsidRDefault="00902336" w:rsidP="00D47132">
            <w:pPr>
              <w:spacing w:after="0" w:line="240" w:lineRule="auto"/>
              <w:rPr>
                <w:rFonts w:ascii="Times New Roman" w:hAnsi="Times New Roman" w:cs="Times New Roman"/>
                <w:sz w:val="20"/>
                <w:szCs w:val="20"/>
              </w:rPr>
            </w:pPr>
            <w:r w:rsidRPr="006A7218">
              <w:rPr>
                <w:rFonts w:ascii="Times New Roman" w:hAnsi="Times New Roman" w:cs="Times New Roman"/>
                <w:sz w:val="20"/>
                <w:szCs w:val="20"/>
              </w:rPr>
              <w:t>Administration of opioids prior to a procedure should be timed to the analgesic's peak effect, occurring at time of procedure.</w:t>
            </w:r>
          </w:p>
        </w:tc>
      </w:tr>
      <w:tr w:rsidR="00902336" w:rsidRPr="00D47132" w14:paraId="4BD64C13" w14:textId="77777777" w:rsidTr="00954F4B">
        <w:trPr>
          <w:cantSplit/>
        </w:trPr>
        <w:tc>
          <w:tcPr>
            <w:tcW w:w="6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FC3D4C"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Monitoring and evaluation </w:t>
            </w:r>
          </w:p>
        </w:tc>
        <w:tc>
          <w:tcPr>
            <w:tcW w:w="4387"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84A47" w14:textId="77777777" w:rsidR="00902336" w:rsidRPr="006A7218" w:rsidRDefault="00902336" w:rsidP="00D47132">
            <w:pPr>
              <w:spacing w:after="0" w:line="240" w:lineRule="auto"/>
              <w:rPr>
                <w:rFonts w:ascii="Times New Roman" w:eastAsia="Times New Roman" w:hAnsi="Times New Roman" w:cs="Times New Roman"/>
                <w:sz w:val="20"/>
                <w:szCs w:val="20"/>
              </w:rPr>
            </w:pPr>
            <w:r w:rsidRPr="006A7218">
              <w:rPr>
                <w:rFonts w:ascii="Times New Roman" w:hAnsi="Times New Roman" w:cs="Times New Roman"/>
                <w:sz w:val="20"/>
                <w:szCs w:val="20"/>
                <w:lang w:val="en-CA" w:eastAsia="en-CA"/>
              </w:rPr>
              <w:t>Pre and post pain assessments to evaluate impact of the intervention.  Potential adverse effects from opioids should be monitored.</w:t>
            </w:r>
          </w:p>
        </w:tc>
      </w:tr>
      <w:tr w:rsidR="00902336" w:rsidRPr="00D47132" w14:paraId="59CBE4D7" w14:textId="77777777" w:rsidTr="00954F4B">
        <w:trPr>
          <w:cantSplit/>
        </w:trPr>
        <w:tc>
          <w:tcPr>
            <w:tcW w:w="6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315D46" w14:textId="77777777" w:rsidR="00902336" w:rsidRPr="00D47132" w:rsidRDefault="00902336"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possibilities </w:t>
            </w:r>
          </w:p>
        </w:tc>
        <w:tc>
          <w:tcPr>
            <w:tcW w:w="4387"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D4479B" w14:textId="77777777" w:rsidR="00902336" w:rsidRPr="006A7218" w:rsidRDefault="00902336" w:rsidP="00D47132">
            <w:pPr>
              <w:spacing w:after="0" w:line="240" w:lineRule="auto"/>
              <w:rPr>
                <w:rFonts w:ascii="Times New Roman" w:hAnsi="Times New Roman" w:cs="Times New Roman"/>
                <w:sz w:val="20"/>
                <w:szCs w:val="20"/>
              </w:rPr>
            </w:pPr>
            <w:r w:rsidRPr="006A7218">
              <w:rPr>
                <w:rFonts w:ascii="Times New Roman" w:hAnsi="Times New Roman" w:cs="Times New Roman"/>
                <w:sz w:val="20"/>
                <w:szCs w:val="20"/>
              </w:rPr>
              <w:t xml:space="preserve">Study one procedure e.g., CTR using </w:t>
            </w:r>
            <w:proofErr w:type="spellStart"/>
            <w:r w:rsidRPr="006A7218">
              <w:rPr>
                <w:rFonts w:ascii="Times New Roman" w:hAnsi="Times New Roman" w:cs="Times New Roman"/>
                <w:sz w:val="20"/>
                <w:szCs w:val="20"/>
              </w:rPr>
              <w:t>equianalgesic</w:t>
            </w:r>
            <w:proofErr w:type="spellEnd"/>
            <w:r w:rsidRPr="006A7218">
              <w:rPr>
                <w:rFonts w:ascii="Times New Roman" w:hAnsi="Times New Roman" w:cs="Times New Roman"/>
                <w:sz w:val="20"/>
                <w:szCs w:val="20"/>
              </w:rPr>
              <w:t xml:space="preserve"> dose of </w:t>
            </w:r>
            <w:proofErr w:type="spellStart"/>
            <w:r w:rsidRPr="006A7218">
              <w:rPr>
                <w:rFonts w:ascii="Times New Roman" w:hAnsi="Times New Roman" w:cs="Times New Roman"/>
                <w:sz w:val="20"/>
                <w:szCs w:val="20"/>
              </w:rPr>
              <w:t>remifentanyl</w:t>
            </w:r>
            <w:proofErr w:type="spellEnd"/>
            <w:r w:rsidRPr="006A7218">
              <w:rPr>
                <w:rFonts w:ascii="Times New Roman" w:hAnsi="Times New Roman" w:cs="Times New Roman"/>
                <w:sz w:val="20"/>
                <w:szCs w:val="20"/>
              </w:rPr>
              <w:t xml:space="preserve"> 0.5 mcg/kg IV in a large sample. Alternative opioids.</w:t>
            </w:r>
          </w:p>
        </w:tc>
      </w:tr>
      <w:tr w:rsidR="002A5C0B" w:rsidRPr="00D47132" w14:paraId="10DF44A7" w14:textId="77777777" w:rsidTr="00954F4B">
        <w:trPr>
          <w:cantSplit/>
        </w:trPr>
        <w:tc>
          <w:tcPr>
            <w:tcW w:w="61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5042D2" w14:textId="66E2E85B" w:rsidR="002A5C0B" w:rsidRPr="00D47132" w:rsidRDefault="006A7218" w:rsidP="00D4713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lastRenderedPageBreak/>
              <w:t>Comments during electronic voting by entire panel</w:t>
            </w:r>
          </w:p>
        </w:tc>
        <w:tc>
          <w:tcPr>
            <w:tcW w:w="4387" w:type="pct"/>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2F0730" w14:textId="2775607D" w:rsidR="002A5C0B" w:rsidRPr="006A7218" w:rsidRDefault="002A5C0B" w:rsidP="002A5C0B">
            <w:pPr>
              <w:spacing w:after="0" w:line="240" w:lineRule="auto"/>
              <w:rPr>
                <w:rFonts w:ascii="Times New Roman" w:hAnsi="Times New Roman" w:cs="Times New Roman"/>
                <w:bCs/>
                <w:sz w:val="20"/>
                <w:szCs w:val="20"/>
              </w:rPr>
            </w:pPr>
            <w:r w:rsidRPr="006A7218">
              <w:rPr>
                <w:rFonts w:ascii="Times New Roman" w:hAnsi="Times New Roman" w:cs="Times New Roman"/>
                <w:bCs/>
                <w:sz w:val="20"/>
                <w:szCs w:val="20"/>
              </w:rPr>
              <w:t>RCT showing fentanyl (1-1.5 mcg/kg/ dose) before turning in mixed, MV population ↓ pain by BPS by 20%, NNT 5 (Robleda ICM 2016); 10% got respiratory depression.</w:t>
            </w:r>
          </w:p>
          <w:p w14:paraId="0A2036B4" w14:textId="2ED0C914" w:rsidR="002A5C0B" w:rsidRPr="006A7218" w:rsidRDefault="002A5C0B" w:rsidP="002A5C0B">
            <w:pPr>
              <w:spacing w:after="0" w:line="240" w:lineRule="auto"/>
              <w:rPr>
                <w:rFonts w:ascii="Times New Roman" w:hAnsi="Times New Roman" w:cs="Times New Roman"/>
                <w:bCs/>
                <w:sz w:val="20"/>
                <w:szCs w:val="20"/>
              </w:rPr>
            </w:pPr>
            <w:r w:rsidRPr="006A7218">
              <w:rPr>
                <w:rFonts w:ascii="Times New Roman" w:hAnsi="Times New Roman" w:cs="Times New Roman"/>
                <w:bCs/>
                <w:sz w:val="20"/>
                <w:szCs w:val="20"/>
                <w:u w:val="single"/>
              </w:rPr>
              <w:t xml:space="preserve">Caveats: </w:t>
            </w:r>
            <w:r w:rsidRPr="006A7218">
              <w:rPr>
                <w:rFonts w:ascii="Times New Roman" w:hAnsi="Times New Roman" w:cs="Times New Roman"/>
                <w:bCs/>
                <w:sz w:val="20"/>
                <w:szCs w:val="20"/>
              </w:rPr>
              <w:t>Forrest plots (FPs) mitigated by outcomes combined from different studies; #1 improved pain scores opioid vs. placebo, #2 pain score differences with opioids + turning= no difference, also a positive outcome. But combining these different outcomes misleads the FPs. In which pt. population is turning painful</w:t>
            </w:r>
            <w:r w:rsidRPr="006A7218">
              <w:rPr>
                <w:rFonts w:ascii="Times New Roman" w:hAnsi="Times New Roman" w:cs="Times New Roman"/>
                <w:b/>
                <w:bCs/>
                <w:sz w:val="20"/>
                <w:szCs w:val="20"/>
              </w:rPr>
              <w:t>?</w:t>
            </w:r>
          </w:p>
        </w:tc>
      </w:tr>
    </w:tbl>
    <w:p w14:paraId="68B501D9" w14:textId="77777777" w:rsidR="00C77173" w:rsidRDefault="00C77173" w:rsidP="00D47132">
      <w:pPr>
        <w:spacing w:after="0" w:line="240" w:lineRule="auto"/>
        <w:rPr>
          <w:rFonts w:ascii="Times New Roman" w:eastAsia="Times New Roman" w:hAnsi="Times New Roman" w:cs="Times New Roman"/>
          <w:b/>
          <w:bCs/>
          <w:color w:val="000000"/>
          <w:sz w:val="20"/>
          <w:szCs w:val="20"/>
        </w:rPr>
      </w:pPr>
    </w:p>
    <w:p w14:paraId="0314BE86" w14:textId="77777777" w:rsidR="00C77173" w:rsidRDefault="00C77173" w:rsidP="00D47132">
      <w:pPr>
        <w:spacing w:after="0" w:line="240" w:lineRule="auto"/>
        <w:rPr>
          <w:rFonts w:ascii="Times New Roman" w:eastAsia="Times New Roman" w:hAnsi="Times New Roman" w:cs="Times New Roman"/>
          <w:b/>
          <w:bCs/>
          <w:color w:val="000000"/>
          <w:sz w:val="20"/>
          <w:szCs w:val="20"/>
        </w:rPr>
      </w:pPr>
    </w:p>
    <w:p w14:paraId="7E16FCA5"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Question</w:t>
      </w:r>
      <w:r w:rsidRPr="00D47132">
        <w:rPr>
          <w:rFonts w:ascii="Times New Roman" w:eastAsia="Times New Roman" w:hAnsi="Times New Roman" w:cs="Times New Roman"/>
          <w:color w:val="000000"/>
          <w:sz w:val="20"/>
          <w:szCs w:val="20"/>
        </w:rPr>
        <w:t xml:space="preserve">: Local analgesia compared to nitrous oxide for critically ill adults undergoing a procedure (2.1) </w:t>
      </w:r>
    </w:p>
    <w:p w14:paraId="52E73F66"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w:t>
      </w:r>
    </w:p>
    <w:p w14:paraId="0C7816D5"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893"/>
        <w:gridCol w:w="1306"/>
        <w:gridCol w:w="1195"/>
        <w:gridCol w:w="1173"/>
        <w:gridCol w:w="1476"/>
        <w:gridCol w:w="1039"/>
        <w:gridCol w:w="1039"/>
        <w:gridCol w:w="1039"/>
        <w:gridCol w:w="906"/>
        <w:gridCol w:w="1330"/>
        <w:gridCol w:w="1330"/>
      </w:tblGrid>
      <w:tr w:rsidR="00902336" w:rsidRPr="00D47132" w14:paraId="0E33089D" w14:textId="77777777" w:rsidTr="00F4490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1096A2"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6FB9F6"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3E0EF9"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9D142FF"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C03F0A1"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902336" w:rsidRPr="00D47132" w14:paraId="73FC7E6D"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DE2462"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26AA08"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55B400"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E71539"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2638DF"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60A4F2"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AA49AF9"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DA321A"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local analgesia</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8C0DBCD"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nitrous oxide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BCFE79"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27B27DF" w14:textId="77777777" w:rsidR="00902336" w:rsidRPr="00D47132" w:rsidRDefault="00902336"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9B56D87"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37B3E1" w14:textId="77777777" w:rsidR="00902336" w:rsidRPr="00D47132" w:rsidRDefault="00902336" w:rsidP="00D47132">
            <w:pPr>
              <w:spacing w:after="0" w:line="240" w:lineRule="auto"/>
              <w:rPr>
                <w:rFonts w:ascii="Times New Roman" w:eastAsia="Times New Roman" w:hAnsi="Times New Roman" w:cs="Times New Roman"/>
                <w:b/>
                <w:bCs/>
                <w:sz w:val="20"/>
                <w:szCs w:val="20"/>
              </w:rPr>
            </w:pPr>
          </w:p>
        </w:tc>
      </w:tr>
      <w:tr w:rsidR="00902336" w:rsidRPr="00D47132" w14:paraId="483B4FB2"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88B049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Pain Score</w:t>
            </w:r>
          </w:p>
        </w:tc>
      </w:tr>
      <w:tr w:rsidR="00902336" w:rsidRPr="00D47132" w14:paraId="642ACD1D"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266D46C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4940A4A5" w14:textId="77777777" w:rsidR="00902336" w:rsidRPr="00D47132" w:rsidRDefault="00902336"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4FF926C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24529703"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F781054"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C172FE0"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7094512E"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04FB4362"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22 </w:t>
            </w:r>
          </w:p>
        </w:tc>
        <w:tc>
          <w:tcPr>
            <w:tcW w:w="400" w:type="pct"/>
            <w:tcBorders>
              <w:top w:val="single" w:sz="6" w:space="0" w:color="000000"/>
              <w:left w:val="single" w:sz="6" w:space="0" w:color="000000"/>
              <w:bottom w:val="single" w:sz="6" w:space="0" w:color="000000"/>
              <w:right w:val="single" w:sz="6" w:space="0" w:color="000000"/>
            </w:tcBorders>
            <w:hideMark/>
          </w:tcPr>
          <w:p w14:paraId="3654A8D8"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22</w:t>
            </w:r>
            <w:r w:rsidRPr="00D47132">
              <w:rPr>
                <w:rFonts w:ascii="Times New Roman" w:eastAsia="Times New Roman" w:hAnsi="Times New Roman" w:cs="Times New Roman"/>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8DE40AE"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16447BA"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27.5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(40.9 lower to 14.1 lower)</w:t>
            </w:r>
            <w:r w:rsidRPr="00D47132">
              <w:rPr>
                <w:rFonts w:ascii="Times New Roman" w:eastAsia="Times New Roman" w:hAnsi="Times New Roman" w:cs="Times New Roman"/>
                <w:sz w:val="20"/>
                <w:szCs w:val="20"/>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6F206F5A"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A5CC628"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r w:rsidR="00902336" w:rsidRPr="00D47132" w14:paraId="3080AAA0"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90BB08B" w14:textId="77777777" w:rsidR="00902336" w:rsidRPr="00D47132" w:rsidRDefault="00902336"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New outcome</w:t>
            </w:r>
          </w:p>
        </w:tc>
      </w:tr>
      <w:tr w:rsidR="00902336" w:rsidRPr="00D47132" w14:paraId="6CDD427E"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531E85B4"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300" w:type="pct"/>
            <w:tcBorders>
              <w:top w:val="single" w:sz="6" w:space="0" w:color="000000"/>
              <w:left w:val="single" w:sz="6" w:space="0" w:color="000000"/>
              <w:bottom w:val="single" w:sz="6" w:space="0" w:color="000000"/>
              <w:right w:val="single" w:sz="6" w:space="0" w:color="000000"/>
            </w:tcBorders>
            <w:hideMark/>
          </w:tcPr>
          <w:p w14:paraId="54FC3277"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6A28E488"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3DD4256D"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EAC8F48"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350" w:type="pct"/>
            <w:tcBorders>
              <w:top w:val="single" w:sz="6" w:space="0" w:color="000000"/>
              <w:left w:val="single" w:sz="6" w:space="0" w:color="000000"/>
              <w:bottom w:val="single" w:sz="6" w:space="0" w:color="000000"/>
              <w:right w:val="single" w:sz="6" w:space="0" w:color="000000"/>
            </w:tcBorders>
            <w:hideMark/>
          </w:tcPr>
          <w:p w14:paraId="0D0177FA"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550" w:type="pct"/>
            <w:tcBorders>
              <w:top w:val="single" w:sz="6" w:space="0" w:color="000000"/>
              <w:left w:val="single" w:sz="6" w:space="0" w:color="000000"/>
              <w:bottom w:val="single" w:sz="6" w:space="0" w:color="000000"/>
              <w:right w:val="single" w:sz="6" w:space="0" w:color="000000"/>
            </w:tcBorders>
            <w:hideMark/>
          </w:tcPr>
          <w:p w14:paraId="0C647BDA" w14:textId="77777777" w:rsidR="00902336" w:rsidRPr="00D47132" w:rsidRDefault="00902336" w:rsidP="00D47132">
            <w:pPr>
              <w:spacing w:after="0" w:line="240" w:lineRule="auto"/>
              <w:rPr>
                <w:rFonts w:ascii="Times New Roman" w:eastAsia="Times New Roman" w:hAnsi="Times New Roman" w:cs="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05F01F5C"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67EFB2A2"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400" w:type="pct"/>
            <w:tcBorders>
              <w:top w:val="single" w:sz="6" w:space="0" w:color="000000"/>
              <w:left w:val="single" w:sz="6" w:space="0" w:color="000000"/>
              <w:bottom w:val="single" w:sz="6" w:space="0" w:color="000000"/>
              <w:right w:val="single" w:sz="6" w:space="0" w:color="000000"/>
            </w:tcBorders>
            <w:hideMark/>
          </w:tcPr>
          <w:p w14:paraId="71A4E31D"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not estimable</w:t>
            </w:r>
            <w:r w:rsidRPr="00D4713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DA9CFD0"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p>
        </w:tc>
        <w:tc>
          <w:tcPr>
            <w:tcW w:w="750" w:type="dxa"/>
            <w:tcBorders>
              <w:top w:val="single" w:sz="6" w:space="0" w:color="000000"/>
              <w:left w:val="single" w:sz="6" w:space="0" w:color="000000"/>
              <w:bottom w:val="single" w:sz="6" w:space="0" w:color="000000"/>
              <w:right w:val="single" w:sz="6" w:space="0" w:color="000000"/>
            </w:tcBorders>
            <w:hideMark/>
          </w:tcPr>
          <w:p w14:paraId="56963734" w14:textId="77777777" w:rsidR="00902336" w:rsidRPr="00D47132" w:rsidRDefault="00902336"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BD09B28" w14:textId="77777777" w:rsidR="00902336" w:rsidRPr="00D47132" w:rsidRDefault="00902336" w:rsidP="00D47132">
            <w:pPr>
              <w:spacing w:after="0" w:line="240" w:lineRule="auto"/>
              <w:rPr>
                <w:rFonts w:ascii="Times New Roman" w:eastAsia="Times New Roman" w:hAnsi="Times New Roman" w:cs="Times New Roman"/>
                <w:sz w:val="20"/>
                <w:szCs w:val="20"/>
              </w:rPr>
            </w:pPr>
          </w:p>
        </w:tc>
      </w:tr>
    </w:tbl>
    <w:p w14:paraId="7F4CCA5D" w14:textId="77777777" w:rsidR="00902336" w:rsidRPr="00D47132" w:rsidRDefault="00902336"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MD:</w:t>
      </w:r>
      <w:r w:rsidRPr="00D47132">
        <w:rPr>
          <w:color w:val="000000"/>
          <w:sz w:val="20"/>
          <w:szCs w:val="20"/>
        </w:rPr>
        <w:t xml:space="preserve"> Mean difference</w:t>
      </w:r>
    </w:p>
    <w:p w14:paraId="3FFC55E2" w14:textId="77777777" w:rsidR="00902336" w:rsidRPr="00D47132" w:rsidRDefault="00902336" w:rsidP="00D47132">
      <w:pPr>
        <w:pStyle w:val="Heading4"/>
        <w:spacing w:before="0" w:beforeAutospacing="0" w:after="0" w:afterAutospacing="0"/>
        <w:rPr>
          <w:rFonts w:eastAsia="Times New Roman"/>
          <w:color w:val="000000"/>
          <w:sz w:val="20"/>
          <w:szCs w:val="20"/>
        </w:rPr>
      </w:pPr>
      <w:r w:rsidRPr="00D47132">
        <w:rPr>
          <w:rFonts w:eastAsia="Times New Roman"/>
          <w:color w:val="000000"/>
          <w:sz w:val="20"/>
          <w:szCs w:val="20"/>
        </w:rPr>
        <w:t>Explanations</w:t>
      </w:r>
    </w:p>
    <w:p w14:paraId="4E77A1EE"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a. No clear description of allocation concealment or blinding in single included study. </w:t>
      </w:r>
    </w:p>
    <w:p w14:paraId="5E8C17B4" w14:textId="77777777" w:rsidR="00902336" w:rsidRPr="00D47132" w:rsidRDefault="00902336"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b. Confidence intervals don't include no effect however small number of patients. </w:t>
      </w:r>
    </w:p>
    <w:p w14:paraId="3F7631FA"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346818A4"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445"/>
        <w:gridCol w:w="1132"/>
        <w:gridCol w:w="1026"/>
        <w:gridCol w:w="1957"/>
        <w:gridCol w:w="3663"/>
        <w:gridCol w:w="2694"/>
        <w:gridCol w:w="2633"/>
      </w:tblGrid>
      <w:tr w:rsidR="00F44908" w:rsidRPr="00D47132" w14:paraId="34B3DA51" w14:textId="77777777" w:rsidTr="00F4490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88616BC" w14:textId="77777777" w:rsidR="00F44908" w:rsidRPr="00D47132" w:rsidRDefault="00F44908"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6B22E4E3"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2EBC5D4B" w14:textId="77777777" w:rsidTr="00F4490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72CB270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local analgesia vs. nitrous oxide be used for critically ill adults undergoing a procedure (2.1)? </w:t>
            </w:r>
          </w:p>
        </w:tc>
        <w:tc>
          <w:tcPr>
            <w:tcW w:w="0" w:type="auto"/>
            <w:vMerge/>
            <w:tcBorders>
              <w:top w:val="nil"/>
              <w:left w:val="nil"/>
              <w:bottom w:val="nil"/>
              <w:right w:val="nil"/>
            </w:tcBorders>
            <w:shd w:val="clear" w:color="auto" w:fill="9BBDE0"/>
            <w:vAlign w:val="center"/>
            <w:hideMark/>
          </w:tcPr>
          <w:p w14:paraId="76A4E399"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0AD46357"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0B53D1B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29A0967F"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critically ill adults undergoing a procedure (2.1)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10BA512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56C7A519"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441593D0"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799FE581"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0F3ACBE"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6F36A7F9"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local analgesia </w:t>
            </w:r>
          </w:p>
        </w:tc>
        <w:tc>
          <w:tcPr>
            <w:tcW w:w="0" w:type="auto"/>
            <w:shd w:val="clear" w:color="auto" w:fill="9BBDE0"/>
            <w:vAlign w:val="center"/>
            <w:hideMark/>
          </w:tcPr>
          <w:p w14:paraId="1ED6E914"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35B87437"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004F348E"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6696E4F0"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06346F5E"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24A1216C"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nitrous oxide </w:t>
            </w:r>
          </w:p>
        </w:tc>
        <w:tc>
          <w:tcPr>
            <w:tcW w:w="0" w:type="auto"/>
            <w:shd w:val="clear" w:color="auto" w:fill="9BBDE0"/>
            <w:vAlign w:val="center"/>
            <w:hideMark/>
          </w:tcPr>
          <w:p w14:paraId="548BEF85"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17709F81"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56A3D7B3"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7CBA28DA"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45D9AF2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4B20DDC1" w14:textId="77777777" w:rsidR="00F44908" w:rsidRPr="00D47132" w:rsidRDefault="00F44908" w:rsidP="00D47132">
            <w:pPr>
              <w:numPr>
                <w:ilvl w:val="0"/>
                <w:numId w:val="5"/>
              </w:num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0" w:type="auto"/>
            <w:shd w:val="clear" w:color="auto" w:fill="9BBDE0"/>
            <w:vAlign w:val="center"/>
            <w:hideMark/>
          </w:tcPr>
          <w:p w14:paraId="46E8219C"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525E381C"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039B6D3B"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767C1099"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CBE2AC9" w14:textId="77777777" w:rsidR="00F44908" w:rsidRPr="00D47132" w:rsidRDefault="00F44908" w:rsidP="00D47132">
            <w:pPr>
              <w:spacing w:after="0" w:line="240" w:lineRule="auto"/>
              <w:jc w:val="center"/>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Assessment</w:t>
            </w:r>
          </w:p>
        </w:tc>
      </w:tr>
      <w:tr w:rsidR="00F44908" w:rsidRPr="00D47132" w14:paraId="759DDF5B"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095A489"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p>
        </w:tc>
        <w:tc>
          <w:tcPr>
            <w:tcW w:w="2187"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7D5E56C"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3CF4F47"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32137FB"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C6D3BDA"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Additional considerations </w:t>
            </w:r>
          </w:p>
        </w:tc>
      </w:tr>
      <w:tr w:rsidR="00F44908" w:rsidRPr="00D47132" w14:paraId="1A181625"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448E89A3"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431B7E"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26C1E"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7A8F58"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D9F1A5" w14:textId="4E3F135B"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hAnsi="Times New Roman" w:cs="Times New Roman"/>
                <w:sz w:val="20"/>
                <w:szCs w:val="20"/>
                <w:lang w:val="en-CA" w:eastAsia="en-CA"/>
              </w:rPr>
              <w:t>Pharmacological interventions</w:t>
            </w:r>
            <w:r w:rsidR="00B232C1">
              <w:rPr>
                <w:rFonts w:ascii="Times New Roman" w:hAnsi="Times New Roman" w:cs="Times New Roman"/>
                <w:sz w:val="20"/>
                <w:szCs w:val="20"/>
                <w:lang w:val="en-CA" w:eastAsia="en-CA"/>
              </w:rPr>
              <w:t xml:space="preserve"> for procedural pain management</w:t>
            </w:r>
            <w:r w:rsidRPr="00D47132">
              <w:rPr>
                <w:rFonts w:ascii="Times New Roman" w:hAnsi="Times New Roman" w:cs="Times New Roman"/>
                <w:sz w:val="20"/>
                <w:szCs w:val="20"/>
                <w:lang w:val="en-CA" w:eastAsia="en-CA"/>
              </w:rPr>
              <w:t> are important given the documented prevalence of pain associated with many ICU procedures.  </w:t>
            </w:r>
          </w:p>
        </w:tc>
      </w:tr>
      <w:tr w:rsidR="00F44908" w:rsidRPr="00D47132" w14:paraId="285FF7DD"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5"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29163CB2"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23356E"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C5A2B7"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included studies </w:t>
            </w:r>
            <w:r w:rsidRPr="00D47132">
              <w:rPr>
                <w:rFonts w:ascii="Times New Roman" w:eastAsia="Times New Roman" w:hAnsi="Times New Roman" w:cs="Times New Roman"/>
                <w:sz w:val="20"/>
                <w:szCs w:val="20"/>
              </w:rPr>
              <w:br/>
              <w:t xml:space="preserve">○ Very </w:t>
            </w:r>
            <w:r w:rsidR="00954F4B">
              <w:rPr>
                <w:rFonts w:ascii="Times New Roman" w:eastAsia="Times New Roman" w:hAnsi="Times New Roman" w:cs="Times New Roman"/>
                <w:sz w:val="20"/>
                <w:szCs w:val="20"/>
              </w:rPr>
              <w:t xml:space="preserve">low </w:t>
            </w:r>
            <w:r w:rsidR="00954F4B">
              <w:rPr>
                <w:rFonts w:ascii="Times New Roman" w:eastAsia="Times New Roman" w:hAnsi="Times New Roman" w:cs="Times New Roman"/>
                <w:sz w:val="20"/>
                <w:szCs w:val="20"/>
              </w:rPr>
              <w:br/>
              <w:t xml:space="preserve">● Low </w:t>
            </w:r>
            <w:r w:rsidR="00954F4B">
              <w:rPr>
                <w:rFonts w:ascii="Times New Roman" w:eastAsia="Times New Roman" w:hAnsi="Times New Roman" w:cs="Times New Roman"/>
                <w:sz w:val="20"/>
                <w:szCs w:val="20"/>
              </w:rPr>
              <w:br/>
              <w:t xml:space="preserve">○ Moderate </w:t>
            </w:r>
            <w:r w:rsidR="00954F4B">
              <w:rPr>
                <w:rFonts w:ascii="Times New Roman" w:eastAsia="Times New Roman" w:hAnsi="Times New Roman" w:cs="Times New Roman"/>
                <w:sz w:val="20"/>
                <w:szCs w:val="20"/>
              </w:rPr>
              <w:br/>
              <w:t xml:space="preserve">○ High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001395" w14:textId="77777777" w:rsidR="00F44908" w:rsidRPr="00D47132" w:rsidRDefault="00F44908" w:rsidP="00D47132">
            <w:pPr>
              <w:spacing w:after="0" w:line="240" w:lineRule="auto"/>
              <w:rPr>
                <w:rFonts w:ascii="Times New Roman" w:hAnsi="Times New Roman" w:cs="Times New Roman"/>
                <w:sz w:val="20"/>
                <w:szCs w:val="20"/>
              </w:rPr>
            </w:pPr>
          </w:p>
          <w:p w14:paraId="24FC1173"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The relative importance or values of the main outcomes of interest:</w:t>
            </w:r>
            <w:r w:rsidRPr="00D47132">
              <w:rPr>
                <w:rFonts w:ascii="Times New Roman" w:eastAsia="Times New Roman" w:hAnsi="Times New Roman" w:cs="Times New Roman"/>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0"/>
              <w:gridCol w:w="1236"/>
              <w:gridCol w:w="1321"/>
            </w:tblGrid>
            <w:tr w:rsidR="00F44908" w:rsidRPr="00D47132" w14:paraId="620F6A90"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53625D7"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lastRenderedPageBreak/>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956AABB"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CE0AB10"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Certainty of the evidence (GRADE) </w:t>
                  </w:r>
                </w:p>
              </w:tc>
            </w:tr>
            <w:tr w:rsidR="00F44908" w:rsidRPr="00D47132" w14:paraId="4C3B89B5"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7809C8"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1BED9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775D1B"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Cambria Math" w:eastAsia="Times New Roman" w:hAnsi="Cambria Math" w:cs="Cambria Math"/>
                      <w:sz w:val="20"/>
                      <w:szCs w:val="20"/>
                    </w:rPr>
                    <w:t>⨁⨁</w:t>
                  </w:r>
                  <w:r w:rsidRPr="00D47132">
                    <w:rPr>
                      <w:rFonts w:ascii="MS Mincho" w:eastAsia="MS Mincho" w:hAnsi="MS Mincho" w:cs="MS Mincho" w:hint="eastAsia"/>
                      <w:sz w:val="20"/>
                      <w:szCs w:val="20"/>
                    </w:rPr>
                    <w:t>◯◯</w:t>
                  </w:r>
                  <w:r w:rsidRPr="00D47132">
                    <w:rPr>
                      <w:rFonts w:ascii="Times New Roman" w:eastAsia="Times New Roman" w:hAnsi="Times New Roman" w:cs="Times New Roman"/>
                      <w:sz w:val="20"/>
                      <w:szCs w:val="20"/>
                    </w:rPr>
                    <w:br/>
                    <w:t>LOW</w:t>
                  </w:r>
                </w:p>
              </w:tc>
            </w:tr>
          </w:tbl>
          <w:p w14:paraId="231EC7BC"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E14F1C"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lastRenderedPageBreak/>
              <w:t>Are desirable anticipated effects large?</w:t>
            </w:r>
          </w:p>
          <w:p w14:paraId="54A4E0E1" w14:textId="52CFAC50"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Only one study:  </w:t>
            </w:r>
            <w:proofErr w:type="spellStart"/>
            <w:r w:rsidRPr="00D47132">
              <w:rPr>
                <w:rFonts w:ascii="Times New Roman" w:hAnsi="Times New Roman" w:cs="Times New Roman"/>
                <w:sz w:val="20"/>
                <w:szCs w:val="20"/>
              </w:rPr>
              <w:t>Akrofi</w:t>
            </w:r>
            <w:proofErr w:type="spellEnd"/>
            <w:r w:rsidRPr="00D47132">
              <w:rPr>
                <w:rFonts w:ascii="Times New Roman" w:hAnsi="Times New Roman" w:cs="Times New Roman"/>
                <w:sz w:val="20"/>
                <w:szCs w:val="20"/>
              </w:rPr>
              <w:t>, 2005</w:t>
            </w:r>
            <w:r w:rsidR="008813F3">
              <w:rPr>
                <w:rFonts w:ascii="Times New Roman" w:hAnsi="Times New Roman" w:cs="Times New Roman"/>
                <w:sz w:val="20"/>
                <w:szCs w:val="20"/>
              </w:rPr>
              <w:t xml:space="preserve"> </w:t>
            </w:r>
            <w:r w:rsidR="008813F3">
              <w:rPr>
                <w:rFonts w:ascii="Times New Roman" w:hAnsi="Times New Roman" w:cs="Times New Roman"/>
                <w:sz w:val="20"/>
                <w:szCs w:val="20"/>
              </w:rPr>
              <w:fldChar w:fldCharType="begin"/>
            </w:r>
            <w:r w:rsidR="007509FE">
              <w:rPr>
                <w:rFonts w:ascii="Times New Roman" w:hAnsi="Times New Roman" w:cs="Times New Roman"/>
                <w:sz w:val="20"/>
                <w:szCs w:val="20"/>
              </w:rPr>
              <w:instrText xml:space="preserve"> ADDIN EN.CITE &lt;EndNote&gt;&lt;Cite&gt;&lt;Author&gt;Akrofi&lt;/Author&gt;&lt;Year&gt;2005&lt;/Year&gt;&lt;RecNum&gt;1916&lt;/RecNum&gt;&lt;DisplayText&gt;[21]&lt;/DisplayText&gt;&lt;record&gt;&lt;rec-number&gt;1916&lt;/rec-number&gt;&lt;foreign-keys&gt;&lt;key app="EN" db-id="v9razzrwmtv29zeet5tvadzm9d5dffdd0s55" timestamp="1507232813"&gt;1916&lt;/key&gt;&lt;/foreign-keys&gt;&lt;ref-type name="Journal Article"&gt;17&lt;/ref-type&gt;&lt;contributors&gt;&lt;authors&gt;&lt;author&gt;Akrofi, Maria&lt;/author&gt;&lt;author&gt;Miller, Scott&lt;/author&gt;&lt;author&gt;Colfar, Steve&lt;/author&gt;&lt;author&gt;Corry, Peter R.&lt;/author&gt;&lt;author&gt;Fabri, Brian M.&lt;/author&gt;&lt;author&gt;Pullan, Mark D.&lt;/author&gt;&lt;author&gt;Russell, Glenn N.&lt;/author&gt;&lt;author&gt;Fox, Mark A.&lt;/author&gt;&lt;/authors&gt;&lt;/contributors&gt;&lt;auth-address&gt;The Cardiothoracic Centre National Health Service Trust, Thomas Dr., Liverpool, UK L14 3PE.&lt;/auth-address&gt;&lt;titles&gt;&lt;title&gt;A randomized comparison of three methods of analgesia for chest drain removal in postcardiac surgical patients&lt;/title&gt;&lt;secondary-title&gt;Anesth. Analg.&lt;/secondary-title&gt;&lt;/titles&gt;&lt;periodical&gt;&lt;full-title&gt;Anesth. Analg.&lt;/full-title&gt;&lt;/periodical&gt;&lt;pages&gt;205-209&lt;/pages&gt;&lt;volume&gt;100&lt;/volume&gt;&lt;number&gt;1&lt;/number&gt;&lt;dates&gt;&lt;year&gt;2005&lt;/year&gt;&lt;pub-dates&gt;&lt;date&gt;2005/1&lt;/date&gt;&lt;/pub-dates&gt;&lt;/dates&gt;&lt;isbn&gt;0003-2999&lt;/isbn&gt;&lt;urls&gt;&lt;related-urls&gt;&lt;url&gt;http://dx.doi.org/10.1213/01.ANE.0000140237.96510.E5&lt;/url&gt;&lt;url&gt;https://www.ncbi.nlm.nih.gov/pubmed/15616079&lt;/url&gt;&lt;url&gt;http://Insights.ovid.com/pubmed?pmid=15616079&lt;/url&gt;&lt;/related-urls&gt;&lt;pdf-urls&gt;&lt;url&gt;All Papers/A/Akrofi et al. 2005 - A randomized comparison of three methods of analgesia for chest drain removal in postcardiac surgical patients.pdf&lt;/url&gt;&lt;/pdf-urls&gt;&lt;/urls&gt;&lt;electronic-resource-num&gt;10.1213/01.ANE.0000140237.96510.E5&lt;/electronic-resource-num&gt;&lt;/record&gt;&lt;/Cite&gt;&lt;/EndNote&gt;</w:instrText>
            </w:r>
            <w:r w:rsidR="008813F3">
              <w:rPr>
                <w:rFonts w:ascii="Times New Roman" w:hAnsi="Times New Roman" w:cs="Times New Roman"/>
                <w:sz w:val="20"/>
                <w:szCs w:val="20"/>
              </w:rPr>
              <w:fldChar w:fldCharType="separate"/>
            </w:r>
            <w:r w:rsidR="007509FE">
              <w:rPr>
                <w:rFonts w:ascii="Times New Roman" w:hAnsi="Times New Roman" w:cs="Times New Roman"/>
                <w:noProof/>
                <w:sz w:val="20"/>
                <w:szCs w:val="20"/>
              </w:rPr>
              <w:t>[21]</w:t>
            </w:r>
            <w:r w:rsidR="008813F3">
              <w:rPr>
                <w:rFonts w:ascii="Times New Roman" w:hAnsi="Times New Roman" w:cs="Times New Roman"/>
                <w:sz w:val="20"/>
                <w:szCs w:val="20"/>
              </w:rPr>
              <w:fldChar w:fldCharType="end"/>
            </w:r>
            <w:r w:rsidRPr="00D47132">
              <w:rPr>
                <w:rFonts w:ascii="Times New Roman" w:hAnsi="Times New Roman" w:cs="Times New Roman"/>
                <w:sz w:val="20"/>
                <w:szCs w:val="20"/>
              </w:rPr>
              <w:t xml:space="preserve">. CTR after cardiac surgery.  Either 20 ml of 0.5% bupivacaine SQ infiltration around drain insertion site (comparator) (n=22) or inhaled 50% nitrous oxide and oxygen (Entonox) (control) (n=22). Median </w:t>
            </w:r>
            <w:r w:rsidRPr="00D47132">
              <w:rPr>
                <w:rFonts w:ascii="Times New Roman" w:hAnsi="Times New Roman" w:cs="Times New Roman"/>
                <w:sz w:val="20"/>
                <w:szCs w:val="20"/>
              </w:rPr>
              <w:lastRenderedPageBreak/>
              <w:t>pain intensity score 9.5 (3–18) in bupivacaine group vs 37.0 (13–56) in Entonox group (p&lt;0.05).</w:t>
            </w:r>
          </w:p>
          <w:p w14:paraId="5453ED61"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w:t>
            </w:r>
            <w:proofErr w:type="gramStart"/>
            <w:r w:rsidRPr="00D47132">
              <w:rPr>
                <w:rFonts w:ascii="Times New Roman" w:hAnsi="Times New Roman" w:cs="Times New Roman"/>
                <w:b/>
                <w:bCs/>
                <w:sz w:val="20"/>
                <w:szCs w:val="20"/>
              </w:rPr>
              <w:t>SMD</w:t>
            </w:r>
            <w:r w:rsidRPr="00D47132">
              <w:rPr>
                <w:rFonts w:ascii="Times New Roman" w:hAnsi="Times New Roman" w:cs="Times New Roman"/>
                <w:sz w:val="20"/>
                <w:szCs w:val="20"/>
              </w:rPr>
              <w:t>;  -</w:t>
            </w:r>
            <w:proofErr w:type="gramEnd"/>
            <w:r w:rsidRPr="00D47132">
              <w:rPr>
                <w:rFonts w:ascii="Times New Roman" w:hAnsi="Times New Roman" w:cs="Times New Roman"/>
                <w:sz w:val="20"/>
                <w:szCs w:val="20"/>
              </w:rPr>
              <w:t xml:space="preserve"> 27.50 [-40.90, -14.10] on 0 - 100 VAS.  Large clinical significance.  </w:t>
            </w:r>
            <w:r w:rsidRPr="00D47132">
              <w:rPr>
                <w:rFonts w:ascii="Times New Roman" w:hAnsi="Times New Roman" w:cs="Times New Roman"/>
                <w:sz w:val="20"/>
                <w:szCs w:val="20"/>
                <w:shd w:val="clear" w:color="auto" w:fill="FDF1C3"/>
              </w:rPr>
              <w:t>No clear description of allocation concealment or blin</w:t>
            </w:r>
            <w:r w:rsidR="00954F4B">
              <w:rPr>
                <w:rFonts w:ascii="Times New Roman" w:hAnsi="Times New Roman" w:cs="Times New Roman"/>
                <w:sz w:val="20"/>
                <w:szCs w:val="20"/>
                <w:shd w:val="clear" w:color="auto" w:fill="FDF1C3"/>
              </w:rPr>
              <w:t>ding in single included study.</w:t>
            </w:r>
          </w:p>
          <w:p w14:paraId="32C693AE" w14:textId="77777777" w:rsidR="00954F4B" w:rsidRDefault="00954F4B" w:rsidP="00D47132">
            <w:pPr>
              <w:spacing w:after="0" w:line="240" w:lineRule="auto"/>
              <w:rPr>
                <w:rFonts w:ascii="Times New Roman" w:hAnsi="Times New Roman" w:cs="Times New Roman"/>
                <w:b/>
                <w:bCs/>
                <w:sz w:val="20"/>
                <w:szCs w:val="20"/>
              </w:rPr>
            </w:pPr>
          </w:p>
          <w:p w14:paraId="071C5434"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undesirable anticipated effects small? </w:t>
            </w:r>
            <w:r w:rsidRPr="00D47132">
              <w:rPr>
                <w:rFonts w:ascii="Times New Roman" w:hAnsi="Times New Roman" w:cs="Times New Roman"/>
                <w:sz w:val="20"/>
                <w:szCs w:val="20"/>
              </w:rPr>
              <w:t>No difference among groups in arterial blood pressure, heart rate, PaCo2, oxygenation, or sedation.</w:t>
            </w:r>
          </w:p>
          <w:p w14:paraId="64D70822" w14:textId="77777777" w:rsidR="00F44908" w:rsidRPr="000C2566" w:rsidRDefault="00F44908" w:rsidP="000C2566">
            <w:pPr>
              <w:pStyle w:val="ListParagraph"/>
              <w:numPr>
                <w:ilvl w:val="0"/>
                <w:numId w:val="71"/>
              </w:numPr>
              <w:spacing w:after="0" w:line="240" w:lineRule="auto"/>
              <w:rPr>
                <w:rFonts w:ascii="Times New Roman" w:hAnsi="Times New Roman" w:cs="Times New Roman"/>
                <w:sz w:val="20"/>
                <w:szCs w:val="20"/>
              </w:rPr>
            </w:pPr>
            <w:r w:rsidRPr="000C2566">
              <w:rPr>
                <w:rFonts w:ascii="Times New Roman" w:hAnsi="Times New Roman" w:cs="Times New Roman"/>
                <w:sz w:val="20"/>
                <w:szCs w:val="20"/>
              </w:rPr>
              <w:t>: Adverse events less likely to occur with local administration and low doses. Probably yes</w:t>
            </w:r>
          </w:p>
        </w:tc>
      </w:tr>
      <w:tr w:rsidR="00F44908" w:rsidRPr="00D47132" w14:paraId="4A056432"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B4A843"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A7D70D"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F1D6DA" w14:textId="77777777" w:rsidR="00F44908" w:rsidRPr="00D47132" w:rsidRDefault="00F44908" w:rsidP="00954F4B">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Important uncertainty or variability </w:t>
            </w:r>
            <w:r w:rsidRPr="00D47132">
              <w:rPr>
                <w:rFonts w:ascii="Times New Roman" w:eastAsia="Times New Roman" w:hAnsi="Times New Roman" w:cs="Times New Roman"/>
                <w:sz w:val="20"/>
                <w:szCs w:val="20"/>
              </w:rPr>
              <w:br/>
              <w:t xml:space="preserve">○ Possibly important uncertainty or variability </w:t>
            </w:r>
            <w:r w:rsidRPr="00D47132">
              <w:rPr>
                <w:rFonts w:ascii="Times New Roman" w:eastAsia="Times New Roman" w:hAnsi="Times New Roman" w:cs="Times New Roman"/>
                <w:sz w:val="20"/>
                <w:szCs w:val="20"/>
              </w:rPr>
              <w:br/>
              <w:t xml:space="preserve">○ Probably no important uncertainty or variability </w:t>
            </w:r>
            <w:r w:rsidRPr="00D47132">
              <w:rPr>
                <w:rFonts w:ascii="Times New Roman" w:eastAsia="Times New Roman" w:hAnsi="Times New Roman" w:cs="Times New Roman"/>
                <w:sz w:val="20"/>
                <w:szCs w:val="20"/>
              </w:rPr>
              <w:br/>
              <w:t>● No import</w:t>
            </w:r>
            <w:r w:rsidR="00954F4B">
              <w:rPr>
                <w:rFonts w:ascii="Times New Roman" w:eastAsia="Times New Roman" w:hAnsi="Times New Roman" w:cs="Times New Roman"/>
                <w:sz w:val="20"/>
                <w:szCs w:val="20"/>
              </w:rPr>
              <w:t xml:space="preserve">ant uncertainty or variability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CC4DD3"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ED26F51"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7E72C7F8"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BE1AFF9"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8CD2F"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5442D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Pr</w:t>
            </w:r>
            <w:r w:rsidR="00954F4B">
              <w:rPr>
                <w:rFonts w:ascii="Times New Roman" w:eastAsia="Times New Roman" w:hAnsi="Times New Roman" w:cs="Times New Roman"/>
                <w:sz w:val="20"/>
                <w:szCs w:val="20"/>
              </w:rPr>
              <w:t xml:space="preserve">obably yes </w:t>
            </w:r>
            <w:r w:rsidR="00954F4B">
              <w:rPr>
                <w:rFonts w:ascii="Times New Roman" w:eastAsia="Times New Roman" w:hAnsi="Times New Roman" w:cs="Times New Roman"/>
                <w:sz w:val="20"/>
                <w:szCs w:val="20"/>
              </w:rPr>
              <w:br/>
              <w:t xml:space="preserve">○ Yes </w:t>
            </w:r>
            <w:r w:rsidR="00954F4B">
              <w:rPr>
                <w:rFonts w:ascii="Times New Roman" w:eastAsia="Times New Roman" w:hAnsi="Times New Roman" w:cs="Times New Roman"/>
                <w:sz w:val="20"/>
                <w:szCs w:val="20"/>
              </w:rPr>
              <w:b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95FA5E"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7B2B912"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3E7C4AD5"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46E6C88"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6658F"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B31C1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49124B"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2E4F97B8"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23899EC5"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4F90D1"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367B0"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5D8288"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xml:space="preserve">● </w:t>
            </w:r>
            <w:r w:rsidR="00954F4B">
              <w:rPr>
                <w:rFonts w:ascii="Times New Roman" w:eastAsia="Times New Roman" w:hAnsi="Times New Roman" w:cs="Times New Roman"/>
                <w:sz w:val="20"/>
                <w:szCs w:val="20"/>
              </w:rPr>
              <w:t xml:space="preserve">Probably yes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659310"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3C7D02A"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468BA9DD"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873"/>
        </w:trPr>
        <w:tc>
          <w:tcPr>
            <w:tcW w:w="1445"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19CB84A"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56EF16"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1EF0B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954F4B">
              <w:rPr>
                <w:rFonts w:ascii="Times New Roman" w:eastAsia="Times New Roman" w:hAnsi="Times New Roman" w:cs="Times New Roman"/>
                <w:sz w:val="20"/>
                <w:szCs w:val="20"/>
              </w:rPr>
              <w:t xml:space="preserve"> Probably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066304"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1180EB"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hAnsi="Times New Roman" w:cs="Times New Roman"/>
                <w:sz w:val="20"/>
                <w:szCs w:val="20"/>
              </w:rPr>
              <w:t xml:space="preserve">Re. Entonox use:  While they are a part of intra-operative anesthesia, use </w:t>
            </w:r>
            <w:proofErr w:type="gramStart"/>
            <w:r w:rsidRPr="00D47132">
              <w:rPr>
                <w:rFonts w:ascii="Times New Roman" w:hAnsi="Times New Roman" w:cs="Times New Roman"/>
                <w:sz w:val="20"/>
                <w:szCs w:val="20"/>
              </w:rPr>
              <w:t>of  gas</w:t>
            </w:r>
            <w:proofErr w:type="gramEnd"/>
            <w:r w:rsidRPr="00D47132">
              <w:rPr>
                <w:rFonts w:ascii="Times New Roman" w:hAnsi="Times New Roman" w:cs="Times New Roman"/>
                <w:sz w:val="20"/>
                <w:szCs w:val="20"/>
              </w:rPr>
              <w:t xml:space="preserve"> in ICU for procedural pain relief is unusual.  And it was not effective.  Re. bupivacaine use: not a large effort needed to administer subcutaneously around chest tube.</w:t>
            </w:r>
          </w:p>
        </w:tc>
      </w:tr>
      <w:tr w:rsidR="00F44908" w:rsidRPr="00D47132" w14:paraId="22C1A9BE"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004BBD"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6844C"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EE548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xml:space="preserve">● Probably </w:t>
            </w:r>
            <w:r w:rsidR="00954F4B">
              <w:rPr>
                <w:rFonts w:ascii="Times New Roman" w:eastAsia="Times New Roman" w:hAnsi="Times New Roman" w:cs="Times New Roman"/>
                <w:sz w:val="20"/>
                <w:szCs w:val="20"/>
              </w:rPr>
              <w:t xml:space="preserve">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2D1DED"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E1DBFE"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Could be part of standard practice</w:t>
            </w:r>
          </w:p>
        </w:tc>
      </w:tr>
      <w:tr w:rsidR="00F44908" w:rsidRPr="00D47132" w14:paraId="47AA9A9E"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A99AB4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4C80AE"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F194EA"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Increased </w:t>
            </w:r>
            <w:r w:rsidRPr="00D47132">
              <w:rPr>
                <w:rFonts w:ascii="Times New Roman" w:eastAsia="Times New Roman" w:hAnsi="Times New Roman" w:cs="Times New Roman"/>
                <w:sz w:val="20"/>
                <w:szCs w:val="20"/>
              </w:rPr>
              <w:br/>
              <w:t xml:space="preserve">○ Probably increased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Probabl</w:t>
            </w:r>
            <w:r w:rsidR="00954F4B">
              <w:rPr>
                <w:rFonts w:ascii="Times New Roman" w:eastAsia="Times New Roman" w:hAnsi="Times New Roman" w:cs="Times New Roman"/>
                <w:sz w:val="20"/>
                <w:szCs w:val="20"/>
              </w:rPr>
              <w:t xml:space="preserve">y reduced </w:t>
            </w:r>
            <w:r w:rsidR="00954F4B">
              <w:rPr>
                <w:rFonts w:ascii="Times New Roman" w:eastAsia="Times New Roman" w:hAnsi="Times New Roman" w:cs="Times New Roman"/>
                <w:sz w:val="20"/>
                <w:szCs w:val="20"/>
              </w:rPr>
              <w:br/>
              <w:t xml:space="preserve">○ Reduced </w:t>
            </w:r>
            <w:r w:rsidR="00954F4B">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EA98AC"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EFB2C9"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5E36AB20"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4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6FA71D1"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ED57A4"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47D3AB" w14:textId="77777777" w:rsidR="00F44908" w:rsidRPr="00D47132" w:rsidRDefault="00F44908" w:rsidP="00954F4B">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xml:space="preserve">● Probably yes </w:t>
            </w:r>
            <w:r w:rsidRPr="00D47132">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01D97"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C005C"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A qualified clinician would have to do the subcutaneous infiltration of bupivacaine.</w:t>
            </w:r>
          </w:p>
        </w:tc>
      </w:tr>
      <w:tr w:rsidR="00F44908" w:rsidRPr="00D47132" w14:paraId="6A03242C" w14:textId="77777777" w:rsidTr="00954F4B">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4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24FE56E"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21A1FF"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50A959"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xml:space="preserve">● Probably yes </w:t>
            </w:r>
            <w:r w:rsidRPr="00D47132">
              <w:rPr>
                <w:rFonts w:ascii="Times New Roman" w:eastAsia="Times New Roman" w:hAnsi="Times New Roman" w:cs="Times New Roman"/>
                <w:sz w:val="20"/>
                <w:szCs w:val="20"/>
              </w:rPr>
              <w:br/>
              <w:t xml:space="preserve">○ Yes </w:t>
            </w:r>
            <w:r w:rsidRPr="00D47132">
              <w:rPr>
                <w:rFonts w:ascii="Times New Roman" w:eastAsia="Times New Roman" w:hAnsi="Times New Roman" w:cs="Times New Roman"/>
                <w:sz w:val="20"/>
                <w:szCs w:val="20"/>
              </w:rPr>
              <w:br/>
              <w:t xml:space="preserve">○ Varies </w:t>
            </w:r>
            <w:r w:rsidRPr="00D47132">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7DA2F6"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E172F0"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Medication already available in clinical practice.</w:t>
            </w:r>
          </w:p>
        </w:tc>
      </w:tr>
    </w:tbl>
    <w:p w14:paraId="158F94AA" w14:textId="77777777" w:rsidR="000C2566" w:rsidRDefault="000C2566" w:rsidP="00D47132">
      <w:pPr>
        <w:spacing w:after="0" w:line="240" w:lineRule="auto"/>
        <w:rPr>
          <w:rFonts w:ascii="Times New Roman" w:eastAsia="Times New Roman" w:hAnsi="Times New Roman" w:cs="Times New Roman"/>
          <w:color w:val="000000"/>
          <w:sz w:val="20"/>
          <w:szCs w:val="20"/>
        </w:rPr>
      </w:pPr>
    </w:p>
    <w:p w14:paraId="4046E7B8" w14:textId="77777777" w:rsidR="000C2566" w:rsidRDefault="000C256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B344CE4"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3"/>
        <w:gridCol w:w="2555"/>
        <w:gridCol w:w="2593"/>
        <w:gridCol w:w="2741"/>
        <w:gridCol w:w="2593"/>
        <w:gridCol w:w="2555"/>
      </w:tblGrid>
      <w:tr w:rsidR="00F44908" w:rsidRPr="00D47132" w14:paraId="41094C90" w14:textId="77777777" w:rsidTr="00F4490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2076B8DF" w14:textId="77777777" w:rsidR="00F44908" w:rsidRPr="00D47132"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 xml:space="preserve">Recommendation </w:t>
            </w:r>
          </w:p>
          <w:p w14:paraId="059F082D" w14:textId="77777777" w:rsidR="00F44908" w:rsidRPr="00D47132"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1"/>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Should local analgesia vs. nitrous oxide be used for critically ill adults undergoing a procedure (2.1)?</w:t>
            </w:r>
          </w:p>
        </w:tc>
      </w:tr>
      <w:tr w:rsidR="00F44908" w:rsidRPr="00D47132" w14:paraId="61161953"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CAFC38"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3AA3E5"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E60D6"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C5A0A5"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The balance between desirable and undesirable consequences </w:t>
            </w:r>
            <w:r w:rsidRPr="00D47132">
              <w:rPr>
                <w:rFonts w:ascii="Times New Roman" w:eastAsia="Times New Roman" w:hAnsi="Times New Roman" w:cs="Times New Roman"/>
                <w:i/>
                <w:iCs/>
                <w:sz w:val="20"/>
                <w:szCs w:val="20"/>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B0CEE9"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FE6283"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undesirable consequences in most settings</w:t>
            </w:r>
          </w:p>
        </w:tc>
      </w:tr>
      <w:tr w:rsidR="00F44908" w:rsidRPr="00D47132" w14:paraId="52BAC10D"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D67EEA"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CF90DA"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F4DDBA"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EAFD04"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F95121"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AA2E31"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bl>
    <w:p w14:paraId="618CF2DA" w14:textId="77777777" w:rsidR="00F44908" w:rsidRPr="00D47132" w:rsidRDefault="00F44908" w:rsidP="00D47132">
      <w:pPr>
        <w:spacing w:after="0" w:line="240" w:lineRule="auto"/>
        <w:rPr>
          <w:rFonts w:ascii="Times New Roman" w:eastAsia="Times New Roman" w:hAnsi="Times New Roman" w:cs="Times New Roman"/>
          <w:vanish/>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94"/>
        <w:gridCol w:w="3547"/>
        <w:gridCol w:w="2841"/>
        <w:gridCol w:w="2602"/>
        <w:gridCol w:w="3066"/>
      </w:tblGrid>
      <w:tr w:rsidR="00F44908" w:rsidRPr="00D47132" w14:paraId="57CAA48E"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4D7AF2"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728960"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0D24A2"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431EF7"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07A179"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offering this option</w:t>
            </w:r>
          </w:p>
        </w:tc>
      </w:tr>
      <w:tr w:rsidR="00F44908" w:rsidRPr="00D47132" w14:paraId="10BD9B2C"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7B055"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D47110"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0257E4"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F2A105"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7F276"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r w:rsidR="00F44908" w:rsidRPr="00D47132" w14:paraId="15EC7886"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695AA"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D87AD2"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Bupivacaine infiltration is preferred over nitrous oxide prior to CTR.</w:t>
            </w:r>
          </w:p>
        </w:tc>
      </w:tr>
      <w:tr w:rsidR="00F44908" w:rsidRPr="00D47132" w14:paraId="77BAE23B"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D862EE"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580B6B"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Effective in reducing CTR pain.  Clinically significant pain decrease.</w:t>
            </w:r>
          </w:p>
        </w:tc>
      </w:tr>
      <w:tr w:rsidR="00F44908" w:rsidRPr="00D47132" w14:paraId="5544E572"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85F3E2"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EA0815"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This study included removal of mediastinal chest tubes in cardiac surgery ICU patients.  The effect on pleural tubes, whose removal is known to be </w:t>
            </w:r>
            <w:proofErr w:type="gramStart"/>
            <w:r w:rsidRPr="00D47132">
              <w:rPr>
                <w:rFonts w:ascii="Times New Roman" w:hAnsi="Times New Roman" w:cs="Times New Roman"/>
                <w:sz w:val="20"/>
                <w:szCs w:val="20"/>
              </w:rPr>
              <w:t>more  painful</w:t>
            </w:r>
            <w:proofErr w:type="gramEnd"/>
            <w:r w:rsidRPr="00D47132">
              <w:rPr>
                <w:rFonts w:ascii="Times New Roman" w:hAnsi="Times New Roman" w:cs="Times New Roman"/>
                <w:sz w:val="20"/>
                <w:szCs w:val="20"/>
              </w:rPr>
              <w:t>,  is unknown.</w:t>
            </w:r>
          </w:p>
        </w:tc>
      </w:tr>
      <w:tr w:rsidR="00F44908" w:rsidRPr="00D47132" w14:paraId="64370B78"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231BC2"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ECB70C"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Requires clinician qualified to do infiltration.</w:t>
            </w:r>
          </w:p>
        </w:tc>
      </w:tr>
      <w:tr w:rsidR="00F44908" w:rsidRPr="00D47132" w14:paraId="61C6DECB"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BFD8B4"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E950A1"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Pre- and post- CTR pain scores should be ascertained.</w:t>
            </w:r>
          </w:p>
        </w:tc>
      </w:tr>
      <w:tr w:rsidR="00F44908" w:rsidRPr="00D47132" w14:paraId="362C096F"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5DF554"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995A5B" w14:textId="77777777" w:rsidR="00F44908" w:rsidRPr="00C77173" w:rsidRDefault="00F44908" w:rsidP="00D47132">
            <w:pPr>
              <w:spacing w:after="0" w:line="240" w:lineRule="auto"/>
              <w:rPr>
                <w:rFonts w:ascii="Times New Roman" w:hAnsi="Times New Roman" w:cs="Times New Roman"/>
                <w:sz w:val="20"/>
                <w:szCs w:val="20"/>
              </w:rPr>
            </w:pPr>
            <w:r w:rsidRPr="00C77173">
              <w:rPr>
                <w:rFonts w:ascii="Times New Roman" w:hAnsi="Times New Roman" w:cs="Times New Roman"/>
                <w:sz w:val="20"/>
                <w:szCs w:val="20"/>
              </w:rPr>
              <w:t>Replication of this study with a larger sample with heterogeneous patients and inclusion of a pleural chest tube group.  This study had n</w:t>
            </w:r>
            <w:r w:rsidRPr="00C77173">
              <w:rPr>
                <w:rFonts w:ascii="Times New Roman" w:hAnsi="Times New Roman" w:cs="Times New Roman"/>
                <w:sz w:val="20"/>
                <w:szCs w:val="20"/>
                <w:shd w:val="clear" w:color="auto" w:fill="FDF1C3"/>
              </w:rPr>
              <w:t>o clear description of allocation concealment or blinding in single included study.  A future study should address these issues.  Larger sample with enough power to determine differences in adverse effects.</w:t>
            </w:r>
          </w:p>
        </w:tc>
      </w:tr>
      <w:tr w:rsidR="002A5C0B" w:rsidRPr="00D47132" w14:paraId="0B82DAA3"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701EDD" w14:textId="62744A35" w:rsidR="002A5C0B" w:rsidRPr="00D47132" w:rsidRDefault="006A7218" w:rsidP="00D4713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5CE325" w14:textId="64D03E4A" w:rsidR="002A5C0B" w:rsidRPr="00D47132" w:rsidRDefault="002A5C0B" w:rsidP="002A5C0B">
            <w:pPr>
              <w:spacing w:after="0" w:line="240" w:lineRule="auto"/>
              <w:rPr>
                <w:rFonts w:ascii="Times New Roman" w:hAnsi="Times New Roman" w:cs="Times New Roman"/>
                <w:sz w:val="20"/>
                <w:szCs w:val="20"/>
              </w:rPr>
            </w:pPr>
            <w:r w:rsidRPr="002A5C0B">
              <w:rPr>
                <w:rFonts w:ascii="Times New Roman" w:hAnsi="Times New Roman" w:cs="Times New Roman"/>
                <w:bCs/>
                <w:sz w:val="20"/>
                <w:szCs w:val="20"/>
              </w:rPr>
              <w:t xml:space="preserve">should an opioid be used instead? </w:t>
            </w:r>
            <w:r>
              <w:rPr>
                <w:rFonts w:ascii="Times New Roman" w:hAnsi="Times New Roman" w:cs="Times New Roman"/>
                <w:bCs/>
                <w:sz w:val="20"/>
                <w:szCs w:val="20"/>
              </w:rPr>
              <w:t>O</w:t>
            </w:r>
            <w:r w:rsidRPr="002A5C0B">
              <w:rPr>
                <w:rFonts w:ascii="Times New Roman" w:hAnsi="Times New Roman" w:cs="Times New Roman"/>
                <w:bCs/>
                <w:sz w:val="20"/>
                <w:szCs w:val="20"/>
              </w:rPr>
              <w:t>nly comparing to opioids?</w:t>
            </w:r>
          </w:p>
        </w:tc>
      </w:tr>
    </w:tbl>
    <w:p w14:paraId="5272BFE3"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17385C22"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lastRenderedPageBreak/>
        <w:t>Question</w:t>
      </w:r>
      <w:r w:rsidRPr="00D47132">
        <w:rPr>
          <w:rFonts w:ascii="Times New Roman" w:eastAsia="Times New Roman" w:hAnsi="Times New Roman" w:cs="Times New Roman"/>
          <w:color w:val="000000"/>
          <w:sz w:val="20"/>
          <w:szCs w:val="20"/>
        </w:rPr>
        <w:t xml:space="preserve">: A narcotic compared to nitrous oxide for critically ill adults undergoing a procedure (2.1) </w:t>
      </w:r>
    </w:p>
    <w:p w14:paraId="683330B5"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w:t>
      </w:r>
    </w:p>
    <w:p w14:paraId="0EE07DFA"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893"/>
        <w:gridCol w:w="1306"/>
        <w:gridCol w:w="1195"/>
        <w:gridCol w:w="1173"/>
        <w:gridCol w:w="1476"/>
        <w:gridCol w:w="1039"/>
        <w:gridCol w:w="1039"/>
        <w:gridCol w:w="1039"/>
        <w:gridCol w:w="906"/>
        <w:gridCol w:w="1330"/>
        <w:gridCol w:w="1330"/>
      </w:tblGrid>
      <w:tr w:rsidR="00F44908" w:rsidRPr="00D47132" w14:paraId="378D021A" w14:textId="77777777" w:rsidTr="00F4490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4D9AB7"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352F7B"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C6B42B9"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EB8028"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AA06D47"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F44908" w:rsidRPr="00D47132" w14:paraId="025866EF"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9679F6"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D19608"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756534"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BB873D9"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41449D"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F233BE"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B7F1D7"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1C59B92"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 narcotic</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4EE2168"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nitrous oxide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E8465CD"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424D34"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9894AA" w14:textId="77777777" w:rsidR="00F44908" w:rsidRPr="00D47132" w:rsidRDefault="00F44908" w:rsidP="00D47132">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8C1040" w14:textId="77777777" w:rsidR="00F44908" w:rsidRPr="00D47132" w:rsidRDefault="00F44908" w:rsidP="00D47132">
            <w:pPr>
              <w:spacing w:after="0" w:line="240" w:lineRule="auto"/>
              <w:rPr>
                <w:rFonts w:ascii="Times New Roman" w:eastAsia="Times New Roman" w:hAnsi="Times New Roman" w:cs="Times New Roman"/>
                <w:b/>
                <w:bCs/>
                <w:sz w:val="20"/>
                <w:szCs w:val="20"/>
              </w:rPr>
            </w:pPr>
          </w:p>
        </w:tc>
      </w:tr>
      <w:tr w:rsidR="00F44908" w:rsidRPr="00D47132" w14:paraId="613D85B8"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4717FB9"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Pain Score</w:t>
            </w:r>
          </w:p>
        </w:tc>
      </w:tr>
      <w:tr w:rsidR="00F44908" w:rsidRPr="00D47132" w14:paraId="2F2F0B8D"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103FC67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79AD051D" w14:textId="77777777" w:rsidR="00F44908" w:rsidRPr="00D47132" w:rsidRDefault="00F44908"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7DAA137B"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0BA4FE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697C190"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6E95BBA"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4170A633"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9A4D2DE"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22 </w:t>
            </w:r>
          </w:p>
        </w:tc>
        <w:tc>
          <w:tcPr>
            <w:tcW w:w="400" w:type="pct"/>
            <w:tcBorders>
              <w:top w:val="single" w:sz="6" w:space="0" w:color="000000"/>
              <w:left w:val="single" w:sz="6" w:space="0" w:color="000000"/>
              <w:bottom w:val="single" w:sz="6" w:space="0" w:color="000000"/>
              <w:right w:val="single" w:sz="6" w:space="0" w:color="000000"/>
            </w:tcBorders>
            <w:hideMark/>
          </w:tcPr>
          <w:p w14:paraId="633A609E"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22</w:t>
            </w:r>
            <w:r w:rsidRPr="00D47132">
              <w:rPr>
                <w:rFonts w:ascii="Times New Roman" w:eastAsia="Times New Roman" w:hAnsi="Times New Roman" w:cs="Times New Roman"/>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519982A9"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9367181"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22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(36.68 lower to 7.32 lower)</w:t>
            </w:r>
            <w:r w:rsidRPr="00D47132">
              <w:rPr>
                <w:rFonts w:ascii="Times New Roman" w:eastAsia="Times New Roman" w:hAnsi="Times New Roman" w:cs="Times New Roman"/>
                <w:sz w:val="20"/>
                <w:szCs w:val="20"/>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8AD08C1"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1359200"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bl>
    <w:p w14:paraId="3ADAFC4F" w14:textId="77777777" w:rsidR="00F44908" w:rsidRPr="00D47132" w:rsidRDefault="00F44908"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MD:</w:t>
      </w:r>
      <w:r w:rsidRPr="00D47132">
        <w:rPr>
          <w:color w:val="000000"/>
          <w:sz w:val="20"/>
          <w:szCs w:val="20"/>
        </w:rPr>
        <w:t xml:space="preserve"> Mean difference</w:t>
      </w:r>
    </w:p>
    <w:p w14:paraId="7E0E459A" w14:textId="77777777" w:rsidR="00F44908" w:rsidRPr="00D47132" w:rsidRDefault="00F44908" w:rsidP="00D47132">
      <w:pPr>
        <w:pStyle w:val="Heading4"/>
        <w:spacing w:before="0" w:beforeAutospacing="0" w:after="0" w:afterAutospacing="0"/>
        <w:rPr>
          <w:rFonts w:eastAsia="Times New Roman"/>
          <w:color w:val="000000"/>
          <w:sz w:val="20"/>
          <w:szCs w:val="20"/>
        </w:rPr>
      </w:pPr>
      <w:r w:rsidRPr="00D47132">
        <w:rPr>
          <w:rFonts w:eastAsia="Times New Roman"/>
          <w:color w:val="000000"/>
          <w:sz w:val="20"/>
          <w:szCs w:val="20"/>
        </w:rPr>
        <w:t>Explanations</w:t>
      </w:r>
    </w:p>
    <w:p w14:paraId="04911C29"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a. No clear description of allocation concealment or blinding in single included study. </w:t>
      </w:r>
    </w:p>
    <w:p w14:paraId="4DF20412"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b. Small number of patients - despite confidence intervals all on side of benefit. </w:t>
      </w:r>
    </w:p>
    <w:p w14:paraId="589302B3"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445"/>
        <w:gridCol w:w="1175"/>
        <w:gridCol w:w="1071"/>
        <w:gridCol w:w="1969"/>
        <w:gridCol w:w="3710"/>
        <w:gridCol w:w="2677"/>
        <w:gridCol w:w="2503"/>
      </w:tblGrid>
      <w:tr w:rsidR="00F44908" w:rsidRPr="00D47132" w14:paraId="2B88BBC8" w14:textId="77777777" w:rsidTr="00F4490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ADB76E7" w14:textId="77777777" w:rsidR="00F44908" w:rsidRPr="00D47132" w:rsidRDefault="00F44908"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706D48A4"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16AB9066" w14:textId="77777777" w:rsidTr="00F4490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3798B967"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a narcotic vs. nitrous oxide be used for critically ill adults undergoing a procedure (2.1)? </w:t>
            </w:r>
          </w:p>
        </w:tc>
        <w:tc>
          <w:tcPr>
            <w:tcW w:w="0" w:type="auto"/>
            <w:vMerge/>
            <w:tcBorders>
              <w:top w:val="nil"/>
              <w:left w:val="nil"/>
              <w:bottom w:val="nil"/>
              <w:right w:val="nil"/>
            </w:tcBorders>
            <w:shd w:val="clear" w:color="auto" w:fill="9BBDE0"/>
            <w:vAlign w:val="center"/>
            <w:hideMark/>
          </w:tcPr>
          <w:p w14:paraId="790D84C6"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6FBBEE09"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4ECF6542"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056C6468"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critically ill adults undergoing a procedure (2.1)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2A548B93"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087B5D2C"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7FB2217E"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7424A512"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7A7B480"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7C4554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a narcotic </w:t>
            </w:r>
          </w:p>
        </w:tc>
        <w:tc>
          <w:tcPr>
            <w:tcW w:w="0" w:type="auto"/>
            <w:shd w:val="clear" w:color="auto" w:fill="9BBDE0"/>
            <w:vAlign w:val="center"/>
            <w:hideMark/>
          </w:tcPr>
          <w:p w14:paraId="6207BF1C"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5E3B71DB"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298BD2D9"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772CE85D"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3CDDA65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E441D52"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nitrous oxide </w:t>
            </w:r>
          </w:p>
        </w:tc>
        <w:tc>
          <w:tcPr>
            <w:tcW w:w="0" w:type="auto"/>
            <w:shd w:val="clear" w:color="auto" w:fill="9BBDE0"/>
            <w:vAlign w:val="center"/>
            <w:hideMark/>
          </w:tcPr>
          <w:p w14:paraId="36259CF8"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5C03A930"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137E8123"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007DF6AC"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0DB3106"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43F462C2" w14:textId="77777777" w:rsidR="00F44908" w:rsidRPr="00D47132" w:rsidRDefault="00F44908" w:rsidP="00D47132">
            <w:pPr>
              <w:numPr>
                <w:ilvl w:val="0"/>
                <w:numId w:val="6"/>
              </w:num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0" w:type="auto"/>
            <w:shd w:val="clear" w:color="auto" w:fill="9BBDE0"/>
            <w:vAlign w:val="center"/>
            <w:hideMark/>
          </w:tcPr>
          <w:p w14:paraId="117D936E"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198DAC78"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6B1E3256"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172D667F"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B6CC779" w14:textId="77777777" w:rsidR="00F44908" w:rsidRPr="00D47132" w:rsidRDefault="00F44908" w:rsidP="00D47132">
            <w:pPr>
              <w:spacing w:after="0" w:line="240" w:lineRule="auto"/>
              <w:jc w:val="center"/>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Assessment</w:t>
            </w:r>
          </w:p>
        </w:tc>
      </w:tr>
      <w:tr w:rsidR="00F44908" w:rsidRPr="00D47132" w14:paraId="6BD4DCFC"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3C1C69E"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p>
        </w:tc>
        <w:tc>
          <w:tcPr>
            <w:tcW w:w="2254"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BED62E0"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CF73684"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2F34BA2"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AA94BFD"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Additional considerations </w:t>
            </w:r>
          </w:p>
        </w:tc>
      </w:tr>
      <w:tr w:rsidR="00F44908" w:rsidRPr="00D47132" w14:paraId="4C9081AB"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305"/>
        </w:trPr>
        <w:tc>
          <w:tcPr>
            <w:tcW w:w="14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602E929A"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BAFCE0"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8422E6"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0C2566">
              <w:rPr>
                <w:rFonts w:ascii="Times New Roman" w:eastAsia="Times New Roman" w:hAnsi="Times New Roman" w:cs="Times New Roman"/>
                <w:sz w:val="20"/>
                <w:szCs w:val="20"/>
              </w:rPr>
              <w:t xml:space="preserve"> Probably yes </w:t>
            </w:r>
            <w:r w:rsidR="000C2566">
              <w:rPr>
                <w:rFonts w:ascii="Times New Roman" w:eastAsia="Times New Roman" w:hAnsi="Times New Roman" w:cs="Times New Roman"/>
                <w:sz w:val="20"/>
                <w:szCs w:val="20"/>
              </w:rPr>
              <w:br/>
              <w:t xml:space="preserve">● Yes </w:t>
            </w:r>
            <w:r w:rsidR="000C2566">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3B9F67"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5F280E"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hAnsi="Times New Roman" w:cs="Times New Roman"/>
                <w:sz w:val="20"/>
                <w:szCs w:val="20"/>
                <w:lang w:val="en-CA" w:eastAsia="en-CA"/>
              </w:rPr>
              <w:t xml:space="preserve">Pharmacological interventions for procedural pain </w:t>
            </w:r>
            <w:proofErr w:type="gramStart"/>
            <w:r w:rsidRPr="00D47132">
              <w:rPr>
                <w:rFonts w:ascii="Times New Roman" w:hAnsi="Times New Roman" w:cs="Times New Roman"/>
                <w:sz w:val="20"/>
                <w:szCs w:val="20"/>
                <w:lang w:val="en-CA" w:eastAsia="en-CA"/>
              </w:rPr>
              <w:t>management  are</w:t>
            </w:r>
            <w:proofErr w:type="gramEnd"/>
            <w:r w:rsidRPr="00D47132">
              <w:rPr>
                <w:rFonts w:ascii="Times New Roman" w:hAnsi="Times New Roman" w:cs="Times New Roman"/>
                <w:sz w:val="20"/>
                <w:szCs w:val="20"/>
                <w:lang w:val="en-CA" w:eastAsia="en-CA"/>
              </w:rPr>
              <w:t xml:space="preserve"> important given the documented prevalence of pain associated with many ICU procedures.  </w:t>
            </w:r>
          </w:p>
        </w:tc>
      </w:tr>
      <w:tr w:rsidR="00F44908" w:rsidRPr="00D47132" w14:paraId="468CC12A"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5"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5ECB5C21"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A441E"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33FC7A"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included studies </w:t>
            </w:r>
            <w:r w:rsidRPr="00D47132">
              <w:rPr>
                <w:rFonts w:ascii="Times New Roman" w:eastAsia="Times New Roman" w:hAnsi="Times New Roman" w:cs="Times New Roman"/>
                <w:sz w:val="20"/>
                <w:szCs w:val="20"/>
              </w:rPr>
              <w:br/>
              <w:t xml:space="preserve">○ Very </w:t>
            </w:r>
            <w:r w:rsidR="000C2566">
              <w:rPr>
                <w:rFonts w:ascii="Times New Roman" w:eastAsia="Times New Roman" w:hAnsi="Times New Roman" w:cs="Times New Roman"/>
                <w:sz w:val="20"/>
                <w:szCs w:val="20"/>
              </w:rPr>
              <w:t xml:space="preserve">low </w:t>
            </w:r>
            <w:r w:rsidR="000C2566">
              <w:rPr>
                <w:rFonts w:ascii="Times New Roman" w:eastAsia="Times New Roman" w:hAnsi="Times New Roman" w:cs="Times New Roman"/>
                <w:sz w:val="20"/>
                <w:szCs w:val="20"/>
              </w:rPr>
              <w:br/>
              <w:t xml:space="preserve">● Low </w:t>
            </w:r>
            <w:r w:rsidR="000C2566">
              <w:rPr>
                <w:rFonts w:ascii="Times New Roman" w:eastAsia="Times New Roman" w:hAnsi="Times New Roman" w:cs="Times New Roman"/>
                <w:sz w:val="20"/>
                <w:szCs w:val="20"/>
              </w:rPr>
              <w:br/>
              <w:t xml:space="preserve">○ Moderate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69BC66"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The relative importance or values of the main outcomes of interest:</w:t>
            </w:r>
            <w:r w:rsidRPr="00D47132">
              <w:rPr>
                <w:rFonts w:ascii="Times New Roman" w:eastAsia="Times New Roman" w:hAnsi="Times New Roman" w:cs="Times New Roman"/>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1"/>
              <w:gridCol w:w="1248"/>
              <w:gridCol w:w="1355"/>
            </w:tblGrid>
            <w:tr w:rsidR="00F44908" w:rsidRPr="00D47132" w14:paraId="7CADD547"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76D5400"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83C274C"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6BC30EE"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Certainty of the evidence (GRADE) </w:t>
                  </w:r>
                </w:p>
              </w:tc>
            </w:tr>
            <w:tr w:rsidR="00F44908" w:rsidRPr="00D47132" w14:paraId="17A771CD"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DBF530"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59F799"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7C7528"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Cambria Math" w:eastAsia="Times New Roman" w:hAnsi="Cambria Math" w:cs="Cambria Math"/>
                      <w:sz w:val="20"/>
                      <w:szCs w:val="20"/>
                    </w:rPr>
                    <w:t>⨁⨁</w:t>
                  </w:r>
                  <w:r w:rsidRPr="00D47132">
                    <w:rPr>
                      <w:rFonts w:ascii="MS Mincho" w:eastAsia="MS Mincho" w:hAnsi="MS Mincho" w:cs="MS Mincho" w:hint="eastAsia"/>
                      <w:sz w:val="20"/>
                      <w:szCs w:val="20"/>
                    </w:rPr>
                    <w:t>◯◯</w:t>
                  </w:r>
                  <w:r w:rsidRPr="00D47132">
                    <w:rPr>
                      <w:rFonts w:ascii="Times New Roman" w:eastAsia="Times New Roman" w:hAnsi="Times New Roman" w:cs="Times New Roman"/>
                      <w:sz w:val="20"/>
                      <w:szCs w:val="20"/>
                    </w:rPr>
                    <w:br/>
                    <w:t>LOW</w:t>
                  </w:r>
                </w:p>
              </w:tc>
            </w:tr>
          </w:tbl>
          <w:p w14:paraId="0DC57907"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C0B3D1" w14:textId="518940E5"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hAnsi="Times New Roman" w:cs="Times New Roman"/>
                <w:sz w:val="20"/>
                <w:szCs w:val="20"/>
              </w:rPr>
              <w:t>Only one study:  </w:t>
            </w:r>
            <w:proofErr w:type="spellStart"/>
            <w:r w:rsidRPr="00D47132">
              <w:rPr>
                <w:rFonts w:ascii="Times New Roman" w:hAnsi="Times New Roman" w:cs="Times New Roman"/>
                <w:sz w:val="20"/>
                <w:szCs w:val="20"/>
              </w:rPr>
              <w:t>Akrofi</w:t>
            </w:r>
            <w:proofErr w:type="spellEnd"/>
            <w:r w:rsidRPr="00D47132">
              <w:rPr>
                <w:rFonts w:ascii="Times New Roman" w:hAnsi="Times New Roman" w:cs="Times New Roman"/>
                <w:sz w:val="20"/>
                <w:szCs w:val="20"/>
              </w:rPr>
              <w:t>, 2005</w:t>
            </w:r>
            <w:r w:rsidR="007667D0">
              <w:rPr>
                <w:rFonts w:ascii="Times New Roman" w:hAnsi="Times New Roman" w:cs="Times New Roman"/>
                <w:sz w:val="20"/>
                <w:szCs w:val="20"/>
              </w:rPr>
              <w:t xml:space="preserve"> </w:t>
            </w:r>
            <w:r w:rsidR="007667D0">
              <w:rPr>
                <w:rFonts w:ascii="Times New Roman" w:hAnsi="Times New Roman" w:cs="Times New Roman"/>
                <w:sz w:val="20"/>
                <w:szCs w:val="20"/>
              </w:rPr>
              <w:fldChar w:fldCharType="begin"/>
            </w:r>
            <w:r w:rsidR="007509FE">
              <w:rPr>
                <w:rFonts w:ascii="Times New Roman" w:hAnsi="Times New Roman" w:cs="Times New Roman"/>
                <w:sz w:val="20"/>
                <w:szCs w:val="20"/>
              </w:rPr>
              <w:instrText xml:space="preserve"> ADDIN EN.CITE &lt;EndNote&gt;&lt;Cite&gt;&lt;Author&gt;Akrofi&lt;/Author&gt;&lt;Year&gt;2005&lt;/Year&gt;&lt;RecNum&gt;1916&lt;/RecNum&gt;&lt;DisplayText&gt;[21]&lt;/DisplayText&gt;&lt;record&gt;&lt;rec-number&gt;1916&lt;/rec-number&gt;&lt;foreign-keys&gt;&lt;key app="EN" db-id="v9razzrwmtv29zeet5tvadzm9d5dffdd0s55" timestamp="1507232813"&gt;1916&lt;/key&gt;&lt;/foreign-keys&gt;&lt;ref-type name="Journal Article"&gt;17&lt;/ref-type&gt;&lt;contributors&gt;&lt;authors&gt;&lt;author&gt;Akrofi, Maria&lt;/author&gt;&lt;author&gt;Miller, Scott&lt;/author&gt;&lt;author&gt;Colfar, Steve&lt;/author&gt;&lt;author&gt;Corry, Peter R.&lt;/author&gt;&lt;author&gt;Fabri, Brian M.&lt;/author&gt;&lt;author&gt;Pullan, Mark D.&lt;/author&gt;&lt;author&gt;Russell, Glenn N.&lt;/author&gt;&lt;author&gt;Fox, Mark A.&lt;/author&gt;&lt;/authors&gt;&lt;/contributors&gt;&lt;auth-address&gt;The Cardiothoracic Centre National Health Service Trust, Thomas Dr., Liverpool, UK L14 3PE.&lt;/auth-address&gt;&lt;titles&gt;&lt;title&gt;A randomized comparison of three methods of analgesia for chest drain removal in postcardiac surgical patients&lt;/title&gt;&lt;secondary-title&gt;Anesth. Analg.&lt;/secondary-title&gt;&lt;/titles&gt;&lt;periodical&gt;&lt;full-title&gt;Anesth. Analg.&lt;/full-title&gt;&lt;/periodical&gt;&lt;pages&gt;205-209&lt;/pages&gt;&lt;volume&gt;100&lt;/volume&gt;&lt;number&gt;1&lt;/number&gt;&lt;dates&gt;&lt;year&gt;2005&lt;/year&gt;&lt;pub-dates&gt;&lt;date&gt;2005/1&lt;/date&gt;&lt;/pub-dates&gt;&lt;/dates&gt;&lt;isbn&gt;0003-2999&lt;/isbn&gt;&lt;urls&gt;&lt;related-urls&gt;&lt;url&gt;http://dx.doi.org/10.1213/01.ANE.0000140237.96510.E5&lt;/url&gt;&lt;url&gt;https://www.ncbi.nlm.nih.gov/pubmed/15616079&lt;/url&gt;&lt;url&gt;http://Insights.ovid.com/pubmed?pmid=15616079&lt;/url&gt;&lt;/related-urls&gt;&lt;pdf-urls&gt;&lt;url&gt;All Papers/A/Akrofi et al. 2005 - A randomized comparison of three methods of analgesia for chest drain removal in postcardiac surgical patients.pdf&lt;/url&gt;&lt;/pdf-urls&gt;&lt;/urls&gt;&lt;electronic-resource-num&gt;10.1213/01.ANE.0000140237.96510.E5&lt;/electronic-resource-num&gt;&lt;/record&gt;&lt;/Cite&gt;&lt;/EndNote&gt;</w:instrText>
            </w:r>
            <w:r w:rsidR="007667D0">
              <w:rPr>
                <w:rFonts w:ascii="Times New Roman" w:hAnsi="Times New Roman" w:cs="Times New Roman"/>
                <w:sz w:val="20"/>
                <w:szCs w:val="20"/>
              </w:rPr>
              <w:fldChar w:fldCharType="separate"/>
            </w:r>
            <w:r w:rsidR="007509FE">
              <w:rPr>
                <w:rFonts w:ascii="Times New Roman" w:hAnsi="Times New Roman" w:cs="Times New Roman"/>
                <w:noProof/>
                <w:sz w:val="20"/>
                <w:szCs w:val="20"/>
              </w:rPr>
              <w:t>[21]</w:t>
            </w:r>
            <w:r w:rsidR="007667D0">
              <w:rPr>
                <w:rFonts w:ascii="Times New Roman" w:hAnsi="Times New Roman" w:cs="Times New Roman"/>
                <w:sz w:val="20"/>
                <w:szCs w:val="20"/>
              </w:rPr>
              <w:fldChar w:fldCharType="end"/>
            </w:r>
            <w:r w:rsidRPr="00D47132">
              <w:rPr>
                <w:rFonts w:ascii="Times New Roman" w:hAnsi="Times New Roman" w:cs="Times New Roman"/>
                <w:sz w:val="20"/>
                <w:szCs w:val="20"/>
              </w:rPr>
              <w:t>. CTR after cardiac surgery.  Either 50% nitrous oxide and oxygen (Entonox) (control) 2 minutes before procedure (n=22) or </w:t>
            </w:r>
            <w:r w:rsidRPr="00D47132">
              <w:rPr>
                <w:rFonts w:ascii="Times New Roman" w:eastAsia="Times New Roman" w:hAnsi="Times New Roman" w:cs="Times New Roman"/>
                <w:sz w:val="20"/>
                <w:szCs w:val="20"/>
              </w:rPr>
              <w:t>0.1 mg/kg morphine as an IV bolus over 2 min 20 minutes before procedure (intervention)(n=22.)</w:t>
            </w:r>
            <w:r w:rsidRPr="00D47132">
              <w:rPr>
                <w:rFonts w:ascii="Times New Roman" w:hAnsi="Times New Roman" w:cs="Times New Roman"/>
                <w:sz w:val="20"/>
                <w:szCs w:val="20"/>
              </w:rPr>
              <w:t> </w:t>
            </w:r>
          </w:p>
          <w:p w14:paraId="5ABF548E"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Median VAS scores on 0 - 100 scale:  nitrous oxide group: 37.0 [13–56] vs. morphine group: 15.0 [7–27]</w:t>
            </w:r>
          </w:p>
          <w:p w14:paraId="791BC0B2" w14:textId="77777777" w:rsidR="00F44908" w:rsidRPr="00C77173"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SMD</w:t>
            </w:r>
            <w:r w:rsidRPr="00D47132">
              <w:rPr>
                <w:rFonts w:ascii="Times New Roman" w:hAnsi="Times New Roman" w:cs="Times New Roman"/>
                <w:sz w:val="20"/>
                <w:szCs w:val="20"/>
              </w:rPr>
              <w:t>: -22 [-36.</w:t>
            </w:r>
            <w:r w:rsidRPr="00C77173">
              <w:rPr>
                <w:rFonts w:ascii="Times New Roman" w:hAnsi="Times New Roman" w:cs="Times New Roman"/>
                <w:sz w:val="20"/>
                <w:szCs w:val="20"/>
              </w:rPr>
              <w:t>68, -7.32</w:t>
            </w:r>
            <w:proofErr w:type="gramStart"/>
            <w:r w:rsidRPr="00C77173">
              <w:rPr>
                <w:rFonts w:ascii="Times New Roman" w:hAnsi="Times New Roman" w:cs="Times New Roman"/>
                <w:sz w:val="20"/>
                <w:szCs w:val="20"/>
              </w:rPr>
              <w:t>]  Acceptable</w:t>
            </w:r>
            <w:proofErr w:type="gramEnd"/>
            <w:r w:rsidRPr="00C77173">
              <w:rPr>
                <w:rFonts w:ascii="Times New Roman" w:hAnsi="Times New Roman" w:cs="Times New Roman"/>
                <w:sz w:val="20"/>
                <w:szCs w:val="20"/>
              </w:rPr>
              <w:t> clinical significance.  </w:t>
            </w:r>
            <w:r w:rsidRPr="00C77173">
              <w:rPr>
                <w:rFonts w:ascii="Times New Roman" w:hAnsi="Times New Roman" w:cs="Times New Roman"/>
                <w:sz w:val="20"/>
                <w:szCs w:val="20"/>
                <w:shd w:val="clear" w:color="auto" w:fill="FDF1C3"/>
              </w:rPr>
              <w:t>No clear description of allocation concealment or blinding in single included study.  </w:t>
            </w:r>
          </w:p>
          <w:p w14:paraId="38BC6932" w14:textId="77777777" w:rsidR="00F44908" w:rsidRPr="00C77173" w:rsidRDefault="00F44908" w:rsidP="00D47132">
            <w:pPr>
              <w:spacing w:after="0" w:line="240" w:lineRule="auto"/>
              <w:rPr>
                <w:rFonts w:ascii="Times New Roman" w:hAnsi="Times New Roman" w:cs="Times New Roman"/>
                <w:sz w:val="20"/>
                <w:szCs w:val="20"/>
              </w:rPr>
            </w:pPr>
            <w:r w:rsidRPr="00C77173">
              <w:rPr>
                <w:rFonts w:ascii="Times New Roman" w:hAnsi="Times New Roman" w:cs="Times New Roman"/>
                <w:b/>
                <w:bCs/>
                <w:sz w:val="20"/>
                <w:szCs w:val="20"/>
                <w:shd w:val="clear" w:color="auto" w:fill="FDF1C3"/>
              </w:rPr>
              <w:t>Are anticipated effects large?</w:t>
            </w:r>
          </w:p>
          <w:p w14:paraId="2F1C78CF" w14:textId="77777777" w:rsidR="000C2566" w:rsidRPr="00C77173" w:rsidRDefault="00F44908" w:rsidP="00D47132">
            <w:pPr>
              <w:spacing w:after="0" w:line="240" w:lineRule="auto"/>
              <w:rPr>
                <w:rFonts w:ascii="Times New Roman" w:hAnsi="Times New Roman" w:cs="Times New Roman"/>
                <w:sz w:val="20"/>
                <w:szCs w:val="20"/>
              </w:rPr>
            </w:pPr>
            <w:r w:rsidRPr="00C77173">
              <w:rPr>
                <w:rFonts w:ascii="Times New Roman" w:hAnsi="Times New Roman" w:cs="Times New Roman"/>
                <w:sz w:val="20"/>
                <w:szCs w:val="20"/>
                <w:shd w:val="clear" w:color="auto" w:fill="FDF1C3"/>
              </w:rPr>
              <w:t xml:space="preserve"> Uncertain or probably no given one study, pain scores not in the moderate-severe levels. </w:t>
            </w:r>
          </w:p>
          <w:p w14:paraId="72536846" w14:textId="77777777" w:rsidR="00F44908" w:rsidRPr="00C77173" w:rsidRDefault="00F44908" w:rsidP="00D47132">
            <w:pPr>
              <w:spacing w:after="0" w:line="240" w:lineRule="auto"/>
              <w:rPr>
                <w:rFonts w:ascii="Times New Roman" w:hAnsi="Times New Roman" w:cs="Times New Roman"/>
                <w:sz w:val="20"/>
                <w:szCs w:val="20"/>
              </w:rPr>
            </w:pPr>
            <w:r w:rsidRPr="00C77173">
              <w:rPr>
                <w:rFonts w:ascii="Times New Roman" w:hAnsi="Times New Roman" w:cs="Times New Roman"/>
                <w:sz w:val="20"/>
                <w:szCs w:val="20"/>
                <w:shd w:val="clear" w:color="auto" w:fill="FDF1C3"/>
              </w:rPr>
              <w:t>Do we want one of these interventions to have a big difference on pain scores? Nitrous oxide patients had twice more pain than the morphine patients. </w:t>
            </w:r>
          </w:p>
          <w:p w14:paraId="04D445C9" w14:textId="77777777" w:rsidR="00F44908" w:rsidRPr="00C77173" w:rsidRDefault="00F44908" w:rsidP="00D47132">
            <w:pPr>
              <w:spacing w:after="0" w:line="240" w:lineRule="auto"/>
              <w:rPr>
                <w:rFonts w:ascii="Times New Roman" w:hAnsi="Times New Roman" w:cs="Times New Roman"/>
                <w:sz w:val="20"/>
                <w:szCs w:val="20"/>
              </w:rPr>
            </w:pPr>
            <w:r w:rsidRPr="00C77173">
              <w:rPr>
                <w:rFonts w:ascii="Times New Roman" w:hAnsi="Times New Roman" w:cs="Times New Roman"/>
                <w:sz w:val="20"/>
                <w:szCs w:val="20"/>
                <w:shd w:val="clear" w:color="auto" w:fill="FDF1C3"/>
              </w:rPr>
              <w:t>Pamela: No differences with 2 and 4/10; side effects not considered.</w:t>
            </w:r>
          </w:p>
          <w:p w14:paraId="5E85E957" w14:textId="77777777" w:rsidR="00F44908" w:rsidRPr="00C77173" w:rsidRDefault="00F44908" w:rsidP="00D47132">
            <w:pPr>
              <w:spacing w:after="0" w:line="240" w:lineRule="auto"/>
              <w:rPr>
                <w:rFonts w:ascii="Times New Roman" w:hAnsi="Times New Roman" w:cs="Times New Roman"/>
                <w:sz w:val="20"/>
                <w:szCs w:val="20"/>
              </w:rPr>
            </w:pPr>
            <w:r w:rsidRPr="00C77173">
              <w:rPr>
                <w:rFonts w:ascii="Times New Roman" w:hAnsi="Times New Roman" w:cs="Times New Roman"/>
                <w:sz w:val="20"/>
                <w:szCs w:val="20"/>
                <w:shd w:val="clear" w:color="auto" w:fill="FDF1C3"/>
              </w:rPr>
              <w:t>Gerald: One small study; 37 is pretty high so anticipated effects appear to be large. Could patients with nitrous oxide reliably self-report pain?</w:t>
            </w:r>
          </w:p>
          <w:p w14:paraId="525586B8" w14:textId="77777777" w:rsidR="00F44908" w:rsidRPr="00D47132" w:rsidRDefault="000C2566" w:rsidP="00D47132">
            <w:pPr>
              <w:spacing w:after="0" w:line="240" w:lineRule="auto"/>
              <w:rPr>
                <w:rFonts w:ascii="Times New Roman" w:hAnsi="Times New Roman" w:cs="Times New Roman"/>
                <w:sz w:val="20"/>
                <w:szCs w:val="20"/>
              </w:rPr>
            </w:pPr>
            <w:r w:rsidRPr="00C77173">
              <w:rPr>
                <w:rFonts w:ascii="Times New Roman" w:hAnsi="Times New Roman" w:cs="Times New Roman"/>
                <w:sz w:val="20"/>
                <w:szCs w:val="20"/>
                <w:shd w:val="clear" w:color="auto" w:fill="FDF1C3"/>
              </w:rPr>
              <w:t>-</w:t>
            </w:r>
            <w:r w:rsidR="00F44908" w:rsidRPr="00C77173">
              <w:rPr>
                <w:rFonts w:ascii="Times New Roman" w:hAnsi="Times New Roman" w:cs="Times New Roman"/>
                <w:sz w:val="20"/>
                <w:szCs w:val="20"/>
                <w:shd w:val="clear" w:color="auto" w:fill="FDF1C3"/>
              </w:rPr>
              <w:t>Not considering the sample size and side effects, just looking at this specific question what is the benefit of opioids large? With group: Considering this, probably yes makes sense.</w:t>
            </w:r>
          </w:p>
          <w:p w14:paraId="361E3210"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undesirable anticipated effects small?  </w:t>
            </w:r>
            <w:r w:rsidRPr="00D47132">
              <w:rPr>
                <w:rFonts w:ascii="Times New Roman" w:hAnsi="Times New Roman" w:cs="Times New Roman"/>
                <w:sz w:val="20"/>
                <w:szCs w:val="20"/>
              </w:rPr>
              <w:t>No difference among groups in arterial blood pressure, heart rate, PaCo2, oxygenation, or sedation.</w:t>
            </w:r>
          </w:p>
          <w:p w14:paraId="3F7354E6"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Desirable versus undesirable effects</w:t>
            </w:r>
            <w:r w:rsidRPr="00D47132">
              <w:rPr>
                <w:rFonts w:ascii="Times New Roman" w:hAnsi="Times New Roman" w:cs="Times New Roman"/>
                <w:sz w:val="20"/>
                <w:szCs w:val="20"/>
              </w:rPr>
              <w:t>: Changed to probably yes</w:t>
            </w:r>
          </w:p>
        </w:tc>
      </w:tr>
      <w:tr w:rsidR="00F44908" w:rsidRPr="00D47132" w14:paraId="068C4569"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DB3849"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0AFBB3"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66B7D3"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t>● No import</w:t>
            </w:r>
            <w:r w:rsidR="000C2566">
              <w:rPr>
                <w:rFonts w:ascii="Times New Roman" w:eastAsia="Times New Roman" w:hAnsi="Times New Roman" w:cs="Times New Roman"/>
                <w:sz w:val="20"/>
                <w:szCs w:val="20"/>
              </w:rPr>
              <w:t xml:space="preserve">ant uncertainty or variability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A70387"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6E3F1EC4"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7F58924E"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4F7887"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CFB366"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224086"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r w:rsidR="000C2566">
              <w:rPr>
                <w:rFonts w:ascii="Times New Roman" w:eastAsia="Times New Roman" w:hAnsi="Times New Roman" w:cs="Times New Roman"/>
                <w:sz w:val="20"/>
                <w:szCs w:val="20"/>
              </w:rPr>
              <w:t xml:space="preserve"> Probably yes </w:t>
            </w:r>
            <w:r w:rsidR="000C2566">
              <w:rPr>
                <w:rFonts w:ascii="Times New Roman" w:eastAsia="Times New Roman" w:hAnsi="Times New Roman" w:cs="Times New Roman"/>
                <w:sz w:val="20"/>
                <w:szCs w:val="20"/>
              </w:rPr>
              <w:br/>
              <w:t xml:space="preserve">○ Yes </w:t>
            </w:r>
            <w:r w:rsidR="000C2566">
              <w:rPr>
                <w:rFonts w:ascii="Times New Roman" w:eastAsia="Times New Roman" w:hAnsi="Times New Roman" w:cs="Times New Roman"/>
                <w:sz w:val="20"/>
                <w:szCs w:val="20"/>
              </w:rPr>
              <w:b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D1220CF"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0B816DA9"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6132B04E"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F1B718"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09D7D4"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A9BE1F" w14:textId="77777777" w:rsidR="00F44908" w:rsidRPr="00D47132" w:rsidRDefault="000C2566"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 Yes </w:t>
            </w:r>
            <w:r>
              <w:rPr>
                <w:rFonts w:ascii="Times New Roman" w:eastAsia="Times New Roman" w:hAnsi="Times New Roman" w:cs="Times New Roman"/>
                <w:sz w:val="20"/>
                <w:szCs w:val="20"/>
              </w:rPr>
              <w:br/>
              <w:t xml:space="preserve">○ Varies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EFB0DC"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360BCAA"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706676D9"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A28590"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EACE5D"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FB92BD"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Probably n</w:t>
            </w:r>
            <w:r w:rsidR="000C2566">
              <w:rPr>
                <w:rFonts w:ascii="Times New Roman" w:eastAsia="Times New Roman" w:hAnsi="Times New Roman" w:cs="Times New Roman"/>
                <w:sz w:val="20"/>
                <w:szCs w:val="20"/>
              </w:rPr>
              <w:t xml:space="preserve">o </w:t>
            </w:r>
            <w:r w:rsidR="000C2566">
              <w:rPr>
                <w:rFonts w:ascii="Times New Roman" w:eastAsia="Times New Roman" w:hAnsi="Times New Roman" w:cs="Times New Roman"/>
                <w:sz w:val="20"/>
                <w:szCs w:val="20"/>
              </w:rPr>
              <w:br/>
              <w:t xml:space="preserve">○ Uncertain </w:t>
            </w:r>
            <w:r w:rsidR="000C2566">
              <w:rPr>
                <w:rFonts w:ascii="Times New Roman" w:eastAsia="Times New Roman" w:hAnsi="Times New Roman" w:cs="Times New Roman"/>
                <w:sz w:val="20"/>
                <w:szCs w:val="20"/>
              </w:rPr>
              <w:br/>
              <w:t xml:space="preserve">● Probably yes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39250B"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44EDC4E"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0195BB67"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5"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25EA4CDC"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93484C"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49642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0C2566">
              <w:rPr>
                <w:rFonts w:ascii="Times New Roman" w:eastAsia="Times New Roman" w:hAnsi="Times New Roman" w:cs="Times New Roman"/>
                <w:sz w:val="20"/>
                <w:szCs w:val="20"/>
              </w:rPr>
              <w:t xml:space="preserve"> Probably yes </w:t>
            </w:r>
            <w:r w:rsidR="000C2566">
              <w:rPr>
                <w:rFonts w:ascii="Times New Roman" w:eastAsia="Times New Roman" w:hAnsi="Times New Roman" w:cs="Times New Roman"/>
                <w:sz w:val="20"/>
                <w:szCs w:val="20"/>
              </w:rPr>
              <w:br/>
              <w:t xml:space="preserve">● Yes </w:t>
            </w:r>
            <w:r w:rsidR="000C2566">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94E0A5"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7B1306"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Use of IV opioids is part of standard practice.</w:t>
            </w:r>
          </w:p>
        </w:tc>
      </w:tr>
      <w:tr w:rsidR="00F44908" w:rsidRPr="00D47132" w14:paraId="10589776"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8431962"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31C2EE"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10133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0C2566">
              <w:rPr>
                <w:rFonts w:ascii="Times New Roman" w:eastAsia="Times New Roman" w:hAnsi="Times New Roman" w:cs="Times New Roman"/>
                <w:sz w:val="20"/>
                <w:szCs w:val="20"/>
              </w:rPr>
              <w:t xml:space="preserve"> Probably yes </w:t>
            </w:r>
            <w:r w:rsidR="000C2566">
              <w:rPr>
                <w:rFonts w:ascii="Times New Roman" w:eastAsia="Times New Roman" w:hAnsi="Times New Roman" w:cs="Times New Roman"/>
                <w:sz w:val="20"/>
                <w:szCs w:val="20"/>
              </w:rPr>
              <w:br/>
              <w:t xml:space="preserve">● Yes </w:t>
            </w:r>
            <w:r w:rsidR="000C2566">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BD9DB7"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583791"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No incremental costs.</w:t>
            </w:r>
          </w:p>
        </w:tc>
      </w:tr>
      <w:tr w:rsidR="00F44908" w:rsidRPr="00D47132" w14:paraId="6F3FDC82"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31B73EEB"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Equity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F587EC"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would be the impact on health inequities?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6C5EAC"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Increased </w:t>
            </w:r>
            <w:r w:rsidRPr="00D47132">
              <w:rPr>
                <w:rFonts w:ascii="Times New Roman" w:eastAsia="Times New Roman" w:hAnsi="Times New Roman" w:cs="Times New Roman"/>
                <w:sz w:val="20"/>
                <w:szCs w:val="20"/>
              </w:rPr>
              <w:br/>
              <w:t xml:space="preserve">○ Probably increased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Probabl</w:t>
            </w:r>
            <w:r w:rsidR="000C2566">
              <w:rPr>
                <w:rFonts w:ascii="Times New Roman" w:eastAsia="Times New Roman" w:hAnsi="Times New Roman" w:cs="Times New Roman"/>
                <w:sz w:val="20"/>
                <w:szCs w:val="20"/>
              </w:rPr>
              <w:t xml:space="preserve">y reduced </w:t>
            </w:r>
            <w:r w:rsidR="000C2566">
              <w:rPr>
                <w:rFonts w:ascii="Times New Roman" w:eastAsia="Times New Roman" w:hAnsi="Times New Roman" w:cs="Times New Roman"/>
                <w:sz w:val="20"/>
                <w:szCs w:val="20"/>
              </w:rPr>
              <w:br/>
              <w:t xml:space="preserve">○ Reduced </w:t>
            </w:r>
            <w:r w:rsidR="000C2566">
              <w:rPr>
                <w:rFonts w:ascii="Times New Roman" w:eastAsia="Times New Roman" w:hAnsi="Times New Roman" w:cs="Times New Roman"/>
                <w:sz w:val="20"/>
                <w:szCs w:val="20"/>
              </w:rPr>
              <w:br/>
              <w:t xml:space="preserve">X○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78C293"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CD764B"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3A99A3AC"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440"/>
        </w:trPr>
        <w:tc>
          <w:tcPr>
            <w:tcW w:w="14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FFB491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2F8D28"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473257"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0C2566">
              <w:rPr>
                <w:rFonts w:ascii="Times New Roman" w:eastAsia="Times New Roman" w:hAnsi="Times New Roman" w:cs="Times New Roman"/>
                <w:sz w:val="20"/>
                <w:szCs w:val="20"/>
              </w:rPr>
              <w:t xml:space="preserve"> Probably yes </w:t>
            </w:r>
            <w:r w:rsidR="000C2566">
              <w:rPr>
                <w:rFonts w:ascii="Times New Roman" w:eastAsia="Times New Roman" w:hAnsi="Times New Roman" w:cs="Times New Roman"/>
                <w:sz w:val="20"/>
                <w:szCs w:val="20"/>
              </w:rPr>
              <w:br/>
              <w:t xml:space="preserve">● Yes </w:t>
            </w:r>
            <w:r w:rsidR="000C2566">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630248"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5B535B"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Use of IV opioids is part of standard practice.</w:t>
            </w:r>
          </w:p>
        </w:tc>
      </w:tr>
      <w:tr w:rsidR="00F44908" w:rsidRPr="00D47132" w14:paraId="373EA93E"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305"/>
        </w:trPr>
        <w:tc>
          <w:tcPr>
            <w:tcW w:w="14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3328E09E"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3DCCCA"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E62E7C"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0C2566">
              <w:rPr>
                <w:rFonts w:ascii="Times New Roman" w:eastAsia="Times New Roman" w:hAnsi="Times New Roman" w:cs="Times New Roman"/>
                <w:sz w:val="20"/>
                <w:szCs w:val="20"/>
              </w:rPr>
              <w:t xml:space="preserve"> Probably yes </w:t>
            </w:r>
            <w:r w:rsidR="000C2566">
              <w:rPr>
                <w:rFonts w:ascii="Times New Roman" w:eastAsia="Times New Roman" w:hAnsi="Times New Roman" w:cs="Times New Roman"/>
                <w:sz w:val="20"/>
                <w:szCs w:val="20"/>
              </w:rPr>
              <w:br/>
              <w:t xml:space="preserve">● Yes </w:t>
            </w:r>
            <w:r w:rsidR="000C2566">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92215E"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16D037"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bl>
    <w:p w14:paraId="79EF9280"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3"/>
        <w:gridCol w:w="2555"/>
        <w:gridCol w:w="2593"/>
        <w:gridCol w:w="2741"/>
        <w:gridCol w:w="2593"/>
        <w:gridCol w:w="2555"/>
      </w:tblGrid>
      <w:tr w:rsidR="00F44908" w:rsidRPr="00D47132" w14:paraId="0130CB3C" w14:textId="77777777" w:rsidTr="00F4490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76D436AD" w14:textId="77777777" w:rsidR="00F44908" w:rsidRPr="00D47132"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 xml:space="preserve">Recommendation </w:t>
            </w:r>
          </w:p>
          <w:p w14:paraId="4642868E" w14:textId="77777777" w:rsidR="00F44908" w:rsidRPr="00D47132"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1"/>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Should a narcotic vs. nitrous oxide be used for critically ill adults undergoing a procedure (2.1)?</w:t>
            </w:r>
          </w:p>
        </w:tc>
      </w:tr>
      <w:tr w:rsidR="00F44908" w:rsidRPr="00D47132" w14:paraId="3926B81C"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F16183"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36B895"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53F0D6"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B313D"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The balance between desirable and undesirable consequences </w:t>
            </w:r>
            <w:r w:rsidRPr="00D47132">
              <w:rPr>
                <w:rFonts w:ascii="Times New Roman" w:eastAsia="Times New Roman" w:hAnsi="Times New Roman" w:cs="Times New Roman"/>
                <w:i/>
                <w:iCs/>
                <w:sz w:val="20"/>
                <w:szCs w:val="20"/>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ACAF6E"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D2C044"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undesirable consequences in most settings</w:t>
            </w:r>
          </w:p>
        </w:tc>
      </w:tr>
      <w:tr w:rsidR="00F44908" w:rsidRPr="00D47132" w14:paraId="6A0F84B9"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1E7FC"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DD71E9"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67B670"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CEA268"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3940B5"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7419D2"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bl>
    <w:p w14:paraId="70639BB9" w14:textId="77777777" w:rsidR="00F44908" w:rsidRPr="00D47132" w:rsidRDefault="00F44908" w:rsidP="00D47132">
      <w:pPr>
        <w:spacing w:after="0" w:line="240" w:lineRule="auto"/>
        <w:rPr>
          <w:rFonts w:ascii="Times New Roman" w:eastAsia="Times New Roman" w:hAnsi="Times New Roman" w:cs="Times New Roman"/>
          <w:vanish/>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00"/>
        <w:gridCol w:w="3610"/>
        <w:gridCol w:w="2914"/>
        <w:gridCol w:w="2649"/>
        <w:gridCol w:w="3077"/>
      </w:tblGrid>
      <w:tr w:rsidR="00F44908" w:rsidRPr="00D47132" w14:paraId="58AEA5B7"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5A0557"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8B9B44"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D0768A"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606944"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B34D70"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offering this option</w:t>
            </w:r>
          </w:p>
        </w:tc>
      </w:tr>
      <w:tr w:rsidR="00F44908" w:rsidRPr="00D47132" w14:paraId="3FCD4058"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184A34"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E375DF"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2DC2B5"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93534D"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EF77A2"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r w:rsidR="00F44908" w:rsidRPr="00D47132" w14:paraId="2FE6F40C"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A362D"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D3DC1"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We suggest to </w:t>
            </w:r>
            <w:proofErr w:type="spellStart"/>
            <w:r w:rsidRPr="00D47132">
              <w:rPr>
                <w:rFonts w:ascii="Times New Roman" w:hAnsi="Times New Roman" w:cs="Times New Roman"/>
                <w:sz w:val="20"/>
                <w:szCs w:val="20"/>
              </w:rPr>
              <w:t>premedicate</w:t>
            </w:r>
            <w:proofErr w:type="spellEnd"/>
            <w:r w:rsidRPr="00D47132">
              <w:rPr>
                <w:rFonts w:ascii="Times New Roman" w:hAnsi="Times New Roman" w:cs="Times New Roman"/>
                <w:sz w:val="20"/>
                <w:szCs w:val="20"/>
              </w:rPr>
              <w:t xml:space="preserve"> patients with opioids instead of nitrous oxide prior to mediastinal chest tube removal.</w:t>
            </w:r>
          </w:p>
        </w:tc>
      </w:tr>
      <w:tr w:rsidR="00F44908" w:rsidRPr="00D47132" w14:paraId="73BFD427"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2D4F85"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506F04"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Clinical significance difference in favor of morphine; small study</w:t>
            </w:r>
          </w:p>
        </w:tc>
      </w:tr>
      <w:tr w:rsidR="00F44908" w:rsidRPr="00D47132" w14:paraId="780F6C14"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3AC4FF"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A4229B"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hAnsi="Times New Roman" w:cs="Times New Roman"/>
                <w:sz w:val="20"/>
                <w:szCs w:val="20"/>
              </w:rPr>
              <w:t xml:space="preserve">This study included removal of mediastinal chest tubes in cardiac surgery patients.  The effect on pleural tubes, whose removal is known to be </w:t>
            </w:r>
            <w:proofErr w:type="gramStart"/>
            <w:r w:rsidRPr="00D47132">
              <w:rPr>
                <w:rFonts w:ascii="Times New Roman" w:hAnsi="Times New Roman" w:cs="Times New Roman"/>
                <w:sz w:val="20"/>
                <w:szCs w:val="20"/>
              </w:rPr>
              <w:t>more  painful</w:t>
            </w:r>
            <w:proofErr w:type="gramEnd"/>
            <w:r w:rsidRPr="00D47132">
              <w:rPr>
                <w:rFonts w:ascii="Times New Roman" w:hAnsi="Times New Roman" w:cs="Times New Roman"/>
                <w:sz w:val="20"/>
                <w:szCs w:val="20"/>
              </w:rPr>
              <w:t>,  is unknown.</w:t>
            </w:r>
          </w:p>
          <w:p w14:paraId="41D08873"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Use of short-term opioids (e.g., fentanyl, </w:t>
            </w:r>
            <w:proofErr w:type="spellStart"/>
            <w:r w:rsidRPr="00D47132">
              <w:rPr>
                <w:rFonts w:ascii="Times New Roman" w:hAnsi="Times New Roman" w:cs="Times New Roman"/>
                <w:sz w:val="20"/>
                <w:szCs w:val="20"/>
              </w:rPr>
              <w:t>alfentanyl</w:t>
            </w:r>
            <w:proofErr w:type="spellEnd"/>
            <w:r w:rsidRPr="00D47132">
              <w:rPr>
                <w:rFonts w:ascii="Times New Roman" w:hAnsi="Times New Roman" w:cs="Times New Roman"/>
                <w:sz w:val="20"/>
                <w:szCs w:val="20"/>
              </w:rPr>
              <w:t xml:space="preserve">, </w:t>
            </w:r>
            <w:proofErr w:type="spellStart"/>
            <w:r w:rsidRPr="00D47132">
              <w:rPr>
                <w:rFonts w:ascii="Times New Roman" w:hAnsi="Times New Roman" w:cs="Times New Roman"/>
                <w:sz w:val="20"/>
                <w:szCs w:val="20"/>
              </w:rPr>
              <w:t>remifentanyl</w:t>
            </w:r>
            <w:proofErr w:type="spellEnd"/>
            <w:r w:rsidRPr="00D47132">
              <w:rPr>
                <w:rFonts w:ascii="Times New Roman" w:hAnsi="Times New Roman" w:cs="Times New Roman"/>
                <w:sz w:val="20"/>
                <w:szCs w:val="20"/>
              </w:rPr>
              <w:t>) to manage short-duration procedures.</w:t>
            </w:r>
          </w:p>
        </w:tc>
      </w:tr>
      <w:tr w:rsidR="00F44908" w:rsidRPr="00D47132" w14:paraId="3616D03E"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B24656"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410984"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Opioids are already implemented in standard practice. </w:t>
            </w:r>
          </w:p>
        </w:tc>
      </w:tr>
      <w:tr w:rsidR="00F44908" w:rsidRPr="00D47132" w14:paraId="562C23C7"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3FA957"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503C75"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Pain assessment prior to the procedure with validated scales.  Side effect monitoring.</w:t>
            </w:r>
          </w:p>
        </w:tc>
      </w:tr>
      <w:tr w:rsidR="00F44908" w:rsidRPr="00D47132" w14:paraId="5174ED83"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6569DF"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B9563"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hAnsi="Times New Roman" w:cs="Times New Roman"/>
                <w:sz w:val="20"/>
                <w:szCs w:val="20"/>
              </w:rPr>
              <w:t>Replication of this study with a larger sample and inclusion of a pleural chest tube group.  This study had n</w:t>
            </w:r>
            <w:r w:rsidRPr="00D47132">
              <w:rPr>
                <w:rFonts w:ascii="Times New Roman" w:hAnsi="Times New Roman" w:cs="Times New Roman"/>
                <w:sz w:val="20"/>
                <w:szCs w:val="20"/>
                <w:shd w:val="clear" w:color="auto" w:fill="FDF1C3"/>
              </w:rPr>
              <w:t>o clear description of allocation concealment or blinding in single included study.  A future study should address these issues.</w:t>
            </w:r>
          </w:p>
          <w:p w14:paraId="0ABEB6BB" w14:textId="54A4FF91"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shd w:val="clear" w:color="auto" w:fill="FDF1C3"/>
              </w:rPr>
              <w:t xml:space="preserve">Larger sample size necessary to capture adverse events. As a patient, I would </w:t>
            </w:r>
            <w:r w:rsidR="00521874" w:rsidRPr="00D47132">
              <w:rPr>
                <w:rFonts w:ascii="Times New Roman" w:hAnsi="Times New Roman" w:cs="Times New Roman"/>
                <w:sz w:val="20"/>
                <w:szCs w:val="20"/>
                <w:shd w:val="clear" w:color="auto" w:fill="FDF1C3"/>
              </w:rPr>
              <w:t>prefer</w:t>
            </w:r>
            <w:r w:rsidRPr="00D47132">
              <w:rPr>
                <w:rFonts w:ascii="Times New Roman" w:hAnsi="Times New Roman" w:cs="Times New Roman"/>
                <w:sz w:val="20"/>
                <w:szCs w:val="20"/>
                <w:shd w:val="clear" w:color="auto" w:fill="FDF1C3"/>
              </w:rPr>
              <w:t xml:space="preserve"> nitrous oxide. Differences among different types of opioids in terms of side effects.</w:t>
            </w:r>
          </w:p>
        </w:tc>
      </w:tr>
    </w:tbl>
    <w:p w14:paraId="0DC8A2AB"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6515390F"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lastRenderedPageBreak/>
        <w:t>Question</w:t>
      </w:r>
      <w:r w:rsidRPr="00D47132">
        <w:rPr>
          <w:rFonts w:ascii="Times New Roman" w:eastAsia="Times New Roman" w:hAnsi="Times New Roman" w:cs="Times New Roman"/>
          <w:color w:val="000000"/>
          <w:sz w:val="20"/>
          <w:szCs w:val="20"/>
        </w:rPr>
        <w:t xml:space="preserve">: Isoflurane &amp; Nitrous Oxide compared to Nitrous oxide alone for critically ill adults undergoing a procedure (2.1) </w:t>
      </w:r>
    </w:p>
    <w:p w14:paraId="7A3AE477"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w:t>
      </w:r>
    </w:p>
    <w:p w14:paraId="405B9846"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913"/>
        <w:gridCol w:w="1306"/>
        <w:gridCol w:w="1195"/>
        <w:gridCol w:w="1173"/>
        <w:gridCol w:w="1495"/>
        <w:gridCol w:w="1253"/>
        <w:gridCol w:w="927"/>
        <w:gridCol w:w="855"/>
        <w:gridCol w:w="909"/>
        <w:gridCol w:w="1350"/>
        <w:gridCol w:w="1350"/>
      </w:tblGrid>
      <w:tr w:rsidR="00F44908" w:rsidRPr="00D47132" w14:paraId="4EA1B05D" w14:textId="77777777" w:rsidTr="00F4490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ED96C4"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BD8ECD"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1C581D"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6D444C"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4E209E0"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F44908" w:rsidRPr="00D47132" w14:paraId="7DA3C831"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BF7BF65"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7656D6"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EE4515"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DCFB57"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A301BD"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866DEE"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33F4C4"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41CA9C"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Isoflurane &amp; Nitrous Oxide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606A07B"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Nitrous oxide alone</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477868"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BE312EF"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15A3CE9" w14:textId="77777777" w:rsidR="00F44908" w:rsidRPr="00D47132" w:rsidRDefault="00F44908" w:rsidP="00D47132">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DF6146" w14:textId="77777777" w:rsidR="00F44908" w:rsidRPr="00D47132" w:rsidRDefault="00F44908" w:rsidP="00D47132">
            <w:pPr>
              <w:spacing w:after="0" w:line="240" w:lineRule="auto"/>
              <w:rPr>
                <w:rFonts w:ascii="Times New Roman" w:eastAsia="Times New Roman" w:hAnsi="Times New Roman" w:cs="Times New Roman"/>
                <w:b/>
                <w:bCs/>
                <w:sz w:val="20"/>
                <w:szCs w:val="20"/>
              </w:rPr>
            </w:pPr>
          </w:p>
        </w:tc>
      </w:tr>
      <w:tr w:rsidR="00F44908" w:rsidRPr="00D47132" w14:paraId="3E8D3A70"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0F43FEA8"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Pain Score</w:t>
            </w:r>
          </w:p>
        </w:tc>
      </w:tr>
      <w:tr w:rsidR="00F44908" w:rsidRPr="00D47132" w14:paraId="5F20A827"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4B07B87F"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023DC9DD" w14:textId="77777777" w:rsidR="00F44908" w:rsidRPr="00D47132" w:rsidRDefault="00F44908"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1775E21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206ED4F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6EDAF79"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77718C52"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c</w:t>
            </w:r>
          </w:p>
        </w:tc>
        <w:tc>
          <w:tcPr>
            <w:tcW w:w="550" w:type="pct"/>
            <w:tcBorders>
              <w:top w:val="single" w:sz="6" w:space="0" w:color="000000"/>
              <w:left w:val="single" w:sz="6" w:space="0" w:color="000000"/>
              <w:bottom w:val="single" w:sz="6" w:space="0" w:color="000000"/>
              <w:right w:val="single" w:sz="6" w:space="0" w:color="000000"/>
            </w:tcBorders>
            <w:hideMark/>
          </w:tcPr>
          <w:p w14:paraId="5A211E0C"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0" w:type="auto"/>
            <w:gridSpan w:val="4"/>
            <w:tcBorders>
              <w:top w:val="single" w:sz="6" w:space="0" w:color="000000"/>
              <w:left w:val="single" w:sz="6" w:space="0" w:color="000000"/>
              <w:bottom w:val="single" w:sz="6" w:space="0" w:color="000000"/>
              <w:right w:val="single" w:sz="6" w:space="0" w:color="000000"/>
            </w:tcBorders>
            <w:hideMark/>
          </w:tcPr>
          <w:p w14:paraId="438AA0BB" w14:textId="5B9026B1" w:rsidR="00F44908" w:rsidRPr="00D47132" w:rsidRDefault="00F44908" w:rsidP="007509FE">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Although the Bryden 1997</w:t>
            </w:r>
            <w:r w:rsidR="000F71E3">
              <w:rPr>
                <w:rFonts w:ascii="Times New Roman" w:eastAsia="Times New Roman" w:hAnsi="Times New Roman" w:cs="Times New Roman"/>
                <w:sz w:val="20"/>
                <w:szCs w:val="20"/>
              </w:rPr>
              <w:t xml:space="preserve"> </w:t>
            </w:r>
            <w:r w:rsidR="000F71E3">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&lt;EndNote&gt;&lt;Cite&gt;&lt;Author&gt;Bryden&lt;/Author&gt;&lt;Year&gt;1997&lt;/Year&gt;&lt;RecNum&gt;1685&lt;/RecNum&gt;&lt;DisplayText&gt;[22]&lt;/DisplayText&gt;&lt;record&gt;&lt;rec-number&gt;1685&lt;/rec-number&gt;&lt;foreign-keys&gt;&lt;key app="EN" db-id="v9razzrwmtv29zeet5tvadzm9d5dffdd0s55" timestamp="1507232800"&gt;1685&lt;/key&gt;&lt;/foreign-keys&gt;&lt;ref-type name="Journal Article"&gt;17&lt;/ref-type&gt;&lt;contributors&gt;&lt;authors&gt;&lt;author&gt;Bryden, F. M.&lt;/author&gt;&lt;author&gt;McFarlane, H.&lt;/author&gt;&lt;author&gt;Tunstall, M. E.&lt;/author&gt;&lt;author&gt;Ross, J. A.&lt;/author&gt;&lt;/authors&gt;&lt;/contributors&gt;&lt;auth-address&gt;Department of Anaesthesia, Aberdeen Royal Hospitals NHS Trust, Aberdeen Royal Infirmary, UK.&lt;/auth-address&gt;&lt;titles&gt;&lt;title&gt;Isoflurane for removal of chest drains after cardiac surgery&lt;/title&gt;&lt;secondary-title&gt;Anaesthesia&lt;/secondary-title&gt;&lt;/titles&gt;&lt;periodical&gt;&lt;full-title&gt;Anaesthesia&lt;/full-title&gt;&lt;/periodical&gt;&lt;pages&gt;173-175&lt;/pages&gt;&lt;volume&gt;52&lt;/volume&gt;&lt;number&gt;2&lt;/number&gt;&lt;dates&gt;&lt;year&gt;1997&lt;/year&gt;&lt;pub-dates&gt;&lt;date&gt;1997/2&lt;/date&gt;&lt;/pub-dates&gt;&lt;/dates&gt;&lt;isbn&gt;0003-2409&lt;/isbn&gt;&lt;urls&gt;&lt;related-urls&gt;&lt;url&gt;https://www.ncbi.nlm.nih.gov/pubmed/9059105&lt;/url&gt;&lt;url&gt;http://onlinelibrary.wiley.com/resolve/openurl?genre=article&amp;amp;sid=nlm:pubmed&amp;amp;issn=0003-2409&amp;amp;date=1997&amp;amp;volume=52&amp;amp;issue=2&amp;amp;spage=173&lt;/url&gt;&lt;/related-urls&gt;&lt;pdf-urls&gt;&lt;url&gt;All Papers/B/Bryden et al. 1997 - Isoflurane for removal of chest drains after cardiac surgery.pdf&lt;/url&gt;&lt;/pdf-urls&gt;&lt;/urls&gt;&lt;/record&gt;&lt;/Cite&gt;&lt;/EndNote&gt;</w:instrText>
            </w:r>
            <w:r w:rsidR="000F71E3">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[22]</w:t>
            </w:r>
            <w:r w:rsidR="000F71E3">
              <w:rPr>
                <w:rFonts w:ascii="Times New Roman" w:eastAsia="Times New Roman" w:hAnsi="Times New Roman" w:cs="Times New Roman"/>
                <w:sz w:val="20"/>
                <w:szCs w:val="20"/>
              </w:rPr>
              <w:fldChar w:fldCharType="end"/>
            </w:r>
            <w:r w:rsidRPr="00D47132">
              <w:rPr>
                <w:rFonts w:ascii="Times New Roman" w:eastAsia="Times New Roman" w:hAnsi="Times New Roman" w:cs="Times New Roman"/>
                <w:sz w:val="20"/>
                <w:szCs w:val="20"/>
              </w:rPr>
              <w:t xml:space="preserve"> study showed that Entonox (nitrous oxide plus oxygen) along with isoflurane inhalation was more effective for pain related to the first of 2 chest tubes to be removed, removal of the second tube was more painful, regardless of the gas inhaled. SMD -26.00 [-40.76, -11.24] on a 0 - 100 VAS. </w:t>
            </w:r>
          </w:p>
        </w:tc>
        <w:tc>
          <w:tcPr>
            <w:tcW w:w="750" w:type="dxa"/>
            <w:tcBorders>
              <w:top w:val="single" w:sz="6" w:space="0" w:color="000000"/>
              <w:left w:val="single" w:sz="6" w:space="0" w:color="000000"/>
              <w:bottom w:val="single" w:sz="6" w:space="0" w:color="000000"/>
              <w:right w:val="single" w:sz="6" w:space="0" w:color="000000"/>
            </w:tcBorders>
            <w:hideMark/>
          </w:tcPr>
          <w:p w14:paraId="3844EEC4"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VERY LOW</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7889DF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bl>
    <w:p w14:paraId="02DFCC72" w14:textId="77777777" w:rsidR="00F44908" w:rsidRPr="00D47132" w:rsidRDefault="00F44908"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MD:</w:t>
      </w:r>
      <w:r w:rsidRPr="00D47132">
        <w:rPr>
          <w:color w:val="000000"/>
          <w:sz w:val="20"/>
          <w:szCs w:val="20"/>
        </w:rPr>
        <w:t xml:space="preserve"> Mean difference</w:t>
      </w:r>
    </w:p>
    <w:p w14:paraId="5EB2D095" w14:textId="77777777" w:rsidR="00F44908" w:rsidRPr="00D47132" w:rsidRDefault="00F44908" w:rsidP="00D47132">
      <w:pPr>
        <w:pStyle w:val="Heading4"/>
        <w:spacing w:before="0" w:beforeAutospacing="0" w:after="0" w:afterAutospacing="0"/>
        <w:rPr>
          <w:rFonts w:eastAsia="Times New Roman"/>
          <w:color w:val="000000"/>
          <w:sz w:val="20"/>
          <w:szCs w:val="20"/>
        </w:rPr>
      </w:pPr>
      <w:r w:rsidRPr="00D47132">
        <w:rPr>
          <w:rFonts w:eastAsia="Times New Roman"/>
          <w:color w:val="000000"/>
          <w:sz w:val="20"/>
          <w:szCs w:val="20"/>
        </w:rPr>
        <w:t>Explanations</w:t>
      </w:r>
    </w:p>
    <w:p w14:paraId="0CF8D38E"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a. Unclear description of blinding practices in single included study. </w:t>
      </w:r>
    </w:p>
    <w:p w14:paraId="40D89686"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b. Comparator not placebo. </w:t>
      </w:r>
    </w:p>
    <w:p w14:paraId="50136566"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color w:val="000000"/>
          <w:sz w:val="20"/>
          <w:szCs w:val="20"/>
        </w:rPr>
        <w:t xml:space="preserve">c. Despite confidence intervals that don't cross no effect there was a small number of patients. </w:t>
      </w:r>
    </w:p>
    <w:p w14:paraId="1325E847"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304CA6B0"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446"/>
        <w:gridCol w:w="1057"/>
        <w:gridCol w:w="948"/>
        <w:gridCol w:w="1868"/>
        <w:gridCol w:w="3583"/>
        <w:gridCol w:w="2920"/>
        <w:gridCol w:w="2728"/>
      </w:tblGrid>
      <w:tr w:rsidR="00F44908" w:rsidRPr="00D47132" w14:paraId="6C7C4405" w14:textId="77777777" w:rsidTr="00F4490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07A37EF0" w14:textId="77777777" w:rsidR="00F44908" w:rsidRPr="00D47132" w:rsidRDefault="00F44908"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26497E3A"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789BB517" w14:textId="77777777" w:rsidTr="00F4490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764A628F"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Isoflurane &amp; Nitrous Oxide vs. Nitrous oxide alone be used for critically ill adults undergoing a procedure (2.1)? </w:t>
            </w:r>
          </w:p>
        </w:tc>
        <w:tc>
          <w:tcPr>
            <w:tcW w:w="0" w:type="auto"/>
            <w:vMerge/>
            <w:tcBorders>
              <w:top w:val="nil"/>
              <w:left w:val="nil"/>
              <w:bottom w:val="nil"/>
              <w:right w:val="nil"/>
            </w:tcBorders>
            <w:shd w:val="clear" w:color="auto" w:fill="9BBDE0"/>
            <w:vAlign w:val="center"/>
            <w:hideMark/>
          </w:tcPr>
          <w:p w14:paraId="1EB3F3C6"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0767956B"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087F1C1C"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0F660F41"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critically ill adults undergoing a procedure (2.1)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5963E31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680CB9B5"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4B3D3D5A"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4E65F9E0"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2BDBD6AE"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2BC79C8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Isoflurane &amp; Nitrous Oxide </w:t>
            </w:r>
          </w:p>
        </w:tc>
        <w:tc>
          <w:tcPr>
            <w:tcW w:w="0" w:type="auto"/>
            <w:shd w:val="clear" w:color="auto" w:fill="9BBDE0"/>
            <w:vAlign w:val="center"/>
            <w:hideMark/>
          </w:tcPr>
          <w:p w14:paraId="23CC3C7C"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6D39344A"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4697F384"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74DDD748"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392FE7EF"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7DE1825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Nitrous oxide alone </w:t>
            </w:r>
          </w:p>
        </w:tc>
        <w:tc>
          <w:tcPr>
            <w:tcW w:w="0" w:type="auto"/>
            <w:shd w:val="clear" w:color="auto" w:fill="9BBDE0"/>
            <w:vAlign w:val="center"/>
            <w:hideMark/>
          </w:tcPr>
          <w:p w14:paraId="4F51CDCC"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1050D990"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08B7239C"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71FD1238"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7D98ED86"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6EDD1DFF" w14:textId="77777777" w:rsidR="00F44908" w:rsidRPr="00D47132" w:rsidRDefault="00F44908" w:rsidP="00D47132">
            <w:pPr>
              <w:numPr>
                <w:ilvl w:val="0"/>
                <w:numId w:val="7"/>
              </w:num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0" w:type="auto"/>
            <w:shd w:val="clear" w:color="auto" w:fill="9BBDE0"/>
            <w:vAlign w:val="center"/>
            <w:hideMark/>
          </w:tcPr>
          <w:p w14:paraId="33D4A444"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7FAE9C71"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68B48FC9"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6182F0C7"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4B0E662" w14:textId="77777777" w:rsidR="00F44908" w:rsidRPr="00D47132" w:rsidRDefault="00F44908" w:rsidP="00D47132">
            <w:pPr>
              <w:spacing w:after="0" w:line="240" w:lineRule="auto"/>
              <w:jc w:val="center"/>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Assessment</w:t>
            </w:r>
          </w:p>
        </w:tc>
      </w:tr>
      <w:tr w:rsidR="00F44908" w:rsidRPr="00D47132" w14:paraId="5BDA22C8"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75BDE74"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p>
        </w:tc>
        <w:tc>
          <w:tcPr>
            <w:tcW w:w="2005"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A71F204"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05E5042"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D39AE6B"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8E532CA"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Additional considerations </w:t>
            </w:r>
          </w:p>
        </w:tc>
      </w:tr>
      <w:tr w:rsidR="00F44908" w:rsidRPr="00D47132" w14:paraId="51AA6F93"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6"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5A7543B9"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3EDB7"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B379B2"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0C2566">
              <w:rPr>
                <w:rFonts w:ascii="Times New Roman" w:eastAsia="Times New Roman" w:hAnsi="Times New Roman" w:cs="Times New Roman"/>
                <w:sz w:val="20"/>
                <w:szCs w:val="20"/>
              </w:rPr>
              <w:t xml:space="preserve"> Probably yes </w:t>
            </w:r>
            <w:r w:rsidR="000C2566">
              <w:rPr>
                <w:rFonts w:ascii="Times New Roman" w:eastAsia="Times New Roman" w:hAnsi="Times New Roman" w:cs="Times New Roman"/>
                <w:sz w:val="20"/>
                <w:szCs w:val="20"/>
              </w:rPr>
              <w:br/>
              <w:t xml:space="preserve">● Yes </w:t>
            </w:r>
            <w:r w:rsidR="000C2566">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5070F0"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987C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hAnsi="Times New Roman" w:cs="Times New Roman"/>
                <w:sz w:val="20"/>
                <w:szCs w:val="20"/>
                <w:lang w:val="en-CA" w:eastAsia="en-CA"/>
              </w:rPr>
              <w:t xml:space="preserve">Non-pharmacological interventions for procedural pain </w:t>
            </w:r>
            <w:proofErr w:type="gramStart"/>
            <w:r w:rsidRPr="00D47132">
              <w:rPr>
                <w:rFonts w:ascii="Times New Roman" w:hAnsi="Times New Roman" w:cs="Times New Roman"/>
                <w:sz w:val="20"/>
                <w:szCs w:val="20"/>
                <w:lang w:val="en-CA" w:eastAsia="en-CA"/>
              </w:rPr>
              <w:t>management  are</w:t>
            </w:r>
            <w:proofErr w:type="gramEnd"/>
            <w:r w:rsidRPr="00D47132">
              <w:rPr>
                <w:rFonts w:ascii="Times New Roman" w:hAnsi="Times New Roman" w:cs="Times New Roman"/>
                <w:sz w:val="20"/>
                <w:szCs w:val="20"/>
                <w:lang w:val="en-CA" w:eastAsia="en-CA"/>
              </w:rPr>
              <w:t xml:space="preserve"> important given the documented prevalence of pain associated with many ICU procedures.  </w:t>
            </w:r>
          </w:p>
        </w:tc>
      </w:tr>
      <w:tr w:rsidR="00F44908" w:rsidRPr="00D47132" w14:paraId="0102E0F7"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575"/>
        </w:trPr>
        <w:tc>
          <w:tcPr>
            <w:tcW w:w="1446"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2874088"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36AFC"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EC2DA0"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included studies </w:t>
            </w:r>
            <w:r w:rsidRPr="00D47132">
              <w:rPr>
                <w:rFonts w:ascii="Times New Roman" w:eastAsia="Times New Roman" w:hAnsi="Times New Roman" w:cs="Times New Roman"/>
                <w:sz w:val="20"/>
                <w:szCs w:val="20"/>
              </w:rPr>
              <w:br/>
              <w:t xml:space="preserve">● Very low </w:t>
            </w:r>
            <w:r w:rsidRPr="00D47132">
              <w:rPr>
                <w:rFonts w:ascii="Times New Roman" w:eastAsia="Times New Roman" w:hAnsi="Times New Roman" w:cs="Times New Roman"/>
                <w:sz w:val="20"/>
                <w:szCs w:val="20"/>
              </w:rPr>
              <w:br/>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9F1210" w14:textId="77777777" w:rsidR="00F44908" w:rsidRPr="00D47132" w:rsidRDefault="00F44908" w:rsidP="00D47132">
            <w:pPr>
              <w:spacing w:after="0" w:line="240" w:lineRule="auto"/>
              <w:rPr>
                <w:rFonts w:ascii="Times New Roman" w:hAnsi="Times New Roman" w:cs="Times New Roman"/>
                <w:sz w:val="20"/>
                <w:szCs w:val="20"/>
              </w:rPr>
            </w:pPr>
          </w:p>
          <w:p w14:paraId="5C84DFD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The relative importance or values of the main outcomes of interest:</w:t>
            </w:r>
            <w:r w:rsidRPr="00D47132">
              <w:rPr>
                <w:rFonts w:ascii="Times New Roman" w:eastAsia="Times New Roman" w:hAnsi="Times New Roman" w:cs="Times New Roman"/>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8"/>
              <w:gridCol w:w="1216"/>
              <w:gridCol w:w="1263"/>
            </w:tblGrid>
            <w:tr w:rsidR="00F44908" w:rsidRPr="00D47132" w14:paraId="703B0621"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08BB70F"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AFA9BA2"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B315FF5"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Certainty of the evidence (GRADE) </w:t>
                  </w:r>
                </w:p>
              </w:tc>
            </w:tr>
            <w:tr w:rsidR="00F44908" w:rsidRPr="00D47132" w14:paraId="5DD7DF68"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670ECF"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AFE78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E99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Cambria Math" w:eastAsia="Times New Roman" w:hAnsi="Cambria Math" w:cs="Cambria Math"/>
                      <w:sz w:val="20"/>
                      <w:szCs w:val="20"/>
                    </w:rPr>
                    <w:t>⨁⨁</w:t>
                  </w:r>
                  <w:r w:rsidRPr="00D47132">
                    <w:rPr>
                      <w:rFonts w:ascii="MS Mincho" w:eastAsia="MS Mincho" w:hAnsi="MS Mincho" w:cs="MS Mincho" w:hint="eastAsia"/>
                      <w:sz w:val="20"/>
                      <w:szCs w:val="20"/>
                    </w:rPr>
                    <w:t>◯◯</w:t>
                  </w:r>
                  <w:r w:rsidRPr="00D47132">
                    <w:rPr>
                      <w:rFonts w:ascii="Times New Roman" w:eastAsia="Times New Roman" w:hAnsi="Times New Roman" w:cs="Times New Roman"/>
                      <w:sz w:val="20"/>
                      <w:szCs w:val="20"/>
                    </w:rPr>
                    <w:br/>
                    <w:t>LOW</w:t>
                  </w:r>
                </w:p>
              </w:tc>
            </w:tr>
          </w:tbl>
          <w:p w14:paraId="3DA2704C"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BAF372"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35 patients after uncomplicated cardiac surgery; chest tube removal. RCT double-blinded.</w:t>
            </w:r>
          </w:p>
          <w:p w14:paraId="6E1A1C1A" w14:textId="08095856"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Although the Bryden 1997 </w:t>
            </w:r>
            <w:r w:rsidR="000F71E3">
              <w:rPr>
                <w:rFonts w:ascii="Times New Roman" w:hAnsi="Times New Roman" w:cs="Times New Roman"/>
                <w:sz w:val="20"/>
                <w:szCs w:val="20"/>
              </w:rPr>
              <w:fldChar w:fldCharType="begin"/>
            </w:r>
            <w:r w:rsidR="007509FE">
              <w:rPr>
                <w:rFonts w:ascii="Times New Roman" w:hAnsi="Times New Roman" w:cs="Times New Roman"/>
                <w:sz w:val="20"/>
                <w:szCs w:val="20"/>
              </w:rPr>
              <w:instrText xml:space="preserve"> ADDIN EN.CITE &lt;EndNote&gt;&lt;Cite&gt;&lt;Author&gt;Bryden&lt;/Author&gt;&lt;Year&gt;1997&lt;/Year&gt;&lt;RecNum&gt;1685&lt;/RecNum&gt;&lt;DisplayText&gt;[22]&lt;/DisplayText&gt;&lt;record&gt;&lt;rec-number&gt;1685&lt;/rec-number&gt;&lt;foreign-keys&gt;&lt;key app="EN" db-id="v9razzrwmtv29zeet5tvadzm9d5dffdd0s55" timestamp="1507232800"&gt;1685&lt;/key&gt;&lt;/foreign-keys&gt;&lt;ref-type name="Journal Article"&gt;17&lt;/ref-type&gt;&lt;contributors&gt;&lt;authors&gt;&lt;author&gt;Bryden, F. M.&lt;/author&gt;&lt;author&gt;McFarlane, H.&lt;/author&gt;&lt;author&gt;Tunstall, M. E.&lt;/author&gt;&lt;author&gt;Ross, J. A.&lt;/author&gt;&lt;/authors&gt;&lt;/contributors&gt;&lt;auth-address&gt;Department of Anaesthesia, Aberdeen Royal Hospitals NHS Trust, Aberdeen Royal Infirmary, UK.&lt;/auth-address&gt;&lt;titles&gt;&lt;title&gt;Isoflurane for removal of chest drains after cardiac surgery&lt;/title&gt;&lt;secondary-title&gt;Anaesthesia&lt;/secondary-title&gt;&lt;/titles&gt;&lt;periodical&gt;&lt;full-title&gt;Anaesthesia&lt;/full-title&gt;&lt;/periodical&gt;&lt;pages&gt;173-175&lt;/pages&gt;&lt;volume&gt;52&lt;/volume&gt;&lt;number&gt;2&lt;/number&gt;&lt;dates&gt;&lt;year&gt;1997&lt;/year&gt;&lt;pub-dates&gt;&lt;date&gt;1997/2&lt;/date&gt;&lt;/pub-dates&gt;&lt;/dates&gt;&lt;isbn&gt;0003-2409&lt;/isbn&gt;&lt;urls&gt;&lt;related-urls&gt;&lt;url&gt;https://www.ncbi.nlm.nih.gov/pubmed/9059105&lt;/url&gt;&lt;url&gt;http://onlinelibrary.wiley.com/resolve/openurl?genre=article&amp;amp;sid=nlm:pubmed&amp;amp;issn=0003-2409&amp;amp;date=1997&amp;amp;volume=52&amp;amp;issue=2&amp;amp;spage=173&lt;/url&gt;&lt;/related-urls&gt;&lt;pdf-urls&gt;&lt;url&gt;All Papers/B/Bryden et al. 1997 - Isoflurane for removal of chest drains after cardiac surgery.pdf&lt;/url&gt;&lt;/pdf-urls&gt;&lt;/urls&gt;&lt;/record&gt;&lt;/Cite&gt;&lt;/EndNote&gt;</w:instrText>
            </w:r>
            <w:r w:rsidR="000F71E3">
              <w:rPr>
                <w:rFonts w:ascii="Times New Roman" w:hAnsi="Times New Roman" w:cs="Times New Roman"/>
                <w:sz w:val="20"/>
                <w:szCs w:val="20"/>
              </w:rPr>
              <w:fldChar w:fldCharType="separate"/>
            </w:r>
            <w:r w:rsidR="007509FE">
              <w:rPr>
                <w:rFonts w:ascii="Times New Roman" w:hAnsi="Times New Roman" w:cs="Times New Roman"/>
                <w:noProof/>
                <w:sz w:val="20"/>
                <w:szCs w:val="20"/>
              </w:rPr>
              <w:t>[22]</w:t>
            </w:r>
            <w:r w:rsidR="000F71E3">
              <w:rPr>
                <w:rFonts w:ascii="Times New Roman" w:hAnsi="Times New Roman" w:cs="Times New Roman"/>
                <w:sz w:val="20"/>
                <w:szCs w:val="20"/>
              </w:rPr>
              <w:fldChar w:fldCharType="end"/>
            </w:r>
            <w:r w:rsidR="000F71E3">
              <w:rPr>
                <w:rFonts w:ascii="Times New Roman" w:hAnsi="Times New Roman" w:cs="Times New Roman"/>
                <w:sz w:val="20"/>
                <w:szCs w:val="20"/>
              </w:rPr>
              <w:t xml:space="preserve"> </w:t>
            </w:r>
            <w:r w:rsidRPr="00D47132">
              <w:rPr>
                <w:rFonts w:ascii="Times New Roman" w:hAnsi="Times New Roman" w:cs="Times New Roman"/>
                <w:sz w:val="20"/>
                <w:szCs w:val="20"/>
              </w:rPr>
              <w:t xml:space="preserve">study showed that Entonox (nitrous oxide plus oxygen) along with isoflurane inhalation was more effective for  pain related to the first of 2 chest tubes to be removed, removal of the second tube was more painful, regardless of the gas inhaled. </w:t>
            </w:r>
            <w:r w:rsidRPr="00D47132">
              <w:rPr>
                <w:rFonts w:ascii="Times New Roman" w:hAnsi="Times New Roman" w:cs="Times New Roman"/>
                <w:b/>
                <w:bCs/>
                <w:sz w:val="20"/>
                <w:szCs w:val="20"/>
              </w:rPr>
              <w:t>SMD</w:t>
            </w:r>
            <w:r w:rsidRPr="00D47132">
              <w:rPr>
                <w:rFonts w:ascii="Times New Roman" w:hAnsi="Times New Roman" w:cs="Times New Roman"/>
                <w:sz w:val="20"/>
                <w:szCs w:val="20"/>
              </w:rPr>
              <w:t> -26.00 [-40.76, -11.24] on a 0 - 100 VAS.</w:t>
            </w:r>
          </w:p>
          <w:p w14:paraId="7AB4FA6B"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desirable anticipated effects large?</w:t>
            </w:r>
          </w:p>
          <w:p w14:paraId="0BF7C725"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Although a SMD difference of 26 points on a 0 - 100 VAS is large, the results differed according to the order of the tube removal.</w:t>
            </w:r>
          </w:p>
          <w:p w14:paraId="3B9F9C0D"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Change to probably yes considering the change in pain scores and the difference between treatments.</w:t>
            </w:r>
          </w:p>
          <w:p w14:paraId="75326EBE"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lastRenderedPageBreak/>
              <w:t>Gerald: Probably no because we should compare the first tube removal - no difference between the 2 groups. Isoflurane given for the first tube, then it stopped. The patient awakened before the second tube removal. It's the effect of NOT having isoflurane for the second tube.  The two tubes should be studied separately. The score difference is due to the study design and not real effects.</w:t>
            </w:r>
          </w:p>
          <w:p w14:paraId="2ACF6EED"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undesirable anticipated effects small?  </w:t>
            </w:r>
            <w:r w:rsidRPr="00D47132">
              <w:rPr>
                <w:rFonts w:ascii="Times New Roman" w:hAnsi="Times New Roman" w:cs="Times New Roman"/>
                <w:sz w:val="20"/>
                <w:szCs w:val="20"/>
              </w:rPr>
              <w:t>Patients inhaled gas until drowsy but not unconscious.  Researchers noted no differences between groups in several potential side effects such as nausea, dizziness, smell of gas, but they did not provide statistics on side effects.</w:t>
            </w:r>
          </w:p>
          <w:p w14:paraId="72DF5655"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desirable effects large relative to undesirable effects?  </w:t>
            </w:r>
            <w:r w:rsidRPr="00D47132">
              <w:rPr>
                <w:rFonts w:ascii="Times New Roman" w:hAnsi="Times New Roman" w:cs="Times New Roman"/>
                <w:sz w:val="20"/>
                <w:szCs w:val="20"/>
              </w:rPr>
              <w:t>Decreased pain scores without reports of side effects.</w:t>
            </w:r>
          </w:p>
          <w:p w14:paraId="7CFFEBB8"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Probably no</w:t>
            </w:r>
          </w:p>
        </w:tc>
      </w:tr>
      <w:tr w:rsidR="00F44908" w:rsidRPr="00D47132" w14:paraId="1C897A22"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7D2597"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180518"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885CF6"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br/>
              <w:t xml:space="preserve">● No important uncertainty or variability </w:t>
            </w:r>
            <w:r w:rsidRPr="00D47132">
              <w:rPr>
                <w:rFonts w:ascii="Times New Roman" w:eastAsia="Times New Roman" w:hAnsi="Times New Roman" w:cs="Times New Roman"/>
                <w:sz w:val="20"/>
                <w:szCs w:val="20"/>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630AC8"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7AA16415"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649F41A5"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1F319B"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BEFD8D"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11AF77"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852645"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A1A0E31"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5B511AD9"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A63A98"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22C963"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94B194"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r w:rsidR="000C2566">
              <w:rPr>
                <w:rFonts w:ascii="Times New Roman" w:eastAsia="Times New Roman" w:hAnsi="Times New Roman" w:cs="Times New Roman"/>
                <w:sz w:val="20"/>
                <w:szCs w:val="20"/>
              </w:rPr>
              <w:t xml:space="preserve">No </w:t>
            </w:r>
            <w:r w:rsidR="000C2566">
              <w:rPr>
                <w:rFonts w:ascii="Times New Roman" w:eastAsia="Times New Roman" w:hAnsi="Times New Roman" w:cs="Times New Roman"/>
                <w:sz w:val="20"/>
                <w:szCs w:val="20"/>
              </w:rPr>
              <w:br/>
              <w:t xml:space="preserve">○ Probably no </w:t>
            </w:r>
            <w:r w:rsidR="000C2566">
              <w:rPr>
                <w:rFonts w:ascii="Times New Roman" w:eastAsia="Times New Roman" w:hAnsi="Times New Roman" w:cs="Times New Roman"/>
                <w:sz w:val="20"/>
                <w:szCs w:val="20"/>
              </w:rPr>
              <w:br/>
              <w:t xml:space="preserve">● Uncertain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6D7A11"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2F0CF65"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6CA801E5"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9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7FE9C5"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381CD5"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B6F14C"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53A2E3"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E9CB3BC"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6BEF297E"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972"/>
        </w:trPr>
        <w:tc>
          <w:tcPr>
            <w:tcW w:w="1446"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45D9CCA"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54A8C2"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DAD6DE"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71EBED"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749E71"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Gases contained in high pressure </w:t>
            </w:r>
            <w:proofErr w:type="spellStart"/>
            <w:r w:rsidRPr="00D47132">
              <w:rPr>
                <w:rFonts w:ascii="Times New Roman" w:hAnsi="Times New Roman" w:cs="Times New Roman"/>
                <w:sz w:val="20"/>
                <w:szCs w:val="20"/>
              </w:rPr>
              <w:t>cylindars</w:t>
            </w:r>
            <w:proofErr w:type="spellEnd"/>
            <w:r w:rsidRPr="00D47132">
              <w:rPr>
                <w:rFonts w:ascii="Times New Roman" w:hAnsi="Times New Roman" w:cs="Times New Roman"/>
                <w:sz w:val="20"/>
                <w:szCs w:val="20"/>
              </w:rPr>
              <w:t xml:space="preserve">.  While they are a part of intra-operative anesthesia, use of these gases in ICU is unusual.  Researchers noted that the </w:t>
            </w:r>
            <w:proofErr w:type="spellStart"/>
            <w:r w:rsidRPr="00D47132">
              <w:rPr>
                <w:rFonts w:ascii="Times New Roman" w:hAnsi="Times New Roman" w:cs="Times New Roman"/>
                <w:sz w:val="20"/>
                <w:szCs w:val="20"/>
              </w:rPr>
              <w:t>the</w:t>
            </w:r>
            <w:proofErr w:type="spellEnd"/>
            <w:r w:rsidRPr="00D47132">
              <w:rPr>
                <w:rFonts w:ascii="Times New Roman" w:hAnsi="Times New Roman" w:cs="Times New Roman"/>
                <w:sz w:val="20"/>
                <w:szCs w:val="20"/>
              </w:rPr>
              <w:t xml:space="preserve"> procedure was supervised by one of them (assume they are anesthesiologists?), the nurses administered the gas.  Study done in Scotland, where nursing practice may differ from other places in the world.</w:t>
            </w:r>
          </w:p>
        </w:tc>
      </w:tr>
      <w:tr w:rsidR="00F44908" w:rsidRPr="00D47132" w14:paraId="6E6B4575"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17BBD0"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8CE9EA"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F67732" w14:textId="77777777" w:rsidR="00F44908" w:rsidRPr="00D47132" w:rsidRDefault="000C2566" w:rsidP="000C2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 </w:t>
            </w:r>
            <w:r>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47940E"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079D39"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Although the cost of this intervention was not addressed in the </w:t>
            </w:r>
            <w:proofErr w:type="gramStart"/>
            <w:r w:rsidRPr="00D47132">
              <w:rPr>
                <w:rFonts w:ascii="Times New Roman" w:hAnsi="Times New Roman" w:cs="Times New Roman"/>
                <w:sz w:val="20"/>
                <w:szCs w:val="20"/>
              </w:rPr>
              <w:t>study,  it</w:t>
            </w:r>
            <w:proofErr w:type="gramEnd"/>
            <w:r w:rsidRPr="00D47132">
              <w:rPr>
                <w:rFonts w:ascii="Times New Roman" w:hAnsi="Times New Roman" w:cs="Times New Roman"/>
                <w:sz w:val="20"/>
                <w:szCs w:val="20"/>
              </w:rPr>
              <w:t xml:space="preserve"> is assumed that the cost would be large vis a vis the use of a drug analgesic.  (Cost of equipment, cost of physician time.)  More importantly, the effectiveness of this intervention for chest tube removal pain is only based on this one study.</w:t>
            </w:r>
          </w:p>
          <w:p w14:paraId="08278022"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Very expensive; you need monitoring and safety procedures</w:t>
            </w:r>
          </w:p>
        </w:tc>
      </w:tr>
      <w:tr w:rsidR="00F44908" w:rsidRPr="00D47132" w14:paraId="1FCABA57"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720"/>
        </w:trPr>
        <w:tc>
          <w:tcPr>
            <w:tcW w:w="1446"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245480AF"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D971B2"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EB9561"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CE6A4D"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D0F16D"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For reasons noted above, in incremental costs.</w:t>
            </w:r>
          </w:p>
        </w:tc>
      </w:tr>
      <w:tr w:rsidR="00F44908" w:rsidRPr="00D47132" w14:paraId="2FA56ADC"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585"/>
        </w:trPr>
        <w:tc>
          <w:tcPr>
            <w:tcW w:w="1446"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3F5B69FB"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FD9BE0"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51A41D"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11A7CE"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5F5750"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For reasons noted above, in incremental costs.</w:t>
            </w:r>
          </w:p>
        </w:tc>
      </w:tr>
    </w:tbl>
    <w:p w14:paraId="780148BE"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3"/>
        <w:gridCol w:w="2555"/>
        <w:gridCol w:w="2593"/>
        <w:gridCol w:w="2741"/>
        <w:gridCol w:w="2593"/>
        <w:gridCol w:w="2555"/>
      </w:tblGrid>
      <w:tr w:rsidR="00F44908" w:rsidRPr="00D47132" w14:paraId="008E087A" w14:textId="77777777" w:rsidTr="00F4490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6450A485" w14:textId="77777777" w:rsidR="00F44908" w:rsidRPr="00D47132"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 xml:space="preserve">Recommendation </w:t>
            </w:r>
          </w:p>
          <w:p w14:paraId="04C47A21" w14:textId="77777777" w:rsidR="00F44908" w:rsidRPr="00D47132"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1"/>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Should Isoflurane &amp; Nitrous Oxide vs. Nitrous oxide alone be used for critically ill adults undergoing a procedure (2.1)?</w:t>
            </w:r>
          </w:p>
        </w:tc>
      </w:tr>
      <w:tr w:rsidR="00F44908" w:rsidRPr="00D47132" w14:paraId="047A402C"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E7E48B"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37997D"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08326B"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82FCD3"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The balance between desirable and undesirable consequences </w:t>
            </w:r>
            <w:r w:rsidRPr="00D47132">
              <w:rPr>
                <w:rFonts w:ascii="Times New Roman" w:eastAsia="Times New Roman" w:hAnsi="Times New Roman" w:cs="Times New Roman"/>
                <w:i/>
                <w:iCs/>
                <w:sz w:val="20"/>
                <w:szCs w:val="20"/>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2A0F35"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9634F4"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undesirable consequences in most settings</w:t>
            </w:r>
          </w:p>
        </w:tc>
      </w:tr>
      <w:tr w:rsidR="00F44908" w:rsidRPr="00D47132" w14:paraId="65FE8E2E"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FC8F0E"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08F955"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520545"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A12EA4"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8705BE"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F444C1"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bl>
    <w:p w14:paraId="71A17477" w14:textId="77777777" w:rsidR="00F44908" w:rsidRPr="00D47132" w:rsidRDefault="00F44908" w:rsidP="00D47132">
      <w:pPr>
        <w:spacing w:after="0" w:line="240" w:lineRule="auto"/>
        <w:rPr>
          <w:rFonts w:ascii="Times New Roman" w:eastAsia="Times New Roman" w:hAnsi="Times New Roman" w:cs="Times New Roman"/>
          <w:vanish/>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40"/>
        <w:gridCol w:w="3515"/>
        <w:gridCol w:w="2867"/>
        <w:gridCol w:w="2584"/>
        <w:gridCol w:w="2944"/>
      </w:tblGrid>
      <w:tr w:rsidR="00F44908" w:rsidRPr="00D47132" w14:paraId="753782FB"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FDFFCD"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B3E02"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9680BB"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D57401"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D02C12"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offering this option</w:t>
            </w:r>
          </w:p>
        </w:tc>
      </w:tr>
      <w:tr w:rsidR="00F44908" w:rsidRPr="00D47132" w14:paraId="44718794"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A8CC38"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F760D"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50DEB7"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7CCE0C"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98BB6"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r w:rsidR="00F44908" w:rsidRPr="00D47132" w14:paraId="75252C96"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6B1706"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5F2E59"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We recommend not using inhalation of isoflurane for pain control during chest tube removal.</w:t>
            </w:r>
          </w:p>
          <w:p w14:paraId="6B81FF1F"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Consider other less invasive, less costly, and more studied interventions for chest tube removal pain.</w:t>
            </w:r>
          </w:p>
        </w:tc>
      </w:tr>
      <w:tr w:rsidR="00F44908" w:rsidRPr="00D47132" w14:paraId="31FE5C42"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2C7F16"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144DEC"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The effectiveness of this intervention for chest tube removal pain is only based on this one study with a sample of 35 patients.  Outcomes were not clearly reported.</w:t>
            </w:r>
          </w:p>
        </w:tc>
      </w:tr>
      <w:tr w:rsidR="00F44908" w:rsidRPr="00D47132" w14:paraId="32978077"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261DD5"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531D49"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The study was conducted in cardiac surgery patients.</w:t>
            </w:r>
          </w:p>
        </w:tc>
      </w:tr>
      <w:tr w:rsidR="00F44908" w:rsidRPr="00D47132" w14:paraId="23702526"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283450"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6BCE29"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See under, "Are the resources required small?", above.</w:t>
            </w:r>
          </w:p>
          <w:p w14:paraId="40D0C05A"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Not feasible to implement.</w:t>
            </w:r>
          </w:p>
        </w:tc>
      </w:tr>
      <w:tr w:rsidR="00F44908" w:rsidRPr="00D47132" w14:paraId="1B04CBD1"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4DDE3A"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530C1E"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Evaluate patient pain before and after chest tube removal procedure as a factor of use of an analgesic intervention.</w:t>
            </w:r>
          </w:p>
        </w:tc>
      </w:tr>
      <w:tr w:rsidR="00F44908" w:rsidRPr="00D47132" w14:paraId="560FE9BE"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0BE080"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B06498"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Pursue other types of analgesic interventions.</w:t>
            </w:r>
          </w:p>
        </w:tc>
      </w:tr>
    </w:tbl>
    <w:p w14:paraId="3B8705A6" w14:textId="77777777" w:rsidR="00F44908" w:rsidRPr="00D47132" w:rsidRDefault="00F44908" w:rsidP="00D47132">
      <w:pPr>
        <w:spacing w:after="0" w:line="240" w:lineRule="auto"/>
        <w:rPr>
          <w:rFonts w:ascii="Times New Roman" w:eastAsia="Times New Roman" w:hAnsi="Times New Roman" w:cs="Times New Roman"/>
          <w:b/>
          <w:color w:val="000000"/>
          <w:sz w:val="20"/>
          <w:szCs w:val="20"/>
        </w:rPr>
      </w:pPr>
    </w:p>
    <w:p w14:paraId="45F09329" w14:textId="77777777" w:rsidR="00F44908" w:rsidRPr="00D47132" w:rsidRDefault="00F44908" w:rsidP="00D47132">
      <w:pPr>
        <w:spacing w:after="0" w:line="240" w:lineRule="auto"/>
        <w:rPr>
          <w:rFonts w:ascii="Times New Roman" w:eastAsia="Times New Roman" w:hAnsi="Times New Roman" w:cs="Times New Roman"/>
          <w:b/>
          <w:color w:val="000000"/>
          <w:sz w:val="20"/>
          <w:szCs w:val="20"/>
        </w:rPr>
      </w:pPr>
    </w:p>
    <w:p w14:paraId="394A6E47"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77756039"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lastRenderedPageBreak/>
        <w:t>Question</w:t>
      </w:r>
      <w:r w:rsidRPr="00D47132">
        <w:rPr>
          <w:rFonts w:ascii="Times New Roman" w:eastAsia="Times New Roman" w:hAnsi="Times New Roman" w:cs="Times New Roman"/>
          <w:color w:val="000000"/>
          <w:sz w:val="20"/>
          <w:szCs w:val="20"/>
        </w:rPr>
        <w:t xml:space="preserve">: A narcotic compared to an NSAID for critically ill adults undergoing a procedure (2.1) </w:t>
      </w:r>
    </w:p>
    <w:p w14:paraId="6CF96104"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w:t>
      </w:r>
    </w:p>
    <w:p w14:paraId="360BCF77"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893"/>
        <w:gridCol w:w="1306"/>
        <w:gridCol w:w="1195"/>
        <w:gridCol w:w="1173"/>
        <w:gridCol w:w="1476"/>
        <w:gridCol w:w="1039"/>
        <w:gridCol w:w="1039"/>
        <w:gridCol w:w="1039"/>
        <w:gridCol w:w="906"/>
        <w:gridCol w:w="1330"/>
        <w:gridCol w:w="1330"/>
      </w:tblGrid>
      <w:tr w:rsidR="00F44908" w:rsidRPr="00D47132" w14:paraId="1DE25337" w14:textId="77777777" w:rsidTr="00F4490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22C931"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8D4926"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3C0375"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35D725F"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2F9A2AB"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F44908" w:rsidRPr="00D47132" w14:paraId="1554E0A1"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E9F1756"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84EF41F"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7F7ED60"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5A6AD8"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C1BAAE"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32399B9"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7CD396F"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7210807"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 narcotic</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93DD0EF"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an NSAID</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38512E1"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332021A"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877A68" w14:textId="77777777" w:rsidR="00F44908" w:rsidRPr="00D47132" w:rsidRDefault="00F44908" w:rsidP="00D47132">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86FD541" w14:textId="77777777" w:rsidR="00F44908" w:rsidRPr="00D47132" w:rsidRDefault="00F44908" w:rsidP="00D47132">
            <w:pPr>
              <w:spacing w:after="0" w:line="240" w:lineRule="auto"/>
              <w:rPr>
                <w:rFonts w:ascii="Times New Roman" w:eastAsia="Times New Roman" w:hAnsi="Times New Roman" w:cs="Times New Roman"/>
                <w:b/>
                <w:bCs/>
                <w:sz w:val="20"/>
                <w:szCs w:val="20"/>
              </w:rPr>
            </w:pPr>
          </w:p>
        </w:tc>
      </w:tr>
      <w:tr w:rsidR="00F44908" w:rsidRPr="00D47132" w14:paraId="780DBAB8"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43A34EF"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Pain Score</w:t>
            </w:r>
          </w:p>
        </w:tc>
      </w:tr>
      <w:tr w:rsidR="00F44908" w:rsidRPr="00D47132" w14:paraId="19227423"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41C11576"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27612A02" w14:textId="77777777" w:rsidR="00F44908" w:rsidRPr="00D47132" w:rsidRDefault="00F44908"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559555E8"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D0D948C"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D08B4F2"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2128BF3"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very serious </w:t>
            </w:r>
            <w:r w:rsidRPr="00D47132">
              <w:rPr>
                <w:rFonts w:ascii="Times New Roman" w:eastAsia="Times New Roman" w:hAnsi="Times New Roman" w:cs="Times New Roman"/>
                <w:sz w:val="20"/>
                <w:szCs w:val="20"/>
                <w:vertAlign w:val="superscript"/>
              </w:rPr>
              <w:t>a</w:t>
            </w:r>
          </w:p>
        </w:tc>
        <w:tc>
          <w:tcPr>
            <w:tcW w:w="550" w:type="pct"/>
            <w:tcBorders>
              <w:top w:val="single" w:sz="6" w:space="0" w:color="000000"/>
              <w:left w:val="single" w:sz="6" w:space="0" w:color="000000"/>
              <w:bottom w:val="single" w:sz="6" w:space="0" w:color="000000"/>
              <w:right w:val="single" w:sz="6" w:space="0" w:color="000000"/>
            </w:tcBorders>
            <w:hideMark/>
          </w:tcPr>
          <w:p w14:paraId="1C8F8946"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9920B69"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17 </w:t>
            </w:r>
          </w:p>
        </w:tc>
        <w:tc>
          <w:tcPr>
            <w:tcW w:w="400" w:type="pct"/>
            <w:tcBorders>
              <w:top w:val="single" w:sz="6" w:space="0" w:color="000000"/>
              <w:left w:val="single" w:sz="6" w:space="0" w:color="000000"/>
              <w:bottom w:val="single" w:sz="6" w:space="0" w:color="000000"/>
              <w:right w:val="single" w:sz="6" w:space="0" w:color="000000"/>
            </w:tcBorders>
            <w:hideMark/>
          </w:tcPr>
          <w:p w14:paraId="02CCA8D8"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19</w:t>
            </w:r>
            <w:r w:rsidRPr="00D47132">
              <w:rPr>
                <w:rFonts w:ascii="Times New Roman" w:eastAsia="Times New Roman" w:hAnsi="Times New Roman" w:cs="Times New Roman"/>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007616F4"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D5B2FC3"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0.45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(2.16 lower to 1.26 higher)</w:t>
            </w:r>
            <w:r w:rsidRPr="00D47132">
              <w:rPr>
                <w:rFonts w:ascii="Times New Roman" w:eastAsia="Times New Roman" w:hAnsi="Times New Roman" w:cs="Times New Roman"/>
                <w:sz w:val="20"/>
                <w:szCs w:val="20"/>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E442141"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LOW</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6BC840B"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bl>
    <w:p w14:paraId="59CE29E5" w14:textId="77777777" w:rsidR="00F44908" w:rsidRPr="00D47132" w:rsidRDefault="00F44908"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MD:</w:t>
      </w:r>
      <w:r w:rsidRPr="00D47132">
        <w:rPr>
          <w:color w:val="000000"/>
          <w:sz w:val="20"/>
          <w:szCs w:val="20"/>
        </w:rPr>
        <w:t xml:space="preserve"> Mean difference</w:t>
      </w:r>
    </w:p>
    <w:p w14:paraId="552A2575" w14:textId="77777777" w:rsidR="00F44908" w:rsidRPr="00D47132" w:rsidRDefault="000C2566" w:rsidP="000C2566">
      <w:pPr>
        <w:pStyle w:val="Heading4"/>
        <w:spacing w:before="0" w:beforeAutospacing="0" w:after="0" w:afterAutospacing="0"/>
        <w:rPr>
          <w:rFonts w:eastAsia="Times New Roman"/>
          <w:color w:val="000000"/>
          <w:sz w:val="20"/>
          <w:szCs w:val="20"/>
        </w:rPr>
      </w:pPr>
      <w:r>
        <w:rPr>
          <w:rFonts w:eastAsia="Times New Roman"/>
          <w:color w:val="000000"/>
          <w:sz w:val="20"/>
          <w:szCs w:val="20"/>
        </w:rPr>
        <w:t xml:space="preserve">Explanations </w:t>
      </w:r>
      <w:r w:rsidR="00F44908" w:rsidRPr="00D47132">
        <w:rPr>
          <w:rFonts w:eastAsia="Times New Roman"/>
          <w:color w:val="000000"/>
          <w:sz w:val="20"/>
          <w:szCs w:val="20"/>
        </w:rPr>
        <w:t xml:space="preserve">a. Wide confidence intervals don't exclude harm or benefit and small number of patients. </w:t>
      </w:r>
    </w:p>
    <w:p w14:paraId="4CEBEF97"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446"/>
        <w:gridCol w:w="1104"/>
        <w:gridCol w:w="996"/>
        <w:gridCol w:w="1908"/>
        <w:gridCol w:w="3633"/>
        <w:gridCol w:w="2734"/>
        <w:gridCol w:w="2729"/>
      </w:tblGrid>
      <w:tr w:rsidR="00F44908" w:rsidRPr="00D47132" w14:paraId="40CF38C3" w14:textId="77777777" w:rsidTr="00F4490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125357E3" w14:textId="77777777" w:rsidR="00F44908" w:rsidRPr="00D47132" w:rsidRDefault="00F44908"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Question</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225F65C0"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78D92611" w14:textId="77777777" w:rsidTr="00F44908">
        <w:trPr>
          <w:cantSplit/>
        </w:trPr>
        <w:tc>
          <w:tcPr>
            <w:tcW w:w="0" w:type="auto"/>
            <w:gridSpan w:val="6"/>
            <w:tcBorders>
              <w:top w:val="nil"/>
              <w:left w:val="nil"/>
              <w:bottom w:val="nil"/>
              <w:right w:val="nil"/>
            </w:tcBorders>
            <w:shd w:val="clear" w:color="auto" w:fill="9BBDE0"/>
            <w:tcMar>
              <w:top w:w="75" w:type="dxa"/>
              <w:left w:w="75" w:type="dxa"/>
              <w:bottom w:w="75" w:type="dxa"/>
              <w:right w:w="75" w:type="dxa"/>
            </w:tcMar>
            <w:hideMark/>
          </w:tcPr>
          <w:p w14:paraId="68C16BA7"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a narcotic vs. an NSAID be used for critically ill adults undergoing a procedure (2.1)? </w:t>
            </w:r>
          </w:p>
        </w:tc>
        <w:tc>
          <w:tcPr>
            <w:tcW w:w="0" w:type="auto"/>
            <w:vMerge/>
            <w:tcBorders>
              <w:top w:val="nil"/>
              <w:left w:val="nil"/>
              <w:bottom w:val="nil"/>
              <w:right w:val="nil"/>
            </w:tcBorders>
            <w:shd w:val="clear" w:color="auto" w:fill="9BBDE0"/>
            <w:vAlign w:val="center"/>
            <w:hideMark/>
          </w:tcPr>
          <w:p w14:paraId="5F4BC533"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6D882E98"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3D9653A3"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Population: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4B1358A0"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critically ill adults undergoing a procedure (2.1) </w:t>
            </w:r>
          </w:p>
        </w:tc>
        <w:tc>
          <w:tcPr>
            <w:tcW w:w="0" w:type="auto"/>
            <w:tcBorders>
              <w:top w:val="nil"/>
              <w:left w:val="nil"/>
              <w:bottom w:val="nil"/>
              <w:right w:val="nil"/>
            </w:tcBorders>
            <w:shd w:val="clear" w:color="auto" w:fill="9BBDE0"/>
            <w:tcMar>
              <w:top w:w="75" w:type="dxa"/>
              <w:left w:w="75" w:type="dxa"/>
              <w:bottom w:w="75" w:type="dxa"/>
              <w:right w:w="75" w:type="dxa"/>
            </w:tcMar>
            <w:hideMark/>
          </w:tcPr>
          <w:p w14:paraId="403BC5BF"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Background: </w:t>
            </w:r>
          </w:p>
        </w:tc>
        <w:tc>
          <w:tcPr>
            <w:tcW w:w="0" w:type="auto"/>
            <w:vMerge w:val="restart"/>
            <w:tcBorders>
              <w:top w:val="nil"/>
              <w:left w:val="nil"/>
              <w:bottom w:val="nil"/>
              <w:right w:val="nil"/>
            </w:tcBorders>
            <w:shd w:val="clear" w:color="auto" w:fill="9BBDE0"/>
            <w:tcMar>
              <w:top w:w="75" w:type="dxa"/>
              <w:left w:w="75" w:type="dxa"/>
              <w:bottom w:w="75" w:type="dxa"/>
              <w:right w:w="75" w:type="dxa"/>
            </w:tcMar>
            <w:hideMark/>
          </w:tcPr>
          <w:p w14:paraId="501DFF23"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29D1B7E2"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280828B2"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C7060BA"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Intervention: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E3B7B71"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a narcotic </w:t>
            </w:r>
          </w:p>
        </w:tc>
        <w:tc>
          <w:tcPr>
            <w:tcW w:w="0" w:type="auto"/>
            <w:shd w:val="clear" w:color="auto" w:fill="9BBDE0"/>
            <w:vAlign w:val="center"/>
            <w:hideMark/>
          </w:tcPr>
          <w:p w14:paraId="6AFB568B"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4734110D"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337EF19F"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05E07C73"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5C0DF686"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Comparison: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EB765EC"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an NSAID </w:t>
            </w:r>
          </w:p>
        </w:tc>
        <w:tc>
          <w:tcPr>
            <w:tcW w:w="0" w:type="auto"/>
            <w:shd w:val="clear" w:color="auto" w:fill="9BBDE0"/>
            <w:vAlign w:val="center"/>
            <w:hideMark/>
          </w:tcPr>
          <w:p w14:paraId="7CCDD025"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7EB70B3B"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4F36D6EF"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597F899F" w14:textId="77777777" w:rsidTr="00F44908">
        <w:trPr>
          <w:cantSplit/>
        </w:trPr>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1012F14A"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Main outcomes: </w:t>
            </w:r>
          </w:p>
        </w:tc>
        <w:tc>
          <w:tcPr>
            <w:tcW w:w="0" w:type="auto"/>
            <w:gridSpan w:val="2"/>
            <w:tcBorders>
              <w:top w:val="nil"/>
              <w:left w:val="nil"/>
              <w:bottom w:val="nil"/>
              <w:right w:val="nil"/>
            </w:tcBorders>
            <w:shd w:val="clear" w:color="auto" w:fill="9BBDE0"/>
            <w:tcMar>
              <w:top w:w="75" w:type="dxa"/>
              <w:left w:w="75" w:type="dxa"/>
              <w:bottom w:w="75" w:type="dxa"/>
              <w:right w:w="75" w:type="dxa"/>
            </w:tcMar>
            <w:hideMark/>
          </w:tcPr>
          <w:p w14:paraId="41BF6F7C" w14:textId="77777777" w:rsidR="00F44908" w:rsidRPr="00D47132" w:rsidRDefault="00F44908" w:rsidP="00D47132">
            <w:pPr>
              <w:numPr>
                <w:ilvl w:val="0"/>
                <w:numId w:val="8"/>
              </w:num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0" w:type="auto"/>
            <w:shd w:val="clear" w:color="auto" w:fill="9BBDE0"/>
            <w:vAlign w:val="center"/>
            <w:hideMark/>
          </w:tcPr>
          <w:p w14:paraId="6824CC73"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66C440E6"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vMerge/>
            <w:tcBorders>
              <w:top w:val="nil"/>
              <w:left w:val="nil"/>
              <w:bottom w:val="nil"/>
              <w:right w:val="nil"/>
            </w:tcBorders>
            <w:shd w:val="clear" w:color="auto" w:fill="9BBDE0"/>
            <w:vAlign w:val="center"/>
            <w:hideMark/>
          </w:tcPr>
          <w:p w14:paraId="11FAB1B1"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116301F8"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CCF8D0E" w14:textId="77777777" w:rsidR="00F44908" w:rsidRPr="00D47132" w:rsidRDefault="00F44908" w:rsidP="00D47132">
            <w:pPr>
              <w:spacing w:after="0" w:line="240" w:lineRule="auto"/>
              <w:jc w:val="center"/>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Assessment</w:t>
            </w:r>
          </w:p>
        </w:tc>
      </w:tr>
      <w:tr w:rsidR="00F44908" w:rsidRPr="00D47132" w14:paraId="62EF8BE4"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E4F3D32"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p>
        </w:tc>
        <w:tc>
          <w:tcPr>
            <w:tcW w:w="2100"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0EB602F"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Criteria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0D5CDAE"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Judgements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540678C"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evidence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2D14FCE"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Additional considerations </w:t>
            </w:r>
          </w:p>
        </w:tc>
      </w:tr>
      <w:tr w:rsidR="00F44908" w:rsidRPr="00D47132" w14:paraId="2ED32177"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143"/>
        </w:trPr>
        <w:tc>
          <w:tcPr>
            <w:tcW w:w="1446"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AD6A5F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Problem</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AA8D90"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a problem priority?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59F10"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 xml:space="preserve">○ Probably yes </w:t>
            </w:r>
            <w:r w:rsidRPr="00D47132">
              <w:rPr>
                <w:rFonts w:ascii="Times New Roman" w:eastAsia="Times New Roman" w:hAnsi="Times New Roman" w:cs="Times New Roman"/>
                <w:sz w:val="20"/>
                <w:szCs w:val="20"/>
              </w:rPr>
              <w:br/>
              <w:t xml:space="preserve">● Yes </w:t>
            </w:r>
            <w:r w:rsidRPr="00D47132">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B3E2CE"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10E94F"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03A5E6D5"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765"/>
        </w:trPr>
        <w:tc>
          <w:tcPr>
            <w:tcW w:w="1446"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4B79AAF"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Benefits &amp; harms of the options</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B61E37"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is the overall certainty of this evidence?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1FA85"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 inclu</w:t>
            </w:r>
            <w:r w:rsidR="000C2566">
              <w:rPr>
                <w:rFonts w:ascii="Times New Roman" w:eastAsia="Times New Roman" w:hAnsi="Times New Roman" w:cs="Times New Roman"/>
                <w:sz w:val="20"/>
                <w:szCs w:val="20"/>
              </w:rPr>
              <w:t xml:space="preserve">ded studies </w:t>
            </w:r>
            <w:r w:rsidR="000C2566">
              <w:rPr>
                <w:rFonts w:ascii="Times New Roman" w:eastAsia="Times New Roman" w:hAnsi="Times New Roman" w:cs="Times New Roman"/>
                <w:sz w:val="20"/>
                <w:szCs w:val="20"/>
              </w:rPr>
              <w:br/>
              <w:t xml:space="preserve">○ Very low </w:t>
            </w:r>
            <w:r w:rsidR="000C2566">
              <w:rPr>
                <w:rFonts w:ascii="Times New Roman" w:eastAsia="Times New Roman" w:hAnsi="Times New Roman" w:cs="Times New Roman"/>
                <w:sz w:val="20"/>
                <w:szCs w:val="20"/>
              </w:rPr>
              <w:br/>
              <w:t xml:space="preserve">● Low </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E4B8A7" w14:textId="77777777" w:rsidR="00F44908" w:rsidRPr="00D47132" w:rsidRDefault="00F44908" w:rsidP="00D47132">
            <w:pPr>
              <w:spacing w:after="0" w:line="240" w:lineRule="auto"/>
              <w:rPr>
                <w:rFonts w:ascii="Times New Roman" w:hAnsi="Times New Roman" w:cs="Times New Roman"/>
                <w:sz w:val="20"/>
                <w:szCs w:val="20"/>
              </w:rPr>
            </w:pPr>
          </w:p>
          <w:p w14:paraId="668CAD91"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The relative importance or values of the main outcomes of interest:</w:t>
            </w:r>
            <w:r w:rsidRPr="00D47132">
              <w:rPr>
                <w:rFonts w:ascii="Times New Roman" w:eastAsia="Times New Roman" w:hAnsi="Times New Roman" w:cs="Times New Roman"/>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39"/>
              <w:gridCol w:w="1229"/>
              <w:gridCol w:w="1299"/>
            </w:tblGrid>
            <w:tr w:rsidR="00F44908" w:rsidRPr="00D47132" w14:paraId="30F86AF5"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DEB77C8"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D5F00E9"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0B2A88A"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Certainty of the evidence (GRADE) </w:t>
                  </w:r>
                </w:p>
              </w:tc>
            </w:tr>
            <w:tr w:rsidR="00F44908" w:rsidRPr="00D47132" w14:paraId="266F6FB3"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2C150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2F166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7ACF4B"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Cambria Math" w:eastAsia="Times New Roman" w:hAnsi="Cambria Math" w:cs="Cambria Math"/>
                      <w:sz w:val="20"/>
                      <w:szCs w:val="20"/>
                    </w:rPr>
                    <w:t>⨁⨁</w:t>
                  </w:r>
                  <w:r w:rsidRPr="00D47132">
                    <w:rPr>
                      <w:rFonts w:ascii="MS Mincho" w:eastAsia="MS Mincho" w:hAnsi="MS Mincho" w:cs="MS Mincho" w:hint="eastAsia"/>
                      <w:sz w:val="20"/>
                      <w:szCs w:val="20"/>
                    </w:rPr>
                    <w:t>◯◯</w:t>
                  </w:r>
                  <w:r w:rsidRPr="00D47132">
                    <w:rPr>
                      <w:rFonts w:ascii="Times New Roman" w:eastAsia="Times New Roman" w:hAnsi="Times New Roman" w:cs="Times New Roman"/>
                      <w:sz w:val="20"/>
                      <w:szCs w:val="20"/>
                    </w:rPr>
                    <w:br/>
                    <w:t>LOW</w:t>
                  </w:r>
                </w:p>
              </w:tc>
            </w:tr>
          </w:tbl>
          <w:p w14:paraId="1C1CFED2"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687B22" w14:textId="121D0B2C"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One single study (Puntillo &amp; Ley, 2004)</w:t>
            </w:r>
            <w:r w:rsidR="000F71E3">
              <w:rPr>
                <w:rFonts w:ascii="Times New Roman" w:hAnsi="Times New Roman" w:cs="Times New Roman"/>
                <w:sz w:val="20"/>
                <w:szCs w:val="20"/>
              </w:rPr>
              <w:t xml:space="preserve"> </w:t>
            </w:r>
            <w:r w:rsidR="000F71E3">
              <w:rPr>
                <w:rFonts w:ascii="Times New Roman" w:hAnsi="Times New Roman" w:cs="Times New Roman"/>
                <w:sz w:val="20"/>
                <w:szCs w:val="20"/>
              </w:rPr>
              <w:fldChar w:fldCharType="begin"/>
            </w:r>
            <w:r w:rsidR="007509FE">
              <w:rPr>
                <w:rFonts w:ascii="Times New Roman" w:hAnsi="Times New Roman" w:cs="Times New Roman"/>
                <w:sz w:val="20"/>
                <w:szCs w:val="20"/>
              </w:rPr>
              <w:instrText xml:space="preserve"> ADDIN EN.CITE &lt;EndNote&gt;&lt;Cite&gt;&lt;Author&gt;Puntillo&lt;/Author&gt;&lt;Year&gt;2004&lt;/Year&gt;&lt;RecNum&gt;1773&lt;/RecNum&gt;&lt;DisplayText&gt;[23]&lt;/DisplayText&gt;&lt;record&gt;&lt;rec-number&gt;1773&lt;/rec-number&gt;&lt;foreign-keys&gt;&lt;key app="EN" db-id="v9razzrwmtv29zeet5tvadzm9d5dffdd0s55" timestamp="1507232805"&gt;1773&lt;/key&gt;&lt;/foreign-keys&gt;&lt;ref-type name="Journal Article"&gt;17&lt;/ref-type&gt;&lt;contributors&gt;&lt;authors&gt;&lt;author&gt;Puntillo, Kathleen A.&lt;/author&gt;&lt;author&gt;Morris, Ann B.&lt;/author&gt;&lt;author&gt;Thompson, Carol L.&lt;/author&gt;&lt;author&gt;Stanik-Hutt, Julie&lt;/author&gt;&lt;author&gt;White, Cheri A.&lt;/author&gt;&lt;author&gt;Wild, Lorie R.&lt;/author&gt;&lt;/authors&gt;&lt;/contributors&gt;&lt;auth-address&gt;Critical Care/Trauma Graduate Nursing Program, University of California, San Francisco, CA, USA.&lt;/auth-address&gt;&lt;titles&gt;&lt;title&gt;Pain behaviors observed during six common procedures: results from Thunder Project II&lt;/title&gt;&lt;secondary-title&gt;Crit. Care Med.&lt;/secondary-title&gt;&lt;/titles&gt;&lt;periodical&gt;&lt;full-title&gt;Crit. Care Med.&lt;/full-title&gt;&lt;/periodical&gt;&lt;pages&gt;421-427&lt;/pages&gt;&lt;volume&gt;32&lt;/volume&gt;&lt;number&gt;2&lt;/number&gt;&lt;dates&gt;&lt;year&gt;2004&lt;/year&gt;&lt;pub-dates&gt;&lt;date&gt;2004/2&lt;/date&gt;&lt;/pub-dates&gt;&lt;/dates&gt;&lt;isbn&gt;0090-3493&lt;/isbn&gt;&lt;urls&gt;&lt;related-urls&gt;&lt;url&gt;http://dx.doi.org/10.1097/01.CCM.0000108875.35298.D2&lt;/url&gt;&lt;url&gt;https://www.ncbi.nlm.nih.gov/pubmed/14758158&lt;/url&gt;&lt;url&gt;http://Insights.ovid.com/pubmed?pmid=14758158&lt;/url&gt;&lt;/related-urls&gt;&lt;pdf-urls&gt;&lt;url&gt;All Papers/P/Puntillo et al. 2004 - Pain behaviors observed during six common procedures - results from Thunder Project II.pdf&lt;/url&gt;&lt;/pdf-urls&gt;&lt;/urls&gt;&lt;electronic-resource-num&gt;10.1097/01.CCM.0000108875.35298.D2&lt;/electronic-resource-num&gt;&lt;/record&gt;&lt;/Cite&gt;&lt;/EndNote&gt;</w:instrText>
            </w:r>
            <w:r w:rsidR="000F71E3">
              <w:rPr>
                <w:rFonts w:ascii="Times New Roman" w:hAnsi="Times New Roman" w:cs="Times New Roman"/>
                <w:sz w:val="20"/>
                <w:szCs w:val="20"/>
              </w:rPr>
              <w:fldChar w:fldCharType="separate"/>
            </w:r>
            <w:r w:rsidR="007509FE">
              <w:rPr>
                <w:rFonts w:ascii="Times New Roman" w:hAnsi="Times New Roman" w:cs="Times New Roman"/>
                <w:noProof/>
                <w:sz w:val="20"/>
                <w:szCs w:val="20"/>
              </w:rPr>
              <w:t>[23]</w:t>
            </w:r>
            <w:r w:rsidR="000F71E3">
              <w:rPr>
                <w:rFonts w:ascii="Times New Roman" w:hAnsi="Times New Roman" w:cs="Times New Roman"/>
                <w:sz w:val="20"/>
                <w:szCs w:val="20"/>
              </w:rPr>
              <w:fldChar w:fldCharType="end"/>
            </w:r>
            <w:r w:rsidRPr="00D47132">
              <w:rPr>
                <w:rFonts w:ascii="Times New Roman" w:hAnsi="Times New Roman" w:cs="Times New Roman"/>
                <w:sz w:val="20"/>
                <w:szCs w:val="20"/>
              </w:rPr>
              <w:t>: 74 patients randomized in a double-blind study: 1) 4 mg of IV morphine + procedural information (n=17); 2) 30 mg of IV ketorolac + procedural information (n=19); 3) 4 mg of IV morphine + procedural + sensory information (n=19), and 4) 30 mg of IV ketorolac + procedural + sensory information (n=19). No control group included.</w:t>
            </w:r>
          </w:p>
          <w:p w14:paraId="06488DB7"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Procedure: CRT in cardiac surgery ICU patients</w:t>
            </w:r>
          </w:p>
          <w:p w14:paraId="28714819"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0-10 NRS pain intensity scores did not differ significantly across time among the 4 groups (RM-ANOVA F=0.82, p=0.49). Baseline pain scores (varied from 2.24 to 3.45), immediately after CTR (varied from 1.63 to 4.40), and 20 minutes after CTR (varied from 0.63-1.85). Self-reported pain scores appeared lower in Group 2 and Group 4 (but were not statistically significant). MD was 0.45 lower.</w:t>
            </w:r>
          </w:p>
          <w:p w14:paraId="1CE7BDC7"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desirable effects large?</w:t>
            </w:r>
          </w:p>
          <w:p w14:paraId="016834D8"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Probably no because the MD was small. Effect size was also very small (0.03 for pain intensity). </w:t>
            </w:r>
          </w:p>
          <w:p w14:paraId="15BFE2C4"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undesirable anticipated effects small?</w:t>
            </w:r>
          </w:p>
          <w:p w14:paraId="7D6B37B1"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Uncertain because they were not documented in this study.</w:t>
            </w:r>
          </w:p>
          <w:p w14:paraId="15447960"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Are the desirable effects large relative to undesirable effects?</w:t>
            </w:r>
          </w:p>
          <w:p w14:paraId="7EF121AD"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Uncertainty because the desirable effects were small, and undesirable effects unknown.</w:t>
            </w:r>
          </w:p>
        </w:tc>
      </w:tr>
      <w:tr w:rsidR="00F44908" w:rsidRPr="00D47132" w14:paraId="1D762CE0"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952BF5"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C420C9"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important uncertainty about how much people value the main outcomes?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2A7D22"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 import</w:t>
            </w:r>
            <w:r w:rsidR="000C2566">
              <w:rPr>
                <w:rFonts w:ascii="Times New Roman" w:eastAsia="Times New Roman" w:hAnsi="Times New Roman" w:cs="Times New Roman"/>
                <w:sz w:val="20"/>
                <w:szCs w:val="20"/>
              </w:rPr>
              <w:t xml:space="preserve">ant uncertainty or variability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0F7172"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E7FF210"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7279CFEF"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A457C7"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C8554C"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anticipated effects large?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7CFC94" w14:textId="77777777" w:rsidR="00F44908" w:rsidRPr="00D47132" w:rsidRDefault="000C2566"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 Probably no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F2ADE9"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A0665BD"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7226BC28" w14:textId="77777777" w:rsidTr="00F4490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2B0094"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C2183C"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undesirable anticipated effects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28BA46"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w:t>
            </w:r>
            <w:r w:rsidR="000C2566">
              <w:rPr>
                <w:rFonts w:ascii="Times New Roman" w:eastAsia="Times New Roman" w:hAnsi="Times New Roman" w:cs="Times New Roman"/>
                <w:sz w:val="20"/>
                <w:szCs w:val="20"/>
              </w:rPr>
              <w:t xml:space="preserve">o </w:t>
            </w:r>
            <w:r w:rsidR="000C2566">
              <w:rPr>
                <w:rFonts w:ascii="Times New Roman" w:eastAsia="Times New Roman" w:hAnsi="Times New Roman" w:cs="Times New Roman"/>
                <w:sz w:val="20"/>
                <w:szCs w:val="20"/>
              </w:rPr>
              <w:br/>
              <w:t xml:space="preserve">○ Probably no </w:t>
            </w:r>
            <w:r w:rsidR="000C2566">
              <w:rPr>
                <w:rFonts w:ascii="Times New Roman" w:eastAsia="Times New Roman" w:hAnsi="Times New Roman" w:cs="Times New Roman"/>
                <w:sz w:val="20"/>
                <w:szCs w:val="20"/>
              </w:rPr>
              <w:br/>
              <w:t xml:space="preserve">● Uncertain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7EC84D"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36D706A5"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5385E06E"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78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0D5107"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EA552E"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effects large relative to undesirable effects?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D2A52B"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w:t>
            </w:r>
            <w:r w:rsidR="000C2566">
              <w:rPr>
                <w:rFonts w:ascii="Times New Roman" w:eastAsia="Times New Roman" w:hAnsi="Times New Roman" w:cs="Times New Roman"/>
                <w:sz w:val="20"/>
                <w:szCs w:val="20"/>
              </w:rPr>
              <w:t xml:space="preserve">No </w:t>
            </w:r>
            <w:r w:rsidR="000C2566">
              <w:rPr>
                <w:rFonts w:ascii="Times New Roman" w:eastAsia="Times New Roman" w:hAnsi="Times New Roman" w:cs="Times New Roman"/>
                <w:sz w:val="20"/>
                <w:szCs w:val="20"/>
              </w:rPr>
              <w:br/>
              <w:t xml:space="preserve">○ Probably no </w:t>
            </w:r>
            <w:r w:rsidR="000C2566">
              <w:rPr>
                <w:rFonts w:ascii="Times New Roman" w:eastAsia="Times New Roman" w:hAnsi="Times New Roman" w:cs="Times New Roman"/>
                <w:sz w:val="20"/>
                <w:szCs w:val="20"/>
              </w:rPr>
              <w:br/>
              <w:t xml:space="preserve">● Uncertain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4174C32" w14:textId="77777777" w:rsidR="00F44908" w:rsidRPr="00D47132" w:rsidRDefault="00F44908" w:rsidP="00D47132">
            <w:pPr>
              <w:spacing w:after="0" w:line="240" w:lineRule="auto"/>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CD2F174"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71F5891A"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446"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51FFCE60"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Resource use</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D20B9"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resources required small?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FD4FF7"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0C2566">
              <w:rPr>
                <w:rFonts w:ascii="Times New Roman" w:eastAsia="Times New Roman" w:hAnsi="Times New Roman" w:cs="Times New Roman"/>
                <w:sz w:val="20"/>
                <w:szCs w:val="20"/>
              </w:rPr>
              <w:t xml:space="preserve"> Probably yes </w:t>
            </w:r>
            <w:r w:rsidR="000C2566">
              <w:rPr>
                <w:rFonts w:ascii="Times New Roman" w:eastAsia="Times New Roman" w:hAnsi="Times New Roman" w:cs="Times New Roman"/>
                <w:sz w:val="20"/>
                <w:szCs w:val="20"/>
              </w:rPr>
              <w:br/>
              <w:t xml:space="preserve">● Yes </w:t>
            </w:r>
            <w:r w:rsidR="000C2566">
              <w:rPr>
                <w:rFonts w:ascii="Times New Roman" w:eastAsia="Times New Roman" w:hAnsi="Times New Roman" w:cs="Times New Roman"/>
                <w:sz w:val="20"/>
                <w:szCs w:val="20"/>
              </w:rPr>
              <w:br/>
              <w:t xml:space="preserve">○ Varies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F1B31C"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712717"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Yes because IV morphine and IV ketorolac are part of standard of care, and easily accessible for administration. </w:t>
            </w:r>
          </w:p>
        </w:tc>
      </w:tr>
      <w:tr w:rsidR="00F44908" w:rsidRPr="00D47132" w14:paraId="78C06ABC"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81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998BED"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99E913"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incremental cost small relative to the net benefits?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8F5FFB"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621778"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2B3706"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Probably yes because both treatments are easily accessible and seem to have similar effects. However, pain intensity was mild in all groups.</w:t>
            </w:r>
          </w:p>
          <w:p w14:paraId="74EAD89D"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JF: Both treatments are inexpensive.</w:t>
            </w:r>
          </w:p>
          <w:p w14:paraId="7084ED67"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Paul: Benefits are uncertain.</w:t>
            </w:r>
          </w:p>
          <w:p w14:paraId="369477B0"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Bram: Uncertain better in this case.</w:t>
            </w:r>
          </w:p>
        </w:tc>
      </w:tr>
      <w:tr w:rsidR="00F44908" w:rsidRPr="00D47132" w14:paraId="28068AFC"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017"/>
        </w:trPr>
        <w:tc>
          <w:tcPr>
            <w:tcW w:w="1446"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8CB994C"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Acceptability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C4BAC6"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acceptable to key stakeholders?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3E0050"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0C2566">
              <w:rPr>
                <w:rFonts w:ascii="Times New Roman" w:eastAsia="Times New Roman" w:hAnsi="Times New Roman" w:cs="Times New Roman"/>
                <w:sz w:val="20"/>
                <w:szCs w:val="20"/>
              </w:rPr>
              <w:t xml:space="preserve"> Probably yes </w:t>
            </w:r>
            <w:r w:rsidR="000C2566">
              <w:rPr>
                <w:rFonts w:ascii="Times New Roman" w:eastAsia="Times New Roman" w:hAnsi="Times New Roman" w:cs="Times New Roman"/>
                <w:sz w:val="20"/>
                <w:szCs w:val="20"/>
              </w:rPr>
              <w:br/>
              <w:t xml:space="preserve">●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9EFAB7"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052FC5"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Yes because these drugs are already part of ICU standard of care.</w:t>
            </w:r>
          </w:p>
        </w:tc>
      </w:tr>
      <w:tr w:rsidR="00F44908" w:rsidRPr="00D47132" w14:paraId="1C6D29F9" w14:textId="77777777" w:rsidTr="000C256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828"/>
        </w:trPr>
        <w:tc>
          <w:tcPr>
            <w:tcW w:w="1446"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E0EA71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Feasibility</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2DB48A"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feasible to implement?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73E407"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Probably n</w:t>
            </w:r>
            <w:r w:rsidR="000C2566">
              <w:rPr>
                <w:rFonts w:ascii="Times New Roman" w:eastAsia="Times New Roman" w:hAnsi="Times New Roman" w:cs="Times New Roman"/>
                <w:sz w:val="20"/>
                <w:szCs w:val="20"/>
              </w:rPr>
              <w:t xml:space="preserve">o </w:t>
            </w:r>
            <w:r w:rsidR="000C2566">
              <w:rPr>
                <w:rFonts w:ascii="Times New Roman" w:eastAsia="Times New Roman" w:hAnsi="Times New Roman" w:cs="Times New Roman"/>
                <w:sz w:val="20"/>
                <w:szCs w:val="20"/>
              </w:rPr>
              <w:br/>
              <w:t xml:space="preserve">○ Uncertain </w:t>
            </w:r>
            <w:r w:rsidR="000C2566">
              <w:rPr>
                <w:rFonts w:ascii="Times New Roman" w:eastAsia="Times New Roman" w:hAnsi="Times New Roman" w:cs="Times New Roman"/>
                <w:sz w:val="20"/>
                <w:szCs w:val="20"/>
              </w:rPr>
              <w:br/>
              <w:t xml:space="preserve">● Probably yes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FFCED7"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AECFF8"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Probably yes because to time the peak effect of medication with CTR can be difficult in practice (i.e., uncertainty about the time of CTR procedure).</w:t>
            </w:r>
          </w:p>
        </w:tc>
      </w:tr>
    </w:tbl>
    <w:p w14:paraId="22EFF6DF" w14:textId="77777777" w:rsidR="000C2566" w:rsidRDefault="000C2566" w:rsidP="00D47132">
      <w:pPr>
        <w:spacing w:after="0" w:line="240" w:lineRule="auto"/>
        <w:rPr>
          <w:rFonts w:ascii="Times New Roman" w:eastAsia="Times New Roman" w:hAnsi="Times New Roman" w:cs="Times New Roman"/>
          <w:color w:val="000000"/>
          <w:sz w:val="20"/>
          <w:szCs w:val="20"/>
        </w:rPr>
      </w:pPr>
    </w:p>
    <w:p w14:paraId="6ADE9270" w14:textId="77777777" w:rsidR="000C2566" w:rsidRDefault="000C256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7A4D330"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3"/>
        <w:gridCol w:w="2555"/>
        <w:gridCol w:w="2593"/>
        <w:gridCol w:w="2741"/>
        <w:gridCol w:w="2593"/>
        <w:gridCol w:w="2555"/>
      </w:tblGrid>
      <w:tr w:rsidR="00F44908" w:rsidRPr="00D47132" w14:paraId="6E8E04A0" w14:textId="77777777" w:rsidTr="00F4490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0946C610" w14:textId="77777777" w:rsidR="00F44908" w:rsidRPr="00D47132"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 xml:space="preserve">Recommendation </w:t>
            </w:r>
          </w:p>
          <w:p w14:paraId="7B28FD65" w14:textId="77777777" w:rsidR="00F44908" w:rsidRPr="00D47132"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1"/>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Should a narcotic vs. an NSAID be used for critically ill adults undergoing a procedure (2.1)?</w:t>
            </w:r>
          </w:p>
        </w:tc>
      </w:tr>
      <w:tr w:rsidR="00F44908" w:rsidRPr="00D47132" w14:paraId="2E620FDE"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544E8E" w14:textId="77777777" w:rsidR="00F44908" w:rsidRPr="00B9525A" w:rsidRDefault="00F44908" w:rsidP="00D47132">
            <w:pPr>
              <w:spacing w:after="0" w:line="240" w:lineRule="auto"/>
              <w:rPr>
                <w:rFonts w:ascii="Times New Roman" w:eastAsia="Times New Roman" w:hAnsi="Times New Roman" w:cs="Times New Roman"/>
                <w:b/>
                <w:bCs/>
                <w:sz w:val="20"/>
                <w:szCs w:val="20"/>
              </w:rPr>
            </w:pPr>
            <w:r w:rsidRPr="00B9525A">
              <w:rPr>
                <w:rFonts w:ascii="Times New Roman" w:eastAsia="Times New Roman" w:hAnsi="Times New Roman" w:cs="Times New Roman"/>
                <w:b/>
                <w:bCs/>
                <w:sz w:val="20"/>
                <w:szCs w:val="20"/>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56951A" w14:textId="77777777" w:rsidR="00F44908" w:rsidRPr="00B9525A" w:rsidRDefault="00F44908" w:rsidP="00D47132">
            <w:pPr>
              <w:spacing w:after="0" w:line="240" w:lineRule="auto"/>
              <w:jc w:val="center"/>
              <w:rPr>
                <w:rFonts w:ascii="Times New Roman" w:eastAsia="Times New Roman" w:hAnsi="Times New Roman" w:cs="Times New Roman"/>
                <w:sz w:val="20"/>
                <w:szCs w:val="20"/>
              </w:rPr>
            </w:pPr>
            <w:r w:rsidRPr="00B9525A">
              <w:rPr>
                <w:rFonts w:ascii="Times New Roman" w:eastAsia="Times New Roman" w:hAnsi="Times New Roman" w:cs="Times New Roman"/>
                <w:sz w:val="20"/>
                <w:szCs w:val="20"/>
              </w:rPr>
              <w:t xml:space="preserve">Undesirable consequences </w:t>
            </w:r>
            <w:r w:rsidRPr="00B9525A">
              <w:rPr>
                <w:rFonts w:ascii="Times New Roman" w:eastAsia="Times New Roman" w:hAnsi="Times New Roman" w:cs="Times New Roman"/>
                <w:i/>
                <w:iCs/>
                <w:sz w:val="20"/>
                <w:szCs w:val="20"/>
              </w:rPr>
              <w:t>clearly outweigh</w:t>
            </w:r>
            <w:r w:rsidRPr="00B9525A">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A2AF0F" w14:textId="77777777" w:rsidR="00F44908" w:rsidRPr="00B9525A" w:rsidRDefault="00F44908" w:rsidP="00D47132">
            <w:pPr>
              <w:spacing w:after="0" w:line="240" w:lineRule="auto"/>
              <w:jc w:val="center"/>
              <w:rPr>
                <w:rFonts w:ascii="Times New Roman" w:eastAsia="Times New Roman" w:hAnsi="Times New Roman" w:cs="Times New Roman"/>
                <w:sz w:val="20"/>
                <w:szCs w:val="20"/>
              </w:rPr>
            </w:pPr>
            <w:r w:rsidRPr="00B9525A">
              <w:rPr>
                <w:rFonts w:ascii="Times New Roman" w:eastAsia="Times New Roman" w:hAnsi="Times New Roman" w:cs="Times New Roman"/>
                <w:sz w:val="20"/>
                <w:szCs w:val="20"/>
              </w:rPr>
              <w:t xml:space="preserve">Undesirable consequences </w:t>
            </w:r>
            <w:r w:rsidRPr="00B9525A">
              <w:rPr>
                <w:rFonts w:ascii="Times New Roman" w:eastAsia="Times New Roman" w:hAnsi="Times New Roman" w:cs="Times New Roman"/>
                <w:i/>
                <w:iCs/>
                <w:sz w:val="20"/>
                <w:szCs w:val="20"/>
              </w:rPr>
              <w:t>probably outweigh</w:t>
            </w:r>
            <w:r w:rsidRPr="00B9525A">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229728" w14:textId="77777777" w:rsidR="00F44908" w:rsidRPr="00B9525A" w:rsidRDefault="00F44908" w:rsidP="00D47132">
            <w:pPr>
              <w:spacing w:after="0" w:line="240" w:lineRule="auto"/>
              <w:jc w:val="center"/>
              <w:rPr>
                <w:rFonts w:ascii="Times New Roman" w:eastAsia="Times New Roman" w:hAnsi="Times New Roman" w:cs="Times New Roman"/>
                <w:sz w:val="20"/>
                <w:szCs w:val="20"/>
              </w:rPr>
            </w:pPr>
            <w:r w:rsidRPr="00B9525A">
              <w:rPr>
                <w:rFonts w:ascii="Times New Roman" w:eastAsia="Times New Roman" w:hAnsi="Times New Roman" w:cs="Times New Roman"/>
                <w:sz w:val="20"/>
                <w:szCs w:val="20"/>
              </w:rPr>
              <w:t xml:space="preserve">The balance between desirable and undesirable consequences </w:t>
            </w:r>
            <w:r w:rsidRPr="00B9525A">
              <w:rPr>
                <w:rFonts w:ascii="Times New Roman" w:eastAsia="Times New Roman" w:hAnsi="Times New Roman" w:cs="Times New Roman"/>
                <w:i/>
                <w:iCs/>
                <w:sz w:val="20"/>
                <w:szCs w:val="20"/>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0DC906" w14:textId="77777777" w:rsidR="00F44908" w:rsidRPr="00B9525A" w:rsidRDefault="00F44908" w:rsidP="00D47132">
            <w:pPr>
              <w:spacing w:after="0" w:line="240" w:lineRule="auto"/>
              <w:jc w:val="center"/>
              <w:rPr>
                <w:rFonts w:ascii="Times New Roman" w:eastAsia="Times New Roman" w:hAnsi="Times New Roman" w:cs="Times New Roman"/>
                <w:sz w:val="20"/>
                <w:szCs w:val="20"/>
              </w:rPr>
            </w:pPr>
            <w:r w:rsidRPr="00B9525A">
              <w:rPr>
                <w:rFonts w:ascii="Times New Roman" w:eastAsia="Times New Roman" w:hAnsi="Times New Roman" w:cs="Times New Roman"/>
                <w:sz w:val="20"/>
                <w:szCs w:val="20"/>
              </w:rPr>
              <w:t xml:space="preserve">Desirable consequences </w:t>
            </w:r>
            <w:r w:rsidRPr="00B9525A">
              <w:rPr>
                <w:rFonts w:ascii="Times New Roman" w:eastAsia="Times New Roman" w:hAnsi="Times New Roman" w:cs="Times New Roman"/>
                <w:i/>
                <w:iCs/>
                <w:sz w:val="20"/>
                <w:szCs w:val="20"/>
              </w:rPr>
              <w:t>probably outweigh</w:t>
            </w:r>
            <w:r w:rsidRPr="00B9525A">
              <w:rPr>
                <w:rFonts w:ascii="Times New Roman" w:eastAsia="Times New Roman" w:hAnsi="Times New Roman" w:cs="Times New Roman"/>
                <w:sz w:val="20"/>
                <w:szCs w:val="20"/>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E5CFCE"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B9525A">
              <w:rPr>
                <w:rFonts w:ascii="Times New Roman" w:eastAsia="Times New Roman" w:hAnsi="Times New Roman" w:cs="Times New Roman"/>
                <w:sz w:val="20"/>
                <w:szCs w:val="20"/>
              </w:rPr>
              <w:t xml:space="preserve">Desirable consequences </w:t>
            </w:r>
            <w:r w:rsidRPr="00B9525A">
              <w:rPr>
                <w:rFonts w:ascii="Times New Roman" w:eastAsia="Times New Roman" w:hAnsi="Times New Roman" w:cs="Times New Roman"/>
                <w:i/>
                <w:iCs/>
                <w:sz w:val="20"/>
                <w:szCs w:val="20"/>
              </w:rPr>
              <w:t>clearly outweigh</w:t>
            </w:r>
            <w:r w:rsidRPr="00B9525A">
              <w:rPr>
                <w:rFonts w:ascii="Times New Roman" w:eastAsia="Times New Roman" w:hAnsi="Times New Roman" w:cs="Times New Roman"/>
                <w:sz w:val="20"/>
                <w:szCs w:val="20"/>
              </w:rPr>
              <w:t xml:space="preserve"> undesirable consequences in most settings</w:t>
            </w:r>
          </w:p>
        </w:tc>
      </w:tr>
      <w:tr w:rsidR="00F44908" w:rsidRPr="00D47132" w14:paraId="747995D4"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077F36"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A7D9A3"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523B3"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476091"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09302"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24A924"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bl>
    <w:p w14:paraId="7775D85A" w14:textId="77777777" w:rsidR="00F44908" w:rsidRPr="00D47132" w:rsidRDefault="00F44908" w:rsidP="00D47132">
      <w:pPr>
        <w:spacing w:after="0" w:line="240" w:lineRule="auto"/>
        <w:rPr>
          <w:rFonts w:ascii="Times New Roman" w:eastAsia="Times New Roman" w:hAnsi="Times New Roman" w:cs="Times New Roman"/>
          <w:vanish/>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5"/>
        <w:gridCol w:w="3581"/>
        <w:gridCol w:w="2864"/>
        <w:gridCol w:w="2627"/>
        <w:gridCol w:w="3103"/>
      </w:tblGrid>
      <w:tr w:rsidR="00F44908" w:rsidRPr="00D47132" w14:paraId="0536D487"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F9FC16"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48E0E3"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E838E9"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DC1151"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145FC"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offering this option</w:t>
            </w:r>
          </w:p>
        </w:tc>
      </w:tr>
      <w:tr w:rsidR="00F44908" w:rsidRPr="00D47132" w14:paraId="518B8E88"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83FBD0"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6019F4"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D072BF"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CEB957"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A92208"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r w:rsidR="00F44908" w:rsidRPr="00D47132" w14:paraId="5E95F922"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E7DA89"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B79F85" w14:textId="77777777" w:rsidR="006D7ADE"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We suggest offering either IV morphine or IV ketorolac prior to a procedure (i.e., CTR) for pain management in ICU patients (+2C). </w:t>
            </w:r>
          </w:p>
          <w:p w14:paraId="2D6FA4EF"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should we keep general terms (opioid, NSAID)?</w:t>
            </w:r>
          </w:p>
          <w:p w14:paraId="2F1722B7"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for procedures, can we extrapolate to any procedure?</w:t>
            </w:r>
          </w:p>
          <w:p w14:paraId="259BA1AC"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question of interest to clinicians (for any procedure).</w:t>
            </w:r>
          </w:p>
        </w:tc>
      </w:tr>
      <w:tr w:rsidR="00F44908" w:rsidRPr="00D47132" w14:paraId="4C725449"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83694A"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6B10DA"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The study findings did not confirm the relative superiority of either morphine or ketorolac as an analgesic prior to CTR. Pain intensity was mild in all groups. </w:t>
            </w:r>
          </w:p>
        </w:tc>
      </w:tr>
      <w:tr w:rsidR="00F44908" w:rsidRPr="00D47132" w14:paraId="0847CAC1"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184D3C"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57D309"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CTR in cardiac surgery ICU patients</w:t>
            </w:r>
          </w:p>
        </w:tc>
      </w:tr>
      <w:tr w:rsidR="00F44908" w:rsidRPr="00D47132" w14:paraId="6E722CE9"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39F05B"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C6AD45"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Timing the administration of analgesia (peak effect) prior to the procedure is a key aspect to maximize effective pain reduction. Coordination with the care team is important (and can be challenging).</w:t>
            </w:r>
          </w:p>
          <w:p w14:paraId="12F22495"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22991C57"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31DD1C"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FC3564"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Pain assessment </w:t>
            </w:r>
            <w:proofErr w:type="gramStart"/>
            <w:r w:rsidRPr="00D47132">
              <w:rPr>
                <w:rFonts w:ascii="Times New Roman" w:hAnsi="Times New Roman" w:cs="Times New Roman"/>
                <w:sz w:val="20"/>
                <w:szCs w:val="20"/>
              </w:rPr>
              <w:t>pre and</w:t>
            </w:r>
            <w:proofErr w:type="gramEnd"/>
            <w:r w:rsidRPr="00D47132">
              <w:rPr>
                <w:rFonts w:ascii="Times New Roman" w:hAnsi="Times New Roman" w:cs="Times New Roman"/>
                <w:sz w:val="20"/>
                <w:szCs w:val="20"/>
              </w:rPr>
              <w:t xml:space="preserve"> post procedure to allow the evaluation of the effectiveness of analgesia.; monitoring of adverse events is also important to plan.</w:t>
            </w:r>
          </w:p>
        </w:tc>
      </w:tr>
      <w:tr w:rsidR="00F44908" w:rsidRPr="00D47132" w14:paraId="43DC9244"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E0F55E"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320717"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Include a control group and larger sample size; investigate other procedures and other medication (opioids, NSAID) in various ICU patient groups.</w:t>
            </w:r>
          </w:p>
          <w:p w14:paraId="1D46E56F"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Implementation studies are also needed</w:t>
            </w:r>
          </w:p>
        </w:tc>
      </w:tr>
      <w:tr w:rsidR="002A5C0B" w:rsidRPr="00D47132" w14:paraId="671E5B3B" w14:textId="77777777" w:rsidTr="00C77173">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4D0338" w14:textId="36470725" w:rsidR="002A5C0B" w:rsidRPr="00D47132" w:rsidRDefault="006A7218" w:rsidP="002A5C0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Comments during electronic voting by entire panel</w:t>
            </w:r>
          </w:p>
        </w:tc>
        <w:tc>
          <w:tcPr>
            <w:tcW w:w="0" w:type="auto"/>
            <w:gridSpan w:val="4"/>
            <w:tcMar>
              <w:top w:w="75" w:type="dxa"/>
              <w:left w:w="75" w:type="dxa"/>
              <w:bottom w:w="75" w:type="dxa"/>
              <w:right w:w="75" w:type="dxa"/>
            </w:tcMar>
          </w:tcPr>
          <w:p w14:paraId="51814419" w14:textId="14165700" w:rsidR="002A5C0B" w:rsidRPr="00B9525A" w:rsidRDefault="002A5C0B" w:rsidP="002A5C0B">
            <w:pPr>
              <w:spacing w:after="0" w:line="240" w:lineRule="auto"/>
              <w:rPr>
                <w:rFonts w:ascii="Times New Roman" w:hAnsi="Times New Roman" w:cs="Times New Roman"/>
                <w:sz w:val="20"/>
                <w:szCs w:val="20"/>
              </w:rPr>
            </w:pPr>
            <w:r w:rsidRPr="00B9525A">
              <w:rPr>
                <w:rFonts w:ascii="Times New Roman" w:eastAsia="Times New Roman" w:hAnsi="Times New Roman" w:cs="Times New Roman"/>
                <w:bCs/>
                <w:color w:val="000000"/>
                <w:sz w:val="20"/>
                <w:szCs w:val="20"/>
              </w:rPr>
              <w:t xml:space="preserve">The recommendation’s wording differs from the question – realizing it’s hard to make firm statements with low quality of evidence.  </w:t>
            </w:r>
            <w:r w:rsidR="00BE332A" w:rsidRPr="00B9525A">
              <w:rPr>
                <w:rFonts w:ascii="Times New Roman" w:eastAsia="Times New Roman" w:hAnsi="Times New Roman" w:cs="Times New Roman"/>
                <w:bCs/>
                <w:color w:val="000000"/>
                <w:sz w:val="20"/>
                <w:szCs w:val="20"/>
              </w:rPr>
              <w:t xml:space="preserve">Please qualify for "patients with normal kidney function not at risk of AKI" Recommendation &amp; e to d table inconsistent; e to d recommends narcotic not </w:t>
            </w:r>
            <w:proofErr w:type="spellStart"/>
            <w:r w:rsidR="00BE332A" w:rsidRPr="00B9525A">
              <w:rPr>
                <w:rFonts w:ascii="Times New Roman" w:eastAsia="Times New Roman" w:hAnsi="Times New Roman" w:cs="Times New Roman"/>
                <w:bCs/>
                <w:color w:val="000000"/>
                <w:sz w:val="20"/>
                <w:szCs w:val="20"/>
              </w:rPr>
              <w:t>nsaid</w:t>
            </w:r>
            <w:proofErr w:type="spellEnd"/>
            <w:r w:rsidR="00BE332A" w:rsidRPr="00B9525A">
              <w:rPr>
                <w:rFonts w:ascii="Times New Roman" w:eastAsia="Times New Roman" w:hAnsi="Times New Roman" w:cs="Times New Roman"/>
                <w:bCs/>
                <w:color w:val="000000"/>
                <w:sz w:val="20"/>
                <w:szCs w:val="20"/>
              </w:rPr>
              <w:t xml:space="preserve">; Recommendation based on one study with ketorolac, generalizing it to all NSAIDS and all procedures.  </w:t>
            </w:r>
          </w:p>
        </w:tc>
      </w:tr>
    </w:tbl>
    <w:p w14:paraId="7FE4045B"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r w:rsidRPr="00D47132">
        <w:rPr>
          <w:rFonts w:ascii="Times New Roman" w:eastAsia="Times New Roman" w:hAnsi="Times New Roman" w:cs="Times New Roman"/>
          <w:b/>
          <w:color w:val="000000"/>
          <w:sz w:val="20"/>
          <w:szCs w:val="20"/>
        </w:rPr>
        <w:br w:type="page"/>
      </w:r>
    </w:p>
    <w:p w14:paraId="6988061A"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lastRenderedPageBreak/>
        <w:t>Question</w:t>
      </w:r>
      <w:r w:rsidRPr="00D47132">
        <w:rPr>
          <w:rFonts w:ascii="Times New Roman" w:eastAsia="Times New Roman" w:hAnsi="Times New Roman" w:cs="Times New Roman"/>
          <w:color w:val="000000"/>
          <w:sz w:val="20"/>
          <w:szCs w:val="20"/>
        </w:rPr>
        <w:t xml:space="preserve">: NSAID gel compared to placebo for critically ill adults undergoing a procedure (2.1) </w:t>
      </w:r>
    </w:p>
    <w:p w14:paraId="225EF4C8"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Setting</w:t>
      </w:r>
      <w:r w:rsidRPr="00D47132">
        <w:rPr>
          <w:rFonts w:ascii="Times New Roman" w:eastAsia="Times New Roman" w:hAnsi="Times New Roman" w:cs="Times New Roman"/>
          <w:color w:val="000000"/>
          <w:sz w:val="20"/>
          <w:szCs w:val="20"/>
        </w:rPr>
        <w:t xml:space="preserve">: </w:t>
      </w:r>
    </w:p>
    <w:p w14:paraId="2FE14E43"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r w:rsidRPr="00D47132">
        <w:rPr>
          <w:rFonts w:ascii="Times New Roman" w:eastAsia="Times New Roman" w:hAnsi="Times New Roman" w:cs="Times New Roman"/>
          <w:b/>
          <w:bCs/>
          <w:color w:val="000000"/>
          <w:sz w:val="20"/>
          <w:szCs w:val="20"/>
        </w:rPr>
        <w:t>Bibliography</w:t>
      </w:r>
      <w:r w:rsidRPr="00D47132">
        <w:rPr>
          <w:rFonts w:ascii="Times New Roman" w:eastAsia="Times New Roman" w:hAnsi="Times New Roman" w:cs="Times New Roman"/>
          <w:color w:val="000000"/>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40"/>
        <w:gridCol w:w="1084"/>
        <w:gridCol w:w="893"/>
        <w:gridCol w:w="1306"/>
        <w:gridCol w:w="1195"/>
        <w:gridCol w:w="1173"/>
        <w:gridCol w:w="1476"/>
        <w:gridCol w:w="1039"/>
        <w:gridCol w:w="1039"/>
        <w:gridCol w:w="1039"/>
        <w:gridCol w:w="906"/>
        <w:gridCol w:w="1330"/>
        <w:gridCol w:w="1330"/>
      </w:tblGrid>
      <w:tr w:rsidR="00F44908" w:rsidRPr="00D47132" w14:paraId="0CD921C0" w14:textId="77777777" w:rsidTr="00F4490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841D41"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633A4D"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C08733"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0F604D"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EE73B1"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Importance</w:t>
            </w:r>
          </w:p>
        </w:tc>
      </w:tr>
      <w:tr w:rsidR="00F44908" w:rsidRPr="00D47132" w14:paraId="359B6C13"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F06B11"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2481404"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3490B5"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5A03805"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920C42"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3ECFDF1"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5D6E8B6"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AA3FA4"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NSAID gel</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E587941"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placebo</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3308410"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Relative</w:t>
            </w:r>
            <w:r w:rsidRPr="00D47132">
              <w:rPr>
                <w:rFonts w:ascii="Times New Roman" w:eastAsia="Times New Roman" w:hAnsi="Times New Roman" w:cs="Times New Roman"/>
                <w:b/>
                <w:bCs/>
                <w:sz w:val="20"/>
                <w:szCs w:val="20"/>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7471E4B"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Absolute</w:t>
            </w:r>
            <w:r w:rsidRPr="00D47132">
              <w:rPr>
                <w:rFonts w:ascii="Times New Roman" w:eastAsia="Times New Roman" w:hAnsi="Times New Roman" w:cs="Times New Roman"/>
                <w:b/>
                <w:bCs/>
                <w:sz w:val="20"/>
                <w:szCs w:val="20"/>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622433" w14:textId="77777777" w:rsidR="00F44908" w:rsidRPr="00D47132" w:rsidRDefault="00F44908" w:rsidP="00D47132">
            <w:pPr>
              <w:spacing w:after="0" w:line="240" w:lineRule="auto"/>
              <w:rPr>
                <w:rFonts w:ascii="Times New Roman" w:eastAsia="Times New Roman" w:hAnsi="Times New Roman" w:cs="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6138329" w14:textId="77777777" w:rsidR="00F44908" w:rsidRPr="00D47132" w:rsidRDefault="00F44908" w:rsidP="00D47132">
            <w:pPr>
              <w:spacing w:after="0" w:line="240" w:lineRule="auto"/>
              <w:rPr>
                <w:rFonts w:ascii="Times New Roman" w:eastAsia="Times New Roman" w:hAnsi="Times New Roman" w:cs="Times New Roman"/>
                <w:b/>
                <w:bCs/>
                <w:sz w:val="20"/>
                <w:szCs w:val="20"/>
              </w:rPr>
            </w:pPr>
          </w:p>
        </w:tc>
      </w:tr>
      <w:tr w:rsidR="00F44908" w:rsidRPr="00D47132" w14:paraId="2CDEEE47"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268DE6E0"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Style w:val="label"/>
                <w:rFonts w:ascii="Times New Roman" w:eastAsia="Times New Roman" w:hAnsi="Times New Roman" w:cs="Times New Roman"/>
                <w:sz w:val="20"/>
                <w:szCs w:val="20"/>
              </w:rPr>
              <w:t>Pain Score</w:t>
            </w:r>
          </w:p>
        </w:tc>
      </w:tr>
      <w:tr w:rsidR="00F44908" w:rsidRPr="00D47132" w14:paraId="3B3D463B"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7F67D788"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4DC47005" w14:textId="77777777" w:rsidR="00F44908" w:rsidRPr="00D47132" w:rsidRDefault="00F44908" w:rsidP="00D47132">
            <w:pPr>
              <w:spacing w:after="0" w:line="240" w:lineRule="auto"/>
              <w:rPr>
                <w:rFonts w:ascii="Times New Roman" w:eastAsia="Times New Roman" w:hAnsi="Times New Roman" w:cs="Times New Roman"/>
                <w:sz w:val="20"/>
                <w:szCs w:val="20"/>
              </w:rPr>
            </w:pPr>
            <w:proofErr w:type="spellStart"/>
            <w:r w:rsidRPr="00D47132">
              <w:rPr>
                <w:rFonts w:ascii="Times New Roman" w:eastAsia="Times New Roman" w:hAnsi="Times New Roman" w:cs="Times New Roman"/>
                <w:sz w:val="20"/>
                <w:szCs w:val="20"/>
              </w:rPr>
              <w:t>randomised</w:t>
            </w:r>
            <w:proofErr w:type="spellEnd"/>
            <w:r w:rsidRPr="00D47132">
              <w:rPr>
                <w:rFonts w:ascii="Times New Roman" w:eastAsia="Times New Roman" w:hAnsi="Times New Roman" w:cs="Times New Roman"/>
                <w:sz w:val="20"/>
                <w:szCs w:val="20"/>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040A5426"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B4AF19A"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523527A"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71FC84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serious </w:t>
            </w:r>
            <w:r w:rsidRPr="00D47132">
              <w:rPr>
                <w:rFonts w:ascii="Times New Roman" w:eastAsia="Times New Roman" w:hAnsi="Times New Roman" w:cs="Times New Roman"/>
                <w:sz w:val="20"/>
                <w:szCs w:val="20"/>
                <w:vertAlign w:val="superscript"/>
              </w:rPr>
              <w:t>a</w:t>
            </w:r>
          </w:p>
        </w:tc>
        <w:tc>
          <w:tcPr>
            <w:tcW w:w="550" w:type="pct"/>
            <w:tcBorders>
              <w:top w:val="single" w:sz="6" w:space="0" w:color="000000"/>
              <w:left w:val="single" w:sz="6" w:space="0" w:color="000000"/>
              <w:bottom w:val="single" w:sz="6" w:space="0" w:color="000000"/>
              <w:right w:val="single" w:sz="6" w:space="0" w:color="000000"/>
            </w:tcBorders>
            <w:hideMark/>
          </w:tcPr>
          <w:p w14:paraId="7952D083"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9161C6F"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53 </w:t>
            </w:r>
          </w:p>
        </w:tc>
        <w:tc>
          <w:tcPr>
            <w:tcW w:w="400" w:type="pct"/>
            <w:tcBorders>
              <w:top w:val="single" w:sz="6" w:space="0" w:color="000000"/>
              <w:left w:val="single" w:sz="6" w:space="0" w:color="000000"/>
              <w:bottom w:val="single" w:sz="6" w:space="0" w:color="000000"/>
              <w:right w:val="single" w:sz="6" w:space="0" w:color="000000"/>
            </w:tcBorders>
            <w:hideMark/>
          </w:tcPr>
          <w:p w14:paraId="604DCF6D"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53</w:t>
            </w:r>
            <w:r w:rsidRPr="00D47132">
              <w:rPr>
                <w:rFonts w:ascii="Times New Roman" w:eastAsia="Times New Roman" w:hAnsi="Times New Roman" w:cs="Times New Roman"/>
                <w:sz w:val="20"/>
                <w:szCs w:val="20"/>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41B613D"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cell"/>
                <w:rFonts w:ascii="Times New Roman" w:eastAsia="Times New Roman" w:hAnsi="Times New Roman" w:cs="Times New Roman"/>
                <w:sz w:val="20"/>
                <w:szCs w:val="20"/>
              </w:rPr>
              <w:t>-</w:t>
            </w:r>
            <w:r w:rsidRPr="00D47132">
              <w:rPr>
                <w:rFonts w:ascii="Times New Roman" w:eastAsia="Times New Roman" w:hAnsi="Times New Roman" w:cs="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496E366E"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cell-value"/>
                <w:rFonts w:ascii="Times New Roman" w:eastAsia="Times New Roman" w:hAnsi="Times New Roman" w:cs="Times New Roman"/>
                <w:sz w:val="20"/>
                <w:szCs w:val="20"/>
              </w:rPr>
              <w:t xml:space="preserve">MD </w:t>
            </w:r>
            <w:r w:rsidRPr="00D47132">
              <w:rPr>
                <w:rStyle w:val="cell-value"/>
                <w:rFonts w:ascii="Times New Roman" w:eastAsia="Times New Roman" w:hAnsi="Times New Roman" w:cs="Times New Roman"/>
                <w:b/>
                <w:bCs/>
                <w:sz w:val="20"/>
                <w:szCs w:val="20"/>
              </w:rPr>
              <w:t>3 lower</w:t>
            </w:r>
            <w:r w:rsidRPr="00D47132">
              <w:rPr>
                <w:rFonts w:ascii="Times New Roman" w:eastAsia="Times New Roman" w:hAnsi="Times New Roman" w:cs="Times New Roman"/>
                <w:sz w:val="20"/>
                <w:szCs w:val="20"/>
              </w:rPr>
              <w:br/>
            </w:r>
            <w:r w:rsidRPr="00D47132">
              <w:rPr>
                <w:rStyle w:val="cell-value"/>
                <w:rFonts w:ascii="Times New Roman" w:eastAsia="Times New Roman" w:hAnsi="Times New Roman" w:cs="Times New Roman"/>
                <w:sz w:val="20"/>
                <w:szCs w:val="20"/>
              </w:rPr>
              <w:t>(3.56 lower to 2.44 lower)</w:t>
            </w:r>
            <w:r w:rsidRPr="00D47132">
              <w:rPr>
                <w:rFonts w:ascii="Times New Roman" w:eastAsia="Times New Roman" w:hAnsi="Times New Roman" w:cs="Times New Roman"/>
                <w:sz w:val="20"/>
                <w:szCs w:val="20"/>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242AE890"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Style w:val="quality-sign"/>
                <w:rFonts w:ascii="Cambria Math" w:eastAsia="Times New Roman" w:hAnsi="Cambria Math" w:cs="Cambria Math"/>
                <w:sz w:val="20"/>
                <w:szCs w:val="20"/>
              </w:rPr>
              <w:t>⨁⨁⨁</w:t>
            </w:r>
            <w:r w:rsidRPr="00D47132">
              <w:rPr>
                <w:rStyle w:val="quality-sign"/>
                <w:rFonts w:ascii="MS Mincho" w:eastAsia="MS Mincho" w:hAnsi="MS Mincho" w:cs="MS Mincho" w:hint="eastAsia"/>
                <w:sz w:val="20"/>
                <w:szCs w:val="20"/>
              </w:rPr>
              <w:t>◯</w:t>
            </w:r>
            <w:r w:rsidRPr="00D47132">
              <w:rPr>
                <w:rFonts w:ascii="Times New Roman" w:eastAsia="Times New Roman" w:hAnsi="Times New Roman" w:cs="Times New Roman"/>
                <w:sz w:val="20"/>
                <w:szCs w:val="20"/>
              </w:rPr>
              <w:br/>
            </w:r>
            <w:r w:rsidRPr="00D47132">
              <w:rPr>
                <w:rStyle w:val="quality-text"/>
                <w:rFonts w:ascii="Times New Roman" w:eastAsia="Times New Roman" w:hAnsi="Times New Roman" w:cs="Times New Roman"/>
                <w:sz w:val="20"/>
                <w:szCs w:val="20"/>
              </w:rPr>
              <w:t>MODERATE</w:t>
            </w:r>
            <w:r w:rsidRPr="00D47132">
              <w:rPr>
                <w:rFonts w:ascii="Times New Roman" w:eastAsia="Times New Roman" w:hAnsi="Times New Roman" w:cs="Times New Roman"/>
                <w:sz w:val="20"/>
                <w:szCs w:val="20"/>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D28A48C"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 </w:t>
            </w:r>
          </w:p>
        </w:tc>
      </w:tr>
    </w:tbl>
    <w:p w14:paraId="38BC2831" w14:textId="77777777" w:rsidR="00F44908" w:rsidRPr="00D47132" w:rsidRDefault="00F44908" w:rsidP="00D47132">
      <w:pPr>
        <w:pStyle w:val="NormalWeb"/>
        <w:spacing w:before="0" w:beforeAutospacing="0" w:after="0" w:afterAutospacing="0"/>
        <w:rPr>
          <w:color w:val="000000"/>
          <w:sz w:val="20"/>
          <w:szCs w:val="20"/>
        </w:rPr>
      </w:pPr>
      <w:r w:rsidRPr="00D47132">
        <w:rPr>
          <w:b/>
          <w:bCs/>
          <w:color w:val="000000"/>
          <w:sz w:val="20"/>
          <w:szCs w:val="20"/>
        </w:rPr>
        <w:t>CI:</w:t>
      </w:r>
      <w:r w:rsidRPr="00D47132">
        <w:rPr>
          <w:color w:val="000000"/>
          <w:sz w:val="20"/>
          <w:szCs w:val="20"/>
        </w:rPr>
        <w:t xml:space="preserve"> Confidence interval; </w:t>
      </w:r>
      <w:r w:rsidRPr="00D47132">
        <w:rPr>
          <w:b/>
          <w:bCs/>
          <w:color w:val="000000"/>
          <w:sz w:val="20"/>
          <w:szCs w:val="20"/>
        </w:rPr>
        <w:t>MD:</w:t>
      </w:r>
      <w:r w:rsidRPr="00D47132">
        <w:rPr>
          <w:color w:val="000000"/>
          <w:sz w:val="20"/>
          <w:szCs w:val="20"/>
        </w:rPr>
        <w:t xml:space="preserve"> Mean difference</w:t>
      </w:r>
    </w:p>
    <w:p w14:paraId="255EA2B7" w14:textId="77777777" w:rsidR="00F44908" w:rsidRPr="00D47132" w:rsidRDefault="000C2566" w:rsidP="000C2566">
      <w:pPr>
        <w:pStyle w:val="Heading4"/>
        <w:spacing w:before="0" w:beforeAutospacing="0" w:after="0" w:afterAutospacing="0"/>
        <w:rPr>
          <w:rFonts w:eastAsia="Times New Roman"/>
          <w:color w:val="000000"/>
          <w:sz w:val="20"/>
          <w:szCs w:val="20"/>
        </w:rPr>
      </w:pPr>
      <w:r>
        <w:rPr>
          <w:rFonts w:eastAsia="Times New Roman"/>
          <w:color w:val="000000"/>
          <w:sz w:val="20"/>
          <w:szCs w:val="20"/>
        </w:rPr>
        <w:t xml:space="preserve">Explanations </w:t>
      </w:r>
      <w:r w:rsidR="00F44908" w:rsidRPr="00D47132">
        <w:rPr>
          <w:rFonts w:eastAsia="Times New Roman"/>
          <w:color w:val="000000"/>
          <w:sz w:val="20"/>
          <w:szCs w:val="20"/>
        </w:rPr>
        <w:t xml:space="preserve">a. Lowered for small number of patients despite tight confidence intervals showing benefit. </w:t>
      </w:r>
    </w:p>
    <w:p w14:paraId="3A9501D3" w14:textId="77777777" w:rsidR="000374FC" w:rsidRPr="00D47132" w:rsidRDefault="000374FC" w:rsidP="00D47132">
      <w:pPr>
        <w:spacing w:after="0" w:line="240" w:lineRule="auto"/>
        <w:rPr>
          <w:rFonts w:ascii="Times New Roman" w:eastAsia="Times New Roman" w:hAnsi="Times New Roman" w:cs="Times New Roman"/>
          <w:b/>
          <w:color w:val="000000"/>
          <w:sz w:val="20"/>
          <w:szCs w:val="20"/>
        </w:rPr>
      </w:pPr>
    </w:p>
    <w:tbl>
      <w:tblPr>
        <w:tblW w:w="5000" w:type="pct"/>
        <w:tblBorders>
          <w:top w:val="single" w:sz="6" w:space="0" w:color="BFBFBF"/>
          <w:left w:val="single" w:sz="6" w:space="0" w:color="BFBFBF"/>
          <w:bottom w:val="single" w:sz="6" w:space="0" w:color="BFBFBF"/>
          <w:right w:val="single" w:sz="6" w:space="0" w:color="BFBFBF"/>
        </w:tblBorders>
        <w:shd w:val="clear" w:color="auto" w:fill="9BBDE0"/>
        <w:tblLayout w:type="fixed"/>
        <w:tblCellMar>
          <w:top w:w="15" w:type="dxa"/>
          <w:left w:w="15" w:type="dxa"/>
          <w:bottom w:w="15" w:type="dxa"/>
          <w:right w:w="15" w:type="dxa"/>
        </w:tblCellMar>
        <w:tblLook w:val="04A0" w:firstRow="1" w:lastRow="0" w:firstColumn="1" w:lastColumn="0" w:noHBand="0" w:noVBand="1"/>
      </w:tblPr>
      <w:tblGrid>
        <w:gridCol w:w="1245"/>
        <w:gridCol w:w="1339"/>
        <w:gridCol w:w="1271"/>
        <w:gridCol w:w="1704"/>
        <w:gridCol w:w="186"/>
        <w:gridCol w:w="2970"/>
        <w:gridCol w:w="735"/>
        <w:gridCol w:w="2588"/>
        <w:gridCol w:w="2512"/>
      </w:tblGrid>
      <w:tr w:rsidR="00F44908" w:rsidRPr="00D47132" w14:paraId="39996AAD" w14:textId="77777777" w:rsidTr="00C56898">
        <w:trPr>
          <w:cantSplit/>
        </w:trPr>
        <w:tc>
          <w:tcPr>
            <w:tcW w:w="12038" w:type="dxa"/>
            <w:gridSpan w:val="8"/>
            <w:tcBorders>
              <w:top w:val="nil"/>
              <w:left w:val="nil"/>
              <w:bottom w:val="nil"/>
              <w:right w:val="nil"/>
            </w:tcBorders>
            <w:shd w:val="clear" w:color="auto" w:fill="9BBDE0"/>
            <w:tcMar>
              <w:top w:w="75" w:type="dxa"/>
              <w:left w:w="75" w:type="dxa"/>
              <w:bottom w:w="75" w:type="dxa"/>
              <w:right w:w="75" w:type="dxa"/>
            </w:tcMar>
            <w:hideMark/>
          </w:tcPr>
          <w:p w14:paraId="0173D01A" w14:textId="77777777" w:rsidR="00F44908" w:rsidRPr="00D47132" w:rsidRDefault="00F44908" w:rsidP="00D47132">
            <w:pPr>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Question</w:t>
            </w:r>
          </w:p>
        </w:tc>
        <w:tc>
          <w:tcPr>
            <w:tcW w:w="2512" w:type="dxa"/>
            <w:vMerge w:val="restart"/>
            <w:tcBorders>
              <w:top w:val="nil"/>
              <w:left w:val="nil"/>
              <w:bottom w:val="nil"/>
              <w:right w:val="nil"/>
            </w:tcBorders>
            <w:shd w:val="clear" w:color="auto" w:fill="9BBDE0"/>
            <w:tcMar>
              <w:top w:w="75" w:type="dxa"/>
              <w:left w:w="75" w:type="dxa"/>
              <w:bottom w:w="75" w:type="dxa"/>
              <w:right w:w="75" w:type="dxa"/>
            </w:tcMar>
            <w:hideMark/>
          </w:tcPr>
          <w:p w14:paraId="53031DC2"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6B579AA9" w14:textId="77777777" w:rsidTr="00C56898">
        <w:trPr>
          <w:cantSplit/>
        </w:trPr>
        <w:tc>
          <w:tcPr>
            <w:tcW w:w="12038" w:type="dxa"/>
            <w:gridSpan w:val="8"/>
            <w:tcBorders>
              <w:top w:val="nil"/>
              <w:left w:val="nil"/>
              <w:bottom w:val="nil"/>
              <w:right w:val="nil"/>
            </w:tcBorders>
            <w:shd w:val="clear" w:color="auto" w:fill="9BBDE0"/>
            <w:tcMar>
              <w:top w:w="75" w:type="dxa"/>
              <w:left w:w="75" w:type="dxa"/>
              <w:bottom w:w="75" w:type="dxa"/>
              <w:right w:w="75" w:type="dxa"/>
            </w:tcMar>
            <w:hideMark/>
          </w:tcPr>
          <w:p w14:paraId="4D9E53E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Should NSAID gel vs. placebo be used for critically ill adults undergoing a procedure (2.1)? </w:t>
            </w:r>
          </w:p>
        </w:tc>
        <w:tc>
          <w:tcPr>
            <w:tcW w:w="2512" w:type="dxa"/>
            <w:vMerge/>
            <w:tcBorders>
              <w:top w:val="nil"/>
              <w:left w:val="nil"/>
              <w:bottom w:val="nil"/>
              <w:right w:val="nil"/>
            </w:tcBorders>
            <w:shd w:val="clear" w:color="auto" w:fill="9BBDE0"/>
            <w:vAlign w:val="center"/>
            <w:hideMark/>
          </w:tcPr>
          <w:p w14:paraId="4E068636"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115B032E" w14:textId="77777777" w:rsidTr="00C56898">
        <w:trPr>
          <w:cantSplit/>
        </w:trPr>
        <w:tc>
          <w:tcPr>
            <w:tcW w:w="2584" w:type="dxa"/>
            <w:gridSpan w:val="2"/>
            <w:tcBorders>
              <w:top w:val="nil"/>
              <w:left w:val="nil"/>
              <w:bottom w:val="nil"/>
              <w:right w:val="nil"/>
            </w:tcBorders>
            <w:shd w:val="clear" w:color="auto" w:fill="9BBDE0"/>
            <w:tcMar>
              <w:top w:w="75" w:type="dxa"/>
              <w:left w:w="75" w:type="dxa"/>
              <w:bottom w:w="75" w:type="dxa"/>
              <w:right w:w="75" w:type="dxa"/>
            </w:tcMar>
            <w:hideMark/>
          </w:tcPr>
          <w:p w14:paraId="1AD5257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Population: </w:t>
            </w:r>
          </w:p>
        </w:tc>
        <w:tc>
          <w:tcPr>
            <w:tcW w:w="2975" w:type="dxa"/>
            <w:gridSpan w:val="2"/>
            <w:tcBorders>
              <w:top w:val="nil"/>
              <w:left w:val="nil"/>
              <w:bottom w:val="nil"/>
              <w:right w:val="nil"/>
            </w:tcBorders>
            <w:shd w:val="clear" w:color="auto" w:fill="9BBDE0"/>
            <w:tcMar>
              <w:top w:w="75" w:type="dxa"/>
              <w:left w:w="75" w:type="dxa"/>
              <w:bottom w:w="75" w:type="dxa"/>
              <w:right w:w="75" w:type="dxa"/>
            </w:tcMar>
            <w:hideMark/>
          </w:tcPr>
          <w:p w14:paraId="7E0AA7E2"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critically ill adults undergoing a procedure (2.1) </w:t>
            </w:r>
          </w:p>
        </w:tc>
        <w:tc>
          <w:tcPr>
            <w:tcW w:w="3891" w:type="dxa"/>
            <w:gridSpan w:val="3"/>
            <w:tcBorders>
              <w:top w:val="nil"/>
              <w:left w:val="nil"/>
              <w:bottom w:val="nil"/>
              <w:right w:val="nil"/>
            </w:tcBorders>
            <w:shd w:val="clear" w:color="auto" w:fill="9BBDE0"/>
            <w:tcMar>
              <w:top w:w="75" w:type="dxa"/>
              <w:left w:w="75" w:type="dxa"/>
              <w:bottom w:w="75" w:type="dxa"/>
              <w:right w:w="75" w:type="dxa"/>
            </w:tcMar>
            <w:hideMark/>
          </w:tcPr>
          <w:p w14:paraId="79D773A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Background: </w:t>
            </w:r>
          </w:p>
        </w:tc>
        <w:tc>
          <w:tcPr>
            <w:tcW w:w="2588" w:type="dxa"/>
            <w:vMerge w:val="restart"/>
            <w:tcBorders>
              <w:top w:val="nil"/>
              <w:left w:val="nil"/>
              <w:bottom w:val="nil"/>
              <w:right w:val="nil"/>
            </w:tcBorders>
            <w:shd w:val="clear" w:color="auto" w:fill="9BBDE0"/>
            <w:tcMar>
              <w:top w:w="75" w:type="dxa"/>
              <w:left w:w="75" w:type="dxa"/>
              <w:bottom w:w="75" w:type="dxa"/>
              <w:right w:w="75" w:type="dxa"/>
            </w:tcMar>
            <w:hideMark/>
          </w:tcPr>
          <w:p w14:paraId="597C8C88"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2512" w:type="dxa"/>
            <w:vMerge/>
            <w:tcBorders>
              <w:top w:val="nil"/>
              <w:left w:val="nil"/>
              <w:bottom w:val="nil"/>
              <w:right w:val="nil"/>
            </w:tcBorders>
            <w:shd w:val="clear" w:color="auto" w:fill="9BBDE0"/>
            <w:vAlign w:val="center"/>
            <w:hideMark/>
          </w:tcPr>
          <w:p w14:paraId="1A282689"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656452E3" w14:textId="77777777" w:rsidTr="00C56898">
        <w:trPr>
          <w:cantSplit/>
        </w:trPr>
        <w:tc>
          <w:tcPr>
            <w:tcW w:w="2584" w:type="dxa"/>
            <w:gridSpan w:val="2"/>
            <w:tcBorders>
              <w:top w:val="nil"/>
              <w:left w:val="nil"/>
              <w:bottom w:val="nil"/>
              <w:right w:val="nil"/>
            </w:tcBorders>
            <w:shd w:val="clear" w:color="auto" w:fill="9BBDE0"/>
            <w:tcMar>
              <w:top w:w="75" w:type="dxa"/>
              <w:left w:w="75" w:type="dxa"/>
              <w:bottom w:w="75" w:type="dxa"/>
              <w:right w:w="75" w:type="dxa"/>
            </w:tcMar>
            <w:hideMark/>
          </w:tcPr>
          <w:p w14:paraId="6B95B208"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Intervention: </w:t>
            </w:r>
          </w:p>
        </w:tc>
        <w:tc>
          <w:tcPr>
            <w:tcW w:w="2975" w:type="dxa"/>
            <w:gridSpan w:val="2"/>
            <w:tcBorders>
              <w:top w:val="nil"/>
              <w:left w:val="nil"/>
              <w:bottom w:val="nil"/>
              <w:right w:val="nil"/>
            </w:tcBorders>
            <w:shd w:val="clear" w:color="auto" w:fill="9BBDE0"/>
            <w:tcMar>
              <w:top w:w="75" w:type="dxa"/>
              <w:left w:w="75" w:type="dxa"/>
              <w:bottom w:w="75" w:type="dxa"/>
              <w:right w:w="75" w:type="dxa"/>
            </w:tcMar>
            <w:hideMark/>
          </w:tcPr>
          <w:p w14:paraId="68DBD131"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NSAID gel </w:t>
            </w:r>
          </w:p>
        </w:tc>
        <w:tc>
          <w:tcPr>
            <w:tcW w:w="3891" w:type="dxa"/>
            <w:gridSpan w:val="3"/>
            <w:shd w:val="clear" w:color="auto" w:fill="9BBDE0"/>
            <w:vAlign w:val="center"/>
            <w:hideMark/>
          </w:tcPr>
          <w:p w14:paraId="53F54168"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2588" w:type="dxa"/>
            <w:vMerge/>
            <w:tcBorders>
              <w:top w:val="nil"/>
              <w:left w:val="nil"/>
              <w:bottom w:val="nil"/>
              <w:right w:val="nil"/>
            </w:tcBorders>
            <w:shd w:val="clear" w:color="auto" w:fill="9BBDE0"/>
            <w:vAlign w:val="center"/>
            <w:hideMark/>
          </w:tcPr>
          <w:p w14:paraId="02DB0F3F"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2512" w:type="dxa"/>
            <w:vMerge/>
            <w:tcBorders>
              <w:top w:val="nil"/>
              <w:left w:val="nil"/>
              <w:bottom w:val="nil"/>
              <w:right w:val="nil"/>
            </w:tcBorders>
            <w:shd w:val="clear" w:color="auto" w:fill="9BBDE0"/>
            <w:vAlign w:val="center"/>
            <w:hideMark/>
          </w:tcPr>
          <w:p w14:paraId="28E49CE9"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58136391" w14:textId="77777777" w:rsidTr="00C56898">
        <w:trPr>
          <w:cantSplit/>
        </w:trPr>
        <w:tc>
          <w:tcPr>
            <w:tcW w:w="2584" w:type="dxa"/>
            <w:gridSpan w:val="2"/>
            <w:tcBorders>
              <w:top w:val="nil"/>
              <w:left w:val="nil"/>
              <w:bottom w:val="nil"/>
              <w:right w:val="nil"/>
            </w:tcBorders>
            <w:shd w:val="clear" w:color="auto" w:fill="9BBDE0"/>
            <w:tcMar>
              <w:top w:w="75" w:type="dxa"/>
              <w:left w:w="75" w:type="dxa"/>
              <w:bottom w:w="75" w:type="dxa"/>
              <w:right w:w="75" w:type="dxa"/>
            </w:tcMar>
            <w:hideMark/>
          </w:tcPr>
          <w:p w14:paraId="54CCC0CE"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Comparison: </w:t>
            </w:r>
          </w:p>
        </w:tc>
        <w:tc>
          <w:tcPr>
            <w:tcW w:w="2975" w:type="dxa"/>
            <w:gridSpan w:val="2"/>
            <w:tcBorders>
              <w:top w:val="nil"/>
              <w:left w:val="nil"/>
              <w:bottom w:val="nil"/>
              <w:right w:val="nil"/>
            </w:tcBorders>
            <w:shd w:val="clear" w:color="auto" w:fill="9BBDE0"/>
            <w:tcMar>
              <w:top w:w="75" w:type="dxa"/>
              <w:left w:w="75" w:type="dxa"/>
              <w:bottom w:w="75" w:type="dxa"/>
              <w:right w:w="75" w:type="dxa"/>
            </w:tcMar>
            <w:hideMark/>
          </w:tcPr>
          <w:p w14:paraId="4E0D7FB8"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placebo </w:t>
            </w:r>
          </w:p>
        </w:tc>
        <w:tc>
          <w:tcPr>
            <w:tcW w:w="3891" w:type="dxa"/>
            <w:gridSpan w:val="3"/>
            <w:shd w:val="clear" w:color="auto" w:fill="9BBDE0"/>
            <w:vAlign w:val="center"/>
            <w:hideMark/>
          </w:tcPr>
          <w:p w14:paraId="76E98A5C"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2588" w:type="dxa"/>
            <w:vMerge/>
            <w:tcBorders>
              <w:top w:val="nil"/>
              <w:left w:val="nil"/>
              <w:bottom w:val="nil"/>
              <w:right w:val="nil"/>
            </w:tcBorders>
            <w:shd w:val="clear" w:color="auto" w:fill="9BBDE0"/>
            <w:vAlign w:val="center"/>
            <w:hideMark/>
          </w:tcPr>
          <w:p w14:paraId="786DE76D"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2512" w:type="dxa"/>
            <w:vMerge/>
            <w:tcBorders>
              <w:top w:val="nil"/>
              <w:left w:val="nil"/>
              <w:bottom w:val="nil"/>
              <w:right w:val="nil"/>
            </w:tcBorders>
            <w:shd w:val="clear" w:color="auto" w:fill="9BBDE0"/>
            <w:vAlign w:val="center"/>
            <w:hideMark/>
          </w:tcPr>
          <w:p w14:paraId="2B54321E"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17FFD68B" w14:textId="77777777" w:rsidTr="00C56898">
        <w:trPr>
          <w:cantSplit/>
        </w:trPr>
        <w:tc>
          <w:tcPr>
            <w:tcW w:w="2584" w:type="dxa"/>
            <w:gridSpan w:val="2"/>
            <w:tcBorders>
              <w:top w:val="nil"/>
              <w:left w:val="nil"/>
              <w:bottom w:val="nil"/>
              <w:right w:val="nil"/>
            </w:tcBorders>
            <w:shd w:val="clear" w:color="auto" w:fill="9BBDE0"/>
            <w:tcMar>
              <w:top w:w="75" w:type="dxa"/>
              <w:left w:w="75" w:type="dxa"/>
              <w:bottom w:w="75" w:type="dxa"/>
              <w:right w:w="75" w:type="dxa"/>
            </w:tcMar>
            <w:hideMark/>
          </w:tcPr>
          <w:p w14:paraId="7ADF9421"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Main outcomes: </w:t>
            </w:r>
          </w:p>
        </w:tc>
        <w:tc>
          <w:tcPr>
            <w:tcW w:w="2975" w:type="dxa"/>
            <w:gridSpan w:val="2"/>
            <w:tcBorders>
              <w:top w:val="nil"/>
              <w:left w:val="nil"/>
              <w:bottom w:val="nil"/>
              <w:right w:val="nil"/>
            </w:tcBorders>
            <w:shd w:val="clear" w:color="auto" w:fill="9BBDE0"/>
            <w:tcMar>
              <w:top w:w="75" w:type="dxa"/>
              <w:left w:w="75" w:type="dxa"/>
              <w:bottom w:w="75" w:type="dxa"/>
              <w:right w:w="75" w:type="dxa"/>
            </w:tcMar>
            <w:hideMark/>
          </w:tcPr>
          <w:p w14:paraId="6E42A9C0" w14:textId="77777777" w:rsidR="00F44908" w:rsidRPr="00D47132" w:rsidRDefault="00F44908" w:rsidP="00D47132">
            <w:pPr>
              <w:numPr>
                <w:ilvl w:val="0"/>
                <w:numId w:val="9"/>
              </w:num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3891" w:type="dxa"/>
            <w:gridSpan w:val="3"/>
            <w:shd w:val="clear" w:color="auto" w:fill="9BBDE0"/>
            <w:vAlign w:val="center"/>
            <w:hideMark/>
          </w:tcPr>
          <w:p w14:paraId="0E771D05"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2588" w:type="dxa"/>
            <w:vMerge/>
            <w:tcBorders>
              <w:top w:val="nil"/>
              <w:left w:val="nil"/>
              <w:bottom w:val="nil"/>
              <w:right w:val="nil"/>
            </w:tcBorders>
            <w:shd w:val="clear" w:color="auto" w:fill="9BBDE0"/>
            <w:vAlign w:val="center"/>
            <w:hideMark/>
          </w:tcPr>
          <w:p w14:paraId="0AA0FC72"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2512" w:type="dxa"/>
            <w:vMerge/>
            <w:tcBorders>
              <w:top w:val="nil"/>
              <w:left w:val="nil"/>
              <w:bottom w:val="nil"/>
              <w:right w:val="nil"/>
            </w:tcBorders>
            <w:shd w:val="clear" w:color="auto" w:fill="9BBDE0"/>
            <w:vAlign w:val="center"/>
            <w:hideMark/>
          </w:tcPr>
          <w:p w14:paraId="5D015AA8"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576623AA"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14550" w:type="dxa"/>
            <w:gridSpan w:val="9"/>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CD66178" w14:textId="77777777" w:rsidR="00F44908" w:rsidRPr="00D47132" w:rsidRDefault="00F44908" w:rsidP="00D47132">
            <w:pPr>
              <w:spacing w:after="0" w:line="240" w:lineRule="auto"/>
              <w:jc w:val="center"/>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Assessment</w:t>
            </w:r>
          </w:p>
        </w:tc>
      </w:tr>
      <w:tr w:rsidR="00F44908" w:rsidRPr="00D47132" w14:paraId="4014A89C"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124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4732041"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p>
        </w:tc>
        <w:tc>
          <w:tcPr>
            <w:tcW w:w="2610"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FA91BE1"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Criteria </w:t>
            </w:r>
          </w:p>
        </w:tc>
        <w:tc>
          <w:tcPr>
            <w:tcW w:w="1890" w:type="dxa"/>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59F5E68"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Judgements </w:t>
            </w:r>
          </w:p>
        </w:tc>
        <w:tc>
          <w:tcPr>
            <w:tcW w:w="297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DF5832F"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evidence </w:t>
            </w:r>
          </w:p>
        </w:tc>
        <w:tc>
          <w:tcPr>
            <w:tcW w:w="5835" w:type="dxa"/>
            <w:gridSpan w:val="3"/>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EB6A63F"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Additional considerations </w:t>
            </w:r>
          </w:p>
        </w:tc>
      </w:tr>
      <w:tr w:rsidR="00F44908" w:rsidRPr="00D47132" w14:paraId="76C2D634"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3954DE6"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Problem</w:t>
            </w:r>
          </w:p>
        </w:tc>
        <w:tc>
          <w:tcPr>
            <w:tcW w:w="26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A599B"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a problem priority? </w:t>
            </w:r>
          </w:p>
        </w:tc>
        <w:tc>
          <w:tcPr>
            <w:tcW w:w="18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AC5C42" w14:textId="77777777" w:rsidR="00F44908" w:rsidRPr="00D47132" w:rsidRDefault="000C2566" w:rsidP="000C2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 Yes </w:t>
            </w:r>
          </w:p>
        </w:tc>
        <w:tc>
          <w:tcPr>
            <w:tcW w:w="2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5C3EB9"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5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DF04AB" w14:textId="77777777" w:rsidR="00F44908" w:rsidRPr="00D47132" w:rsidRDefault="00F44908" w:rsidP="00D47132">
            <w:pPr>
              <w:spacing w:after="0" w:line="240" w:lineRule="auto"/>
              <w:rPr>
                <w:rFonts w:ascii="Times New Roman" w:eastAsia="Times New Roman" w:hAnsi="Times New Roman" w:cs="Times New Roman"/>
                <w:sz w:val="20"/>
                <w:szCs w:val="20"/>
              </w:rPr>
            </w:pPr>
          </w:p>
        </w:tc>
      </w:tr>
      <w:tr w:rsidR="00F44908" w:rsidRPr="00D47132" w14:paraId="369BBD92"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2BA09109"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Benefits &amp; harms of the options</w:t>
            </w:r>
          </w:p>
        </w:tc>
        <w:tc>
          <w:tcPr>
            <w:tcW w:w="26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E8E1C2"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What is the overall certainty of this evidence? </w:t>
            </w:r>
          </w:p>
        </w:tc>
        <w:tc>
          <w:tcPr>
            <w:tcW w:w="18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29A101" w14:textId="77777777" w:rsidR="00F44908" w:rsidRPr="00D47132" w:rsidRDefault="000C2566" w:rsidP="000C256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 Moderate </w:t>
            </w:r>
          </w:p>
        </w:tc>
        <w:tc>
          <w:tcPr>
            <w:tcW w:w="297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124875" w14:textId="77777777" w:rsidR="00F44908" w:rsidRPr="00D47132" w:rsidRDefault="00F44908" w:rsidP="00D47132">
            <w:pPr>
              <w:spacing w:after="0" w:line="240" w:lineRule="auto"/>
              <w:rPr>
                <w:rFonts w:ascii="Times New Roman" w:hAnsi="Times New Roman" w:cs="Times New Roman"/>
                <w:sz w:val="20"/>
                <w:szCs w:val="20"/>
              </w:rPr>
            </w:pPr>
          </w:p>
          <w:p w14:paraId="0672609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b/>
                <w:bCs/>
                <w:sz w:val="20"/>
                <w:szCs w:val="20"/>
              </w:rPr>
              <w:t>The relative importance or values of the main outcomes of interest:</w:t>
            </w:r>
            <w:r w:rsidRPr="00D47132">
              <w:rPr>
                <w:rFonts w:ascii="Times New Roman" w:eastAsia="Times New Roman" w:hAnsi="Times New Roman" w:cs="Times New Roman"/>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783"/>
              <w:gridCol w:w="951"/>
              <w:gridCol w:w="1070"/>
            </w:tblGrid>
            <w:tr w:rsidR="00F44908" w:rsidRPr="00D47132" w14:paraId="448C1016" w14:textId="77777777" w:rsidTr="00C56898">
              <w:trPr>
                <w:cantSplit/>
                <w:tblHeader/>
              </w:trPr>
              <w:tc>
                <w:tcPr>
                  <w:tcW w:w="929"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CF10BAC"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Outcome</w:t>
                  </w:r>
                </w:p>
              </w:tc>
              <w:tc>
                <w:tcPr>
                  <w:tcW w:w="1137"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659BEDD"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Relative importance </w:t>
                  </w:r>
                </w:p>
              </w:tc>
              <w:tc>
                <w:tcPr>
                  <w:tcW w:w="1284"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BFC2E60" w14:textId="77777777" w:rsidR="00F44908" w:rsidRPr="00D47132" w:rsidRDefault="00F44908" w:rsidP="00D47132">
                  <w:pPr>
                    <w:spacing w:after="0" w:line="240" w:lineRule="auto"/>
                    <w:jc w:val="center"/>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Certainty of the evidence (GRADE) </w:t>
                  </w:r>
                </w:p>
              </w:tc>
            </w:tr>
            <w:tr w:rsidR="00F44908" w:rsidRPr="00D47132" w14:paraId="69333006" w14:textId="77777777" w:rsidTr="00C56898">
              <w:trPr>
                <w:cantSplit/>
              </w:trPr>
              <w:tc>
                <w:tcPr>
                  <w:tcW w:w="92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51F588"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Pain Score</w:t>
                  </w:r>
                </w:p>
              </w:tc>
              <w:tc>
                <w:tcPr>
                  <w:tcW w:w="1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453E91"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CRITICAL</w:t>
                  </w:r>
                </w:p>
              </w:tc>
              <w:tc>
                <w:tcPr>
                  <w:tcW w:w="12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7E2A8D"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Cambria Math" w:eastAsia="Times New Roman" w:hAnsi="Cambria Math" w:cs="Cambria Math"/>
                      <w:sz w:val="20"/>
                      <w:szCs w:val="20"/>
                    </w:rPr>
                    <w:t>⨁⨁⨁</w:t>
                  </w:r>
                  <w:r w:rsidRPr="00D47132">
                    <w:rPr>
                      <w:rFonts w:ascii="MS Mincho" w:eastAsia="MS Mincho" w:hAnsi="MS Mincho" w:cs="MS Mincho" w:hint="eastAsia"/>
                      <w:sz w:val="20"/>
                      <w:szCs w:val="20"/>
                    </w:rPr>
                    <w:t>◯</w:t>
                  </w:r>
                  <w:r w:rsidRPr="00D47132">
                    <w:rPr>
                      <w:rFonts w:ascii="Times New Roman" w:eastAsia="Times New Roman" w:hAnsi="Times New Roman" w:cs="Times New Roman"/>
                      <w:sz w:val="20"/>
                      <w:szCs w:val="20"/>
                    </w:rPr>
                    <w:br/>
                    <w:t>MODERATE</w:t>
                  </w:r>
                </w:p>
              </w:tc>
            </w:tr>
          </w:tbl>
          <w:p w14:paraId="6BC636FC" w14:textId="77777777" w:rsidR="00F44908" w:rsidRPr="00D47132" w:rsidRDefault="00F44908" w:rsidP="00D47132">
            <w:pPr>
              <w:spacing w:after="0" w:line="240" w:lineRule="auto"/>
              <w:rPr>
                <w:rFonts w:ascii="Times New Roman" w:hAnsi="Times New Roman" w:cs="Times New Roman"/>
                <w:sz w:val="20"/>
                <w:szCs w:val="20"/>
              </w:rPr>
            </w:pPr>
          </w:p>
        </w:tc>
        <w:tc>
          <w:tcPr>
            <w:tcW w:w="5835" w:type="dxa"/>
            <w:gridSpan w:val="3"/>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385576" w14:textId="2441DFCA"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Singh study</w:t>
            </w:r>
            <w:r w:rsidR="000F71E3">
              <w:rPr>
                <w:rFonts w:ascii="Times New Roman" w:hAnsi="Times New Roman" w:cs="Times New Roman"/>
                <w:sz w:val="20"/>
                <w:szCs w:val="20"/>
              </w:rPr>
              <w:t xml:space="preserve"> </w:t>
            </w:r>
            <w:r w:rsidR="000F71E3">
              <w:rPr>
                <w:rFonts w:ascii="Times New Roman" w:hAnsi="Times New Roman" w:cs="Times New Roman"/>
                <w:sz w:val="20"/>
                <w:szCs w:val="20"/>
              </w:rPr>
              <w:fldChar w:fldCharType="begin"/>
            </w:r>
            <w:r w:rsidR="007509FE">
              <w:rPr>
                <w:rFonts w:ascii="Times New Roman" w:hAnsi="Times New Roman" w:cs="Times New Roman"/>
                <w:sz w:val="20"/>
                <w:szCs w:val="20"/>
              </w:rPr>
              <w:instrText xml:space="preserve"> ADDIN EN.CITE &lt;EndNote&gt;&lt;Cite&gt;&lt;Author&gt;Singh&lt;/Author&gt;&lt;Year&gt;2005&lt;/Year&gt;&lt;RecNum&gt;1918&lt;/RecNum&gt;&lt;DisplayText&gt;[24]&lt;/DisplayText&gt;&lt;record&gt;&lt;rec-number&gt;1918&lt;/rec-number&gt;&lt;foreign-keys&gt;&lt;key app="EN" db-id="v9razzrwmtv29zeet5tvadzm9d5dffdd0s55" timestamp="1507232813"&gt;1918&lt;/key&gt;&lt;/foreign-keys&gt;&lt;ref-type name="Journal Article"&gt;17&lt;/ref-type&gt;&lt;contributors&gt;&lt;authors&gt;&lt;author&gt;Singh, Madhavi&lt;/author&gt;&lt;author&gt;Gopinath, Ramachandran&lt;/author&gt;&lt;/authors&gt;&lt;/contributors&gt;&lt;auth-address&gt;Department of Anesthesia, Nizams Institute of Medical Sciences, Andhra Pradesh, India. madhavidev@hotmail.com&lt;/auth-address&gt;&lt;titles&gt;&lt;title&gt;Topical analgesia for chest tube removal in cardiac patients&lt;/title&gt;&lt;secondary-title&gt;J. Cardiothorac. Vasc. Anesth.&lt;/secondary-title&gt;&lt;/titles&gt;&lt;periodical&gt;&lt;full-title&gt;J. Cardiothorac. Vasc. Anesth.&lt;/full-title&gt;&lt;/periodical&gt;&lt;pages&gt;719-722&lt;/pages&gt;&lt;volume&gt;19&lt;/volume&gt;&lt;number&gt;6&lt;/number&gt;&lt;dates&gt;&lt;year&gt;2005&lt;/year&gt;&lt;pub-dates&gt;&lt;date&gt;2005/12&lt;/date&gt;&lt;/pub-dates&gt;&lt;/dates&gt;&lt;isbn&gt;1053-0770&lt;/isbn&gt;&lt;urls&gt;&lt;related-urls&gt;&lt;url&gt;http://dx.doi.org/10.1053/j.jvca.2005.07.024&lt;/url&gt;&lt;url&gt;https://www.ncbi.nlm.nih.gov/pubmed/16326294&lt;/url&gt;&lt;url&gt;https://linkinghub.elsevier.com/retrieve/pii/S1053-0770(05)00300-9&lt;/url&gt;&lt;/related-urls&gt;&lt;pdf-urls&gt;&lt;url&gt;All Papers/S/Singh and Gopinath 2005 - Topical analgesia for chest tube removal in cardiac patients.pdf&lt;/url&gt;&lt;/pdf-urls&gt;&lt;/urls&gt;&lt;electronic-resource-num&gt;10.1053/j.jvca.2005.07.024&lt;/electronic-resource-num&gt;&lt;/record&gt;&lt;/Cite&gt;&lt;/EndNote&gt;</w:instrText>
            </w:r>
            <w:r w:rsidR="000F71E3">
              <w:rPr>
                <w:rFonts w:ascii="Times New Roman" w:hAnsi="Times New Roman" w:cs="Times New Roman"/>
                <w:sz w:val="20"/>
                <w:szCs w:val="20"/>
              </w:rPr>
              <w:fldChar w:fldCharType="separate"/>
            </w:r>
            <w:r w:rsidR="007509FE">
              <w:rPr>
                <w:rFonts w:ascii="Times New Roman" w:hAnsi="Times New Roman" w:cs="Times New Roman"/>
                <w:noProof/>
                <w:sz w:val="20"/>
                <w:szCs w:val="20"/>
              </w:rPr>
              <w:t>[24]</w:t>
            </w:r>
            <w:r w:rsidR="000F71E3">
              <w:rPr>
                <w:rFonts w:ascii="Times New Roman" w:hAnsi="Times New Roman" w:cs="Times New Roman"/>
                <w:sz w:val="20"/>
                <w:szCs w:val="20"/>
              </w:rPr>
              <w:fldChar w:fldCharType="end"/>
            </w:r>
            <w:r w:rsidR="000F71E3">
              <w:rPr>
                <w:rFonts w:ascii="Times New Roman" w:hAnsi="Times New Roman" w:cs="Times New Roman"/>
                <w:sz w:val="20"/>
                <w:szCs w:val="20"/>
              </w:rPr>
              <w:t xml:space="preserve"> </w:t>
            </w:r>
            <w:r w:rsidRPr="00D47132">
              <w:rPr>
                <w:rFonts w:ascii="Times New Roman" w:hAnsi="Times New Roman" w:cs="Times New Roman"/>
                <w:sz w:val="20"/>
                <w:szCs w:val="20"/>
              </w:rPr>
              <w:t>:  </w:t>
            </w:r>
            <w:proofErr w:type="spellStart"/>
            <w:r w:rsidRPr="00D47132">
              <w:rPr>
                <w:rFonts w:ascii="Times New Roman" w:hAnsi="Times New Roman" w:cs="Times New Roman"/>
                <w:sz w:val="20"/>
                <w:szCs w:val="20"/>
              </w:rPr>
              <w:t>Doubleblind</w:t>
            </w:r>
            <w:proofErr w:type="spellEnd"/>
            <w:r w:rsidRPr="00D47132">
              <w:rPr>
                <w:rFonts w:ascii="Times New Roman" w:hAnsi="Times New Roman" w:cs="Times New Roman"/>
                <w:sz w:val="20"/>
                <w:szCs w:val="20"/>
              </w:rPr>
              <w:t xml:space="preserve"> RCT of cardiac patients with mediastinal and pleural chest tubes. Control:  paraffin gel around chest tubes (either mediastinal or pleural) (n=53) vs. 50 mg valdecoxib around chest tubes (either mediastinal or pleural) (n=53) at least 30 minutes prior to CTR (median 45 minutes).</w:t>
            </w:r>
          </w:p>
          <w:p w14:paraId="423369B5"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0-10 VAS scores:  control 5 </w:t>
            </w:r>
            <w:r w:rsidRPr="00D47132">
              <w:rPr>
                <w:rFonts w:ascii="Times New Roman" w:hAnsi="Times New Roman" w:cs="Times New Roman"/>
                <w:sz w:val="20"/>
                <w:szCs w:val="20"/>
                <w:u w:val="single"/>
              </w:rPr>
              <w:t>+</w:t>
            </w:r>
            <w:r w:rsidRPr="00D47132">
              <w:rPr>
                <w:rFonts w:ascii="Times New Roman" w:hAnsi="Times New Roman" w:cs="Times New Roman"/>
                <w:sz w:val="20"/>
                <w:szCs w:val="20"/>
              </w:rPr>
              <w:t xml:space="preserve">1.48 vs valdecoxib 2 </w:t>
            </w:r>
            <w:r w:rsidRPr="00D47132">
              <w:rPr>
                <w:rFonts w:ascii="Times New Roman" w:hAnsi="Times New Roman" w:cs="Times New Roman"/>
                <w:sz w:val="20"/>
                <w:szCs w:val="20"/>
                <w:u w:val="single"/>
              </w:rPr>
              <w:t>+</w:t>
            </w:r>
            <w:r w:rsidRPr="00D47132">
              <w:rPr>
                <w:rFonts w:ascii="Times New Roman" w:hAnsi="Times New Roman" w:cs="Times New Roman"/>
                <w:sz w:val="20"/>
                <w:szCs w:val="20"/>
              </w:rPr>
              <w:t xml:space="preserve"> 1.48 (p&lt;0.05)</w:t>
            </w:r>
          </w:p>
          <w:p w14:paraId="496B166D"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SMD</w:t>
            </w:r>
            <w:r w:rsidRPr="00D47132">
              <w:rPr>
                <w:rFonts w:ascii="Times New Roman" w:hAnsi="Times New Roman" w:cs="Times New Roman"/>
                <w:sz w:val="20"/>
                <w:szCs w:val="20"/>
              </w:rPr>
              <w:t>: -3 [-3.56, -2.44]</w:t>
            </w:r>
          </w:p>
          <w:p w14:paraId="2C482CFD" w14:textId="77777777" w:rsidR="00F44908" w:rsidRPr="00D47132" w:rsidRDefault="00F44908" w:rsidP="00D47132">
            <w:pPr>
              <w:spacing w:after="0" w:line="240" w:lineRule="auto"/>
              <w:rPr>
                <w:rFonts w:ascii="Times New Roman" w:hAnsi="Times New Roman" w:cs="Times New Roman"/>
                <w:sz w:val="20"/>
                <w:szCs w:val="20"/>
              </w:rPr>
            </w:pPr>
          </w:p>
          <w:p w14:paraId="67F2B422"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Desirable effects large?</w:t>
            </w:r>
            <w:r w:rsidRPr="00D47132">
              <w:rPr>
                <w:rFonts w:ascii="Times New Roman" w:hAnsi="Times New Roman" w:cs="Times New Roman"/>
                <w:sz w:val="20"/>
                <w:szCs w:val="20"/>
              </w:rPr>
              <w:t xml:space="preserve">  clinically significant differences in pain scores</w:t>
            </w:r>
          </w:p>
          <w:p w14:paraId="64F56E77"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b/>
                <w:bCs/>
                <w:sz w:val="20"/>
                <w:szCs w:val="20"/>
              </w:rPr>
              <w:t>Undesirable effects small?</w:t>
            </w:r>
            <w:r w:rsidRPr="00D47132">
              <w:rPr>
                <w:rFonts w:ascii="Times New Roman" w:hAnsi="Times New Roman" w:cs="Times New Roman"/>
                <w:sz w:val="20"/>
                <w:szCs w:val="20"/>
              </w:rPr>
              <w:t xml:space="preserve">  no differences in HR, BP and </w:t>
            </w:r>
            <w:proofErr w:type="gramStart"/>
            <w:r w:rsidRPr="00D47132">
              <w:rPr>
                <w:rFonts w:ascii="Times New Roman" w:hAnsi="Times New Roman" w:cs="Times New Roman"/>
                <w:sz w:val="20"/>
                <w:szCs w:val="20"/>
              </w:rPr>
              <w:t>other  "</w:t>
            </w:r>
            <w:proofErr w:type="gramEnd"/>
            <w:r w:rsidRPr="00D47132">
              <w:rPr>
                <w:rFonts w:ascii="Times New Roman" w:hAnsi="Times New Roman" w:cs="Times New Roman"/>
                <w:sz w:val="20"/>
                <w:szCs w:val="20"/>
              </w:rPr>
              <w:t>adverse effects" such as skin irritation.</w:t>
            </w:r>
          </w:p>
        </w:tc>
      </w:tr>
      <w:tr w:rsidR="00F44908" w:rsidRPr="00D47132" w14:paraId="3746A367"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tcBorders>
              <w:top w:val="single" w:sz="6" w:space="0" w:color="000000"/>
              <w:left w:val="single" w:sz="6" w:space="0" w:color="000000"/>
              <w:bottom w:val="single" w:sz="6" w:space="0" w:color="000000"/>
              <w:right w:val="single" w:sz="6" w:space="0" w:color="000000"/>
            </w:tcBorders>
            <w:vAlign w:val="center"/>
            <w:hideMark/>
          </w:tcPr>
          <w:p w14:paraId="0FC46AED"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26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46B440"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there important uncertainty about how much people value the main outcomes? </w:t>
            </w:r>
          </w:p>
        </w:tc>
        <w:tc>
          <w:tcPr>
            <w:tcW w:w="18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7DF742" w14:textId="77777777" w:rsidR="00F44908" w:rsidRPr="00D47132" w:rsidRDefault="00F44908" w:rsidP="000C2566">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No import</w:t>
            </w:r>
            <w:r w:rsidR="000C2566">
              <w:rPr>
                <w:rFonts w:ascii="Times New Roman" w:eastAsia="Times New Roman" w:hAnsi="Times New Roman" w:cs="Times New Roman"/>
                <w:sz w:val="20"/>
                <w:szCs w:val="20"/>
              </w:rPr>
              <w:t xml:space="preserve">ant uncertainty or variability </w:t>
            </w:r>
          </w:p>
        </w:tc>
        <w:tc>
          <w:tcPr>
            <w:tcW w:w="2970" w:type="dxa"/>
            <w:vMerge/>
            <w:tcBorders>
              <w:top w:val="single" w:sz="6" w:space="0" w:color="000000"/>
              <w:left w:val="single" w:sz="6" w:space="0" w:color="000000"/>
              <w:bottom w:val="single" w:sz="6" w:space="0" w:color="000000"/>
              <w:right w:val="single" w:sz="6" w:space="0" w:color="000000"/>
            </w:tcBorders>
            <w:vAlign w:val="center"/>
            <w:hideMark/>
          </w:tcPr>
          <w:p w14:paraId="27836A22" w14:textId="77777777" w:rsidR="00F44908" w:rsidRPr="00D47132" w:rsidRDefault="00F44908" w:rsidP="00D47132">
            <w:pPr>
              <w:spacing w:after="0" w:line="240" w:lineRule="auto"/>
              <w:rPr>
                <w:rFonts w:ascii="Times New Roman" w:hAnsi="Times New Roman" w:cs="Times New Roman"/>
                <w:sz w:val="20"/>
                <w:szCs w:val="20"/>
              </w:rPr>
            </w:pPr>
          </w:p>
        </w:tc>
        <w:tc>
          <w:tcPr>
            <w:tcW w:w="5835" w:type="dxa"/>
            <w:gridSpan w:val="3"/>
            <w:vMerge/>
            <w:tcBorders>
              <w:top w:val="single" w:sz="6" w:space="0" w:color="000000"/>
              <w:left w:val="single" w:sz="6" w:space="0" w:color="000000"/>
              <w:bottom w:val="single" w:sz="6" w:space="0" w:color="000000"/>
              <w:right w:val="single" w:sz="6" w:space="0" w:color="000000"/>
            </w:tcBorders>
            <w:vAlign w:val="center"/>
            <w:hideMark/>
          </w:tcPr>
          <w:p w14:paraId="778B54F1"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26996A79"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tcBorders>
              <w:top w:val="single" w:sz="6" w:space="0" w:color="000000"/>
              <w:left w:val="single" w:sz="6" w:space="0" w:color="000000"/>
              <w:bottom w:val="single" w:sz="6" w:space="0" w:color="000000"/>
              <w:right w:val="single" w:sz="6" w:space="0" w:color="000000"/>
            </w:tcBorders>
            <w:vAlign w:val="center"/>
            <w:hideMark/>
          </w:tcPr>
          <w:p w14:paraId="2BF77804"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26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C403E0"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anticipated effects large? </w:t>
            </w:r>
          </w:p>
        </w:tc>
        <w:tc>
          <w:tcPr>
            <w:tcW w:w="18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D57AB9" w14:textId="77777777" w:rsidR="00F44908" w:rsidRPr="00D47132" w:rsidRDefault="000C2566"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 </w:t>
            </w:r>
            <w:r>
              <w:rPr>
                <w:rFonts w:ascii="Times New Roman" w:eastAsia="Times New Roman" w:hAnsi="Times New Roman" w:cs="Times New Roman"/>
                <w:sz w:val="20"/>
                <w:szCs w:val="20"/>
              </w:rPr>
              <w:br/>
            </w:r>
          </w:p>
        </w:tc>
        <w:tc>
          <w:tcPr>
            <w:tcW w:w="2970" w:type="dxa"/>
            <w:vMerge/>
            <w:tcBorders>
              <w:top w:val="single" w:sz="6" w:space="0" w:color="000000"/>
              <w:left w:val="single" w:sz="6" w:space="0" w:color="000000"/>
              <w:bottom w:val="single" w:sz="6" w:space="0" w:color="000000"/>
              <w:right w:val="single" w:sz="6" w:space="0" w:color="000000"/>
            </w:tcBorders>
            <w:vAlign w:val="center"/>
            <w:hideMark/>
          </w:tcPr>
          <w:p w14:paraId="71D1D695" w14:textId="77777777" w:rsidR="00F44908" w:rsidRPr="00D47132" w:rsidRDefault="00F44908" w:rsidP="00D47132">
            <w:pPr>
              <w:spacing w:after="0" w:line="240" w:lineRule="auto"/>
              <w:rPr>
                <w:rFonts w:ascii="Times New Roman" w:hAnsi="Times New Roman" w:cs="Times New Roman"/>
                <w:sz w:val="20"/>
                <w:szCs w:val="20"/>
              </w:rPr>
            </w:pPr>
          </w:p>
        </w:tc>
        <w:tc>
          <w:tcPr>
            <w:tcW w:w="5835" w:type="dxa"/>
            <w:gridSpan w:val="3"/>
            <w:vMerge/>
            <w:tcBorders>
              <w:top w:val="single" w:sz="6" w:space="0" w:color="000000"/>
              <w:left w:val="single" w:sz="6" w:space="0" w:color="000000"/>
              <w:bottom w:val="single" w:sz="6" w:space="0" w:color="000000"/>
              <w:right w:val="single" w:sz="6" w:space="0" w:color="000000"/>
            </w:tcBorders>
            <w:vAlign w:val="center"/>
            <w:hideMark/>
          </w:tcPr>
          <w:p w14:paraId="1A2207FE"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4E857225"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tcBorders>
              <w:top w:val="single" w:sz="6" w:space="0" w:color="000000"/>
              <w:left w:val="single" w:sz="6" w:space="0" w:color="000000"/>
              <w:bottom w:val="single" w:sz="6" w:space="0" w:color="000000"/>
              <w:right w:val="single" w:sz="6" w:space="0" w:color="000000"/>
            </w:tcBorders>
            <w:vAlign w:val="center"/>
            <w:hideMark/>
          </w:tcPr>
          <w:p w14:paraId="66967D92"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26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5C2D2C"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undesirable anticipated effects small? </w:t>
            </w:r>
          </w:p>
        </w:tc>
        <w:tc>
          <w:tcPr>
            <w:tcW w:w="18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B061" w14:textId="77777777" w:rsidR="00F44908" w:rsidRPr="00D47132" w:rsidRDefault="000C2566"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 </w:t>
            </w:r>
          </w:p>
        </w:tc>
        <w:tc>
          <w:tcPr>
            <w:tcW w:w="2970" w:type="dxa"/>
            <w:vMerge/>
            <w:tcBorders>
              <w:top w:val="single" w:sz="6" w:space="0" w:color="000000"/>
              <w:left w:val="single" w:sz="6" w:space="0" w:color="000000"/>
              <w:bottom w:val="single" w:sz="6" w:space="0" w:color="000000"/>
              <w:right w:val="single" w:sz="6" w:space="0" w:color="000000"/>
            </w:tcBorders>
            <w:vAlign w:val="center"/>
            <w:hideMark/>
          </w:tcPr>
          <w:p w14:paraId="1EA41FFB" w14:textId="77777777" w:rsidR="00F44908" w:rsidRPr="00D47132" w:rsidRDefault="00F44908" w:rsidP="00D47132">
            <w:pPr>
              <w:spacing w:after="0" w:line="240" w:lineRule="auto"/>
              <w:rPr>
                <w:rFonts w:ascii="Times New Roman" w:hAnsi="Times New Roman" w:cs="Times New Roman"/>
                <w:sz w:val="20"/>
                <w:szCs w:val="20"/>
              </w:rPr>
            </w:pPr>
          </w:p>
        </w:tc>
        <w:tc>
          <w:tcPr>
            <w:tcW w:w="5835" w:type="dxa"/>
            <w:gridSpan w:val="3"/>
            <w:vMerge/>
            <w:tcBorders>
              <w:top w:val="single" w:sz="6" w:space="0" w:color="000000"/>
              <w:left w:val="single" w:sz="6" w:space="0" w:color="000000"/>
              <w:bottom w:val="single" w:sz="6" w:space="0" w:color="000000"/>
              <w:right w:val="single" w:sz="6" w:space="0" w:color="000000"/>
            </w:tcBorders>
            <w:vAlign w:val="center"/>
            <w:hideMark/>
          </w:tcPr>
          <w:p w14:paraId="196B9024"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43400216"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tcBorders>
              <w:top w:val="single" w:sz="6" w:space="0" w:color="000000"/>
              <w:left w:val="single" w:sz="6" w:space="0" w:color="000000"/>
              <w:bottom w:val="single" w:sz="6" w:space="0" w:color="000000"/>
              <w:right w:val="single" w:sz="6" w:space="0" w:color="000000"/>
            </w:tcBorders>
            <w:vAlign w:val="center"/>
            <w:hideMark/>
          </w:tcPr>
          <w:p w14:paraId="7078D0B4"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26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EB6C5E"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desirable effects large relative to undesirable effects? </w:t>
            </w:r>
          </w:p>
        </w:tc>
        <w:tc>
          <w:tcPr>
            <w:tcW w:w="18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A95068" w14:textId="77777777" w:rsidR="00F44908" w:rsidRPr="00D47132" w:rsidRDefault="000C2566"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 </w:t>
            </w:r>
          </w:p>
        </w:tc>
        <w:tc>
          <w:tcPr>
            <w:tcW w:w="2970" w:type="dxa"/>
            <w:vMerge/>
            <w:tcBorders>
              <w:top w:val="single" w:sz="6" w:space="0" w:color="000000"/>
              <w:left w:val="single" w:sz="6" w:space="0" w:color="000000"/>
              <w:bottom w:val="single" w:sz="6" w:space="0" w:color="000000"/>
              <w:right w:val="single" w:sz="6" w:space="0" w:color="000000"/>
            </w:tcBorders>
            <w:vAlign w:val="center"/>
            <w:hideMark/>
          </w:tcPr>
          <w:p w14:paraId="617E5BBA" w14:textId="77777777" w:rsidR="00F44908" w:rsidRPr="00D47132" w:rsidRDefault="00F44908" w:rsidP="00D47132">
            <w:pPr>
              <w:spacing w:after="0" w:line="240" w:lineRule="auto"/>
              <w:rPr>
                <w:rFonts w:ascii="Times New Roman" w:hAnsi="Times New Roman" w:cs="Times New Roman"/>
                <w:sz w:val="20"/>
                <w:szCs w:val="20"/>
              </w:rPr>
            </w:pPr>
          </w:p>
        </w:tc>
        <w:tc>
          <w:tcPr>
            <w:tcW w:w="5835" w:type="dxa"/>
            <w:gridSpan w:val="3"/>
            <w:vMerge/>
            <w:tcBorders>
              <w:top w:val="single" w:sz="6" w:space="0" w:color="000000"/>
              <w:left w:val="single" w:sz="6" w:space="0" w:color="000000"/>
              <w:bottom w:val="single" w:sz="6" w:space="0" w:color="000000"/>
              <w:right w:val="single" w:sz="6" w:space="0" w:color="000000"/>
            </w:tcBorders>
            <w:vAlign w:val="center"/>
            <w:hideMark/>
          </w:tcPr>
          <w:p w14:paraId="4791E661" w14:textId="77777777" w:rsidR="00F44908" w:rsidRPr="00D47132" w:rsidRDefault="00F44908" w:rsidP="00D47132">
            <w:pPr>
              <w:spacing w:after="0" w:line="240" w:lineRule="auto"/>
              <w:rPr>
                <w:rFonts w:ascii="Times New Roman" w:hAnsi="Times New Roman" w:cs="Times New Roman"/>
                <w:sz w:val="20"/>
                <w:szCs w:val="20"/>
              </w:rPr>
            </w:pPr>
          </w:p>
        </w:tc>
      </w:tr>
      <w:tr w:rsidR="00F44908" w:rsidRPr="00D47132" w14:paraId="561B146F"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99CE096"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Resource use</w:t>
            </w:r>
          </w:p>
        </w:tc>
        <w:tc>
          <w:tcPr>
            <w:tcW w:w="26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607EC1"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Are the resources required small? </w:t>
            </w:r>
          </w:p>
        </w:tc>
        <w:tc>
          <w:tcPr>
            <w:tcW w:w="18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EBAF05" w14:textId="77777777" w:rsidR="00F44908" w:rsidRPr="00D47132" w:rsidRDefault="000C2566"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 Varies </w:t>
            </w:r>
          </w:p>
        </w:tc>
        <w:tc>
          <w:tcPr>
            <w:tcW w:w="2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A624CA"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5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DE2848"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Application of NSAID around tube 30 minutes prior to CTR should not be too time intensive.  Probably more costly than opioids, although authors said cost for 10 g Valdecoxib would cost US $0.50.</w:t>
            </w:r>
          </w:p>
          <w:p w14:paraId="03BC3644" w14:textId="77777777" w:rsidR="00F44908" w:rsidRPr="00C56898" w:rsidRDefault="00C56898" w:rsidP="00C56898">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44908" w:rsidRPr="00C56898">
              <w:rPr>
                <w:rFonts w:ascii="Times New Roman" w:hAnsi="Times New Roman" w:cs="Times New Roman"/>
                <w:sz w:val="20"/>
                <w:szCs w:val="20"/>
              </w:rPr>
              <w:t xml:space="preserve"> No gel available at the bedside in the US. - very expensive ($200/patient).</w:t>
            </w:r>
          </w:p>
          <w:p w14:paraId="667A7597" w14:textId="77777777" w:rsidR="00F44908" w:rsidRPr="00D47132" w:rsidRDefault="00C56898"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44908" w:rsidRPr="00D47132">
              <w:rPr>
                <w:rFonts w:ascii="Times New Roman" w:hAnsi="Times New Roman" w:cs="Times New Roman"/>
                <w:sz w:val="20"/>
                <w:szCs w:val="20"/>
              </w:rPr>
              <w:t>: How to address availability issues? To be discussed in a larger forum. US cost to consider?</w:t>
            </w:r>
          </w:p>
          <w:p w14:paraId="02FE061D"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What is the cost of </w:t>
            </w:r>
            <w:proofErr w:type="spellStart"/>
            <w:r w:rsidRPr="00D47132">
              <w:rPr>
                <w:rFonts w:ascii="Times New Roman" w:hAnsi="Times New Roman" w:cs="Times New Roman"/>
                <w:sz w:val="20"/>
                <w:szCs w:val="20"/>
              </w:rPr>
              <w:t>voltaren</w:t>
            </w:r>
            <w:proofErr w:type="spellEnd"/>
            <w:r w:rsidRPr="00D47132">
              <w:rPr>
                <w:rFonts w:ascii="Times New Roman" w:hAnsi="Times New Roman" w:cs="Times New Roman"/>
                <w:sz w:val="20"/>
                <w:szCs w:val="20"/>
              </w:rPr>
              <w:t xml:space="preserve"> local analgesic gel?</w:t>
            </w:r>
          </w:p>
          <w:p w14:paraId="663D3B5C" w14:textId="77777777" w:rsidR="00F44908" w:rsidRPr="00D47132" w:rsidRDefault="00C56898"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44908" w:rsidRPr="00D47132">
              <w:rPr>
                <w:rFonts w:ascii="Times New Roman" w:hAnsi="Times New Roman" w:cs="Times New Roman"/>
                <w:sz w:val="20"/>
                <w:szCs w:val="20"/>
              </w:rPr>
              <w:t>: Varies based on availability issues in different countries. </w:t>
            </w:r>
          </w:p>
        </w:tc>
      </w:tr>
      <w:tr w:rsidR="00F44908" w:rsidRPr="00D47132" w14:paraId="381C216B"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tcBorders>
              <w:top w:val="single" w:sz="6" w:space="0" w:color="000000"/>
              <w:left w:val="single" w:sz="6" w:space="0" w:color="000000"/>
              <w:bottom w:val="single" w:sz="6" w:space="0" w:color="000000"/>
              <w:right w:val="single" w:sz="6" w:space="0" w:color="000000"/>
            </w:tcBorders>
            <w:vAlign w:val="center"/>
            <w:hideMark/>
          </w:tcPr>
          <w:p w14:paraId="67EBD943"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26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FAD19B"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incremental cost small relative to the net benefits? </w:t>
            </w:r>
          </w:p>
        </w:tc>
        <w:tc>
          <w:tcPr>
            <w:tcW w:w="18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480138" w14:textId="77777777" w:rsidR="00F44908" w:rsidRPr="00D47132" w:rsidRDefault="00C56898"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 Varies </w:t>
            </w:r>
          </w:p>
        </w:tc>
        <w:tc>
          <w:tcPr>
            <w:tcW w:w="2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63C059"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5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D6EBAE"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Net benefits were large, availability and costs will vary.</w:t>
            </w:r>
          </w:p>
        </w:tc>
      </w:tr>
      <w:tr w:rsidR="00F44908" w:rsidRPr="00D47132" w14:paraId="7202FC03"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450"/>
        </w:trPr>
        <w:tc>
          <w:tcPr>
            <w:tcW w:w="12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2A3AC9FC"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Acceptability</w:t>
            </w:r>
          </w:p>
        </w:tc>
        <w:tc>
          <w:tcPr>
            <w:tcW w:w="26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63804C"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acceptable to key stakeholders? </w:t>
            </w:r>
          </w:p>
        </w:tc>
        <w:tc>
          <w:tcPr>
            <w:tcW w:w="18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3D9C7C" w14:textId="77777777" w:rsidR="00F44908" w:rsidRPr="00D47132" w:rsidRDefault="00C56898"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 Varies </w:t>
            </w:r>
          </w:p>
        </w:tc>
        <w:tc>
          <w:tcPr>
            <w:tcW w:w="2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A8EF5A"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5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F33347"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Stakeholders could accept depending on availability and cost.</w:t>
            </w:r>
          </w:p>
        </w:tc>
      </w:tr>
      <w:tr w:rsidR="00F44908" w:rsidRPr="00D47132" w14:paraId="28319083"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305"/>
        </w:trPr>
        <w:tc>
          <w:tcPr>
            <w:tcW w:w="12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778AFB65"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lastRenderedPageBreak/>
              <w:t>Feasibility</w:t>
            </w:r>
          </w:p>
        </w:tc>
        <w:tc>
          <w:tcPr>
            <w:tcW w:w="26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DB38B8"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Is the option feasible to implement? </w:t>
            </w:r>
          </w:p>
        </w:tc>
        <w:tc>
          <w:tcPr>
            <w:tcW w:w="189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1BBB64" w14:textId="77777777" w:rsidR="00F44908" w:rsidRPr="00D47132" w:rsidRDefault="00F44908" w:rsidP="00D47132">
            <w:pPr>
              <w:spacing w:after="0" w:line="240" w:lineRule="auto"/>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 No </w:t>
            </w:r>
            <w:r w:rsidRPr="00D47132">
              <w:rPr>
                <w:rFonts w:ascii="Times New Roman" w:eastAsia="Times New Roman" w:hAnsi="Times New Roman" w:cs="Times New Roman"/>
                <w:sz w:val="20"/>
                <w:szCs w:val="20"/>
              </w:rPr>
              <w:br/>
              <w:t xml:space="preserve">○ Probably no </w:t>
            </w:r>
            <w:r w:rsidRPr="00D47132">
              <w:rPr>
                <w:rFonts w:ascii="Times New Roman" w:eastAsia="Times New Roman" w:hAnsi="Times New Roman" w:cs="Times New Roman"/>
                <w:sz w:val="20"/>
                <w:szCs w:val="20"/>
              </w:rPr>
              <w:br/>
              <w:t xml:space="preserve">○ Uncertain </w:t>
            </w:r>
            <w:r w:rsidRPr="00D47132">
              <w:rPr>
                <w:rFonts w:ascii="Times New Roman" w:eastAsia="Times New Roman" w:hAnsi="Times New Roman" w:cs="Times New Roman"/>
                <w:sz w:val="20"/>
                <w:szCs w:val="20"/>
              </w:rPr>
              <w:br/>
              <w:t>○</w:t>
            </w:r>
            <w:r w:rsidR="00C56898">
              <w:rPr>
                <w:rFonts w:ascii="Times New Roman" w:eastAsia="Times New Roman" w:hAnsi="Times New Roman" w:cs="Times New Roman"/>
                <w:sz w:val="20"/>
                <w:szCs w:val="20"/>
              </w:rPr>
              <w:t xml:space="preserve"> Probably yes </w:t>
            </w:r>
            <w:r w:rsidR="00C56898">
              <w:rPr>
                <w:rFonts w:ascii="Times New Roman" w:eastAsia="Times New Roman" w:hAnsi="Times New Roman" w:cs="Times New Roman"/>
                <w:sz w:val="20"/>
                <w:szCs w:val="20"/>
              </w:rPr>
              <w:br/>
              <w:t xml:space="preserve">○ Yes </w:t>
            </w:r>
            <w:r w:rsidR="00C56898">
              <w:rPr>
                <w:rFonts w:ascii="Times New Roman" w:eastAsia="Times New Roman" w:hAnsi="Times New Roman" w:cs="Times New Roman"/>
                <w:sz w:val="20"/>
                <w:szCs w:val="20"/>
              </w:rPr>
              <w:br/>
              <w:t xml:space="preserve">● Varies </w:t>
            </w:r>
          </w:p>
        </w:tc>
        <w:tc>
          <w:tcPr>
            <w:tcW w:w="29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F0CF48"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583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4CE2D5"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With time, practice of applying NSAID gel would become routinized.</w:t>
            </w:r>
          </w:p>
          <w:p w14:paraId="01A6F1F4" w14:textId="77777777" w:rsidR="00F44908" w:rsidRPr="00D47132" w:rsidRDefault="00C56898"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44908" w:rsidRPr="00D47132">
              <w:rPr>
                <w:rFonts w:ascii="Times New Roman" w:hAnsi="Times New Roman" w:cs="Times New Roman"/>
                <w:sz w:val="20"/>
                <w:szCs w:val="20"/>
              </w:rPr>
              <w:t>: Varies based on options available in hospitals.</w:t>
            </w:r>
          </w:p>
          <w:p w14:paraId="7C9CD8AE" w14:textId="77777777" w:rsidR="00F44908" w:rsidRPr="00D47132" w:rsidRDefault="00C56898"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44908" w:rsidRPr="00D47132">
              <w:rPr>
                <w:rFonts w:ascii="Times New Roman" w:hAnsi="Times New Roman" w:cs="Times New Roman"/>
                <w:sz w:val="20"/>
                <w:szCs w:val="20"/>
              </w:rPr>
              <w:t>: Initially Probably yes if available and at low cost, but varies is acceptable.</w:t>
            </w:r>
          </w:p>
        </w:tc>
      </w:tr>
    </w:tbl>
    <w:p w14:paraId="1081B601" w14:textId="77777777" w:rsidR="00F44908" w:rsidRPr="00D47132" w:rsidRDefault="00F44908" w:rsidP="00D47132">
      <w:pPr>
        <w:spacing w:after="0" w:line="240" w:lineRule="auto"/>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3"/>
        <w:gridCol w:w="2555"/>
        <w:gridCol w:w="2593"/>
        <w:gridCol w:w="2741"/>
        <w:gridCol w:w="2593"/>
        <w:gridCol w:w="2555"/>
      </w:tblGrid>
      <w:tr w:rsidR="00F44908" w:rsidRPr="00D47132" w14:paraId="340C8AC2" w14:textId="77777777" w:rsidTr="00F4490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5B2FF19E" w14:textId="77777777" w:rsidR="00F44908" w:rsidRPr="00D47132"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sz w:val="20"/>
                <w:szCs w:val="20"/>
              </w:rPr>
            </w:pPr>
            <w:r w:rsidRPr="00D47132">
              <w:rPr>
                <w:rFonts w:ascii="Times New Roman" w:eastAsia="Times New Roman" w:hAnsi="Times New Roman" w:cs="Times New Roman"/>
                <w:b/>
                <w:bCs/>
                <w:kern w:val="36"/>
                <w:sz w:val="20"/>
                <w:szCs w:val="20"/>
              </w:rPr>
              <w:t xml:space="preserve">Recommendation </w:t>
            </w:r>
          </w:p>
          <w:p w14:paraId="59552F83" w14:textId="77777777" w:rsidR="00F44908" w:rsidRPr="00D47132"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1"/>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Should NSAID gel vs. placebo be used for critically ill adults undergoing a procedure (2.1)?</w:t>
            </w:r>
          </w:p>
        </w:tc>
      </w:tr>
      <w:tr w:rsidR="00F44908" w:rsidRPr="00D47132" w14:paraId="75EBB532"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3409F8"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6F5299"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C099D1"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Undesirable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D99F6C"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The balance between desirable and undesirable consequences </w:t>
            </w:r>
            <w:r w:rsidRPr="00D47132">
              <w:rPr>
                <w:rFonts w:ascii="Times New Roman" w:eastAsia="Times New Roman" w:hAnsi="Times New Roman" w:cs="Times New Roman"/>
                <w:i/>
                <w:iCs/>
                <w:sz w:val="20"/>
                <w:szCs w:val="20"/>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C5CA6D"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probably outweigh</w:t>
            </w:r>
            <w:r w:rsidRPr="00D47132">
              <w:rPr>
                <w:rFonts w:ascii="Times New Roman" w:eastAsia="Times New Roman" w:hAnsi="Times New Roman" w:cs="Times New Roman"/>
                <w:sz w:val="20"/>
                <w:szCs w:val="20"/>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F3896C"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 xml:space="preserve">Desirable consequences </w:t>
            </w:r>
            <w:r w:rsidRPr="00D47132">
              <w:rPr>
                <w:rFonts w:ascii="Times New Roman" w:eastAsia="Times New Roman" w:hAnsi="Times New Roman" w:cs="Times New Roman"/>
                <w:i/>
                <w:iCs/>
                <w:sz w:val="20"/>
                <w:szCs w:val="20"/>
              </w:rPr>
              <w:t>clearly outweigh</w:t>
            </w:r>
            <w:r w:rsidRPr="00D47132">
              <w:rPr>
                <w:rFonts w:ascii="Times New Roman" w:eastAsia="Times New Roman" w:hAnsi="Times New Roman" w:cs="Times New Roman"/>
                <w:sz w:val="20"/>
                <w:szCs w:val="20"/>
              </w:rPr>
              <w:t xml:space="preserve"> undesirable consequences in most settings</w:t>
            </w:r>
          </w:p>
        </w:tc>
      </w:tr>
      <w:tr w:rsidR="00F44908" w:rsidRPr="00D47132" w14:paraId="1E790CAE"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932B82"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F90D3E"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7DD678"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99965B"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29F5F4"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CD63C2"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bl>
    <w:p w14:paraId="24E824C9" w14:textId="77777777" w:rsidR="00F44908" w:rsidRPr="00D47132" w:rsidRDefault="00F44908" w:rsidP="00D47132">
      <w:pPr>
        <w:spacing w:after="0" w:line="240" w:lineRule="auto"/>
        <w:rPr>
          <w:rFonts w:ascii="Times New Roman" w:eastAsia="Times New Roman" w:hAnsi="Times New Roman" w:cs="Times New Roman"/>
          <w:vanish/>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3068"/>
        <w:gridCol w:w="2475"/>
        <w:gridCol w:w="2252"/>
        <w:gridCol w:w="2619"/>
      </w:tblGrid>
      <w:tr w:rsidR="00F44908" w:rsidRPr="00D47132" w14:paraId="21AEBFF6"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D807FC"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B74E01"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382ECB"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67DE97"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D30D37"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We recommend offering this option</w:t>
            </w:r>
          </w:p>
        </w:tc>
      </w:tr>
      <w:tr w:rsidR="00F44908" w:rsidRPr="00D47132" w14:paraId="276D2A01"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7170F" w14:textId="77777777" w:rsidR="00F44908" w:rsidRPr="00D47132"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0C7A5B"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BEE215"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F3FE1E"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68B179" w14:textId="77777777" w:rsidR="00F44908" w:rsidRPr="00D47132" w:rsidRDefault="00F44908" w:rsidP="00D47132">
            <w:pPr>
              <w:spacing w:after="0" w:line="240" w:lineRule="auto"/>
              <w:jc w:val="center"/>
              <w:rPr>
                <w:rFonts w:ascii="Times New Roman" w:eastAsia="Times New Roman" w:hAnsi="Times New Roman" w:cs="Times New Roman"/>
                <w:sz w:val="20"/>
                <w:szCs w:val="20"/>
              </w:rPr>
            </w:pPr>
            <w:r w:rsidRPr="00D47132">
              <w:rPr>
                <w:rFonts w:ascii="Times New Roman" w:eastAsia="Times New Roman" w:hAnsi="Times New Roman" w:cs="Times New Roman"/>
                <w:sz w:val="20"/>
                <w:szCs w:val="20"/>
              </w:rPr>
              <w:t>○</w:t>
            </w:r>
          </w:p>
        </w:tc>
      </w:tr>
      <w:tr w:rsidR="00F44908" w:rsidRPr="00D47132" w14:paraId="5F337ABE"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F120F0"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894FFC"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Study results show clinically significant effects on CTR pain.  Application to practice is recommended.</w:t>
            </w:r>
          </w:p>
          <w:p w14:paraId="40CE443F"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We suggest offering using NSAID gel (if available) over placebo prior to CTR.</w:t>
            </w:r>
          </w:p>
          <w:p w14:paraId="441D0C96" w14:textId="7A9928DB"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Small sample size + uncertainty, change for "we suggest offering this</w:t>
            </w:r>
            <w:r w:rsidR="00B9525A">
              <w:rPr>
                <w:rFonts w:ascii="Times New Roman" w:hAnsi="Times New Roman" w:cs="Times New Roman"/>
                <w:sz w:val="20"/>
                <w:szCs w:val="20"/>
              </w:rPr>
              <w:t xml:space="preserve"> option". Vote to come </w:t>
            </w:r>
          </w:p>
          <w:p w14:paraId="2978BF52" w14:textId="242AE454"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Very expensive product; no direct comparison besides placebo. </w:t>
            </w:r>
          </w:p>
          <w:p w14:paraId="185064B0" w14:textId="3299FA94"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 xml:space="preserve">NSAID gel available </w:t>
            </w:r>
            <w:proofErr w:type="spellStart"/>
            <w:r w:rsidRPr="00D47132">
              <w:rPr>
                <w:rFonts w:ascii="Times New Roman" w:hAnsi="Times New Roman" w:cs="Times New Roman"/>
                <w:sz w:val="20"/>
                <w:szCs w:val="20"/>
              </w:rPr>
              <w:t>available</w:t>
            </w:r>
            <w:proofErr w:type="spellEnd"/>
            <w:r w:rsidRPr="00D47132">
              <w:rPr>
                <w:rFonts w:ascii="Times New Roman" w:hAnsi="Times New Roman" w:cs="Times New Roman"/>
                <w:sz w:val="20"/>
                <w:szCs w:val="20"/>
              </w:rPr>
              <w:t xml:space="preserve"> over the counter in France (not in the USA - Paul).</w:t>
            </w:r>
          </w:p>
        </w:tc>
      </w:tr>
      <w:tr w:rsidR="00F44908" w:rsidRPr="00D47132" w14:paraId="48406F70"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F8BDD0"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6B8E4"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CTR pain is substantial and needs effective intervention</w:t>
            </w:r>
          </w:p>
          <w:p w14:paraId="623FE4FC"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One study from India with a product not available in the US. </w:t>
            </w:r>
          </w:p>
        </w:tc>
      </w:tr>
      <w:tr w:rsidR="00F44908" w:rsidRPr="00D47132" w14:paraId="5ADDA556"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FFF7FF"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D9E972"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Study conducted in India; needs replication in heterogeneous group of patients elsewhere and in patients with chest tubes after thoracic surgery or trauma, and in larger sample sizes.</w:t>
            </w:r>
          </w:p>
        </w:tc>
      </w:tr>
      <w:tr w:rsidR="00F44908" w:rsidRPr="00D47132" w14:paraId="210C9F1A"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1CB5E1"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7A1FD9"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Gel needs to be applied long enough prior to procedure (30 to 60 minutes) to get peak effect.</w:t>
            </w:r>
          </w:p>
          <w:p w14:paraId="5424C0FD"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Availability and costs to be taken into consideration.</w:t>
            </w:r>
          </w:p>
        </w:tc>
      </w:tr>
      <w:tr w:rsidR="00F44908" w:rsidRPr="00D47132" w14:paraId="0D682883"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05F37"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91B8B7"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Systematic assessment of pain scores before and during/after CTR.</w:t>
            </w:r>
          </w:p>
        </w:tc>
      </w:tr>
      <w:tr w:rsidR="00F44908" w:rsidRPr="00D47132" w14:paraId="07067EDB"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E6EFDF" w14:textId="77777777" w:rsidR="00F44908" w:rsidRPr="00D47132" w:rsidRDefault="00F44908" w:rsidP="00D47132">
            <w:pPr>
              <w:spacing w:after="0" w:line="240" w:lineRule="auto"/>
              <w:rPr>
                <w:rFonts w:ascii="Times New Roman" w:eastAsia="Times New Roman" w:hAnsi="Times New Roman" w:cs="Times New Roman"/>
                <w:b/>
                <w:bCs/>
                <w:sz w:val="20"/>
                <w:szCs w:val="20"/>
              </w:rPr>
            </w:pPr>
            <w:r w:rsidRPr="00D47132">
              <w:rPr>
                <w:rFonts w:ascii="Times New Roman" w:eastAsia="Times New Roman" w:hAnsi="Times New Roman" w:cs="Times New Roman"/>
                <w:b/>
                <w:bCs/>
                <w:sz w:val="20"/>
                <w:szCs w:val="20"/>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D2664" w14:textId="77777777" w:rsidR="00F44908" w:rsidRPr="00D47132" w:rsidRDefault="00F44908" w:rsidP="00D47132">
            <w:pPr>
              <w:spacing w:after="0" w:line="240" w:lineRule="auto"/>
              <w:rPr>
                <w:rFonts w:ascii="Times New Roman" w:hAnsi="Times New Roman" w:cs="Times New Roman"/>
                <w:sz w:val="20"/>
                <w:szCs w:val="20"/>
              </w:rPr>
            </w:pPr>
            <w:r w:rsidRPr="00D47132">
              <w:rPr>
                <w:rFonts w:ascii="Times New Roman" w:hAnsi="Times New Roman" w:cs="Times New Roman"/>
                <w:sz w:val="20"/>
                <w:szCs w:val="20"/>
              </w:rPr>
              <w:t>See subgroup considerations. Other studies testing other products available in other countries.</w:t>
            </w:r>
          </w:p>
        </w:tc>
      </w:tr>
      <w:tr w:rsidR="00BE332A" w:rsidRPr="00D47132" w14:paraId="5B1902C3"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4E8B35" w14:textId="1958F5BB" w:rsidR="00BE332A" w:rsidRPr="00D47132" w:rsidRDefault="00B9525A" w:rsidP="00D47132">
            <w:pPr>
              <w:spacing w:after="0" w:line="240" w:lineRule="auto"/>
              <w:rPr>
                <w:rFonts w:ascii="Times New Roman" w:eastAsia="Times New Roman" w:hAnsi="Times New Roman" w:cs="Times New Roman"/>
                <w:b/>
                <w:bCs/>
                <w:sz w:val="20"/>
                <w:szCs w:val="20"/>
              </w:rPr>
            </w:pPr>
            <w:r w:rsidRPr="00621F02">
              <w:rPr>
                <w:rFonts w:ascii="Times New Roman" w:eastAsia="Times New Roman" w:hAnsi="Times New Roman" w:cs="Times New Roman"/>
                <w:b/>
                <w:bCs/>
                <w:caps/>
                <w:sz w:val="18"/>
                <w:szCs w:val="18"/>
              </w:rPr>
              <w:lastRenderedPageBreak/>
              <w:t>comments</w:t>
            </w:r>
            <w:r>
              <w:rPr>
                <w:rFonts w:ascii="Times New Roman" w:eastAsia="Times New Roman" w:hAnsi="Times New Roman" w:cs="Times New Roman"/>
                <w:b/>
                <w:bCs/>
                <w:caps/>
                <w:sz w:val="18"/>
                <w:szCs w:val="18"/>
              </w:rPr>
              <w:t xml:space="preserve">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01EA02" w14:textId="77777777" w:rsidR="00BE332A" w:rsidRPr="00BE332A" w:rsidRDefault="00BE332A" w:rsidP="00BE332A">
            <w:pPr>
              <w:spacing w:after="0" w:line="240" w:lineRule="auto"/>
              <w:rPr>
                <w:rFonts w:ascii="Times New Roman" w:hAnsi="Times New Roman" w:cs="Times New Roman"/>
                <w:bCs/>
                <w:sz w:val="20"/>
                <w:szCs w:val="20"/>
              </w:rPr>
            </w:pPr>
            <w:r w:rsidRPr="00BE332A">
              <w:rPr>
                <w:rFonts w:ascii="Times New Roman" w:hAnsi="Times New Roman" w:cs="Times New Roman"/>
                <w:bCs/>
                <w:sz w:val="20"/>
                <w:szCs w:val="20"/>
              </w:rPr>
              <w:t xml:space="preserve">The recommendation is inconsistent with the e to d profile, which recommends </w:t>
            </w:r>
            <w:proofErr w:type="spellStart"/>
            <w:r w:rsidRPr="00BE332A">
              <w:rPr>
                <w:rFonts w:ascii="Times New Roman" w:hAnsi="Times New Roman" w:cs="Times New Roman"/>
                <w:bCs/>
                <w:sz w:val="20"/>
                <w:szCs w:val="20"/>
              </w:rPr>
              <w:t>nsaid</w:t>
            </w:r>
            <w:proofErr w:type="spellEnd"/>
            <w:r w:rsidRPr="00BE332A">
              <w:rPr>
                <w:rFonts w:ascii="Times New Roman" w:hAnsi="Times New Roman" w:cs="Times New Roman"/>
                <w:bCs/>
                <w:sz w:val="20"/>
                <w:szCs w:val="20"/>
              </w:rPr>
              <w:t xml:space="preserve"> gel</w:t>
            </w:r>
          </w:p>
          <w:p w14:paraId="7E3F3D20" w14:textId="77777777" w:rsidR="00BE332A" w:rsidRPr="00D47132" w:rsidRDefault="00BE332A" w:rsidP="00D47132">
            <w:pPr>
              <w:spacing w:after="0" w:line="240" w:lineRule="auto"/>
              <w:rPr>
                <w:rFonts w:ascii="Times New Roman" w:hAnsi="Times New Roman" w:cs="Times New Roman"/>
                <w:sz w:val="20"/>
                <w:szCs w:val="20"/>
              </w:rPr>
            </w:pPr>
          </w:p>
        </w:tc>
      </w:tr>
    </w:tbl>
    <w:p w14:paraId="1F3D57B3" w14:textId="04D7D311" w:rsidR="000374FC" w:rsidRDefault="000374FC">
      <w:pPr>
        <w:rPr>
          <w:rFonts w:ascii="Times New Roman" w:eastAsia="Times New Roman" w:hAnsi="Times New Roman" w:cs="Times New Roman"/>
          <w:b/>
          <w:color w:val="000000"/>
        </w:rPr>
      </w:pPr>
    </w:p>
    <w:p w14:paraId="0F5A3417" w14:textId="77777777" w:rsidR="00F44908" w:rsidRPr="00D47132"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b/>
          <w:bCs/>
          <w:color w:val="000000"/>
        </w:rPr>
        <w:t>Question</w:t>
      </w:r>
      <w:r w:rsidRPr="00D47132">
        <w:rPr>
          <w:rFonts w:ascii="Times New Roman" w:eastAsia="Times New Roman" w:hAnsi="Times New Roman" w:cs="Times New Roman"/>
          <w:color w:val="000000"/>
        </w:rPr>
        <w:t>: Cold therapy compared to no cold therapy for critically ill adult</w:t>
      </w:r>
      <w:r w:rsidR="00C56898">
        <w:rPr>
          <w:rFonts w:ascii="Times New Roman" w:eastAsia="Times New Roman" w:hAnsi="Times New Roman" w:cs="Times New Roman"/>
          <w:color w:val="000000"/>
        </w:rPr>
        <w:t xml:space="preserve">s undergoing a procedure (2.2)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8"/>
        <w:gridCol w:w="1177"/>
        <w:gridCol w:w="816"/>
        <w:gridCol w:w="1422"/>
        <w:gridCol w:w="1299"/>
        <w:gridCol w:w="1275"/>
        <w:gridCol w:w="1507"/>
        <w:gridCol w:w="884"/>
        <w:gridCol w:w="928"/>
        <w:gridCol w:w="962"/>
        <w:gridCol w:w="982"/>
        <w:gridCol w:w="1250"/>
        <w:gridCol w:w="1250"/>
      </w:tblGrid>
      <w:tr w:rsidR="00F44908" w:rsidRPr="00D47132" w14:paraId="56F84426" w14:textId="77777777" w:rsidTr="00F4490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28D0377"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6CAAD0B"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85D5D67"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0D53386"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6E26863A"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Importance</w:t>
            </w:r>
          </w:p>
        </w:tc>
      </w:tr>
      <w:tr w:rsidR="00F44908" w:rsidRPr="00D47132" w14:paraId="596D725B"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D5B40FF"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0D92C4A"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84C875"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0B0579"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4DDD78C"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DA2FD42"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0DAC04A"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30FC5B4"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cold therapy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2056BE"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no cold therapy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6AC9462"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Relative</w:t>
            </w:r>
            <w:r w:rsidRPr="00D47132">
              <w:rPr>
                <w:rFonts w:ascii="Times New Roman" w:eastAsia="Times New Roman" w:hAnsi="Times New Roman" w:cs="Times New Roman"/>
                <w:b/>
                <w:bCs/>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C559E1"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Absolute</w:t>
            </w:r>
            <w:r w:rsidRPr="00D47132">
              <w:rPr>
                <w:rFonts w:ascii="Times New Roman" w:eastAsia="Times New Roman" w:hAnsi="Times New Roman" w:cs="Times New Roman"/>
                <w:b/>
                <w:bCs/>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15E455" w14:textId="77777777" w:rsidR="00F44908" w:rsidRPr="00D47132" w:rsidRDefault="00F44908" w:rsidP="00D47132">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5E55151" w14:textId="77777777" w:rsidR="00F44908" w:rsidRPr="00D47132" w:rsidRDefault="00F44908" w:rsidP="00D47132">
            <w:pPr>
              <w:spacing w:after="0" w:line="240" w:lineRule="auto"/>
              <w:rPr>
                <w:rFonts w:ascii="Times New Roman" w:eastAsia="Times New Roman" w:hAnsi="Times New Roman" w:cs="Times New Roman"/>
                <w:b/>
                <w:bCs/>
              </w:rPr>
            </w:pPr>
          </w:p>
        </w:tc>
      </w:tr>
      <w:tr w:rsidR="00F44908" w:rsidRPr="00D47132" w14:paraId="76A1DC74"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6C8F668" w14:textId="77777777" w:rsidR="00F44908" w:rsidRPr="00D47132" w:rsidRDefault="00F44908" w:rsidP="00D47132">
            <w:pPr>
              <w:spacing w:after="0" w:line="240" w:lineRule="auto"/>
              <w:rPr>
                <w:rFonts w:ascii="Times New Roman" w:eastAsia="Times New Roman" w:hAnsi="Times New Roman" w:cs="Times New Roman"/>
              </w:rPr>
            </w:pPr>
            <w:r w:rsidRPr="00D47132">
              <w:rPr>
                <w:rStyle w:val="label"/>
                <w:rFonts w:ascii="Times New Roman" w:eastAsia="Times New Roman" w:hAnsi="Times New Roman" w:cs="Times New Roman"/>
              </w:rPr>
              <w:t>Pain Intensity during Procedure (assessed with: 2 mins post procedure)</w:t>
            </w:r>
          </w:p>
        </w:tc>
      </w:tr>
      <w:tr w:rsidR="00F44908" w:rsidRPr="00D47132" w14:paraId="7E779D45"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3A9344D4"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3EC44811" w14:textId="77777777" w:rsidR="00F44908" w:rsidRPr="00D47132" w:rsidRDefault="00F44908" w:rsidP="00D47132">
            <w:pPr>
              <w:spacing w:after="0" w:line="240" w:lineRule="auto"/>
              <w:rPr>
                <w:rFonts w:ascii="Times New Roman" w:eastAsia="Times New Roman" w:hAnsi="Times New Roman" w:cs="Times New Roman"/>
              </w:rPr>
            </w:pPr>
            <w:proofErr w:type="spellStart"/>
            <w:r w:rsidRPr="00D47132">
              <w:rPr>
                <w:rFonts w:ascii="Times New Roman" w:eastAsia="Times New Roman" w:hAnsi="Times New Roman" w:cs="Times New Roman"/>
              </w:rPr>
              <w:t>randomised</w:t>
            </w:r>
            <w:proofErr w:type="spellEnd"/>
            <w:r w:rsidRPr="00D47132">
              <w:rPr>
                <w:rFonts w:ascii="Times New Roman" w:eastAsia="Times New Roman" w:hAnsi="Times New Roman" w:cs="Times New Roman"/>
              </w:rPr>
              <w:t xml:space="preserve"> trials </w:t>
            </w:r>
          </w:p>
        </w:tc>
        <w:tc>
          <w:tcPr>
            <w:tcW w:w="350" w:type="pct"/>
            <w:tcBorders>
              <w:top w:val="single" w:sz="6" w:space="0" w:color="000000"/>
              <w:left w:val="single" w:sz="6" w:space="0" w:color="000000"/>
              <w:bottom w:val="single" w:sz="6" w:space="0" w:color="000000"/>
              <w:right w:val="single" w:sz="6" w:space="0" w:color="000000"/>
            </w:tcBorders>
            <w:hideMark/>
          </w:tcPr>
          <w:p w14:paraId="0B0D7FDB"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FEEB992"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451D4AE"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serious </w:t>
            </w:r>
            <w:r w:rsidRPr="00D47132">
              <w:rPr>
                <w:rFonts w:ascii="Times New Roman" w:eastAsia="Times New Roman" w:hAnsi="Times New Roman" w:cs="Times New Roman"/>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7258EB5A"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serious </w:t>
            </w:r>
            <w:r w:rsidRPr="00D47132">
              <w:rPr>
                <w:rFonts w:ascii="Times New Roman" w:eastAsia="Times New Roman" w:hAnsi="Times New Roman" w:cs="Times New Roman"/>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5849DB39"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246BF98B"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Fonts w:ascii="Times New Roman" w:eastAsia="Times New Roman" w:hAnsi="Times New Roman" w:cs="Times New Roman"/>
              </w:rPr>
              <w:t xml:space="preserve">65 </w:t>
            </w:r>
          </w:p>
        </w:tc>
        <w:tc>
          <w:tcPr>
            <w:tcW w:w="400" w:type="pct"/>
            <w:tcBorders>
              <w:top w:val="single" w:sz="6" w:space="0" w:color="000000"/>
              <w:left w:val="single" w:sz="6" w:space="0" w:color="000000"/>
              <w:bottom w:val="single" w:sz="6" w:space="0" w:color="000000"/>
              <w:right w:val="single" w:sz="6" w:space="0" w:color="000000"/>
            </w:tcBorders>
            <w:hideMark/>
          </w:tcPr>
          <w:p w14:paraId="5D51092F"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Style w:val="cell-value"/>
                <w:rFonts w:ascii="Times New Roman" w:eastAsia="Times New Roman" w:hAnsi="Times New Roman" w:cs="Times New Roman"/>
              </w:rPr>
              <w:t>65</w:t>
            </w:r>
            <w:r w:rsidRPr="00D47132">
              <w:rPr>
                <w:rFonts w:ascii="Times New Roman" w:eastAsia="Times New Roman" w:hAnsi="Times New Roman" w:cs="Times New Roman"/>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08DA390D"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Style w:val="cell"/>
                <w:rFonts w:ascii="Times New Roman" w:eastAsia="Times New Roman" w:hAnsi="Times New Roman" w:cs="Times New Roman"/>
              </w:rPr>
              <w:t>-</w:t>
            </w:r>
            <w:r w:rsidRPr="00D47132">
              <w:rPr>
                <w:rFonts w:ascii="Times New Roman" w:eastAsia="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6CB6D8F"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Style w:val="cell-value"/>
                <w:rFonts w:ascii="Times New Roman" w:eastAsia="Times New Roman" w:hAnsi="Times New Roman" w:cs="Times New Roman"/>
              </w:rPr>
              <w:t xml:space="preserve">MD </w:t>
            </w:r>
            <w:r w:rsidRPr="00D47132">
              <w:rPr>
                <w:rStyle w:val="cell-value"/>
                <w:rFonts w:ascii="Times New Roman" w:eastAsia="Times New Roman" w:hAnsi="Times New Roman" w:cs="Times New Roman"/>
                <w:b/>
                <w:bCs/>
              </w:rPr>
              <w:t>1.91 lower</w:t>
            </w:r>
            <w:r w:rsidRPr="00D47132">
              <w:rPr>
                <w:rFonts w:ascii="Times New Roman" w:eastAsia="Times New Roman" w:hAnsi="Times New Roman" w:cs="Times New Roman"/>
              </w:rPr>
              <w:br/>
            </w:r>
            <w:r w:rsidRPr="00D47132">
              <w:rPr>
                <w:rStyle w:val="cell-value"/>
                <w:rFonts w:ascii="Times New Roman" w:eastAsia="Times New Roman" w:hAnsi="Times New Roman" w:cs="Times New Roman"/>
              </w:rPr>
              <w:t>(5.34 lower to 1.52 higher)</w:t>
            </w:r>
            <w:r w:rsidRPr="00D47132">
              <w:rPr>
                <w:rFonts w:ascii="Times New Roman" w:eastAsia="Times New Roman" w:hAnsi="Times New Roman" w:cs="Times New Roman"/>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536C584"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Style w:val="quality-sign"/>
                <w:rFonts w:ascii="Cambria Math" w:eastAsia="Times New Roman" w:hAnsi="Cambria Math" w:cs="Cambria Math"/>
              </w:rPr>
              <w:t>⨁⨁</w:t>
            </w:r>
            <w:r w:rsidRPr="00D47132">
              <w:rPr>
                <w:rStyle w:val="quality-sign"/>
                <w:rFonts w:ascii="MS Mincho" w:eastAsia="MS Mincho" w:hAnsi="MS Mincho" w:cs="MS Mincho" w:hint="eastAsia"/>
              </w:rPr>
              <w:t>◯◯</w:t>
            </w:r>
            <w:r w:rsidRPr="00D47132">
              <w:rPr>
                <w:rFonts w:ascii="Times New Roman" w:eastAsia="Times New Roman" w:hAnsi="Times New Roman" w:cs="Times New Roman"/>
              </w:rPr>
              <w:br/>
            </w:r>
            <w:r w:rsidRPr="00D47132">
              <w:rPr>
                <w:rStyle w:val="quality-text"/>
                <w:rFonts w:ascii="Times New Roman" w:eastAsia="Times New Roman" w:hAnsi="Times New Roman" w:cs="Times New Roman"/>
              </w:rPr>
              <w:t>LOW</w:t>
            </w:r>
            <w:r w:rsidRPr="00D47132">
              <w:rPr>
                <w:rFonts w:ascii="Times New Roman" w:eastAsia="Times New Roman" w:hAnsi="Times New Roman" w:cs="Times New Roman"/>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1442622"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CRITICAL </w:t>
            </w:r>
          </w:p>
        </w:tc>
      </w:tr>
    </w:tbl>
    <w:p w14:paraId="4DD965BD" w14:textId="77777777" w:rsidR="00F44908" w:rsidRPr="00D47132" w:rsidRDefault="00F44908" w:rsidP="00D47132">
      <w:pPr>
        <w:pStyle w:val="NormalWeb"/>
        <w:spacing w:before="0" w:beforeAutospacing="0" w:after="0" w:afterAutospacing="0"/>
        <w:rPr>
          <w:color w:val="000000"/>
          <w:sz w:val="22"/>
          <w:szCs w:val="22"/>
        </w:rPr>
      </w:pPr>
      <w:r w:rsidRPr="00D47132">
        <w:rPr>
          <w:b/>
          <w:bCs/>
          <w:color w:val="000000"/>
          <w:sz w:val="22"/>
          <w:szCs w:val="22"/>
        </w:rPr>
        <w:t>CI:</w:t>
      </w:r>
      <w:r w:rsidRPr="00D47132">
        <w:rPr>
          <w:color w:val="000000"/>
          <w:sz w:val="22"/>
          <w:szCs w:val="22"/>
        </w:rPr>
        <w:t xml:space="preserve"> Confidence interval; </w:t>
      </w:r>
      <w:r w:rsidRPr="00D47132">
        <w:rPr>
          <w:b/>
          <w:bCs/>
          <w:color w:val="000000"/>
          <w:sz w:val="22"/>
          <w:szCs w:val="22"/>
        </w:rPr>
        <w:t>MD:</w:t>
      </w:r>
      <w:r w:rsidRPr="00D47132">
        <w:rPr>
          <w:color w:val="000000"/>
          <w:sz w:val="22"/>
          <w:szCs w:val="22"/>
        </w:rPr>
        <w:t xml:space="preserve"> Mean difference</w:t>
      </w:r>
    </w:p>
    <w:p w14:paraId="2820DF4D" w14:textId="77777777" w:rsidR="00F44908" w:rsidRPr="00D47132" w:rsidRDefault="00F44908" w:rsidP="00D47132">
      <w:pPr>
        <w:pStyle w:val="Heading4"/>
        <w:spacing w:before="0" w:beforeAutospacing="0" w:after="0" w:afterAutospacing="0"/>
        <w:rPr>
          <w:rFonts w:eastAsia="Times New Roman"/>
          <w:color w:val="000000"/>
          <w:sz w:val="22"/>
          <w:szCs w:val="22"/>
        </w:rPr>
      </w:pPr>
      <w:r w:rsidRPr="00D47132">
        <w:rPr>
          <w:rFonts w:eastAsia="Times New Roman"/>
          <w:color w:val="000000"/>
          <w:sz w:val="22"/>
          <w:szCs w:val="22"/>
        </w:rPr>
        <w:t>Explanations</w:t>
      </w:r>
    </w:p>
    <w:p w14:paraId="10234612" w14:textId="77777777" w:rsidR="00F44908" w:rsidRPr="00D47132"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color w:val="000000"/>
        </w:rPr>
        <w:t xml:space="preserve">a. Multiple time points after chest tube removal studied and only 2 mins post was significantly different (these are results presented here). </w:t>
      </w:r>
    </w:p>
    <w:p w14:paraId="3443E3C0" w14:textId="77777777" w:rsidR="000374FC" w:rsidRPr="00C56898"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color w:val="000000"/>
        </w:rPr>
        <w:t>b. Small number of patients and confidence i</w:t>
      </w:r>
      <w:r w:rsidR="00C56898">
        <w:rPr>
          <w:rFonts w:ascii="Times New Roman" w:eastAsia="Times New Roman" w:hAnsi="Times New Roman" w:cs="Times New Roman"/>
          <w:color w:val="000000"/>
        </w:rPr>
        <w:t xml:space="preserve">ntervals do not rule out harm. </w:t>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246"/>
        <w:gridCol w:w="1260"/>
        <w:gridCol w:w="180"/>
        <w:gridCol w:w="1708"/>
        <w:gridCol w:w="751"/>
        <w:gridCol w:w="5322"/>
        <w:gridCol w:w="2107"/>
        <w:gridCol w:w="1976"/>
      </w:tblGrid>
      <w:tr w:rsidR="00F44908" w:rsidRPr="00D47132" w14:paraId="7D094A41" w14:textId="77777777" w:rsidTr="00C56898">
        <w:trPr>
          <w:cantSplit/>
        </w:trPr>
        <w:tc>
          <w:tcPr>
            <w:tcW w:w="4321" w:type="pct"/>
            <w:gridSpan w:val="7"/>
            <w:tcBorders>
              <w:top w:val="nil"/>
              <w:left w:val="nil"/>
              <w:bottom w:val="nil"/>
              <w:right w:val="nil"/>
            </w:tcBorders>
            <w:shd w:val="clear" w:color="auto" w:fill="9BBDE0"/>
            <w:tcMar>
              <w:top w:w="75" w:type="dxa"/>
              <w:left w:w="75" w:type="dxa"/>
              <w:bottom w:w="75" w:type="dxa"/>
              <w:right w:w="75" w:type="dxa"/>
            </w:tcMar>
            <w:hideMark/>
          </w:tcPr>
          <w:p w14:paraId="2B8513F8" w14:textId="77777777" w:rsidR="00F44908" w:rsidRPr="00D47132" w:rsidRDefault="00F44908" w:rsidP="00D47132">
            <w:pPr>
              <w:spacing w:after="0" w:line="240" w:lineRule="auto"/>
              <w:outlineLvl w:val="0"/>
              <w:rPr>
                <w:rFonts w:ascii="Times New Roman" w:eastAsia="Times New Roman" w:hAnsi="Times New Roman" w:cs="Times New Roman"/>
                <w:b/>
                <w:bCs/>
                <w:kern w:val="36"/>
              </w:rPr>
            </w:pPr>
            <w:r w:rsidRPr="00D47132">
              <w:rPr>
                <w:rFonts w:ascii="Times New Roman" w:eastAsia="Times New Roman" w:hAnsi="Times New Roman" w:cs="Times New Roman"/>
                <w:b/>
                <w:bCs/>
                <w:kern w:val="36"/>
              </w:rPr>
              <w:t>Question</w:t>
            </w:r>
          </w:p>
        </w:tc>
        <w:tc>
          <w:tcPr>
            <w:tcW w:w="679" w:type="pct"/>
            <w:vMerge w:val="restart"/>
            <w:tcBorders>
              <w:top w:val="nil"/>
              <w:left w:val="nil"/>
              <w:bottom w:val="nil"/>
              <w:right w:val="nil"/>
            </w:tcBorders>
            <w:shd w:val="clear" w:color="auto" w:fill="9BBDE0"/>
            <w:tcMar>
              <w:top w:w="75" w:type="dxa"/>
              <w:left w:w="75" w:type="dxa"/>
              <w:bottom w:w="75" w:type="dxa"/>
              <w:right w:w="75" w:type="dxa"/>
            </w:tcMar>
            <w:hideMark/>
          </w:tcPr>
          <w:p w14:paraId="2B5BD50E"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2FD27CF2" w14:textId="77777777" w:rsidTr="00C56898">
        <w:trPr>
          <w:cantSplit/>
        </w:trPr>
        <w:tc>
          <w:tcPr>
            <w:tcW w:w="4321" w:type="pct"/>
            <w:gridSpan w:val="7"/>
            <w:tcBorders>
              <w:top w:val="nil"/>
              <w:left w:val="nil"/>
              <w:bottom w:val="nil"/>
              <w:right w:val="nil"/>
            </w:tcBorders>
            <w:shd w:val="clear" w:color="auto" w:fill="9BBDE0"/>
            <w:tcMar>
              <w:top w:w="75" w:type="dxa"/>
              <w:left w:w="75" w:type="dxa"/>
              <w:bottom w:w="75" w:type="dxa"/>
              <w:right w:w="75" w:type="dxa"/>
            </w:tcMar>
            <w:hideMark/>
          </w:tcPr>
          <w:p w14:paraId="6872AD73"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Should cold therapy vs. no cold therapy be used for critically ill adults undergoing a procedure (2.2)? </w:t>
            </w:r>
          </w:p>
        </w:tc>
        <w:tc>
          <w:tcPr>
            <w:tcW w:w="679" w:type="pct"/>
            <w:vMerge/>
            <w:tcBorders>
              <w:top w:val="nil"/>
              <w:left w:val="nil"/>
              <w:bottom w:val="nil"/>
              <w:right w:val="nil"/>
            </w:tcBorders>
            <w:shd w:val="clear" w:color="auto" w:fill="9BBDE0"/>
            <w:vAlign w:val="center"/>
            <w:hideMark/>
          </w:tcPr>
          <w:p w14:paraId="12750F23"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50BDAAFE" w14:textId="77777777" w:rsidTr="00C56898">
        <w:trPr>
          <w:cantSplit/>
        </w:trPr>
        <w:tc>
          <w:tcPr>
            <w:tcW w:w="861" w:type="pct"/>
            <w:gridSpan w:val="2"/>
            <w:tcBorders>
              <w:top w:val="nil"/>
              <w:left w:val="nil"/>
              <w:bottom w:val="nil"/>
              <w:right w:val="nil"/>
            </w:tcBorders>
            <w:shd w:val="clear" w:color="auto" w:fill="9BBDE0"/>
            <w:tcMar>
              <w:top w:w="75" w:type="dxa"/>
              <w:left w:w="75" w:type="dxa"/>
              <w:bottom w:w="75" w:type="dxa"/>
              <w:right w:w="75" w:type="dxa"/>
            </w:tcMar>
            <w:hideMark/>
          </w:tcPr>
          <w:p w14:paraId="3910117A"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Population: </w:t>
            </w:r>
          </w:p>
        </w:tc>
        <w:tc>
          <w:tcPr>
            <w:tcW w:w="907" w:type="pct"/>
            <w:gridSpan w:val="3"/>
            <w:tcBorders>
              <w:top w:val="nil"/>
              <w:left w:val="nil"/>
              <w:bottom w:val="nil"/>
              <w:right w:val="nil"/>
            </w:tcBorders>
            <w:shd w:val="clear" w:color="auto" w:fill="9BBDE0"/>
            <w:tcMar>
              <w:top w:w="75" w:type="dxa"/>
              <w:left w:w="75" w:type="dxa"/>
              <w:bottom w:w="75" w:type="dxa"/>
              <w:right w:w="75" w:type="dxa"/>
            </w:tcMar>
            <w:hideMark/>
          </w:tcPr>
          <w:p w14:paraId="387B4CB0"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critically ill adults undergoing a procedure (2.2) </w:t>
            </w:r>
          </w:p>
        </w:tc>
        <w:tc>
          <w:tcPr>
            <w:tcW w:w="1829" w:type="pct"/>
            <w:tcBorders>
              <w:top w:val="nil"/>
              <w:left w:val="nil"/>
              <w:bottom w:val="nil"/>
              <w:right w:val="nil"/>
            </w:tcBorders>
            <w:shd w:val="clear" w:color="auto" w:fill="9BBDE0"/>
            <w:tcMar>
              <w:top w:w="75" w:type="dxa"/>
              <w:left w:w="75" w:type="dxa"/>
              <w:bottom w:w="75" w:type="dxa"/>
              <w:right w:w="75" w:type="dxa"/>
            </w:tcMar>
            <w:hideMark/>
          </w:tcPr>
          <w:p w14:paraId="6D39CDD5"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Background: </w:t>
            </w:r>
          </w:p>
        </w:tc>
        <w:tc>
          <w:tcPr>
            <w:tcW w:w="724" w:type="pct"/>
            <w:vMerge w:val="restart"/>
            <w:tcBorders>
              <w:top w:val="nil"/>
              <w:left w:val="nil"/>
              <w:bottom w:val="nil"/>
              <w:right w:val="nil"/>
            </w:tcBorders>
            <w:shd w:val="clear" w:color="auto" w:fill="9BBDE0"/>
            <w:tcMar>
              <w:top w:w="75" w:type="dxa"/>
              <w:left w:w="75" w:type="dxa"/>
              <w:bottom w:w="75" w:type="dxa"/>
              <w:right w:w="75" w:type="dxa"/>
            </w:tcMar>
            <w:hideMark/>
          </w:tcPr>
          <w:p w14:paraId="5D9A52AC" w14:textId="77777777" w:rsidR="00F44908" w:rsidRPr="00D47132" w:rsidRDefault="00F44908" w:rsidP="00D47132">
            <w:pPr>
              <w:spacing w:after="0" w:line="240" w:lineRule="auto"/>
              <w:rPr>
                <w:rFonts w:ascii="Times New Roman" w:eastAsia="Times New Roman" w:hAnsi="Times New Roman" w:cs="Times New Roman"/>
              </w:rPr>
            </w:pPr>
          </w:p>
        </w:tc>
        <w:tc>
          <w:tcPr>
            <w:tcW w:w="679" w:type="pct"/>
            <w:vMerge/>
            <w:tcBorders>
              <w:top w:val="nil"/>
              <w:left w:val="nil"/>
              <w:bottom w:val="nil"/>
              <w:right w:val="nil"/>
            </w:tcBorders>
            <w:shd w:val="clear" w:color="auto" w:fill="9BBDE0"/>
            <w:vAlign w:val="center"/>
            <w:hideMark/>
          </w:tcPr>
          <w:p w14:paraId="046278B7"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55144B74" w14:textId="77777777" w:rsidTr="00C56898">
        <w:trPr>
          <w:cantSplit/>
        </w:trPr>
        <w:tc>
          <w:tcPr>
            <w:tcW w:w="861" w:type="pct"/>
            <w:gridSpan w:val="2"/>
            <w:tcBorders>
              <w:top w:val="nil"/>
              <w:left w:val="nil"/>
              <w:bottom w:val="nil"/>
              <w:right w:val="nil"/>
            </w:tcBorders>
            <w:shd w:val="clear" w:color="auto" w:fill="9BBDE0"/>
            <w:tcMar>
              <w:top w:w="75" w:type="dxa"/>
              <w:left w:w="75" w:type="dxa"/>
              <w:bottom w:w="75" w:type="dxa"/>
              <w:right w:w="75" w:type="dxa"/>
            </w:tcMar>
            <w:hideMark/>
          </w:tcPr>
          <w:p w14:paraId="1755BA0D"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Intervention: </w:t>
            </w:r>
          </w:p>
        </w:tc>
        <w:tc>
          <w:tcPr>
            <w:tcW w:w="907" w:type="pct"/>
            <w:gridSpan w:val="3"/>
            <w:tcBorders>
              <w:top w:val="nil"/>
              <w:left w:val="nil"/>
              <w:bottom w:val="nil"/>
              <w:right w:val="nil"/>
            </w:tcBorders>
            <w:shd w:val="clear" w:color="auto" w:fill="9BBDE0"/>
            <w:tcMar>
              <w:top w:w="75" w:type="dxa"/>
              <w:left w:w="75" w:type="dxa"/>
              <w:bottom w:w="75" w:type="dxa"/>
              <w:right w:w="75" w:type="dxa"/>
            </w:tcMar>
            <w:hideMark/>
          </w:tcPr>
          <w:p w14:paraId="4ECF4E27"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cold therapy </w:t>
            </w:r>
          </w:p>
        </w:tc>
        <w:tc>
          <w:tcPr>
            <w:tcW w:w="1829" w:type="pct"/>
            <w:shd w:val="clear" w:color="auto" w:fill="9BBDE0"/>
            <w:vAlign w:val="center"/>
            <w:hideMark/>
          </w:tcPr>
          <w:p w14:paraId="01F60850" w14:textId="77777777" w:rsidR="00F44908" w:rsidRPr="00D47132" w:rsidRDefault="00F44908" w:rsidP="00D47132">
            <w:pPr>
              <w:spacing w:after="0" w:line="240" w:lineRule="auto"/>
              <w:rPr>
                <w:rFonts w:ascii="Times New Roman" w:eastAsia="Times New Roman" w:hAnsi="Times New Roman" w:cs="Times New Roman"/>
              </w:rPr>
            </w:pPr>
          </w:p>
        </w:tc>
        <w:tc>
          <w:tcPr>
            <w:tcW w:w="724" w:type="pct"/>
            <w:vMerge/>
            <w:tcBorders>
              <w:top w:val="nil"/>
              <w:left w:val="nil"/>
              <w:bottom w:val="nil"/>
              <w:right w:val="nil"/>
            </w:tcBorders>
            <w:shd w:val="clear" w:color="auto" w:fill="9BBDE0"/>
            <w:vAlign w:val="center"/>
            <w:hideMark/>
          </w:tcPr>
          <w:p w14:paraId="56A985E1" w14:textId="77777777" w:rsidR="00F44908" w:rsidRPr="00D47132" w:rsidRDefault="00F44908" w:rsidP="00D47132">
            <w:pPr>
              <w:spacing w:after="0" w:line="240" w:lineRule="auto"/>
              <w:rPr>
                <w:rFonts w:ascii="Times New Roman" w:eastAsia="Times New Roman" w:hAnsi="Times New Roman" w:cs="Times New Roman"/>
              </w:rPr>
            </w:pPr>
          </w:p>
        </w:tc>
        <w:tc>
          <w:tcPr>
            <w:tcW w:w="679" w:type="pct"/>
            <w:vMerge/>
            <w:tcBorders>
              <w:top w:val="nil"/>
              <w:left w:val="nil"/>
              <w:bottom w:val="nil"/>
              <w:right w:val="nil"/>
            </w:tcBorders>
            <w:shd w:val="clear" w:color="auto" w:fill="9BBDE0"/>
            <w:vAlign w:val="center"/>
            <w:hideMark/>
          </w:tcPr>
          <w:p w14:paraId="4081F802"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2CE90EF9" w14:textId="77777777" w:rsidTr="00C56898">
        <w:trPr>
          <w:cantSplit/>
        </w:trPr>
        <w:tc>
          <w:tcPr>
            <w:tcW w:w="861" w:type="pct"/>
            <w:gridSpan w:val="2"/>
            <w:tcBorders>
              <w:top w:val="nil"/>
              <w:left w:val="nil"/>
              <w:bottom w:val="nil"/>
              <w:right w:val="nil"/>
            </w:tcBorders>
            <w:shd w:val="clear" w:color="auto" w:fill="9BBDE0"/>
            <w:tcMar>
              <w:top w:w="75" w:type="dxa"/>
              <w:left w:w="75" w:type="dxa"/>
              <w:bottom w:w="75" w:type="dxa"/>
              <w:right w:w="75" w:type="dxa"/>
            </w:tcMar>
            <w:hideMark/>
          </w:tcPr>
          <w:p w14:paraId="069F7C1B"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Comparison: </w:t>
            </w:r>
          </w:p>
        </w:tc>
        <w:tc>
          <w:tcPr>
            <w:tcW w:w="907" w:type="pct"/>
            <w:gridSpan w:val="3"/>
            <w:tcBorders>
              <w:top w:val="nil"/>
              <w:left w:val="nil"/>
              <w:bottom w:val="nil"/>
              <w:right w:val="nil"/>
            </w:tcBorders>
            <w:shd w:val="clear" w:color="auto" w:fill="9BBDE0"/>
            <w:tcMar>
              <w:top w:w="75" w:type="dxa"/>
              <w:left w:w="75" w:type="dxa"/>
              <w:bottom w:w="75" w:type="dxa"/>
              <w:right w:w="75" w:type="dxa"/>
            </w:tcMar>
            <w:hideMark/>
          </w:tcPr>
          <w:p w14:paraId="2F68DEEB"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no cold therapy </w:t>
            </w:r>
          </w:p>
        </w:tc>
        <w:tc>
          <w:tcPr>
            <w:tcW w:w="1829" w:type="pct"/>
            <w:shd w:val="clear" w:color="auto" w:fill="9BBDE0"/>
            <w:vAlign w:val="center"/>
            <w:hideMark/>
          </w:tcPr>
          <w:p w14:paraId="653C9F4E" w14:textId="77777777" w:rsidR="00F44908" w:rsidRPr="00D47132" w:rsidRDefault="00F44908" w:rsidP="00D47132">
            <w:pPr>
              <w:spacing w:after="0" w:line="240" w:lineRule="auto"/>
              <w:rPr>
                <w:rFonts w:ascii="Times New Roman" w:eastAsia="Times New Roman" w:hAnsi="Times New Roman" w:cs="Times New Roman"/>
              </w:rPr>
            </w:pPr>
          </w:p>
        </w:tc>
        <w:tc>
          <w:tcPr>
            <w:tcW w:w="724" w:type="pct"/>
            <w:vMerge/>
            <w:tcBorders>
              <w:top w:val="nil"/>
              <w:left w:val="nil"/>
              <w:bottom w:val="nil"/>
              <w:right w:val="nil"/>
            </w:tcBorders>
            <w:shd w:val="clear" w:color="auto" w:fill="9BBDE0"/>
            <w:vAlign w:val="center"/>
            <w:hideMark/>
          </w:tcPr>
          <w:p w14:paraId="61B86D8B" w14:textId="77777777" w:rsidR="00F44908" w:rsidRPr="00D47132" w:rsidRDefault="00F44908" w:rsidP="00D47132">
            <w:pPr>
              <w:spacing w:after="0" w:line="240" w:lineRule="auto"/>
              <w:rPr>
                <w:rFonts w:ascii="Times New Roman" w:eastAsia="Times New Roman" w:hAnsi="Times New Roman" w:cs="Times New Roman"/>
              </w:rPr>
            </w:pPr>
          </w:p>
        </w:tc>
        <w:tc>
          <w:tcPr>
            <w:tcW w:w="679" w:type="pct"/>
            <w:vMerge/>
            <w:tcBorders>
              <w:top w:val="nil"/>
              <w:left w:val="nil"/>
              <w:bottom w:val="nil"/>
              <w:right w:val="nil"/>
            </w:tcBorders>
            <w:shd w:val="clear" w:color="auto" w:fill="9BBDE0"/>
            <w:vAlign w:val="center"/>
            <w:hideMark/>
          </w:tcPr>
          <w:p w14:paraId="7B4F5126"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10E0514C" w14:textId="77777777" w:rsidTr="00C56898">
        <w:trPr>
          <w:cantSplit/>
        </w:trPr>
        <w:tc>
          <w:tcPr>
            <w:tcW w:w="861" w:type="pct"/>
            <w:gridSpan w:val="2"/>
            <w:tcBorders>
              <w:top w:val="nil"/>
              <w:left w:val="nil"/>
              <w:bottom w:val="nil"/>
              <w:right w:val="nil"/>
            </w:tcBorders>
            <w:shd w:val="clear" w:color="auto" w:fill="9BBDE0"/>
            <w:tcMar>
              <w:top w:w="75" w:type="dxa"/>
              <w:left w:w="75" w:type="dxa"/>
              <w:bottom w:w="75" w:type="dxa"/>
              <w:right w:w="75" w:type="dxa"/>
            </w:tcMar>
            <w:hideMark/>
          </w:tcPr>
          <w:p w14:paraId="03F03D27"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Main outcomes: </w:t>
            </w:r>
          </w:p>
        </w:tc>
        <w:tc>
          <w:tcPr>
            <w:tcW w:w="907" w:type="pct"/>
            <w:gridSpan w:val="3"/>
            <w:tcBorders>
              <w:top w:val="nil"/>
              <w:left w:val="nil"/>
              <w:bottom w:val="nil"/>
              <w:right w:val="nil"/>
            </w:tcBorders>
            <w:shd w:val="clear" w:color="auto" w:fill="9BBDE0"/>
            <w:tcMar>
              <w:top w:w="75" w:type="dxa"/>
              <w:left w:w="75" w:type="dxa"/>
              <w:bottom w:w="75" w:type="dxa"/>
              <w:right w:w="75" w:type="dxa"/>
            </w:tcMar>
            <w:hideMark/>
          </w:tcPr>
          <w:p w14:paraId="3266BAB7" w14:textId="77777777" w:rsidR="00F44908" w:rsidRPr="00D47132" w:rsidRDefault="00F44908" w:rsidP="00D47132">
            <w:pPr>
              <w:numPr>
                <w:ilvl w:val="0"/>
                <w:numId w:val="10"/>
              </w:num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Pain Intensity during Procedure</w:t>
            </w:r>
          </w:p>
        </w:tc>
        <w:tc>
          <w:tcPr>
            <w:tcW w:w="1829" w:type="pct"/>
            <w:shd w:val="clear" w:color="auto" w:fill="9BBDE0"/>
            <w:vAlign w:val="center"/>
            <w:hideMark/>
          </w:tcPr>
          <w:p w14:paraId="2A15C524" w14:textId="77777777" w:rsidR="00F44908" w:rsidRPr="00D47132" w:rsidRDefault="00F44908" w:rsidP="00D47132">
            <w:pPr>
              <w:spacing w:after="0" w:line="240" w:lineRule="auto"/>
              <w:rPr>
                <w:rFonts w:ascii="Times New Roman" w:eastAsia="Times New Roman" w:hAnsi="Times New Roman" w:cs="Times New Roman"/>
              </w:rPr>
            </w:pPr>
          </w:p>
        </w:tc>
        <w:tc>
          <w:tcPr>
            <w:tcW w:w="724" w:type="pct"/>
            <w:vMerge/>
            <w:tcBorders>
              <w:top w:val="nil"/>
              <w:left w:val="nil"/>
              <w:bottom w:val="nil"/>
              <w:right w:val="nil"/>
            </w:tcBorders>
            <w:shd w:val="clear" w:color="auto" w:fill="9BBDE0"/>
            <w:vAlign w:val="center"/>
            <w:hideMark/>
          </w:tcPr>
          <w:p w14:paraId="2038B492" w14:textId="77777777" w:rsidR="00F44908" w:rsidRPr="00D47132" w:rsidRDefault="00F44908" w:rsidP="00D47132">
            <w:pPr>
              <w:spacing w:after="0" w:line="240" w:lineRule="auto"/>
              <w:rPr>
                <w:rFonts w:ascii="Times New Roman" w:eastAsia="Times New Roman" w:hAnsi="Times New Roman" w:cs="Times New Roman"/>
              </w:rPr>
            </w:pPr>
          </w:p>
        </w:tc>
        <w:tc>
          <w:tcPr>
            <w:tcW w:w="679" w:type="pct"/>
            <w:vMerge/>
            <w:tcBorders>
              <w:top w:val="nil"/>
              <w:left w:val="nil"/>
              <w:bottom w:val="nil"/>
              <w:right w:val="nil"/>
            </w:tcBorders>
            <w:shd w:val="clear" w:color="auto" w:fill="9BBDE0"/>
            <w:vAlign w:val="center"/>
            <w:hideMark/>
          </w:tcPr>
          <w:p w14:paraId="3A740B3F"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C56898" w14:paraId="51EA88DE"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89B892F" w14:textId="77777777" w:rsidR="00F44908" w:rsidRPr="00C56898" w:rsidRDefault="00F44908" w:rsidP="00D47132">
            <w:pPr>
              <w:spacing w:after="0" w:line="240" w:lineRule="auto"/>
              <w:jc w:val="center"/>
              <w:outlineLvl w:val="0"/>
              <w:rPr>
                <w:rFonts w:ascii="Times New Roman" w:eastAsia="Times New Roman" w:hAnsi="Times New Roman" w:cs="Times New Roman"/>
                <w:b/>
                <w:bCs/>
                <w:kern w:val="36"/>
                <w:sz w:val="20"/>
                <w:szCs w:val="20"/>
              </w:rPr>
            </w:pPr>
            <w:r w:rsidRPr="00C56898">
              <w:rPr>
                <w:rFonts w:ascii="Times New Roman" w:eastAsia="Times New Roman" w:hAnsi="Times New Roman" w:cs="Times New Roman"/>
                <w:b/>
                <w:bCs/>
                <w:kern w:val="36"/>
                <w:sz w:val="20"/>
                <w:szCs w:val="20"/>
              </w:rPr>
              <w:t>Assessment</w:t>
            </w:r>
          </w:p>
        </w:tc>
      </w:tr>
      <w:tr w:rsidR="00F44908" w:rsidRPr="00C56898" w14:paraId="0D9EBBFC"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428"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D91A0B7"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p>
        </w:tc>
        <w:tc>
          <w:tcPr>
            <w:tcW w:w="495" w:type="pct"/>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6CF4DD1"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Criteria </w:t>
            </w:r>
          </w:p>
        </w:tc>
        <w:tc>
          <w:tcPr>
            <w:tcW w:w="587" w:type="pct"/>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9E933C1"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Judgements </w:t>
            </w:r>
          </w:p>
        </w:tc>
        <w:tc>
          <w:tcPr>
            <w:tcW w:w="2087" w:type="pct"/>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2732B03"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Research evidence </w:t>
            </w:r>
          </w:p>
        </w:tc>
        <w:tc>
          <w:tcPr>
            <w:tcW w:w="1403" w:type="pct"/>
            <w:gridSpan w:val="2"/>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745D8E6"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Additional considerations </w:t>
            </w:r>
          </w:p>
        </w:tc>
      </w:tr>
      <w:tr w:rsidR="00F44908" w:rsidRPr="00C56898" w14:paraId="50B5A273"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428" w:type="pc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D9E7084"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lastRenderedPageBreak/>
              <w:t>Problem</w:t>
            </w:r>
          </w:p>
        </w:tc>
        <w:tc>
          <w:tcPr>
            <w:tcW w:w="4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F33BE"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Is there a problem priority? </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0FE48"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xml:space="preserve">○ Probably no </w:t>
            </w:r>
            <w:r w:rsidRPr="00C56898">
              <w:rPr>
                <w:rFonts w:ascii="Times New Roman" w:eastAsia="Times New Roman" w:hAnsi="Times New Roman" w:cs="Times New Roman"/>
                <w:sz w:val="20"/>
                <w:szCs w:val="20"/>
              </w:rPr>
              <w:br/>
              <w:t xml:space="preserve">○ Uncertain </w:t>
            </w:r>
            <w:r w:rsidRPr="00C56898">
              <w:rPr>
                <w:rFonts w:ascii="Times New Roman" w:eastAsia="Times New Roman" w:hAnsi="Times New Roman" w:cs="Times New Roman"/>
                <w:sz w:val="20"/>
                <w:szCs w:val="20"/>
              </w:rPr>
              <w:br/>
              <w:t xml:space="preserve">○ Probably yes </w:t>
            </w:r>
            <w:r w:rsidRPr="00C56898">
              <w:rPr>
                <w:rFonts w:ascii="Times New Roman" w:eastAsia="Times New Roman" w:hAnsi="Times New Roman" w:cs="Times New Roman"/>
                <w:sz w:val="20"/>
                <w:szCs w:val="20"/>
              </w:rPr>
              <w:br/>
              <w:t xml:space="preserve">● Yes </w:t>
            </w:r>
            <w:r w:rsidRPr="00C56898">
              <w:rPr>
                <w:rFonts w:ascii="Times New Roman" w:eastAsia="Times New Roman" w:hAnsi="Times New Roman" w:cs="Times New Roman"/>
                <w:sz w:val="20"/>
                <w:szCs w:val="20"/>
              </w:rPr>
              <w:br/>
              <w:t xml:space="preserve">○ Varies </w:t>
            </w:r>
            <w:r w:rsidRPr="00C56898">
              <w:rPr>
                <w:rFonts w:ascii="Times New Roman" w:eastAsia="Times New Roman" w:hAnsi="Times New Roman" w:cs="Times New Roman"/>
                <w:sz w:val="20"/>
                <w:szCs w:val="20"/>
              </w:rPr>
              <w:br/>
            </w:r>
          </w:p>
        </w:tc>
        <w:tc>
          <w:tcPr>
            <w:tcW w:w="208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A7C61B"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10/12/16</w:t>
            </w:r>
          </w:p>
          <w:p w14:paraId="7D67CB41"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Dear MA </w:t>
            </w:r>
            <w:proofErr w:type="spellStart"/>
            <w:r w:rsidRPr="00C56898">
              <w:rPr>
                <w:rFonts w:ascii="Times New Roman" w:hAnsi="Times New Roman" w:cs="Times New Roman"/>
                <w:sz w:val="20"/>
                <w:szCs w:val="20"/>
              </w:rPr>
              <w:t>Heidari</w:t>
            </w:r>
            <w:proofErr w:type="spellEnd"/>
            <w:r w:rsidRPr="00C56898">
              <w:rPr>
                <w:rFonts w:ascii="Times New Roman" w:hAnsi="Times New Roman" w:cs="Times New Roman"/>
                <w:sz w:val="20"/>
                <w:szCs w:val="20"/>
              </w:rPr>
              <w:t xml:space="preserve"> </w:t>
            </w:r>
            <w:proofErr w:type="spellStart"/>
            <w:r w:rsidRPr="00C56898">
              <w:rPr>
                <w:rFonts w:ascii="Times New Roman" w:hAnsi="Times New Roman" w:cs="Times New Roman"/>
                <w:sz w:val="20"/>
                <w:szCs w:val="20"/>
              </w:rPr>
              <w:t>Gorji</w:t>
            </w:r>
            <w:proofErr w:type="spellEnd"/>
            <w:r w:rsidRPr="00C56898">
              <w:rPr>
                <w:rFonts w:ascii="Times New Roman" w:hAnsi="Times New Roman" w:cs="Times New Roman"/>
                <w:sz w:val="20"/>
                <w:szCs w:val="20"/>
              </w:rPr>
              <w:t>,</w:t>
            </w:r>
          </w:p>
          <w:p w14:paraId="11ED6777"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 I am a member of a Guidelines panel on Pain, </w:t>
            </w:r>
            <w:proofErr w:type="gramStart"/>
            <w:r w:rsidRPr="00C56898">
              <w:rPr>
                <w:rFonts w:ascii="Times New Roman" w:hAnsi="Times New Roman" w:cs="Times New Roman"/>
                <w:sz w:val="20"/>
                <w:szCs w:val="20"/>
              </w:rPr>
              <w:t>Agitation ,</w:t>
            </w:r>
            <w:proofErr w:type="gramEnd"/>
            <w:r w:rsidRPr="00C56898">
              <w:rPr>
                <w:rFonts w:ascii="Times New Roman" w:hAnsi="Times New Roman" w:cs="Times New Roman"/>
                <w:sz w:val="20"/>
                <w:szCs w:val="20"/>
              </w:rPr>
              <w:t xml:space="preserve"> Delirium, Early Mobilization and Sleep for the Society of Critical Care Medicine.  I read your report on ice packs for chest tube removal pain with great interest, and we would like to include it in our evidence results.  However, we have some questions about your study that I hope you can answer. </w:t>
            </w:r>
          </w:p>
          <w:p w14:paraId="5BA6F49B"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1)       Can you present the numbers in your sample?  We are confused as to whether 80 post-cardiac surgery patients were in the study (abstract).  Under Materials and Methods, you write that the sample size of 30 patients in each group (intervention and control) was increased to 40 in each group.  In this same section, in the paragraph that begins with “On the first day after operation</w:t>
            </w:r>
            <w:proofErr w:type="gramStart"/>
            <w:r w:rsidRPr="00C56898">
              <w:rPr>
                <w:rFonts w:ascii="Times New Roman" w:hAnsi="Times New Roman" w:cs="Times New Roman"/>
                <w:sz w:val="20"/>
                <w:szCs w:val="20"/>
              </w:rPr>
              <w:t>”,  you</w:t>
            </w:r>
            <w:proofErr w:type="gramEnd"/>
            <w:r w:rsidRPr="00C56898">
              <w:rPr>
                <w:rFonts w:ascii="Times New Roman" w:hAnsi="Times New Roman" w:cs="Times New Roman"/>
                <w:sz w:val="20"/>
                <w:szCs w:val="20"/>
              </w:rPr>
              <w:t xml:space="preserve"> describe assignment of patients to groups which is confusing to me.  Under Statistical Analysis, you say there were 90 patients for whom data were available.  Earlier you had said there were 80 patients.  In Table 1, I count 40 (male and female) patients in the experimental group and 40 (male and </w:t>
            </w:r>
            <w:proofErr w:type="gramStart"/>
            <w:r w:rsidRPr="00C56898">
              <w:rPr>
                <w:rFonts w:ascii="Times New Roman" w:hAnsi="Times New Roman" w:cs="Times New Roman"/>
                <w:sz w:val="20"/>
                <w:szCs w:val="20"/>
              </w:rPr>
              <w:t>female)patients</w:t>
            </w:r>
            <w:proofErr w:type="gramEnd"/>
            <w:r w:rsidRPr="00C56898">
              <w:rPr>
                <w:rFonts w:ascii="Times New Roman" w:hAnsi="Times New Roman" w:cs="Times New Roman"/>
                <w:sz w:val="20"/>
                <w:szCs w:val="20"/>
              </w:rPr>
              <w:t xml:space="preserve"> in the control group.  Regarding Table 2, how many patients were in each of the three groups:  control, cold application, and relaxation?</w:t>
            </w:r>
          </w:p>
          <w:p w14:paraId="2F02B6E0" w14:textId="77777777" w:rsidR="00F44908" w:rsidRPr="00C56898" w:rsidRDefault="00F44908" w:rsidP="00D47132">
            <w:pPr>
              <w:spacing w:after="0" w:line="240" w:lineRule="auto"/>
              <w:ind w:left="360"/>
              <w:rPr>
                <w:rFonts w:ascii="Times New Roman" w:hAnsi="Times New Roman" w:cs="Times New Roman"/>
                <w:sz w:val="20"/>
                <w:szCs w:val="20"/>
              </w:rPr>
            </w:pPr>
            <w:r w:rsidRPr="00C56898">
              <w:rPr>
                <w:rFonts w:ascii="Times New Roman" w:hAnsi="Times New Roman" w:cs="Times New Roman"/>
                <w:sz w:val="20"/>
                <w:szCs w:val="20"/>
              </w:rPr>
              <w:t>2)      Regarding the pain measurement tool that you used:  Under Materials and Methods, in the paragraph that begins with “Data collection tools…”, you write that you used a 0 – 100 mm Visual Analogue Scale.  However, in Table 2, you report pain severity scores as 4.6</w:t>
            </w:r>
            <w:r w:rsidRPr="00C56898">
              <w:rPr>
                <w:rFonts w:ascii="Times New Roman" w:hAnsi="Times New Roman" w:cs="Times New Roman"/>
                <w:sz w:val="20"/>
                <w:szCs w:val="20"/>
                <w:u w:val="single"/>
              </w:rPr>
              <w:t>+</w:t>
            </w:r>
            <w:r w:rsidRPr="00C56898">
              <w:rPr>
                <w:rFonts w:ascii="Times New Roman" w:hAnsi="Times New Roman" w:cs="Times New Roman"/>
                <w:sz w:val="20"/>
                <w:szCs w:val="20"/>
              </w:rPr>
              <w:t>0.66 (control) vs 2.4</w:t>
            </w:r>
            <w:r w:rsidRPr="00C56898">
              <w:rPr>
                <w:rFonts w:ascii="Times New Roman" w:hAnsi="Times New Roman" w:cs="Times New Roman"/>
                <w:sz w:val="20"/>
                <w:szCs w:val="20"/>
                <w:u w:val="single"/>
              </w:rPr>
              <w:t>+</w:t>
            </w:r>
            <w:r w:rsidRPr="00C56898">
              <w:rPr>
                <w:rFonts w:ascii="Times New Roman" w:hAnsi="Times New Roman" w:cs="Times New Roman"/>
                <w:sz w:val="20"/>
                <w:szCs w:val="20"/>
              </w:rPr>
              <w:t>0.52 (cold application) vs 2.3</w:t>
            </w:r>
            <w:r w:rsidRPr="00C56898">
              <w:rPr>
                <w:rFonts w:ascii="Times New Roman" w:hAnsi="Times New Roman" w:cs="Times New Roman"/>
                <w:sz w:val="20"/>
                <w:szCs w:val="20"/>
                <w:u w:val="single"/>
              </w:rPr>
              <w:t>+</w:t>
            </w:r>
            <w:r w:rsidRPr="00C56898">
              <w:rPr>
                <w:rFonts w:ascii="Times New Roman" w:hAnsi="Times New Roman" w:cs="Times New Roman"/>
                <w:sz w:val="20"/>
                <w:szCs w:val="20"/>
              </w:rPr>
              <w:t>0.35 (relaxation).  Are those scores on a 0 – 100 VAS or a 0 – 10 numeric rating scale (NRS)?  In Figure 1, your “y” axis is 0 – 5.  Was that per a 0 – 100 VAS or a 0 – 10 NRS?</w:t>
            </w:r>
          </w:p>
          <w:p w14:paraId="162E7DAE" w14:textId="77777777" w:rsidR="00F44908" w:rsidRPr="00C56898" w:rsidRDefault="00F44908" w:rsidP="00D47132">
            <w:pPr>
              <w:spacing w:after="0" w:line="240" w:lineRule="auto"/>
              <w:ind w:left="360"/>
              <w:rPr>
                <w:rFonts w:ascii="Times New Roman" w:hAnsi="Times New Roman" w:cs="Times New Roman"/>
                <w:sz w:val="20"/>
                <w:szCs w:val="20"/>
              </w:rPr>
            </w:pPr>
            <w:r w:rsidRPr="00C56898">
              <w:rPr>
                <w:rFonts w:ascii="Times New Roman" w:hAnsi="Times New Roman" w:cs="Times New Roman"/>
                <w:sz w:val="20"/>
                <w:szCs w:val="20"/>
              </w:rPr>
              <w:t>3)      Do you provide differences in pain scores according to the type of chest tube removed, mediastinal or pleural?</w:t>
            </w:r>
          </w:p>
          <w:p w14:paraId="10982892" w14:textId="77777777" w:rsidR="00F44908" w:rsidRPr="00C56898" w:rsidRDefault="00F44908" w:rsidP="00C56898">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 Thank you for your help with this.   </w:t>
            </w:r>
          </w:p>
        </w:tc>
        <w:tc>
          <w:tcPr>
            <w:tcW w:w="140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5930E5"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hAnsi="Times New Roman" w:cs="Times New Roman"/>
                <w:sz w:val="20"/>
                <w:szCs w:val="20"/>
                <w:lang w:val="en-CA" w:eastAsia="en-CA"/>
              </w:rPr>
              <w:t xml:space="preserve">Non-pharmacological interventions for pain </w:t>
            </w:r>
            <w:proofErr w:type="gramStart"/>
            <w:r w:rsidRPr="00C56898">
              <w:rPr>
                <w:rFonts w:ascii="Times New Roman" w:hAnsi="Times New Roman" w:cs="Times New Roman"/>
                <w:sz w:val="20"/>
                <w:szCs w:val="20"/>
                <w:lang w:val="en-CA" w:eastAsia="en-CA"/>
              </w:rPr>
              <w:t>management  are</w:t>
            </w:r>
            <w:proofErr w:type="gramEnd"/>
            <w:r w:rsidRPr="00C56898">
              <w:rPr>
                <w:rFonts w:ascii="Times New Roman" w:hAnsi="Times New Roman" w:cs="Times New Roman"/>
                <w:sz w:val="20"/>
                <w:szCs w:val="20"/>
                <w:lang w:val="en-CA" w:eastAsia="en-CA"/>
              </w:rPr>
              <w:t xml:space="preserve"> important in the ICU and could contribute to reduce pain and to improve pain control in patients.</w:t>
            </w:r>
          </w:p>
        </w:tc>
      </w:tr>
      <w:tr w:rsidR="00F44908" w:rsidRPr="00C56898" w14:paraId="1141C7B1"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315"/>
        </w:trPr>
        <w:tc>
          <w:tcPr>
            <w:tcW w:w="428" w:type="pct"/>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6325E6C6"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lastRenderedPageBreak/>
              <w:t>Benefits &amp; harms of the options</w:t>
            </w:r>
          </w:p>
        </w:tc>
        <w:tc>
          <w:tcPr>
            <w:tcW w:w="4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132155"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What is the overall certainty of this evidence? </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F286D5"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included studies </w:t>
            </w:r>
            <w:r w:rsidRPr="00C56898">
              <w:rPr>
                <w:rFonts w:ascii="Times New Roman" w:eastAsia="Times New Roman" w:hAnsi="Times New Roman" w:cs="Times New Roman"/>
                <w:sz w:val="20"/>
                <w:szCs w:val="20"/>
              </w:rPr>
              <w:br/>
              <w:t xml:space="preserve">○ Very low </w:t>
            </w:r>
            <w:r w:rsidRPr="00C56898">
              <w:rPr>
                <w:rFonts w:ascii="Times New Roman" w:eastAsia="Times New Roman" w:hAnsi="Times New Roman" w:cs="Times New Roman"/>
                <w:sz w:val="20"/>
                <w:szCs w:val="20"/>
              </w:rPr>
              <w:br/>
              <w:t xml:space="preserve">● Low </w:t>
            </w:r>
            <w:r w:rsidRPr="00C56898">
              <w:rPr>
                <w:rFonts w:ascii="Times New Roman" w:eastAsia="Times New Roman" w:hAnsi="Times New Roman" w:cs="Times New Roman"/>
                <w:sz w:val="20"/>
                <w:szCs w:val="20"/>
              </w:rPr>
              <w:br/>
              <w:t xml:space="preserve">○ Moderate </w:t>
            </w:r>
            <w:r w:rsidRPr="00C56898">
              <w:rPr>
                <w:rFonts w:ascii="Times New Roman" w:eastAsia="Times New Roman" w:hAnsi="Times New Roman" w:cs="Times New Roman"/>
                <w:sz w:val="20"/>
                <w:szCs w:val="20"/>
              </w:rPr>
              <w:br/>
              <w:t xml:space="preserve">○ High </w:t>
            </w:r>
            <w:r w:rsidRPr="00C56898">
              <w:rPr>
                <w:rFonts w:ascii="Times New Roman" w:eastAsia="Times New Roman" w:hAnsi="Times New Roman" w:cs="Times New Roman"/>
                <w:sz w:val="20"/>
                <w:szCs w:val="20"/>
              </w:rPr>
              <w:br/>
            </w:r>
          </w:p>
        </w:tc>
        <w:tc>
          <w:tcPr>
            <w:tcW w:w="2087" w:type="pct"/>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2B61C2" w14:textId="77777777" w:rsidR="00F44908" w:rsidRPr="00C56898" w:rsidRDefault="00F44908" w:rsidP="00D47132">
            <w:pPr>
              <w:spacing w:after="0" w:line="240" w:lineRule="auto"/>
              <w:rPr>
                <w:rFonts w:ascii="Times New Roman" w:hAnsi="Times New Roman" w:cs="Times New Roman"/>
                <w:sz w:val="20"/>
                <w:szCs w:val="20"/>
              </w:rPr>
            </w:pPr>
          </w:p>
          <w:p w14:paraId="5A523B26"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b/>
                <w:bCs/>
                <w:sz w:val="20"/>
                <w:szCs w:val="20"/>
              </w:rPr>
              <w:t>The relative importance or values of the main outcomes of interest:</w:t>
            </w:r>
            <w:r w:rsidRPr="00C56898">
              <w:rPr>
                <w:rFonts w:ascii="Times New Roman" w:eastAsia="Times New Roman" w:hAnsi="Times New Roman" w:cs="Times New Roman"/>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02"/>
              <w:gridCol w:w="1580"/>
              <w:gridCol w:w="2325"/>
            </w:tblGrid>
            <w:tr w:rsidR="00F44908" w:rsidRPr="00C56898" w14:paraId="002FDAA7"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FB3FB52"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6BD3C73"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4C4E271"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Certainty of the evidence (GRADE) </w:t>
                  </w:r>
                </w:p>
              </w:tc>
            </w:tr>
            <w:tr w:rsidR="00F44908" w:rsidRPr="00C56898" w14:paraId="6341A36B"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E3E4BA"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Pain Intensity during Procedure</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CA85EB"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806224"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Cambria Math" w:eastAsia="Times New Roman" w:hAnsi="Cambria Math" w:cs="Cambria Math"/>
                      <w:sz w:val="20"/>
                      <w:szCs w:val="20"/>
                    </w:rPr>
                    <w:t>⨁⨁</w:t>
                  </w:r>
                  <w:r w:rsidRPr="00C56898">
                    <w:rPr>
                      <w:rFonts w:ascii="MS Mincho" w:eastAsia="MS Mincho" w:hAnsi="MS Mincho" w:cs="MS Mincho" w:hint="eastAsia"/>
                      <w:sz w:val="20"/>
                      <w:szCs w:val="20"/>
                    </w:rPr>
                    <w:t>◯◯</w:t>
                  </w:r>
                  <w:r w:rsidRPr="00C56898">
                    <w:rPr>
                      <w:rFonts w:ascii="Times New Roman" w:eastAsia="Times New Roman" w:hAnsi="Times New Roman" w:cs="Times New Roman"/>
                      <w:sz w:val="20"/>
                      <w:szCs w:val="20"/>
                    </w:rPr>
                    <w:br/>
                    <w:t>LOW</w:t>
                  </w:r>
                </w:p>
              </w:tc>
            </w:tr>
          </w:tbl>
          <w:p w14:paraId="68271D61" w14:textId="77777777" w:rsidR="00F44908" w:rsidRPr="00C56898" w:rsidRDefault="00F44908" w:rsidP="00D47132">
            <w:pPr>
              <w:spacing w:after="0" w:line="240" w:lineRule="auto"/>
              <w:rPr>
                <w:rFonts w:ascii="Times New Roman" w:hAnsi="Times New Roman" w:cs="Times New Roman"/>
                <w:sz w:val="20"/>
                <w:szCs w:val="20"/>
              </w:rPr>
            </w:pPr>
          </w:p>
        </w:tc>
        <w:tc>
          <w:tcPr>
            <w:tcW w:w="1403" w:type="pct"/>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9F0674" w14:textId="744B2390" w:rsidR="00F44908" w:rsidRPr="00C56898" w:rsidRDefault="00F44908" w:rsidP="00D47132">
            <w:pPr>
              <w:spacing w:after="0" w:line="240" w:lineRule="auto"/>
              <w:contextualSpacing/>
              <w:outlineLvl w:val="0"/>
              <w:rPr>
                <w:rFonts w:ascii="Times New Roman" w:eastAsia="Times New Roman" w:hAnsi="Times New Roman" w:cs="Times New Roman"/>
                <w:b/>
                <w:bCs/>
                <w:kern w:val="36"/>
                <w:sz w:val="20"/>
                <w:szCs w:val="20"/>
              </w:rPr>
            </w:pPr>
            <w:r w:rsidRPr="00C56898">
              <w:rPr>
                <w:rFonts w:ascii="Times New Roman" w:eastAsia="Times New Roman" w:hAnsi="Times New Roman" w:cs="Times New Roman"/>
                <w:b/>
                <w:bCs/>
                <w:kern w:val="36"/>
                <w:sz w:val="20"/>
                <w:szCs w:val="20"/>
              </w:rPr>
              <w:t>Overall Certainty:  </w:t>
            </w:r>
            <w:r w:rsidRPr="00C56898">
              <w:rPr>
                <w:rFonts w:ascii="Times New Roman" w:eastAsia="Times New Roman" w:hAnsi="Times New Roman" w:cs="Times New Roman"/>
                <w:kern w:val="36"/>
                <w:sz w:val="20"/>
                <w:szCs w:val="20"/>
              </w:rPr>
              <w:t xml:space="preserve">2 studies were in data abstraction. </w:t>
            </w:r>
            <w:proofErr w:type="spellStart"/>
            <w:r w:rsidRPr="00C56898">
              <w:rPr>
                <w:rFonts w:ascii="Times New Roman" w:eastAsia="Times New Roman" w:hAnsi="Times New Roman" w:cs="Times New Roman"/>
                <w:kern w:val="36"/>
                <w:sz w:val="20"/>
                <w:szCs w:val="20"/>
              </w:rPr>
              <w:t>Gorji</w:t>
            </w:r>
            <w:proofErr w:type="spellEnd"/>
            <w:r w:rsidRPr="00C56898">
              <w:rPr>
                <w:rFonts w:ascii="Times New Roman" w:eastAsia="Times New Roman" w:hAnsi="Times New Roman" w:cs="Times New Roman"/>
                <w:kern w:val="36"/>
                <w:sz w:val="20"/>
                <w:szCs w:val="20"/>
              </w:rPr>
              <w:t xml:space="preserve"> 2014 </w:t>
            </w:r>
            <w:r w:rsidR="000F71E3">
              <w:rPr>
                <w:rFonts w:ascii="Times New Roman" w:eastAsia="Times New Roman" w:hAnsi="Times New Roman" w:cs="Times New Roman"/>
                <w:kern w:val="36"/>
                <w:sz w:val="20"/>
                <w:szCs w:val="20"/>
              </w:rPr>
              <w:fldChar w:fldCharType="begin">
                <w:fldData xml:space="preserve">PEVuZE5vdGU+PENpdGU+PEF1dGhvcj5Hb3JqaTwvQXV0aG9yPjxZZWFyPjIwMTQ8L1llYXI+PFJl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</w:fldData>
              </w:fldChar>
            </w:r>
            <w:r w:rsidR="007509FE">
              <w:rPr>
                <w:rFonts w:ascii="Times New Roman" w:eastAsia="Times New Roman" w:hAnsi="Times New Roman" w:cs="Times New Roman"/>
                <w:kern w:val="36"/>
                <w:sz w:val="20"/>
                <w:szCs w:val="20"/>
              </w:rPr>
              <w:instrText xml:space="preserve"> ADDIN EN.CITE </w:instrText>
            </w:r>
            <w:r w:rsidR="007509FE">
              <w:rPr>
                <w:rFonts w:ascii="Times New Roman" w:eastAsia="Times New Roman" w:hAnsi="Times New Roman" w:cs="Times New Roman"/>
                <w:kern w:val="36"/>
                <w:sz w:val="20"/>
                <w:szCs w:val="20"/>
              </w:rPr>
              <w:fldChar w:fldCharType="begin">
                <w:fldData xml:space="preserve">PEVuZE5vdGU+PENpdGU+PEF1dGhvcj5Hb3JqaTwvQXV0aG9yPjxZZWFyPjIwMTQ8L1llYXI+PFJl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</w:fldData>
              </w:fldChar>
            </w:r>
            <w:r w:rsidR="007509FE">
              <w:rPr>
                <w:rFonts w:ascii="Times New Roman" w:eastAsia="Times New Roman" w:hAnsi="Times New Roman" w:cs="Times New Roman"/>
                <w:kern w:val="36"/>
                <w:sz w:val="20"/>
                <w:szCs w:val="20"/>
              </w:rPr>
              <w:instrText xml:space="preserve"> ADDIN EN.CITE.DATA </w:instrText>
            </w:r>
            <w:r w:rsidR="007509FE">
              <w:rPr>
                <w:rFonts w:ascii="Times New Roman" w:eastAsia="Times New Roman" w:hAnsi="Times New Roman" w:cs="Times New Roman"/>
                <w:kern w:val="36"/>
                <w:sz w:val="20"/>
                <w:szCs w:val="20"/>
              </w:rPr>
            </w:r>
            <w:r w:rsidR="007509FE">
              <w:rPr>
                <w:rFonts w:ascii="Times New Roman" w:eastAsia="Times New Roman" w:hAnsi="Times New Roman" w:cs="Times New Roman"/>
                <w:kern w:val="36"/>
                <w:sz w:val="20"/>
                <w:szCs w:val="20"/>
              </w:rPr>
              <w:fldChar w:fldCharType="end"/>
            </w:r>
            <w:r w:rsidR="000F71E3">
              <w:rPr>
                <w:rFonts w:ascii="Times New Roman" w:eastAsia="Times New Roman" w:hAnsi="Times New Roman" w:cs="Times New Roman"/>
                <w:kern w:val="36"/>
                <w:sz w:val="20"/>
                <w:szCs w:val="20"/>
              </w:rPr>
            </w:r>
            <w:r w:rsidR="000F71E3">
              <w:rPr>
                <w:rFonts w:ascii="Times New Roman" w:eastAsia="Times New Roman" w:hAnsi="Times New Roman" w:cs="Times New Roman"/>
                <w:kern w:val="36"/>
                <w:sz w:val="20"/>
                <w:szCs w:val="20"/>
              </w:rPr>
              <w:fldChar w:fldCharType="separate"/>
            </w:r>
            <w:r w:rsidR="007509FE">
              <w:rPr>
                <w:rFonts w:ascii="Times New Roman" w:eastAsia="Times New Roman" w:hAnsi="Times New Roman" w:cs="Times New Roman"/>
                <w:noProof/>
                <w:kern w:val="36"/>
                <w:sz w:val="20"/>
                <w:szCs w:val="20"/>
              </w:rPr>
              <w:t>[25]</w:t>
            </w:r>
            <w:r w:rsidR="000F71E3">
              <w:rPr>
                <w:rFonts w:ascii="Times New Roman" w:eastAsia="Times New Roman" w:hAnsi="Times New Roman" w:cs="Times New Roman"/>
                <w:kern w:val="36"/>
                <w:sz w:val="20"/>
                <w:szCs w:val="20"/>
              </w:rPr>
              <w:fldChar w:fldCharType="end"/>
            </w:r>
            <w:r w:rsidR="000F71E3">
              <w:rPr>
                <w:rFonts w:ascii="Times New Roman" w:eastAsia="Times New Roman" w:hAnsi="Times New Roman" w:cs="Times New Roman"/>
                <w:kern w:val="36"/>
                <w:sz w:val="20"/>
                <w:szCs w:val="20"/>
              </w:rPr>
              <w:t xml:space="preserve"> </w:t>
            </w:r>
            <w:r w:rsidRPr="00C56898">
              <w:rPr>
                <w:rFonts w:ascii="Times New Roman" w:eastAsia="Times New Roman" w:hAnsi="Times New Roman" w:cs="Times New Roman"/>
                <w:kern w:val="36"/>
                <w:sz w:val="20"/>
                <w:szCs w:val="20"/>
              </w:rPr>
              <w:t xml:space="preserve">was true RCT and </w:t>
            </w:r>
            <w:proofErr w:type="spellStart"/>
            <w:r w:rsidRPr="00C56898">
              <w:rPr>
                <w:rFonts w:ascii="Times New Roman" w:eastAsia="Times New Roman" w:hAnsi="Times New Roman" w:cs="Times New Roman"/>
                <w:kern w:val="36"/>
                <w:sz w:val="20"/>
                <w:szCs w:val="20"/>
              </w:rPr>
              <w:t>Sauls</w:t>
            </w:r>
            <w:proofErr w:type="spellEnd"/>
            <w:r w:rsidRPr="00C56898">
              <w:rPr>
                <w:rFonts w:ascii="Times New Roman" w:eastAsia="Times New Roman" w:hAnsi="Times New Roman" w:cs="Times New Roman"/>
                <w:kern w:val="36"/>
                <w:sz w:val="20"/>
                <w:szCs w:val="20"/>
              </w:rPr>
              <w:t xml:space="preserve"> 2002</w:t>
            </w:r>
            <w:r w:rsidR="000F71E3">
              <w:rPr>
                <w:rFonts w:ascii="Times New Roman" w:eastAsia="Times New Roman" w:hAnsi="Times New Roman" w:cs="Times New Roman"/>
                <w:kern w:val="36"/>
                <w:sz w:val="20"/>
                <w:szCs w:val="20"/>
              </w:rPr>
              <w:t xml:space="preserve"> </w:t>
            </w:r>
            <w:r w:rsidR="000F71E3">
              <w:rPr>
                <w:rFonts w:ascii="Times New Roman" w:eastAsia="Times New Roman" w:hAnsi="Times New Roman" w:cs="Times New Roman"/>
                <w:kern w:val="36"/>
                <w:sz w:val="20"/>
                <w:szCs w:val="20"/>
              </w:rPr>
              <w:fldChar w:fldCharType="begin"/>
            </w:r>
            <w:r w:rsidR="007509FE">
              <w:rPr>
                <w:rFonts w:ascii="Times New Roman" w:eastAsia="Times New Roman" w:hAnsi="Times New Roman" w:cs="Times New Roman"/>
                <w:kern w:val="36"/>
                <w:sz w:val="20"/>
                <w:szCs w:val="20"/>
              </w:rPr>
              <w:instrText xml:space="preserve"> ADDIN EN.CITE &lt;EndNote&gt;&lt;Cite&gt;&lt;Author&gt;Sauls&lt;/Author&gt;&lt;Year&gt;2002&lt;/Year&gt;&lt;RecNum&gt;1919&lt;/RecNum&gt;&lt;DisplayText&gt;[26]&lt;/DisplayText&gt;&lt;record&gt;&lt;rec-number&gt;1919&lt;/rec-number&gt;&lt;foreign-keys&gt;&lt;key app="EN" db-id="v9razzrwmtv29zeet5tvadzm9d5dffdd0s55" timestamp="1507232813"&gt;1919&lt;/key&gt;&lt;/foreign-keys&gt;&lt;ref-type name="Journal Article"&gt;17&lt;/ref-type&gt;&lt;contributors&gt;&lt;authors&gt;&lt;author&gt;Sauls, Jenny&lt;/author&gt;&lt;/authors&gt;&lt;/contributors&gt;&lt;auth-address&gt;Middle Tennessee State University, Murfreesboro, TN 37130, USA. jsauls@mtsu.edu&lt;/auth-address&gt;&lt;titles&gt;&lt;title&gt;The use of ice for pain associated with chest tube removal&lt;/title&gt;&lt;secondary-title&gt;Pain Manag. Nurs.&lt;/secondary-title&gt;&lt;/titles&gt;&lt;periodical&gt;&lt;full-title&gt;Pain Manag. Nurs.&lt;/full-title&gt;&lt;/periodical&gt;&lt;pages&gt;44-52&lt;/pages&gt;&lt;volume&gt;3&lt;/volume&gt;&lt;number&gt;2&lt;/number&gt;&lt;dates&gt;&lt;year&gt;2002&lt;/year&gt;&lt;pub-dates&gt;&lt;date&gt;2002/6&lt;/date&gt;&lt;/pub-dates&gt;&lt;/dates&gt;&lt;isbn&gt;1524-9042&lt;/isbn&gt;&lt;urls&gt;&lt;related-urls&gt;&lt;url&gt;https://www.ncbi.nlm.nih.gov/pubmed/12050835&lt;/url&gt;&lt;url&gt;https://linkinghub.elsevier.com/retrieve/pii/S1524904202443421&lt;/url&gt;&lt;/related-urls&gt;&lt;pdf-urls&gt;&lt;url&gt;All Papers/S/Sauls 2002 - The use of ice for pain associated with chest tube removal.pdf&lt;/url&gt;&lt;/pdf-urls&gt;&lt;/urls&gt;&lt;/record&gt;&lt;/Cite&gt;&lt;/EndNote&gt;</w:instrText>
            </w:r>
            <w:r w:rsidR="000F71E3">
              <w:rPr>
                <w:rFonts w:ascii="Times New Roman" w:eastAsia="Times New Roman" w:hAnsi="Times New Roman" w:cs="Times New Roman"/>
                <w:kern w:val="36"/>
                <w:sz w:val="20"/>
                <w:szCs w:val="20"/>
              </w:rPr>
              <w:fldChar w:fldCharType="separate"/>
            </w:r>
            <w:r w:rsidR="007509FE">
              <w:rPr>
                <w:rFonts w:ascii="Times New Roman" w:eastAsia="Times New Roman" w:hAnsi="Times New Roman" w:cs="Times New Roman"/>
                <w:noProof/>
                <w:kern w:val="36"/>
                <w:sz w:val="20"/>
                <w:szCs w:val="20"/>
              </w:rPr>
              <w:t>[26]</w:t>
            </w:r>
            <w:r w:rsidR="000F71E3">
              <w:rPr>
                <w:rFonts w:ascii="Times New Roman" w:eastAsia="Times New Roman" w:hAnsi="Times New Roman" w:cs="Times New Roman"/>
                <w:kern w:val="36"/>
                <w:sz w:val="20"/>
                <w:szCs w:val="20"/>
              </w:rPr>
              <w:fldChar w:fldCharType="end"/>
            </w:r>
            <w:r w:rsidRPr="00C56898">
              <w:rPr>
                <w:rFonts w:ascii="Times New Roman" w:eastAsia="Times New Roman" w:hAnsi="Times New Roman" w:cs="Times New Roman"/>
                <w:kern w:val="36"/>
                <w:sz w:val="20"/>
                <w:szCs w:val="20"/>
              </w:rPr>
              <w:t xml:space="preserve"> was before and after study. The results were different (</w:t>
            </w:r>
            <w:proofErr w:type="spellStart"/>
            <w:r w:rsidRPr="00C56898">
              <w:rPr>
                <w:rFonts w:ascii="Times New Roman" w:eastAsia="Times New Roman" w:hAnsi="Times New Roman" w:cs="Times New Roman"/>
                <w:kern w:val="36"/>
                <w:sz w:val="20"/>
                <w:szCs w:val="20"/>
              </w:rPr>
              <w:t>Gorji</w:t>
            </w:r>
            <w:proofErr w:type="spellEnd"/>
            <w:r w:rsidRPr="00C56898">
              <w:rPr>
                <w:rFonts w:ascii="Times New Roman" w:eastAsia="Times New Roman" w:hAnsi="Times New Roman" w:cs="Times New Roman"/>
                <w:kern w:val="36"/>
                <w:sz w:val="20"/>
                <w:szCs w:val="20"/>
              </w:rPr>
              <w:t xml:space="preserve"> showed benefit whereas </w:t>
            </w:r>
            <w:proofErr w:type="spellStart"/>
            <w:r w:rsidRPr="00C56898">
              <w:rPr>
                <w:rFonts w:ascii="Times New Roman" w:eastAsia="Times New Roman" w:hAnsi="Times New Roman" w:cs="Times New Roman"/>
                <w:kern w:val="36"/>
                <w:sz w:val="20"/>
                <w:szCs w:val="20"/>
              </w:rPr>
              <w:t>Sauls</w:t>
            </w:r>
            <w:proofErr w:type="spellEnd"/>
            <w:r w:rsidRPr="00C56898">
              <w:rPr>
                <w:rFonts w:ascii="Times New Roman" w:eastAsia="Times New Roman" w:hAnsi="Times New Roman" w:cs="Times New Roman"/>
                <w:kern w:val="36"/>
                <w:sz w:val="20"/>
                <w:szCs w:val="20"/>
              </w:rPr>
              <w:t xml:space="preserve"> did not). In </w:t>
            </w:r>
            <w:proofErr w:type="spellStart"/>
            <w:r w:rsidRPr="00C56898">
              <w:rPr>
                <w:rFonts w:ascii="Times New Roman" w:eastAsia="Times New Roman" w:hAnsi="Times New Roman" w:cs="Times New Roman"/>
                <w:kern w:val="36"/>
                <w:sz w:val="20"/>
                <w:szCs w:val="20"/>
              </w:rPr>
              <w:t>Gorji</w:t>
            </w:r>
            <w:proofErr w:type="spellEnd"/>
            <w:r w:rsidR="000F71E3">
              <w:rPr>
                <w:rFonts w:ascii="Times New Roman" w:eastAsia="Times New Roman" w:hAnsi="Times New Roman" w:cs="Times New Roman"/>
                <w:kern w:val="36"/>
                <w:sz w:val="20"/>
                <w:szCs w:val="20"/>
              </w:rPr>
              <w:fldChar w:fldCharType="begin">
                <w:fldData xml:space="preserve">PEVuZE5vdGU+PENpdGU+PEF1dGhvcj5Hb3JqaTwvQXV0aG9yPjxZZWFyPjIwMTQ8L1llYXI+PFJl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</w:fldData>
              </w:fldChar>
            </w:r>
            <w:r w:rsidR="007509FE">
              <w:rPr>
                <w:rFonts w:ascii="Times New Roman" w:eastAsia="Times New Roman" w:hAnsi="Times New Roman" w:cs="Times New Roman"/>
                <w:kern w:val="36"/>
                <w:sz w:val="20"/>
                <w:szCs w:val="20"/>
              </w:rPr>
              <w:instrText xml:space="preserve"> ADDIN EN.CITE </w:instrText>
            </w:r>
            <w:r w:rsidR="007509FE">
              <w:rPr>
                <w:rFonts w:ascii="Times New Roman" w:eastAsia="Times New Roman" w:hAnsi="Times New Roman" w:cs="Times New Roman"/>
                <w:kern w:val="36"/>
                <w:sz w:val="20"/>
                <w:szCs w:val="20"/>
              </w:rPr>
              <w:fldChar w:fldCharType="begin">
                <w:fldData xml:space="preserve">PEVuZE5vdGU+PENpdGU+PEF1dGhvcj5Hb3JqaTwvQXV0aG9yPjxZZWFyPjIwMTQ8L1llYXI+PFJl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</w:fldData>
              </w:fldChar>
            </w:r>
            <w:r w:rsidR="007509FE">
              <w:rPr>
                <w:rFonts w:ascii="Times New Roman" w:eastAsia="Times New Roman" w:hAnsi="Times New Roman" w:cs="Times New Roman"/>
                <w:kern w:val="36"/>
                <w:sz w:val="20"/>
                <w:szCs w:val="20"/>
              </w:rPr>
              <w:instrText xml:space="preserve"> ADDIN EN.CITE.DATA </w:instrText>
            </w:r>
            <w:r w:rsidR="007509FE">
              <w:rPr>
                <w:rFonts w:ascii="Times New Roman" w:eastAsia="Times New Roman" w:hAnsi="Times New Roman" w:cs="Times New Roman"/>
                <w:kern w:val="36"/>
                <w:sz w:val="20"/>
                <w:szCs w:val="20"/>
              </w:rPr>
            </w:r>
            <w:r w:rsidR="007509FE">
              <w:rPr>
                <w:rFonts w:ascii="Times New Roman" w:eastAsia="Times New Roman" w:hAnsi="Times New Roman" w:cs="Times New Roman"/>
                <w:kern w:val="36"/>
                <w:sz w:val="20"/>
                <w:szCs w:val="20"/>
              </w:rPr>
              <w:fldChar w:fldCharType="end"/>
            </w:r>
            <w:r w:rsidR="000F71E3">
              <w:rPr>
                <w:rFonts w:ascii="Times New Roman" w:eastAsia="Times New Roman" w:hAnsi="Times New Roman" w:cs="Times New Roman"/>
                <w:kern w:val="36"/>
                <w:sz w:val="20"/>
                <w:szCs w:val="20"/>
              </w:rPr>
            </w:r>
            <w:r w:rsidR="000F71E3">
              <w:rPr>
                <w:rFonts w:ascii="Times New Roman" w:eastAsia="Times New Roman" w:hAnsi="Times New Roman" w:cs="Times New Roman"/>
                <w:kern w:val="36"/>
                <w:sz w:val="20"/>
                <w:szCs w:val="20"/>
              </w:rPr>
              <w:fldChar w:fldCharType="separate"/>
            </w:r>
            <w:r w:rsidR="007509FE">
              <w:rPr>
                <w:rFonts w:ascii="Times New Roman" w:eastAsia="Times New Roman" w:hAnsi="Times New Roman" w:cs="Times New Roman"/>
                <w:noProof/>
                <w:kern w:val="36"/>
                <w:sz w:val="20"/>
                <w:szCs w:val="20"/>
              </w:rPr>
              <w:t>[25]</w:t>
            </w:r>
            <w:r w:rsidR="000F71E3">
              <w:rPr>
                <w:rFonts w:ascii="Times New Roman" w:eastAsia="Times New Roman" w:hAnsi="Times New Roman" w:cs="Times New Roman"/>
                <w:kern w:val="36"/>
                <w:sz w:val="20"/>
                <w:szCs w:val="20"/>
              </w:rPr>
              <w:fldChar w:fldCharType="end"/>
            </w:r>
            <w:r w:rsidR="000F71E3">
              <w:rPr>
                <w:rFonts w:ascii="Times New Roman" w:eastAsia="Times New Roman" w:hAnsi="Times New Roman" w:cs="Times New Roman"/>
                <w:kern w:val="36"/>
                <w:sz w:val="20"/>
                <w:szCs w:val="20"/>
              </w:rPr>
              <w:t xml:space="preserve"> </w:t>
            </w:r>
            <w:r w:rsidRPr="00C56898">
              <w:rPr>
                <w:rFonts w:ascii="Times New Roman" w:eastAsia="Times New Roman" w:hAnsi="Times New Roman" w:cs="Times New Roman"/>
                <w:kern w:val="36"/>
                <w:sz w:val="20"/>
                <w:szCs w:val="20"/>
              </w:rPr>
              <w:t xml:space="preserve">, for intervention group #1, iced packs wound around chest tube x 10 minutes until temperature 13 degrees; for intervention group #2, relaxation: calm and deep breathing for 5 minutes, then 10 minutes more; control group#3 received no intervention.  Used 0 - 100 VAS </w:t>
            </w:r>
            <w:r w:rsidRPr="00C56898">
              <w:rPr>
                <w:rFonts w:ascii="Times New Roman" w:eastAsia="Times New Roman" w:hAnsi="Times New Roman" w:cs="Times New Roman"/>
                <w:b/>
                <w:bCs/>
                <w:i/>
                <w:iCs/>
                <w:kern w:val="36"/>
                <w:sz w:val="20"/>
                <w:szCs w:val="20"/>
              </w:rPr>
              <w:t>but must have reported on a 0 - 10 scale.  </w:t>
            </w:r>
          </w:p>
          <w:p w14:paraId="52C75F6A" w14:textId="77777777" w:rsidR="00F44908" w:rsidRPr="00C56898" w:rsidRDefault="00F44908" w:rsidP="00D47132">
            <w:pPr>
              <w:spacing w:after="0" w:line="240" w:lineRule="auto"/>
              <w:contextualSpacing/>
              <w:rPr>
                <w:rFonts w:ascii="Times New Roman" w:hAnsi="Times New Roman" w:cs="Times New Roman"/>
                <w:sz w:val="20"/>
                <w:szCs w:val="20"/>
              </w:rPr>
            </w:pPr>
            <w:r w:rsidRPr="00C56898">
              <w:rPr>
                <w:rFonts w:ascii="Times New Roman" w:hAnsi="Times New Roman" w:cs="Times New Roman"/>
                <w:i/>
                <w:iCs/>
                <w:sz w:val="20"/>
                <w:szCs w:val="20"/>
              </w:rPr>
              <w:t>Pain intensity scores immediately after CTR:</w:t>
            </w:r>
          </w:p>
          <w:p w14:paraId="45A44617"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i/>
                <w:iCs/>
                <w:sz w:val="20"/>
                <w:szCs w:val="20"/>
              </w:rPr>
              <w:t xml:space="preserve">cold application group = 2.4 </w:t>
            </w:r>
            <w:r w:rsidRPr="00C56898">
              <w:rPr>
                <w:rFonts w:ascii="Times New Roman" w:hAnsi="Times New Roman" w:cs="Times New Roman"/>
                <w:i/>
                <w:iCs/>
                <w:sz w:val="20"/>
                <w:szCs w:val="20"/>
                <w:u w:val="single"/>
              </w:rPr>
              <w:t>+</w:t>
            </w:r>
            <w:r w:rsidRPr="00C56898">
              <w:rPr>
                <w:rFonts w:ascii="Times New Roman" w:hAnsi="Times New Roman" w:cs="Times New Roman"/>
                <w:i/>
                <w:iCs/>
                <w:sz w:val="20"/>
                <w:szCs w:val="20"/>
              </w:rPr>
              <w:t> 0.52</w:t>
            </w:r>
          </w:p>
          <w:p w14:paraId="4A21BF5D"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i/>
                <w:iCs/>
                <w:sz w:val="20"/>
                <w:szCs w:val="20"/>
              </w:rPr>
              <w:t xml:space="preserve">control group = 4.6 </w:t>
            </w:r>
            <w:r w:rsidRPr="00C56898">
              <w:rPr>
                <w:rFonts w:ascii="Times New Roman" w:hAnsi="Times New Roman" w:cs="Times New Roman"/>
                <w:i/>
                <w:iCs/>
                <w:sz w:val="20"/>
                <w:szCs w:val="20"/>
                <w:u w:val="single"/>
              </w:rPr>
              <w:t>+</w:t>
            </w:r>
            <w:r w:rsidRPr="00C56898">
              <w:rPr>
                <w:rFonts w:ascii="Times New Roman" w:hAnsi="Times New Roman" w:cs="Times New Roman"/>
                <w:i/>
                <w:iCs/>
                <w:sz w:val="20"/>
                <w:szCs w:val="20"/>
              </w:rPr>
              <w:t xml:space="preserve"> 0.66</w:t>
            </w:r>
          </w:p>
          <w:p w14:paraId="0BB738EA"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b/>
                <w:bCs/>
                <w:i/>
                <w:iCs/>
                <w:sz w:val="20"/>
                <w:szCs w:val="20"/>
              </w:rPr>
              <w:t>Size of each of the groups unknown.  See email.</w:t>
            </w:r>
          </w:p>
          <w:p w14:paraId="0F0F3297" w14:textId="77777777" w:rsidR="00F44908" w:rsidRPr="00C56898" w:rsidRDefault="00F44908" w:rsidP="00D47132">
            <w:pPr>
              <w:spacing w:after="0" w:line="240" w:lineRule="auto"/>
              <w:outlineLvl w:val="0"/>
              <w:rPr>
                <w:rFonts w:ascii="Times New Roman" w:eastAsia="Times New Roman" w:hAnsi="Times New Roman" w:cs="Times New Roman"/>
                <w:b/>
                <w:bCs/>
                <w:kern w:val="36"/>
                <w:sz w:val="20"/>
                <w:szCs w:val="20"/>
              </w:rPr>
            </w:pPr>
            <w:proofErr w:type="spellStart"/>
            <w:r w:rsidRPr="00C56898">
              <w:rPr>
                <w:rFonts w:ascii="Times New Roman" w:eastAsia="Times New Roman" w:hAnsi="Times New Roman" w:cs="Times New Roman"/>
                <w:b/>
                <w:bCs/>
                <w:kern w:val="36"/>
                <w:sz w:val="20"/>
                <w:szCs w:val="20"/>
                <w:shd w:val="clear" w:color="auto" w:fill="D2DFED"/>
              </w:rPr>
              <w:t>Gorji</w:t>
            </w:r>
            <w:proofErr w:type="spellEnd"/>
            <w:r w:rsidRPr="00C56898">
              <w:rPr>
                <w:rFonts w:ascii="Times New Roman" w:eastAsia="Times New Roman" w:hAnsi="Times New Roman" w:cs="Times New Roman"/>
                <w:b/>
                <w:bCs/>
                <w:kern w:val="36"/>
                <w:sz w:val="20"/>
                <w:szCs w:val="20"/>
                <w:shd w:val="clear" w:color="auto" w:fill="D2DFED"/>
              </w:rPr>
              <w:t>:  SMD 3.67 [-4.40, -2.94] lower for cold therapy; Significant</w:t>
            </w:r>
          </w:p>
          <w:p w14:paraId="55148C91" w14:textId="2FCB056A"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In </w:t>
            </w:r>
            <w:proofErr w:type="spellStart"/>
            <w:r w:rsidRPr="00C56898">
              <w:rPr>
                <w:rFonts w:ascii="Times New Roman" w:eastAsia="Times New Roman" w:hAnsi="Times New Roman" w:cs="Times New Roman"/>
                <w:sz w:val="20"/>
                <w:szCs w:val="20"/>
              </w:rPr>
              <w:t>Sauls</w:t>
            </w:r>
            <w:proofErr w:type="spellEnd"/>
            <w:r w:rsidR="000F71E3">
              <w:rPr>
                <w:rFonts w:ascii="Times New Roman" w:eastAsia="Times New Roman" w:hAnsi="Times New Roman" w:cs="Times New Roman"/>
                <w:sz w:val="20"/>
                <w:szCs w:val="20"/>
              </w:rPr>
              <w:fldChar w:fldCharType="begin"/>
            </w:r>
            <w:r w:rsidR="007509FE">
              <w:rPr>
                <w:rFonts w:ascii="Times New Roman" w:eastAsia="Times New Roman" w:hAnsi="Times New Roman" w:cs="Times New Roman"/>
                <w:sz w:val="20"/>
                <w:szCs w:val="20"/>
              </w:rPr>
              <w:instrText xml:space="preserve"> ADDIN EN.CITE &lt;EndNote&gt;&lt;Cite&gt;&lt;Author&gt;Sauls&lt;/Author&gt;&lt;Year&gt;2002&lt;/Year&gt;&lt;RecNum&gt;1919&lt;/RecNum&gt;&lt;DisplayText&gt;[26]&lt;/DisplayText&gt;&lt;record&gt;&lt;rec-number&gt;1919&lt;/rec-number&gt;&lt;foreign-keys&gt;&lt;key app="EN" db-id="v9razzrwmtv29zeet5tvadzm9d5dffdd0s55" timestamp="1507232813"&gt;1919&lt;/key&gt;&lt;/foreign-keys&gt;&lt;ref-type name="Journal Article"&gt;17&lt;/ref-type&gt;&lt;contributors&gt;&lt;authors&gt;&lt;author&gt;Sauls, Jenny&lt;/author&gt;&lt;/authors&gt;&lt;/contributors&gt;&lt;auth-address&gt;Middle Tennessee State University, Murfreesboro, TN 37130, USA. jsauls@mtsu.edu&lt;/auth-address&gt;&lt;titles&gt;&lt;title&gt;The use of ice for pain associated with chest tube removal&lt;/title&gt;&lt;secondary-title&gt;Pain Manag. Nurs.&lt;/secondary-title&gt;&lt;/titles&gt;&lt;periodical&gt;&lt;full-title&gt;Pain Manag. Nurs.&lt;/full-title&gt;&lt;/periodical&gt;&lt;pages&gt;44-52&lt;/pages&gt;&lt;volume&gt;3&lt;/volume&gt;&lt;number&gt;2&lt;/number&gt;&lt;dates&gt;&lt;year&gt;2002&lt;/year&gt;&lt;pub-dates&gt;&lt;date&gt;2002/6&lt;/date&gt;&lt;/pub-dates&gt;&lt;/dates&gt;&lt;isbn&gt;1524-9042&lt;/isbn&gt;&lt;urls&gt;&lt;related-urls&gt;&lt;url&gt;https://www.ncbi.nlm.nih.gov/pubmed/12050835&lt;/url&gt;&lt;url&gt;https://linkinghub.elsevier.com/retrieve/pii/S1524904202443421&lt;/url&gt;&lt;/related-urls&gt;&lt;pdf-urls&gt;&lt;url&gt;All Papers/S/Sauls 2002 - The use of ice for pain associated with chest tube removal.pdf&lt;/url&gt;&lt;/pdf-urls&gt;&lt;/urls&gt;&lt;/record&gt;&lt;/Cite&gt;&lt;/EndNote&gt;</w:instrText>
            </w:r>
            <w:r w:rsidR="000F71E3">
              <w:rPr>
                <w:rFonts w:ascii="Times New Roman" w:eastAsia="Times New Roman" w:hAnsi="Times New Roman" w:cs="Times New Roman"/>
                <w:sz w:val="20"/>
                <w:szCs w:val="20"/>
              </w:rPr>
              <w:fldChar w:fldCharType="separate"/>
            </w:r>
            <w:r w:rsidR="007509FE">
              <w:rPr>
                <w:rFonts w:ascii="Times New Roman" w:eastAsia="Times New Roman" w:hAnsi="Times New Roman" w:cs="Times New Roman"/>
                <w:noProof/>
                <w:sz w:val="20"/>
                <w:szCs w:val="20"/>
              </w:rPr>
              <w:t>[26]</w:t>
            </w:r>
            <w:r w:rsidR="000F71E3">
              <w:rPr>
                <w:rFonts w:ascii="Times New Roman" w:eastAsia="Times New Roman" w:hAnsi="Times New Roman" w:cs="Times New Roman"/>
                <w:sz w:val="20"/>
                <w:szCs w:val="20"/>
              </w:rPr>
              <w:fldChar w:fldCharType="end"/>
            </w:r>
            <w:r w:rsidR="000F71E3">
              <w:rPr>
                <w:rFonts w:ascii="Times New Roman" w:eastAsia="Times New Roman" w:hAnsi="Times New Roman" w:cs="Times New Roman"/>
                <w:sz w:val="20"/>
                <w:szCs w:val="20"/>
              </w:rPr>
              <w:t xml:space="preserve"> </w:t>
            </w:r>
            <w:r w:rsidRPr="00C56898">
              <w:rPr>
                <w:rFonts w:ascii="Times New Roman" w:eastAsia="Times New Roman" w:hAnsi="Times New Roman" w:cs="Times New Roman"/>
                <w:sz w:val="20"/>
                <w:szCs w:val="20"/>
              </w:rPr>
              <w:t>, for intervention group, ice pack on either side of chest tube for 10 minutes; for control group, tepid water pack on either side of chest tube. Used 0 - 10 NRS.  </w:t>
            </w:r>
          </w:p>
          <w:p w14:paraId="10617BFB"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i/>
                <w:iCs/>
                <w:sz w:val="20"/>
                <w:szCs w:val="20"/>
              </w:rPr>
              <w:t>Pain intensity scores immediately after CTR:</w:t>
            </w:r>
          </w:p>
          <w:p w14:paraId="06DE15D8"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i/>
                <w:iCs/>
                <w:sz w:val="20"/>
                <w:szCs w:val="20"/>
              </w:rPr>
              <w:t xml:space="preserve">Control group (n=25):  6.34 </w:t>
            </w:r>
            <w:r w:rsidRPr="00C56898">
              <w:rPr>
                <w:rFonts w:ascii="Times New Roman" w:hAnsi="Times New Roman" w:cs="Times New Roman"/>
                <w:i/>
                <w:iCs/>
                <w:sz w:val="20"/>
                <w:szCs w:val="20"/>
                <w:u w:val="single"/>
              </w:rPr>
              <w:t> +</w:t>
            </w:r>
            <w:r w:rsidRPr="00C56898">
              <w:rPr>
                <w:rFonts w:ascii="Times New Roman" w:hAnsi="Times New Roman" w:cs="Times New Roman"/>
                <w:i/>
                <w:iCs/>
                <w:sz w:val="20"/>
                <w:szCs w:val="20"/>
              </w:rPr>
              <w:t xml:space="preserve"> 2.52</w:t>
            </w:r>
          </w:p>
          <w:p w14:paraId="10F8A1CA"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i/>
                <w:iCs/>
                <w:sz w:val="20"/>
                <w:szCs w:val="20"/>
              </w:rPr>
              <w:t xml:space="preserve">experimental group (n=25):  5.86 </w:t>
            </w:r>
            <w:r w:rsidRPr="00C56898">
              <w:rPr>
                <w:rFonts w:ascii="Times New Roman" w:hAnsi="Times New Roman" w:cs="Times New Roman"/>
                <w:i/>
                <w:iCs/>
                <w:sz w:val="20"/>
                <w:szCs w:val="20"/>
                <w:u w:val="single"/>
              </w:rPr>
              <w:t>+</w:t>
            </w:r>
            <w:r w:rsidRPr="00C56898">
              <w:rPr>
                <w:rFonts w:ascii="Times New Roman" w:hAnsi="Times New Roman" w:cs="Times New Roman"/>
                <w:i/>
                <w:iCs/>
                <w:sz w:val="20"/>
                <w:szCs w:val="20"/>
              </w:rPr>
              <w:t xml:space="preserve"> 2.82</w:t>
            </w:r>
          </w:p>
          <w:p w14:paraId="2D637D34" w14:textId="77777777" w:rsidR="00F44908" w:rsidRPr="00C56898" w:rsidRDefault="00F44908" w:rsidP="00D47132">
            <w:pPr>
              <w:spacing w:after="0" w:line="240" w:lineRule="auto"/>
              <w:rPr>
                <w:rFonts w:ascii="Times New Roman" w:hAnsi="Times New Roman" w:cs="Times New Roman"/>
                <w:sz w:val="20"/>
                <w:szCs w:val="20"/>
              </w:rPr>
            </w:pPr>
            <w:proofErr w:type="spellStart"/>
            <w:r w:rsidRPr="00C56898">
              <w:rPr>
                <w:rFonts w:ascii="Times New Roman" w:hAnsi="Times New Roman" w:cs="Times New Roman"/>
                <w:b/>
                <w:bCs/>
                <w:sz w:val="20"/>
                <w:szCs w:val="20"/>
                <w:shd w:val="clear" w:color="auto" w:fill="D2DFED"/>
              </w:rPr>
              <w:t>Sauls</w:t>
            </w:r>
            <w:proofErr w:type="spellEnd"/>
            <w:r w:rsidRPr="00C56898">
              <w:rPr>
                <w:rFonts w:ascii="Times New Roman" w:hAnsi="Times New Roman" w:cs="Times New Roman"/>
                <w:b/>
                <w:bCs/>
                <w:sz w:val="20"/>
                <w:szCs w:val="20"/>
                <w:shd w:val="clear" w:color="auto" w:fill="D2DFED"/>
              </w:rPr>
              <w:t>:  SMD -0.17 lower for cold therapy [-0.72, 0.39] NS</w:t>
            </w:r>
          </w:p>
          <w:p w14:paraId="5CC6FDEB"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b/>
                <w:bCs/>
                <w:sz w:val="20"/>
                <w:szCs w:val="20"/>
              </w:rPr>
              <w:t>Are the desirable anticipated effects large?</w:t>
            </w:r>
          </w:p>
          <w:p w14:paraId="59080BE4"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The overall SMD is -1.91 [-5.34, 1.52]</w:t>
            </w:r>
          </w:p>
          <w:p w14:paraId="24BD1CC5"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Therefore, the desirable anticipated effects are </w:t>
            </w:r>
            <w:r w:rsidRPr="00C56898">
              <w:rPr>
                <w:rFonts w:ascii="Times New Roman" w:hAnsi="Times New Roman" w:cs="Times New Roman"/>
                <w:sz w:val="20"/>
                <w:szCs w:val="20"/>
              </w:rPr>
              <w:lastRenderedPageBreak/>
              <w:t>probably large because a NRS pain intensity difference greater than 1.7 - 2 is assessed as clinically significant.  However, this was from only 1 study with a questionable sample size. </w:t>
            </w:r>
          </w:p>
          <w:p w14:paraId="06057D79"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Group </w:t>
            </w:r>
            <w:proofErr w:type="spellStart"/>
            <w:r w:rsidRPr="00C56898">
              <w:rPr>
                <w:rFonts w:ascii="Times New Roman" w:hAnsi="Times New Roman" w:cs="Times New Roman"/>
                <w:sz w:val="20"/>
                <w:szCs w:val="20"/>
              </w:rPr>
              <w:t>consensu</w:t>
            </w:r>
            <w:proofErr w:type="spellEnd"/>
          </w:p>
          <w:p w14:paraId="1BAB3E83"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b/>
                <w:bCs/>
                <w:sz w:val="20"/>
                <w:szCs w:val="20"/>
              </w:rPr>
              <w:t xml:space="preserve">Are the undesirable anticipated effects small? </w:t>
            </w:r>
            <w:r w:rsidRPr="00C56898">
              <w:rPr>
                <w:rFonts w:ascii="Times New Roman" w:hAnsi="Times New Roman" w:cs="Times New Roman"/>
                <w:sz w:val="20"/>
                <w:szCs w:val="20"/>
              </w:rPr>
              <w:t>There was no mention in either study of side effects associated with the use of cold packs.  But it is possible that patients could have skin burns from cold packs if applied directly to skin for too long.</w:t>
            </w:r>
          </w:p>
          <w:p w14:paraId="1389D9DF"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No evidence of side effects, so uncertain. Burn injury not </w:t>
            </w:r>
            <w:proofErr w:type="spellStart"/>
            <w:r w:rsidRPr="00C56898">
              <w:rPr>
                <w:rFonts w:ascii="Times New Roman" w:hAnsi="Times New Roman" w:cs="Times New Roman"/>
                <w:sz w:val="20"/>
                <w:szCs w:val="20"/>
              </w:rPr>
              <w:t>negligable</w:t>
            </w:r>
            <w:proofErr w:type="spellEnd"/>
            <w:r w:rsidRPr="00C56898">
              <w:rPr>
                <w:rFonts w:ascii="Times New Roman" w:hAnsi="Times New Roman" w:cs="Times New Roman"/>
                <w:sz w:val="20"/>
                <w:szCs w:val="20"/>
              </w:rPr>
              <w:t>.</w:t>
            </w:r>
          </w:p>
          <w:p w14:paraId="2A77EEEB" w14:textId="77777777" w:rsidR="00F44908" w:rsidRPr="00C56898" w:rsidRDefault="00C56898"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44908" w:rsidRPr="00C56898">
              <w:rPr>
                <w:rFonts w:ascii="Times New Roman" w:hAnsi="Times New Roman" w:cs="Times New Roman"/>
                <w:sz w:val="20"/>
                <w:szCs w:val="20"/>
              </w:rPr>
              <w:t xml:space="preserve"> Uncertain</w:t>
            </w:r>
          </w:p>
          <w:p w14:paraId="56157BF8"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b/>
                <w:bCs/>
                <w:sz w:val="20"/>
                <w:szCs w:val="20"/>
              </w:rPr>
              <w:t xml:space="preserve">Are the desirable effects large relative to undesirable effects? </w:t>
            </w:r>
            <w:r w:rsidRPr="00C56898">
              <w:rPr>
                <w:rFonts w:ascii="Times New Roman" w:hAnsi="Times New Roman" w:cs="Times New Roman"/>
                <w:sz w:val="20"/>
                <w:szCs w:val="20"/>
              </w:rPr>
              <w:t xml:space="preserve">There was a significant decrease in pain in </w:t>
            </w:r>
            <w:proofErr w:type="spellStart"/>
            <w:r w:rsidRPr="00C56898">
              <w:rPr>
                <w:rFonts w:ascii="Times New Roman" w:hAnsi="Times New Roman" w:cs="Times New Roman"/>
                <w:sz w:val="20"/>
                <w:szCs w:val="20"/>
              </w:rPr>
              <w:t>Gorji's</w:t>
            </w:r>
            <w:proofErr w:type="spellEnd"/>
            <w:r w:rsidRPr="00C56898">
              <w:rPr>
                <w:rFonts w:ascii="Times New Roman" w:hAnsi="Times New Roman" w:cs="Times New Roman"/>
                <w:sz w:val="20"/>
                <w:szCs w:val="20"/>
              </w:rPr>
              <w:t xml:space="preserve"> cold pack group, with no </w:t>
            </w:r>
            <w:r w:rsidR="00C56898">
              <w:rPr>
                <w:rFonts w:ascii="Times New Roman" w:hAnsi="Times New Roman" w:cs="Times New Roman"/>
                <w:sz w:val="20"/>
                <w:szCs w:val="20"/>
              </w:rPr>
              <w:t>reports of undesirable effects.</w:t>
            </w:r>
          </w:p>
        </w:tc>
      </w:tr>
      <w:tr w:rsidR="00F44908" w:rsidRPr="00C56898" w14:paraId="543E9C5E"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428" w:type="pct"/>
            <w:vMerge/>
            <w:tcBorders>
              <w:top w:val="single" w:sz="6" w:space="0" w:color="000000"/>
              <w:left w:val="single" w:sz="6" w:space="0" w:color="000000"/>
              <w:bottom w:val="single" w:sz="6" w:space="0" w:color="000000"/>
              <w:right w:val="single" w:sz="6" w:space="0" w:color="000000"/>
            </w:tcBorders>
            <w:vAlign w:val="center"/>
            <w:hideMark/>
          </w:tcPr>
          <w:p w14:paraId="239688AD"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4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06113D"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Is there important uncertainty about how much people value the main outcomes? </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D03A6F" w14:textId="77777777" w:rsidR="00F44908" w:rsidRPr="00C56898" w:rsidRDefault="00F44908" w:rsidP="00C56898">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Important uncertainty or variability </w:t>
            </w:r>
            <w:r w:rsidRPr="00C56898">
              <w:rPr>
                <w:rFonts w:ascii="Times New Roman" w:eastAsia="Times New Roman" w:hAnsi="Times New Roman" w:cs="Times New Roman"/>
                <w:sz w:val="20"/>
                <w:szCs w:val="20"/>
              </w:rPr>
              <w:br/>
              <w:t xml:space="preserve">○ Possibly important uncertainty or variability </w:t>
            </w:r>
            <w:r w:rsidRPr="00C56898">
              <w:rPr>
                <w:rFonts w:ascii="Times New Roman" w:eastAsia="Times New Roman" w:hAnsi="Times New Roman" w:cs="Times New Roman"/>
                <w:sz w:val="20"/>
                <w:szCs w:val="20"/>
              </w:rPr>
              <w:br/>
              <w:t xml:space="preserve">○ Probably no important uncertainty or variability </w:t>
            </w:r>
            <w:r w:rsidRPr="00C56898">
              <w:rPr>
                <w:rFonts w:ascii="Times New Roman" w:eastAsia="Times New Roman" w:hAnsi="Times New Roman" w:cs="Times New Roman"/>
                <w:sz w:val="20"/>
                <w:szCs w:val="20"/>
              </w:rPr>
              <w:br/>
              <w:t>● No import</w:t>
            </w:r>
            <w:r w:rsidR="00C56898">
              <w:rPr>
                <w:rFonts w:ascii="Times New Roman" w:eastAsia="Times New Roman" w:hAnsi="Times New Roman" w:cs="Times New Roman"/>
                <w:sz w:val="20"/>
                <w:szCs w:val="20"/>
              </w:rPr>
              <w:t xml:space="preserve">ant uncertainty or variability </w:t>
            </w:r>
          </w:p>
        </w:tc>
        <w:tc>
          <w:tcPr>
            <w:tcW w:w="2087" w:type="pct"/>
            <w:gridSpan w:val="2"/>
            <w:vMerge/>
            <w:tcBorders>
              <w:top w:val="single" w:sz="6" w:space="0" w:color="000000"/>
              <w:left w:val="single" w:sz="6" w:space="0" w:color="000000"/>
              <w:bottom w:val="single" w:sz="6" w:space="0" w:color="000000"/>
              <w:right w:val="single" w:sz="6" w:space="0" w:color="000000"/>
            </w:tcBorders>
            <w:vAlign w:val="center"/>
            <w:hideMark/>
          </w:tcPr>
          <w:p w14:paraId="0F5E9609" w14:textId="77777777" w:rsidR="00F44908" w:rsidRPr="00C56898" w:rsidRDefault="00F44908" w:rsidP="00D47132">
            <w:pPr>
              <w:spacing w:after="0" w:line="240" w:lineRule="auto"/>
              <w:rPr>
                <w:rFonts w:ascii="Times New Roman" w:hAnsi="Times New Roman" w:cs="Times New Roman"/>
                <w:sz w:val="20"/>
                <w:szCs w:val="20"/>
              </w:rPr>
            </w:pPr>
          </w:p>
        </w:tc>
        <w:tc>
          <w:tcPr>
            <w:tcW w:w="1403" w:type="pct"/>
            <w:gridSpan w:val="2"/>
            <w:vMerge/>
            <w:tcBorders>
              <w:top w:val="single" w:sz="6" w:space="0" w:color="000000"/>
              <w:left w:val="single" w:sz="6" w:space="0" w:color="000000"/>
              <w:bottom w:val="single" w:sz="6" w:space="0" w:color="000000"/>
              <w:right w:val="single" w:sz="6" w:space="0" w:color="000000"/>
            </w:tcBorders>
            <w:vAlign w:val="center"/>
            <w:hideMark/>
          </w:tcPr>
          <w:p w14:paraId="3AAE855A" w14:textId="77777777" w:rsidR="00F44908" w:rsidRPr="00C56898" w:rsidRDefault="00F44908" w:rsidP="00D47132">
            <w:pPr>
              <w:spacing w:after="0" w:line="240" w:lineRule="auto"/>
              <w:rPr>
                <w:rFonts w:ascii="Times New Roman" w:hAnsi="Times New Roman" w:cs="Times New Roman"/>
                <w:sz w:val="20"/>
                <w:szCs w:val="20"/>
              </w:rPr>
            </w:pPr>
          </w:p>
        </w:tc>
      </w:tr>
      <w:tr w:rsidR="00F44908" w:rsidRPr="00C56898" w14:paraId="493F26E2"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428" w:type="pct"/>
            <w:vMerge/>
            <w:tcBorders>
              <w:top w:val="single" w:sz="6" w:space="0" w:color="000000"/>
              <w:left w:val="single" w:sz="6" w:space="0" w:color="000000"/>
              <w:bottom w:val="single" w:sz="6" w:space="0" w:color="000000"/>
              <w:right w:val="single" w:sz="6" w:space="0" w:color="000000"/>
            </w:tcBorders>
            <w:vAlign w:val="center"/>
            <w:hideMark/>
          </w:tcPr>
          <w:p w14:paraId="0101B7B7"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4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F19ABB"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Are the desirable anticipated effects large? </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C9DB12"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xml:space="preserve">○ Probably no </w:t>
            </w:r>
            <w:r w:rsidRPr="00C56898">
              <w:rPr>
                <w:rFonts w:ascii="Times New Roman" w:eastAsia="Times New Roman" w:hAnsi="Times New Roman" w:cs="Times New Roman"/>
                <w:sz w:val="20"/>
                <w:szCs w:val="20"/>
              </w:rPr>
              <w:br/>
              <w:t xml:space="preserve">○ Uncertain </w:t>
            </w:r>
            <w:r w:rsidRPr="00C56898">
              <w:rPr>
                <w:rFonts w:ascii="Times New Roman" w:eastAsia="Times New Roman" w:hAnsi="Times New Roman" w:cs="Times New Roman"/>
                <w:sz w:val="20"/>
                <w:szCs w:val="20"/>
              </w:rPr>
              <w:br/>
              <w:t>●</w:t>
            </w:r>
            <w:r w:rsidR="00C56898">
              <w:rPr>
                <w:rFonts w:ascii="Times New Roman" w:eastAsia="Times New Roman" w:hAnsi="Times New Roman" w:cs="Times New Roman"/>
                <w:sz w:val="20"/>
                <w:szCs w:val="20"/>
              </w:rPr>
              <w:t xml:space="preserve"> Probably yes </w:t>
            </w:r>
          </w:p>
        </w:tc>
        <w:tc>
          <w:tcPr>
            <w:tcW w:w="2087" w:type="pct"/>
            <w:gridSpan w:val="2"/>
            <w:vMerge/>
            <w:tcBorders>
              <w:top w:val="single" w:sz="6" w:space="0" w:color="000000"/>
              <w:left w:val="single" w:sz="6" w:space="0" w:color="000000"/>
              <w:bottom w:val="single" w:sz="6" w:space="0" w:color="000000"/>
              <w:right w:val="single" w:sz="6" w:space="0" w:color="000000"/>
            </w:tcBorders>
            <w:vAlign w:val="center"/>
            <w:hideMark/>
          </w:tcPr>
          <w:p w14:paraId="4EE5E607" w14:textId="77777777" w:rsidR="00F44908" w:rsidRPr="00C56898" w:rsidRDefault="00F44908" w:rsidP="00D47132">
            <w:pPr>
              <w:spacing w:after="0" w:line="240" w:lineRule="auto"/>
              <w:rPr>
                <w:rFonts w:ascii="Times New Roman" w:hAnsi="Times New Roman" w:cs="Times New Roman"/>
                <w:sz w:val="20"/>
                <w:szCs w:val="20"/>
              </w:rPr>
            </w:pPr>
          </w:p>
        </w:tc>
        <w:tc>
          <w:tcPr>
            <w:tcW w:w="1403" w:type="pct"/>
            <w:gridSpan w:val="2"/>
            <w:vMerge/>
            <w:tcBorders>
              <w:top w:val="single" w:sz="6" w:space="0" w:color="000000"/>
              <w:left w:val="single" w:sz="6" w:space="0" w:color="000000"/>
              <w:bottom w:val="single" w:sz="6" w:space="0" w:color="000000"/>
              <w:right w:val="single" w:sz="6" w:space="0" w:color="000000"/>
            </w:tcBorders>
            <w:vAlign w:val="center"/>
            <w:hideMark/>
          </w:tcPr>
          <w:p w14:paraId="64B685FD" w14:textId="77777777" w:rsidR="00F44908" w:rsidRPr="00C56898" w:rsidRDefault="00F44908" w:rsidP="00D47132">
            <w:pPr>
              <w:spacing w:after="0" w:line="240" w:lineRule="auto"/>
              <w:rPr>
                <w:rFonts w:ascii="Times New Roman" w:hAnsi="Times New Roman" w:cs="Times New Roman"/>
                <w:sz w:val="20"/>
                <w:szCs w:val="20"/>
              </w:rPr>
            </w:pPr>
          </w:p>
        </w:tc>
      </w:tr>
      <w:tr w:rsidR="00F44908" w:rsidRPr="00C56898" w14:paraId="3535B460"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428" w:type="pct"/>
            <w:vMerge/>
            <w:tcBorders>
              <w:top w:val="single" w:sz="6" w:space="0" w:color="000000"/>
              <w:left w:val="single" w:sz="6" w:space="0" w:color="000000"/>
              <w:bottom w:val="single" w:sz="6" w:space="0" w:color="000000"/>
              <w:right w:val="single" w:sz="6" w:space="0" w:color="000000"/>
            </w:tcBorders>
            <w:vAlign w:val="center"/>
            <w:hideMark/>
          </w:tcPr>
          <w:p w14:paraId="16C37C21"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4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7DB12A"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Are the undesirable anticipated effects small? </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02746B"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N</w:t>
            </w:r>
            <w:r w:rsidR="00C56898">
              <w:rPr>
                <w:rFonts w:ascii="Times New Roman" w:eastAsia="Times New Roman" w:hAnsi="Times New Roman" w:cs="Times New Roman"/>
                <w:sz w:val="20"/>
                <w:szCs w:val="20"/>
              </w:rPr>
              <w:t xml:space="preserve">o </w:t>
            </w:r>
            <w:r w:rsidR="00C56898">
              <w:rPr>
                <w:rFonts w:ascii="Times New Roman" w:eastAsia="Times New Roman" w:hAnsi="Times New Roman" w:cs="Times New Roman"/>
                <w:sz w:val="20"/>
                <w:szCs w:val="20"/>
              </w:rPr>
              <w:br/>
              <w:t xml:space="preserve">○ Probably no </w:t>
            </w:r>
            <w:r w:rsidR="00C56898">
              <w:rPr>
                <w:rFonts w:ascii="Times New Roman" w:eastAsia="Times New Roman" w:hAnsi="Times New Roman" w:cs="Times New Roman"/>
                <w:sz w:val="20"/>
                <w:szCs w:val="20"/>
              </w:rPr>
              <w:br/>
              <w:t xml:space="preserve">● Uncertain </w:t>
            </w:r>
          </w:p>
        </w:tc>
        <w:tc>
          <w:tcPr>
            <w:tcW w:w="2087" w:type="pct"/>
            <w:gridSpan w:val="2"/>
            <w:vMerge/>
            <w:tcBorders>
              <w:top w:val="single" w:sz="6" w:space="0" w:color="000000"/>
              <w:left w:val="single" w:sz="6" w:space="0" w:color="000000"/>
              <w:bottom w:val="single" w:sz="6" w:space="0" w:color="000000"/>
              <w:right w:val="single" w:sz="6" w:space="0" w:color="000000"/>
            </w:tcBorders>
            <w:vAlign w:val="center"/>
            <w:hideMark/>
          </w:tcPr>
          <w:p w14:paraId="0A3916C0" w14:textId="77777777" w:rsidR="00F44908" w:rsidRPr="00C56898" w:rsidRDefault="00F44908" w:rsidP="00D47132">
            <w:pPr>
              <w:spacing w:after="0" w:line="240" w:lineRule="auto"/>
              <w:rPr>
                <w:rFonts w:ascii="Times New Roman" w:hAnsi="Times New Roman" w:cs="Times New Roman"/>
                <w:sz w:val="20"/>
                <w:szCs w:val="20"/>
              </w:rPr>
            </w:pPr>
          </w:p>
        </w:tc>
        <w:tc>
          <w:tcPr>
            <w:tcW w:w="1403" w:type="pct"/>
            <w:gridSpan w:val="2"/>
            <w:vMerge/>
            <w:tcBorders>
              <w:top w:val="single" w:sz="6" w:space="0" w:color="000000"/>
              <w:left w:val="single" w:sz="6" w:space="0" w:color="000000"/>
              <w:bottom w:val="single" w:sz="6" w:space="0" w:color="000000"/>
              <w:right w:val="single" w:sz="6" w:space="0" w:color="000000"/>
            </w:tcBorders>
            <w:vAlign w:val="center"/>
            <w:hideMark/>
          </w:tcPr>
          <w:p w14:paraId="4B2A6A1D" w14:textId="77777777" w:rsidR="00F44908" w:rsidRPr="00C56898" w:rsidRDefault="00F44908" w:rsidP="00D47132">
            <w:pPr>
              <w:spacing w:after="0" w:line="240" w:lineRule="auto"/>
              <w:rPr>
                <w:rFonts w:ascii="Times New Roman" w:hAnsi="Times New Roman" w:cs="Times New Roman"/>
                <w:sz w:val="20"/>
                <w:szCs w:val="20"/>
              </w:rPr>
            </w:pPr>
          </w:p>
        </w:tc>
      </w:tr>
      <w:tr w:rsidR="00F44908" w:rsidRPr="00C56898" w14:paraId="367FB402"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428" w:type="pct"/>
            <w:vMerge/>
            <w:tcBorders>
              <w:top w:val="single" w:sz="6" w:space="0" w:color="000000"/>
              <w:left w:val="single" w:sz="6" w:space="0" w:color="000000"/>
              <w:bottom w:val="single" w:sz="6" w:space="0" w:color="000000"/>
              <w:right w:val="single" w:sz="6" w:space="0" w:color="000000"/>
            </w:tcBorders>
            <w:vAlign w:val="center"/>
            <w:hideMark/>
          </w:tcPr>
          <w:p w14:paraId="6855988B"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4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CA0C40"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Are the desirable effects large relative to undesirable effects? </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4C17B" w14:textId="77777777" w:rsidR="00F44908" w:rsidRPr="00C56898" w:rsidRDefault="00F44908" w:rsidP="00C56898">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Probably n</w:t>
            </w:r>
            <w:r w:rsidR="00C56898">
              <w:rPr>
                <w:rFonts w:ascii="Times New Roman" w:eastAsia="Times New Roman" w:hAnsi="Times New Roman" w:cs="Times New Roman"/>
                <w:sz w:val="20"/>
                <w:szCs w:val="20"/>
              </w:rPr>
              <w:t xml:space="preserve">o </w:t>
            </w:r>
            <w:r w:rsidR="00C56898">
              <w:rPr>
                <w:rFonts w:ascii="Times New Roman" w:eastAsia="Times New Roman" w:hAnsi="Times New Roman" w:cs="Times New Roman"/>
                <w:sz w:val="20"/>
                <w:szCs w:val="20"/>
              </w:rPr>
              <w:br/>
              <w:t xml:space="preserve">○ Uncertain </w:t>
            </w:r>
            <w:r w:rsidR="00C56898">
              <w:rPr>
                <w:rFonts w:ascii="Times New Roman" w:eastAsia="Times New Roman" w:hAnsi="Times New Roman" w:cs="Times New Roman"/>
                <w:sz w:val="20"/>
                <w:szCs w:val="20"/>
              </w:rPr>
              <w:br/>
              <w:t xml:space="preserve">● Probably yes </w:t>
            </w:r>
          </w:p>
        </w:tc>
        <w:tc>
          <w:tcPr>
            <w:tcW w:w="2087" w:type="pct"/>
            <w:gridSpan w:val="2"/>
            <w:vMerge/>
            <w:tcBorders>
              <w:top w:val="single" w:sz="6" w:space="0" w:color="000000"/>
              <w:left w:val="single" w:sz="6" w:space="0" w:color="000000"/>
              <w:bottom w:val="single" w:sz="6" w:space="0" w:color="000000"/>
              <w:right w:val="single" w:sz="6" w:space="0" w:color="000000"/>
            </w:tcBorders>
            <w:vAlign w:val="center"/>
            <w:hideMark/>
          </w:tcPr>
          <w:p w14:paraId="68BF3112" w14:textId="77777777" w:rsidR="00F44908" w:rsidRPr="00C56898" w:rsidRDefault="00F44908" w:rsidP="00D47132">
            <w:pPr>
              <w:spacing w:after="0" w:line="240" w:lineRule="auto"/>
              <w:rPr>
                <w:rFonts w:ascii="Times New Roman" w:hAnsi="Times New Roman" w:cs="Times New Roman"/>
                <w:sz w:val="20"/>
                <w:szCs w:val="20"/>
              </w:rPr>
            </w:pPr>
          </w:p>
        </w:tc>
        <w:tc>
          <w:tcPr>
            <w:tcW w:w="1403" w:type="pct"/>
            <w:gridSpan w:val="2"/>
            <w:vMerge/>
            <w:tcBorders>
              <w:top w:val="single" w:sz="6" w:space="0" w:color="000000"/>
              <w:left w:val="single" w:sz="6" w:space="0" w:color="000000"/>
              <w:bottom w:val="single" w:sz="6" w:space="0" w:color="000000"/>
              <w:right w:val="single" w:sz="6" w:space="0" w:color="000000"/>
            </w:tcBorders>
            <w:vAlign w:val="center"/>
            <w:hideMark/>
          </w:tcPr>
          <w:p w14:paraId="09CA71E2" w14:textId="77777777" w:rsidR="00F44908" w:rsidRPr="00C56898" w:rsidRDefault="00F44908" w:rsidP="00D47132">
            <w:pPr>
              <w:spacing w:after="0" w:line="240" w:lineRule="auto"/>
              <w:rPr>
                <w:rFonts w:ascii="Times New Roman" w:hAnsi="Times New Roman" w:cs="Times New Roman"/>
                <w:sz w:val="20"/>
                <w:szCs w:val="20"/>
              </w:rPr>
            </w:pPr>
          </w:p>
        </w:tc>
      </w:tr>
      <w:tr w:rsidR="00F44908" w:rsidRPr="00C56898" w14:paraId="033750C0"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008"/>
        </w:trPr>
        <w:tc>
          <w:tcPr>
            <w:tcW w:w="428" w:type="pct"/>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5C298073"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Resource use</w:t>
            </w:r>
          </w:p>
        </w:tc>
        <w:tc>
          <w:tcPr>
            <w:tcW w:w="4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19FCF"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Are the resources required small? </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CC8E7B"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N</w:t>
            </w:r>
            <w:r w:rsidR="00C56898">
              <w:rPr>
                <w:rFonts w:ascii="Times New Roman" w:eastAsia="Times New Roman" w:hAnsi="Times New Roman" w:cs="Times New Roman"/>
                <w:sz w:val="20"/>
                <w:szCs w:val="20"/>
              </w:rPr>
              <w:t xml:space="preserve">o </w:t>
            </w:r>
            <w:r w:rsidR="00C56898">
              <w:rPr>
                <w:rFonts w:ascii="Times New Roman" w:eastAsia="Times New Roman" w:hAnsi="Times New Roman" w:cs="Times New Roman"/>
                <w:sz w:val="20"/>
                <w:szCs w:val="20"/>
              </w:rPr>
              <w:br/>
              <w:t xml:space="preserve">○ Probably no </w:t>
            </w:r>
            <w:r w:rsidR="00C56898">
              <w:rPr>
                <w:rFonts w:ascii="Times New Roman" w:eastAsia="Times New Roman" w:hAnsi="Times New Roman" w:cs="Times New Roman"/>
                <w:sz w:val="20"/>
                <w:szCs w:val="20"/>
              </w:rPr>
              <w:br/>
              <w:t xml:space="preserve">● Uncertain </w:t>
            </w:r>
          </w:p>
        </w:tc>
        <w:tc>
          <w:tcPr>
            <w:tcW w:w="208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82ED0F"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No description of resources besides the gel packs in studies.</w:t>
            </w:r>
          </w:p>
        </w:tc>
        <w:tc>
          <w:tcPr>
            <w:tcW w:w="140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CD3356"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Three cooling gel packs (8 × 10 cm) twisted in gauze were used to wrap around each chest tube for 10 minutes prior to tube removal.   These packs would have to be purchased and stored in a freezer in the ICU.  Having enough room for more than one set may pose a problem.</w:t>
            </w:r>
          </w:p>
        </w:tc>
      </w:tr>
      <w:tr w:rsidR="00F44908" w:rsidRPr="00C56898" w14:paraId="36F616DA"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428" w:type="pct"/>
            <w:vMerge/>
            <w:tcBorders>
              <w:top w:val="single" w:sz="6" w:space="0" w:color="000000"/>
              <w:left w:val="single" w:sz="6" w:space="0" w:color="000000"/>
              <w:bottom w:val="single" w:sz="6" w:space="0" w:color="000000"/>
              <w:right w:val="single" w:sz="6" w:space="0" w:color="000000"/>
            </w:tcBorders>
            <w:vAlign w:val="center"/>
            <w:hideMark/>
          </w:tcPr>
          <w:p w14:paraId="7C217571"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4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A369E3"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Is the incremental cost small relative to the net benefits? </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22015B"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xml:space="preserve">○ Probably no </w:t>
            </w:r>
            <w:r w:rsidRPr="00C56898">
              <w:rPr>
                <w:rFonts w:ascii="Times New Roman" w:eastAsia="Times New Roman" w:hAnsi="Times New Roman" w:cs="Times New Roman"/>
                <w:sz w:val="20"/>
                <w:szCs w:val="20"/>
              </w:rPr>
              <w:br/>
              <w:t xml:space="preserve">○ Uncertain </w:t>
            </w:r>
            <w:r w:rsidRPr="00C56898">
              <w:rPr>
                <w:rFonts w:ascii="Times New Roman" w:eastAsia="Times New Roman" w:hAnsi="Times New Roman" w:cs="Times New Roman"/>
                <w:sz w:val="20"/>
                <w:szCs w:val="20"/>
              </w:rPr>
              <w:br/>
              <w:t>●</w:t>
            </w:r>
            <w:r w:rsidR="00C56898">
              <w:rPr>
                <w:rFonts w:ascii="Times New Roman" w:eastAsia="Times New Roman" w:hAnsi="Times New Roman" w:cs="Times New Roman"/>
                <w:sz w:val="20"/>
                <w:szCs w:val="20"/>
              </w:rPr>
              <w:t xml:space="preserve"> Probably yes </w:t>
            </w:r>
          </w:p>
        </w:tc>
        <w:tc>
          <w:tcPr>
            <w:tcW w:w="208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ADC5E"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140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04F9F7"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The overall costs of the gel cooling packs should be incidental if the benefits to patients were decreased pain associated with a procedure known to cause substantial pain.  Patients who had received opioid analgesic during less than 4 hours before the intervention were excluded from the study.  However, costs of an analgesic intervention, if needed to augment cold therapy, would be low.</w:t>
            </w:r>
          </w:p>
        </w:tc>
      </w:tr>
      <w:tr w:rsidR="00F44908" w:rsidRPr="00C56898" w14:paraId="315B14BB"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428" w:type="pc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9D783CA"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lastRenderedPageBreak/>
              <w:t>Acceptability</w:t>
            </w:r>
          </w:p>
        </w:tc>
        <w:tc>
          <w:tcPr>
            <w:tcW w:w="4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E78C1C"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Is the option acceptable to key stakeholders? </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F7030E" w14:textId="77777777" w:rsidR="00F44908" w:rsidRPr="00C56898" w:rsidRDefault="00F44908" w:rsidP="00C56898">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xml:space="preserve">○ Probably no </w:t>
            </w:r>
            <w:r w:rsidRPr="00C56898">
              <w:rPr>
                <w:rFonts w:ascii="Times New Roman" w:eastAsia="Times New Roman" w:hAnsi="Times New Roman" w:cs="Times New Roman"/>
                <w:sz w:val="20"/>
                <w:szCs w:val="20"/>
              </w:rPr>
              <w:br/>
              <w:t xml:space="preserve">○ Uncertain </w:t>
            </w:r>
            <w:r w:rsidRPr="00C56898">
              <w:rPr>
                <w:rFonts w:ascii="Times New Roman" w:eastAsia="Times New Roman" w:hAnsi="Times New Roman" w:cs="Times New Roman"/>
                <w:sz w:val="20"/>
                <w:szCs w:val="20"/>
              </w:rPr>
              <w:br/>
              <w:t xml:space="preserve">● Probably yes </w:t>
            </w:r>
            <w:r w:rsidRPr="00C56898">
              <w:rPr>
                <w:rFonts w:ascii="Times New Roman" w:eastAsia="Times New Roman" w:hAnsi="Times New Roman" w:cs="Times New Roman"/>
                <w:sz w:val="20"/>
                <w:szCs w:val="20"/>
              </w:rPr>
              <w:br/>
            </w:r>
          </w:p>
        </w:tc>
        <w:tc>
          <w:tcPr>
            <w:tcW w:w="208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3D3E14"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140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8340D5"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Key stakeholders should be committed to a relatively low cost, non-pharmacological approach to pain relief.</w:t>
            </w:r>
          </w:p>
        </w:tc>
      </w:tr>
      <w:tr w:rsidR="00F44908" w:rsidRPr="00C56898" w14:paraId="2DCDA95C"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428" w:type="pc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E370C40"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Feasibility</w:t>
            </w:r>
          </w:p>
        </w:tc>
        <w:tc>
          <w:tcPr>
            <w:tcW w:w="495"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DD9D35"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Is the option feasible to implement? </w:t>
            </w:r>
          </w:p>
        </w:tc>
        <w:tc>
          <w:tcPr>
            <w:tcW w:w="5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E4EFAC" w14:textId="77777777" w:rsidR="00F44908" w:rsidRPr="00C56898" w:rsidRDefault="00F44908" w:rsidP="00C56898">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xml:space="preserve">○ Probably no </w:t>
            </w:r>
            <w:r w:rsidRPr="00C56898">
              <w:rPr>
                <w:rFonts w:ascii="Times New Roman" w:eastAsia="Times New Roman" w:hAnsi="Times New Roman" w:cs="Times New Roman"/>
                <w:sz w:val="20"/>
                <w:szCs w:val="20"/>
              </w:rPr>
              <w:br/>
              <w:t xml:space="preserve">○ Uncertain </w:t>
            </w:r>
            <w:r w:rsidRPr="00C56898">
              <w:rPr>
                <w:rFonts w:ascii="Times New Roman" w:eastAsia="Times New Roman" w:hAnsi="Times New Roman" w:cs="Times New Roman"/>
                <w:sz w:val="20"/>
                <w:szCs w:val="20"/>
              </w:rPr>
              <w:br/>
              <w:t xml:space="preserve">● Probably yes </w:t>
            </w:r>
            <w:r w:rsidRPr="00C56898">
              <w:rPr>
                <w:rFonts w:ascii="Times New Roman" w:eastAsia="Times New Roman" w:hAnsi="Times New Roman" w:cs="Times New Roman"/>
                <w:sz w:val="20"/>
                <w:szCs w:val="20"/>
              </w:rPr>
              <w:br/>
            </w:r>
          </w:p>
        </w:tc>
        <w:tc>
          <w:tcPr>
            <w:tcW w:w="2087"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B3EDF"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1403" w:type="pct"/>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7E35B"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Implementation would require a practice change and development of a written protocol for use of the gel packs, as well as purchase and storing of the gel packs.</w:t>
            </w:r>
          </w:p>
          <w:p w14:paraId="3C19E00B" w14:textId="77777777" w:rsidR="00F44908" w:rsidRPr="00C56898" w:rsidRDefault="00C56898"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44908" w:rsidRPr="00C56898">
              <w:rPr>
                <w:rFonts w:ascii="Times New Roman" w:hAnsi="Times New Roman" w:cs="Times New Roman"/>
                <w:sz w:val="20"/>
                <w:szCs w:val="20"/>
              </w:rPr>
              <w:t>Uncertain: only 2 studies with contradictory results. In one study, patients did not receive opioids.</w:t>
            </w:r>
          </w:p>
          <w:p w14:paraId="47B4D27F" w14:textId="77777777" w:rsidR="00C56898" w:rsidRDefault="00C56898"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44908" w:rsidRPr="00C56898">
              <w:rPr>
                <w:rFonts w:ascii="Times New Roman" w:hAnsi="Times New Roman" w:cs="Times New Roman"/>
                <w:sz w:val="20"/>
                <w:szCs w:val="20"/>
              </w:rPr>
              <w:t xml:space="preserve"> Probably yes; question on feasibility of imp</w:t>
            </w:r>
            <w:r>
              <w:rPr>
                <w:rFonts w:ascii="Times New Roman" w:hAnsi="Times New Roman" w:cs="Times New Roman"/>
                <w:sz w:val="20"/>
                <w:szCs w:val="20"/>
              </w:rPr>
              <w:t>lementing of the intervention.</w:t>
            </w:r>
          </w:p>
          <w:p w14:paraId="7EFC3D6E" w14:textId="77777777" w:rsidR="00F44908" w:rsidRPr="00C56898" w:rsidRDefault="00C56898"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44908" w:rsidRPr="00C56898">
              <w:rPr>
                <w:rFonts w:ascii="Times New Roman" w:hAnsi="Times New Roman" w:cs="Times New Roman"/>
                <w:sz w:val="20"/>
                <w:szCs w:val="20"/>
              </w:rPr>
              <w:t xml:space="preserve"> Feasible to implement considering the low amount of resources needed compared to other interventions.</w:t>
            </w:r>
          </w:p>
        </w:tc>
      </w:tr>
    </w:tbl>
    <w:p w14:paraId="45E706C3" w14:textId="77777777" w:rsidR="00C56898" w:rsidRDefault="00C56898" w:rsidP="00C56898">
      <w:pPr>
        <w:tabs>
          <w:tab w:val="left" w:pos="11685"/>
        </w:tabs>
        <w:spacing w:after="0" w:line="240" w:lineRule="auto"/>
        <w:rPr>
          <w:rFonts w:ascii="Times New Roman" w:eastAsia="Times New Roman" w:hAnsi="Times New Roman" w:cs="Times New Roman"/>
          <w:color w:val="000000"/>
          <w:sz w:val="20"/>
          <w:szCs w:val="20"/>
        </w:rPr>
      </w:pPr>
    </w:p>
    <w:p w14:paraId="4AFB4699" w14:textId="77777777" w:rsidR="00C56898" w:rsidRDefault="00C5689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24D03AAB" w14:textId="77777777" w:rsidR="00F44908" w:rsidRPr="00C56898" w:rsidRDefault="00C56898" w:rsidP="00C56898">
      <w:pPr>
        <w:tabs>
          <w:tab w:val="left" w:pos="11685"/>
        </w:tabs>
        <w:spacing w:after="0" w:line="240" w:lineRule="auto"/>
        <w:rPr>
          <w:rFonts w:ascii="Times New Roman" w:eastAsia="Times New Roman" w:hAnsi="Times New Roman" w:cs="Times New Roman"/>
          <w:color w:val="000000"/>
          <w:sz w:val="20"/>
          <w:szCs w:val="20"/>
        </w:rPr>
      </w:pPr>
      <w:r w:rsidRPr="00C56898">
        <w:rPr>
          <w:rFonts w:ascii="Times New Roman" w:eastAsia="Times New Roman" w:hAnsi="Times New Roman" w:cs="Times New Roman"/>
          <w:color w:val="000000"/>
          <w:sz w:val="20"/>
          <w:szCs w:val="20"/>
        </w:rPr>
        <w:lastRenderedPageBreak/>
        <w:tab/>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3"/>
        <w:gridCol w:w="2555"/>
        <w:gridCol w:w="2593"/>
        <w:gridCol w:w="2741"/>
        <w:gridCol w:w="2593"/>
        <w:gridCol w:w="2555"/>
      </w:tblGrid>
      <w:tr w:rsidR="00F44908" w:rsidRPr="00C56898" w14:paraId="36DC94E7" w14:textId="77777777" w:rsidTr="00F4490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636778DA" w14:textId="77777777" w:rsidR="00F44908" w:rsidRPr="00C56898"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sz w:val="20"/>
                <w:szCs w:val="20"/>
              </w:rPr>
            </w:pPr>
            <w:r w:rsidRPr="00C56898">
              <w:rPr>
                <w:rFonts w:ascii="Times New Roman" w:eastAsia="Times New Roman" w:hAnsi="Times New Roman" w:cs="Times New Roman"/>
                <w:b/>
                <w:bCs/>
                <w:kern w:val="36"/>
                <w:sz w:val="20"/>
                <w:szCs w:val="20"/>
              </w:rPr>
              <w:t xml:space="preserve">Recommendation </w:t>
            </w:r>
          </w:p>
          <w:p w14:paraId="13942F05" w14:textId="77777777" w:rsidR="00F44908" w:rsidRPr="00C56898"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1"/>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Should cold therapy vs. no cold therapy be used for critically ill adults undergoing a procedure (2.2)?</w:t>
            </w:r>
          </w:p>
        </w:tc>
      </w:tr>
      <w:tr w:rsidR="00F44908" w:rsidRPr="00C56898" w14:paraId="3CE90E90"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943B3"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B70570"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Undesirable consequences </w:t>
            </w:r>
            <w:r w:rsidRPr="00C56898">
              <w:rPr>
                <w:rFonts w:ascii="Times New Roman" w:eastAsia="Times New Roman" w:hAnsi="Times New Roman" w:cs="Times New Roman"/>
                <w:i/>
                <w:iCs/>
                <w:sz w:val="20"/>
                <w:szCs w:val="20"/>
              </w:rPr>
              <w:t>clearly outweigh</w:t>
            </w:r>
            <w:r w:rsidRPr="00C56898">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588A9A"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Undesirable consequences </w:t>
            </w:r>
            <w:r w:rsidRPr="00C56898">
              <w:rPr>
                <w:rFonts w:ascii="Times New Roman" w:eastAsia="Times New Roman" w:hAnsi="Times New Roman" w:cs="Times New Roman"/>
                <w:i/>
                <w:iCs/>
                <w:sz w:val="20"/>
                <w:szCs w:val="20"/>
              </w:rPr>
              <w:t>probably outweigh</w:t>
            </w:r>
            <w:r w:rsidRPr="00C56898">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CA2BE2"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The balance between desirable and undesirable consequences </w:t>
            </w:r>
            <w:r w:rsidRPr="00C56898">
              <w:rPr>
                <w:rFonts w:ascii="Times New Roman" w:eastAsia="Times New Roman" w:hAnsi="Times New Roman" w:cs="Times New Roman"/>
                <w:i/>
                <w:iCs/>
                <w:sz w:val="20"/>
                <w:szCs w:val="20"/>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025333"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Desirable consequences </w:t>
            </w:r>
            <w:r w:rsidRPr="00C56898">
              <w:rPr>
                <w:rFonts w:ascii="Times New Roman" w:eastAsia="Times New Roman" w:hAnsi="Times New Roman" w:cs="Times New Roman"/>
                <w:i/>
                <w:iCs/>
                <w:sz w:val="20"/>
                <w:szCs w:val="20"/>
              </w:rPr>
              <w:t>probably outweigh</w:t>
            </w:r>
            <w:r w:rsidRPr="00C56898">
              <w:rPr>
                <w:rFonts w:ascii="Times New Roman" w:eastAsia="Times New Roman" w:hAnsi="Times New Roman" w:cs="Times New Roman"/>
                <w:sz w:val="20"/>
                <w:szCs w:val="20"/>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3E73AF"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Desirable consequences </w:t>
            </w:r>
            <w:r w:rsidRPr="00C56898">
              <w:rPr>
                <w:rFonts w:ascii="Times New Roman" w:eastAsia="Times New Roman" w:hAnsi="Times New Roman" w:cs="Times New Roman"/>
                <w:i/>
                <w:iCs/>
                <w:sz w:val="20"/>
                <w:szCs w:val="20"/>
              </w:rPr>
              <w:t>clearly outweigh</w:t>
            </w:r>
            <w:r w:rsidRPr="00C56898">
              <w:rPr>
                <w:rFonts w:ascii="Times New Roman" w:eastAsia="Times New Roman" w:hAnsi="Times New Roman" w:cs="Times New Roman"/>
                <w:sz w:val="20"/>
                <w:szCs w:val="20"/>
              </w:rPr>
              <w:t xml:space="preserve"> undesirable consequences in most settings</w:t>
            </w:r>
          </w:p>
        </w:tc>
      </w:tr>
      <w:tr w:rsidR="00F44908" w:rsidRPr="00C56898" w14:paraId="7123B0E2"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E08C3E"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710FDF"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7AC6B0"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251E44"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06BF63"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E92B02"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r>
    </w:tbl>
    <w:p w14:paraId="0145C10C" w14:textId="77777777" w:rsidR="00F44908" w:rsidRPr="00C56898" w:rsidRDefault="00F44908" w:rsidP="00D47132">
      <w:pPr>
        <w:spacing w:after="0" w:line="240" w:lineRule="auto"/>
        <w:rPr>
          <w:rFonts w:ascii="Times New Roman" w:eastAsia="Times New Roman" w:hAnsi="Times New Roman" w:cs="Times New Roman"/>
          <w:vanish/>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75"/>
        <w:gridCol w:w="3581"/>
        <w:gridCol w:w="2864"/>
        <w:gridCol w:w="2627"/>
        <w:gridCol w:w="3103"/>
      </w:tblGrid>
      <w:tr w:rsidR="00F44908" w:rsidRPr="00C56898" w14:paraId="4D2577A3"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0B8F0C"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7BA737"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CA9E8E"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31828D"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6A5AAD"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We recommend offering this option</w:t>
            </w:r>
          </w:p>
        </w:tc>
      </w:tr>
      <w:tr w:rsidR="00F44908" w:rsidRPr="00C56898" w14:paraId="5ED84F45"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6B8B6C"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D07499"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15B433"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AEDF38"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B64741"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r>
      <w:tr w:rsidR="00F44908" w:rsidRPr="00C56898" w14:paraId="0C916DD9"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65EEEC"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8B99F2"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We suggest </w:t>
            </w:r>
            <w:proofErr w:type="gramStart"/>
            <w:r w:rsidRPr="00C56898">
              <w:rPr>
                <w:rFonts w:ascii="Times New Roman" w:hAnsi="Times New Roman" w:cs="Times New Roman"/>
                <w:sz w:val="20"/>
                <w:szCs w:val="20"/>
              </w:rPr>
              <w:t>to offer</w:t>
            </w:r>
            <w:proofErr w:type="gramEnd"/>
            <w:r w:rsidRPr="00C56898">
              <w:rPr>
                <w:rFonts w:ascii="Times New Roman" w:hAnsi="Times New Roman" w:cs="Times New Roman"/>
                <w:sz w:val="20"/>
                <w:szCs w:val="20"/>
              </w:rPr>
              <w:t xml:space="preserve"> cold therapy during chest tube removal for ICU pain management (to be confirmed).</w:t>
            </w:r>
          </w:p>
          <w:p w14:paraId="069D93F6"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More research is needed, with inclusion of larger samples, before the use of cold gel packs is determined to be efficacious for pain relief during chest tube removal.</w:t>
            </w:r>
          </w:p>
          <w:p w14:paraId="6641FCF0"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Note: Still waiting to hear from </w:t>
            </w:r>
            <w:proofErr w:type="spellStart"/>
            <w:r w:rsidRPr="00C56898">
              <w:rPr>
                <w:rFonts w:ascii="Times New Roman" w:hAnsi="Times New Roman" w:cs="Times New Roman"/>
                <w:sz w:val="20"/>
                <w:szCs w:val="20"/>
              </w:rPr>
              <w:t>Gorji</w:t>
            </w:r>
            <w:proofErr w:type="spellEnd"/>
            <w:r w:rsidRPr="00C56898">
              <w:rPr>
                <w:rFonts w:ascii="Times New Roman" w:hAnsi="Times New Roman" w:cs="Times New Roman"/>
                <w:sz w:val="20"/>
                <w:szCs w:val="20"/>
              </w:rPr>
              <w:t xml:space="preserve"> to answer our questions. </w:t>
            </w:r>
          </w:p>
        </w:tc>
      </w:tr>
      <w:tr w:rsidR="00F44908" w:rsidRPr="00C56898" w14:paraId="05241657"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2FCC36"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BA1E2A"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Chest tube removal pain was decreased in one study of cold packs.</w:t>
            </w:r>
          </w:p>
        </w:tc>
      </w:tr>
      <w:tr w:rsidR="00F44908" w:rsidRPr="00C56898" w14:paraId="58DEF981"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79BC5B"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3BC41A" w14:textId="0F4114CE" w:rsidR="00F44908" w:rsidRPr="00C56898" w:rsidRDefault="00F44908" w:rsidP="00B232C1">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These 2 studies were conducted with cardiac surgery patients.  In </w:t>
            </w:r>
            <w:proofErr w:type="spellStart"/>
            <w:r w:rsidRPr="00C56898">
              <w:rPr>
                <w:rFonts w:ascii="Times New Roman" w:hAnsi="Times New Roman" w:cs="Times New Roman"/>
                <w:sz w:val="20"/>
                <w:szCs w:val="20"/>
              </w:rPr>
              <w:t>Gorji</w:t>
            </w:r>
            <w:proofErr w:type="spellEnd"/>
            <w:r w:rsidRPr="00C56898">
              <w:rPr>
                <w:rFonts w:ascii="Times New Roman" w:hAnsi="Times New Roman" w:cs="Times New Roman"/>
                <w:sz w:val="20"/>
                <w:szCs w:val="20"/>
              </w:rPr>
              <w:t xml:space="preserve"> study, patients had 1 mediastinal tube and 1 left pleural tube.  Differences in pain between the 2 types of tubes were not reported.  In previous research, (Puntillo &amp; Weiss, 1994)</w:t>
            </w:r>
            <w:r w:rsidR="00B232C1">
              <w:rPr>
                <w:rFonts w:ascii="Times New Roman" w:hAnsi="Times New Roman" w:cs="Times New Roman"/>
                <w:sz w:val="20"/>
                <w:szCs w:val="20"/>
              </w:rPr>
              <w:t xml:space="preserve"> </w:t>
            </w:r>
            <w:r w:rsidR="00B232C1">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&lt;EndNote&gt;&lt;Cite&gt;&lt;Author&gt;Puntillo&lt;/Author&gt;&lt;Year&gt;1994&lt;/Year&gt;&lt;RecNum&gt;1774&lt;/RecNum&gt;&lt;DisplayText&gt;[27]&lt;/DisplayText&gt;&lt;record&gt;&lt;rec-number&gt;1774&lt;/rec-number&gt;&lt;foreign-keys&gt;&lt;key app="EN" db-id="v9razzrwmtv29zeet5tvadzm9d5dffdd0s55" timestamp="1507232805"&gt;1774&lt;/key&gt;&lt;/foreign-keys&gt;&lt;ref-type name="Journal Article"&gt;17&lt;/ref-type&gt;&lt;contributors&gt;&lt;authors&gt;&lt;author&gt;Puntillo, K.&lt;/author&gt;&lt;author&gt;Weiss, S. J.&lt;/author&gt;&lt;/authors&gt;&lt;/contributors&gt;&lt;auth-address&gt;Department of Physiological Nursing, School of Nursing, University of California, San Francisco.&lt;/auth-address&gt;&lt;titles&gt;&lt;title&gt;Pain: its mediators and associated morbidity in critically ill cardiovascular surgical patients&lt;/title&gt;&lt;secondary-title&gt;Nurs. Res.&lt;/secondary-title&gt;&lt;/titles&gt;&lt;periodical&gt;&lt;full-title&gt;Nurs. Res.&lt;/full-title&gt;&lt;/periodical&gt;&lt;pages&gt;31-36&lt;/pages&gt;&lt;volume&gt;43&lt;/volume&gt;&lt;number&gt;1&lt;/number&gt;&lt;dates&gt;&lt;year&gt;1994&lt;/year&gt;&lt;pub-dates&gt;&lt;date&gt;1994/1&lt;/date&gt;&lt;/pub-dates&gt;&lt;/dates&gt;&lt;isbn&gt;0029-6562&lt;/isbn&gt;&lt;urls&gt;&lt;related-urls&gt;&lt;url&gt;https://www.ncbi.nlm.nih.gov/pubmed/8295837&lt;/url&gt;&lt;/related-urls&gt;&lt;/urls&gt;&lt;/record&gt;&lt;/Cite&gt;&lt;/EndNote&gt;</w:instrText>
            </w:r>
            <w:r w:rsidR="00B232C1">
              <w:rPr>
                <w:rFonts w:ascii="Times New Roman" w:hAnsi="Times New Roman" w:cs="Times New Roman"/>
                <w:sz w:val="20"/>
                <w:szCs w:val="20"/>
              </w:rPr>
              <w:fldChar w:fldCharType="separate"/>
            </w:r>
            <w:r w:rsidR="00B232C1">
              <w:rPr>
                <w:rFonts w:ascii="Times New Roman" w:hAnsi="Times New Roman" w:cs="Times New Roman"/>
                <w:noProof/>
                <w:sz w:val="20"/>
                <w:szCs w:val="20"/>
              </w:rPr>
              <w:t>[27]</w:t>
            </w:r>
            <w:r w:rsidR="00B232C1">
              <w:rPr>
                <w:rFonts w:ascii="Times New Roman" w:hAnsi="Times New Roman" w:cs="Times New Roman"/>
                <w:sz w:val="20"/>
                <w:szCs w:val="20"/>
              </w:rPr>
              <w:fldChar w:fldCharType="end"/>
            </w:r>
            <w:r w:rsidRPr="00C56898">
              <w:rPr>
                <w:rFonts w:ascii="Times New Roman" w:hAnsi="Times New Roman" w:cs="Times New Roman"/>
                <w:sz w:val="20"/>
                <w:szCs w:val="20"/>
              </w:rPr>
              <w:t>, pleural chest tubes were significantly more painful than mediastinal tubes.  So, type of tube should be analyzed. </w:t>
            </w:r>
          </w:p>
        </w:tc>
      </w:tr>
      <w:tr w:rsidR="00F44908" w:rsidRPr="00C56898" w14:paraId="438204DB"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169E74"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C9CB1D"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Implementation would require a practice change in a particular ICU.</w:t>
            </w:r>
          </w:p>
        </w:tc>
      </w:tr>
      <w:tr w:rsidR="00F44908" w:rsidRPr="00C56898" w14:paraId="77EB6744"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011FEB"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327CD2" w14:textId="77777777" w:rsidR="00F44908" w:rsidRPr="00C56898" w:rsidRDefault="00F44908" w:rsidP="00D47132">
            <w:pPr>
              <w:spacing w:after="0" w:line="240" w:lineRule="auto"/>
              <w:outlineLvl w:val="1"/>
              <w:rPr>
                <w:rFonts w:ascii="Times New Roman" w:eastAsia="Times New Roman" w:hAnsi="Times New Roman" w:cs="Times New Roman"/>
                <w:b/>
                <w:bCs/>
                <w:sz w:val="20"/>
                <w:szCs w:val="20"/>
              </w:rPr>
            </w:pPr>
            <w:r w:rsidRPr="00C56898">
              <w:rPr>
                <w:rFonts w:ascii="Times New Roman" w:eastAsia="Times New Roman" w:hAnsi="Times New Roman" w:cs="Times New Roman"/>
                <w:sz w:val="20"/>
                <w:szCs w:val="20"/>
                <w:lang w:val="en-CA"/>
              </w:rPr>
              <w:t>Pre and post pain assessments to evaluate impact of the intervention. Patient's preference and satisfaction to be considered.</w:t>
            </w:r>
          </w:p>
        </w:tc>
      </w:tr>
      <w:tr w:rsidR="00F44908" w:rsidRPr="00C56898" w14:paraId="42E112FB"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E599E3"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4D4872" w14:textId="0DDF08A5" w:rsidR="00F44908" w:rsidRPr="00C56898" w:rsidRDefault="00F44908" w:rsidP="00B232C1">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The </w:t>
            </w:r>
            <w:proofErr w:type="spellStart"/>
            <w:r w:rsidRPr="00C56898">
              <w:rPr>
                <w:rFonts w:ascii="Times New Roman" w:eastAsia="Times New Roman" w:hAnsi="Times New Roman" w:cs="Times New Roman"/>
                <w:sz w:val="20"/>
                <w:szCs w:val="20"/>
              </w:rPr>
              <w:t>Gorji</w:t>
            </w:r>
            <w:proofErr w:type="spellEnd"/>
            <w:r w:rsidRPr="00C56898">
              <w:rPr>
                <w:rFonts w:ascii="Times New Roman" w:eastAsia="Times New Roman" w:hAnsi="Times New Roman" w:cs="Times New Roman"/>
                <w:sz w:val="20"/>
                <w:szCs w:val="20"/>
              </w:rPr>
              <w:t xml:space="preserve"> </w:t>
            </w:r>
            <w:r w:rsidR="00B232C1">
              <w:rPr>
                <w:rFonts w:ascii="Times New Roman" w:eastAsia="Times New Roman" w:hAnsi="Times New Roman" w:cs="Times New Roman"/>
                <w:sz w:val="20"/>
                <w:szCs w:val="20"/>
              </w:rPr>
              <w:fldChar w:fldCharType="begin">
                <w:fldData xml:space="preserve">PEVuZE5vdGU+PENpdGU+PEF1dGhvcj5Hb3JqaTwvQXV0aG9yPjxZZWFyPjIwMTQ8L1llYXI+PFJl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</w:fldData>
              </w:fldChar>
            </w:r>
            <w:r w:rsidR="00B232C1">
              <w:rPr>
                <w:rFonts w:ascii="Times New Roman" w:eastAsia="Times New Roman" w:hAnsi="Times New Roman" w:cs="Times New Roman"/>
                <w:sz w:val="20"/>
                <w:szCs w:val="20"/>
              </w:rPr>
              <w:instrText xml:space="preserve"> ADDIN EN.CITE </w:instrText>
            </w:r>
            <w:r w:rsidR="00B232C1">
              <w:rPr>
                <w:rFonts w:ascii="Times New Roman" w:eastAsia="Times New Roman" w:hAnsi="Times New Roman" w:cs="Times New Roman"/>
                <w:sz w:val="20"/>
                <w:szCs w:val="20"/>
              </w:rPr>
              <w:fldChar w:fldCharType="begin">
                <w:fldData xml:space="preserve">PEVuZE5vdGU+PENpdGU+PEF1dGhvcj5Hb3JqaTwvQXV0aG9yPjxZZWFyPjIwMTQ8L1llYXI+PFJl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</w:fldData>
              </w:fldChar>
            </w:r>
            <w:r w:rsidR="00B232C1">
              <w:rPr>
                <w:rFonts w:ascii="Times New Roman" w:eastAsia="Times New Roman" w:hAnsi="Times New Roman" w:cs="Times New Roman"/>
                <w:sz w:val="20"/>
                <w:szCs w:val="20"/>
              </w:rPr>
              <w:instrText xml:space="preserve"> ADDIN EN.CITE.DATA </w:instrText>
            </w:r>
            <w:r w:rsidR="00B232C1">
              <w:rPr>
                <w:rFonts w:ascii="Times New Roman" w:eastAsia="Times New Roman" w:hAnsi="Times New Roman" w:cs="Times New Roman"/>
                <w:sz w:val="20"/>
                <w:szCs w:val="20"/>
              </w:rPr>
            </w:r>
            <w:r w:rsidR="00B232C1">
              <w:rPr>
                <w:rFonts w:ascii="Times New Roman" w:eastAsia="Times New Roman" w:hAnsi="Times New Roman" w:cs="Times New Roman"/>
                <w:sz w:val="20"/>
                <w:szCs w:val="20"/>
              </w:rPr>
              <w:fldChar w:fldCharType="end"/>
            </w:r>
            <w:r w:rsidR="00B232C1">
              <w:rPr>
                <w:rFonts w:ascii="Times New Roman" w:eastAsia="Times New Roman" w:hAnsi="Times New Roman" w:cs="Times New Roman"/>
                <w:sz w:val="20"/>
                <w:szCs w:val="20"/>
              </w:rPr>
            </w:r>
            <w:r w:rsidR="00B232C1">
              <w:rPr>
                <w:rFonts w:ascii="Times New Roman" w:eastAsia="Times New Roman" w:hAnsi="Times New Roman" w:cs="Times New Roman"/>
                <w:sz w:val="20"/>
                <w:szCs w:val="20"/>
              </w:rPr>
              <w:fldChar w:fldCharType="separate"/>
            </w:r>
            <w:r w:rsidR="00B232C1">
              <w:rPr>
                <w:rFonts w:ascii="Times New Roman" w:eastAsia="Times New Roman" w:hAnsi="Times New Roman" w:cs="Times New Roman"/>
                <w:noProof/>
                <w:sz w:val="20"/>
                <w:szCs w:val="20"/>
              </w:rPr>
              <w:t>[25]</w:t>
            </w:r>
            <w:r w:rsidR="00B232C1">
              <w:rPr>
                <w:rFonts w:ascii="Times New Roman" w:eastAsia="Times New Roman" w:hAnsi="Times New Roman" w:cs="Times New Roman"/>
                <w:sz w:val="20"/>
                <w:szCs w:val="20"/>
              </w:rPr>
              <w:fldChar w:fldCharType="end"/>
            </w:r>
            <w:r w:rsidR="00B232C1">
              <w:rPr>
                <w:rFonts w:ascii="Times New Roman" w:eastAsia="Times New Roman" w:hAnsi="Times New Roman" w:cs="Times New Roman"/>
                <w:sz w:val="20"/>
                <w:szCs w:val="20"/>
              </w:rPr>
              <w:t xml:space="preserve"> </w:t>
            </w:r>
            <w:r w:rsidRPr="00C56898">
              <w:rPr>
                <w:rFonts w:ascii="Times New Roman" w:eastAsia="Times New Roman" w:hAnsi="Times New Roman" w:cs="Times New Roman"/>
                <w:sz w:val="20"/>
                <w:szCs w:val="20"/>
              </w:rPr>
              <w:t xml:space="preserve">study was conducted in Iran. Other patient groups, such as those with chest tubes after thoracic surgery or after trauma, should be studied.  Mechanically ventilated patients were excluded from the </w:t>
            </w:r>
            <w:proofErr w:type="spellStart"/>
            <w:r w:rsidRPr="00C56898">
              <w:rPr>
                <w:rFonts w:ascii="Times New Roman" w:eastAsia="Times New Roman" w:hAnsi="Times New Roman" w:cs="Times New Roman"/>
                <w:sz w:val="20"/>
                <w:szCs w:val="20"/>
              </w:rPr>
              <w:t>Gorji</w:t>
            </w:r>
            <w:proofErr w:type="spellEnd"/>
            <w:r w:rsidRPr="00C56898">
              <w:rPr>
                <w:rFonts w:ascii="Times New Roman" w:eastAsia="Times New Roman" w:hAnsi="Times New Roman" w:cs="Times New Roman"/>
                <w:sz w:val="20"/>
                <w:szCs w:val="20"/>
              </w:rPr>
              <w:t xml:space="preserve"> </w:t>
            </w:r>
            <w:r w:rsidR="00B232C1">
              <w:rPr>
                <w:rFonts w:ascii="Times New Roman" w:eastAsia="Times New Roman" w:hAnsi="Times New Roman" w:cs="Times New Roman"/>
                <w:sz w:val="20"/>
                <w:szCs w:val="20"/>
              </w:rPr>
              <w:fldChar w:fldCharType="begin">
                <w:fldData xml:space="preserve">PEVuZE5vdGU+PENpdGU+PEF1dGhvcj5Hb3JqaTwvQXV0aG9yPjxZZWFyPjIwMTQ8L1llYXI+PFJl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</w:fldData>
              </w:fldChar>
            </w:r>
            <w:r w:rsidR="00B232C1">
              <w:rPr>
                <w:rFonts w:ascii="Times New Roman" w:eastAsia="Times New Roman" w:hAnsi="Times New Roman" w:cs="Times New Roman"/>
                <w:sz w:val="20"/>
                <w:szCs w:val="20"/>
              </w:rPr>
              <w:instrText xml:space="preserve"> ADDIN EN.CITE </w:instrText>
            </w:r>
            <w:r w:rsidR="00B232C1">
              <w:rPr>
                <w:rFonts w:ascii="Times New Roman" w:eastAsia="Times New Roman" w:hAnsi="Times New Roman" w:cs="Times New Roman"/>
                <w:sz w:val="20"/>
                <w:szCs w:val="20"/>
              </w:rPr>
              <w:fldChar w:fldCharType="begin">
                <w:fldData xml:space="preserve">PEVuZE5vdGU+PENpdGU+PEF1dGhvcj5Hb3JqaTwvQXV0aG9yPjxZZWFyPjIwMTQ8L1llYXI+PFJl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</w:fldData>
              </w:fldChar>
            </w:r>
            <w:r w:rsidR="00B232C1">
              <w:rPr>
                <w:rFonts w:ascii="Times New Roman" w:eastAsia="Times New Roman" w:hAnsi="Times New Roman" w:cs="Times New Roman"/>
                <w:sz w:val="20"/>
                <w:szCs w:val="20"/>
              </w:rPr>
              <w:instrText xml:space="preserve"> ADDIN EN.CITE.DATA </w:instrText>
            </w:r>
            <w:r w:rsidR="00B232C1">
              <w:rPr>
                <w:rFonts w:ascii="Times New Roman" w:eastAsia="Times New Roman" w:hAnsi="Times New Roman" w:cs="Times New Roman"/>
                <w:sz w:val="20"/>
                <w:szCs w:val="20"/>
              </w:rPr>
            </w:r>
            <w:r w:rsidR="00B232C1">
              <w:rPr>
                <w:rFonts w:ascii="Times New Roman" w:eastAsia="Times New Roman" w:hAnsi="Times New Roman" w:cs="Times New Roman"/>
                <w:sz w:val="20"/>
                <w:szCs w:val="20"/>
              </w:rPr>
              <w:fldChar w:fldCharType="end"/>
            </w:r>
            <w:r w:rsidR="00B232C1">
              <w:rPr>
                <w:rFonts w:ascii="Times New Roman" w:eastAsia="Times New Roman" w:hAnsi="Times New Roman" w:cs="Times New Roman"/>
                <w:sz w:val="20"/>
                <w:szCs w:val="20"/>
              </w:rPr>
            </w:r>
            <w:r w:rsidR="00B232C1">
              <w:rPr>
                <w:rFonts w:ascii="Times New Roman" w:eastAsia="Times New Roman" w:hAnsi="Times New Roman" w:cs="Times New Roman"/>
                <w:sz w:val="20"/>
                <w:szCs w:val="20"/>
              </w:rPr>
              <w:fldChar w:fldCharType="separate"/>
            </w:r>
            <w:r w:rsidR="00B232C1">
              <w:rPr>
                <w:rFonts w:ascii="Times New Roman" w:eastAsia="Times New Roman" w:hAnsi="Times New Roman" w:cs="Times New Roman"/>
                <w:noProof/>
                <w:sz w:val="20"/>
                <w:szCs w:val="20"/>
              </w:rPr>
              <w:t>[25]</w:t>
            </w:r>
            <w:r w:rsidR="00B232C1">
              <w:rPr>
                <w:rFonts w:ascii="Times New Roman" w:eastAsia="Times New Roman" w:hAnsi="Times New Roman" w:cs="Times New Roman"/>
                <w:sz w:val="20"/>
                <w:szCs w:val="20"/>
              </w:rPr>
              <w:fldChar w:fldCharType="end"/>
            </w:r>
            <w:r w:rsidR="00B232C1">
              <w:rPr>
                <w:rFonts w:ascii="Times New Roman" w:eastAsia="Times New Roman" w:hAnsi="Times New Roman" w:cs="Times New Roman"/>
                <w:sz w:val="20"/>
                <w:szCs w:val="20"/>
              </w:rPr>
              <w:t xml:space="preserve"> </w:t>
            </w:r>
            <w:r w:rsidRPr="00C56898">
              <w:rPr>
                <w:rFonts w:ascii="Times New Roman" w:eastAsia="Times New Roman" w:hAnsi="Times New Roman" w:cs="Times New Roman"/>
                <w:sz w:val="20"/>
                <w:szCs w:val="20"/>
              </w:rPr>
              <w:t>study.  Those patients could be included in future studies and, if they are unable to self-report pain, a pain behavior scale could be used to assess pain.  These steps could increase generalizability of study results.  If patients reported pain prior to the procedure, they could be medicated with analgesic drugs, and the effect of these drugs, as well as the ice, could be examined</w:t>
            </w:r>
          </w:p>
        </w:tc>
      </w:tr>
      <w:tr w:rsidR="005F2B10" w:rsidRPr="00C56898" w14:paraId="674044E0"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5CD24" w14:textId="60047324" w:rsidR="005F2B10" w:rsidRPr="00C56898" w:rsidRDefault="006A7218" w:rsidP="00D4713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C50FC4" w14:textId="77777777" w:rsidR="005F2B10" w:rsidRPr="00B9525A" w:rsidRDefault="00BE332A" w:rsidP="00B232C1">
            <w:pPr>
              <w:spacing w:after="0" w:line="240" w:lineRule="auto"/>
              <w:rPr>
                <w:rFonts w:ascii="Times New Roman" w:eastAsia="Times New Roman" w:hAnsi="Times New Roman" w:cs="Times New Roman"/>
                <w:bCs/>
                <w:color w:val="000000"/>
                <w:sz w:val="20"/>
                <w:szCs w:val="20"/>
              </w:rPr>
            </w:pPr>
            <w:r w:rsidRPr="00B9525A">
              <w:rPr>
                <w:rFonts w:ascii="Times New Roman" w:eastAsia="Times New Roman" w:hAnsi="Times New Roman" w:cs="Times New Roman"/>
                <w:bCs/>
                <w:color w:val="000000"/>
                <w:sz w:val="20"/>
                <w:szCs w:val="20"/>
              </w:rPr>
              <w:t>Unclear whether cold/ music therapy offered as sole pain management strategy or considered adjuncts from the question.</w:t>
            </w:r>
          </w:p>
          <w:p w14:paraId="48BBC9FA" w14:textId="0562A393" w:rsidR="00BE332A" w:rsidRPr="00BE332A" w:rsidRDefault="00BE332A" w:rsidP="00BE332A">
            <w:pPr>
              <w:rPr>
                <w:rFonts w:ascii="Times New Roman" w:eastAsia="Times New Roman" w:hAnsi="Times New Roman" w:cs="Times New Roman"/>
                <w:bCs/>
                <w:color w:val="000000"/>
                <w:sz w:val="18"/>
                <w:szCs w:val="18"/>
              </w:rPr>
            </w:pPr>
            <w:r w:rsidRPr="00B9525A">
              <w:rPr>
                <w:rFonts w:ascii="Times New Roman" w:eastAsia="Times New Roman" w:hAnsi="Times New Roman" w:cs="Times New Roman"/>
                <w:bCs/>
                <w:color w:val="000000"/>
                <w:sz w:val="20"/>
                <w:szCs w:val="20"/>
              </w:rPr>
              <w:t>Evidence poor; RCT study= beneficial, pre-post negative, gaps in methods/ re</w:t>
            </w:r>
            <w:r w:rsidR="00521874" w:rsidRPr="00B9525A">
              <w:rPr>
                <w:rFonts w:ascii="Times New Roman" w:eastAsia="Times New Roman" w:hAnsi="Times New Roman" w:cs="Times New Roman"/>
                <w:bCs/>
                <w:color w:val="000000"/>
                <w:sz w:val="20"/>
                <w:szCs w:val="20"/>
              </w:rPr>
              <w:t>sults and methods.</w:t>
            </w:r>
          </w:p>
        </w:tc>
      </w:tr>
    </w:tbl>
    <w:p w14:paraId="4FA211A8"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78C3825" w14:textId="77777777" w:rsidR="00F44908" w:rsidRPr="00D47132"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b/>
          <w:bCs/>
          <w:color w:val="000000"/>
        </w:rPr>
        <w:lastRenderedPageBreak/>
        <w:t>Question</w:t>
      </w:r>
      <w:r w:rsidRPr="00D47132">
        <w:rPr>
          <w:rFonts w:ascii="Times New Roman" w:eastAsia="Times New Roman" w:hAnsi="Times New Roman" w:cs="Times New Roman"/>
          <w:color w:val="000000"/>
        </w:rPr>
        <w:t>: Relaxation with pharmacotherapy compared to no relaxation for critic</w:t>
      </w:r>
      <w:r w:rsidR="00C56898">
        <w:rPr>
          <w:rFonts w:ascii="Times New Roman" w:eastAsia="Times New Roman" w:hAnsi="Times New Roman" w:cs="Times New Roman"/>
          <w:color w:val="000000"/>
        </w:rPr>
        <w:t xml:space="preserve">ally ill pain management (5.4)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59"/>
        <w:gridCol w:w="1264"/>
        <w:gridCol w:w="736"/>
        <w:gridCol w:w="1345"/>
        <w:gridCol w:w="1229"/>
        <w:gridCol w:w="1207"/>
        <w:gridCol w:w="1425"/>
        <w:gridCol w:w="1735"/>
        <w:gridCol w:w="1046"/>
        <w:gridCol w:w="873"/>
        <w:gridCol w:w="932"/>
        <w:gridCol w:w="816"/>
        <w:gridCol w:w="1183"/>
      </w:tblGrid>
      <w:tr w:rsidR="00F44908" w:rsidRPr="00D47132" w14:paraId="66021C1F" w14:textId="77777777" w:rsidTr="00F44908">
        <w:trPr>
          <w:cantSplit/>
          <w:tblHeader/>
        </w:trPr>
        <w:tc>
          <w:tcPr>
            <w:tcW w:w="0" w:type="auto"/>
            <w:gridSpan w:val="7"/>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529C4F"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Quality assessment</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1437DBB"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 of patients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53B52AA"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Effect</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DF149C"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Quality</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C2657C5"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Importance</w:t>
            </w:r>
          </w:p>
        </w:tc>
      </w:tr>
      <w:tr w:rsidR="00F44908" w:rsidRPr="00D47132" w14:paraId="0F0EE5D6"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9FDBF54"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 of studies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6A1F334"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Study design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DFBC4C4"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Risk of bias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EB879DB"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Inconsistency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279A8E"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Indirectness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86104D0"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Imprecision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D02877E"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Other considerations</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149DC8"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Relaxation with pharmacotherapy</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2F5AD32"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no relaxation</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601F8BC"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Relative</w:t>
            </w:r>
            <w:r w:rsidRPr="00D47132">
              <w:rPr>
                <w:rFonts w:ascii="Times New Roman" w:eastAsia="Times New Roman" w:hAnsi="Times New Roman" w:cs="Times New Roman"/>
                <w:b/>
                <w:bCs/>
              </w:rPr>
              <w:br/>
              <w:t>(95% CI)</w:t>
            </w:r>
          </w:p>
        </w:tc>
        <w:tc>
          <w:tcPr>
            <w:tcW w:w="0" w:type="auto"/>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4B0062A" w14:textId="77777777" w:rsidR="00F44908" w:rsidRPr="00D47132" w:rsidRDefault="00F44908" w:rsidP="00D47132">
            <w:pPr>
              <w:spacing w:after="0" w:line="240" w:lineRule="auto"/>
              <w:jc w:val="center"/>
              <w:rPr>
                <w:rFonts w:ascii="Times New Roman" w:eastAsia="Times New Roman" w:hAnsi="Times New Roman" w:cs="Times New Roman"/>
                <w:b/>
                <w:bCs/>
              </w:rPr>
            </w:pPr>
            <w:r w:rsidRPr="00D47132">
              <w:rPr>
                <w:rFonts w:ascii="Times New Roman" w:eastAsia="Times New Roman" w:hAnsi="Times New Roman" w:cs="Times New Roman"/>
                <w:b/>
                <w:bCs/>
              </w:rPr>
              <w:t>Absolute</w:t>
            </w:r>
            <w:r w:rsidRPr="00D47132">
              <w:rPr>
                <w:rFonts w:ascii="Times New Roman" w:eastAsia="Times New Roman" w:hAnsi="Times New Roman" w:cs="Times New Roman"/>
                <w:b/>
                <w:bCs/>
              </w:rPr>
              <w:br/>
              <w:t>(95% CI)</w:t>
            </w: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E936C6" w14:textId="77777777" w:rsidR="00F44908" w:rsidRPr="00D47132" w:rsidRDefault="00F44908" w:rsidP="00D47132">
            <w:pPr>
              <w:spacing w:after="0" w:line="240" w:lineRule="auto"/>
              <w:rPr>
                <w:rFonts w:ascii="Times New Roman" w:eastAsia="Times New Roman" w:hAnsi="Times New Roman" w:cs="Times New Roman"/>
                <w:b/>
                <w:bCs/>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0E728A4" w14:textId="77777777" w:rsidR="00F44908" w:rsidRPr="00D47132" w:rsidRDefault="00F44908" w:rsidP="00D47132">
            <w:pPr>
              <w:spacing w:after="0" w:line="240" w:lineRule="auto"/>
              <w:rPr>
                <w:rFonts w:ascii="Times New Roman" w:eastAsia="Times New Roman" w:hAnsi="Times New Roman" w:cs="Times New Roman"/>
                <w:b/>
                <w:bCs/>
              </w:rPr>
            </w:pPr>
          </w:p>
        </w:tc>
      </w:tr>
      <w:tr w:rsidR="00F44908" w:rsidRPr="00D47132" w14:paraId="4C6233A1"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993F671" w14:textId="77777777" w:rsidR="00F44908" w:rsidRPr="00D47132" w:rsidRDefault="00F44908" w:rsidP="00D47132">
            <w:pPr>
              <w:spacing w:after="0" w:line="240" w:lineRule="auto"/>
              <w:rPr>
                <w:rFonts w:ascii="Times New Roman" w:eastAsia="Times New Roman" w:hAnsi="Times New Roman" w:cs="Times New Roman"/>
              </w:rPr>
            </w:pPr>
            <w:r w:rsidRPr="00D47132">
              <w:rPr>
                <w:rStyle w:val="label"/>
                <w:rFonts w:ascii="Times New Roman" w:eastAsia="Times New Roman" w:hAnsi="Times New Roman" w:cs="Times New Roman"/>
              </w:rPr>
              <w:t>Pain Intensity immediately after Chest Tube Removal (VAS cm)</w:t>
            </w:r>
          </w:p>
        </w:tc>
      </w:tr>
      <w:tr w:rsidR="00F44908" w:rsidRPr="00D47132" w14:paraId="2161ED46"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6E637483"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2 </w:t>
            </w:r>
          </w:p>
        </w:tc>
        <w:tc>
          <w:tcPr>
            <w:tcW w:w="300" w:type="pct"/>
            <w:tcBorders>
              <w:top w:val="single" w:sz="6" w:space="0" w:color="000000"/>
              <w:left w:val="single" w:sz="6" w:space="0" w:color="000000"/>
              <w:bottom w:val="single" w:sz="6" w:space="0" w:color="000000"/>
              <w:right w:val="single" w:sz="6" w:space="0" w:color="000000"/>
            </w:tcBorders>
            <w:hideMark/>
          </w:tcPr>
          <w:p w14:paraId="7879BB4D"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71136099"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not serious </w:t>
            </w:r>
            <w:r w:rsidRPr="00D47132">
              <w:rPr>
                <w:rFonts w:ascii="Times New Roman" w:eastAsia="Times New Roman" w:hAnsi="Times New Roman" w:cs="Times New Roman"/>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F6DAF84"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serious </w:t>
            </w:r>
            <w:proofErr w:type="spellStart"/>
            <w:r w:rsidRPr="00D47132">
              <w:rPr>
                <w:rFonts w:ascii="Times New Roman" w:eastAsia="Times New Roman" w:hAnsi="Times New Roman" w:cs="Times New Roman"/>
                <w:vertAlign w:val="superscript"/>
              </w:rPr>
              <w:t>b</w:t>
            </w:r>
            <w:r w:rsidRPr="00D47132">
              <w:rPr>
                <w:rStyle w:val="comma"/>
                <w:rFonts w:ascii="Times New Roman" w:eastAsia="Times New Roman" w:hAnsi="Times New Roman" w:cs="Times New Roman"/>
                <w:vertAlign w:val="superscript"/>
              </w:rPr>
              <w:t>,</w:t>
            </w:r>
            <w:r w:rsidRPr="00D47132">
              <w:rPr>
                <w:rFonts w:ascii="Times New Roman" w:eastAsia="Times New Roman" w:hAnsi="Times New Roman" w:cs="Times New Roman"/>
                <w:vertAlign w:val="superscript"/>
              </w:rPr>
              <w:t>c</w:t>
            </w:r>
            <w:proofErr w:type="spellEnd"/>
          </w:p>
        </w:tc>
        <w:tc>
          <w:tcPr>
            <w:tcW w:w="350" w:type="pct"/>
            <w:tcBorders>
              <w:top w:val="single" w:sz="6" w:space="0" w:color="000000"/>
              <w:left w:val="single" w:sz="6" w:space="0" w:color="000000"/>
              <w:bottom w:val="single" w:sz="6" w:space="0" w:color="000000"/>
              <w:right w:val="single" w:sz="6" w:space="0" w:color="000000"/>
            </w:tcBorders>
            <w:hideMark/>
          </w:tcPr>
          <w:p w14:paraId="7DF31E03"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2D348BB"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very serious </w:t>
            </w:r>
            <w:proofErr w:type="spellStart"/>
            <w:r w:rsidRPr="00D47132">
              <w:rPr>
                <w:rFonts w:ascii="Times New Roman" w:eastAsia="Times New Roman" w:hAnsi="Times New Roman" w:cs="Times New Roman"/>
                <w:vertAlign w:val="superscript"/>
              </w:rPr>
              <w:t>d</w:t>
            </w:r>
            <w:r w:rsidRPr="00D47132">
              <w:rPr>
                <w:rStyle w:val="comma"/>
                <w:rFonts w:ascii="Times New Roman" w:eastAsia="Times New Roman" w:hAnsi="Times New Roman" w:cs="Times New Roman"/>
                <w:vertAlign w:val="superscript"/>
              </w:rPr>
              <w:t>,</w:t>
            </w:r>
            <w:r w:rsidRPr="00D47132">
              <w:rPr>
                <w:rFonts w:ascii="Times New Roman" w:eastAsia="Times New Roman" w:hAnsi="Times New Roman" w:cs="Times New Roman"/>
                <w:vertAlign w:val="superscript"/>
              </w:rPr>
              <w:t>e</w:t>
            </w:r>
            <w:proofErr w:type="spellEnd"/>
          </w:p>
        </w:tc>
        <w:tc>
          <w:tcPr>
            <w:tcW w:w="550" w:type="pct"/>
            <w:tcBorders>
              <w:top w:val="single" w:sz="6" w:space="0" w:color="000000"/>
              <w:left w:val="single" w:sz="6" w:space="0" w:color="000000"/>
              <w:bottom w:val="single" w:sz="6" w:space="0" w:color="000000"/>
              <w:right w:val="single" w:sz="6" w:space="0" w:color="000000"/>
            </w:tcBorders>
            <w:hideMark/>
          </w:tcPr>
          <w:p w14:paraId="2E9A20A6"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9E35DBD"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Fonts w:ascii="Times New Roman" w:eastAsia="Times New Roman" w:hAnsi="Times New Roman" w:cs="Times New Roman"/>
              </w:rPr>
              <w:t xml:space="preserve">31 </w:t>
            </w:r>
          </w:p>
        </w:tc>
        <w:tc>
          <w:tcPr>
            <w:tcW w:w="400" w:type="pct"/>
            <w:tcBorders>
              <w:top w:val="single" w:sz="6" w:space="0" w:color="000000"/>
              <w:left w:val="single" w:sz="6" w:space="0" w:color="000000"/>
              <w:bottom w:val="single" w:sz="6" w:space="0" w:color="000000"/>
              <w:right w:val="single" w:sz="6" w:space="0" w:color="000000"/>
            </w:tcBorders>
            <w:hideMark/>
          </w:tcPr>
          <w:p w14:paraId="529008E8"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Style w:val="cell-value"/>
                <w:rFonts w:ascii="Times New Roman" w:eastAsia="Times New Roman" w:hAnsi="Times New Roman" w:cs="Times New Roman"/>
              </w:rPr>
              <w:t>33</w:t>
            </w:r>
            <w:r w:rsidRPr="00D47132">
              <w:rPr>
                <w:rFonts w:ascii="Times New Roman" w:eastAsia="Times New Roman" w:hAnsi="Times New Roman" w:cs="Times New Roman"/>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AB27FAC"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Style w:val="cell"/>
                <w:rFonts w:ascii="Times New Roman" w:eastAsia="Times New Roman" w:hAnsi="Times New Roman" w:cs="Times New Roman"/>
              </w:rPr>
              <w:t>-</w:t>
            </w:r>
            <w:r w:rsidRPr="00D47132">
              <w:rPr>
                <w:rFonts w:ascii="Times New Roman" w:eastAsia="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CD8F00F"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Style w:val="cell-value"/>
                <w:rFonts w:ascii="Times New Roman" w:eastAsia="Times New Roman" w:hAnsi="Times New Roman" w:cs="Times New Roman"/>
              </w:rPr>
              <w:t xml:space="preserve">MD </w:t>
            </w:r>
            <w:r w:rsidRPr="00D47132">
              <w:rPr>
                <w:rStyle w:val="cell-value"/>
                <w:rFonts w:ascii="Times New Roman" w:eastAsia="Times New Roman" w:hAnsi="Times New Roman" w:cs="Times New Roman"/>
                <w:b/>
                <w:bCs/>
              </w:rPr>
              <w:t>0.32 higher</w:t>
            </w:r>
            <w:r w:rsidRPr="00D47132">
              <w:rPr>
                <w:rFonts w:ascii="Times New Roman" w:eastAsia="Times New Roman" w:hAnsi="Times New Roman" w:cs="Times New Roman"/>
              </w:rPr>
              <w:br/>
            </w:r>
            <w:r w:rsidRPr="00D47132">
              <w:rPr>
                <w:rStyle w:val="cell-value"/>
                <w:rFonts w:ascii="Times New Roman" w:eastAsia="Times New Roman" w:hAnsi="Times New Roman" w:cs="Times New Roman"/>
              </w:rPr>
              <w:t>(0.67 lower to 1.31 higher)</w:t>
            </w:r>
            <w:r w:rsidRPr="00D47132">
              <w:rPr>
                <w:rFonts w:ascii="Times New Roman" w:eastAsia="Times New Roman" w:hAnsi="Times New Roman" w:cs="Times New Roman"/>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97E2B9F"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Style w:val="quality-sign"/>
                <w:rFonts w:ascii="Cambria Math" w:eastAsia="Times New Roman" w:hAnsi="Cambria Math" w:cs="Cambria Math"/>
              </w:rPr>
              <w:t>⨁</w:t>
            </w:r>
            <w:r w:rsidRPr="00D47132">
              <w:rPr>
                <w:rStyle w:val="quality-sign"/>
                <w:rFonts w:ascii="MS Mincho" w:eastAsia="MS Mincho" w:hAnsi="MS Mincho" w:cs="MS Mincho" w:hint="eastAsia"/>
              </w:rPr>
              <w:t>◯◯◯</w:t>
            </w:r>
            <w:r w:rsidRPr="00D47132">
              <w:rPr>
                <w:rFonts w:ascii="Times New Roman" w:eastAsia="Times New Roman" w:hAnsi="Times New Roman" w:cs="Times New Roman"/>
              </w:rPr>
              <w:br/>
            </w:r>
            <w:r w:rsidRPr="00D47132">
              <w:rPr>
                <w:rStyle w:val="quality-text"/>
                <w:rFonts w:ascii="Times New Roman" w:eastAsia="Times New Roman" w:hAnsi="Times New Roman" w:cs="Times New Roman"/>
              </w:rPr>
              <w:t>VERY LOW</w:t>
            </w:r>
            <w:r w:rsidRPr="00D47132">
              <w:rPr>
                <w:rFonts w:ascii="Times New Roman" w:eastAsia="Times New Roman" w:hAnsi="Times New Roman" w:cs="Times New Roman"/>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85C20C5"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CRITICAL </w:t>
            </w:r>
          </w:p>
        </w:tc>
      </w:tr>
      <w:tr w:rsidR="00F44908" w:rsidRPr="00D47132" w14:paraId="3D5DC3FD" w14:textId="77777777" w:rsidTr="00F44908">
        <w:trPr>
          <w:cantSplit/>
        </w:trPr>
        <w:tc>
          <w:tcPr>
            <w:tcW w:w="0" w:type="auto"/>
            <w:gridSpan w:val="13"/>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4D869C0" w14:textId="77777777" w:rsidR="00F44908" w:rsidRPr="00D47132" w:rsidRDefault="00F44908" w:rsidP="00D47132">
            <w:pPr>
              <w:spacing w:after="0" w:line="240" w:lineRule="auto"/>
              <w:rPr>
                <w:rFonts w:ascii="Times New Roman" w:eastAsia="Times New Roman" w:hAnsi="Times New Roman" w:cs="Times New Roman"/>
              </w:rPr>
            </w:pPr>
            <w:r w:rsidRPr="00D47132">
              <w:rPr>
                <w:rStyle w:val="label"/>
                <w:rFonts w:ascii="Times New Roman" w:eastAsia="Times New Roman" w:hAnsi="Times New Roman" w:cs="Times New Roman"/>
              </w:rPr>
              <w:t>Pain intensity 15 minutes after Chest tube removal (VAS cm)</w:t>
            </w:r>
          </w:p>
        </w:tc>
      </w:tr>
      <w:tr w:rsidR="00F44908" w:rsidRPr="00D47132" w14:paraId="6E021896" w14:textId="77777777" w:rsidTr="00F44908">
        <w:trPr>
          <w:cantSplit/>
        </w:trPr>
        <w:tc>
          <w:tcPr>
            <w:tcW w:w="250" w:type="pct"/>
            <w:tcBorders>
              <w:top w:val="single" w:sz="6" w:space="0" w:color="000000"/>
              <w:left w:val="single" w:sz="6" w:space="0" w:color="000000"/>
              <w:bottom w:val="single" w:sz="6" w:space="0" w:color="000000"/>
              <w:right w:val="single" w:sz="6" w:space="0" w:color="000000"/>
            </w:tcBorders>
            <w:hideMark/>
          </w:tcPr>
          <w:p w14:paraId="5134A790"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6C0D134E"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4CAA88ED"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553D406"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BF9C18C"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782E9C1"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serious </w:t>
            </w:r>
            <w:proofErr w:type="spellStart"/>
            <w:r w:rsidRPr="00D47132">
              <w:rPr>
                <w:rFonts w:ascii="Times New Roman" w:eastAsia="Times New Roman" w:hAnsi="Times New Roman" w:cs="Times New Roman"/>
                <w:vertAlign w:val="superscript"/>
              </w:rPr>
              <w:t>d</w:t>
            </w:r>
            <w:r w:rsidRPr="00D47132">
              <w:rPr>
                <w:rStyle w:val="comma"/>
                <w:rFonts w:ascii="Times New Roman" w:eastAsia="Times New Roman" w:hAnsi="Times New Roman" w:cs="Times New Roman"/>
                <w:vertAlign w:val="superscript"/>
              </w:rPr>
              <w:t>,</w:t>
            </w:r>
            <w:r w:rsidRPr="00D47132">
              <w:rPr>
                <w:rFonts w:ascii="Times New Roman" w:eastAsia="Times New Roman" w:hAnsi="Times New Roman" w:cs="Times New Roman"/>
                <w:vertAlign w:val="superscript"/>
              </w:rPr>
              <w:t>f</w:t>
            </w:r>
            <w:proofErr w:type="spellEnd"/>
          </w:p>
        </w:tc>
        <w:tc>
          <w:tcPr>
            <w:tcW w:w="550" w:type="pct"/>
            <w:tcBorders>
              <w:top w:val="single" w:sz="6" w:space="0" w:color="000000"/>
              <w:left w:val="single" w:sz="6" w:space="0" w:color="000000"/>
              <w:bottom w:val="single" w:sz="6" w:space="0" w:color="000000"/>
              <w:right w:val="single" w:sz="6" w:space="0" w:color="000000"/>
            </w:tcBorders>
            <w:hideMark/>
          </w:tcPr>
          <w:p w14:paraId="744E7F68"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027AA103"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Fonts w:ascii="Times New Roman" w:eastAsia="Times New Roman" w:hAnsi="Times New Roman" w:cs="Times New Roman"/>
              </w:rPr>
              <w:t xml:space="preserve">19 </w:t>
            </w:r>
          </w:p>
        </w:tc>
        <w:tc>
          <w:tcPr>
            <w:tcW w:w="400" w:type="pct"/>
            <w:tcBorders>
              <w:top w:val="single" w:sz="6" w:space="0" w:color="000000"/>
              <w:left w:val="single" w:sz="6" w:space="0" w:color="000000"/>
              <w:bottom w:val="single" w:sz="6" w:space="0" w:color="000000"/>
              <w:right w:val="single" w:sz="6" w:space="0" w:color="000000"/>
            </w:tcBorders>
            <w:hideMark/>
          </w:tcPr>
          <w:p w14:paraId="357F96AE"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Style w:val="cell-value"/>
                <w:rFonts w:ascii="Times New Roman" w:eastAsia="Times New Roman" w:hAnsi="Times New Roman" w:cs="Times New Roman"/>
              </w:rPr>
              <w:t>21</w:t>
            </w:r>
            <w:r w:rsidRPr="00D47132">
              <w:rPr>
                <w:rFonts w:ascii="Times New Roman" w:eastAsia="Times New Roman" w:hAnsi="Times New Roman" w:cs="Times New Roman"/>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AC45997"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Style w:val="cell"/>
                <w:rFonts w:ascii="Times New Roman" w:eastAsia="Times New Roman" w:hAnsi="Times New Roman" w:cs="Times New Roman"/>
              </w:rPr>
              <w:t>-</w:t>
            </w:r>
            <w:r w:rsidRPr="00D47132">
              <w:rPr>
                <w:rFonts w:ascii="Times New Roman" w:eastAsia="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59ADF887"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Style w:val="cell-value"/>
                <w:rFonts w:ascii="Times New Roman" w:eastAsia="Times New Roman" w:hAnsi="Times New Roman" w:cs="Times New Roman"/>
              </w:rPr>
              <w:t xml:space="preserve">MD </w:t>
            </w:r>
            <w:r w:rsidRPr="00D47132">
              <w:rPr>
                <w:rStyle w:val="cell-value"/>
                <w:rFonts w:ascii="Times New Roman" w:eastAsia="Times New Roman" w:hAnsi="Times New Roman" w:cs="Times New Roman"/>
                <w:b/>
                <w:bCs/>
              </w:rPr>
              <w:t>2.5 lower</w:t>
            </w:r>
            <w:r w:rsidRPr="00D47132">
              <w:rPr>
                <w:rFonts w:ascii="Times New Roman" w:eastAsia="Times New Roman" w:hAnsi="Times New Roman" w:cs="Times New Roman"/>
              </w:rPr>
              <w:br/>
            </w:r>
            <w:r w:rsidRPr="00D47132">
              <w:rPr>
                <w:rStyle w:val="cell-value"/>
                <w:rFonts w:ascii="Times New Roman" w:eastAsia="Times New Roman" w:hAnsi="Times New Roman" w:cs="Times New Roman"/>
              </w:rPr>
              <w:t>(4.18 lower to 0.82 lower)</w:t>
            </w:r>
            <w:r w:rsidRPr="00D47132">
              <w:rPr>
                <w:rFonts w:ascii="Times New Roman" w:eastAsia="Times New Roman" w:hAnsi="Times New Roman" w:cs="Times New Roman"/>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02244ADB" w14:textId="77777777" w:rsidR="00F44908" w:rsidRPr="00D47132" w:rsidRDefault="00F44908" w:rsidP="00D47132">
            <w:pPr>
              <w:spacing w:after="0" w:line="240" w:lineRule="auto"/>
              <w:jc w:val="center"/>
              <w:rPr>
                <w:rFonts w:ascii="Times New Roman" w:eastAsia="Times New Roman" w:hAnsi="Times New Roman" w:cs="Times New Roman"/>
              </w:rPr>
            </w:pPr>
            <w:r w:rsidRPr="00D47132">
              <w:rPr>
                <w:rStyle w:val="quality-sign"/>
                <w:rFonts w:ascii="Cambria Math" w:eastAsia="Times New Roman" w:hAnsi="Cambria Math" w:cs="Cambria Math"/>
              </w:rPr>
              <w:t>⨁</w:t>
            </w:r>
            <w:r w:rsidRPr="00D47132">
              <w:rPr>
                <w:rStyle w:val="quality-sign"/>
                <w:rFonts w:ascii="MS Mincho" w:eastAsia="MS Mincho" w:hAnsi="MS Mincho" w:cs="MS Mincho" w:hint="eastAsia"/>
              </w:rPr>
              <w:t>◯◯◯</w:t>
            </w:r>
            <w:r w:rsidRPr="00D47132">
              <w:rPr>
                <w:rFonts w:ascii="Times New Roman" w:eastAsia="Times New Roman" w:hAnsi="Times New Roman" w:cs="Times New Roman"/>
              </w:rPr>
              <w:br/>
            </w:r>
            <w:r w:rsidRPr="00D47132">
              <w:rPr>
                <w:rStyle w:val="quality-text"/>
                <w:rFonts w:ascii="Times New Roman" w:eastAsia="Times New Roman" w:hAnsi="Times New Roman" w:cs="Times New Roman"/>
              </w:rPr>
              <w:t>VERY LOW</w:t>
            </w:r>
            <w:r w:rsidRPr="00D47132">
              <w:rPr>
                <w:rFonts w:ascii="Times New Roman" w:eastAsia="Times New Roman" w:hAnsi="Times New Roman" w:cs="Times New Roman"/>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558780B"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CRITICAL </w:t>
            </w:r>
          </w:p>
        </w:tc>
      </w:tr>
    </w:tbl>
    <w:p w14:paraId="6176141F" w14:textId="77777777" w:rsidR="00F44908" w:rsidRPr="00D47132" w:rsidRDefault="00F44908" w:rsidP="00D47132">
      <w:pPr>
        <w:pStyle w:val="NormalWeb"/>
        <w:spacing w:before="0" w:beforeAutospacing="0" w:after="0" w:afterAutospacing="0"/>
        <w:rPr>
          <w:color w:val="000000"/>
          <w:sz w:val="22"/>
          <w:szCs w:val="22"/>
        </w:rPr>
      </w:pPr>
      <w:r w:rsidRPr="00D47132">
        <w:rPr>
          <w:b/>
          <w:bCs/>
          <w:color w:val="000000"/>
          <w:sz w:val="22"/>
          <w:szCs w:val="22"/>
        </w:rPr>
        <w:t>CI:</w:t>
      </w:r>
      <w:r w:rsidRPr="00D47132">
        <w:rPr>
          <w:color w:val="000000"/>
          <w:sz w:val="22"/>
          <w:szCs w:val="22"/>
        </w:rPr>
        <w:t xml:space="preserve"> Confidence interval; </w:t>
      </w:r>
      <w:r w:rsidRPr="00D47132">
        <w:rPr>
          <w:b/>
          <w:bCs/>
          <w:color w:val="000000"/>
          <w:sz w:val="22"/>
          <w:szCs w:val="22"/>
        </w:rPr>
        <w:t>MD:</w:t>
      </w:r>
      <w:r w:rsidRPr="00D47132">
        <w:rPr>
          <w:color w:val="000000"/>
          <w:sz w:val="22"/>
          <w:szCs w:val="22"/>
        </w:rPr>
        <w:t xml:space="preserve"> Mean difference</w:t>
      </w:r>
    </w:p>
    <w:p w14:paraId="09EEDD2E" w14:textId="77777777" w:rsidR="00F44908" w:rsidRPr="00D47132" w:rsidRDefault="00F44908" w:rsidP="00D47132">
      <w:pPr>
        <w:pStyle w:val="Heading4"/>
        <w:spacing w:before="0" w:beforeAutospacing="0" w:after="0" w:afterAutospacing="0"/>
        <w:rPr>
          <w:rFonts w:eastAsia="Times New Roman"/>
          <w:color w:val="000000"/>
          <w:sz w:val="22"/>
          <w:szCs w:val="22"/>
        </w:rPr>
      </w:pPr>
      <w:r w:rsidRPr="00D47132">
        <w:rPr>
          <w:rFonts w:eastAsia="Times New Roman"/>
          <w:color w:val="000000"/>
          <w:sz w:val="22"/>
          <w:szCs w:val="22"/>
        </w:rPr>
        <w:t>Explanations</w:t>
      </w:r>
    </w:p>
    <w:p w14:paraId="2BA7E11D" w14:textId="77777777" w:rsidR="00F44908" w:rsidRPr="00D47132"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color w:val="000000"/>
        </w:rPr>
        <w:t xml:space="preserve">a. 1 study indicated low risk of bias; 2nd study indicated high ROB due to variable co-interventions between groups and no adjustment for group differences </w:t>
      </w:r>
    </w:p>
    <w:p w14:paraId="6273E03D" w14:textId="77777777" w:rsidR="00F44908" w:rsidRPr="00D47132"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color w:val="000000"/>
        </w:rPr>
        <w:t xml:space="preserve">b. 1 study showed variable results based on gender and age; results not consistent amongst groups </w:t>
      </w:r>
    </w:p>
    <w:p w14:paraId="126E61AC" w14:textId="77777777" w:rsidR="00F44908" w:rsidRPr="00D47132"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color w:val="000000"/>
        </w:rPr>
        <w:t xml:space="preserve">c. I2 = 80% </w:t>
      </w:r>
    </w:p>
    <w:p w14:paraId="2FA5D156" w14:textId="77777777" w:rsidR="00F44908" w:rsidRPr="00D47132"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color w:val="000000"/>
        </w:rPr>
        <w:t xml:space="preserve">d. Low sample size </w:t>
      </w:r>
    </w:p>
    <w:p w14:paraId="075C9F85" w14:textId="77777777" w:rsidR="00F44908" w:rsidRPr="00D47132"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color w:val="000000"/>
        </w:rPr>
        <w:t xml:space="preserve">e. mean difference crosses line of no effect </w:t>
      </w:r>
    </w:p>
    <w:p w14:paraId="07606B8A" w14:textId="77777777" w:rsidR="00F44908" w:rsidRPr="00D47132"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color w:val="000000"/>
        </w:rPr>
        <w:t xml:space="preserve">f. Despite CI that do not cross 'no effect', imprecision lowered for sample size </w:t>
      </w:r>
    </w:p>
    <w:p w14:paraId="190A45C8" w14:textId="77777777" w:rsidR="000374FC" w:rsidRPr="00D47132" w:rsidRDefault="000374FC" w:rsidP="00D47132">
      <w:pPr>
        <w:spacing w:after="0" w:line="240" w:lineRule="auto"/>
        <w:rPr>
          <w:rFonts w:ascii="Times New Roman" w:eastAsia="Times New Roman" w:hAnsi="Times New Roman" w:cs="Times New Roman"/>
          <w:b/>
          <w:color w:val="000000"/>
        </w:rPr>
      </w:pPr>
      <w:r w:rsidRPr="00D47132">
        <w:rPr>
          <w:rFonts w:ascii="Times New Roman" w:eastAsia="Times New Roman" w:hAnsi="Times New Roman" w:cs="Times New Roman"/>
          <w:b/>
          <w:color w:val="000000"/>
        </w:rPr>
        <w:br w:type="page"/>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CellMar>
          <w:top w:w="15" w:type="dxa"/>
          <w:left w:w="15" w:type="dxa"/>
          <w:bottom w:w="15" w:type="dxa"/>
          <w:right w:w="15" w:type="dxa"/>
        </w:tblCellMar>
        <w:tblLook w:val="04A0" w:firstRow="1" w:lastRow="0" w:firstColumn="1" w:lastColumn="0" w:noHBand="0" w:noVBand="1"/>
      </w:tblPr>
      <w:tblGrid>
        <w:gridCol w:w="1574"/>
        <w:gridCol w:w="996"/>
        <w:gridCol w:w="884"/>
        <w:gridCol w:w="2181"/>
        <w:gridCol w:w="3450"/>
        <w:gridCol w:w="1062"/>
        <w:gridCol w:w="2216"/>
        <w:gridCol w:w="2187"/>
      </w:tblGrid>
      <w:tr w:rsidR="00F44908" w:rsidRPr="00D47132" w14:paraId="49FFFCA3" w14:textId="77777777" w:rsidTr="00C56898">
        <w:trPr>
          <w:cantSplit/>
        </w:trPr>
        <w:tc>
          <w:tcPr>
            <w:tcW w:w="12363" w:type="dxa"/>
            <w:gridSpan w:val="7"/>
            <w:tcBorders>
              <w:top w:val="nil"/>
              <w:left w:val="nil"/>
              <w:bottom w:val="nil"/>
              <w:right w:val="nil"/>
            </w:tcBorders>
            <w:shd w:val="clear" w:color="auto" w:fill="9BBDE0"/>
            <w:tcMar>
              <w:top w:w="75" w:type="dxa"/>
              <w:left w:w="75" w:type="dxa"/>
              <w:bottom w:w="75" w:type="dxa"/>
              <w:right w:w="75" w:type="dxa"/>
            </w:tcMar>
            <w:hideMark/>
          </w:tcPr>
          <w:p w14:paraId="3A23C96C" w14:textId="77777777" w:rsidR="00F44908" w:rsidRPr="00D47132" w:rsidRDefault="00F44908" w:rsidP="00D47132">
            <w:pPr>
              <w:spacing w:after="0" w:line="240" w:lineRule="auto"/>
              <w:outlineLvl w:val="0"/>
              <w:rPr>
                <w:rFonts w:ascii="Times New Roman" w:eastAsia="Times New Roman" w:hAnsi="Times New Roman" w:cs="Times New Roman"/>
                <w:b/>
                <w:bCs/>
                <w:kern w:val="36"/>
              </w:rPr>
            </w:pPr>
            <w:r w:rsidRPr="00D47132">
              <w:rPr>
                <w:rFonts w:ascii="Times New Roman" w:eastAsia="Times New Roman" w:hAnsi="Times New Roman" w:cs="Times New Roman"/>
                <w:b/>
                <w:bCs/>
                <w:kern w:val="36"/>
              </w:rPr>
              <w:lastRenderedPageBreak/>
              <w:t>Question</w:t>
            </w:r>
          </w:p>
        </w:tc>
        <w:tc>
          <w:tcPr>
            <w:tcW w:w="2187" w:type="dxa"/>
            <w:vMerge w:val="restart"/>
            <w:tcBorders>
              <w:top w:val="nil"/>
              <w:left w:val="nil"/>
              <w:bottom w:val="nil"/>
              <w:right w:val="nil"/>
            </w:tcBorders>
            <w:shd w:val="clear" w:color="auto" w:fill="9BBDE0"/>
            <w:tcMar>
              <w:top w:w="75" w:type="dxa"/>
              <w:left w:w="75" w:type="dxa"/>
              <w:bottom w:w="75" w:type="dxa"/>
              <w:right w:w="75" w:type="dxa"/>
            </w:tcMar>
            <w:hideMark/>
          </w:tcPr>
          <w:p w14:paraId="09F2FDD1"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7FF5E235" w14:textId="77777777" w:rsidTr="00C56898">
        <w:trPr>
          <w:cantSplit/>
        </w:trPr>
        <w:tc>
          <w:tcPr>
            <w:tcW w:w="12363" w:type="dxa"/>
            <w:gridSpan w:val="7"/>
            <w:tcBorders>
              <w:top w:val="nil"/>
              <w:left w:val="nil"/>
              <w:bottom w:val="nil"/>
              <w:right w:val="nil"/>
            </w:tcBorders>
            <w:shd w:val="clear" w:color="auto" w:fill="9BBDE0"/>
            <w:tcMar>
              <w:top w:w="75" w:type="dxa"/>
              <w:left w:w="75" w:type="dxa"/>
              <w:bottom w:w="75" w:type="dxa"/>
              <w:right w:w="75" w:type="dxa"/>
            </w:tcMar>
            <w:hideMark/>
          </w:tcPr>
          <w:p w14:paraId="7C8BDE84"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Should Relaxation with pharmacotherapy vs. no relaxation be used for critically ill pain management (5.4)? </w:t>
            </w:r>
          </w:p>
        </w:tc>
        <w:tc>
          <w:tcPr>
            <w:tcW w:w="2187" w:type="dxa"/>
            <w:vMerge/>
            <w:tcBorders>
              <w:top w:val="nil"/>
              <w:left w:val="nil"/>
              <w:bottom w:val="nil"/>
              <w:right w:val="nil"/>
            </w:tcBorders>
            <w:shd w:val="clear" w:color="auto" w:fill="9BBDE0"/>
            <w:vAlign w:val="center"/>
            <w:hideMark/>
          </w:tcPr>
          <w:p w14:paraId="1CE45DF9"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65C81630" w14:textId="77777777" w:rsidTr="00C56898">
        <w:trPr>
          <w:cantSplit/>
        </w:trPr>
        <w:tc>
          <w:tcPr>
            <w:tcW w:w="2570" w:type="dxa"/>
            <w:gridSpan w:val="2"/>
            <w:tcBorders>
              <w:top w:val="nil"/>
              <w:left w:val="nil"/>
              <w:bottom w:val="nil"/>
              <w:right w:val="nil"/>
            </w:tcBorders>
            <w:shd w:val="clear" w:color="auto" w:fill="9BBDE0"/>
            <w:tcMar>
              <w:top w:w="75" w:type="dxa"/>
              <w:left w:w="75" w:type="dxa"/>
              <w:bottom w:w="75" w:type="dxa"/>
              <w:right w:w="75" w:type="dxa"/>
            </w:tcMar>
            <w:hideMark/>
          </w:tcPr>
          <w:p w14:paraId="16F419C5"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Population: </w:t>
            </w:r>
          </w:p>
        </w:tc>
        <w:tc>
          <w:tcPr>
            <w:tcW w:w="3065" w:type="dxa"/>
            <w:gridSpan w:val="2"/>
            <w:tcBorders>
              <w:top w:val="nil"/>
              <w:left w:val="nil"/>
              <w:bottom w:val="nil"/>
              <w:right w:val="nil"/>
            </w:tcBorders>
            <w:shd w:val="clear" w:color="auto" w:fill="9BBDE0"/>
            <w:tcMar>
              <w:top w:w="75" w:type="dxa"/>
              <w:left w:w="75" w:type="dxa"/>
              <w:bottom w:w="75" w:type="dxa"/>
              <w:right w:w="75" w:type="dxa"/>
            </w:tcMar>
            <w:hideMark/>
          </w:tcPr>
          <w:p w14:paraId="2D8D60A0"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critically ill pain management (5.4) </w:t>
            </w:r>
          </w:p>
        </w:tc>
        <w:tc>
          <w:tcPr>
            <w:tcW w:w="4512" w:type="dxa"/>
            <w:gridSpan w:val="2"/>
            <w:tcBorders>
              <w:top w:val="nil"/>
              <w:left w:val="nil"/>
              <w:bottom w:val="nil"/>
              <w:right w:val="nil"/>
            </w:tcBorders>
            <w:shd w:val="clear" w:color="auto" w:fill="9BBDE0"/>
            <w:tcMar>
              <w:top w:w="75" w:type="dxa"/>
              <w:left w:w="75" w:type="dxa"/>
              <w:bottom w:w="75" w:type="dxa"/>
              <w:right w:w="75" w:type="dxa"/>
            </w:tcMar>
            <w:hideMark/>
          </w:tcPr>
          <w:p w14:paraId="23C0AD99"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Background: </w:t>
            </w:r>
          </w:p>
        </w:tc>
        <w:tc>
          <w:tcPr>
            <w:tcW w:w="2216" w:type="dxa"/>
            <w:vMerge w:val="restart"/>
            <w:tcBorders>
              <w:top w:val="nil"/>
              <w:left w:val="nil"/>
              <w:bottom w:val="nil"/>
              <w:right w:val="nil"/>
            </w:tcBorders>
            <w:shd w:val="clear" w:color="auto" w:fill="9BBDE0"/>
            <w:tcMar>
              <w:top w:w="75" w:type="dxa"/>
              <w:left w:w="75" w:type="dxa"/>
              <w:bottom w:w="75" w:type="dxa"/>
              <w:right w:w="75" w:type="dxa"/>
            </w:tcMar>
            <w:hideMark/>
          </w:tcPr>
          <w:p w14:paraId="31D08765" w14:textId="77777777" w:rsidR="00F44908" w:rsidRPr="00D47132" w:rsidRDefault="00F44908" w:rsidP="00D47132">
            <w:pPr>
              <w:spacing w:after="0" w:line="240" w:lineRule="auto"/>
              <w:rPr>
                <w:rFonts w:ascii="Times New Roman" w:eastAsia="Times New Roman" w:hAnsi="Times New Roman" w:cs="Times New Roman"/>
              </w:rPr>
            </w:pPr>
          </w:p>
        </w:tc>
        <w:tc>
          <w:tcPr>
            <w:tcW w:w="2187" w:type="dxa"/>
            <w:vMerge/>
            <w:tcBorders>
              <w:top w:val="nil"/>
              <w:left w:val="nil"/>
              <w:bottom w:val="nil"/>
              <w:right w:val="nil"/>
            </w:tcBorders>
            <w:shd w:val="clear" w:color="auto" w:fill="9BBDE0"/>
            <w:vAlign w:val="center"/>
            <w:hideMark/>
          </w:tcPr>
          <w:p w14:paraId="27E70C1A"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59F2F7DF" w14:textId="77777777" w:rsidTr="00C56898">
        <w:trPr>
          <w:cantSplit/>
        </w:trPr>
        <w:tc>
          <w:tcPr>
            <w:tcW w:w="2570" w:type="dxa"/>
            <w:gridSpan w:val="2"/>
            <w:tcBorders>
              <w:top w:val="nil"/>
              <w:left w:val="nil"/>
              <w:bottom w:val="nil"/>
              <w:right w:val="nil"/>
            </w:tcBorders>
            <w:shd w:val="clear" w:color="auto" w:fill="9BBDE0"/>
            <w:tcMar>
              <w:top w:w="75" w:type="dxa"/>
              <w:left w:w="75" w:type="dxa"/>
              <w:bottom w:w="75" w:type="dxa"/>
              <w:right w:w="75" w:type="dxa"/>
            </w:tcMar>
            <w:hideMark/>
          </w:tcPr>
          <w:p w14:paraId="480819FC"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Intervention: </w:t>
            </w:r>
          </w:p>
        </w:tc>
        <w:tc>
          <w:tcPr>
            <w:tcW w:w="3065" w:type="dxa"/>
            <w:gridSpan w:val="2"/>
            <w:tcBorders>
              <w:top w:val="nil"/>
              <w:left w:val="nil"/>
              <w:bottom w:val="nil"/>
              <w:right w:val="nil"/>
            </w:tcBorders>
            <w:shd w:val="clear" w:color="auto" w:fill="9BBDE0"/>
            <w:tcMar>
              <w:top w:w="75" w:type="dxa"/>
              <w:left w:w="75" w:type="dxa"/>
              <w:bottom w:w="75" w:type="dxa"/>
              <w:right w:w="75" w:type="dxa"/>
            </w:tcMar>
            <w:hideMark/>
          </w:tcPr>
          <w:p w14:paraId="79D9BD9F"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Relaxation with pharmacotherapy </w:t>
            </w:r>
          </w:p>
        </w:tc>
        <w:tc>
          <w:tcPr>
            <w:tcW w:w="4512" w:type="dxa"/>
            <w:gridSpan w:val="2"/>
            <w:shd w:val="clear" w:color="auto" w:fill="9BBDE0"/>
            <w:vAlign w:val="center"/>
            <w:hideMark/>
          </w:tcPr>
          <w:p w14:paraId="314C7E3D" w14:textId="77777777" w:rsidR="00F44908" w:rsidRPr="00D47132" w:rsidRDefault="00F44908" w:rsidP="00D47132">
            <w:pPr>
              <w:spacing w:after="0" w:line="240" w:lineRule="auto"/>
              <w:rPr>
                <w:rFonts w:ascii="Times New Roman" w:eastAsia="Times New Roman" w:hAnsi="Times New Roman" w:cs="Times New Roman"/>
              </w:rPr>
            </w:pPr>
          </w:p>
        </w:tc>
        <w:tc>
          <w:tcPr>
            <w:tcW w:w="2216" w:type="dxa"/>
            <w:vMerge/>
            <w:tcBorders>
              <w:top w:val="nil"/>
              <w:left w:val="nil"/>
              <w:bottom w:val="nil"/>
              <w:right w:val="nil"/>
            </w:tcBorders>
            <w:shd w:val="clear" w:color="auto" w:fill="9BBDE0"/>
            <w:vAlign w:val="center"/>
            <w:hideMark/>
          </w:tcPr>
          <w:p w14:paraId="5E93BF34" w14:textId="77777777" w:rsidR="00F44908" w:rsidRPr="00D47132" w:rsidRDefault="00F44908" w:rsidP="00D47132">
            <w:pPr>
              <w:spacing w:after="0" w:line="240" w:lineRule="auto"/>
              <w:rPr>
                <w:rFonts w:ascii="Times New Roman" w:eastAsia="Times New Roman" w:hAnsi="Times New Roman" w:cs="Times New Roman"/>
              </w:rPr>
            </w:pPr>
          </w:p>
        </w:tc>
        <w:tc>
          <w:tcPr>
            <w:tcW w:w="2187" w:type="dxa"/>
            <w:vMerge/>
            <w:tcBorders>
              <w:top w:val="nil"/>
              <w:left w:val="nil"/>
              <w:bottom w:val="nil"/>
              <w:right w:val="nil"/>
            </w:tcBorders>
            <w:shd w:val="clear" w:color="auto" w:fill="9BBDE0"/>
            <w:vAlign w:val="center"/>
            <w:hideMark/>
          </w:tcPr>
          <w:p w14:paraId="651B0DF2"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231F955E" w14:textId="77777777" w:rsidTr="00C56898">
        <w:trPr>
          <w:cantSplit/>
        </w:trPr>
        <w:tc>
          <w:tcPr>
            <w:tcW w:w="2570" w:type="dxa"/>
            <w:gridSpan w:val="2"/>
            <w:tcBorders>
              <w:top w:val="nil"/>
              <w:left w:val="nil"/>
              <w:bottom w:val="nil"/>
              <w:right w:val="nil"/>
            </w:tcBorders>
            <w:shd w:val="clear" w:color="auto" w:fill="9BBDE0"/>
            <w:tcMar>
              <w:top w:w="75" w:type="dxa"/>
              <w:left w:w="75" w:type="dxa"/>
              <w:bottom w:w="75" w:type="dxa"/>
              <w:right w:w="75" w:type="dxa"/>
            </w:tcMar>
            <w:hideMark/>
          </w:tcPr>
          <w:p w14:paraId="591C029F"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Comparison: </w:t>
            </w:r>
          </w:p>
        </w:tc>
        <w:tc>
          <w:tcPr>
            <w:tcW w:w="3065" w:type="dxa"/>
            <w:gridSpan w:val="2"/>
            <w:tcBorders>
              <w:top w:val="nil"/>
              <w:left w:val="nil"/>
              <w:bottom w:val="nil"/>
              <w:right w:val="nil"/>
            </w:tcBorders>
            <w:shd w:val="clear" w:color="auto" w:fill="9BBDE0"/>
            <w:tcMar>
              <w:top w:w="75" w:type="dxa"/>
              <w:left w:w="75" w:type="dxa"/>
              <w:bottom w:w="75" w:type="dxa"/>
              <w:right w:w="75" w:type="dxa"/>
            </w:tcMar>
            <w:hideMark/>
          </w:tcPr>
          <w:p w14:paraId="229D7B16"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no relaxation </w:t>
            </w:r>
          </w:p>
        </w:tc>
        <w:tc>
          <w:tcPr>
            <w:tcW w:w="4512" w:type="dxa"/>
            <w:gridSpan w:val="2"/>
            <w:shd w:val="clear" w:color="auto" w:fill="9BBDE0"/>
            <w:vAlign w:val="center"/>
            <w:hideMark/>
          </w:tcPr>
          <w:p w14:paraId="0E87AEFF" w14:textId="77777777" w:rsidR="00F44908" w:rsidRPr="00D47132" w:rsidRDefault="00F44908" w:rsidP="00D47132">
            <w:pPr>
              <w:spacing w:after="0" w:line="240" w:lineRule="auto"/>
              <w:rPr>
                <w:rFonts w:ascii="Times New Roman" w:eastAsia="Times New Roman" w:hAnsi="Times New Roman" w:cs="Times New Roman"/>
              </w:rPr>
            </w:pPr>
          </w:p>
        </w:tc>
        <w:tc>
          <w:tcPr>
            <w:tcW w:w="2216" w:type="dxa"/>
            <w:vMerge/>
            <w:tcBorders>
              <w:top w:val="nil"/>
              <w:left w:val="nil"/>
              <w:bottom w:val="nil"/>
              <w:right w:val="nil"/>
            </w:tcBorders>
            <w:shd w:val="clear" w:color="auto" w:fill="9BBDE0"/>
            <w:vAlign w:val="center"/>
            <w:hideMark/>
          </w:tcPr>
          <w:p w14:paraId="0651225D" w14:textId="77777777" w:rsidR="00F44908" w:rsidRPr="00D47132" w:rsidRDefault="00F44908" w:rsidP="00D47132">
            <w:pPr>
              <w:spacing w:after="0" w:line="240" w:lineRule="auto"/>
              <w:rPr>
                <w:rFonts w:ascii="Times New Roman" w:eastAsia="Times New Roman" w:hAnsi="Times New Roman" w:cs="Times New Roman"/>
              </w:rPr>
            </w:pPr>
          </w:p>
        </w:tc>
        <w:tc>
          <w:tcPr>
            <w:tcW w:w="2187" w:type="dxa"/>
            <w:vMerge/>
            <w:tcBorders>
              <w:top w:val="nil"/>
              <w:left w:val="nil"/>
              <w:bottom w:val="nil"/>
              <w:right w:val="nil"/>
            </w:tcBorders>
            <w:shd w:val="clear" w:color="auto" w:fill="9BBDE0"/>
            <w:vAlign w:val="center"/>
            <w:hideMark/>
          </w:tcPr>
          <w:p w14:paraId="71A00653"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0CEE4189" w14:textId="77777777" w:rsidTr="00C56898">
        <w:trPr>
          <w:cantSplit/>
        </w:trPr>
        <w:tc>
          <w:tcPr>
            <w:tcW w:w="2570" w:type="dxa"/>
            <w:gridSpan w:val="2"/>
            <w:tcBorders>
              <w:top w:val="nil"/>
              <w:left w:val="nil"/>
              <w:bottom w:val="nil"/>
              <w:right w:val="nil"/>
            </w:tcBorders>
            <w:shd w:val="clear" w:color="auto" w:fill="9BBDE0"/>
            <w:tcMar>
              <w:top w:w="75" w:type="dxa"/>
              <w:left w:w="75" w:type="dxa"/>
              <w:bottom w:w="75" w:type="dxa"/>
              <w:right w:w="75" w:type="dxa"/>
            </w:tcMar>
            <w:hideMark/>
          </w:tcPr>
          <w:p w14:paraId="0DB1EA54"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Main outcomes: </w:t>
            </w:r>
          </w:p>
        </w:tc>
        <w:tc>
          <w:tcPr>
            <w:tcW w:w="3065" w:type="dxa"/>
            <w:gridSpan w:val="2"/>
            <w:tcBorders>
              <w:top w:val="nil"/>
              <w:left w:val="nil"/>
              <w:bottom w:val="nil"/>
              <w:right w:val="nil"/>
            </w:tcBorders>
            <w:shd w:val="clear" w:color="auto" w:fill="9BBDE0"/>
            <w:tcMar>
              <w:top w:w="75" w:type="dxa"/>
              <w:left w:w="75" w:type="dxa"/>
              <w:bottom w:w="75" w:type="dxa"/>
              <w:right w:w="75" w:type="dxa"/>
            </w:tcMar>
            <w:hideMark/>
          </w:tcPr>
          <w:p w14:paraId="7D774E50" w14:textId="77777777" w:rsidR="00F44908" w:rsidRPr="00D47132" w:rsidRDefault="00F44908" w:rsidP="00D47132">
            <w:pPr>
              <w:numPr>
                <w:ilvl w:val="0"/>
                <w:numId w:val="11"/>
              </w:num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Pain Intensity immediately after Chest Tube Removal (VAS cm)</w:t>
            </w:r>
          </w:p>
          <w:p w14:paraId="65043CEF" w14:textId="77777777" w:rsidR="00F44908" w:rsidRPr="00D47132" w:rsidRDefault="00F44908" w:rsidP="00D47132">
            <w:pPr>
              <w:numPr>
                <w:ilvl w:val="0"/>
                <w:numId w:val="11"/>
              </w:num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Pain intensity 15 minutes after Chest tube removal (VAS cm)</w:t>
            </w:r>
          </w:p>
        </w:tc>
        <w:tc>
          <w:tcPr>
            <w:tcW w:w="4512" w:type="dxa"/>
            <w:gridSpan w:val="2"/>
            <w:shd w:val="clear" w:color="auto" w:fill="9BBDE0"/>
            <w:vAlign w:val="center"/>
            <w:hideMark/>
          </w:tcPr>
          <w:p w14:paraId="6EA28FFD" w14:textId="77777777" w:rsidR="00F44908" w:rsidRPr="00D47132" w:rsidRDefault="00F44908" w:rsidP="00D47132">
            <w:pPr>
              <w:spacing w:after="0" w:line="240" w:lineRule="auto"/>
              <w:rPr>
                <w:rFonts w:ascii="Times New Roman" w:eastAsia="Times New Roman" w:hAnsi="Times New Roman" w:cs="Times New Roman"/>
              </w:rPr>
            </w:pPr>
          </w:p>
        </w:tc>
        <w:tc>
          <w:tcPr>
            <w:tcW w:w="2216" w:type="dxa"/>
            <w:vMerge/>
            <w:tcBorders>
              <w:top w:val="nil"/>
              <w:left w:val="nil"/>
              <w:bottom w:val="nil"/>
              <w:right w:val="nil"/>
            </w:tcBorders>
            <w:shd w:val="clear" w:color="auto" w:fill="9BBDE0"/>
            <w:vAlign w:val="center"/>
            <w:hideMark/>
          </w:tcPr>
          <w:p w14:paraId="6D7ABDB7" w14:textId="77777777" w:rsidR="00F44908" w:rsidRPr="00D47132" w:rsidRDefault="00F44908" w:rsidP="00D47132">
            <w:pPr>
              <w:spacing w:after="0" w:line="240" w:lineRule="auto"/>
              <w:rPr>
                <w:rFonts w:ascii="Times New Roman" w:eastAsia="Times New Roman" w:hAnsi="Times New Roman" w:cs="Times New Roman"/>
              </w:rPr>
            </w:pPr>
          </w:p>
        </w:tc>
        <w:tc>
          <w:tcPr>
            <w:tcW w:w="2187" w:type="dxa"/>
            <w:vMerge/>
            <w:tcBorders>
              <w:top w:val="nil"/>
              <w:left w:val="nil"/>
              <w:bottom w:val="nil"/>
              <w:right w:val="nil"/>
            </w:tcBorders>
            <w:shd w:val="clear" w:color="auto" w:fill="9BBDE0"/>
            <w:vAlign w:val="center"/>
            <w:hideMark/>
          </w:tcPr>
          <w:p w14:paraId="18CD0966"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6FFDEE86" w14:textId="77777777" w:rsidTr="00C56898">
        <w:trPr>
          <w:cantSplit/>
        </w:trPr>
        <w:tc>
          <w:tcPr>
            <w:tcW w:w="2570" w:type="dxa"/>
            <w:gridSpan w:val="2"/>
            <w:tcBorders>
              <w:top w:val="nil"/>
              <w:left w:val="nil"/>
              <w:bottom w:val="nil"/>
              <w:right w:val="nil"/>
            </w:tcBorders>
            <w:shd w:val="clear" w:color="auto" w:fill="9BBDE0"/>
            <w:tcMar>
              <w:top w:w="75" w:type="dxa"/>
              <w:left w:w="75" w:type="dxa"/>
              <w:bottom w:w="75" w:type="dxa"/>
              <w:right w:w="75" w:type="dxa"/>
            </w:tcMar>
            <w:hideMark/>
          </w:tcPr>
          <w:p w14:paraId="2B54D014"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Setting: </w:t>
            </w:r>
          </w:p>
        </w:tc>
        <w:tc>
          <w:tcPr>
            <w:tcW w:w="3065" w:type="dxa"/>
            <w:gridSpan w:val="2"/>
            <w:tcBorders>
              <w:top w:val="nil"/>
              <w:left w:val="nil"/>
              <w:bottom w:val="nil"/>
              <w:right w:val="nil"/>
            </w:tcBorders>
            <w:shd w:val="clear" w:color="auto" w:fill="9BBDE0"/>
            <w:tcMar>
              <w:top w:w="75" w:type="dxa"/>
              <w:left w:w="75" w:type="dxa"/>
              <w:bottom w:w="75" w:type="dxa"/>
              <w:right w:w="75" w:type="dxa"/>
            </w:tcMar>
            <w:hideMark/>
          </w:tcPr>
          <w:p w14:paraId="6FBF68A7" w14:textId="77777777" w:rsidR="00F44908" w:rsidRPr="00D47132" w:rsidRDefault="00F44908" w:rsidP="00D47132">
            <w:pPr>
              <w:spacing w:after="0" w:line="240" w:lineRule="auto"/>
              <w:rPr>
                <w:rFonts w:ascii="Times New Roman" w:eastAsia="Times New Roman" w:hAnsi="Times New Roman" w:cs="Times New Roman"/>
              </w:rPr>
            </w:pPr>
          </w:p>
        </w:tc>
        <w:tc>
          <w:tcPr>
            <w:tcW w:w="4512" w:type="dxa"/>
            <w:gridSpan w:val="2"/>
            <w:shd w:val="clear" w:color="auto" w:fill="9BBDE0"/>
            <w:vAlign w:val="center"/>
            <w:hideMark/>
          </w:tcPr>
          <w:p w14:paraId="1D1EC342" w14:textId="77777777" w:rsidR="00F44908" w:rsidRPr="00D47132" w:rsidRDefault="00F44908" w:rsidP="00D47132">
            <w:pPr>
              <w:spacing w:after="0" w:line="240" w:lineRule="auto"/>
              <w:rPr>
                <w:rFonts w:ascii="Times New Roman" w:eastAsia="Times New Roman" w:hAnsi="Times New Roman" w:cs="Times New Roman"/>
              </w:rPr>
            </w:pPr>
          </w:p>
        </w:tc>
        <w:tc>
          <w:tcPr>
            <w:tcW w:w="2216" w:type="dxa"/>
            <w:vMerge/>
            <w:tcBorders>
              <w:top w:val="nil"/>
              <w:left w:val="nil"/>
              <w:bottom w:val="nil"/>
              <w:right w:val="nil"/>
            </w:tcBorders>
            <w:shd w:val="clear" w:color="auto" w:fill="9BBDE0"/>
            <w:vAlign w:val="center"/>
            <w:hideMark/>
          </w:tcPr>
          <w:p w14:paraId="403586BB" w14:textId="77777777" w:rsidR="00F44908" w:rsidRPr="00D47132" w:rsidRDefault="00F44908" w:rsidP="00D47132">
            <w:pPr>
              <w:spacing w:after="0" w:line="240" w:lineRule="auto"/>
              <w:rPr>
                <w:rFonts w:ascii="Times New Roman" w:eastAsia="Times New Roman" w:hAnsi="Times New Roman" w:cs="Times New Roman"/>
              </w:rPr>
            </w:pPr>
          </w:p>
        </w:tc>
        <w:tc>
          <w:tcPr>
            <w:tcW w:w="2187" w:type="dxa"/>
            <w:vMerge/>
            <w:tcBorders>
              <w:top w:val="nil"/>
              <w:left w:val="nil"/>
              <w:bottom w:val="nil"/>
              <w:right w:val="nil"/>
            </w:tcBorders>
            <w:shd w:val="clear" w:color="auto" w:fill="9BBDE0"/>
            <w:vAlign w:val="center"/>
            <w:hideMark/>
          </w:tcPr>
          <w:p w14:paraId="607E7FE9"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300A4227" w14:textId="77777777" w:rsidTr="00C56898">
        <w:trPr>
          <w:cantSplit/>
        </w:trPr>
        <w:tc>
          <w:tcPr>
            <w:tcW w:w="2570" w:type="dxa"/>
            <w:gridSpan w:val="2"/>
            <w:tcBorders>
              <w:top w:val="nil"/>
              <w:left w:val="nil"/>
              <w:bottom w:val="nil"/>
              <w:right w:val="nil"/>
            </w:tcBorders>
            <w:shd w:val="clear" w:color="auto" w:fill="9BBDE0"/>
            <w:tcMar>
              <w:top w:w="75" w:type="dxa"/>
              <w:left w:w="75" w:type="dxa"/>
              <w:bottom w:w="75" w:type="dxa"/>
              <w:right w:w="75" w:type="dxa"/>
            </w:tcMar>
            <w:hideMark/>
          </w:tcPr>
          <w:p w14:paraId="7BB4858F" w14:textId="77777777" w:rsidR="00F44908" w:rsidRPr="00D47132" w:rsidRDefault="00F44908" w:rsidP="00D47132">
            <w:pPr>
              <w:spacing w:after="0" w:line="240" w:lineRule="auto"/>
              <w:rPr>
                <w:rFonts w:ascii="Times New Roman" w:eastAsia="Times New Roman" w:hAnsi="Times New Roman" w:cs="Times New Roman"/>
              </w:rPr>
            </w:pPr>
            <w:r w:rsidRPr="00D47132">
              <w:rPr>
                <w:rFonts w:ascii="Times New Roman" w:eastAsia="Times New Roman" w:hAnsi="Times New Roman" w:cs="Times New Roman"/>
              </w:rPr>
              <w:t xml:space="preserve">Perspective: </w:t>
            </w:r>
          </w:p>
        </w:tc>
        <w:tc>
          <w:tcPr>
            <w:tcW w:w="3065" w:type="dxa"/>
            <w:gridSpan w:val="2"/>
            <w:tcBorders>
              <w:top w:val="nil"/>
              <w:left w:val="nil"/>
              <w:bottom w:val="nil"/>
              <w:right w:val="nil"/>
            </w:tcBorders>
            <w:shd w:val="clear" w:color="auto" w:fill="9BBDE0"/>
            <w:tcMar>
              <w:top w:w="75" w:type="dxa"/>
              <w:left w:w="75" w:type="dxa"/>
              <w:bottom w:w="75" w:type="dxa"/>
              <w:right w:w="75" w:type="dxa"/>
            </w:tcMar>
            <w:hideMark/>
          </w:tcPr>
          <w:p w14:paraId="5774BAF4" w14:textId="77777777" w:rsidR="00F44908" w:rsidRPr="00D47132" w:rsidRDefault="00F44908" w:rsidP="00D47132">
            <w:pPr>
              <w:spacing w:after="0" w:line="240" w:lineRule="auto"/>
              <w:rPr>
                <w:rFonts w:ascii="Times New Roman" w:eastAsia="Times New Roman" w:hAnsi="Times New Roman" w:cs="Times New Roman"/>
              </w:rPr>
            </w:pPr>
          </w:p>
        </w:tc>
        <w:tc>
          <w:tcPr>
            <w:tcW w:w="4512" w:type="dxa"/>
            <w:gridSpan w:val="2"/>
            <w:shd w:val="clear" w:color="auto" w:fill="9BBDE0"/>
            <w:vAlign w:val="center"/>
            <w:hideMark/>
          </w:tcPr>
          <w:p w14:paraId="34351428" w14:textId="77777777" w:rsidR="00F44908" w:rsidRPr="00D47132" w:rsidRDefault="00F44908" w:rsidP="00D47132">
            <w:pPr>
              <w:spacing w:after="0" w:line="240" w:lineRule="auto"/>
              <w:rPr>
                <w:rFonts w:ascii="Times New Roman" w:eastAsia="Times New Roman" w:hAnsi="Times New Roman" w:cs="Times New Roman"/>
              </w:rPr>
            </w:pPr>
          </w:p>
        </w:tc>
        <w:tc>
          <w:tcPr>
            <w:tcW w:w="2216" w:type="dxa"/>
            <w:vMerge/>
            <w:tcBorders>
              <w:top w:val="nil"/>
              <w:left w:val="nil"/>
              <w:bottom w:val="nil"/>
              <w:right w:val="nil"/>
            </w:tcBorders>
            <w:shd w:val="clear" w:color="auto" w:fill="9BBDE0"/>
            <w:vAlign w:val="center"/>
            <w:hideMark/>
          </w:tcPr>
          <w:p w14:paraId="7353237C" w14:textId="77777777" w:rsidR="00F44908" w:rsidRPr="00D47132" w:rsidRDefault="00F44908" w:rsidP="00D47132">
            <w:pPr>
              <w:spacing w:after="0" w:line="240" w:lineRule="auto"/>
              <w:rPr>
                <w:rFonts w:ascii="Times New Roman" w:eastAsia="Times New Roman" w:hAnsi="Times New Roman" w:cs="Times New Roman"/>
              </w:rPr>
            </w:pPr>
          </w:p>
        </w:tc>
        <w:tc>
          <w:tcPr>
            <w:tcW w:w="2187" w:type="dxa"/>
            <w:vMerge/>
            <w:tcBorders>
              <w:top w:val="nil"/>
              <w:left w:val="nil"/>
              <w:bottom w:val="nil"/>
              <w:right w:val="nil"/>
            </w:tcBorders>
            <w:shd w:val="clear" w:color="auto" w:fill="9BBDE0"/>
            <w:vAlign w:val="center"/>
            <w:hideMark/>
          </w:tcPr>
          <w:p w14:paraId="57854DE6" w14:textId="77777777" w:rsidR="00F44908" w:rsidRPr="00D47132" w:rsidRDefault="00F44908" w:rsidP="00D47132">
            <w:pPr>
              <w:spacing w:after="0" w:line="240" w:lineRule="auto"/>
              <w:rPr>
                <w:rFonts w:ascii="Times New Roman" w:eastAsia="Times New Roman" w:hAnsi="Times New Roman" w:cs="Times New Roman"/>
              </w:rPr>
            </w:pPr>
          </w:p>
        </w:tc>
      </w:tr>
      <w:tr w:rsidR="00F44908" w:rsidRPr="00D47132" w14:paraId="3EEF0734"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14550" w:type="dxa"/>
            <w:gridSpan w:val="8"/>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498A498" w14:textId="77777777" w:rsidR="00F44908" w:rsidRPr="00C56898" w:rsidRDefault="00F44908" w:rsidP="00D47132">
            <w:pPr>
              <w:spacing w:after="0" w:line="240" w:lineRule="auto"/>
              <w:jc w:val="center"/>
              <w:outlineLvl w:val="0"/>
              <w:rPr>
                <w:rFonts w:ascii="Times New Roman" w:eastAsia="Times New Roman" w:hAnsi="Times New Roman" w:cs="Times New Roman"/>
                <w:b/>
                <w:bCs/>
                <w:kern w:val="36"/>
                <w:sz w:val="20"/>
                <w:szCs w:val="20"/>
              </w:rPr>
            </w:pPr>
            <w:r w:rsidRPr="00C56898">
              <w:rPr>
                <w:rFonts w:ascii="Times New Roman" w:eastAsia="Times New Roman" w:hAnsi="Times New Roman" w:cs="Times New Roman"/>
                <w:b/>
                <w:bCs/>
                <w:kern w:val="36"/>
                <w:sz w:val="20"/>
                <w:szCs w:val="20"/>
              </w:rPr>
              <w:t>Assessment</w:t>
            </w:r>
          </w:p>
        </w:tc>
      </w:tr>
      <w:tr w:rsidR="00F44908" w:rsidRPr="00D47132" w14:paraId="76C75875"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1574"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2F42144"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p>
        </w:tc>
        <w:tc>
          <w:tcPr>
            <w:tcW w:w="1880"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AAD2391"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Criteria </w:t>
            </w:r>
          </w:p>
        </w:tc>
        <w:tc>
          <w:tcPr>
            <w:tcW w:w="218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F3A40DF"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Judgements </w:t>
            </w:r>
          </w:p>
        </w:tc>
        <w:tc>
          <w:tcPr>
            <w:tcW w:w="3450"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8D7AAFC"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Research evidence </w:t>
            </w:r>
          </w:p>
        </w:tc>
        <w:tc>
          <w:tcPr>
            <w:tcW w:w="5465" w:type="dxa"/>
            <w:gridSpan w:val="3"/>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4C78F0B"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Additional considerations </w:t>
            </w:r>
          </w:p>
        </w:tc>
      </w:tr>
      <w:tr w:rsidR="00F44908" w:rsidRPr="00D47132" w14:paraId="54829783"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57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58997AF0"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Problem</w:t>
            </w:r>
          </w:p>
        </w:tc>
        <w:tc>
          <w:tcPr>
            <w:tcW w:w="1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0E1B89"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Is there a problem priority? </w:t>
            </w:r>
          </w:p>
        </w:tc>
        <w:tc>
          <w:tcPr>
            <w:tcW w:w="21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32226"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xml:space="preserve">○ Probably no </w:t>
            </w:r>
            <w:r w:rsidRPr="00C56898">
              <w:rPr>
                <w:rFonts w:ascii="Times New Roman" w:eastAsia="Times New Roman" w:hAnsi="Times New Roman" w:cs="Times New Roman"/>
                <w:sz w:val="20"/>
                <w:szCs w:val="20"/>
              </w:rPr>
              <w:br/>
              <w:t xml:space="preserve">○ Uncertain </w:t>
            </w:r>
            <w:r w:rsidRPr="00C56898">
              <w:rPr>
                <w:rFonts w:ascii="Times New Roman" w:eastAsia="Times New Roman" w:hAnsi="Times New Roman" w:cs="Times New Roman"/>
                <w:sz w:val="20"/>
                <w:szCs w:val="20"/>
              </w:rPr>
              <w:br/>
              <w:t>○</w:t>
            </w:r>
            <w:r w:rsidR="00C56898">
              <w:rPr>
                <w:rFonts w:ascii="Times New Roman" w:eastAsia="Times New Roman" w:hAnsi="Times New Roman" w:cs="Times New Roman"/>
                <w:sz w:val="20"/>
                <w:szCs w:val="20"/>
              </w:rPr>
              <w:t xml:space="preserve"> Probably yes </w:t>
            </w:r>
            <w:r w:rsidR="00C56898">
              <w:rPr>
                <w:rFonts w:ascii="Times New Roman" w:eastAsia="Times New Roman" w:hAnsi="Times New Roman" w:cs="Times New Roman"/>
                <w:sz w:val="20"/>
                <w:szCs w:val="20"/>
              </w:rPr>
              <w:br/>
              <w:t xml:space="preserve">● Yes </w:t>
            </w:r>
          </w:p>
        </w:tc>
        <w:tc>
          <w:tcPr>
            <w:tcW w:w="3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81DB4D"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546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C70E76" w14:textId="3FF47C65"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Non-pharmacological in</w:t>
            </w:r>
            <w:r w:rsidR="00B232C1">
              <w:rPr>
                <w:rFonts w:ascii="Times New Roman" w:hAnsi="Times New Roman" w:cs="Times New Roman"/>
                <w:sz w:val="20"/>
                <w:szCs w:val="20"/>
              </w:rPr>
              <w:t>terventions for pain management</w:t>
            </w:r>
            <w:r w:rsidRPr="00C56898">
              <w:rPr>
                <w:rFonts w:ascii="Times New Roman" w:hAnsi="Times New Roman" w:cs="Times New Roman"/>
                <w:sz w:val="20"/>
                <w:szCs w:val="20"/>
              </w:rPr>
              <w:t> are important in the ICU and could contribute to reduce pain and to improve pain control in patients.</w:t>
            </w:r>
          </w:p>
        </w:tc>
      </w:tr>
      <w:tr w:rsidR="00F44908" w:rsidRPr="00D47132" w14:paraId="7D2C2B32"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574"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30FB63D8"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Benefits &amp; harms of the options</w:t>
            </w:r>
          </w:p>
        </w:tc>
        <w:tc>
          <w:tcPr>
            <w:tcW w:w="1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32147C"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What is the overall certainty of this evidence? </w:t>
            </w:r>
          </w:p>
        </w:tc>
        <w:tc>
          <w:tcPr>
            <w:tcW w:w="21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48A9AC"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included studies </w:t>
            </w:r>
            <w:r w:rsidRPr="00C56898">
              <w:rPr>
                <w:rFonts w:ascii="Times New Roman" w:eastAsia="Times New Roman" w:hAnsi="Times New Roman" w:cs="Times New Roman"/>
                <w:sz w:val="20"/>
                <w:szCs w:val="20"/>
              </w:rPr>
              <w:br/>
              <w:t xml:space="preserve">● Very </w:t>
            </w:r>
            <w:r w:rsidR="00C56898">
              <w:rPr>
                <w:rFonts w:ascii="Times New Roman" w:eastAsia="Times New Roman" w:hAnsi="Times New Roman" w:cs="Times New Roman"/>
                <w:sz w:val="20"/>
                <w:szCs w:val="20"/>
              </w:rPr>
              <w:t xml:space="preserve">low </w:t>
            </w:r>
          </w:p>
        </w:tc>
        <w:tc>
          <w:tcPr>
            <w:tcW w:w="34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A1F00B" w14:textId="77777777" w:rsidR="00F44908" w:rsidRPr="00C56898" w:rsidRDefault="00F44908" w:rsidP="00D47132">
            <w:pPr>
              <w:spacing w:after="0" w:line="240" w:lineRule="auto"/>
              <w:rPr>
                <w:rFonts w:ascii="Times New Roman" w:hAnsi="Times New Roman" w:cs="Times New Roman"/>
                <w:sz w:val="20"/>
                <w:szCs w:val="20"/>
              </w:rPr>
            </w:pPr>
          </w:p>
          <w:p w14:paraId="3482B78E"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b/>
                <w:bCs/>
                <w:sz w:val="20"/>
                <w:szCs w:val="20"/>
              </w:rPr>
              <w:t>The relative importance or values of the main outcomes of interest:</w:t>
            </w:r>
            <w:r w:rsidRPr="00C56898">
              <w:rPr>
                <w:rFonts w:ascii="Times New Roman" w:eastAsia="Times New Roman" w:hAnsi="Times New Roman" w:cs="Times New Roman"/>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50"/>
              <w:gridCol w:w="1128"/>
              <w:gridCol w:w="1006"/>
            </w:tblGrid>
            <w:tr w:rsidR="00F44908" w:rsidRPr="00C56898" w14:paraId="343B9D6B" w14:textId="77777777" w:rsidTr="00F44908">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5C88919"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lastRenderedPageBreak/>
                    <w:t>Outcome</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94034A3"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Relative importance </w:t>
                  </w:r>
                </w:p>
              </w:tc>
              <w:tc>
                <w:tcPr>
                  <w:tcW w:w="0" w:type="auto"/>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3F301FAA"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Certainty of the evidence (GRADE) </w:t>
                  </w:r>
                </w:p>
              </w:tc>
            </w:tr>
            <w:tr w:rsidR="00F44908" w:rsidRPr="00C56898" w14:paraId="115E5F31"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12D17C"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Pain Intensity immediately after Chest Tube Removal (VAS cm)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FB640D"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3A370A"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Cambria Math" w:eastAsia="Times New Roman" w:hAnsi="Cambria Math" w:cs="Cambria Math"/>
                      <w:sz w:val="20"/>
                      <w:szCs w:val="20"/>
                    </w:rPr>
                    <w:t>⨁</w:t>
                  </w:r>
                  <w:r w:rsidRPr="00C56898">
                    <w:rPr>
                      <w:rFonts w:ascii="MS Mincho" w:eastAsia="MS Mincho" w:hAnsi="MS Mincho" w:cs="MS Mincho" w:hint="eastAsia"/>
                      <w:sz w:val="20"/>
                      <w:szCs w:val="20"/>
                    </w:rPr>
                    <w:t>◯◯◯</w:t>
                  </w:r>
                  <w:r w:rsidRPr="00C56898">
                    <w:rPr>
                      <w:rFonts w:ascii="Times New Roman" w:eastAsia="Times New Roman" w:hAnsi="Times New Roman" w:cs="Times New Roman"/>
                      <w:sz w:val="20"/>
                      <w:szCs w:val="20"/>
                    </w:rPr>
                    <w:br/>
                    <w:t>VERY LOW</w:t>
                  </w:r>
                </w:p>
              </w:tc>
            </w:tr>
            <w:tr w:rsidR="00F44908" w:rsidRPr="00C56898" w14:paraId="19CC4241"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768522"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Pain intensity 15 minutes after Chest tube removal (VAS cm)</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E5B3F"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CRITICAL</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F36F7"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Cambria Math" w:eastAsia="Times New Roman" w:hAnsi="Cambria Math" w:cs="Cambria Math"/>
                      <w:sz w:val="20"/>
                      <w:szCs w:val="20"/>
                    </w:rPr>
                    <w:t>⨁</w:t>
                  </w:r>
                  <w:r w:rsidRPr="00C56898">
                    <w:rPr>
                      <w:rFonts w:ascii="MS Mincho" w:eastAsia="MS Mincho" w:hAnsi="MS Mincho" w:cs="MS Mincho" w:hint="eastAsia"/>
                      <w:sz w:val="20"/>
                      <w:szCs w:val="20"/>
                    </w:rPr>
                    <w:t>◯◯◯</w:t>
                  </w:r>
                  <w:r w:rsidRPr="00C56898">
                    <w:rPr>
                      <w:rFonts w:ascii="Times New Roman" w:eastAsia="Times New Roman" w:hAnsi="Times New Roman" w:cs="Times New Roman"/>
                      <w:sz w:val="20"/>
                      <w:szCs w:val="20"/>
                    </w:rPr>
                    <w:br/>
                    <w:t>VERY LOW</w:t>
                  </w:r>
                </w:p>
              </w:tc>
            </w:tr>
          </w:tbl>
          <w:p w14:paraId="4C1664A6" w14:textId="77777777" w:rsidR="00F44908" w:rsidRPr="00C56898" w:rsidRDefault="00F44908" w:rsidP="00D47132">
            <w:pPr>
              <w:spacing w:after="0" w:line="240" w:lineRule="auto"/>
              <w:rPr>
                <w:rFonts w:ascii="Times New Roman" w:hAnsi="Times New Roman" w:cs="Times New Roman"/>
                <w:sz w:val="20"/>
                <w:szCs w:val="20"/>
              </w:rPr>
            </w:pPr>
          </w:p>
        </w:tc>
        <w:tc>
          <w:tcPr>
            <w:tcW w:w="5465" w:type="dxa"/>
            <w:gridSpan w:val="3"/>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200528" w14:textId="77777777" w:rsidR="00F44908" w:rsidRPr="00C56898" w:rsidRDefault="00F44908" w:rsidP="00D47132">
            <w:pPr>
              <w:spacing w:after="0" w:line="240" w:lineRule="auto"/>
              <w:outlineLvl w:val="1"/>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lastRenderedPageBreak/>
              <w:t>Summary of overall evidence on pain scores:</w:t>
            </w:r>
          </w:p>
          <w:p w14:paraId="717282A1" w14:textId="45FD63D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2 matched cohort studies (</w:t>
            </w:r>
            <w:proofErr w:type="spellStart"/>
            <w:r w:rsidRPr="00C56898">
              <w:rPr>
                <w:rFonts w:ascii="Times New Roman" w:hAnsi="Times New Roman" w:cs="Times New Roman"/>
                <w:sz w:val="20"/>
                <w:szCs w:val="20"/>
              </w:rPr>
              <w:t>Friesner</w:t>
            </w:r>
            <w:proofErr w:type="spellEnd"/>
            <w:r w:rsidRPr="00C56898">
              <w:rPr>
                <w:rFonts w:ascii="Times New Roman" w:hAnsi="Times New Roman" w:cs="Times New Roman"/>
                <w:sz w:val="20"/>
                <w:szCs w:val="20"/>
              </w:rPr>
              <w:t xml:space="preserve"> et al. 2006; Houston &amp; </w:t>
            </w:r>
            <w:proofErr w:type="spellStart"/>
            <w:r w:rsidRPr="00C56898">
              <w:rPr>
                <w:rFonts w:ascii="Times New Roman" w:hAnsi="Times New Roman" w:cs="Times New Roman"/>
                <w:sz w:val="20"/>
                <w:szCs w:val="20"/>
              </w:rPr>
              <w:t>Jesurum</w:t>
            </w:r>
            <w:proofErr w:type="spellEnd"/>
            <w:r w:rsidRPr="00C56898">
              <w:rPr>
                <w:rFonts w:ascii="Times New Roman" w:hAnsi="Times New Roman" w:cs="Times New Roman"/>
                <w:sz w:val="20"/>
                <w:szCs w:val="20"/>
              </w:rPr>
              <w:t>, 1999)</w:t>
            </w:r>
            <w:r w:rsidR="001E5E5D">
              <w:rPr>
                <w:rFonts w:ascii="Times New Roman" w:hAnsi="Times New Roman" w:cs="Times New Roman"/>
                <w:sz w:val="20"/>
                <w:szCs w:val="20"/>
              </w:rPr>
              <w:t xml:space="preserve"> </w:t>
            </w:r>
            <w:r w:rsidR="001E5E5D">
              <w:rPr>
                <w:rFonts w:ascii="Times New Roman" w:hAnsi="Times New Roman" w:cs="Times New Roman"/>
                <w:sz w:val="20"/>
                <w:szCs w:val="20"/>
              </w:rPr>
              <w:fldChar w:fldCharType="begin">
                <w:fldData xml:space="preserve">PEVuZE5vdGU+PENpdGU+PEF1dGhvcj5Gcmllc25lcjwvQXV0aG9yPjxZZWFyPjIwMDY8L1llYXI+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</w:fldData>
              </w:fldChar>
            </w:r>
            <w:r w:rsidR="00B232C1">
              <w:rPr>
                <w:rFonts w:ascii="Times New Roman" w:hAnsi="Times New Roman" w:cs="Times New Roman"/>
                <w:sz w:val="20"/>
                <w:szCs w:val="20"/>
              </w:rPr>
              <w:instrText xml:space="preserve"> ADDIN EN.CITE </w:instrText>
            </w:r>
            <w:r w:rsidR="00B232C1">
              <w:rPr>
                <w:rFonts w:ascii="Times New Roman" w:hAnsi="Times New Roman" w:cs="Times New Roman"/>
                <w:sz w:val="20"/>
                <w:szCs w:val="20"/>
              </w:rPr>
              <w:fldChar w:fldCharType="begin">
                <w:fldData xml:space="preserve">PEVuZE5vdGU+PENpdGU+PEF1dGhvcj5Gcmllc25lcjwvQXV0aG9yPjxZZWFyPjIwMDY8L1llYXI+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</w:fldData>
              </w:fldChar>
            </w:r>
            <w:r w:rsidR="00B232C1">
              <w:rPr>
                <w:rFonts w:ascii="Times New Roman" w:hAnsi="Times New Roman" w:cs="Times New Roman"/>
                <w:sz w:val="20"/>
                <w:szCs w:val="20"/>
              </w:rPr>
              <w:instrText xml:space="preserve"> ADDIN EN.CITE.DATA </w:instrText>
            </w:r>
            <w:r w:rsidR="00B232C1">
              <w:rPr>
                <w:rFonts w:ascii="Times New Roman" w:hAnsi="Times New Roman" w:cs="Times New Roman"/>
                <w:sz w:val="20"/>
                <w:szCs w:val="20"/>
              </w:rPr>
            </w:r>
            <w:r w:rsidR="00B232C1">
              <w:rPr>
                <w:rFonts w:ascii="Times New Roman" w:hAnsi="Times New Roman" w:cs="Times New Roman"/>
                <w:sz w:val="20"/>
                <w:szCs w:val="20"/>
              </w:rPr>
              <w:fldChar w:fldCharType="end"/>
            </w:r>
            <w:r w:rsidR="001E5E5D">
              <w:rPr>
                <w:rFonts w:ascii="Times New Roman" w:hAnsi="Times New Roman" w:cs="Times New Roman"/>
                <w:sz w:val="20"/>
                <w:szCs w:val="20"/>
              </w:rPr>
            </w:r>
            <w:r w:rsidR="001E5E5D">
              <w:rPr>
                <w:rFonts w:ascii="Times New Roman" w:hAnsi="Times New Roman" w:cs="Times New Roman"/>
                <w:sz w:val="20"/>
                <w:szCs w:val="20"/>
              </w:rPr>
              <w:fldChar w:fldCharType="separate"/>
            </w:r>
            <w:r w:rsidR="00B232C1">
              <w:rPr>
                <w:rFonts w:ascii="Times New Roman" w:hAnsi="Times New Roman" w:cs="Times New Roman"/>
                <w:noProof/>
                <w:sz w:val="20"/>
                <w:szCs w:val="20"/>
              </w:rPr>
              <w:t>[28, 29]</w:t>
            </w:r>
            <w:r w:rsidR="001E5E5D">
              <w:rPr>
                <w:rFonts w:ascii="Times New Roman" w:hAnsi="Times New Roman" w:cs="Times New Roman"/>
                <w:sz w:val="20"/>
                <w:szCs w:val="20"/>
              </w:rPr>
              <w:fldChar w:fldCharType="end"/>
            </w:r>
            <w:r w:rsidRPr="00C56898">
              <w:rPr>
                <w:rFonts w:ascii="Times New Roman" w:hAnsi="Times New Roman" w:cs="Times New Roman"/>
                <w:sz w:val="20"/>
                <w:szCs w:val="20"/>
              </w:rPr>
              <w:t xml:space="preserve"> in which pain scores were higher </w:t>
            </w:r>
            <w:r w:rsidRPr="00C56898">
              <w:rPr>
                <w:rFonts w:ascii="Times New Roman" w:hAnsi="Times New Roman" w:cs="Times New Roman"/>
                <w:sz w:val="20"/>
                <w:szCs w:val="20"/>
              </w:rPr>
              <w:lastRenderedPageBreak/>
              <w:t>immediately after CTR with a MD of 0.32, and then decreased with a MD of 2.5 15 minutes after CTR. However, the quality of evidence was very low. Small samples were used in both studies (n=40 and 24, respectively).</w:t>
            </w:r>
          </w:p>
          <w:p w14:paraId="510A560B"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In </w:t>
            </w:r>
            <w:proofErr w:type="spellStart"/>
            <w:r w:rsidRPr="00C56898">
              <w:rPr>
                <w:rFonts w:ascii="Times New Roman" w:hAnsi="Times New Roman" w:cs="Times New Roman"/>
                <w:sz w:val="20"/>
                <w:szCs w:val="20"/>
              </w:rPr>
              <w:t>Friesner</w:t>
            </w:r>
            <w:proofErr w:type="spellEnd"/>
            <w:r w:rsidRPr="00C56898">
              <w:rPr>
                <w:rFonts w:ascii="Times New Roman" w:hAnsi="Times New Roman" w:cs="Times New Roman"/>
                <w:sz w:val="20"/>
                <w:szCs w:val="20"/>
              </w:rPr>
              <w:t xml:space="preserve"> et al. (2006) (n=40), relaxation consisted of deep-breathing exercises. Immediately after CTR, mean pain scores were 6.57 (SD=2.61) for the intervention group, and 8.61 for the control group (SD=2.96). Mean pain scores decreased to 3.07 (SD=2.45) and to 5.57 (SD=2.96) in the intervention group, and the control group respectively. Significant decreases in pain scores with relaxation were found immediately after, and 15 minutes post CTR (F tests, p&lt;0.01) (p. 273).</w:t>
            </w:r>
          </w:p>
          <w:p w14:paraId="1493D212" w14:textId="6324F3A5"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In Houston &amp; </w:t>
            </w:r>
            <w:proofErr w:type="spellStart"/>
            <w:r w:rsidRPr="00C56898">
              <w:rPr>
                <w:rFonts w:ascii="Times New Roman" w:hAnsi="Times New Roman" w:cs="Times New Roman"/>
                <w:sz w:val="20"/>
                <w:szCs w:val="20"/>
              </w:rPr>
              <w:t>Jesurum</w:t>
            </w:r>
            <w:proofErr w:type="spellEnd"/>
            <w:r w:rsidRPr="00C56898">
              <w:rPr>
                <w:rFonts w:ascii="Times New Roman" w:hAnsi="Times New Roman" w:cs="Times New Roman"/>
                <w:sz w:val="20"/>
                <w:szCs w:val="20"/>
              </w:rPr>
              <w:t xml:space="preserve"> (1999)</w:t>
            </w:r>
            <w:r w:rsidR="001E5E5D">
              <w:rPr>
                <w:rFonts w:ascii="Times New Roman" w:hAnsi="Times New Roman" w:cs="Times New Roman"/>
                <w:sz w:val="20"/>
                <w:szCs w:val="20"/>
              </w:rPr>
              <w:t xml:space="preserve"> </w:t>
            </w:r>
            <w:r w:rsidR="001E5E5D">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&lt;EndNote&gt;&lt;Cite&gt;&lt;Author&gt;Houston&lt;/Author&gt;&lt;Year&gt;1999&lt;/Year&gt;&lt;RecNum&gt;1922&lt;/RecNum&gt;&lt;DisplayText&gt;[29]&lt;/DisplayText&gt;&lt;record&gt;&lt;rec-number&gt;1922&lt;/rec-number&gt;&lt;foreign-keys&gt;&lt;key app="EN" db-id="v9razzrwmtv29zeet5tvadzm9d5dffdd0s55" timestamp="1507232813"&gt;1922&lt;/key&gt;&lt;/foreign-keys&gt;&lt;ref-type name="Journal Article"&gt;17&lt;/ref-type&gt;&lt;contributors&gt;&lt;authors&gt;&lt;author&gt;Houston, S.&lt;/author&gt;&lt;author&gt;Jesurum, J.&lt;/author&gt;&lt;/authors&gt;&lt;/contributors&gt;&lt;auth-address&gt;St. Luke&amp;apos;s Episcopal Hospital, Cardiovascular Recovery Unit, Houston, TX 77030, USA. shouston@sleh.com&lt;/auth-address&gt;&lt;titles&gt;&lt;title&gt;The quick relaxation technique: effect on pain associated with chest tube removal&lt;/title&gt;&lt;secondary-title&gt;Appl. Nurs. Res.&lt;/secondary-title&gt;&lt;/titles&gt;&lt;periodical&gt;&lt;full-title&gt;Appl. Nurs. Res.&lt;/full-title&gt;&lt;/periodical&gt;&lt;pages&gt;196-205&lt;/pages&gt;&lt;volume&gt;12&lt;/volume&gt;&lt;number&gt;4&lt;/number&gt;&lt;dates&gt;&lt;year&gt;1999&lt;/year&gt;&lt;pub-dates&gt;&lt;date&gt;1999/11&lt;/date&gt;&lt;/pub-dates&gt;&lt;/dates&gt;&lt;isbn&gt;0897-1897&lt;/isbn&gt;&lt;urls&gt;&lt;related-urls&gt;&lt;url&gt;https://www.ncbi.nlm.nih.gov/pubmed/10589108&lt;/url&gt;&lt;/related-urls&gt;&lt;/urls&gt;&lt;/record&gt;&lt;/Cite&gt;&lt;/EndNote&gt;</w:instrText>
            </w:r>
            <w:r w:rsidR="001E5E5D">
              <w:rPr>
                <w:rFonts w:ascii="Times New Roman" w:hAnsi="Times New Roman" w:cs="Times New Roman"/>
                <w:sz w:val="20"/>
                <w:szCs w:val="20"/>
              </w:rPr>
              <w:fldChar w:fldCharType="separate"/>
            </w:r>
            <w:r w:rsidR="00B232C1">
              <w:rPr>
                <w:rFonts w:ascii="Times New Roman" w:hAnsi="Times New Roman" w:cs="Times New Roman"/>
                <w:noProof/>
                <w:sz w:val="20"/>
                <w:szCs w:val="20"/>
              </w:rPr>
              <w:t>[29]</w:t>
            </w:r>
            <w:r w:rsidR="001E5E5D">
              <w:rPr>
                <w:rFonts w:ascii="Times New Roman" w:hAnsi="Times New Roman" w:cs="Times New Roman"/>
                <w:sz w:val="20"/>
                <w:szCs w:val="20"/>
              </w:rPr>
              <w:fldChar w:fldCharType="end"/>
            </w:r>
            <w:r w:rsidRPr="00C56898">
              <w:rPr>
                <w:rFonts w:ascii="Times New Roman" w:hAnsi="Times New Roman" w:cs="Times New Roman"/>
                <w:sz w:val="20"/>
                <w:szCs w:val="20"/>
              </w:rPr>
              <w:t xml:space="preserve"> (n=24), the quick relaxation technique (QRT) consisted of clenching fists, deep breathing, go limp as a rag doll, and yawning. Strange results were obtained and were presented by age and gender. In summary, pain scores were not significantly different between groups (p=0.062). Men older than 70 yo in the control group showed almost twice more pain than those of the intervention group. The situation was reversed in older women (p.202). </w:t>
            </w:r>
          </w:p>
          <w:p w14:paraId="05EEA980"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b/>
                <w:bCs/>
                <w:sz w:val="20"/>
                <w:szCs w:val="20"/>
              </w:rPr>
              <w:t>Are the desirable anticipated effects large?</w:t>
            </w:r>
          </w:p>
          <w:p w14:paraId="2FE94661"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Likely uncertain, 2 non RCTs with small samples and very low quality of evidence. Opioid administration was variable between patients.</w:t>
            </w:r>
          </w:p>
          <w:p w14:paraId="233DB787"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b/>
                <w:bCs/>
                <w:sz w:val="20"/>
                <w:szCs w:val="20"/>
              </w:rPr>
              <w:t>Are the undesirable anticipated effects large?</w:t>
            </w:r>
          </w:p>
          <w:p w14:paraId="11B68A0A"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No mention of adverse events in both studies. </w:t>
            </w:r>
          </w:p>
          <w:p w14:paraId="22DA6CDD"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b/>
                <w:bCs/>
                <w:sz w:val="20"/>
                <w:szCs w:val="20"/>
              </w:rPr>
              <w:t>Are the desirable effects large relative to undesirable effects?</w:t>
            </w:r>
          </w:p>
          <w:p w14:paraId="308F1BD9"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Uncertain based on very low evidence and no information on adverse events (although they appear to be very unlikely).</w:t>
            </w:r>
          </w:p>
        </w:tc>
      </w:tr>
      <w:tr w:rsidR="00F44908" w:rsidRPr="00D47132" w14:paraId="3D8F5051"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574" w:type="dxa"/>
            <w:vMerge/>
            <w:tcBorders>
              <w:top w:val="single" w:sz="6" w:space="0" w:color="000000"/>
              <w:left w:val="single" w:sz="6" w:space="0" w:color="000000"/>
              <w:bottom w:val="single" w:sz="6" w:space="0" w:color="000000"/>
              <w:right w:val="single" w:sz="6" w:space="0" w:color="000000"/>
            </w:tcBorders>
            <w:vAlign w:val="center"/>
            <w:hideMark/>
          </w:tcPr>
          <w:p w14:paraId="2282156D"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1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7CBE9A"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Is there important uncertainty about how much people value the main outcomes? </w:t>
            </w:r>
          </w:p>
        </w:tc>
        <w:tc>
          <w:tcPr>
            <w:tcW w:w="21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A90924" w14:textId="77777777" w:rsidR="00F44908" w:rsidRPr="00C56898" w:rsidRDefault="00F44908" w:rsidP="00C56898">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No import</w:t>
            </w:r>
            <w:r w:rsidR="00C56898">
              <w:rPr>
                <w:rFonts w:ascii="Times New Roman" w:eastAsia="Times New Roman" w:hAnsi="Times New Roman" w:cs="Times New Roman"/>
                <w:sz w:val="20"/>
                <w:szCs w:val="20"/>
              </w:rPr>
              <w:t xml:space="preserve">ant uncertainty or variability </w:t>
            </w:r>
          </w:p>
        </w:tc>
        <w:tc>
          <w:tcPr>
            <w:tcW w:w="3450" w:type="dxa"/>
            <w:vMerge/>
            <w:tcBorders>
              <w:top w:val="single" w:sz="6" w:space="0" w:color="000000"/>
              <w:left w:val="single" w:sz="6" w:space="0" w:color="000000"/>
              <w:bottom w:val="single" w:sz="6" w:space="0" w:color="000000"/>
              <w:right w:val="single" w:sz="6" w:space="0" w:color="000000"/>
            </w:tcBorders>
            <w:vAlign w:val="center"/>
            <w:hideMark/>
          </w:tcPr>
          <w:p w14:paraId="56D072D5" w14:textId="77777777" w:rsidR="00F44908" w:rsidRPr="00C56898" w:rsidRDefault="00F44908" w:rsidP="00D47132">
            <w:pPr>
              <w:spacing w:after="0" w:line="240" w:lineRule="auto"/>
              <w:rPr>
                <w:rFonts w:ascii="Times New Roman" w:hAnsi="Times New Roman" w:cs="Times New Roman"/>
                <w:sz w:val="20"/>
                <w:szCs w:val="20"/>
              </w:rPr>
            </w:pPr>
          </w:p>
        </w:tc>
        <w:tc>
          <w:tcPr>
            <w:tcW w:w="5465" w:type="dxa"/>
            <w:gridSpan w:val="3"/>
            <w:vMerge/>
            <w:tcBorders>
              <w:top w:val="single" w:sz="6" w:space="0" w:color="000000"/>
              <w:left w:val="single" w:sz="6" w:space="0" w:color="000000"/>
              <w:bottom w:val="single" w:sz="6" w:space="0" w:color="000000"/>
              <w:right w:val="single" w:sz="6" w:space="0" w:color="000000"/>
            </w:tcBorders>
            <w:vAlign w:val="center"/>
            <w:hideMark/>
          </w:tcPr>
          <w:p w14:paraId="15D23D88" w14:textId="77777777" w:rsidR="00F44908" w:rsidRPr="00C56898" w:rsidRDefault="00F44908" w:rsidP="00D47132">
            <w:pPr>
              <w:spacing w:after="0" w:line="240" w:lineRule="auto"/>
              <w:rPr>
                <w:rFonts w:ascii="Times New Roman" w:hAnsi="Times New Roman" w:cs="Times New Roman"/>
                <w:sz w:val="20"/>
                <w:szCs w:val="20"/>
              </w:rPr>
            </w:pPr>
          </w:p>
        </w:tc>
      </w:tr>
      <w:tr w:rsidR="00F44908" w:rsidRPr="00D47132" w14:paraId="71FF2D17"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574" w:type="dxa"/>
            <w:vMerge/>
            <w:tcBorders>
              <w:top w:val="single" w:sz="6" w:space="0" w:color="000000"/>
              <w:left w:val="single" w:sz="6" w:space="0" w:color="000000"/>
              <w:bottom w:val="single" w:sz="6" w:space="0" w:color="000000"/>
              <w:right w:val="single" w:sz="6" w:space="0" w:color="000000"/>
            </w:tcBorders>
            <w:vAlign w:val="center"/>
            <w:hideMark/>
          </w:tcPr>
          <w:p w14:paraId="3E08F8F6"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1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43BE6B"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Are the desirable anticipated effects large? </w:t>
            </w:r>
          </w:p>
        </w:tc>
        <w:tc>
          <w:tcPr>
            <w:tcW w:w="21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ED12E5"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xml:space="preserve">○ Probably no </w:t>
            </w:r>
            <w:r w:rsidRPr="00C56898">
              <w:rPr>
                <w:rFonts w:ascii="Times New Roman" w:eastAsia="Times New Roman" w:hAnsi="Times New Roman" w:cs="Times New Roman"/>
                <w:sz w:val="20"/>
                <w:szCs w:val="20"/>
              </w:rPr>
              <w:br/>
              <w:t>●</w:t>
            </w:r>
            <w:r w:rsidR="00C56898">
              <w:rPr>
                <w:rFonts w:ascii="Times New Roman" w:eastAsia="Times New Roman" w:hAnsi="Times New Roman" w:cs="Times New Roman"/>
                <w:sz w:val="20"/>
                <w:szCs w:val="20"/>
              </w:rPr>
              <w:t xml:space="preserve"> Uncertain </w:t>
            </w:r>
            <w:r w:rsidR="00C56898">
              <w:rPr>
                <w:rFonts w:ascii="Times New Roman" w:eastAsia="Times New Roman" w:hAnsi="Times New Roman" w:cs="Times New Roman"/>
                <w:sz w:val="20"/>
                <w:szCs w:val="20"/>
              </w:rPr>
              <w:br/>
            </w:r>
          </w:p>
        </w:tc>
        <w:tc>
          <w:tcPr>
            <w:tcW w:w="3450" w:type="dxa"/>
            <w:vMerge/>
            <w:tcBorders>
              <w:top w:val="single" w:sz="6" w:space="0" w:color="000000"/>
              <w:left w:val="single" w:sz="6" w:space="0" w:color="000000"/>
              <w:bottom w:val="single" w:sz="6" w:space="0" w:color="000000"/>
              <w:right w:val="single" w:sz="6" w:space="0" w:color="000000"/>
            </w:tcBorders>
            <w:vAlign w:val="center"/>
            <w:hideMark/>
          </w:tcPr>
          <w:p w14:paraId="3FFAB721" w14:textId="77777777" w:rsidR="00F44908" w:rsidRPr="00C56898" w:rsidRDefault="00F44908" w:rsidP="00D47132">
            <w:pPr>
              <w:spacing w:after="0" w:line="240" w:lineRule="auto"/>
              <w:rPr>
                <w:rFonts w:ascii="Times New Roman" w:hAnsi="Times New Roman" w:cs="Times New Roman"/>
                <w:sz w:val="20"/>
                <w:szCs w:val="20"/>
              </w:rPr>
            </w:pPr>
          </w:p>
        </w:tc>
        <w:tc>
          <w:tcPr>
            <w:tcW w:w="5465" w:type="dxa"/>
            <w:gridSpan w:val="3"/>
            <w:vMerge/>
            <w:tcBorders>
              <w:top w:val="single" w:sz="6" w:space="0" w:color="000000"/>
              <w:left w:val="single" w:sz="6" w:space="0" w:color="000000"/>
              <w:bottom w:val="single" w:sz="6" w:space="0" w:color="000000"/>
              <w:right w:val="single" w:sz="6" w:space="0" w:color="000000"/>
            </w:tcBorders>
            <w:vAlign w:val="center"/>
            <w:hideMark/>
          </w:tcPr>
          <w:p w14:paraId="105041F6" w14:textId="77777777" w:rsidR="00F44908" w:rsidRPr="00C56898" w:rsidRDefault="00F44908" w:rsidP="00D47132">
            <w:pPr>
              <w:spacing w:after="0" w:line="240" w:lineRule="auto"/>
              <w:rPr>
                <w:rFonts w:ascii="Times New Roman" w:hAnsi="Times New Roman" w:cs="Times New Roman"/>
                <w:sz w:val="20"/>
                <w:szCs w:val="20"/>
              </w:rPr>
            </w:pPr>
          </w:p>
        </w:tc>
      </w:tr>
      <w:tr w:rsidR="00F44908" w:rsidRPr="00D47132" w14:paraId="456680CC"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574" w:type="dxa"/>
            <w:vMerge/>
            <w:tcBorders>
              <w:top w:val="single" w:sz="6" w:space="0" w:color="000000"/>
              <w:left w:val="single" w:sz="6" w:space="0" w:color="000000"/>
              <w:bottom w:val="single" w:sz="6" w:space="0" w:color="000000"/>
              <w:right w:val="single" w:sz="6" w:space="0" w:color="000000"/>
            </w:tcBorders>
            <w:vAlign w:val="center"/>
            <w:hideMark/>
          </w:tcPr>
          <w:p w14:paraId="6571CA6F"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1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6FE08F"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Are the undesirable anticipated effects small? </w:t>
            </w:r>
          </w:p>
        </w:tc>
        <w:tc>
          <w:tcPr>
            <w:tcW w:w="21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06BECB"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br/>
              <w:t>●</w:t>
            </w:r>
            <w:r w:rsidR="00C56898">
              <w:rPr>
                <w:rFonts w:ascii="Times New Roman" w:eastAsia="Times New Roman" w:hAnsi="Times New Roman" w:cs="Times New Roman"/>
                <w:sz w:val="20"/>
                <w:szCs w:val="20"/>
              </w:rPr>
              <w:t xml:space="preserve"> Probably yes </w:t>
            </w:r>
          </w:p>
        </w:tc>
        <w:tc>
          <w:tcPr>
            <w:tcW w:w="3450" w:type="dxa"/>
            <w:vMerge/>
            <w:tcBorders>
              <w:top w:val="single" w:sz="6" w:space="0" w:color="000000"/>
              <w:left w:val="single" w:sz="6" w:space="0" w:color="000000"/>
              <w:bottom w:val="single" w:sz="6" w:space="0" w:color="000000"/>
              <w:right w:val="single" w:sz="6" w:space="0" w:color="000000"/>
            </w:tcBorders>
            <w:vAlign w:val="center"/>
            <w:hideMark/>
          </w:tcPr>
          <w:p w14:paraId="01D23A5B" w14:textId="77777777" w:rsidR="00F44908" w:rsidRPr="00C56898" w:rsidRDefault="00F44908" w:rsidP="00D47132">
            <w:pPr>
              <w:spacing w:after="0" w:line="240" w:lineRule="auto"/>
              <w:rPr>
                <w:rFonts w:ascii="Times New Roman" w:hAnsi="Times New Roman" w:cs="Times New Roman"/>
                <w:sz w:val="20"/>
                <w:szCs w:val="20"/>
              </w:rPr>
            </w:pPr>
          </w:p>
        </w:tc>
        <w:tc>
          <w:tcPr>
            <w:tcW w:w="5465" w:type="dxa"/>
            <w:gridSpan w:val="3"/>
            <w:vMerge/>
            <w:tcBorders>
              <w:top w:val="single" w:sz="6" w:space="0" w:color="000000"/>
              <w:left w:val="single" w:sz="6" w:space="0" w:color="000000"/>
              <w:bottom w:val="single" w:sz="6" w:space="0" w:color="000000"/>
              <w:right w:val="single" w:sz="6" w:space="0" w:color="000000"/>
            </w:tcBorders>
            <w:vAlign w:val="center"/>
            <w:hideMark/>
          </w:tcPr>
          <w:p w14:paraId="791568E8" w14:textId="77777777" w:rsidR="00F44908" w:rsidRPr="00C56898" w:rsidRDefault="00F44908" w:rsidP="00D47132">
            <w:pPr>
              <w:spacing w:after="0" w:line="240" w:lineRule="auto"/>
              <w:rPr>
                <w:rFonts w:ascii="Times New Roman" w:hAnsi="Times New Roman" w:cs="Times New Roman"/>
                <w:sz w:val="20"/>
                <w:szCs w:val="20"/>
              </w:rPr>
            </w:pPr>
          </w:p>
        </w:tc>
      </w:tr>
      <w:tr w:rsidR="00F44908" w:rsidRPr="00D47132" w14:paraId="6364A489"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574" w:type="dxa"/>
            <w:vMerge/>
            <w:tcBorders>
              <w:top w:val="single" w:sz="6" w:space="0" w:color="000000"/>
              <w:left w:val="single" w:sz="6" w:space="0" w:color="000000"/>
              <w:bottom w:val="single" w:sz="6" w:space="0" w:color="000000"/>
              <w:right w:val="single" w:sz="6" w:space="0" w:color="000000"/>
            </w:tcBorders>
            <w:vAlign w:val="center"/>
            <w:hideMark/>
          </w:tcPr>
          <w:p w14:paraId="0867EDE6"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1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1E5797"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Are the desirable effects large relative to undesirable effects? </w:t>
            </w:r>
          </w:p>
        </w:tc>
        <w:tc>
          <w:tcPr>
            <w:tcW w:w="21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12F6D3"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xml:space="preserve">○ Probably no </w:t>
            </w:r>
            <w:r w:rsidR="00C56898">
              <w:rPr>
                <w:rFonts w:ascii="Times New Roman" w:eastAsia="Times New Roman" w:hAnsi="Times New Roman" w:cs="Times New Roman"/>
                <w:sz w:val="20"/>
                <w:szCs w:val="20"/>
              </w:rPr>
              <w:br/>
              <w:t xml:space="preserve">● Uncertain </w:t>
            </w:r>
          </w:p>
        </w:tc>
        <w:tc>
          <w:tcPr>
            <w:tcW w:w="3450" w:type="dxa"/>
            <w:vMerge/>
            <w:tcBorders>
              <w:top w:val="single" w:sz="6" w:space="0" w:color="000000"/>
              <w:left w:val="single" w:sz="6" w:space="0" w:color="000000"/>
              <w:bottom w:val="single" w:sz="6" w:space="0" w:color="000000"/>
              <w:right w:val="single" w:sz="6" w:space="0" w:color="000000"/>
            </w:tcBorders>
            <w:vAlign w:val="center"/>
            <w:hideMark/>
          </w:tcPr>
          <w:p w14:paraId="6393D49E" w14:textId="77777777" w:rsidR="00F44908" w:rsidRPr="00C56898" w:rsidRDefault="00F44908" w:rsidP="00D47132">
            <w:pPr>
              <w:spacing w:after="0" w:line="240" w:lineRule="auto"/>
              <w:rPr>
                <w:rFonts w:ascii="Times New Roman" w:hAnsi="Times New Roman" w:cs="Times New Roman"/>
                <w:sz w:val="20"/>
                <w:szCs w:val="20"/>
              </w:rPr>
            </w:pPr>
          </w:p>
        </w:tc>
        <w:tc>
          <w:tcPr>
            <w:tcW w:w="5465" w:type="dxa"/>
            <w:gridSpan w:val="3"/>
            <w:vMerge/>
            <w:tcBorders>
              <w:top w:val="single" w:sz="6" w:space="0" w:color="000000"/>
              <w:left w:val="single" w:sz="6" w:space="0" w:color="000000"/>
              <w:bottom w:val="single" w:sz="6" w:space="0" w:color="000000"/>
              <w:right w:val="single" w:sz="6" w:space="0" w:color="000000"/>
            </w:tcBorders>
            <w:vAlign w:val="center"/>
            <w:hideMark/>
          </w:tcPr>
          <w:p w14:paraId="395094AE" w14:textId="77777777" w:rsidR="00F44908" w:rsidRPr="00C56898" w:rsidRDefault="00F44908" w:rsidP="00D47132">
            <w:pPr>
              <w:spacing w:after="0" w:line="240" w:lineRule="auto"/>
              <w:rPr>
                <w:rFonts w:ascii="Times New Roman" w:hAnsi="Times New Roman" w:cs="Times New Roman"/>
                <w:sz w:val="20"/>
                <w:szCs w:val="20"/>
              </w:rPr>
            </w:pPr>
          </w:p>
        </w:tc>
      </w:tr>
      <w:tr w:rsidR="00F44908" w:rsidRPr="00D47132" w14:paraId="3DBA88B9"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574"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270906FE"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Resource use</w:t>
            </w:r>
          </w:p>
        </w:tc>
        <w:tc>
          <w:tcPr>
            <w:tcW w:w="1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5E1558"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Are the resources required small? </w:t>
            </w:r>
          </w:p>
        </w:tc>
        <w:tc>
          <w:tcPr>
            <w:tcW w:w="21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6586FE"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xml:space="preserve">○ Probably no </w:t>
            </w:r>
            <w:r w:rsidRPr="00C56898">
              <w:rPr>
                <w:rFonts w:ascii="Times New Roman" w:eastAsia="Times New Roman" w:hAnsi="Times New Roman" w:cs="Times New Roman"/>
                <w:sz w:val="20"/>
                <w:szCs w:val="20"/>
              </w:rPr>
              <w:br/>
              <w:t xml:space="preserve">○ Uncertain </w:t>
            </w:r>
            <w:r w:rsidRPr="00C56898">
              <w:rPr>
                <w:rFonts w:ascii="Times New Roman" w:eastAsia="Times New Roman" w:hAnsi="Times New Roman" w:cs="Times New Roman"/>
                <w:sz w:val="20"/>
                <w:szCs w:val="20"/>
              </w:rPr>
              <w:br/>
              <w:t xml:space="preserve">○ Probably yes </w:t>
            </w:r>
            <w:r w:rsidRPr="00C56898">
              <w:rPr>
                <w:rFonts w:ascii="Times New Roman" w:eastAsia="Times New Roman" w:hAnsi="Times New Roman" w:cs="Times New Roman"/>
                <w:sz w:val="20"/>
                <w:szCs w:val="20"/>
              </w:rPr>
              <w:br/>
              <w:t xml:space="preserve">● Yes </w:t>
            </w:r>
            <w:r w:rsidRPr="00C56898">
              <w:rPr>
                <w:rFonts w:ascii="Times New Roman" w:eastAsia="Times New Roman" w:hAnsi="Times New Roman" w:cs="Times New Roman"/>
                <w:sz w:val="20"/>
                <w:szCs w:val="20"/>
              </w:rPr>
              <w:br/>
              <w:t xml:space="preserve">○ Varies </w:t>
            </w:r>
            <w:r w:rsidRPr="00C56898">
              <w:rPr>
                <w:rFonts w:ascii="Times New Roman" w:eastAsia="Times New Roman" w:hAnsi="Times New Roman" w:cs="Times New Roman"/>
                <w:sz w:val="20"/>
                <w:szCs w:val="20"/>
              </w:rPr>
              <w:br/>
            </w:r>
          </w:p>
        </w:tc>
        <w:tc>
          <w:tcPr>
            <w:tcW w:w="3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F896B0"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Instructions clearly described in both studies. </w:t>
            </w:r>
          </w:p>
        </w:tc>
        <w:tc>
          <w:tcPr>
            <w:tcW w:w="546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B9C4AA"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Short instructions which can be taught to ICU patients at the bedside.</w:t>
            </w:r>
          </w:p>
        </w:tc>
      </w:tr>
      <w:tr w:rsidR="00F44908" w:rsidRPr="00D47132" w14:paraId="2D80A5CE"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574" w:type="dxa"/>
            <w:vMerge/>
            <w:tcBorders>
              <w:top w:val="single" w:sz="6" w:space="0" w:color="000000"/>
              <w:left w:val="single" w:sz="6" w:space="0" w:color="000000"/>
              <w:bottom w:val="single" w:sz="6" w:space="0" w:color="000000"/>
              <w:right w:val="single" w:sz="6" w:space="0" w:color="000000"/>
            </w:tcBorders>
            <w:vAlign w:val="center"/>
            <w:hideMark/>
          </w:tcPr>
          <w:p w14:paraId="381BE851"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1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AC2D5D"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Is the incremental cost small relative to the net benefits? </w:t>
            </w:r>
          </w:p>
        </w:tc>
        <w:tc>
          <w:tcPr>
            <w:tcW w:w="21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551CA1" w14:textId="77777777" w:rsidR="00F44908" w:rsidRPr="00C56898" w:rsidRDefault="00F44908" w:rsidP="00C56898">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Probably n</w:t>
            </w:r>
            <w:r w:rsidR="00C56898">
              <w:rPr>
                <w:rFonts w:ascii="Times New Roman" w:eastAsia="Times New Roman" w:hAnsi="Times New Roman" w:cs="Times New Roman"/>
                <w:sz w:val="20"/>
                <w:szCs w:val="20"/>
              </w:rPr>
              <w:t xml:space="preserve">o </w:t>
            </w:r>
            <w:r w:rsidR="00C56898">
              <w:rPr>
                <w:rFonts w:ascii="Times New Roman" w:eastAsia="Times New Roman" w:hAnsi="Times New Roman" w:cs="Times New Roman"/>
                <w:sz w:val="20"/>
                <w:szCs w:val="20"/>
              </w:rPr>
              <w:br/>
              <w:t xml:space="preserve">○ Uncertain </w:t>
            </w:r>
            <w:r w:rsidR="00C56898">
              <w:rPr>
                <w:rFonts w:ascii="Times New Roman" w:eastAsia="Times New Roman" w:hAnsi="Times New Roman" w:cs="Times New Roman"/>
                <w:sz w:val="20"/>
                <w:szCs w:val="20"/>
              </w:rPr>
              <w:br/>
              <w:t xml:space="preserve">● Probably yes </w:t>
            </w:r>
          </w:p>
        </w:tc>
        <w:tc>
          <w:tcPr>
            <w:tcW w:w="3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383025"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546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9BC53F"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Is relaxation worth the benefit?</w:t>
            </w:r>
          </w:p>
          <w:p w14:paraId="55EAD881"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The net benefits remain to be demonstrated, but appear promising. Relaxation does not involve any cost.</w:t>
            </w:r>
          </w:p>
        </w:tc>
      </w:tr>
      <w:tr w:rsidR="00F44908" w:rsidRPr="00D47132" w14:paraId="72334B17"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972"/>
        </w:trPr>
        <w:tc>
          <w:tcPr>
            <w:tcW w:w="157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3B659A9D"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Acceptability</w:t>
            </w:r>
          </w:p>
        </w:tc>
        <w:tc>
          <w:tcPr>
            <w:tcW w:w="1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E95D84"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Is the option acceptable to key stakeholders? </w:t>
            </w:r>
          </w:p>
        </w:tc>
        <w:tc>
          <w:tcPr>
            <w:tcW w:w="21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B55AAE" w14:textId="77777777" w:rsidR="00F44908" w:rsidRPr="00C56898" w:rsidRDefault="00F44908" w:rsidP="00C56898">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Probably n</w:t>
            </w:r>
            <w:r w:rsidR="00C56898">
              <w:rPr>
                <w:rFonts w:ascii="Times New Roman" w:eastAsia="Times New Roman" w:hAnsi="Times New Roman" w:cs="Times New Roman"/>
                <w:sz w:val="20"/>
                <w:szCs w:val="20"/>
              </w:rPr>
              <w:t xml:space="preserve">o </w:t>
            </w:r>
            <w:r w:rsidR="00C56898">
              <w:rPr>
                <w:rFonts w:ascii="Times New Roman" w:eastAsia="Times New Roman" w:hAnsi="Times New Roman" w:cs="Times New Roman"/>
                <w:sz w:val="20"/>
                <w:szCs w:val="20"/>
              </w:rPr>
              <w:br/>
              <w:t xml:space="preserve">○ Uncertain </w:t>
            </w:r>
            <w:r w:rsidR="00C56898">
              <w:rPr>
                <w:rFonts w:ascii="Times New Roman" w:eastAsia="Times New Roman" w:hAnsi="Times New Roman" w:cs="Times New Roman"/>
                <w:sz w:val="20"/>
                <w:szCs w:val="20"/>
              </w:rPr>
              <w:br/>
              <w:t xml:space="preserve">● Probably yes </w:t>
            </w:r>
          </w:p>
        </w:tc>
        <w:tc>
          <w:tcPr>
            <w:tcW w:w="3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64BB39"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546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6F56C5"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I would believe that the vast majority would likely approve this intervention. </w:t>
            </w:r>
          </w:p>
          <w:p w14:paraId="6B608DF8"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Patient's preference to take into consideration.</w:t>
            </w:r>
          </w:p>
        </w:tc>
      </w:tr>
      <w:tr w:rsidR="00F44908" w:rsidRPr="00D47132" w14:paraId="1D586E9F" w14:textId="77777777" w:rsidTr="00C56898">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875"/>
        </w:trPr>
        <w:tc>
          <w:tcPr>
            <w:tcW w:w="1574"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34D4B60E"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Feasibility</w:t>
            </w:r>
          </w:p>
        </w:tc>
        <w:tc>
          <w:tcPr>
            <w:tcW w:w="18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5904EF"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Is the option feasible to implement? </w:t>
            </w:r>
          </w:p>
        </w:tc>
        <w:tc>
          <w:tcPr>
            <w:tcW w:w="21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1F3A75" w14:textId="77777777" w:rsidR="00F44908" w:rsidRPr="00C56898" w:rsidRDefault="00F44908" w:rsidP="00C56898">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 No </w:t>
            </w:r>
            <w:r w:rsidRPr="00C56898">
              <w:rPr>
                <w:rFonts w:ascii="Times New Roman" w:eastAsia="Times New Roman" w:hAnsi="Times New Roman" w:cs="Times New Roman"/>
                <w:sz w:val="20"/>
                <w:szCs w:val="20"/>
              </w:rPr>
              <w:br/>
              <w:t>○ Probably n</w:t>
            </w:r>
            <w:r w:rsidR="00C56898">
              <w:rPr>
                <w:rFonts w:ascii="Times New Roman" w:eastAsia="Times New Roman" w:hAnsi="Times New Roman" w:cs="Times New Roman"/>
                <w:sz w:val="20"/>
                <w:szCs w:val="20"/>
              </w:rPr>
              <w:t xml:space="preserve">o </w:t>
            </w:r>
            <w:r w:rsidR="00C56898">
              <w:rPr>
                <w:rFonts w:ascii="Times New Roman" w:eastAsia="Times New Roman" w:hAnsi="Times New Roman" w:cs="Times New Roman"/>
                <w:sz w:val="20"/>
                <w:szCs w:val="20"/>
              </w:rPr>
              <w:br/>
              <w:t xml:space="preserve">○ Uncertain </w:t>
            </w:r>
            <w:r w:rsidR="00C56898">
              <w:rPr>
                <w:rFonts w:ascii="Times New Roman" w:eastAsia="Times New Roman" w:hAnsi="Times New Roman" w:cs="Times New Roman"/>
                <w:sz w:val="20"/>
                <w:szCs w:val="20"/>
              </w:rPr>
              <w:br/>
              <w:t xml:space="preserve">● Probably yes </w:t>
            </w:r>
          </w:p>
        </w:tc>
        <w:tc>
          <w:tcPr>
            <w:tcW w:w="34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12A173"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No implementation studies available. </w:t>
            </w:r>
          </w:p>
          <w:p w14:paraId="47C897DC" w14:textId="1103C1CE"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In </w:t>
            </w:r>
            <w:proofErr w:type="spellStart"/>
            <w:r w:rsidRPr="00C56898">
              <w:rPr>
                <w:rFonts w:ascii="Times New Roman" w:hAnsi="Times New Roman" w:cs="Times New Roman"/>
                <w:sz w:val="20"/>
                <w:szCs w:val="20"/>
              </w:rPr>
              <w:t>Friesner</w:t>
            </w:r>
            <w:proofErr w:type="spellEnd"/>
            <w:r w:rsidRPr="00C56898">
              <w:rPr>
                <w:rFonts w:ascii="Times New Roman" w:hAnsi="Times New Roman" w:cs="Times New Roman"/>
                <w:sz w:val="20"/>
                <w:szCs w:val="20"/>
              </w:rPr>
              <w:t xml:space="preserve"> et al. (2006)</w:t>
            </w:r>
            <w:r w:rsidR="00B232C1">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&lt;EndNote&gt;&lt;Cite&gt;&lt;Author&gt;Friesner&lt;/Author&gt;&lt;Year&gt;2006&lt;/Year&gt;&lt;RecNum&gt;1923&lt;/RecNum&gt;&lt;DisplayText&gt;[28]&lt;/DisplayText&gt;&lt;record&gt;&lt;rec-number&gt;1923&lt;/rec-number&gt;&lt;foreign-keys&gt;&lt;key app="EN" db-id="v9razzrwmtv29zeet5tvadzm9d5dffdd0s55" timestamp="1507232813"&gt;1923&lt;/key&gt;&lt;/foreign-keys&gt;&lt;ref-type name="Journal Article"&gt;17&lt;/ref-type&gt;&lt;contributors&gt;&lt;authors&gt;&lt;author&gt;Friesner, Stacy A.&lt;/author&gt;&lt;author&gt;Curry, Donna Miles&lt;/author&gt;&lt;author&gt;Moddeman, Gail R.&lt;/author&gt;&lt;/authors&gt;&lt;/contributors&gt;&lt;auth-address&gt;College of Nursing and Health, Wright State University, Dayton, Ohio 45435, USA.&lt;/auth-address&gt;&lt;titles&gt;&lt;title&gt;Comparison of two pain-management strategies during chest tube removal: relaxation exercise with opioids and opioids alone&lt;/title&gt;&lt;secondary-title&gt;Heart Lung&lt;/secondary-title&gt;&lt;/titles&gt;&lt;periodical&gt;&lt;full-title&gt;Heart Lung&lt;/full-title&gt;&lt;/periodical&gt;&lt;pages&gt;269-276&lt;/pages&gt;&lt;volume&gt;35&lt;/volume&gt;&lt;number&gt;4&lt;/number&gt;&lt;dates&gt;&lt;year&gt;2006&lt;/year&gt;&lt;pub-dates&gt;&lt;date&gt;2006/7&lt;/date&gt;&lt;/pub-dates&gt;&lt;/dates&gt;&lt;isbn&gt;0147-9563&lt;/isbn&gt;&lt;urls&gt;&lt;related-urls&gt;&lt;url&gt;http://dx.doi.org/10.1016/j.hrtlng.2005.10.005&lt;/url&gt;&lt;url&gt;https://www.ncbi.nlm.nih.gov/pubmed/16863899&lt;/url&gt;&lt;url&gt;https://linkinghub.elsevier.com/retrieve/pii/S0147-9563(05)00196-2&lt;/url&gt;&lt;/related-urls&gt;&lt;pdf-urls&gt;&lt;url&gt;All Papers/F/Friesner et al. 2006 - Comparison of two pain-management strategies during chest tube removal - relaxation exercise with opioids and opioids alone.pdf&lt;/url&gt;&lt;/pdf-urls&gt;&lt;/urls&gt;&lt;electronic-resource-num&gt;10.1016/j.hrtlng.2005.10.005&lt;/electronic-resource-num&gt;&lt;/record&gt;&lt;/Cite&gt;&lt;/EndNote&gt;</w:instrText>
            </w:r>
            <w:r w:rsidR="00B232C1">
              <w:rPr>
                <w:rFonts w:ascii="Times New Roman" w:hAnsi="Times New Roman" w:cs="Times New Roman"/>
                <w:sz w:val="20"/>
                <w:szCs w:val="20"/>
              </w:rPr>
              <w:fldChar w:fldCharType="separate"/>
            </w:r>
            <w:r w:rsidR="00B232C1">
              <w:rPr>
                <w:rFonts w:ascii="Times New Roman" w:hAnsi="Times New Roman" w:cs="Times New Roman"/>
                <w:noProof/>
                <w:sz w:val="20"/>
                <w:szCs w:val="20"/>
              </w:rPr>
              <w:t>[28]</w:t>
            </w:r>
            <w:r w:rsidR="00B232C1">
              <w:rPr>
                <w:rFonts w:ascii="Times New Roman" w:hAnsi="Times New Roman" w:cs="Times New Roman"/>
                <w:sz w:val="20"/>
                <w:szCs w:val="20"/>
              </w:rPr>
              <w:fldChar w:fldCharType="end"/>
            </w:r>
            <w:r w:rsidR="00B232C1">
              <w:rPr>
                <w:rFonts w:ascii="Times New Roman" w:hAnsi="Times New Roman" w:cs="Times New Roman"/>
                <w:sz w:val="20"/>
                <w:szCs w:val="20"/>
              </w:rPr>
              <w:t xml:space="preserve"> </w:t>
            </w:r>
            <w:r w:rsidRPr="00C56898">
              <w:rPr>
                <w:rFonts w:ascii="Times New Roman" w:hAnsi="Times New Roman" w:cs="Times New Roman"/>
                <w:sz w:val="20"/>
                <w:szCs w:val="20"/>
              </w:rPr>
              <w:t xml:space="preserve">, the relaxation </w:t>
            </w:r>
            <w:proofErr w:type="spellStart"/>
            <w:r w:rsidRPr="00C56898">
              <w:rPr>
                <w:rFonts w:ascii="Times New Roman" w:hAnsi="Times New Roman" w:cs="Times New Roman"/>
                <w:sz w:val="20"/>
                <w:szCs w:val="20"/>
              </w:rPr>
              <w:t>techinique</w:t>
            </w:r>
            <w:proofErr w:type="spellEnd"/>
            <w:r w:rsidRPr="00C56898">
              <w:rPr>
                <w:rFonts w:ascii="Times New Roman" w:hAnsi="Times New Roman" w:cs="Times New Roman"/>
                <w:sz w:val="20"/>
                <w:szCs w:val="20"/>
              </w:rPr>
              <w:t xml:space="preserve"> was initiated by patients 5 minutes before CTR.</w:t>
            </w:r>
          </w:p>
          <w:p w14:paraId="7576C004" w14:textId="12A3E4B0" w:rsidR="00F44908" w:rsidRPr="00C56898" w:rsidRDefault="00F44908" w:rsidP="00B232C1">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 xml:space="preserve">In Houston &amp; </w:t>
            </w:r>
            <w:proofErr w:type="spellStart"/>
            <w:r w:rsidRPr="00C56898">
              <w:rPr>
                <w:rFonts w:ascii="Times New Roman" w:hAnsi="Times New Roman" w:cs="Times New Roman"/>
                <w:sz w:val="20"/>
                <w:szCs w:val="20"/>
              </w:rPr>
              <w:t>Jesurum</w:t>
            </w:r>
            <w:proofErr w:type="spellEnd"/>
            <w:r w:rsidRPr="00C56898">
              <w:rPr>
                <w:rFonts w:ascii="Times New Roman" w:hAnsi="Times New Roman" w:cs="Times New Roman"/>
                <w:sz w:val="20"/>
                <w:szCs w:val="20"/>
              </w:rPr>
              <w:t xml:space="preserve"> (1999)</w:t>
            </w:r>
            <w:r w:rsidR="00B232C1">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&lt;EndNote&gt;&lt;Cite&gt;&lt;Author&gt;Houston&lt;/Author&gt;&lt;Year&gt;1999&lt;/Year&gt;&lt;RecNum&gt;1922&lt;/RecNum&gt;&lt;DisplayText&gt;[29]&lt;/DisplayText&gt;&lt;record&gt;&lt;rec-number&gt;1922&lt;/rec-number&gt;&lt;foreign-keys&gt;&lt;key app="EN" db-id="v9razzrwmtv29zeet5tvadzm9d5dffdd0s55" timestamp="1507232813"&gt;1922&lt;/key&gt;&lt;/foreign-keys&gt;&lt;ref-type name="Journal Article"&gt;17&lt;/ref-type&gt;&lt;contributors&gt;&lt;authors&gt;&lt;author&gt;Houston, S.&lt;/author&gt;&lt;author&gt;Jesurum, J.&lt;/author&gt;&lt;/authors&gt;&lt;/contributors&gt;&lt;auth-address&gt;St. Luke&amp;apos;s Episcopal Hospital, Cardiovascular Recovery Unit, Houston, TX 77030, USA. shouston@sleh.com&lt;/auth-address&gt;&lt;titles&gt;&lt;title&gt;The quick relaxation technique: effect on pain associated with chest tube removal&lt;/title&gt;&lt;secondary-title&gt;Appl. Nurs. Res.&lt;/secondary-title&gt;&lt;/titles&gt;&lt;periodical&gt;&lt;full-title&gt;Appl. Nurs. Res.&lt;/full-title&gt;&lt;/periodical&gt;&lt;pages&gt;196-205&lt;/pages&gt;&lt;volume&gt;12&lt;/volume&gt;&lt;number&gt;4&lt;/number&gt;&lt;dates&gt;&lt;year&gt;1999&lt;/year&gt;&lt;pub-dates&gt;&lt;date&gt;1999/11&lt;/date&gt;&lt;/pub-dates&gt;&lt;/dates&gt;&lt;isbn&gt;0897-1897&lt;/isbn&gt;&lt;urls&gt;&lt;related-urls&gt;&lt;url&gt;https://www.ncbi.nlm.nih.gov/pubmed/10589108&lt;/url&gt;&lt;/related-urls&gt;&lt;/urls&gt;&lt;/record&gt;&lt;/Cite&gt;&lt;/EndNote&gt;</w:instrText>
            </w:r>
            <w:r w:rsidR="00B232C1">
              <w:rPr>
                <w:rFonts w:ascii="Times New Roman" w:hAnsi="Times New Roman" w:cs="Times New Roman"/>
                <w:sz w:val="20"/>
                <w:szCs w:val="20"/>
              </w:rPr>
              <w:fldChar w:fldCharType="separate"/>
            </w:r>
            <w:r w:rsidR="00B232C1">
              <w:rPr>
                <w:rFonts w:ascii="Times New Roman" w:hAnsi="Times New Roman" w:cs="Times New Roman"/>
                <w:noProof/>
                <w:sz w:val="20"/>
                <w:szCs w:val="20"/>
              </w:rPr>
              <w:t>[29]</w:t>
            </w:r>
            <w:r w:rsidR="00B232C1">
              <w:rPr>
                <w:rFonts w:ascii="Times New Roman" w:hAnsi="Times New Roman" w:cs="Times New Roman"/>
                <w:sz w:val="20"/>
                <w:szCs w:val="20"/>
              </w:rPr>
              <w:fldChar w:fldCharType="end"/>
            </w:r>
            <w:r w:rsidR="00B232C1">
              <w:rPr>
                <w:rFonts w:ascii="Times New Roman" w:hAnsi="Times New Roman" w:cs="Times New Roman"/>
                <w:sz w:val="20"/>
                <w:szCs w:val="20"/>
              </w:rPr>
              <w:t xml:space="preserve"> </w:t>
            </w:r>
            <w:r w:rsidRPr="00C56898">
              <w:rPr>
                <w:rFonts w:ascii="Times New Roman" w:hAnsi="Times New Roman" w:cs="Times New Roman"/>
                <w:sz w:val="20"/>
                <w:szCs w:val="20"/>
              </w:rPr>
              <w:t>, the quick relaxation technique was taught to patients the day prior to CTR, and participated in two practice sessions (one immediately prior to CTR).</w:t>
            </w:r>
          </w:p>
        </w:tc>
        <w:tc>
          <w:tcPr>
            <w:tcW w:w="546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B14546"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Little resource and time needed to perform a brief relaxation technique during procedural pain. </w:t>
            </w:r>
          </w:p>
          <w:p w14:paraId="16BB76F5"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Minimal training required.</w:t>
            </w:r>
          </w:p>
          <w:p w14:paraId="30CF5764"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Nursing training?  Will depend on relaxation technique.</w:t>
            </w:r>
          </w:p>
        </w:tc>
      </w:tr>
    </w:tbl>
    <w:p w14:paraId="649894B0" w14:textId="77777777" w:rsidR="00C56898" w:rsidRDefault="00C56898" w:rsidP="00D47132">
      <w:pPr>
        <w:spacing w:after="0" w:line="240" w:lineRule="auto"/>
        <w:rPr>
          <w:rFonts w:ascii="Times New Roman" w:eastAsia="Times New Roman" w:hAnsi="Times New Roman" w:cs="Times New Roman"/>
          <w:color w:val="000000"/>
        </w:rPr>
      </w:pPr>
    </w:p>
    <w:p w14:paraId="4C8D165A" w14:textId="77777777" w:rsidR="00C56898" w:rsidRDefault="00C56898">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5B9F628B" w14:textId="77777777" w:rsidR="00F44908" w:rsidRPr="00D47132" w:rsidRDefault="00F44908" w:rsidP="00D47132">
      <w:pPr>
        <w:spacing w:after="0" w:line="240" w:lineRule="auto"/>
        <w:rPr>
          <w:rFonts w:ascii="Times New Roman" w:eastAsia="Times New Roman" w:hAnsi="Times New Roman" w:cs="Times New Roman"/>
          <w:color w:val="00000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3"/>
        <w:gridCol w:w="2555"/>
        <w:gridCol w:w="2593"/>
        <w:gridCol w:w="2741"/>
        <w:gridCol w:w="2593"/>
        <w:gridCol w:w="2555"/>
      </w:tblGrid>
      <w:tr w:rsidR="00F44908" w:rsidRPr="00C56898" w14:paraId="1BFE8032" w14:textId="77777777" w:rsidTr="00F44908">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0C946543" w14:textId="77777777" w:rsidR="00F44908" w:rsidRPr="00C56898"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sz w:val="20"/>
                <w:szCs w:val="20"/>
              </w:rPr>
            </w:pPr>
            <w:r w:rsidRPr="00C56898">
              <w:rPr>
                <w:rFonts w:ascii="Times New Roman" w:eastAsia="Times New Roman" w:hAnsi="Times New Roman" w:cs="Times New Roman"/>
                <w:b/>
                <w:bCs/>
                <w:kern w:val="36"/>
                <w:sz w:val="20"/>
                <w:szCs w:val="20"/>
              </w:rPr>
              <w:t xml:space="preserve">Recommendation </w:t>
            </w:r>
          </w:p>
          <w:p w14:paraId="33FD6AFF" w14:textId="77777777" w:rsidR="00F44908" w:rsidRPr="00C56898" w:rsidRDefault="00F44908"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1"/>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Should Relaxation with pharmacotherapy vs. no relaxation be used for critically ill pain management (5.4)?</w:t>
            </w:r>
          </w:p>
        </w:tc>
      </w:tr>
      <w:tr w:rsidR="00F44908" w:rsidRPr="00C56898" w14:paraId="7115062C"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88C38D"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C2B357"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Undesirable consequences </w:t>
            </w:r>
            <w:r w:rsidRPr="00C56898">
              <w:rPr>
                <w:rFonts w:ascii="Times New Roman" w:eastAsia="Times New Roman" w:hAnsi="Times New Roman" w:cs="Times New Roman"/>
                <w:i/>
                <w:iCs/>
                <w:sz w:val="20"/>
                <w:szCs w:val="20"/>
              </w:rPr>
              <w:t>clearly outweigh</w:t>
            </w:r>
            <w:r w:rsidRPr="00C56898">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66F683"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Undesirable consequences </w:t>
            </w:r>
            <w:r w:rsidRPr="00C56898">
              <w:rPr>
                <w:rFonts w:ascii="Times New Roman" w:eastAsia="Times New Roman" w:hAnsi="Times New Roman" w:cs="Times New Roman"/>
                <w:i/>
                <w:iCs/>
                <w:sz w:val="20"/>
                <w:szCs w:val="20"/>
              </w:rPr>
              <w:t>probably outweigh</w:t>
            </w:r>
            <w:r w:rsidRPr="00C56898">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0BB444"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The balance between desirable and undesirable consequences </w:t>
            </w:r>
            <w:r w:rsidRPr="00C56898">
              <w:rPr>
                <w:rFonts w:ascii="Times New Roman" w:eastAsia="Times New Roman" w:hAnsi="Times New Roman" w:cs="Times New Roman"/>
                <w:i/>
                <w:iCs/>
                <w:sz w:val="20"/>
                <w:szCs w:val="20"/>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0F62C7"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Desirable consequences </w:t>
            </w:r>
            <w:r w:rsidRPr="00C56898">
              <w:rPr>
                <w:rFonts w:ascii="Times New Roman" w:eastAsia="Times New Roman" w:hAnsi="Times New Roman" w:cs="Times New Roman"/>
                <w:i/>
                <w:iCs/>
                <w:sz w:val="20"/>
                <w:szCs w:val="20"/>
              </w:rPr>
              <w:t>probably outweigh</w:t>
            </w:r>
            <w:r w:rsidRPr="00C56898">
              <w:rPr>
                <w:rFonts w:ascii="Times New Roman" w:eastAsia="Times New Roman" w:hAnsi="Times New Roman" w:cs="Times New Roman"/>
                <w:sz w:val="20"/>
                <w:szCs w:val="20"/>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4D5079"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Desirable consequences </w:t>
            </w:r>
            <w:r w:rsidRPr="00C56898">
              <w:rPr>
                <w:rFonts w:ascii="Times New Roman" w:eastAsia="Times New Roman" w:hAnsi="Times New Roman" w:cs="Times New Roman"/>
                <w:i/>
                <w:iCs/>
                <w:sz w:val="20"/>
                <w:szCs w:val="20"/>
              </w:rPr>
              <w:t>clearly outweigh</w:t>
            </w:r>
            <w:r w:rsidRPr="00C56898">
              <w:rPr>
                <w:rFonts w:ascii="Times New Roman" w:eastAsia="Times New Roman" w:hAnsi="Times New Roman" w:cs="Times New Roman"/>
                <w:sz w:val="20"/>
                <w:szCs w:val="20"/>
              </w:rPr>
              <w:t xml:space="preserve"> undesirable consequences in most settings</w:t>
            </w:r>
          </w:p>
        </w:tc>
      </w:tr>
      <w:tr w:rsidR="00F44908" w:rsidRPr="00C56898" w14:paraId="7C1CB2D0"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ACC7B"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A36653"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99373F"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E95575"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806716"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FF7AF3"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r>
    </w:tbl>
    <w:p w14:paraId="7404BD2F" w14:textId="77777777" w:rsidR="00F44908" w:rsidRPr="00C56898" w:rsidRDefault="00F44908" w:rsidP="00D47132">
      <w:pPr>
        <w:spacing w:after="0" w:line="240" w:lineRule="auto"/>
        <w:rPr>
          <w:rFonts w:ascii="Times New Roman" w:eastAsia="Times New Roman" w:hAnsi="Times New Roman" w:cs="Times New Roman"/>
          <w:vanish/>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16"/>
        <w:gridCol w:w="3605"/>
        <w:gridCol w:w="2911"/>
        <w:gridCol w:w="2647"/>
        <w:gridCol w:w="3071"/>
      </w:tblGrid>
      <w:tr w:rsidR="00F44908" w:rsidRPr="00C56898" w14:paraId="4C921FF2"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ABC5E"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794B94"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550FC1"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4A58A6"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37A3C3"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We recommend offering this option</w:t>
            </w:r>
          </w:p>
        </w:tc>
      </w:tr>
      <w:tr w:rsidR="00F44908" w:rsidRPr="00C56898" w14:paraId="25398448"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E051EB" w14:textId="77777777" w:rsidR="00F44908" w:rsidRPr="00C56898" w:rsidRDefault="00F44908"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B37764"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F81B0F"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32DF38"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AA6033"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w:t>
            </w:r>
          </w:p>
        </w:tc>
      </w:tr>
      <w:tr w:rsidR="00F44908" w:rsidRPr="00C56898" w14:paraId="7DCBDC26"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948C62"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DA575B"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We suggest offering relaxation during procedural pain as a complementary intervention to ICU pain management (+2C).</w:t>
            </w:r>
          </w:p>
          <w:p w14:paraId="16560A0A"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Can we still suggest an intervention if the benefits and consequences are balanced or uncertain?  Do we change to probably outweigh?</w:t>
            </w:r>
          </w:p>
        </w:tc>
      </w:tr>
      <w:tr w:rsidR="00F44908" w:rsidRPr="00C56898" w14:paraId="35BFB835"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C998B1"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F36D95"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Although evidence is of very low quality, relaxation remains a safe and quick intervention to use. However, the benefits remain to be demonstrated. Worth mentioning, various relaxation techniques were used in included studies.</w:t>
            </w:r>
          </w:p>
        </w:tc>
      </w:tr>
      <w:tr w:rsidR="00F44908" w:rsidRPr="00C56898" w14:paraId="4B0C2680"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0AA33F"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56123"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Both included studies were performed in cardiac surgery (CABG) ICU patients during CRT (chest tube removal).</w:t>
            </w:r>
          </w:p>
        </w:tc>
      </w:tr>
      <w:tr w:rsidR="00F44908" w:rsidRPr="00C56898" w14:paraId="0517180A"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DCB7A"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E3CC07"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No specific resources needed to apply this intervention. Minimal training required. Written information could also be provided to patients to get familiar with relaxation.</w:t>
            </w:r>
          </w:p>
        </w:tc>
      </w:tr>
      <w:tr w:rsidR="00F44908" w:rsidRPr="00C56898" w14:paraId="3169621D"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01F5E5"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3503A"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Pre and post pain assessments to evaluate impact of the intervention. Patient's preference and satisfaction could also be considered.</w:t>
            </w:r>
          </w:p>
        </w:tc>
      </w:tr>
      <w:tr w:rsidR="00F44908" w:rsidRPr="00C56898" w14:paraId="2680B7A0" w14:textId="77777777" w:rsidTr="00F44908">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E5D059" w14:textId="77777777" w:rsidR="00F44908" w:rsidRPr="00C56898" w:rsidRDefault="00F44908" w:rsidP="00D47132">
            <w:pPr>
              <w:spacing w:after="0" w:line="240" w:lineRule="auto"/>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76B814" w14:textId="77777777" w:rsidR="00F44908" w:rsidRPr="00C56898" w:rsidRDefault="00F44908" w:rsidP="00D47132">
            <w:pPr>
              <w:spacing w:after="0" w:line="240" w:lineRule="auto"/>
              <w:rPr>
                <w:rFonts w:ascii="Times New Roman" w:hAnsi="Times New Roman" w:cs="Times New Roman"/>
                <w:sz w:val="20"/>
                <w:szCs w:val="20"/>
              </w:rPr>
            </w:pPr>
            <w:r w:rsidRPr="00C56898">
              <w:rPr>
                <w:rFonts w:ascii="Times New Roman" w:hAnsi="Times New Roman" w:cs="Times New Roman"/>
                <w:sz w:val="20"/>
                <w:szCs w:val="20"/>
              </w:rPr>
              <w:t>Experimental studies (RCT) are clearly needed to demonstrate the benefits of relaxation. Implementation studies are also lacking. </w:t>
            </w:r>
          </w:p>
        </w:tc>
      </w:tr>
    </w:tbl>
    <w:p w14:paraId="33113F3B" w14:textId="77777777" w:rsidR="000374FC" w:rsidRDefault="000374FC">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37B38690" w14:textId="77777777" w:rsidR="00F44908" w:rsidRPr="00D47132"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b/>
          <w:bCs/>
          <w:color w:val="000000"/>
        </w:rPr>
        <w:lastRenderedPageBreak/>
        <w:t>Question</w:t>
      </w:r>
      <w:r w:rsidRPr="00D47132">
        <w:rPr>
          <w:rFonts w:ascii="Times New Roman" w:eastAsia="Times New Roman" w:hAnsi="Times New Roman" w:cs="Times New Roman"/>
          <w:color w:val="000000"/>
        </w:rPr>
        <w:t xml:space="preserve">: Standardized and/or protocol-based analgesia/analgosedation programs compared to no standardized programs for critical care pain management (4) </w:t>
      </w:r>
    </w:p>
    <w:p w14:paraId="7D3E0AC4" w14:textId="77777777" w:rsidR="00F44908" w:rsidRPr="00D47132"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b/>
          <w:bCs/>
          <w:color w:val="000000"/>
        </w:rPr>
        <w:t>Setting</w:t>
      </w:r>
      <w:r w:rsidRPr="00D47132">
        <w:rPr>
          <w:rFonts w:ascii="Times New Roman" w:eastAsia="Times New Roman" w:hAnsi="Times New Roman" w:cs="Times New Roman"/>
          <w:color w:val="000000"/>
        </w:rPr>
        <w:t xml:space="preserve">: Critical Care ICU </w:t>
      </w:r>
    </w:p>
    <w:p w14:paraId="502FF3D8" w14:textId="77777777" w:rsidR="00F44908" w:rsidRPr="00D47132" w:rsidRDefault="00F44908" w:rsidP="00D47132">
      <w:pPr>
        <w:spacing w:after="0" w:line="240" w:lineRule="auto"/>
        <w:rPr>
          <w:rFonts w:ascii="Times New Roman" w:eastAsia="Times New Roman" w:hAnsi="Times New Roman" w:cs="Times New Roman"/>
          <w:color w:val="000000"/>
        </w:rPr>
      </w:pPr>
      <w:r w:rsidRPr="00D47132">
        <w:rPr>
          <w:rFonts w:ascii="Times New Roman" w:eastAsia="Times New Roman" w:hAnsi="Times New Roman" w:cs="Times New Roman"/>
          <w:b/>
          <w:bCs/>
          <w:color w:val="000000"/>
        </w:rPr>
        <w:t>Bibliography</w:t>
      </w:r>
      <w:r w:rsidRPr="00D47132">
        <w:rPr>
          <w:rFonts w:ascii="Times New Roman" w:eastAsia="Times New Roman" w:hAnsi="Times New Roman" w:cs="Times New Roman"/>
          <w:color w:val="000000"/>
        </w:rPr>
        <w:t xml:space="preserve">: </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696"/>
        <w:gridCol w:w="1145"/>
        <w:gridCol w:w="672"/>
        <w:gridCol w:w="893"/>
        <w:gridCol w:w="902"/>
        <w:gridCol w:w="989"/>
        <w:gridCol w:w="899"/>
        <w:gridCol w:w="1030"/>
        <w:gridCol w:w="949"/>
        <w:gridCol w:w="1158"/>
        <w:gridCol w:w="553"/>
        <w:gridCol w:w="623"/>
        <w:gridCol w:w="186"/>
        <w:gridCol w:w="90"/>
        <w:gridCol w:w="521"/>
        <w:gridCol w:w="847"/>
        <w:gridCol w:w="253"/>
        <w:gridCol w:w="922"/>
        <w:gridCol w:w="1222"/>
      </w:tblGrid>
      <w:tr w:rsidR="00F44908" w:rsidRPr="00C56898" w14:paraId="27D05542" w14:textId="77777777" w:rsidTr="00C56898">
        <w:trPr>
          <w:cantSplit/>
          <w:tblHeader/>
        </w:trPr>
        <w:tc>
          <w:tcPr>
            <w:tcW w:w="2483" w:type="pct"/>
            <w:gridSpan w:val="8"/>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AAA7C02"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Quality assessment</w:t>
            </w:r>
          </w:p>
        </w:tc>
        <w:tc>
          <w:tcPr>
            <w:tcW w:w="1128" w:type="pct"/>
            <w:gridSpan w:val="4"/>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964510F"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of patients</w:t>
            </w:r>
          </w:p>
        </w:tc>
        <w:tc>
          <w:tcPr>
            <w:tcW w:w="565" w:type="pct"/>
            <w:gridSpan w:val="4"/>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886A1B5"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Effect</w:t>
            </w:r>
          </w:p>
        </w:tc>
        <w:tc>
          <w:tcPr>
            <w:tcW w:w="404" w:type="pct"/>
            <w:gridSpan w:val="2"/>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5FF6A738"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Quality</w:t>
            </w:r>
          </w:p>
        </w:tc>
        <w:tc>
          <w:tcPr>
            <w:tcW w:w="420" w:type="pct"/>
            <w:vMerge w:val="restar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7A02F6"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Importance</w:t>
            </w:r>
          </w:p>
        </w:tc>
      </w:tr>
      <w:tr w:rsidR="00F44908" w:rsidRPr="00C56898" w14:paraId="3956EA68" w14:textId="77777777" w:rsidTr="00DC3D06">
        <w:trPr>
          <w:cantSplit/>
          <w:tblHeader/>
        </w:trPr>
        <w:tc>
          <w:tcPr>
            <w:tcW w:w="239"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E63A029"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 of studies</w:t>
            </w:r>
          </w:p>
        </w:tc>
        <w:tc>
          <w:tcPr>
            <w:tcW w:w="393"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F044745"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Study design</w:t>
            </w:r>
          </w:p>
        </w:tc>
        <w:tc>
          <w:tcPr>
            <w:tcW w:w="23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722EFE00"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Risk of bias</w:t>
            </w:r>
          </w:p>
        </w:tc>
        <w:tc>
          <w:tcPr>
            <w:tcW w:w="307"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FD34156"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proofErr w:type="spellStart"/>
            <w:r w:rsidRPr="00C56898">
              <w:rPr>
                <w:rFonts w:ascii="Times New Roman" w:eastAsia="Times New Roman" w:hAnsi="Times New Roman" w:cs="Times New Roman"/>
                <w:b/>
                <w:bCs/>
                <w:sz w:val="20"/>
                <w:szCs w:val="20"/>
              </w:rPr>
              <w:t>Incon</w:t>
            </w:r>
            <w:r w:rsidR="00C56898">
              <w:rPr>
                <w:rFonts w:ascii="Times New Roman" w:eastAsia="Times New Roman" w:hAnsi="Times New Roman" w:cs="Times New Roman"/>
                <w:b/>
                <w:bCs/>
                <w:sz w:val="20"/>
                <w:szCs w:val="20"/>
              </w:rPr>
              <w:t>-</w:t>
            </w:r>
            <w:r w:rsidRPr="00C56898">
              <w:rPr>
                <w:rFonts w:ascii="Times New Roman" w:eastAsia="Times New Roman" w:hAnsi="Times New Roman" w:cs="Times New Roman"/>
                <w:b/>
                <w:bCs/>
                <w:sz w:val="20"/>
                <w:szCs w:val="20"/>
              </w:rPr>
              <w:t>sistency</w:t>
            </w:r>
            <w:proofErr w:type="spellEnd"/>
          </w:p>
        </w:tc>
        <w:tc>
          <w:tcPr>
            <w:tcW w:w="31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67E331F" w14:textId="77777777" w:rsidR="00DC3D06"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Indirect</w:t>
            </w:r>
          </w:p>
          <w:p w14:paraId="227BEC8D" w14:textId="77777777" w:rsidR="00F44908" w:rsidRPr="00C56898" w:rsidRDefault="00DC3D06" w:rsidP="00D47132">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F44908" w:rsidRPr="00C56898">
              <w:rPr>
                <w:rFonts w:ascii="Times New Roman" w:eastAsia="Times New Roman" w:hAnsi="Times New Roman" w:cs="Times New Roman"/>
                <w:b/>
                <w:bCs/>
                <w:sz w:val="20"/>
                <w:szCs w:val="20"/>
              </w:rPr>
              <w:t>ness</w:t>
            </w:r>
          </w:p>
        </w:tc>
        <w:tc>
          <w:tcPr>
            <w:tcW w:w="340"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72EB139" w14:textId="77777777" w:rsidR="00DC3D06" w:rsidRDefault="00F44908" w:rsidP="00DC3D06">
            <w:pPr>
              <w:spacing w:after="0" w:line="240" w:lineRule="auto"/>
              <w:jc w:val="center"/>
              <w:rPr>
                <w:rFonts w:ascii="Times New Roman" w:eastAsia="Times New Roman" w:hAnsi="Times New Roman" w:cs="Times New Roman"/>
                <w:b/>
                <w:bCs/>
                <w:sz w:val="20"/>
                <w:szCs w:val="20"/>
              </w:rPr>
            </w:pPr>
            <w:proofErr w:type="spellStart"/>
            <w:r w:rsidRPr="00C56898">
              <w:rPr>
                <w:rFonts w:ascii="Times New Roman" w:eastAsia="Times New Roman" w:hAnsi="Times New Roman" w:cs="Times New Roman"/>
                <w:b/>
                <w:bCs/>
                <w:sz w:val="20"/>
                <w:szCs w:val="20"/>
              </w:rPr>
              <w:t>Imprec</w:t>
            </w:r>
            <w:proofErr w:type="spellEnd"/>
            <w:r w:rsidR="00DC3D06">
              <w:rPr>
                <w:rFonts w:ascii="Times New Roman" w:eastAsia="Times New Roman" w:hAnsi="Times New Roman" w:cs="Times New Roman"/>
                <w:b/>
                <w:bCs/>
                <w:sz w:val="20"/>
                <w:szCs w:val="20"/>
              </w:rPr>
              <w:t>-</w:t>
            </w:r>
          </w:p>
          <w:p w14:paraId="25517C93" w14:textId="77777777" w:rsidR="00F44908" w:rsidRPr="00C56898" w:rsidRDefault="00F44908" w:rsidP="00DC3D06">
            <w:pPr>
              <w:spacing w:after="0" w:line="240" w:lineRule="auto"/>
              <w:jc w:val="center"/>
              <w:rPr>
                <w:rFonts w:ascii="Times New Roman" w:eastAsia="Times New Roman" w:hAnsi="Times New Roman" w:cs="Times New Roman"/>
                <w:b/>
                <w:bCs/>
                <w:sz w:val="20"/>
                <w:szCs w:val="20"/>
              </w:rPr>
            </w:pPr>
            <w:proofErr w:type="spellStart"/>
            <w:r w:rsidRPr="00C56898">
              <w:rPr>
                <w:rFonts w:ascii="Times New Roman" w:eastAsia="Times New Roman" w:hAnsi="Times New Roman" w:cs="Times New Roman"/>
                <w:b/>
                <w:bCs/>
                <w:sz w:val="20"/>
                <w:szCs w:val="20"/>
              </w:rPr>
              <w:t>ision</w:t>
            </w:r>
            <w:proofErr w:type="spellEnd"/>
          </w:p>
        </w:tc>
        <w:tc>
          <w:tcPr>
            <w:tcW w:w="663"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4224D4F7"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Other considerations</w:t>
            </w:r>
          </w:p>
        </w:tc>
        <w:tc>
          <w:tcPr>
            <w:tcW w:w="724"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A0ADF19"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standardized and/or protocol-based analgesia/analgosedation programs</w:t>
            </w:r>
          </w:p>
        </w:tc>
        <w:tc>
          <w:tcPr>
            <w:tcW w:w="404" w:type="pct"/>
            <w:gridSpan w:val="2"/>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E1D93FB"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no standardized programs</w:t>
            </w:r>
          </w:p>
        </w:tc>
        <w:tc>
          <w:tcPr>
            <w:tcW w:w="274" w:type="pct"/>
            <w:gridSpan w:val="3"/>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3FC2CC1D"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Relative</w:t>
            </w:r>
            <w:r w:rsidRPr="00C56898">
              <w:rPr>
                <w:rFonts w:ascii="Times New Roman" w:eastAsia="Times New Roman" w:hAnsi="Times New Roman" w:cs="Times New Roman"/>
                <w:b/>
                <w:bCs/>
                <w:sz w:val="20"/>
                <w:szCs w:val="20"/>
              </w:rPr>
              <w:br/>
              <w:t>(95% CI)</w:t>
            </w:r>
          </w:p>
        </w:tc>
        <w:tc>
          <w:tcPr>
            <w:tcW w:w="291" w:type="pct"/>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2F1D5CC3" w14:textId="77777777" w:rsidR="00F44908" w:rsidRPr="00C56898" w:rsidRDefault="00F44908" w:rsidP="00D47132">
            <w:pPr>
              <w:spacing w:after="0" w:line="240" w:lineRule="auto"/>
              <w:jc w:val="center"/>
              <w:rPr>
                <w:rFonts w:ascii="Times New Roman" w:eastAsia="Times New Roman" w:hAnsi="Times New Roman" w:cs="Times New Roman"/>
                <w:b/>
                <w:bCs/>
                <w:sz w:val="20"/>
                <w:szCs w:val="20"/>
              </w:rPr>
            </w:pPr>
            <w:r w:rsidRPr="00C56898">
              <w:rPr>
                <w:rFonts w:ascii="Times New Roman" w:eastAsia="Times New Roman" w:hAnsi="Times New Roman" w:cs="Times New Roman"/>
                <w:b/>
                <w:bCs/>
                <w:sz w:val="20"/>
                <w:szCs w:val="20"/>
              </w:rPr>
              <w:t>Absolute</w:t>
            </w:r>
            <w:r w:rsidRPr="00C56898">
              <w:rPr>
                <w:rFonts w:ascii="Times New Roman" w:eastAsia="Times New Roman" w:hAnsi="Times New Roman" w:cs="Times New Roman"/>
                <w:b/>
                <w:bCs/>
                <w:sz w:val="20"/>
                <w:szCs w:val="20"/>
              </w:rPr>
              <w:br/>
              <w:t>(95% CI)</w:t>
            </w:r>
          </w:p>
        </w:tc>
        <w:tc>
          <w:tcPr>
            <w:tcW w:w="404" w:type="pct"/>
            <w:gridSpan w:val="2"/>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147C71B8" w14:textId="77777777" w:rsidR="00F44908" w:rsidRPr="00C56898" w:rsidRDefault="00F44908" w:rsidP="00D47132">
            <w:pPr>
              <w:spacing w:after="0" w:line="240" w:lineRule="auto"/>
              <w:rPr>
                <w:rFonts w:ascii="Times New Roman" w:eastAsia="Times New Roman" w:hAnsi="Times New Roman" w:cs="Times New Roman"/>
                <w:b/>
                <w:bCs/>
                <w:sz w:val="20"/>
                <w:szCs w:val="20"/>
              </w:rPr>
            </w:pPr>
          </w:p>
        </w:tc>
        <w:tc>
          <w:tcPr>
            <w:tcW w:w="420" w:type="pct"/>
            <w:vMerge/>
            <w:tcBorders>
              <w:top w:val="single" w:sz="6" w:space="0" w:color="000000"/>
              <w:left w:val="single" w:sz="6" w:space="0" w:color="000000"/>
              <w:bottom w:val="single" w:sz="6" w:space="0" w:color="000000"/>
              <w:right w:val="single" w:sz="6" w:space="0" w:color="000000"/>
            </w:tcBorders>
            <w:shd w:val="clear" w:color="auto" w:fill="DDDDDD"/>
            <w:vAlign w:val="center"/>
            <w:hideMark/>
          </w:tcPr>
          <w:p w14:paraId="05236143" w14:textId="77777777" w:rsidR="00F44908" w:rsidRPr="00C56898" w:rsidRDefault="00F44908" w:rsidP="00D47132">
            <w:pPr>
              <w:spacing w:after="0" w:line="240" w:lineRule="auto"/>
              <w:rPr>
                <w:rFonts w:ascii="Times New Roman" w:eastAsia="Times New Roman" w:hAnsi="Times New Roman" w:cs="Times New Roman"/>
                <w:b/>
                <w:bCs/>
                <w:sz w:val="20"/>
                <w:szCs w:val="20"/>
              </w:rPr>
            </w:pPr>
          </w:p>
        </w:tc>
      </w:tr>
      <w:tr w:rsidR="00F44908" w:rsidRPr="00C56898" w14:paraId="72FE31EA" w14:textId="77777777" w:rsidTr="00C56898">
        <w:trPr>
          <w:cantSplit/>
        </w:trPr>
        <w:tc>
          <w:tcPr>
            <w:tcW w:w="5000" w:type="pct"/>
            <w:gridSpan w:val="19"/>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566B71EB"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Style w:val="label"/>
                <w:rFonts w:ascii="Times New Roman" w:eastAsia="Times New Roman" w:hAnsi="Times New Roman" w:cs="Times New Roman"/>
                <w:sz w:val="20"/>
                <w:szCs w:val="20"/>
              </w:rPr>
              <w:t>Nosocomial infection</w:t>
            </w:r>
          </w:p>
        </w:tc>
      </w:tr>
      <w:tr w:rsidR="00F44908" w:rsidRPr="00C56898" w14:paraId="185334A9" w14:textId="77777777" w:rsidTr="00DC3D06">
        <w:trPr>
          <w:cantSplit/>
        </w:trPr>
        <w:tc>
          <w:tcPr>
            <w:tcW w:w="239" w:type="pct"/>
            <w:tcBorders>
              <w:top w:val="single" w:sz="6" w:space="0" w:color="000000"/>
              <w:left w:val="single" w:sz="6" w:space="0" w:color="000000"/>
              <w:bottom w:val="single" w:sz="6" w:space="0" w:color="000000"/>
              <w:right w:val="single" w:sz="6" w:space="0" w:color="000000"/>
            </w:tcBorders>
            <w:hideMark/>
          </w:tcPr>
          <w:p w14:paraId="1CCDCD47"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2 </w:t>
            </w:r>
          </w:p>
        </w:tc>
        <w:tc>
          <w:tcPr>
            <w:tcW w:w="393" w:type="pct"/>
            <w:tcBorders>
              <w:top w:val="single" w:sz="6" w:space="0" w:color="000000"/>
              <w:left w:val="single" w:sz="6" w:space="0" w:color="000000"/>
              <w:bottom w:val="single" w:sz="6" w:space="0" w:color="000000"/>
              <w:right w:val="single" w:sz="6" w:space="0" w:color="000000"/>
            </w:tcBorders>
            <w:hideMark/>
          </w:tcPr>
          <w:p w14:paraId="1E48EC98" w14:textId="77777777" w:rsidR="00F44908" w:rsidRPr="00C56898" w:rsidRDefault="00F44908" w:rsidP="00D47132">
            <w:pPr>
              <w:spacing w:after="0" w:line="240" w:lineRule="auto"/>
              <w:rPr>
                <w:rFonts w:ascii="Times New Roman" w:eastAsia="Times New Roman" w:hAnsi="Times New Roman" w:cs="Times New Roman"/>
                <w:sz w:val="20"/>
                <w:szCs w:val="20"/>
              </w:rPr>
            </w:pPr>
            <w:proofErr w:type="spellStart"/>
            <w:r w:rsidRPr="00C56898">
              <w:rPr>
                <w:rFonts w:ascii="Times New Roman" w:eastAsia="Times New Roman" w:hAnsi="Times New Roman" w:cs="Times New Roman"/>
                <w:sz w:val="20"/>
                <w:szCs w:val="20"/>
              </w:rPr>
              <w:t>randomised</w:t>
            </w:r>
            <w:proofErr w:type="spellEnd"/>
            <w:r w:rsidRPr="00C56898">
              <w:rPr>
                <w:rFonts w:ascii="Times New Roman" w:eastAsia="Times New Roman" w:hAnsi="Times New Roman" w:cs="Times New Roman"/>
                <w:sz w:val="20"/>
                <w:szCs w:val="20"/>
              </w:rPr>
              <w:t xml:space="preserve"> trials </w:t>
            </w:r>
          </w:p>
        </w:tc>
        <w:tc>
          <w:tcPr>
            <w:tcW w:w="231" w:type="pct"/>
            <w:tcBorders>
              <w:top w:val="single" w:sz="6" w:space="0" w:color="000000"/>
              <w:left w:val="single" w:sz="6" w:space="0" w:color="000000"/>
              <w:bottom w:val="single" w:sz="6" w:space="0" w:color="000000"/>
              <w:right w:val="single" w:sz="6" w:space="0" w:color="000000"/>
            </w:tcBorders>
            <w:hideMark/>
          </w:tcPr>
          <w:p w14:paraId="6EA947DA"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serious </w:t>
            </w:r>
            <w:r w:rsidRPr="00C56898">
              <w:rPr>
                <w:rFonts w:ascii="Times New Roman" w:eastAsia="Times New Roman" w:hAnsi="Times New Roman" w:cs="Times New Roman"/>
                <w:sz w:val="20"/>
                <w:szCs w:val="20"/>
                <w:vertAlign w:val="superscript"/>
              </w:rPr>
              <w:t>a</w:t>
            </w:r>
          </w:p>
        </w:tc>
        <w:tc>
          <w:tcPr>
            <w:tcW w:w="307" w:type="pct"/>
            <w:tcBorders>
              <w:top w:val="single" w:sz="6" w:space="0" w:color="000000"/>
              <w:left w:val="single" w:sz="6" w:space="0" w:color="000000"/>
              <w:bottom w:val="single" w:sz="6" w:space="0" w:color="000000"/>
              <w:right w:val="single" w:sz="6" w:space="0" w:color="000000"/>
            </w:tcBorders>
            <w:hideMark/>
          </w:tcPr>
          <w:p w14:paraId="6F365EB8"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10" w:type="pct"/>
            <w:tcBorders>
              <w:top w:val="single" w:sz="6" w:space="0" w:color="000000"/>
              <w:left w:val="single" w:sz="6" w:space="0" w:color="000000"/>
              <w:bottom w:val="single" w:sz="6" w:space="0" w:color="000000"/>
              <w:right w:val="single" w:sz="6" w:space="0" w:color="000000"/>
            </w:tcBorders>
            <w:hideMark/>
          </w:tcPr>
          <w:p w14:paraId="13DCA1AC"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r w:rsidRPr="00C56898">
              <w:rPr>
                <w:rFonts w:ascii="Times New Roman" w:eastAsia="Times New Roman" w:hAnsi="Times New Roman" w:cs="Times New Roman"/>
                <w:sz w:val="20"/>
                <w:szCs w:val="20"/>
                <w:vertAlign w:val="superscript"/>
              </w:rPr>
              <w:t>b</w:t>
            </w:r>
          </w:p>
        </w:tc>
        <w:tc>
          <w:tcPr>
            <w:tcW w:w="340" w:type="pct"/>
            <w:tcBorders>
              <w:top w:val="single" w:sz="6" w:space="0" w:color="000000"/>
              <w:left w:val="single" w:sz="6" w:space="0" w:color="000000"/>
              <w:bottom w:val="single" w:sz="6" w:space="0" w:color="000000"/>
              <w:right w:val="single" w:sz="6" w:space="0" w:color="000000"/>
            </w:tcBorders>
            <w:hideMark/>
          </w:tcPr>
          <w:p w14:paraId="1232FB75"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serious </w:t>
            </w:r>
            <w:proofErr w:type="spellStart"/>
            <w:r w:rsidRPr="00C56898">
              <w:rPr>
                <w:rFonts w:ascii="Times New Roman" w:eastAsia="Times New Roman" w:hAnsi="Times New Roman" w:cs="Times New Roman"/>
                <w:sz w:val="20"/>
                <w:szCs w:val="20"/>
                <w:vertAlign w:val="superscript"/>
              </w:rPr>
              <w:t>c</w:t>
            </w:r>
            <w:r w:rsidRPr="00C56898">
              <w:rPr>
                <w:rStyle w:val="comma"/>
                <w:rFonts w:ascii="Times New Roman" w:eastAsia="Times New Roman" w:hAnsi="Times New Roman" w:cs="Times New Roman"/>
                <w:sz w:val="20"/>
                <w:szCs w:val="20"/>
                <w:vertAlign w:val="superscript"/>
              </w:rPr>
              <w:t>,</w:t>
            </w:r>
            <w:r w:rsidRPr="00C56898">
              <w:rPr>
                <w:rFonts w:ascii="Times New Roman" w:eastAsia="Times New Roman" w:hAnsi="Times New Roman" w:cs="Times New Roman"/>
                <w:sz w:val="20"/>
                <w:szCs w:val="20"/>
                <w:vertAlign w:val="superscript"/>
              </w:rPr>
              <w:t>d</w:t>
            </w:r>
            <w:proofErr w:type="spellEnd"/>
          </w:p>
        </w:tc>
        <w:tc>
          <w:tcPr>
            <w:tcW w:w="663" w:type="pct"/>
            <w:gridSpan w:val="2"/>
            <w:tcBorders>
              <w:top w:val="single" w:sz="6" w:space="0" w:color="000000"/>
              <w:left w:val="single" w:sz="6" w:space="0" w:color="000000"/>
              <w:bottom w:val="single" w:sz="6" w:space="0" w:color="000000"/>
              <w:right w:val="single" w:sz="6" w:space="0" w:color="000000"/>
            </w:tcBorders>
            <w:hideMark/>
          </w:tcPr>
          <w:p w14:paraId="48E58547"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none </w:t>
            </w:r>
          </w:p>
        </w:tc>
        <w:tc>
          <w:tcPr>
            <w:tcW w:w="724" w:type="pct"/>
            <w:gridSpan w:val="2"/>
            <w:tcBorders>
              <w:top w:val="single" w:sz="6" w:space="0" w:color="000000"/>
              <w:left w:val="single" w:sz="6" w:space="0" w:color="000000"/>
              <w:bottom w:val="single" w:sz="6" w:space="0" w:color="000000"/>
              <w:right w:val="single" w:sz="6" w:space="0" w:color="000000"/>
            </w:tcBorders>
            <w:hideMark/>
          </w:tcPr>
          <w:p w14:paraId="2836E377"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6/112 (5.4%) </w:t>
            </w:r>
          </w:p>
        </w:tc>
        <w:tc>
          <w:tcPr>
            <w:tcW w:w="404" w:type="pct"/>
            <w:gridSpan w:val="2"/>
            <w:tcBorders>
              <w:top w:val="single" w:sz="6" w:space="0" w:color="000000"/>
              <w:left w:val="single" w:sz="6" w:space="0" w:color="000000"/>
              <w:bottom w:val="single" w:sz="6" w:space="0" w:color="000000"/>
              <w:right w:val="single" w:sz="6" w:space="0" w:color="000000"/>
            </w:tcBorders>
            <w:hideMark/>
          </w:tcPr>
          <w:p w14:paraId="5CC10A92"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 xml:space="preserve">10/106 (9.4%) </w:t>
            </w:r>
          </w:p>
        </w:tc>
        <w:tc>
          <w:tcPr>
            <w:tcW w:w="274" w:type="pct"/>
            <w:gridSpan w:val="3"/>
            <w:tcBorders>
              <w:top w:val="single" w:sz="6" w:space="0" w:color="000000"/>
              <w:left w:val="single" w:sz="6" w:space="0" w:color="000000"/>
              <w:bottom w:val="single" w:sz="6" w:space="0" w:color="000000"/>
              <w:right w:val="single" w:sz="6" w:space="0" w:color="000000"/>
            </w:tcBorders>
            <w:hideMark/>
          </w:tcPr>
          <w:p w14:paraId="74BF61AC"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block"/>
                <w:rFonts w:ascii="Times New Roman" w:eastAsia="Times New Roman" w:hAnsi="Times New Roman" w:cs="Times New Roman"/>
                <w:sz w:val="20"/>
                <w:szCs w:val="20"/>
              </w:rPr>
              <w:t>RR 0.62</w:t>
            </w:r>
            <w:r w:rsidRPr="00C56898">
              <w:rPr>
                <w:rFonts w:ascii="Times New Roman" w:eastAsia="Times New Roman" w:hAnsi="Times New Roman" w:cs="Times New Roman"/>
                <w:sz w:val="20"/>
                <w:szCs w:val="20"/>
              </w:rPr>
              <w:br/>
            </w:r>
            <w:r w:rsidRPr="00C56898">
              <w:rPr>
                <w:rStyle w:val="cell"/>
                <w:rFonts w:ascii="Times New Roman" w:eastAsia="Times New Roman" w:hAnsi="Times New Roman" w:cs="Times New Roman"/>
                <w:sz w:val="20"/>
                <w:szCs w:val="20"/>
              </w:rPr>
              <w:t>(0.25 to 1.56)</w:t>
            </w:r>
            <w:r w:rsidRPr="00C56898">
              <w:rPr>
                <w:rFonts w:ascii="Times New Roman" w:eastAsia="Times New Roman" w:hAnsi="Times New Roman" w:cs="Times New Roman"/>
                <w:sz w:val="20"/>
                <w:szCs w:val="20"/>
              </w:rPr>
              <w:t xml:space="preserve"> </w:t>
            </w:r>
          </w:p>
        </w:tc>
        <w:tc>
          <w:tcPr>
            <w:tcW w:w="291" w:type="pct"/>
            <w:tcBorders>
              <w:top w:val="single" w:sz="6" w:space="0" w:color="000000"/>
              <w:left w:val="single" w:sz="6" w:space="0" w:color="000000"/>
              <w:bottom w:val="single" w:sz="6" w:space="0" w:color="000000"/>
              <w:right w:val="single" w:sz="6" w:space="0" w:color="000000"/>
            </w:tcBorders>
            <w:hideMark/>
          </w:tcPr>
          <w:p w14:paraId="6D12ED21"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b/>
                <w:bCs/>
                <w:sz w:val="20"/>
                <w:szCs w:val="20"/>
              </w:rPr>
              <w:t>36 fewer per 1,000</w:t>
            </w:r>
            <w:r w:rsidRPr="00C56898">
              <w:rPr>
                <w:rFonts w:ascii="Times New Roman" w:eastAsia="Times New Roman" w:hAnsi="Times New Roman" w:cs="Times New Roman"/>
                <w:sz w:val="20"/>
                <w:szCs w:val="20"/>
              </w:rPr>
              <w:br/>
              <w:t xml:space="preserve">(from 53 more to 71 fewer) </w:t>
            </w:r>
          </w:p>
        </w:tc>
        <w:tc>
          <w:tcPr>
            <w:tcW w:w="404" w:type="pct"/>
            <w:gridSpan w:val="2"/>
            <w:tcBorders>
              <w:top w:val="single" w:sz="6" w:space="0" w:color="000000"/>
              <w:left w:val="single" w:sz="6" w:space="0" w:color="000000"/>
              <w:bottom w:val="single" w:sz="6" w:space="0" w:color="000000"/>
              <w:right w:val="single" w:sz="6" w:space="0" w:color="000000"/>
            </w:tcBorders>
            <w:hideMark/>
          </w:tcPr>
          <w:p w14:paraId="0A200FB1"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quality-sign"/>
                <w:rFonts w:ascii="Cambria Math" w:eastAsia="Times New Roman" w:hAnsi="Cambria Math" w:cs="Cambria Math"/>
                <w:sz w:val="20"/>
                <w:szCs w:val="20"/>
              </w:rPr>
              <w:t>⨁⨁</w:t>
            </w:r>
            <w:r w:rsidRPr="00C56898">
              <w:rPr>
                <w:rStyle w:val="quality-sign"/>
                <w:rFonts w:ascii="MS Mincho" w:eastAsia="MS Mincho" w:hAnsi="MS Mincho" w:cs="MS Mincho" w:hint="eastAsia"/>
                <w:sz w:val="20"/>
                <w:szCs w:val="20"/>
              </w:rPr>
              <w:t>◯◯</w:t>
            </w:r>
            <w:r w:rsidRPr="00C56898">
              <w:rPr>
                <w:rFonts w:ascii="Times New Roman" w:eastAsia="Times New Roman" w:hAnsi="Times New Roman" w:cs="Times New Roman"/>
                <w:sz w:val="20"/>
                <w:szCs w:val="20"/>
              </w:rPr>
              <w:br/>
            </w:r>
            <w:r w:rsidRPr="00C56898">
              <w:rPr>
                <w:rStyle w:val="quality-text"/>
                <w:rFonts w:ascii="Times New Roman" w:eastAsia="Times New Roman" w:hAnsi="Times New Roman" w:cs="Times New Roman"/>
                <w:sz w:val="20"/>
                <w:szCs w:val="20"/>
              </w:rPr>
              <w:t>LOW</w:t>
            </w:r>
            <w:r w:rsidRPr="00C56898">
              <w:rPr>
                <w:rFonts w:ascii="Times New Roman" w:eastAsia="Times New Roman" w:hAnsi="Times New Roman" w:cs="Times New Roman"/>
                <w:sz w:val="20"/>
                <w:szCs w:val="20"/>
              </w:rPr>
              <w:t xml:space="preserve"> </w:t>
            </w:r>
          </w:p>
        </w:tc>
        <w:tc>
          <w:tcPr>
            <w:tcW w:w="420" w:type="pct"/>
            <w:tcBorders>
              <w:top w:val="single" w:sz="6" w:space="0" w:color="000000"/>
              <w:left w:val="single" w:sz="6" w:space="0" w:color="000000"/>
              <w:bottom w:val="single" w:sz="6" w:space="0" w:color="000000"/>
              <w:right w:val="single" w:sz="6" w:space="0" w:color="000000"/>
            </w:tcBorders>
            <w:hideMark/>
          </w:tcPr>
          <w:p w14:paraId="0B06A0CB"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CRITICAL </w:t>
            </w:r>
          </w:p>
        </w:tc>
      </w:tr>
      <w:tr w:rsidR="00F44908" w:rsidRPr="00C56898" w14:paraId="709CF30B" w14:textId="77777777" w:rsidTr="00C56898">
        <w:trPr>
          <w:cantSplit/>
        </w:trPr>
        <w:tc>
          <w:tcPr>
            <w:tcW w:w="5000" w:type="pct"/>
            <w:gridSpan w:val="19"/>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4B17F19D"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Style w:val="label"/>
                <w:rFonts w:ascii="Times New Roman" w:eastAsia="Times New Roman" w:hAnsi="Times New Roman" w:cs="Times New Roman"/>
                <w:sz w:val="20"/>
                <w:szCs w:val="20"/>
              </w:rPr>
              <w:t>Duration of MV</w:t>
            </w:r>
          </w:p>
        </w:tc>
      </w:tr>
      <w:tr w:rsidR="00F44908" w:rsidRPr="00C56898" w14:paraId="41AA4F93" w14:textId="77777777" w:rsidTr="00DC3D06">
        <w:trPr>
          <w:cantSplit/>
        </w:trPr>
        <w:tc>
          <w:tcPr>
            <w:tcW w:w="239" w:type="pct"/>
            <w:tcBorders>
              <w:top w:val="single" w:sz="6" w:space="0" w:color="000000"/>
              <w:left w:val="single" w:sz="6" w:space="0" w:color="000000"/>
              <w:bottom w:val="single" w:sz="6" w:space="0" w:color="000000"/>
              <w:right w:val="single" w:sz="6" w:space="0" w:color="000000"/>
            </w:tcBorders>
            <w:hideMark/>
          </w:tcPr>
          <w:p w14:paraId="5024D31F"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3 </w:t>
            </w:r>
          </w:p>
        </w:tc>
        <w:tc>
          <w:tcPr>
            <w:tcW w:w="393" w:type="pct"/>
            <w:tcBorders>
              <w:top w:val="single" w:sz="6" w:space="0" w:color="000000"/>
              <w:left w:val="single" w:sz="6" w:space="0" w:color="000000"/>
              <w:bottom w:val="single" w:sz="6" w:space="0" w:color="000000"/>
              <w:right w:val="single" w:sz="6" w:space="0" w:color="000000"/>
            </w:tcBorders>
            <w:hideMark/>
          </w:tcPr>
          <w:p w14:paraId="2FC43C48" w14:textId="77777777" w:rsidR="00F44908" w:rsidRPr="00C56898" w:rsidRDefault="00F44908" w:rsidP="00D47132">
            <w:pPr>
              <w:spacing w:after="0" w:line="240" w:lineRule="auto"/>
              <w:rPr>
                <w:rFonts w:ascii="Times New Roman" w:eastAsia="Times New Roman" w:hAnsi="Times New Roman" w:cs="Times New Roman"/>
                <w:sz w:val="20"/>
                <w:szCs w:val="20"/>
              </w:rPr>
            </w:pPr>
            <w:proofErr w:type="spellStart"/>
            <w:r w:rsidRPr="00C56898">
              <w:rPr>
                <w:rFonts w:ascii="Times New Roman" w:eastAsia="Times New Roman" w:hAnsi="Times New Roman" w:cs="Times New Roman"/>
                <w:sz w:val="20"/>
                <w:szCs w:val="20"/>
              </w:rPr>
              <w:t>randomised</w:t>
            </w:r>
            <w:proofErr w:type="spellEnd"/>
            <w:r w:rsidRPr="00C56898">
              <w:rPr>
                <w:rFonts w:ascii="Times New Roman" w:eastAsia="Times New Roman" w:hAnsi="Times New Roman" w:cs="Times New Roman"/>
                <w:sz w:val="20"/>
                <w:szCs w:val="20"/>
              </w:rPr>
              <w:t xml:space="preserve"> trials </w:t>
            </w:r>
          </w:p>
        </w:tc>
        <w:tc>
          <w:tcPr>
            <w:tcW w:w="231" w:type="pct"/>
            <w:tcBorders>
              <w:top w:val="single" w:sz="6" w:space="0" w:color="000000"/>
              <w:left w:val="single" w:sz="6" w:space="0" w:color="000000"/>
              <w:bottom w:val="single" w:sz="6" w:space="0" w:color="000000"/>
              <w:right w:val="single" w:sz="6" w:space="0" w:color="000000"/>
            </w:tcBorders>
            <w:hideMark/>
          </w:tcPr>
          <w:p w14:paraId="16495ED7"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serious </w:t>
            </w:r>
            <w:r w:rsidRPr="00C56898">
              <w:rPr>
                <w:rFonts w:ascii="Times New Roman" w:eastAsia="Times New Roman" w:hAnsi="Times New Roman" w:cs="Times New Roman"/>
                <w:sz w:val="20"/>
                <w:szCs w:val="20"/>
                <w:vertAlign w:val="superscript"/>
              </w:rPr>
              <w:t>e</w:t>
            </w:r>
          </w:p>
        </w:tc>
        <w:tc>
          <w:tcPr>
            <w:tcW w:w="307" w:type="pct"/>
            <w:tcBorders>
              <w:top w:val="single" w:sz="6" w:space="0" w:color="000000"/>
              <w:left w:val="single" w:sz="6" w:space="0" w:color="000000"/>
              <w:bottom w:val="single" w:sz="6" w:space="0" w:color="000000"/>
              <w:right w:val="single" w:sz="6" w:space="0" w:color="000000"/>
            </w:tcBorders>
            <w:hideMark/>
          </w:tcPr>
          <w:p w14:paraId="17C818ED"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10" w:type="pct"/>
            <w:tcBorders>
              <w:top w:val="single" w:sz="6" w:space="0" w:color="000000"/>
              <w:left w:val="single" w:sz="6" w:space="0" w:color="000000"/>
              <w:bottom w:val="single" w:sz="6" w:space="0" w:color="000000"/>
              <w:right w:val="single" w:sz="6" w:space="0" w:color="000000"/>
            </w:tcBorders>
            <w:hideMark/>
          </w:tcPr>
          <w:p w14:paraId="72710620"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40" w:type="pct"/>
            <w:tcBorders>
              <w:top w:val="single" w:sz="6" w:space="0" w:color="000000"/>
              <w:left w:val="single" w:sz="6" w:space="0" w:color="000000"/>
              <w:bottom w:val="single" w:sz="6" w:space="0" w:color="000000"/>
              <w:right w:val="single" w:sz="6" w:space="0" w:color="000000"/>
            </w:tcBorders>
            <w:hideMark/>
          </w:tcPr>
          <w:p w14:paraId="7504E525"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663" w:type="pct"/>
            <w:gridSpan w:val="2"/>
            <w:tcBorders>
              <w:top w:val="single" w:sz="6" w:space="0" w:color="000000"/>
              <w:left w:val="single" w:sz="6" w:space="0" w:color="000000"/>
              <w:bottom w:val="single" w:sz="6" w:space="0" w:color="000000"/>
              <w:right w:val="single" w:sz="6" w:space="0" w:color="000000"/>
            </w:tcBorders>
            <w:hideMark/>
          </w:tcPr>
          <w:p w14:paraId="57D7AF75"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none </w:t>
            </w:r>
          </w:p>
        </w:tc>
        <w:tc>
          <w:tcPr>
            <w:tcW w:w="724" w:type="pct"/>
            <w:gridSpan w:val="2"/>
            <w:tcBorders>
              <w:top w:val="single" w:sz="6" w:space="0" w:color="000000"/>
              <w:left w:val="single" w:sz="6" w:space="0" w:color="000000"/>
              <w:bottom w:val="single" w:sz="6" w:space="0" w:color="000000"/>
              <w:right w:val="single" w:sz="6" w:space="0" w:color="000000"/>
            </w:tcBorders>
            <w:hideMark/>
          </w:tcPr>
          <w:p w14:paraId="0872EE74"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313 </w:t>
            </w:r>
          </w:p>
        </w:tc>
        <w:tc>
          <w:tcPr>
            <w:tcW w:w="404" w:type="pct"/>
            <w:gridSpan w:val="2"/>
            <w:tcBorders>
              <w:top w:val="single" w:sz="6" w:space="0" w:color="000000"/>
              <w:left w:val="single" w:sz="6" w:space="0" w:color="000000"/>
              <w:bottom w:val="single" w:sz="6" w:space="0" w:color="000000"/>
              <w:right w:val="single" w:sz="6" w:space="0" w:color="000000"/>
            </w:tcBorders>
            <w:hideMark/>
          </w:tcPr>
          <w:p w14:paraId="3C328E8A"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326</w:t>
            </w:r>
            <w:r w:rsidRPr="00C56898">
              <w:rPr>
                <w:rFonts w:ascii="Times New Roman" w:eastAsia="Times New Roman" w:hAnsi="Times New Roman" w:cs="Times New Roman"/>
                <w:sz w:val="20"/>
                <w:szCs w:val="20"/>
              </w:rPr>
              <w:t xml:space="preserve"> </w:t>
            </w:r>
          </w:p>
        </w:tc>
        <w:tc>
          <w:tcPr>
            <w:tcW w:w="274" w:type="pct"/>
            <w:gridSpan w:val="3"/>
            <w:tcBorders>
              <w:top w:val="single" w:sz="6" w:space="0" w:color="000000"/>
              <w:left w:val="single" w:sz="6" w:space="0" w:color="000000"/>
              <w:bottom w:val="single" w:sz="6" w:space="0" w:color="000000"/>
              <w:right w:val="single" w:sz="6" w:space="0" w:color="000000"/>
            </w:tcBorders>
            <w:hideMark/>
          </w:tcPr>
          <w:p w14:paraId="7A931906"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
                <w:rFonts w:ascii="Times New Roman" w:eastAsia="Times New Roman" w:hAnsi="Times New Roman" w:cs="Times New Roman"/>
                <w:sz w:val="20"/>
                <w:szCs w:val="20"/>
              </w:rPr>
              <w:t>-</w:t>
            </w:r>
            <w:r w:rsidRPr="00C56898">
              <w:rPr>
                <w:rFonts w:ascii="Times New Roman" w:eastAsia="Times New Roman" w:hAnsi="Times New Roman" w:cs="Times New Roman"/>
                <w:sz w:val="20"/>
                <w:szCs w:val="20"/>
              </w:rPr>
              <w:t xml:space="preserve"> </w:t>
            </w:r>
          </w:p>
        </w:tc>
        <w:tc>
          <w:tcPr>
            <w:tcW w:w="291" w:type="pct"/>
            <w:tcBorders>
              <w:top w:val="single" w:sz="6" w:space="0" w:color="000000"/>
              <w:left w:val="single" w:sz="6" w:space="0" w:color="000000"/>
              <w:bottom w:val="single" w:sz="6" w:space="0" w:color="000000"/>
              <w:right w:val="single" w:sz="6" w:space="0" w:color="000000"/>
            </w:tcBorders>
            <w:hideMark/>
          </w:tcPr>
          <w:p w14:paraId="7833F3A9"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 xml:space="preserve">MD </w:t>
            </w:r>
            <w:r w:rsidRPr="00C56898">
              <w:rPr>
                <w:rStyle w:val="cell-value"/>
                <w:rFonts w:ascii="Times New Roman" w:eastAsia="Times New Roman" w:hAnsi="Times New Roman" w:cs="Times New Roman"/>
                <w:b/>
                <w:bCs/>
                <w:sz w:val="20"/>
                <w:szCs w:val="20"/>
              </w:rPr>
              <w:t>1.26 lower</w:t>
            </w:r>
            <w:r w:rsidRPr="00C56898">
              <w:rPr>
                <w:rFonts w:ascii="Times New Roman" w:eastAsia="Times New Roman" w:hAnsi="Times New Roman" w:cs="Times New Roman"/>
                <w:sz w:val="20"/>
                <w:szCs w:val="20"/>
              </w:rPr>
              <w:br/>
            </w:r>
            <w:r w:rsidRPr="00C56898">
              <w:rPr>
                <w:rStyle w:val="cell-value"/>
                <w:rFonts w:ascii="Times New Roman" w:eastAsia="Times New Roman" w:hAnsi="Times New Roman" w:cs="Times New Roman"/>
                <w:sz w:val="20"/>
                <w:szCs w:val="20"/>
              </w:rPr>
              <w:t>(1.8 lower to 0.73 lower)</w:t>
            </w:r>
            <w:r w:rsidRPr="00C56898">
              <w:rPr>
                <w:rFonts w:ascii="Times New Roman" w:eastAsia="Times New Roman" w:hAnsi="Times New Roman" w:cs="Times New Roman"/>
                <w:sz w:val="20"/>
                <w:szCs w:val="20"/>
              </w:rPr>
              <w:t xml:space="preserve"> </w:t>
            </w:r>
          </w:p>
        </w:tc>
        <w:tc>
          <w:tcPr>
            <w:tcW w:w="404" w:type="pct"/>
            <w:gridSpan w:val="2"/>
            <w:tcBorders>
              <w:top w:val="single" w:sz="6" w:space="0" w:color="000000"/>
              <w:left w:val="single" w:sz="6" w:space="0" w:color="000000"/>
              <w:bottom w:val="single" w:sz="6" w:space="0" w:color="000000"/>
              <w:right w:val="single" w:sz="6" w:space="0" w:color="000000"/>
            </w:tcBorders>
            <w:hideMark/>
          </w:tcPr>
          <w:p w14:paraId="7C179D97"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quality-sign"/>
                <w:rFonts w:ascii="Cambria Math" w:eastAsia="Times New Roman" w:hAnsi="Cambria Math" w:cs="Cambria Math"/>
                <w:sz w:val="20"/>
                <w:szCs w:val="20"/>
              </w:rPr>
              <w:t>⨁⨁⨁</w:t>
            </w:r>
            <w:r w:rsidRPr="00C56898">
              <w:rPr>
                <w:rStyle w:val="quality-sign"/>
                <w:rFonts w:ascii="MS Mincho" w:eastAsia="MS Mincho" w:hAnsi="MS Mincho" w:cs="MS Mincho" w:hint="eastAsia"/>
                <w:sz w:val="20"/>
                <w:szCs w:val="20"/>
              </w:rPr>
              <w:t>◯</w:t>
            </w:r>
            <w:r w:rsidRPr="00C56898">
              <w:rPr>
                <w:rFonts w:ascii="Times New Roman" w:eastAsia="Times New Roman" w:hAnsi="Times New Roman" w:cs="Times New Roman"/>
                <w:sz w:val="20"/>
                <w:szCs w:val="20"/>
              </w:rPr>
              <w:br/>
            </w:r>
            <w:r w:rsidRPr="00C56898">
              <w:rPr>
                <w:rStyle w:val="quality-text"/>
                <w:rFonts w:ascii="Times New Roman" w:eastAsia="Times New Roman" w:hAnsi="Times New Roman" w:cs="Times New Roman"/>
                <w:sz w:val="20"/>
                <w:szCs w:val="20"/>
              </w:rPr>
              <w:t>MODERATE</w:t>
            </w:r>
            <w:r w:rsidRPr="00C56898">
              <w:rPr>
                <w:rFonts w:ascii="Times New Roman" w:eastAsia="Times New Roman" w:hAnsi="Times New Roman" w:cs="Times New Roman"/>
                <w:sz w:val="20"/>
                <w:szCs w:val="20"/>
              </w:rPr>
              <w:t xml:space="preserve"> </w:t>
            </w:r>
          </w:p>
        </w:tc>
        <w:tc>
          <w:tcPr>
            <w:tcW w:w="420" w:type="pct"/>
            <w:tcBorders>
              <w:top w:val="single" w:sz="6" w:space="0" w:color="000000"/>
              <w:left w:val="single" w:sz="6" w:space="0" w:color="000000"/>
              <w:bottom w:val="single" w:sz="6" w:space="0" w:color="000000"/>
              <w:right w:val="single" w:sz="6" w:space="0" w:color="000000"/>
            </w:tcBorders>
            <w:hideMark/>
          </w:tcPr>
          <w:p w14:paraId="3105AC28"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CRITICAL </w:t>
            </w:r>
          </w:p>
        </w:tc>
      </w:tr>
      <w:tr w:rsidR="00F44908" w:rsidRPr="00C56898" w14:paraId="61217576" w14:textId="77777777" w:rsidTr="00C56898">
        <w:trPr>
          <w:cantSplit/>
        </w:trPr>
        <w:tc>
          <w:tcPr>
            <w:tcW w:w="5000" w:type="pct"/>
            <w:gridSpan w:val="19"/>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3DBB9A76"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Style w:val="label"/>
                <w:rFonts w:ascii="Times New Roman" w:eastAsia="Times New Roman" w:hAnsi="Times New Roman" w:cs="Times New Roman"/>
                <w:sz w:val="20"/>
                <w:szCs w:val="20"/>
              </w:rPr>
              <w:t>ICU LOS</w:t>
            </w:r>
          </w:p>
        </w:tc>
      </w:tr>
      <w:tr w:rsidR="00F44908" w:rsidRPr="00C56898" w14:paraId="7B8E11C5" w14:textId="77777777" w:rsidTr="00DC3D06">
        <w:trPr>
          <w:cantSplit/>
        </w:trPr>
        <w:tc>
          <w:tcPr>
            <w:tcW w:w="239" w:type="pct"/>
            <w:tcBorders>
              <w:top w:val="single" w:sz="6" w:space="0" w:color="000000"/>
              <w:left w:val="single" w:sz="6" w:space="0" w:color="000000"/>
              <w:bottom w:val="single" w:sz="6" w:space="0" w:color="000000"/>
              <w:right w:val="single" w:sz="6" w:space="0" w:color="000000"/>
            </w:tcBorders>
            <w:hideMark/>
          </w:tcPr>
          <w:p w14:paraId="5BA40C7A"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3 </w:t>
            </w:r>
          </w:p>
        </w:tc>
        <w:tc>
          <w:tcPr>
            <w:tcW w:w="393" w:type="pct"/>
            <w:tcBorders>
              <w:top w:val="single" w:sz="6" w:space="0" w:color="000000"/>
              <w:left w:val="single" w:sz="6" w:space="0" w:color="000000"/>
              <w:bottom w:val="single" w:sz="6" w:space="0" w:color="000000"/>
              <w:right w:val="single" w:sz="6" w:space="0" w:color="000000"/>
            </w:tcBorders>
            <w:hideMark/>
          </w:tcPr>
          <w:p w14:paraId="3F7F91A4" w14:textId="77777777" w:rsidR="00F44908" w:rsidRPr="00C56898" w:rsidRDefault="00F44908" w:rsidP="00D47132">
            <w:pPr>
              <w:spacing w:after="0" w:line="240" w:lineRule="auto"/>
              <w:rPr>
                <w:rFonts w:ascii="Times New Roman" w:eastAsia="Times New Roman" w:hAnsi="Times New Roman" w:cs="Times New Roman"/>
                <w:sz w:val="20"/>
                <w:szCs w:val="20"/>
              </w:rPr>
            </w:pPr>
            <w:proofErr w:type="spellStart"/>
            <w:r w:rsidRPr="00C56898">
              <w:rPr>
                <w:rFonts w:ascii="Times New Roman" w:eastAsia="Times New Roman" w:hAnsi="Times New Roman" w:cs="Times New Roman"/>
                <w:sz w:val="20"/>
                <w:szCs w:val="20"/>
              </w:rPr>
              <w:t>randomised</w:t>
            </w:r>
            <w:proofErr w:type="spellEnd"/>
            <w:r w:rsidRPr="00C56898">
              <w:rPr>
                <w:rFonts w:ascii="Times New Roman" w:eastAsia="Times New Roman" w:hAnsi="Times New Roman" w:cs="Times New Roman"/>
                <w:sz w:val="20"/>
                <w:szCs w:val="20"/>
              </w:rPr>
              <w:t xml:space="preserve"> trials </w:t>
            </w:r>
          </w:p>
        </w:tc>
        <w:tc>
          <w:tcPr>
            <w:tcW w:w="231" w:type="pct"/>
            <w:tcBorders>
              <w:top w:val="single" w:sz="6" w:space="0" w:color="000000"/>
              <w:left w:val="single" w:sz="6" w:space="0" w:color="000000"/>
              <w:bottom w:val="single" w:sz="6" w:space="0" w:color="000000"/>
              <w:right w:val="single" w:sz="6" w:space="0" w:color="000000"/>
            </w:tcBorders>
            <w:hideMark/>
          </w:tcPr>
          <w:p w14:paraId="1C031AF2"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serious </w:t>
            </w:r>
            <w:r w:rsidRPr="00C56898">
              <w:rPr>
                <w:rFonts w:ascii="Times New Roman" w:eastAsia="Times New Roman" w:hAnsi="Times New Roman" w:cs="Times New Roman"/>
                <w:sz w:val="20"/>
                <w:szCs w:val="20"/>
                <w:vertAlign w:val="superscript"/>
              </w:rPr>
              <w:t>e</w:t>
            </w:r>
          </w:p>
        </w:tc>
        <w:tc>
          <w:tcPr>
            <w:tcW w:w="307" w:type="pct"/>
            <w:tcBorders>
              <w:top w:val="single" w:sz="6" w:space="0" w:color="000000"/>
              <w:left w:val="single" w:sz="6" w:space="0" w:color="000000"/>
              <w:bottom w:val="single" w:sz="6" w:space="0" w:color="000000"/>
              <w:right w:val="single" w:sz="6" w:space="0" w:color="000000"/>
            </w:tcBorders>
            <w:hideMark/>
          </w:tcPr>
          <w:p w14:paraId="3E2D6BA3"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10" w:type="pct"/>
            <w:tcBorders>
              <w:top w:val="single" w:sz="6" w:space="0" w:color="000000"/>
              <w:left w:val="single" w:sz="6" w:space="0" w:color="000000"/>
              <w:bottom w:val="single" w:sz="6" w:space="0" w:color="000000"/>
              <w:right w:val="single" w:sz="6" w:space="0" w:color="000000"/>
            </w:tcBorders>
            <w:hideMark/>
          </w:tcPr>
          <w:p w14:paraId="6F872F1E"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40" w:type="pct"/>
            <w:tcBorders>
              <w:top w:val="single" w:sz="6" w:space="0" w:color="000000"/>
              <w:left w:val="single" w:sz="6" w:space="0" w:color="000000"/>
              <w:bottom w:val="single" w:sz="6" w:space="0" w:color="000000"/>
              <w:right w:val="single" w:sz="6" w:space="0" w:color="000000"/>
            </w:tcBorders>
            <w:hideMark/>
          </w:tcPr>
          <w:p w14:paraId="3027891C"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663" w:type="pct"/>
            <w:gridSpan w:val="2"/>
            <w:tcBorders>
              <w:top w:val="single" w:sz="6" w:space="0" w:color="000000"/>
              <w:left w:val="single" w:sz="6" w:space="0" w:color="000000"/>
              <w:bottom w:val="single" w:sz="6" w:space="0" w:color="000000"/>
              <w:right w:val="single" w:sz="6" w:space="0" w:color="000000"/>
            </w:tcBorders>
            <w:hideMark/>
          </w:tcPr>
          <w:p w14:paraId="77C3D0B5"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none </w:t>
            </w:r>
          </w:p>
        </w:tc>
        <w:tc>
          <w:tcPr>
            <w:tcW w:w="724" w:type="pct"/>
            <w:gridSpan w:val="2"/>
            <w:tcBorders>
              <w:top w:val="single" w:sz="6" w:space="0" w:color="000000"/>
              <w:left w:val="single" w:sz="6" w:space="0" w:color="000000"/>
              <w:bottom w:val="single" w:sz="6" w:space="0" w:color="000000"/>
              <w:right w:val="single" w:sz="6" w:space="0" w:color="000000"/>
            </w:tcBorders>
            <w:hideMark/>
          </w:tcPr>
          <w:p w14:paraId="2E2AB248"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313 </w:t>
            </w:r>
          </w:p>
        </w:tc>
        <w:tc>
          <w:tcPr>
            <w:tcW w:w="404" w:type="pct"/>
            <w:gridSpan w:val="2"/>
            <w:tcBorders>
              <w:top w:val="single" w:sz="6" w:space="0" w:color="000000"/>
              <w:left w:val="single" w:sz="6" w:space="0" w:color="000000"/>
              <w:bottom w:val="single" w:sz="6" w:space="0" w:color="000000"/>
              <w:right w:val="single" w:sz="6" w:space="0" w:color="000000"/>
            </w:tcBorders>
            <w:hideMark/>
          </w:tcPr>
          <w:p w14:paraId="370637D1"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326</w:t>
            </w:r>
            <w:r w:rsidRPr="00C56898">
              <w:rPr>
                <w:rFonts w:ascii="Times New Roman" w:eastAsia="Times New Roman" w:hAnsi="Times New Roman" w:cs="Times New Roman"/>
                <w:sz w:val="20"/>
                <w:szCs w:val="20"/>
              </w:rPr>
              <w:t xml:space="preserve"> </w:t>
            </w:r>
          </w:p>
        </w:tc>
        <w:tc>
          <w:tcPr>
            <w:tcW w:w="274" w:type="pct"/>
            <w:gridSpan w:val="3"/>
            <w:tcBorders>
              <w:top w:val="single" w:sz="6" w:space="0" w:color="000000"/>
              <w:left w:val="single" w:sz="6" w:space="0" w:color="000000"/>
              <w:bottom w:val="single" w:sz="6" w:space="0" w:color="000000"/>
              <w:right w:val="single" w:sz="6" w:space="0" w:color="000000"/>
            </w:tcBorders>
            <w:hideMark/>
          </w:tcPr>
          <w:p w14:paraId="04982798"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
                <w:rFonts w:ascii="Times New Roman" w:eastAsia="Times New Roman" w:hAnsi="Times New Roman" w:cs="Times New Roman"/>
                <w:sz w:val="20"/>
                <w:szCs w:val="20"/>
              </w:rPr>
              <w:t>-</w:t>
            </w:r>
            <w:r w:rsidRPr="00C56898">
              <w:rPr>
                <w:rFonts w:ascii="Times New Roman" w:eastAsia="Times New Roman" w:hAnsi="Times New Roman" w:cs="Times New Roman"/>
                <w:sz w:val="20"/>
                <w:szCs w:val="20"/>
              </w:rPr>
              <w:t xml:space="preserve"> </w:t>
            </w:r>
          </w:p>
        </w:tc>
        <w:tc>
          <w:tcPr>
            <w:tcW w:w="291" w:type="pct"/>
            <w:tcBorders>
              <w:top w:val="single" w:sz="6" w:space="0" w:color="000000"/>
              <w:left w:val="single" w:sz="6" w:space="0" w:color="000000"/>
              <w:bottom w:val="single" w:sz="6" w:space="0" w:color="000000"/>
              <w:right w:val="single" w:sz="6" w:space="0" w:color="000000"/>
            </w:tcBorders>
            <w:hideMark/>
          </w:tcPr>
          <w:p w14:paraId="5C339D73"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 xml:space="preserve">MD </w:t>
            </w:r>
            <w:r w:rsidRPr="00C56898">
              <w:rPr>
                <w:rStyle w:val="cell-value"/>
                <w:rFonts w:ascii="Times New Roman" w:eastAsia="Times New Roman" w:hAnsi="Times New Roman" w:cs="Times New Roman"/>
                <w:b/>
                <w:bCs/>
                <w:sz w:val="20"/>
                <w:szCs w:val="20"/>
              </w:rPr>
              <w:t>2.27 lower</w:t>
            </w:r>
            <w:r w:rsidRPr="00C56898">
              <w:rPr>
                <w:rFonts w:ascii="Times New Roman" w:eastAsia="Times New Roman" w:hAnsi="Times New Roman" w:cs="Times New Roman"/>
                <w:sz w:val="20"/>
                <w:szCs w:val="20"/>
              </w:rPr>
              <w:br/>
            </w:r>
            <w:r w:rsidRPr="00C56898">
              <w:rPr>
                <w:rStyle w:val="cell-value"/>
                <w:rFonts w:ascii="Times New Roman" w:eastAsia="Times New Roman" w:hAnsi="Times New Roman" w:cs="Times New Roman"/>
                <w:sz w:val="20"/>
                <w:szCs w:val="20"/>
              </w:rPr>
              <w:t>(2.96 lower to 1.58 lower)</w:t>
            </w:r>
            <w:r w:rsidRPr="00C56898">
              <w:rPr>
                <w:rFonts w:ascii="Times New Roman" w:eastAsia="Times New Roman" w:hAnsi="Times New Roman" w:cs="Times New Roman"/>
                <w:sz w:val="20"/>
                <w:szCs w:val="20"/>
              </w:rPr>
              <w:t xml:space="preserve"> </w:t>
            </w:r>
          </w:p>
        </w:tc>
        <w:tc>
          <w:tcPr>
            <w:tcW w:w="404" w:type="pct"/>
            <w:gridSpan w:val="2"/>
            <w:tcBorders>
              <w:top w:val="single" w:sz="6" w:space="0" w:color="000000"/>
              <w:left w:val="single" w:sz="6" w:space="0" w:color="000000"/>
              <w:bottom w:val="single" w:sz="6" w:space="0" w:color="000000"/>
              <w:right w:val="single" w:sz="6" w:space="0" w:color="000000"/>
            </w:tcBorders>
            <w:hideMark/>
          </w:tcPr>
          <w:p w14:paraId="432C3D90"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quality-sign"/>
                <w:rFonts w:ascii="Cambria Math" w:eastAsia="Times New Roman" w:hAnsi="Cambria Math" w:cs="Cambria Math"/>
                <w:sz w:val="20"/>
                <w:szCs w:val="20"/>
              </w:rPr>
              <w:t>⨁⨁⨁</w:t>
            </w:r>
            <w:r w:rsidRPr="00C56898">
              <w:rPr>
                <w:rStyle w:val="quality-sign"/>
                <w:rFonts w:ascii="MS Mincho" w:eastAsia="MS Mincho" w:hAnsi="MS Mincho" w:cs="MS Mincho" w:hint="eastAsia"/>
                <w:sz w:val="20"/>
                <w:szCs w:val="20"/>
              </w:rPr>
              <w:t>◯</w:t>
            </w:r>
            <w:r w:rsidRPr="00C56898">
              <w:rPr>
                <w:rFonts w:ascii="Times New Roman" w:eastAsia="Times New Roman" w:hAnsi="Times New Roman" w:cs="Times New Roman"/>
                <w:sz w:val="20"/>
                <w:szCs w:val="20"/>
              </w:rPr>
              <w:br/>
            </w:r>
            <w:r w:rsidRPr="00C56898">
              <w:rPr>
                <w:rStyle w:val="quality-text"/>
                <w:rFonts w:ascii="Times New Roman" w:eastAsia="Times New Roman" w:hAnsi="Times New Roman" w:cs="Times New Roman"/>
                <w:sz w:val="20"/>
                <w:szCs w:val="20"/>
              </w:rPr>
              <w:t>MODERATE</w:t>
            </w:r>
            <w:r w:rsidRPr="00C56898">
              <w:rPr>
                <w:rFonts w:ascii="Times New Roman" w:eastAsia="Times New Roman" w:hAnsi="Times New Roman" w:cs="Times New Roman"/>
                <w:sz w:val="20"/>
                <w:szCs w:val="20"/>
              </w:rPr>
              <w:t xml:space="preserve"> </w:t>
            </w:r>
          </w:p>
        </w:tc>
        <w:tc>
          <w:tcPr>
            <w:tcW w:w="420" w:type="pct"/>
            <w:tcBorders>
              <w:top w:val="single" w:sz="6" w:space="0" w:color="000000"/>
              <w:left w:val="single" w:sz="6" w:space="0" w:color="000000"/>
              <w:bottom w:val="single" w:sz="6" w:space="0" w:color="000000"/>
              <w:right w:val="single" w:sz="6" w:space="0" w:color="000000"/>
            </w:tcBorders>
            <w:hideMark/>
          </w:tcPr>
          <w:p w14:paraId="13428FA9"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CRITICAL </w:t>
            </w:r>
          </w:p>
        </w:tc>
      </w:tr>
      <w:tr w:rsidR="00F44908" w:rsidRPr="00C56898" w14:paraId="5BE65329" w14:textId="77777777" w:rsidTr="00C56898">
        <w:trPr>
          <w:cantSplit/>
        </w:trPr>
        <w:tc>
          <w:tcPr>
            <w:tcW w:w="5000" w:type="pct"/>
            <w:gridSpan w:val="19"/>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44CA86E"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Style w:val="label"/>
                <w:rFonts w:ascii="Times New Roman" w:eastAsia="Times New Roman" w:hAnsi="Times New Roman" w:cs="Times New Roman"/>
                <w:sz w:val="20"/>
                <w:szCs w:val="20"/>
              </w:rPr>
              <w:t>Constipation</w:t>
            </w:r>
          </w:p>
        </w:tc>
      </w:tr>
      <w:tr w:rsidR="00DC3D06" w:rsidRPr="00C56898" w14:paraId="39CC926F" w14:textId="77777777" w:rsidTr="00DC3D06">
        <w:trPr>
          <w:cantSplit/>
        </w:trPr>
        <w:tc>
          <w:tcPr>
            <w:tcW w:w="239" w:type="pct"/>
            <w:tcBorders>
              <w:top w:val="single" w:sz="6" w:space="0" w:color="000000"/>
              <w:left w:val="single" w:sz="6" w:space="0" w:color="000000"/>
              <w:bottom w:val="single" w:sz="6" w:space="0" w:color="000000"/>
              <w:right w:val="single" w:sz="6" w:space="0" w:color="000000"/>
            </w:tcBorders>
            <w:hideMark/>
          </w:tcPr>
          <w:p w14:paraId="2E112583"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1 </w:t>
            </w:r>
          </w:p>
        </w:tc>
        <w:tc>
          <w:tcPr>
            <w:tcW w:w="393" w:type="pct"/>
            <w:tcBorders>
              <w:top w:val="single" w:sz="6" w:space="0" w:color="000000"/>
              <w:left w:val="single" w:sz="6" w:space="0" w:color="000000"/>
              <w:bottom w:val="single" w:sz="6" w:space="0" w:color="000000"/>
              <w:right w:val="single" w:sz="6" w:space="0" w:color="000000"/>
            </w:tcBorders>
            <w:hideMark/>
          </w:tcPr>
          <w:p w14:paraId="62D8CF5B"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observational studies </w:t>
            </w:r>
          </w:p>
        </w:tc>
        <w:tc>
          <w:tcPr>
            <w:tcW w:w="231" w:type="pct"/>
            <w:tcBorders>
              <w:top w:val="single" w:sz="6" w:space="0" w:color="000000"/>
              <w:left w:val="single" w:sz="6" w:space="0" w:color="000000"/>
              <w:bottom w:val="single" w:sz="6" w:space="0" w:color="000000"/>
              <w:right w:val="single" w:sz="6" w:space="0" w:color="000000"/>
            </w:tcBorders>
            <w:hideMark/>
          </w:tcPr>
          <w:p w14:paraId="3297BBD0"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07" w:type="pct"/>
            <w:tcBorders>
              <w:top w:val="single" w:sz="6" w:space="0" w:color="000000"/>
              <w:left w:val="single" w:sz="6" w:space="0" w:color="000000"/>
              <w:bottom w:val="single" w:sz="6" w:space="0" w:color="000000"/>
              <w:right w:val="single" w:sz="6" w:space="0" w:color="000000"/>
            </w:tcBorders>
            <w:hideMark/>
          </w:tcPr>
          <w:p w14:paraId="020CE7AB"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10" w:type="pct"/>
            <w:tcBorders>
              <w:top w:val="single" w:sz="6" w:space="0" w:color="000000"/>
              <w:left w:val="single" w:sz="6" w:space="0" w:color="000000"/>
              <w:bottom w:val="single" w:sz="6" w:space="0" w:color="000000"/>
              <w:right w:val="single" w:sz="6" w:space="0" w:color="000000"/>
            </w:tcBorders>
            <w:hideMark/>
          </w:tcPr>
          <w:p w14:paraId="44203B13"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40" w:type="pct"/>
            <w:tcBorders>
              <w:top w:val="single" w:sz="6" w:space="0" w:color="000000"/>
              <w:left w:val="single" w:sz="6" w:space="0" w:color="000000"/>
              <w:bottom w:val="single" w:sz="6" w:space="0" w:color="000000"/>
              <w:right w:val="single" w:sz="6" w:space="0" w:color="000000"/>
            </w:tcBorders>
            <w:hideMark/>
          </w:tcPr>
          <w:p w14:paraId="23872B56"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serious </w:t>
            </w:r>
            <w:r w:rsidRPr="00C56898">
              <w:rPr>
                <w:rFonts w:ascii="Times New Roman" w:eastAsia="Times New Roman" w:hAnsi="Times New Roman" w:cs="Times New Roman"/>
                <w:sz w:val="20"/>
                <w:szCs w:val="20"/>
                <w:vertAlign w:val="superscript"/>
              </w:rPr>
              <w:t>d</w:t>
            </w:r>
          </w:p>
        </w:tc>
        <w:tc>
          <w:tcPr>
            <w:tcW w:w="309" w:type="pct"/>
            <w:tcBorders>
              <w:top w:val="single" w:sz="6" w:space="0" w:color="000000"/>
              <w:left w:val="single" w:sz="6" w:space="0" w:color="000000"/>
              <w:bottom w:val="single" w:sz="6" w:space="0" w:color="000000"/>
              <w:right w:val="single" w:sz="6" w:space="0" w:color="000000"/>
            </w:tcBorders>
            <w:hideMark/>
          </w:tcPr>
          <w:p w14:paraId="13964E26"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none </w:t>
            </w:r>
          </w:p>
        </w:tc>
        <w:tc>
          <w:tcPr>
            <w:tcW w:w="680" w:type="pct"/>
            <w:gridSpan w:val="2"/>
            <w:tcBorders>
              <w:top w:val="single" w:sz="6" w:space="0" w:color="000000"/>
              <w:left w:val="single" w:sz="6" w:space="0" w:color="000000"/>
              <w:bottom w:val="single" w:sz="6" w:space="0" w:color="000000"/>
              <w:right w:val="single" w:sz="6" w:space="0" w:color="000000"/>
            </w:tcBorders>
            <w:hideMark/>
          </w:tcPr>
          <w:p w14:paraId="0840BB5C"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18/50 (36.0%) </w:t>
            </w:r>
          </w:p>
        </w:tc>
        <w:tc>
          <w:tcPr>
            <w:tcW w:w="588" w:type="pct"/>
            <w:gridSpan w:val="2"/>
            <w:tcBorders>
              <w:top w:val="single" w:sz="6" w:space="0" w:color="000000"/>
              <w:left w:val="single" w:sz="6" w:space="0" w:color="000000"/>
              <w:bottom w:val="single" w:sz="6" w:space="0" w:color="000000"/>
              <w:right w:val="single" w:sz="6" w:space="0" w:color="000000"/>
            </w:tcBorders>
            <w:hideMark/>
          </w:tcPr>
          <w:p w14:paraId="36606AB3"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 xml:space="preserve">15/50 (30.0%) </w:t>
            </w:r>
          </w:p>
        </w:tc>
        <w:tc>
          <w:tcPr>
            <w:tcW w:w="309" w:type="pct"/>
            <w:gridSpan w:val="3"/>
            <w:tcBorders>
              <w:top w:val="single" w:sz="6" w:space="0" w:color="000000"/>
              <w:left w:val="single" w:sz="6" w:space="0" w:color="000000"/>
              <w:bottom w:val="single" w:sz="6" w:space="0" w:color="000000"/>
              <w:right w:val="single" w:sz="6" w:space="0" w:color="000000"/>
            </w:tcBorders>
            <w:hideMark/>
          </w:tcPr>
          <w:p w14:paraId="2BEA2A4C"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block"/>
                <w:rFonts w:ascii="Times New Roman" w:eastAsia="Times New Roman" w:hAnsi="Times New Roman" w:cs="Times New Roman"/>
                <w:sz w:val="20"/>
                <w:szCs w:val="20"/>
              </w:rPr>
              <w:t>RR 1.20</w:t>
            </w:r>
            <w:r w:rsidRPr="00C56898">
              <w:rPr>
                <w:rFonts w:ascii="Times New Roman" w:eastAsia="Times New Roman" w:hAnsi="Times New Roman" w:cs="Times New Roman"/>
                <w:sz w:val="20"/>
                <w:szCs w:val="20"/>
              </w:rPr>
              <w:br/>
            </w:r>
            <w:r w:rsidRPr="00C56898">
              <w:rPr>
                <w:rStyle w:val="cell"/>
                <w:rFonts w:ascii="Times New Roman" w:eastAsia="Times New Roman" w:hAnsi="Times New Roman" w:cs="Times New Roman"/>
                <w:sz w:val="20"/>
                <w:szCs w:val="20"/>
              </w:rPr>
              <w:t>(0.68 to 2.11)</w:t>
            </w:r>
            <w:r w:rsidRPr="00C56898">
              <w:rPr>
                <w:rFonts w:ascii="Times New Roman" w:eastAsia="Times New Roman" w:hAnsi="Times New Roman" w:cs="Times New Roman"/>
                <w:sz w:val="20"/>
                <w:szCs w:val="20"/>
              </w:rPr>
              <w:t xml:space="preserve"> </w:t>
            </w:r>
          </w:p>
        </w:tc>
        <w:tc>
          <w:tcPr>
            <w:tcW w:w="470" w:type="pct"/>
            <w:gridSpan w:val="2"/>
            <w:tcBorders>
              <w:top w:val="single" w:sz="6" w:space="0" w:color="000000"/>
              <w:left w:val="single" w:sz="6" w:space="0" w:color="000000"/>
              <w:bottom w:val="single" w:sz="6" w:space="0" w:color="000000"/>
              <w:right w:val="single" w:sz="6" w:space="0" w:color="000000"/>
            </w:tcBorders>
            <w:hideMark/>
          </w:tcPr>
          <w:p w14:paraId="51657435"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b/>
                <w:bCs/>
                <w:sz w:val="20"/>
                <w:szCs w:val="20"/>
              </w:rPr>
              <w:t>60 more per 1,000</w:t>
            </w:r>
            <w:r w:rsidRPr="00C56898">
              <w:rPr>
                <w:rFonts w:ascii="Times New Roman" w:eastAsia="Times New Roman" w:hAnsi="Times New Roman" w:cs="Times New Roman"/>
                <w:sz w:val="20"/>
                <w:szCs w:val="20"/>
              </w:rPr>
              <w:br/>
              <w:t xml:space="preserve">(from 96 fewer to 333 more) </w:t>
            </w:r>
          </w:p>
        </w:tc>
        <w:tc>
          <w:tcPr>
            <w:tcW w:w="404" w:type="pct"/>
            <w:gridSpan w:val="2"/>
            <w:tcBorders>
              <w:top w:val="single" w:sz="6" w:space="0" w:color="000000"/>
              <w:left w:val="single" w:sz="6" w:space="0" w:color="000000"/>
              <w:bottom w:val="single" w:sz="6" w:space="0" w:color="000000"/>
              <w:right w:val="single" w:sz="6" w:space="0" w:color="000000"/>
            </w:tcBorders>
            <w:hideMark/>
          </w:tcPr>
          <w:p w14:paraId="3C2803D9"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quality-sign"/>
                <w:rFonts w:ascii="Cambria Math" w:eastAsia="Times New Roman" w:hAnsi="Cambria Math" w:cs="Cambria Math"/>
                <w:sz w:val="20"/>
                <w:szCs w:val="20"/>
              </w:rPr>
              <w:t>⨁</w:t>
            </w:r>
            <w:r w:rsidRPr="00C56898">
              <w:rPr>
                <w:rStyle w:val="quality-sign"/>
                <w:rFonts w:ascii="MS Mincho" w:eastAsia="MS Mincho" w:hAnsi="MS Mincho" w:cs="MS Mincho" w:hint="eastAsia"/>
                <w:sz w:val="20"/>
                <w:szCs w:val="20"/>
              </w:rPr>
              <w:t>◯◯◯</w:t>
            </w:r>
            <w:r w:rsidRPr="00C56898">
              <w:rPr>
                <w:rFonts w:ascii="Times New Roman" w:eastAsia="Times New Roman" w:hAnsi="Times New Roman" w:cs="Times New Roman"/>
                <w:sz w:val="20"/>
                <w:szCs w:val="20"/>
              </w:rPr>
              <w:br/>
            </w:r>
            <w:r w:rsidRPr="00C56898">
              <w:rPr>
                <w:rStyle w:val="quality-text"/>
                <w:rFonts w:ascii="Times New Roman" w:eastAsia="Times New Roman" w:hAnsi="Times New Roman" w:cs="Times New Roman"/>
                <w:sz w:val="20"/>
                <w:szCs w:val="20"/>
              </w:rPr>
              <w:t>VERY LOW</w:t>
            </w:r>
            <w:r w:rsidRPr="00C56898">
              <w:rPr>
                <w:rFonts w:ascii="Times New Roman" w:eastAsia="Times New Roman" w:hAnsi="Times New Roman" w:cs="Times New Roman"/>
                <w:sz w:val="20"/>
                <w:szCs w:val="20"/>
              </w:rPr>
              <w:t xml:space="preserve"> </w:t>
            </w:r>
          </w:p>
        </w:tc>
        <w:tc>
          <w:tcPr>
            <w:tcW w:w="420" w:type="pct"/>
            <w:tcBorders>
              <w:top w:val="single" w:sz="6" w:space="0" w:color="000000"/>
              <w:left w:val="single" w:sz="6" w:space="0" w:color="000000"/>
              <w:bottom w:val="single" w:sz="6" w:space="0" w:color="000000"/>
              <w:right w:val="single" w:sz="6" w:space="0" w:color="000000"/>
            </w:tcBorders>
            <w:hideMark/>
          </w:tcPr>
          <w:p w14:paraId="66287991"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IMPORTANT </w:t>
            </w:r>
          </w:p>
        </w:tc>
      </w:tr>
      <w:tr w:rsidR="00F44908" w:rsidRPr="00C56898" w14:paraId="292A3281" w14:textId="77777777" w:rsidTr="00C56898">
        <w:trPr>
          <w:cantSplit/>
        </w:trPr>
        <w:tc>
          <w:tcPr>
            <w:tcW w:w="5000" w:type="pct"/>
            <w:gridSpan w:val="19"/>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81A6F3B"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Style w:val="label"/>
                <w:rFonts w:ascii="Times New Roman" w:eastAsia="Times New Roman" w:hAnsi="Times New Roman" w:cs="Times New Roman"/>
                <w:sz w:val="20"/>
                <w:szCs w:val="20"/>
              </w:rPr>
              <w:lastRenderedPageBreak/>
              <w:t>Cardiovascular Adverse Drug Reaction</w:t>
            </w:r>
          </w:p>
        </w:tc>
      </w:tr>
      <w:tr w:rsidR="00DC3D06" w:rsidRPr="00C56898" w14:paraId="1763FD7D" w14:textId="77777777" w:rsidTr="00DC3D06">
        <w:trPr>
          <w:cantSplit/>
        </w:trPr>
        <w:tc>
          <w:tcPr>
            <w:tcW w:w="239" w:type="pct"/>
            <w:tcBorders>
              <w:top w:val="single" w:sz="6" w:space="0" w:color="000000"/>
              <w:left w:val="single" w:sz="6" w:space="0" w:color="000000"/>
              <w:bottom w:val="single" w:sz="6" w:space="0" w:color="000000"/>
              <w:right w:val="single" w:sz="6" w:space="0" w:color="000000"/>
            </w:tcBorders>
            <w:hideMark/>
          </w:tcPr>
          <w:p w14:paraId="52E0534E"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2 </w:t>
            </w:r>
          </w:p>
        </w:tc>
        <w:tc>
          <w:tcPr>
            <w:tcW w:w="393" w:type="pct"/>
            <w:tcBorders>
              <w:top w:val="single" w:sz="6" w:space="0" w:color="000000"/>
              <w:left w:val="single" w:sz="6" w:space="0" w:color="000000"/>
              <w:bottom w:val="single" w:sz="6" w:space="0" w:color="000000"/>
              <w:right w:val="single" w:sz="6" w:space="0" w:color="000000"/>
            </w:tcBorders>
            <w:hideMark/>
          </w:tcPr>
          <w:p w14:paraId="02E8CC61" w14:textId="77777777" w:rsidR="00F44908" w:rsidRPr="00C56898" w:rsidRDefault="00F44908" w:rsidP="00D47132">
            <w:pPr>
              <w:spacing w:after="0" w:line="240" w:lineRule="auto"/>
              <w:rPr>
                <w:rFonts w:ascii="Times New Roman" w:eastAsia="Times New Roman" w:hAnsi="Times New Roman" w:cs="Times New Roman"/>
                <w:sz w:val="20"/>
                <w:szCs w:val="20"/>
              </w:rPr>
            </w:pPr>
            <w:proofErr w:type="spellStart"/>
            <w:r w:rsidRPr="00C56898">
              <w:rPr>
                <w:rFonts w:ascii="Times New Roman" w:eastAsia="Times New Roman" w:hAnsi="Times New Roman" w:cs="Times New Roman"/>
                <w:sz w:val="20"/>
                <w:szCs w:val="20"/>
              </w:rPr>
              <w:t>randomised</w:t>
            </w:r>
            <w:proofErr w:type="spellEnd"/>
            <w:r w:rsidRPr="00C56898">
              <w:rPr>
                <w:rFonts w:ascii="Times New Roman" w:eastAsia="Times New Roman" w:hAnsi="Times New Roman" w:cs="Times New Roman"/>
                <w:sz w:val="20"/>
                <w:szCs w:val="20"/>
              </w:rPr>
              <w:t xml:space="preserve"> trials </w:t>
            </w:r>
          </w:p>
        </w:tc>
        <w:tc>
          <w:tcPr>
            <w:tcW w:w="231" w:type="pct"/>
            <w:tcBorders>
              <w:top w:val="single" w:sz="6" w:space="0" w:color="000000"/>
              <w:left w:val="single" w:sz="6" w:space="0" w:color="000000"/>
              <w:bottom w:val="single" w:sz="6" w:space="0" w:color="000000"/>
              <w:right w:val="single" w:sz="6" w:space="0" w:color="000000"/>
            </w:tcBorders>
            <w:hideMark/>
          </w:tcPr>
          <w:p w14:paraId="37F54E13"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serious </w:t>
            </w:r>
            <w:r w:rsidRPr="00C56898">
              <w:rPr>
                <w:rFonts w:ascii="Times New Roman" w:eastAsia="Times New Roman" w:hAnsi="Times New Roman" w:cs="Times New Roman"/>
                <w:sz w:val="20"/>
                <w:szCs w:val="20"/>
                <w:vertAlign w:val="superscript"/>
              </w:rPr>
              <w:t>f</w:t>
            </w:r>
          </w:p>
        </w:tc>
        <w:tc>
          <w:tcPr>
            <w:tcW w:w="307" w:type="pct"/>
            <w:tcBorders>
              <w:top w:val="single" w:sz="6" w:space="0" w:color="000000"/>
              <w:left w:val="single" w:sz="6" w:space="0" w:color="000000"/>
              <w:bottom w:val="single" w:sz="6" w:space="0" w:color="000000"/>
              <w:right w:val="single" w:sz="6" w:space="0" w:color="000000"/>
            </w:tcBorders>
            <w:hideMark/>
          </w:tcPr>
          <w:p w14:paraId="58C10885"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10" w:type="pct"/>
            <w:tcBorders>
              <w:top w:val="single" w:sz="6" w:space="0" w:color="000000"/>
              <w:left w:val="single" w:sz="6" w:space="0" w:color="000000"/>
              <w:bottom w:val="single" w:sz="6" w:space="0" w:color="000000"/>
              <w:right w:val="single" w:sz="6" w:space="0" w:color="000000"/>
            </w:tcBorders>
            <w:hideMark/>
          </w:tcPr>
          <w:p w14:paraId="0070AA17"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r w:rsidRPr="00C56898">
              <w:rPr>
                <w:rFonts w:ascii="Times New Roman" w:eastAsia="Times New Roman" w:hAnsi="Times New Roman" w:cs="Times New Roman"/>
                <w:sz w:val="20"/>
                <w:szCs w:val="20"/>
                <w:vertAlign w:val="superscript"/>
              </w:rPr>
              <w:t>b</w:t>
            </w:r>
          </w:p>
        </w:tc>
        <w:tc>
          <w:tcPr>
            <w:tcW w:w="340" w:type="pct"/>
            <w:tcBorders>
              <w:top w:val="single" w:sz="6" w:space="0" w:color="000000"/>
              <w:left w:val="single" w:sz="6" w:space="0" w:color="000000"/>
              <w:bottom w:val="single" w:sz="6" w:space="0" w:color="000000"/>
              <w:right w:val="single" w:sz="6" w:space="0" w:color="000000"/>
            </w:tcBorders>
            <w:hideMark/>
          </w:tcPr>
          <w:p w14:paraId="7D39EAAD"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serious </w:t>
            </w:r>
            <w:r w:rsidRPr="00C56898">
              <w:rPr>
                <w:rFonts w:ascii="Times New Roman" w:eastAsia="Times New Roman" w:hAnsi="Times New Roman" w:cs="Times New Roman"/>
                <w:sz w:val="20"/>
                <w:szCs w:val="20"/>
                <w:vertAlign w:val="superscript"/>
              </w:rPr>
              <w:t>d</w:t>
            </w:r>
          </w:p>
        </w:tc>
        <w:tc>
          <w:tcPr>
            <w:tcW w:w="309" w:type="pct"/>
            <w:tcBorders>
              <w:top w:val="single" w:sz="6" w:space="0" w:color="000000"/>
              <w:left w:val="single" w:sz="6" w:space="0" w:color="000000"/>
              <w:bottom w:val="single" w:sz="6" w:space="0" w:color="000000"/>
              <w:right w:val="single" w:sz="6" w:space="0" w:color="000000"/>
            </w:tcBorders>
            <w:hideMark/>
          </w:tcPr>
          <w:p w14:paraId="31ECE324"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none </w:t>
            </w:r>
          </w:p>
        </w:tc>
        <w:tc>
          <w:tcPr>
            <w:tcW w:w="680" w:type="pct"/>
            <w:gridSpan w:val="2"/>
            <w:tcBorders>
              <w:top w:val="single" w:sz="6" w:space="0" w:color="000000"/>
              <w:left w:val="single" w:sz="6" w:space="0" w:color="000000"/>
              <w:bottom w:val="single" w:sz="6" w:space="0" w:color="000000"/>
              <w:right w:val="single" w:sz="6" w:space="0" w:color="000000"/>
            </w:tcBorders>
            <w:hideMark/>
          </w:tcPr>
          <w:p w14:paraId="67D2977F"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4/153 (2.6%) </w:t>
            </w:r>
          </w:p>
        </w:tc>
        <w:tc>
          <w:tcPr>
            <w:tcW w:w="588" w:type="pct"/>
            <w:gridSpan w:val="2"/>
            <w:tcBorders>
              <w:top w:val="single" w:sz="6" w:space="0" w:color="000000"/>
              <w:left w:val="single" w:sz="6" w:space="0" w:color="000000"/>
              <w:bottom w:val="single" w:sz="6" w:space="0" w:color="000000"/>
              <w:right w:val="single" w:sz="6" w:space="0" w:color="000000"/>
            </w:tcBorders>
            <w:hideMark/>
          </w:tcPr>
          <w:p w14:paraId="150ABE8D"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 xml:space="preserve">4/157 (2.5%) </w:t>
            </w:r>
          </w:p>
        </w:tc>
        <w:tc>
          <w:tcPr>
            <w:tcW w:w="278" w:type="pct"/>
            <w:gridSpan w:val="2"/>
            <w:tcBorders>
              <w:top w:val="single" w:sz="6" w:space="0" w:color="000000"/>
              <w:left w:val="single" w:sz="6" w:space="0" w:color="000000"/>
              <w:bottom w:val="single" w:sz="6" w:space="0" w:color="000000"/>
              <w:right w:val="single" w:sz="6" w:space="0" w:color="000000"/>
            </w:tcBorders>
            <w:hideMark/>
          </w:tcPr>
          <w:p w14:paraId="583CF1C6"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block"/>
                <w:rFonts w:ascii="Times New Roman" w:eastAsia="Times New Roman" w:hAnsi="Times New Roman" w:cs="Times New Roman"/>
                <w:sz w:val="20"/>
                <w:szCs w:val="20"/>
              </w:rPr>
              <w:t>RR 0.90</w:t>
            </w:r>
            <w:r w:rsidRPr="00C56898">
              <w:rPr>
                <w:rFonts w:ascii="Times New Roman" w:eastAsia="Times New Roman" w:hAnsi="Times New Roman" w:cs="Times New Roman"/>
                <w:sz w:val="20"/>
                <w:szCs w:val="20"/>
              </w:rPr>
              <w:br/>
            </w:r>
            <w:r w:rsidRPr="00C56898">
              <w:rPr>
                <w:rStyle w:val="cell"/>
                <w:rFonts w:ascii="Times New Roman" w:eastAsia="Times New Roman" w:hAnsi="Times New Roman" w:cs="Times New Roman"/>
                <w:sz w:val="20"/>
                <w:szCs w:val="20"/>
              </w:rPr>
              <w:t>(0.26 to 3.14)</w:t>
            </w:r>
            <w:r w:rsidRPr="00C56898">
              <w:rPr>
                <w:rFonts w:ascii="Times New Roman" w:eastAsia="Times New Roman" w:hAnsi="Times New Roman" w:cs="Times New Roman"/>
                <w:sz w:val="20"/>
                <w:szCs w:val="20"/>
              </w:rPr>
              <w:t xml:space="preserve"> </w:t>
            </w:r>
          </w:p>
        </w:tc>
        <w:tc>
          <w:tcPr>
            <w:tcW w:w="588" w:type="pct"/>
            <w:gridSpan w:val="4"/>
            <w:tcBorders>
              <w:top w:val="single" w:sz="6" w:space="0" w:color="000000"/>
              <w:left w:val="single" w:sz="6" w:space="0" w:color="000000"/>
              <w:bottom w:val="single" w:sz="6" w:space="0" w:color="000000"/>
              <w:right w:val="single" w:sz="6" w:space="0" w:color="000000"/>
            </w:tcBorders>
            <w:hideMark/>
          </w:tcPr>
          <w:p w14:paraId="35142EDE"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b/>
                <w:bCs/>
                <w:sz w:val="20"/>
                <w:szCs w:val="20"/>
              </w:rPr>
              <w:t>3 fewer per 1,000</w:t>
            </w:r>
            <w:r w:rsidRPr="00C56898">
              <w:rPr>
                <w:rFonts w:ascii="Times New Roman" w:eastAsia="Times New Roman" w:hAnsi="Times New Roman" w:cs="Times New Roman"/>
                <w:sz w:val="20"/>
                <w:szCs w:val="20"/>
              </w:rPr>
              <w:br/>
              <w:t xml:space="preserve">(from 19 fewer to 55 more) </w:t>
            </w:r>
          </w:p>
        </w:tc>
        <w:tc>
          <w:tcPr>
            <w:tcW w:w="317" w:type="pct"/>
            <w:tcBorders>
              <w:top w:val="single" w:sz="6" w:space="0" w:color="000000"/>
              <w:left w:val="single" w:sz="6" w:space="0" w:color="000000"/>
              <w:bottom w:val="single" w:sz="6" w:space="0" w:color="000000"/>
              <w:right w:val="single" w:sz="6" w:space="0" w:color="000000"/>
            </w:tcBorders>
            <w:hideMark/>
          </w:tcPr>
          <w:p w14:paraId="6256D0BD"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quality-sign"/>
                <w:rFonts w:ascii="Cambria Math" w:eastAsia="Times New Roman" w:hAnsi="Cambria Math" w:cs="Cambria Math"/>
                <w:sz w:val="20"/>
                <w:szCs w:val="20"/>
              </w:rPr>
              <w:t>⨁⨁</w:t>
            </w:r>
            <w:r w:rsidRPr="00C56898">
              <w:rPr>
                <w:rStyle w:val="quality-sign"/>
                <w:rFonts w:ascii="MS Mincho" w:eastAsia="MS Mincho" w:hAnsi="MS Mincho" w:cs="MS Mincho" w:hint="eastAsia"/>
                <w:sz w:val="20"/>
                <w:szCs w:val="20"/>
              </w:rPr>
              <w:t>◯◯</w:t>
            </w:r>
            <w:r w:rsidRPr="00C56898">
              <w:rPr>
                <w:rFonts w:ascii="Times New Roman" w:eastAsia="Times New Roman" w:hAnsi="Times New Roman" w:cs="Times New Roman"/>
                <w:sz w:val="20"/>
                <w:szCs w:val="20"/>
              </w:rPr>
              <w:br/>
            </w:r>
            <w:r w:rsidRPr="00C56898">
              <w:rPr>
                <w:rStyle w:val="quality-text"/>
                <w:rFonts w:ascii="Times New Roman" w:eastAsia="Times New Roman" w:hAnsi="Times New Roman" w:cs="Times New Roman"/>
                <w:sz w:val="20"/>
                <w:szCs w:val="20"/>
              </w:rPr>
              <w:t>LOW</w:t>
            </w:r>
            <w:r w:rsidRPr="00C56898">
              <w:rPr>
                <w:rFonts w:ascii="Times New Roman" w:eastAsia="Times New Roman" w:hAnsi="Times New Roman" w:cs="Times New Roman"/>
                <w:sz w:val="20"/>
                <w:szCs w:val="20"/>
              </w:rPr>
              <w:t xml:space="preserve"> </w:t>
            </w:r>
          </w:p>
        </w:tc>
        <w:tc>
          <w:tcPr>
            <w:tcW w:w="420" w:type="pct"/>
            <w:tcBorders>
              <w:top w:val="single" w:sz="6" w:space="0" w:color="000000"/>
              <w:left w:val="single" w:sz="6" w:space="0" w:color="000000"/>
              <w:bottom w:val="single" w:sz="6" w:space="0" w:color="000000"/>
              <w:right w:val="single" w:sz="6" w:space="0" w:color="000000"/>
            </w:tcBorders>
            <w:hideMark/>
          </w:tcPr>
          <w:p w14:paraId="3792D78D"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CRITICAL </w:t>
            </w:r>
          </w:p>
        </w:tc>
      </w:tr>
      <w:tr w:rsidR="00F44908" w:rsidRPr="00C56898" w14:paraId="136C034D" w14:textId="77777777" w:rsidTr="00C56898">
        <w:trPr>
          <w:cantSplit/>
        </w:trPr>
        <w:tc>
          <w:tcPr>
            <w:tcW w:w="5000" w:type="pct"/>
            <w:gridSpan w:val="19"/>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72005FE7"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Style w:val="label"/>
                <w:rFonts w:ascii="Times New Roman" w:eastAsia="Times New Roman" w:hAnsi="Times New Roman" w:cs="Times New Roman"/>
                <w:sz w:val="20"/>
                <w:szCs w:val="20"/>
              </w:rPr>
              <w:t>Sedatives Exposure</w:t>
            </w:r>
          </w:p>
        </w:tc>
      </w:tr>
      <w:tr w:rsidR="00DC3D06" w:rsidRPr="00C56898" w14:paraId="48665E11" w14:textId="77777777" w:rsidTr="00DC3D06">
        <w:trPr>
          <w:cantSplit/>
        </w:trPr>
        <w:tc>
          <w:tcPr>
            <w:tcW w:w="239" w:type="pct"/>
            <w:tcBorders>
              <w:top w:val="single" w:sz="6" w:space="0" w:color="000000"/>
              <w:left w:val="single" w:sz="6" w:space="0" w:color="000000"/>
              <w:bottom w:val="single" w:sz="6" w:space="0" w:color="000000"/>
              <w:right w:val="single" w:sz="6" w:space="0" w:color="000000"/>
            </w:tcBorders>
            <w:hideMark/>
          </w:tcPr>
          <w:p w14:paraId="31C7677B"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1 </w:t>
            </w:r>
          </w:p>
        </w:tc>
        <w:tc>
          <w:tcPr>
            <w:tcW w:w="393" w:type="pct"/>
            <w:tcBorders>
              <w:top w:val="single" w:sz="6" w:space="0" w:color="000000"/>
              <w:left w:val="single" w:sz="6" w:space="0" w:color="000000"/>
              <w:bottom w:val="single" w:sz="6" w:space="0" w:color="000000"/>
              <w:right w:val="single" w:sz="6" w:space="0" w:color="000000"/>
            </w:tcBorders>
            <w:hideMark/>
          </w:tcPr>
          <w:p w14:paraId="49D9B09A" w14:textId="77777777" w:rsidR="00F44908" w:rsidRPr="00C56898" w:rsidRDefault="00F44908" w:rsidP="00D47132">
            <w:pPr>
              <w:spacing w:after="0" w:line="240" w:lineRule="auto"/>
              <w:rPr>
                <w:rFonts w:ascii="Times New Roman" w:eastAsia="Times New Roman" w:hAnsi="Times New Roman" w:cs="Times New Roman"/>
                <w:sz w:val="20"/>
                <w:szCs w:val="20"/>
              </w:rPr>
            </w:pPr>
            <w:proofErr w:type="spellStart"/>
            <w:r w:rsidRPr="00C56898">
              <w:rPr>
                <w:rFonts w:ascii="Times New Roman" w:eastAsia="Times New Roman" w:hAnsi="Times New Roman" w:cs="Times New Roman"/>
                <w:sz w:val="20"/>
                <w:szCs w:val="20"/>
              </w:rPr>
              <w:t>randomised</w:t>
            </w:r>
            <w:proofErr w:type="spellEnd"/>
            <w:r w:rsidRPr="00C56898">
              <w:rPr>
                <w:rFonts w:ascii="Times New Roman" w:eastAsia="Times New Roman" w:hAnsi="Times New Roman" w:cs="Times New Roman"/>
                <w:sz w:val="20"/>
                <w:szCs w:val="20"/>
              </w:rPr>
              <w:t xml:space="preserve"> trials </w:t>
            </w:r>
          </w:p>
        </w:tc>
        <w:tc>
          <w:tcPr>
            <w:tcW w:w="231" w:type="pct"/>
            <w:tcBorders>
              <w:top w:val="single" w:sz="6" w:space="0" w:color="000000"/>
              <w:left w:val="single" w:sz="6" w:space="0" w:color="000000"/>
              <w:bottom w:val="single" w:sz="6" w:space="0" w:color="000000"/>
              <w:right w:val="single" w:sz="6" w:space="0" w:color="000000"/>
            </w:tcBorders>
            <w:hideMark/>
          </w:tcPr>
          <w:p w14:paraId="3F58D265"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serious </w:t>
            </w:r>
            <w:r w:rsidRPr="00C56898">
              <w:rPr>
                <w:rFonts w:ascii="Times New Roman" w:eastAsia="Times New Roman" w:hAnsi="Times New Roman" w:cs="Times New Roman"/>
                <w:sz w:val="20"/>
                <w:szCs w:val="20"/>
                <w:vertAlign w:val="superscript"/>
              </w:rPr>
              <w:t>g</w:t>
            </w:r>
          </w:p>
        </w:tc>
        <w:tc>
          <w:tcPr>
            <w:tcW w:w="307" w:type="pct"/>
            <w:tcBorders>
              <w:top w:val="single" w:sz="6" w:space="0" w:color="000000"/>
              <w:left w:val="single" w:sz="6" w:space="0" w:color="000000"/>
              <w:bottom w:val="single" w:sz="6" w:space="0" w:color="000000"/>
              <w:right w:val="single" w:sz="6" w:space="0" w:color="000000"/>
            </w:tcBorders>
            <w:hideMark/>
          </w:tcPr>
          <w:p w14:paraId="4D8C4D59"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10" w:type="pct"/>
            <w:tcBorders>
              <w:top w:val="single" w:sz="6" w:space="0" w:color="000000"/>
              <w:left w:val="single" w:sz="6" w:space="0" w:color="000000"/>
              <w:bottom w:val="single" w:sz="6" w:space="0" w:color="000000"/>
              <w:right w:val="single" w:sz="6" w:space="0" w:color="000000"/>
            </w:tcBorders>
            <w:hideMark/>
          </w:tcPr>
          <w:p w14:paraId="1A803550"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40" w:type="pct"/>
            <w:tcBorders>
              <w:top w:val="single" w:sz="6" w:space="0" w:color="000000"/>
              <w:left w:val="single" w:sz="6" w:space="0" w:color="000000"/>
              <w:bottom w:val="single" w:sz="6" w:space="0" w:color="000000"/>
              <w:right w:val="single" w:sz="6" w:space="0" w:color="000000"/>
            </w:tcBorders>
            <w:hideMark/>
          </w:tcPr>
          <w:p w14:paraId="4389F9B5"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serious </w:t>
            </w:r>
            <w:r w:rsidRPr="00C56898">
              <w:rPr>
                <w:rFonts w:ascii="Times New Roman" w:eastAsia="Times New Roman" w:hAnsi="Times New Roman" w:cs="Times New Roman"/>
                <w:sz w:val="20"/>
                <w:szCs w:val="20"/>
                <w:vertAlign w:val="superscript"/>
              </w:rPr>
              <w:t>c</w:t>
            </w:r>
          </w:p>
        </w:tc>
        <w:tc>
          <w:tcPr>
            <w:tcW w:w="309" w:type="pct"/>
            <w:tcBorders>
              <w:top w:val="single" w:sz="6" w:space="0" w:color="000000"/>
              <w:left w:val="single" w:sz="6" w:space="0" w:color="000000"/>
              <w:bottom w:val="single" w:sz="6" w:space="0" w:color="000000"/>
              <w:right w:val="single" w:sz="6" w:space="0" w:color="000000"/>
            </w:tcBorders>
            <w:hideMark/>
          </w:tcPr>
          <w:p w14:paraId="1F3D5EB6"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none </w:t>
            </w:r>
          </w:p>
        </w:tc>
        <w:tc>
          <w:tcPr>
            <w:tcW w:w="680" w:type="pct"/>
            <w:gridSpan w:val="2"/>
            <w:tcBorders>
              <w:top w:val="single" w:sz="6" w:space="0" w:color="000000"/>
              <w:left w:val="single" w:sz="6" w:space="0" w:color="000000"/>
              <w:bottom w:val="single" w:sz="6" w:space="0" w:color="000000"/>
              <w:right w:val="single" w:sz="6" w:space="0" w:color="000000"/>
            </w:tcBorders>
            <w:hideMark/>
          </w:tcPr>
          <w:p w14:paraId="10672A50"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110 </w:t>
            </w:r>
          </w:p>
        </w:tc>
        <w:tc>
          <w:tcPr>
            <w:tcW w:w="588" w:type="pct"/>
            <w:gridSpan w:val="2"/>
            <w:tcBorders>
              <w:top w:val="single" w:sz="6" w:space="0" w:color="000000"/>
              <w:left w:val="single" w:sz="6" w:space="0" w:color="000000"/>
              <w:bottom w:val="single" w:sz="6" w:space="0" w:color="000000"/>
              <w:right w:val="single" w:sz="6" w:space="0" w:color="000000"/>
            </w:tcBorders>
            <w:hideMark/>
          </w:tcPr>
          <w:p w14:paraId="60CEE965"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116</w:t>
            </w:r>
            <w:r w:rsidRPr="00C56898">
              <w:rPr>
                <w:rFonts w:ascii="Times New Roman" w:eastAsia="Times New Roman" w:hAnsi="Times New Roman" w:cs="Times New Roman"/>
                <w:sz w:val="20"/>
                <w:szCs w:val="20"/>
              </w:rPr>
              <w:t xml:space="preserve"> </w:t>
            </w:r>
          </w:p>
        </w:tc>
        <w:tc>
          <w:tcPr>
            <w:tcW w:w="278" w:type="pct"/>
            <w:gridSpan w:val="2"/>
            <w:tcBorders>
              <w:top w:val="single" w:sz="6" w:space="0" w:color="000000"/>
              <w:left w:val="single" w:sz="6" w:space="0" w:color="000000"/>
              <w:bottom w:val="single" w:sz="6" w:space="0" w:color="000000"/>
              <w:right w:val="single" w:sz="6" w:space="0" w:color="000000"/>
            </w:tcBorders>
            <w:hideMark/>
          </w:tcPr>
          <w:p w14:paraId="7CDCB994"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
                <w:rFonts w:ascii="Times New Roman" w:eastAsia="Times New Roman" w:hAnsi="Times New Roman" w:cs="Times New Roman"/>
                <w:sz w:val="20"/>
                <w:szCs w:val="20"/>
              </w:rPr>
              <w:t>-</w:t>
            </w:r>
            <w:r w:rsidRPr="00C56898">
              <w:rPr>
                <w:rFonts w:ascii="Times New Roman" w:eastAsia="Times New Roman" w:hAnsi="Times New Roman" w:cs="Times New Roman"/>
                <w:sz w:val="20"/>
                <w:szCs w:val="20"/>
              </w:rPr>
              <w:t xml:space="preserve"> </w:t>
            </w:r>
          </w:p>
        </w:tc>
        <w:tc>
          <w:tcPr>
            <w:tcW w:w="588" w:type="pct"/>
            <w:gridSpan w:val="4"/>
            <w:tcBorders>
              <w:top w:val="single" w:sz="6" w:space="0" w:color="000000"/>
              <w:left w:val="single" w:sz="6" w:space="0" w:color="000000"/>
              <w:bottom w:val="single" w:sz="6" w:space="0" w:color="000000"/>
              <w:right w:val="single" w:sz="6" w:space="0" w:color="000000"/>
            </w:tcBorders>
            <w:hideMark/>
          </w:tcPr>
          <w:p w14:paraId="3AC86691"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 xml:space="preserve">SMD </w:t>
            </w:r>
            <w:r w:rsidRPr="00C56898">
              <w:rPr>
                <w:rStyle w:val="cell-value"/>
                <w:rFonts w:ascii="Times New Roman" w:eastAsia="Times New Roman" w:hAnsi="Times New Roman" w:cs="Times New Roman"/>
                <w:b/>
                <w:bCs/>
                <w:sz w:val="20"/>
                <w:szCs w:val="20"/>
              </w:rPr>
              <w:t>0.57 lower</w:t>
            </w:r>
            <w:r w:rsidRPr="00C56898">
              <w:rPr>
                <w:rFonts w:ascii="Times New Roman" w:eastAsia="Times New Roman" w:hAnsi="Times New Roman" w:cs="Times New Roman"/>
                <w:sz w:val="20"/>
                <w:szCs w:val="20"/>
              </w:rPr>
              <w:br/>
            </w:r>
            <w:r w:rsidRPr="00C56898">
              <w:rPr>
                <w:rStyle w:val="cell-value"/>
                <w:rFonts w:ascii="Times New Roman" w:eastAsia="Times New Roman" w:hAnsi="Times New Roman" w:cs="Times New Roman"/>
                <w:sz w:val="20"/>
                <w:szCs w:val="20"/>
              </w:rPr>
              <w:t>(0.84 lower to 0.31 lower)</w:t>
            </w:r>
            <w:r w:rsidRPr="00C56898">
              <w:rPr>
                <w:rFonts w:ascii="Times New Roman" w:eastAsia="Times New Roman" w:hAnsi="Times New Roman" w:cs="Times New Roman"/>
                <w:sz w:val="20"/>
                <w:szCs w:val="20"/>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35138FA2"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quality-sign"/>
                <w:rFonts w:ascii="Cambria Math" w:eastAsia="Times New Roman" w:hAnsi="Cambria Math" w:cs="Cambria Math"/>
                <w:sz w:val="20"/>
                <w:szCs w:val="20"/>
              </w:rPr>
              <w:t>⨁⨁</w:t>
            </w:r>
            <w:r w:rsidRPr="00C56898">
              <w:rPr>
                <w:rStyle w:val="quality-sign"/>
                <w:rFonts w:ascii="MS Mincho" w:eastAsia="MS Mincho" w:hAnsi="MS Mincho" w:cs="MS Mincho" w:hint="eastAsia"/>
                <w:sz w:val="20"/>
                <w:szCs w:val="20"/>
              </w:rPr>
              <w:t>◯◯</w:t>
            </w:r>
            <w:r w:rsidRPr="00C56898">
              <w:rPr>
                <w:rFonts w:ascii="Times New Roman" w:eastAsia="Times New Roman" w:hAnsi="Times New Roman" w:cs="Times New Roman"/>
                <w:sz w:val="20"/>
                <w:szCs w:val="20"/>
              </w:rPr>
              <w:br/>
            </w:r>
            <w:r w:rsidRPr="00C56898">
              <w:rPr>
                <w:rStyle w:val="quality-text"/>
                <w:rFonts w:ascii="Times New Roman" w:eastAsia="Times New Roman" w:hAnsi="Times New Roman" w:cs="Times New Roman"/>
                <w:sz w:val="20"/>
                <w:szCs w:val="20"/>
              </w:rPr>
              <w:t>LOW</w:t>
            </w:r>
            <w:r w:rsidRPr="00C56898">
              <w:rPr>
                <w:rFonts w:ascii="Times New Roman" w:eastAsia="Times New Roman" w:hAnsi="Times New Roman" w:cs="Times New Roman"/>
                <w:sz w:val="20"/>
                <w:szCs w:val="20"/>
              </w:rPr>
              <w:t xml:space="preserve"> </w:t>
            </w:r>
          </w:p>
        </w:tc>
        <w:tc>
          <w:tcPr>
            <w:tcW w:w="420" w:type="pct"/>
            <w:tcBorders>
              <w:top w:val="single" w:sz="6" w:space="0" w:color="000000"/>
              <w:left w:val="single" w:sz="6" w:space="0" w:color="000000"/>
              <w:bottom w:val="single" w:sz="6" w:space="0" w:color="000000"/>
              <w:right w:val="single" w:sz="6" w:space="0" w:color="000000"/>
            </w:tcBorders>
            <w:hideMark/>
          </w:tcPr>
          <w:p w14:paraId="4A7A1437"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CRITICAL </w:t>
            </w:r>
          </w:p>
        </w:tc>
      </w:tr>
      <w:tr w:rsidR="00F44908" w:rsidRPr="00C56898" w14:paraId="47EB177A" w14:textId="77777777" w:rsidTr="00C56898">
        <w:trPr>
          <w:cantSplit/>
        </w:trPr>
        <w:tc>
          <w:tcPr>
            <w:tcW w:w="5000" w:type="pct"/>
            <w:gridSpan w:val="19"/>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A339515"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Style w:val="label"/>
                <w:rFonts w:ascii="Times New Roman" w:eastAsia="Times New Roman" w:hAnsi="Times New Roman" w:cs="Times New Roman"/>
                <w:sz w:val="20"/>
                <w:szCs w:val="20"/>
              </w:rPr>
              <w:t>Opioid Exposure</w:t>
            </w:r>
          </w:p>
        </w:tc>
      </w:tr>
      <w:tr w:rsidR="00DC3D06" w:rsidRPr="00C56898" w14:paraId="19B384E3" w14:textId="77777777" w:rsidTr="00DC3D06">
        <w:trPr>
          <w:cantSplit/>
        </w:trPr>
        <w:tc>
          <w:tcPr>
            <w:tcW w:w="239" w:type="pct"/>
            <w:tcBorders>
              <w:top w:val="single" w:sz="6" w:space="0" w:color="000000"/>
              <w:left w:val="single" w:sz="6" w:space="0" w:color="000000"/>
              <w:bottom w:val="single" w:sz="6" w:space="0" w:color="000000"/>
              <w:right w:val="single" w:sz="6" w:space="0" w:color="000000"/>
            </w:tcBorders>
            <w:hideMark/>
          </w:tcPr>
          <w:p w14:paraId="20F07CC9"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1 </w:t>
            </w:r>
          </w:p>
        </w:tc>
        <w:tc>
          <w:tcPr>
            <w:tcW w:w="393" w:type="pct"/>
            <w:tcBorders>
              <w:top w:val="single" w:sz="6" w:space="0" w:color="000000"/>
              <w:left w:val="single" w:sz="6" w:space="0" w:color="000000"/>
              <w:bottom w:val="single" w:sz="6" w:space="0" w:color="000000"/>
              <w:right w:val="single" w:sz="6" w:space="0" w:color="000000"/>
            </w:tcBorders>
            <w:hideMark/>
          </w:tcPr>
          <w:p w14:paraId="44F00037" w14:textId="77777777" w:rsidR="00F44908" w:rsidRPr="00C56898" w:rsidRDefault="00F44908" w:rsidP="00D47132">
            <w:pPr>
              <w:spacing w:after="0" w:line="240" w:lineRule="auto"/>
              <w:rPr>
                <w:rFonts w:ascii="Times New Roman" w:eastAsia="Times New Roman" w:hAnsi="Times New Roman" w:cs="Times New Roman"/>
                <w:sz w:val="20"/>
                <w:szCs w:val="20"/>
              </w:rPr>
            </w:pPr>
            <w:proofErr w:type="spellStart"/>
            <w:r w:rsidRPr="00C56898">
              <w:rPr>
                <w:rFonts w:ascii="Times New Roman" w:eastAsia="Times New Roman" w:hAnsi="Times New Roman" w:cs="Times New Roman"/>
                <w:sz w:val="20"/>
                <w:szCs w:val="20"/>
              </w:rPr>
              <w:t>randomised</w:t>
            </w:r>
            <w:proofErr w:type="spellEnd"/>
            <w:r w:rsidRPr="00C56898">
              <w:rPr>
                <w:rFonts w:ascii="Times New Roman" w:eastAsia="Times New Roman" w:hAnsi="Times New Roman" w:cs="Times New Roman"/>
                <w:sz w:val="20"/>
                <w:szCs w:val="20"/>
              </w:rPr>
              <w:t xml:space="preserve"> trials </w:t>
            </w:r>
          </w:p>
        </w:tc>
        <w:tc>
          <w:tcPr>
            <w:tcW w:w="231" w:type="pct"/>
            <w:tcBorders>
              <w:top w:val="single" w:sz="6" w:space="0" w:color="000000"/>
              <w:left w:val="single" w:sz="6" w:space="0" w:color="000000"/>
              <w:bottom w:val="single" w:sz="6" w:space="0" w:color="000000"/>
              <w:right w:val="single" w:sz="6" w:space="0" w:color="000000"/>
            </w:tcBorders>
            <w:hideMark/>
          </w:tcPr>
          <w:p w14:paraId="4645059D"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serious </w:t>
            </w:r>
            <w:r w:rsidRPr="00C56898">
              <w:rPr>
                <w:rFonts w:ascii="Times New Roman" w:eastAsia="Times New Roman" w:hAnsi="Times New Roman" w:cs="Times New Roman"/>
                <w:sz w:val="20"/>
                <w:szCs w:val="20"/>
                <w:vertAlign w:val="superscript"/>
              </w:rPr>
              <w:t>g</w:t>
            </w:r>
          </w:p>
        </w:tc>
        <w:tc>
          <w:tcPr>
            <w:tcW w:w="307" w:type="pct"/>
            <w:tcBorders>
              <w:top w:val="single" w:sz="6" w:space="0" w:color="000000"/>
              <w:left w:val="single" w:sz="6" w:space="0" w:color="000000"/>
              <w:bottom w:val="single" w:sz="6" w:space="0" w:color="000000"/>
              <w:right w:val="single" w:sz="6" w:space="0" w:color="000000"/>
            </w:tcBorders>
            <w:hideMark/>
          </w:tcPr>
          <w:p w14:paraId="60F52463"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10" w:type="pct"/>
            <w:tcBorders>
              <w:top w:val="single" w:sz="6" w:space="0" w:color="000000"/>
              <w:left w:val="single" w:sz="6" w:space="0" w:color="000000"/>
              <w:bottom w:val="single" w:sz="6" w:space="0" w:color="000000"/>
              <w:right w:val="single" w:sz="6" w:space="0" w:color="000000"/>
            </w:tcBorders>
            <w:hideMark/>
          </w:tcPr>
          <w:p w14:paraId="3781C754"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40" w:type="pct"/>
            <w:tcBorders>
              <w:top w:val="single" w:sz="6" w:space="0" w:color="000000"/>
              <w:left w:val="single" w:sz="6" w:space="0" w:color="000000"/>
              <w:bottom w:val="single" w:sz="6" w:space="0" w:color="000000"/>
              <w:right w:val="single" w:sz="6" w:space="0" w:color="000000"/>
            </w:tcBorders>
            <w:hideMark/>
          </w:tcPr>
          <w:p w14:paraId="08C8A16F"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serious </w:t>
            </w:r>
            <w:r w:rsidRPr="00C56898">
              <w:rPr>
                <w:rFonts w:ascii="Times New Roman" w:eastAsia="Times New Roman" w:hAnsi="Times New Roman" w:cs="Times New Roman"/>
                <w:sz w:val="20"/>
                <w:szCs w:val="20"/>
                <w:vertAlign w:val="superscript"/>
              </w:rPr>
              <w:t>c</w:t>
            </w:r>
          </w:p>
        </w:tc>
        <w:tc>
          <w:tcPr>
            <w:tcW w:w="309" w:type="pct"/>
            <w:tcBorders>
              <w:top w:val="single" w:sz="6" w:space="0" w:color="000000"/>
              <w:left w:val="single" w:sz="6" w:space="0" w:color="000000"/>
              <w:bottom w:val="single" w:sz="6" w:space="0" w:color="000000"/>
              <w:right w:val="single" w:sz="6" w:space="0" w:color="000000"/>
            </w:tcBorders>
            <w:hideMark/>
          </w:tcPr>
          <w:p w14:paraId="13E5D07B"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none </w:t>
            </w:r>
          </w:p>
        </w:tc>
        <w:tc>
          <w:tcPr>
            <w:tcW w:w="680" w:type="pct"/>
            <w:gridSpan w:val="2"/>
            <w:tcBorders>
              <w:top w:val="single" w:sz="6" w:space="0" w:color="000000"/>
              <w:left w:val="single" w:sz="6" w:space="0" w:color="000000"/>
              <w:bottom w:val="single" w:sz="6" w:space="0" w:color="000000"/>
              <w:right w:val="single" w:sz="6" w:space="0" w:color="000000"/>
            </w:tcBorders>
            <w:hideMark/>
          </w:tcPr>
          <w:p w14:paraId="727BB827"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55 </w:t>
            </w:r>
          </w:p>
        </w:tc>
        <w:tc>
          <w:tcPr>
            <w:tcW w:w="588" w:type="pct"/>
            <w:gridSpan w:val="2"/>
            <w:tcBorders>
              <w:top w:val="single" w:sz="6" w:space="0" w:color="000000"/>
              <w:left w:val="single" w:sz="6" w:space="0" w:color="000000"/>
              <w:bottom w:val="single" w:sz="6" w:space="0" w:color="000000"/>
              <w:right w:val="single" w:sz="6" w:space="0" w:color="000000"/>
            </w:tcBorders>
            <w:hideMark/>
          </w:tcPr>
          <w:p w14:paraId="0F549639"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58</w:t>
            </w:r>
            <w:r w:rsidRPr="00C56898">
              <w:rPr>
                <w:rFonts w:ascii="Times New Roman" w:eastAsia="Times New Roman" w:hAnsi="Times New Roman" w:cs="Times New Roman"/>
                <w:sz w:val="20"/>
                <w:szCs w:val="20"/>
              </w:rPr>
              <w:t xml:space="preserve"> </w:t>
            </w:r>
          </w:p>
        </w:tc>
        <w:tc>
          <w:tcPr>
            <w:tcW w:w="278" w:type="pct"/>
            <w:gridSpan w:val="2"/>
            <w:tcBorders>
              <w:top w:val="single" w:sz="6" w:space="0" w:color="000000"/>
              <w:left w:val="single" w:sz="6" w:space="0" w:color="000000"/>
              <w:bottom w:val="single" w:sz="6" w:space="0" w:color="000000"/>
              <w:right w:val="single" w:sz="6" w:space="0" w:color="000000"/>
            </w:tcBorders>
            <w:hideMark/>
          </w:tcPr>
          <w:p w14:paraId="3B13CB78"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
                <w:rFonts w:ascii="Times New Roman" w:eastAsia="Times New Roman" w:hAnsi="Times New Roman" w:cs="Times New Roman"/>
                <w:sz w:val="20"/>
                <w:szCs w:val="20"/>
              </w:rPr>
              <w:t>-</w:t>
            </w:r>
            <w:r w:rsidRPr="00C56898">
              <w:rPr>
                <w:rFonts w:ascii="Times New Roman" w:eastAsia="Times New Roman" w:hAnsi="Times New Roman" w:cs="Times New Roman"/>
                <w:sz w:val="20"/>
                <w:szCs w:val="20"/>
              </w:rPr>
              <w:t xml:space="preserve"> </w:t>
            </w:r>
          </w:p>
        </w:tc>
        <w:tc>
          <w:tcPr>
            <w:tcW w:w="588" w:type="pct"/>
            <w:gridSpan w:val="4"/>
            <w:tcBorders>
              <w:top w:val="single" w:sz="6" w:space="0" w:color="000000"/>
              <w:left w:val="single" w:sz="6" w:space="0" w:color="000000"/>
              <w:bottom w:val="single" w:sz="6" w:space="0" w:color="000000"/>
              <w:right w:val="single" w:sz="6" w:space="0" w:color="000000"/>
            </w:tcBorders>
            <w:hideMark/>
          </w:tcPr>
          <w:p w14:paraId="01718E5E"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 xml:space="preserve">MD </w:t>
            </w:r>
            <w:r w:rsidRPr="00C56898">
              <w:rPr>
                <w:rStyle w:val="cell-value"/>
                <w:rFonts w:ascii="Times New Roman" w:eastAsia="Times New Roman" w:hAnsi="Times New Roman" w:cs="Times New Roman"/>
                <w:b/>
                <w:bCs/>
                <w:sz w:val="20"/>
                <w:szCs w:val="20"/>
              </w:rPr>
              <w:t>0.06 SD higher</w:t>
            </w:r>
            <w:r w:rsidRPr="00C56898">
              <w:rPr>
                <w:rFonts w:ascii="Times New Roman" w:eastAsia="Times New Roman" w:hAnsi="Times New Roman" w:cs="Times New Roman"/>
                <w:sz w:val="20"/>
                <w:szCs w:val="20"/>
              </w:rPr>
              <w:br/>
            </w:r>
            <w:r w:rsidRPr="00C56898">
              <w:rPr>
                <w:rStyle w:val="cell-value"/>
                <w:rFonts w:ascii="Times New Roman" w:eastAsia="Times New Roman" w:hAnsi="Times New Roman" w:cs="Times New Roman"/>
                <w:sz w:val="20"/>
                <w:szCs w:val="20"/>
              </w:rPr>
              <w:t>(0.31 lower to 0.42 higher)</w:t>
            </w:r>
            <w:r w:rsidRPr="00C56898">
              <w:rPr>
                <w:rFonts w:ascii="Times New Roman" w:eastAsia="Times New Roman" w:hAnsi="Times New Roman" w:cs="Times New Roman"/>
                <w:sz w:val="20"/>
                <w:szCs w:val="20"/>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7C6F6278"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quality-sign"/>
                <w:rFonts w:ascii="Cambria Math" w:eastAsia="Times New Roman" w:hAnsi="Cambria Math" w:cs="Cambria Math"/>
                <w:sz w:val="20"/>
                <w:szCs w:val="20"/>
              </w:rPr>
              <w:t>⨁⨁</w:t>
            </w:r>
            <w:r w:rsidRPr="00C56898">
              <w:rPr>
                <w:rStyle w:val="quality-sign"/>
                <w:rFonts w:ascii="MS Mincho" w:eastAsia="MS Mincho" w:hAnsi="MS Mincho" w:cs="MS Mincho" w:hint="eastAsia"/>
                <w:sz w:val="20"/>
                <w:szCs w:val="20"/>
              </w:rPr>
              <w:t>◯◯</w:t>
            </w:r>
            <w:r w:rsidRPr="00C56898">
              <w:rPr>
                <w:rFonts w:ascii="Times New Roman" w:eastAsia="Times New Roman" w:hAnsi="Times New Roman" w:cs="Times New Roman"/>
                <w:sz w:val="20"/>
                <w:szCs w:val="20"/>
              </w:rPr>
              <w:br/>
            </w:r>
            <w:r w:rsidRPr="00C56898">
              <w:rPr>
                <w:rStyle w:val="quality-text"/>
                <w:rFonts w:ascii="Times New Roman" w:eastAsia="Times New Roman" w:hAnsi="Times New Roman" w:cs="Times New Roman"/>
                <w:sz w:val="20"/>
                <w:szCs w:val="20"/>
              </w:rPr>
              <w:t>LOW</w:t>
            </w:r>
            <w:r w:rsidRPr="00C56898">
              <w:rPr>
                <w:rFonts w:ascii="Times New Roman" w:eastAsia="Times New Roman" w:hAnsi="Times New Roman" w:cs="Times New Roman"/>
                <w:sz w:val="20"/>
                <w:szCs w:val="20"/>
              </w:rPr>
              <w:t xml:space="preserve"> </w:t>
            </w:r>
          </w:p>
        </w:tc>
        <w:tc>
          <w:tcPr>
            <w:tcW w:w="420" w:type="pct"/>
            <w:tcBorders>
              <w:top w:val="single" w:sz="6" w:space="0" w:color="000000"/>
              <w:left w:val="single" w:sz="6" w:space="0" w:color="000000"/>
              <w:bottom w:val="single" w:sz="6" w:space="0" w:color="000000"/>
              <w:right w:val="single" w:sz="6" w:space="0" w:color="000000"/>
            </w:tcBorders>
            <w:hideMark/>
          </w:tcPr>
          <w:p w14:paraId="582189E2"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CRITICAL </w:t>
            </w:r>
          </w:p>
        </w:tc>
      </w:tr>
      <w:tr w:rsidR="00F44908" w:rsidRPr="00C56898" w14:paraId="1CF66B82" w14:textId="77777777" w:rsidTr="00C56898">
        <w:trPr>
          <w:cantSplit/>
        </w:trPr>
        <w:tc>
          <w:tcPr>
            <w:tcW w:w="5000" w:type="pct"/>
            <w:gridSpan w:val="19"/>
            <w:tcBorders>
              <w:top w:val="single" w:sz="6" w:space="0" w:color="000000"/>
              <w:left w:val="single" w:sz="6" w:space="0" w:color="000000"/>
              <w:bottom w:val="single" w:sz="6" w:space="0" w:color="000000"/>
              <w:right w:val="single" w:sz="6" w:space="0" w:color="000000"/>
            </w:tcBorders>
            <w:shd w:val="clear" w:color="auto" w:fill="EDEDED"/>
            <w:vAlign w:val="center"/>
            <w:hideMark/>
          </w:tcPr>
          <w:p w14:paraId="16FDAD84"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Style w:val="label"/>
                <w:rFonts w:ascii="Times New Roman" w:eastAsia="Times New Roman" w:hAnsi="Times New Roman" w:cs="Times New Roman"/>
                <w:sz w:val="20"/>
                <w:szCs w:val="20"/>
              </w:rPr>
              <w:t>Pain intensity VAS (cm)</w:t>
            </w:r>
          </w:p>
        </w:tc>
      </w:tr>
      <w:tr w:rsidR="00DC3D06" w:rsidRPr="00C56898" w14:paraId="71421AC7" w14:textId="77777777" w:rsidTr="00DC3D06">
        <w:trPr>
          <w:cantSplit/>
        </w:trPr>
        <w:tc>
          <w:tcPr>
            <w:tcW w:w="239" w:type="pct"/>
            <w:tcBorders>
              <w:top w:val="single" w:sz="6" w:space="0" w:color="000000"/>
              <w:left w:val="single" w:sz="6" w:space="0" w:color="000000"/>
              <w:bottom w:val="single" w:sz="6" w:space="0" w:color="000000"/>
              <w:right w:val="single" w:sz="6" w:space="0" w:color="000000"/>
            </w:tcBorders>
            <w:hideMark/>
          </w:tcPr>
          <w:p w14:paraId="348729CD"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4 </w:t>
            </w:r>
          </w:p>
        </w:tc>
        <w:tc>
          <w:tcPr>
            <w:tcW w:w="393" w:type="pct"/>
            <w:tcBorders>
              <w:top w:val="single" w:sz="6" w:space="0" w:color="000000"/>
              <w:left w:val="single" w:sz="6" w:space="0" w:color="000000"/>
              <w:bottom w:val="single" w:sz="6" w:space="0" w:color="000000"/>
              <w:right w:val="single" w:sz="6" w:space="0" w:color="000000"/>
            </w:tcBorders>
            <w:hideMark/>
          </w:tcPr>
          <w:p w14:paraId="405B7391"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observational studies </w:t>
            </w:r>
          </w:p>
        </w:tc>
        <w:tc>
          <w:tcPr>
            <w:tcW w:w="231" w:type="pct"/>
            <w:tcBorders>
              <w:top w:val="single" w:sz="6" w:space="0" w:color="000000"/>
              <w:left w:val="single" w:sz="6" w:space="0" w:color="000000"/>
              <w:bottom w:val="single" w:sz="6" w:space="0" w:color="000000"/>
              <w:right w:val="single" w:sz="6" w:space="0" w:color="000000"/>
            </w:tcBorders>
            <w:hideMark/>
          </w:tcPr>
          <w:p w14:paraId="0F6D5034"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07" w:type="pct"/>
            <w:tcBorders>
              <w:top w:val="single" w:sz="6" w:space="0" w:color="000000"/>
              <w:left w:val="single" w:sz="6" w:space="0" w:color="000000"/>
              <w:bottom w:val="single" w:sz="6" w:space="0" w:color="000000"/>
              <w:right w:val="single" w:sz="6" w:space="0" w:color="000000"/>
            </w:tcBorders>
            <w:hideMark/>
          </w:tcPr>
          <w:p w14:paraId="6FAA9C27"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10" w:type="pct"/>
            <w:tcBorders>
              <w:top w:val="single" w:sz="6" w:space="0" w:color="000000"/>
              <w:left w:val="single" w:sz="6" w:space="0" w:color="000000"/>
              <w:bottom w:val="single" w:sz="6" w:space="0" w:color="000000"/>
              <w:right w:val="single" w:sz="6" w:space="0" w:color="000000"/>
            </w:tcBorders>
            <w:hideMark/>
          </w:tcPr>
          <w:p w14:paraId="7F356605"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40" w:type="pct"/>
            <w:tcBorders>
              <w:top w:val="single" w:sz="6" w:space="0" w:color="000000"/>
              <w:left w:val="single" w:sz="6" w:space="0" w:color="000000"/>
              <w:bottom w:val="single" w:sz="6" w:space="0" w:color="000000"/>
              <w:right w:val="single" w:sz="6" w:space="0" w:color="000000"/>
            </w:tcBorders>
            <w:hideMark/>
          </w:tcPr>
          <w:p w14:paraId="3E97D6B6"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not serious </w:t>
            </w:r>
          </w:p>
        </w:tc>
        <w:tc>
          <w:tcPr>
            <w:tcW w:w="309" w:type="pct"/>
            <w:tcBorders>
              <w:top w:val="single" w:sz="6" w:space="0" w:color="000000"/>
              <w:left w:val="single" w:sz="6" w:space="0" w:color="000000"/>
              <w:bottom w:val="single" w:sz="6" w:space="0" w:color="000000"/>
              <w:right w:val="single" w:sz="6" w:space="0" w:color="000000"/>
            </w:tcBorders>
            <w:hideMark/>
          </w:tcPr>
          <w:p w14:paraId="6214D88F"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none </w:t>
            </w:r>
          </w:p>
        </w:tc>
        <w:tc>
          <w:tcPr>
            <w:tcW w:w="680" w:type="pct"/>
            <w:gridSpan w:val="2"/>
            <w:tcBorders>
              <w:top w:val="single" w:sz="6" w:space="0" w:color="000000"/>
              <w:left w:val="single" w:sz="6" w:space="0" w:color="000000"/>
              <w:bottom w:val="single" w:sz="6" w:space="0" w:color="000000"/>
              <w:right w:val="single" w:sz="6" w:space="0" w:color="000000"/>
            </w:tcBorders>
            <w:hideMark/>
          </w:tcPr>
          <w:p w14:paraId="54C4DAFC"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747 </w:t>
            </w:r>
          </w:p>
        </w:tc>
        <w:tc>
          <w:tcPr>
            <w:tcW w:w="588" w:type="pct"/>
            <w:gridSpan w:val="2"/>
            <w:tcBorders>
              <w:top w:val="single" w:sz="6" w:space="0" w:color="000000"/>
              <w:left w:val="single" w:sz="6" w:space="0" w:color="000000"/>
              <w:bottom w:val="single" w:sz="6" w:space="0" w:color="000000"/>
              <w:right w:val="single" w:sz="6" w:space="0" w:color="000000"/>
            </w:tcBorders>
            <w:hideMark/>
          </w:tcPr>
          <w:p w14:paraId="1F11EB1D"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780</w:t>
            </w:r>
            <w:r w:rsidRPr="00C56898">
              <w:rPr>
                <w:rFonts w:ascii="Times New Roman" w:eastAsia="Times New Roman" w:hAnsi="Times New Roman" w:cs="Times New Roman"/>
                <w:sz w:val="20"/>
                <w:szCs w:val="20"/>
              </w:rPr>
              <w:t xml:space="preserve"> </w:t>
            </w:r>
          </w:p>
        </w:tc>
        <w:tc>
          <w:tcPr>
            <w:tcW w:w="278" w:type="pct"/>
            <w:gridSpan w:val="2"/>
            <w:tcBorders>
              <w:top w:val="single" w:sz="6" w:space="0" w:color="000000"/>
              <w:left w:val="single" w:sz="6" w:space="0" w:color="000000"/>
              <w:bottom w:val="single" w:sz="6" w:space="0" w:color="000000"/>
              <w:right w:val="single" w:sz="6" w:space="0" w:color="000000"/>
            </w:tcBorders>
            <w:hideMark/>
          </w:tcPr>
          <w:p w14:paraId="0D756ACA"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
                <w:rFonts w:ascii="Times New Roman" w:eastAsia="Times New Roman" w:hAnsi="Times New Roman" w:cs="Times New Roman"/>
                <w:sz w:val="20"/>
                <w:szCs w:val="20"/>
              </w:rPr>
              <w:t>-</w:t>
            </w:r>
            <w:r w:rsidRPr="00C56898">
              <w:rPr>
                <w:rFonts w:ascii="Times New Roman" w:eastAsia="Times New Roman" w:hAnsi="Times New Roman" w:cs="Times New Roman"/>
                <w:sz w:val="20"/>
                <w:szCs w:val="20"/>
              </w:rPr>
              <w:t xml:space="preserve"> </w:t>
            </w:r>
          </w:p>
        </w:tc>
        <w:tc>
          <w:tcPr>
            <w:tcW w:w="588" w:type="pct"/>
            <w:gridSpan w:val="4"/>
            <w:tcBorders>
              <w:top w:val="single" w:sz="6" w:space="0" w:color="000000"/>
              <w:left w:val="single" w:sz="6" w:space="0" w:color="000000"/>
              <w:bottom w:val="single" w:sz="6" w:space="0" w:color="000000"/>
              <w:right w:val="single" w:sz="6" w:space="0" w:color="000000"/>
            </w:tcBorders>
            <w:hideMark/>
          </w:tcPr>
          <w:p w14:paraId="6C8E8426"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cell-value"/>
                <w:rFonts w:ascii="Times New Roman" w:eastAsia="Times New Roman" w:hAnsi="Times New Roman" w:cs="Times New Roman"/>
                <w:sz w:val="20"/>
                <w:szCs w:val="20"/>
              </w:rPr>
              <w:t xml:space="preserve">MD </w:t>
            </w:r>
            <w:r w:rsidRPr="00C56898">
              <w:rPr>
                <w:rStyle w:val="cell-value"/>
                <w:rFonts w:ascii="Times New Roman" w:eastAsia="Times New Roman" w:hAnsi="Times New Roman" w:cs="Times New Roman"/>
                <w:b/>
                <w:bCs/>
                <w:sz w:val="20"/>
                <w:szCs w:val="20"/>
              </w:rPr>
              <w:t>0.35 lower</w:t>
            </w:r>
            <w:r w:rsidRPr="00C56898">
              <w:rPr>
                <w:rFonts w:ascii="Times New Roman" w:eastAsia="Times New Roman" w:hAnsi="Times New Roman" w:cs="Times New Roman"/>
                <w:sz w:val="20"/>
                <w:szCs w:val="20"/>
              </w:rPr>
              <w:br/>
            </w:r>
            <w:r w:rsidRPr="00C56898">
              <w:rPr>
                <w:rStyle w:val="cell-value"/>
                <w:rFonts w:ascii="Times New Roman" w:eastAsia="Times New Roman" w:hAnsi="Times New Roman" w:cs="Times New Roman"/>
                <w:sz w:val="20"/>
                <w:szCs w:val="20"/>
              </w:rPr>
              <w:t>(0.49 lower to 0.22 lower)</w:t>
            </w:r>
            <w:r w:rsidRPr="00C56898">
              <w:rPr>
                <w:rFonts w:ascii="Times New Roman" w:eastAsia="Times New Roman" w:hAnsi="Times New Roman" w:cs="Times New Roman"/>
                <w:sz w:val="20"/>
                <w:szCs w:val="20"/>
              </w:rPr>
              <w:t xml:space="preserve"> </w:t>
            </w:r>
          </w:p>
        </w:tc>
        <w:tc>
          <w:tcPr>
            <w:tcW w:w="317" w:type="pct"/>
            <w:tcBorders>
              <w:top w:val="single" w:sz="6" w:space="0" w:color="000000"/>
              <w:left w:val="single" w:sz="6" w:space="0" w:color="000000"/>
              <w:bottom w:val="single" w:sz="6" w:space="0" w:color="000000"/>
              <w:right w:val="single" w:sz="6" w:space="0" w:color="000000"/>
            </w:tcBorders>
            <w:hideMark/>
          </w:tcPr>
          <w:p w14:paraId="32708B8F" w14:textId="77777777" w:rsidR="00F44908" w:rsidRPr="00C56898" w:rsidRDefault="00F44908" w:rsidP="00D47132">
            <w:pPr>
              <w:spacing w:after="0" w:line="240" w:lineRule="auto"/>
              <w:jc w:val="center"/>
              <w:rPr>
                <w:rFonts w:ascii="Times New Roman" w:eastAsia="Times New Roman" w:hAnsi="Times New Roman" w:cs="Times New Roman"/>
                <w:sz w:val="20"/>
                <w:szCs w:val="20"/>
              </w:rPr>
            </w:pPr>
            <w:r w:rsidRPr="00C56898">
              <w:rPr>
                <w:rStyle w:val="quality-sign"/>
                <w:rFonts w:ascii="Cambria Math" w:eastAsia="Times New Roman" w:hAnsi="Cambria Math" w:cs="Cambria Math"/>
                <w:sz w:val="20"/>
                <w:szCs w:val="20"/>
              </w:rPr>
              <w:t>⨁⨁</w:t>
            </w:r>
            <w:r w:rsidRPr="00C56898">
              <w:rPr>
                <w:rStyle w:val="quality-sign"/>
                <w:rFonts w:ascii="MS Mincho" w:eastAsia="MS Mincho" w:hAnsi="MS Mincho" w:cs="MS Mincho" w:hint="eastAsia"/>
                <w:sz w:val="20"/>
                <w:szCs w:val="20"/>
              </w:rPr>
              <w:t>◯◯</w:t>
            </w:r>
            <w:r w:rsidRPr="00C56898">
              <w:rPr>
                <w:rFonts w:ascii="Times New Roman" w:eastAsia="Times New Roman" w:hAnsi="Times New Roman" w:cs="Times New Roman"/>
                <w:sz w:val="20"/>
                <w:szCs w:val="20"/>
              </w:rPr>
              <w:br/>
            </w:r>
            <w:r w:rsidRPr="00C56898">
              <w:rPr>
                <w:rStyle w:val="quality-text"/>
                <w:rFonts w:ascii="Times New Roman" w:eastAsia="Times New Roman" w:hAnsi="Times New Roman" w:cs="Times New Roman"/>
                <w:sz w:val="20"/>
                <w:szCs w:val="20"/>
              </w:rPr>
              <w:t>LOW</w:t>
            </w:r>
            <w:r w:rsidRPr="00C56898">
              <w:rPr>
                <w:rFonts w:ascii="Times New Roman" w:eastAsia="Times New Roman" w:hAnsi="Times New Roman" w:cs="Times New Roman"/>
                <w:sz w:val="20"/>
                <w:szCs w:val="20"/>
              </w:rPr>
              <w:t xml:space="preserve"> </w:t>
            </w:r>
          </w:p>
        </w:tc>
        <w:tc>
          <w:tcPr>
            <w:tcW w:w="420" w:type="pct"/>
            <w:tcBorders>
              <w:top w:val="single" w:sz="6" w:space="0" w:color="000000"/>
              <w:left w:val="single" w:sz="6" w:space="0" w:color="000000"/>
              <w:bottom w:val="single" w:sz="6" w:space="0" w:color="000000"/>
              <w:right w:val="single" w:sz="6" w:space="0" w:color="000000"/>
            </w:tcBorders>
            <w:hideMark/>
          </w:tcPr>
          <w:p w14:paraId="22A6BA34" w14:textId="77777777" w:rsidR="00F44908" w:rsidRPr="00C56898" w:rsidRDefault="00F44908" w:rsidP="00D47132">
            <w:pPr>
              <w:spacing w:after="0" w:line="240" w:lineRule="auto"/>
              <w:rPr>
                <w:rFonts w:ascii="Times New Roman" w:eastAsia="Times New Roman" w:hAnsi="Times New Roman" w:cs="Times New Roman"/>
                <w:sz w:val="20"/>
                <w:szCs w:val="20"/>
              </w:rPr>
            </w:pPr>
            <w:r w:rsidRPr="00C56898">
              <w:rPr>
                <w:rFonts w:ascii="Times New Roman" w:eastAsia="Times New Roman" w:hAnsi="Times New Roman" w:cs="Times New Roman"/>
                <w:sz w:val="20"/>
                <w:szCs w:val="20"/>
              </w:rPr>
              <w:t xml:space="preserve">CRITICAL </w:t>
            </w:r>
          </w:p>
        </w:tc>
      </w:tr>
    </w:tbl>
    <w:p w14:paraId="100A45D9" w14:textId="77777777" w:rsidR="00F44908" w:rsidRPr="00C56898" w:rsidRDefault="00F44908" w:rsidP="00D47132">
      <w:pPr>
        <w:pStyle w:val="NormalWeb"/>
        <w:spacing w:before="0" w:beforeAutospacing="0" w:after="0" w:afterAutospacing="0"/>
        <w:rPr>
          <w:color w:val="000000"/>
          <w:sz w:val="20"/>
          <w:szCs w:val="20"/>
        </w:rPr>
      </w:pPr>
      <w:r w:rsidRPr="00C56898">
        <w:rPr>
          <w:b/>
          <w:bCs/>
          <w:color w:val="000000"/>
          <w:sz w:val="20"/>
          <w:szCs w:val="20"/>
        </w:rPr>
        <w:t>CI:</w:t>
      </w:r>
      <w:r w:rsidRPr="00C56898">
        <w:rPr>
          <w:color w:val="000000"/>
          <w:sz w:val="20"/>
          <w:szCs w:val="20"/>
        </w:rPr>
        <w:t xml:space="preserve"> Confidence interval; </w:t>
      </w:r>
      <w:r w:rsidRPr="00C56898">
        <w:rPr>
          <w:b/>
          <w:bCs/>
          <w:color w:val="000000"/>
          <w:sz w:val="20"/>
          <w:szCs w:val="20"/>
        </w:rPr>
        <w:t>RR:</w:t>
      </w:r>
      <w:r w:rsidRPr="00C56898">
        <w:rPr>
          <w:color w:val="000000"/>
          <w:sz w:val="20"/>
          <w:szCs w:val="20"/>
        </w:rPr>
        <w:t xml:space="preserve"> Risk ratio; </w:t>
      </w:r>
      <w:r w:rsidRPr="00C56898">
        <w:rPr>
          <w:b/>
          <w:bCs/>
          <w:color w:val="000000"/>
          <w:sz w:val="20"/>
          <w:szCs w:val="20"/>
        </w:rPr>
        <w:t>MD:</w:t>
      </w:r>
      <w:r w:rsidRPr="00C56898">
        <w:rPr>
          <w:color w:val="000000"/>
          <w:sz w:val="20"/>
          <w:szCs w:val="20"/>
        </w:rPr>
        <w:t xml:space="preserve"> Mean difference; </w:t>
      </w:r>
      <w:r w:rsidRPr="00C56898">
        <w:rPr>
          <w:b/>
          <w:bCs/>
          <w:color w:val="000000"/>
          <w:sz w:val="20"/>
          <w:szCs w:val="20"/>
        </w:rPr>
        <w:t>SMD:</w:t>
      </w:r>
      <w:r w:rsidRPr="00C56898">
        <w:rPr>
          <w:color w:val="000000"/>
          <w:sz w:val="20"/>
          <w:szCs w:val="20"/>
        </w:rPr>
        <w:t xml:space="preserve"> </w:t>
      </w:r>
      <w:proofErr w:type="spellStart"/>
      <w:r w:rsidRPr="00C56898">
        <w:rPr>
          <w:color w:val="000000"/>
          <w:sz w:val="20"/>
          <w:szCs w:val="20"/>
        </w:rPr>
        <w:t>Standardised</w:t>
      </w:r>
      <w:proofErr w:type="spellEnd"/>
      <w:r w:rsidRPr="00C56898">
        <w:rPr>
          <w:color w:val="000000"/>
          <w:sz w:val="20"/>
          <w:szCs w:val="20"/>
        </w:rPr>
        <w:t xml:space="preserve"> mean difference</w:t>
      </w:r>
    </w:p>
    <w:p w14:paraId="75264B8D" w14:textId="77777777" w:rsidR="00F44908" w:rsidRPr="00C56898" w:rsidRDefault="00F44908" w:rsidP="00D47132">
      <w:pPr>
        <w:pStyle w:val="Heading4"/>
        <w:spacing w:before="0" w:beforeAutospacing="0" w:after="0" w:afterAutospacing="0"/>
        <w:rPr>
          <w:rFonts w:eastAsia="Times New Roman"/>
          <w:color w:val="000000"/>
          <w:sz w:val="20"/>
          <w:szCs w:val="20"/>
        </w:rPr>
      </w:pPr>
      <w:r w:rsidRPr="00C56898">
        <w:rPr>
          <w:rFonts w:eastAsia="Times New Roman"/>
          <w:color w:val="000000"/>
          <w:sz w:val="20"/>
          <w:szCs w:val="20"/>
        </w:rPr>
        <w:t>Explanations</w:t>
      </w:r>
    </w:p>
    <w:p w14:paraId="592D697D" w14:textId="77777777" w:rsidR="00F44908" w:rsidRPr="00C56898" w:rsidRDefault="00F44908" w:rsidP="00D47132">
      <w:pPr>
        <w:spacing w:after="0" w:line="240" w:lineRule="auto"/>
        <w:rPr>
          <w:rFonts w:ascii="Times New Roman" w:eastAsia="Times New Roman" w:hAnsi="Times New Roman" w:cs="Times New Roman"/>
          <w:color w:val="000000"/>
          <w:sz w:val="20"/>
          <w:szCs w:val="20"/>
        </w:rPr>
      </w:pPr>
      <w:r w:rsidRPr="00C56898">
        <w:rPr>
          <w:rFonts w:ascii="Times New Roman" w:eastAsia="Times New Roman" w:hAnsi="Times New Roman" w:cs="Times New Roman"/>
          <w:color w:val="000000"/>
          <w:sz w:val="20"/>
          <w:szCs w:val="20"/>
        </w:rPr>
        <w:t xml:space="preserve">a. 1 study reports no blinding of participants or outcome assessors; the other study does not report randomization or blinding processes </w:t>
      </w:r>
    </w:p>
    <w:p w14:paraId="3E34D79F" w14:textId="77777777" w:rsidR="00F44908" w:rsidRPr="00C56898" w:rsidRDefault="00F44908" w:rsidP="00D47132">
      <w:pPr>
        <w:spacing w:after="0" w:line="240" w:lineRule="auto"/>
        <w:rPr>
          <w:rFonts w:ascii="Times New Roman" w:eastAsia="Times New Roman" w:hAnsi="Times New Roman" w:cs="Times New Roman"/>
          <w:color w:val="000000"/>
          <w:sz w:val="20"/>
          <w:szCs w:val="20"/>
        </w:rPr>
      </w:pPr>
      <w:r w:rsidRPr="00C56898">
        <w:rPr>
          <w:rFonts w:ascii="Times New Roman" w:eastAsia="Times New Roman" w:hAnsi="Times New Roman" w:cs="Times New Roman"/>
          <w:color w:val="000000"/>
          <w:sz w:val="20"/>
          <w:szCs w:val="20"/>
        </w:rPr>
        <w:t xml:space="preserve">b. Note: only includes remifentanil based analgosedation protocols </w:t>
      </w:r>
    </w:p>
    <w:p w14:paraId="0C40C83B" w14:textId="77777777" w:rsidR="00F44908" w:rsidRPr="00C56898" w:rsidRDefault="00F44908" w:rsidP="00D47132">
      <w:pPr>
        <w:spacing w:after="0" w:line="240" w:lineRule="auto"/>
        <w:rPr>
          <w:rFonts w:ascii="Times New Roman" w:eastAsia="Times New Roman" w:hAnsi="Times New Roman" w:cs="Times New Roman"/>
          <w:color w:val="000000"/>
          <w:sz w:val="20"/>
          <w:szCs w:val="20"/>
        </w:rPr>
      </w:pPr>
      <w:r w:rsidRPr="00C56898">
        <w:rPr>
          <w:rFonts w:ascii="Times New Roman" w:eastAsia="Times New Roman" w:hAnsi="Times New Roman" w:cs="Times New Roman"/>
          <w:color w:val="000000"/>
          <w:sz w:val="20"/>
          <w:szCs w:val="20"/>
        </w:rPr>
        <w:t xml:space="preserve">c. Small sample size </w:t>
      </w:r>
    </w:p>
    <w:p w14:paraId="2C4E2E44" w14:textId="77777777" w:rsidR="00F44908" w:rsidRPr="00C56898" w:rsidRDefault="00F44908" w:rsidP="00D47132">
      <w:pPr>
        <w:spacing w:after="0" w:line="240" w:lineRule="auto"/>
        <w:rPr>
          <w:rFonts w:ascii="Times New Roman" w:eastAsia="Times New Roman" w:hAnsi="Times New Roman" w:cs="Times New Roman"/>
          <w:color w:val="000000"/>
          <w:sz w:val="20"/>
          <w:szCs w:val="20"/>
        </w:rPr>
      </w:pPr>
      <w:r w:rsidRPr="00C56898">
        <w:rPr>
          <w:rFonts w:ascii="Times New Roman" w:eastAsia="Times New Roman" w:hAnsi="Times New Roman" w:cs="Times New Roman"/>
          <w:color w:val="000000"/>
          <w:sz w:val="20"/>
          <w:szCs w:val="20"/>
        </w:rPr>
        <w:t xml:space="preserve">d. Unclear if benefit or harm </w:t>
      </w:r>
    </w:p>
    <w:p w14:paraId="4E51AE56" w14:textId="77777777" w:rsidR="00F44908" w:rsidRPr="00C56898" w:rsidRDefault="00F44908" w:rsidP="00D47132">
      <w:pPr>
        <w:spacing w:after="0" w:line="240" w:lineRule="auto"/>
        <w:rPr>
          <w:rFonts w:ascii="Times New Roman" w:eastAsia="Times New Roman" w:hAnsi="Times New Roman" w:cs="Times New Roman"/>
          <w:color w:val="000000"/>
          <w:sz w:val="20"/>
          <w:szCs w:val="20"/>
        </w:rPr>
      </w:pPr>
      <w:r w:rsidRPr="00C56898">
        <w:rPr>
          <w:rFonts w:ascii="Times New Roman" w:eastAsia="Times New Roman" w:hAnsi="Times New Roman" w:cs="Times New Roman"/>
          <w:color w:val="000000"/>
          <w:sz w:val="20"/>
          <w:szCs w:val="20"/>
        </w:rPr>
        <w:t xml:space="preserve">e. Two studies report randomization; 1 study did not report randomization; no studies had adequate blinding of participants or outcome assessors </w:t>
      </w:r>
    </w:p>
    <w:p w14:paraId="2E99E598" w14:textId="77777777" w:rsidR="00F44908" w:rsidRPr="00C56898" w:rsidRDefault="00F44908" w:rsidP="00D47132">
      <w:pPr>
        <w:spacing w:after="0" w:line="240" w:lineRule="auto"/>
        <w:rPr>
          <w:rFonts w:ascii="Times New Roman" w:eastAsia="Times New Roman" w:hAnsi="Times New Roman" w:cs="Times New Roman"/>
          <w:color w:val="000000"/>
          <w:sz w:val="20"/>
          <w:szCs w:val="20"/>
        </w:rPr>
      </w:pPr>
      <w:r w:rsidRPr="00C56898">
        <w:rPr>
          <w:rFonts w:ascii="Times New Roman" w:eastAsia="Times New Roman" w:hAnsi="Times New Roman" w:cs="Times New Roman"/>
          <w:color w:val="000000"/>
          <w:sz w:val="20"/>
          <w:szCs w:val="20"/>
        </w:rPr>
        <w:t xml:space="preserve">f. 1 study did not clearly report randomization or blinding of participants/assessors; 2nd study did not randomize or blind participants/assessors </w:t>
      </w:r>
    </w:p>
    <w:p w14:paraId="6109D594" w14:textId="77777777" w:rsidR="00F44908" w:rsidRPr="00C56898" w:rsidRDefault="00F44908" w:rsidP="00D47132">
      <w:pPr>
        <w:spacing w:after="0" w:line="240" w:lineRule="auto"/>
        <w:rPr>
          <w:rFonts w:ascii="Times New Roman" w:eastAsia="Times New Roman" w:hAnsi="Times New Roman" w:cs="Times New Roman"/>
          <w:color w:val="000000"/>
          <w:sz w:val="20"/>
          <w:szCs w:val="20"/>
        </w:rPr>
      </w:pPr>
      <w:r w:rsidRPr="00C56898">
        <w:rPr>
          <w:rFonts w:ascii="Times New Roman" w:eastAsia="Times New Roman" w:hAnsi="Times New Roman" w:cs="Times New Roman"/>
          <w:color w:val="000000"/>
          <w:sz w:val="20"/>
          <w:szCs w:val="20"/>
        </w:rPr>
        <w:t xml:space="preserve">g. Appropriate randomization and intention-to-treat, however inadequate or lack of randomization </w:t>
      </w:r>
    </w:p>
    <w:p w14:paraId="09BDFE84" w14:textId="1E917F51" w:rsidR="000374FC" w:rsidRPr="00B9525A" w:rsidRDefault="000374FC" w:rsidP="00D47132">
      <w:pPr>
        <w:spacing w:after="0" w:line="240" w:lineRule="auto"/>
        <w:rPr>
          <w:rFonts w:ascii="Times New Roman" w:eastAsia="Times New Roman" w:hAnsi="Times New Roman" w:cs="Times New Roman"/>
          <w:b/>
          <w:color w:val="000000"/>
          <w:sz w:val="20"/>
          <w:szCs w:val="20"/>
        </w:rPr>
      </w:pPr>
      <w:r w:rsidRPr="00C56898">
        <w:rPr>
          <w:rFonts w:ascii="Times New Roman" w:eastAsia="Times New Roman" w:hAnsi="Times New Roman" w:cs="Times New Roman"/>
          <w:b/>
          <w:color w:val="000000"/>
          <w:sz w:val="20"/>
          <w:szCs w:val="20"/>
        </w:rPr>
        <w:br w:type="page"/>
      </w:r>
    </w:p>
    <w:tbl>
      <w:tblPr>
        <w:tblW w:w="5000" w:type="pct"/>
        <w:tblBorders>
          <w:top w:val="single" w:sz="6" w:space="0" w:color="BFBFBF"/>
          <w:left w:val="single" w:sz="6" w:space="0" w:color="BFBFBF"/>
          <w:bottom w:val="single" w:sz="6" w:space="0" w:color="BFBFBF"/>
          <w:right w:val="single" w:sz="6" w:space="0" w:color="BFBFBF"/>
        </w:tblBorders>
        <w:shd w:val="clear" w:color="auto" w:fill="9BBDE0"/>
        <w:tblLayout w:type="fixed"/>
        <w:tblCellMar>
          <w:top w:w="15" w:type="dxa"/>
          <w:left w:w="15" w:type="dxa"/>
          <w:bottom w:w="15" w:type="dxa"/>
          <w:right w:w="15" w:type="dxa"/>
        </w:tblCellMar>
        <w:tblLook w:val="04A0" w:firstRow="1" w:lastRow="0" w:firstColumn="1" w:lastColumn="0" w:noHBand="0" w:noVBand="1"/>
      </w:tblPr>
      <w:tblGrid>
        <w:gridCol w:w="1245"/>
        <w:gridCol w:w="1286"/>
        <w:gridCol w:w="844"/>
        <w:gridCol w:w="2718"/>
        <w:gridCol w:w="3072"/>
        <w:gridCol w:w="1398"/>
        <w:gridCol w:w="2082"/>
        <w:gridCol w:w="1905"/>
      </w:tblGrid>
      <w:tr w:rsidR="00F1257D" w:rsidRPr="00DC3D06" w14:paraId="49AEB97E" w14:textId="77777777" w:rsidTr="00DC3D06">
        <w:trPr>
          <w:cantSplit/>
        </w:trPr>
        <w:tc>
          <w:tcPr>
            <w:tcW w:w="12645" w:type="dxa"/>
            <w:gridSpan w:val="7"/>
            <w:tcBorders>
              <w:top w:val="nil"/>
              <w:left w:val="nil"/>
              <w:bottom w:val="nil"/>
              <w:right w:val="nil"/>
            </w:tcBorders>
            <w:shd w:val="clear" w:color="auto" w:fill="9BBDE0"/>
            <w:tcMar>
              <w:top w:w="75" w:type="dxa"/>
              <w:left w:w="75" w:type="dxa"/>
              <w:bottom w:w="75" w:type="dxa"/>
              <w:right w:w="75" w:type="dxa"/>
            </w:tcMar>
            <w:hideMark/>
          </w:tcPr>
          <w:p w14:paraId="58D9C76C" w14:textId="77777777" w:rsidR="00F1257D" w:rsidRPr="00DC3D06" w:rsidRDefault="00F1257D" w:rsidP="00D47132">
            <w:pPr>
              <w:spacing w:after="0" w:line="240" w:lineRule="auto"/>
              <w:outlineLvl w:val="0"/>
              <w:rPr>
                <w:rFonts w:ascii="Times New Roman" w:eastAsia="Times New Roman" w:hAnsi="Times New Roman" w:cs="Times New Roman"/>
                <w:b/>
                <w:bCs/>
                <w:kern w:val="36"/>
                <w:sz w:val="20"/>
                <w:szCs w:val="20"/>
              </w:rPr>
            </w:pPr>
            <w:r w:rsidRPr="00DC3D06">
              <w:rPr>
                <w:rFonts w:ascii="Times New Roman" w:eastAsia="Times New Roman" w:hAnsi="Times New Roman" w:cs="Times New Roman"/>
                <w:b/>
                <w:bCs/>
                <w:kern w:val="36"/>
                <w:sz w:val="20"/>
                <w:szCs w:val="20"/>
              </w:rPr>
              <w:lastRenderedPageBreak/>
              <w:t>Question</w:t>
            </w:r>
          </w:p>
        </w:tc>
        <w:tc>
          <w:tcPr>
            <w:tcW w:w="1905" w:type="dxa"/>
            <w:vMerge w:val="restart"/>
            <w:tcBorders>
              <w:top w:val="nil"/>
              <w:left w:val="nil"/>
              <w:bottom w:val="nil"/>
              <w:right w:val="nil"/>
            </w:tcBorders>
            <w:shd w:val="clear" w:color="auto" w:fill="9BBDE0"/>
            <w:tcMar>
              <w:top w:w="75" w:type="dxa"/>
              <w:left w:w="75" w:type="dxa"/>
              <w:bottom w:w="75" w:type="dxa"/>
              <w:right w:w="75" w:type="dxa"/>
            </w:tcMar>
            <w:hideMark/>
          </w:tcPr>
          <w:p w14:paraId="35C4604A" w14:textId="77777777" w:rsidR="00F1257D" w:rsidRPr="00DC3D06" w:rsidRDefault="00F1257D" w:rsidP="00D47132">
            <w:pPr>
              <w:spacing w:after="0" w:line="240" w:lineRule="auto"/>
              <w:rPr>
                <w:rFonts w:ascii="Times New Roman" w:eastAsia="Times New Roman" w:hAnsi="Times New Roman" w:cs="Times New Roman"/>
                <w:sz w:val="20"/>
                <w:szCs w:val="20"/>
              </w:rPr>
            </w:pPr>
          </w:p>
        </w:tc>
      </w:tr>
      <w:tr w:rsidR="00F1257D" w:rsidRPr="00DC3D06" w14:paraId="0FB9B85C" w14:textId="77777777" w:rsidTr="00DC3D06">
        <w:trPr>
          <w:cantSplit/>
        </w:trPr>
        <w:tc>
          <w:tcPr>
            <w:tcW w:w="12645" w:type="dxa"/>
            <w:gridSpan w:val="7"/>
            <w:tcBorders>
              <w:top w:val="nil"/>
              <w:left w:val="nil"/>
              <w:bottom w:val="nil"/>
              <w:right w:val="nil"/>
            </w:tcBorders>
            <w:shd w:val="clear" w:color="auto" w:fill="9BBDE0"/>
            <w:tcMar>
              <w:top w:w="75" w:type="dxa"/>
              <w:left w:w="75" w:type="dxa"/>
              <w:bottom w:w="75" w:type="dxa"/>
              <w:right w:w="75" w:type="dxa"/>
            </w:tcMar>
            <w:hideMark/>
          </w:tcPr>
          <w:p w14:paraId="4F0F02F8"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Should standardized and/or protocol-based analgesia/analgosedation programs vs. no standardized programs be used for critical care pain management (4)? </w:t>
            </w:r>
          </w:p>
        </w:tc>
        <w:tc>
          <w:tcPr>
            <w:tcW w:w="1905" w:type="dxa"/>
            <w:vMerge/>
            <w:tcBorders>
              <w:top w:val="nil"/>
              <w:left w:val="nil"/>
              <w:bottom w:val="nil"/>
              <w:right w:val="nil"/>
            </w:tcBorders>
            <w:shd w:val="clear" w:color="auto" w:fill="9BBDE0"/>
            <w:vAlign w:val="center"/>
            <w:hideMark/>
          </w:tcPr>
          <w:p w14:paraId="0DF1C907" w14:textId="77777777" w:rsidR="00F1257D" w:rsidRPr="00DC3D06" w:rsidRDefault="00F1257D" w:rsidP="00D47132">
            <w:pPr>
              <w:spacing w:after="0" w:line="240" w:lineRule="auto"/>
              <w:rPr>
                <w:rFonts w:ascii="Times New Roman" w:eastAsia="Times New Roman" w:hAnsi="Times New Roman" w:cs="Times New Roman"/>
                <w:sz w:val="20"/>
                <w:szCs w:val="20"/>
              </w:rPr>
            </w:pPr>
          </w:p>
        </w:tc>
      </w:tr>
      <w:tr w:rsidR="00F1257D" w:rsidRPr="00DC3D06" w14:paraId="3BF17BB5" w14:textId="77777777" w:rsidTr="00DC3D06">
        <w:trPr>
          <w:cantSplit/>
        </w:trPr>
        <w:tc>
          <w:tcPr>
            <w:tcW w:w="2531" w:type="dxa"/>
            <w:gridSpan w:val="2"/>
            <w:tcBorders>
              <w:top w:val="nil"/>
              <w:left w:val="nil"/>
              <w:bottom w:val="nil"/>
              <w:right w:val="nil"/>
            </w:tcBorders>
            <w:shd w:val="clear" w:color="auto" w:fill="9BBDE0"/>
            <w:tcMar>
              <w:top w:w="75" w:type="dxa"/>
              <w:left w:w="75" w:type="dxa"/>
              <w:bottom w:w="75" w:type="dxa"/>
              <w:right w:w="75" w:type="dxa"/>
            </w:tcMar>
            <w:hideMark/>
          </w:tcPr>
          <w:p w14:paraId="62E25858"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Population: </w:t>
            </w:r>
          </w:p>
        </w:tc>
        <w:tc>
          <w:tcPr>
            <w:tcW w:w="3562" w:type="dxa"/>
            <w:gridSpan w:val="2"/>
            <w:tcBorders>
              <w:top w:val="nil"/>
              <w:left w:val="nil"/>
              <w:bottom w:val="nil"/>
              <w:right w:val="nil"/>
            </w:tcBorders>
            <w:shd w:val="clear" w:color="auto" w:fill="9BBDE0"/>
            <w:tcMar>
              <w:top w:w="75" w:type="dxa"/>
              <w:left w:w="75" w:type="dxa"/>
              <w:bottom w:w="75" w:type="dxa"/>
              <w:right w:w="75" w:type="dxa"/>
            </w:tcMar>
            <w:hideMark/>
          </w:tcPr>
          <w:p w14:paraId="20640748"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critical care pain management (4) </w:t>
            </w:r>
          </w:p>
        </w:tc>
        <w:tc>
          <w:tcPr>
            <w:tcW w:w="4470" w:type="dxa"/>
            <w:gridSpan w:val="2"/>
            <w:tcBorders>
              <w:top w:val="nil"/>
              <w:left w:val="nil"/>
              <w:bottom w:val="nil"/>
              <w:right w:val="nil"/>
            </w:tcBorders>
            <w:shd w:val="clear" w:color="auto" w:fill="9BBDE0"/>
            <w:tcMar>
              <w:top w:w="75" w:type="dxa"/>
              <w:left w:w="75" w:type="dxa"/>
              <w:bottom w:w="75" w:type="dxa"/>
              <w:right w:w="75" w:type="dxa"/>
            </w:tcMar>
            <w:hideMark/>
          </w:tcPr>
          <w:p w14:paraId="38780A6E"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Background: </w:t>
            </w:r>
          </w:p>
        </w:tc>
        <w:tc>
          <w:tcPr>
            <w:tcW w:w="2082" w:type="dxa"/>
            <w:vMerge w:val="restart"/>
            <w:tcBorders>
              <w:top w:val="nil"/>
              <w:left w:val="nil"/>
              <w:bottom w:val="nil"/>
              <w:right w:val="nil"/>
            </w:tcBorders>
            <w:shd w:val="clear" w:color="auto" w:fill="9BBDE0"/>
            <w:tcMar>
              <w:top w:w="75" w:type="dxa"/>
              <w:left w:w="75" w:type="dxa"/>
              <w:bottom w:w="75" w:type="dxa"/>
              <w:right w:w="75" w:type="dxa"/>
            </w:tcMar>
            <w:hideMark/>
          </w:tcPr>
          <w:p w14:paraId="7034FD6B"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1905" w:type="dxa"/>
            <w:vMerge/>
            <w:tcBorders>
              <w:top w:val="nil"/>
              <w:left w:val="nil"/>
              <w:bottom w:val="nil"/>
              <w:right w:val="nil"/>
            </w:tcBorders>
            <w:shd w:val="clear" w:color="auto" w:fill="9BBDE0"/>
            <w:vAlign w:val="center"/>
            <w:hideMark/>
          </w:tcPr>
          <w:p w14:paraId="3BEADB72" w14:textId="77777777" w:rsidR="00F1257D" w:rsidRPr="00DC3D06" w:rsidRDefault="00F1257D" w:rsidP="00D47132">
            <w:pPr>
              <w:spacing w:after="0" w:line="240" w:lineRule="auto"/>
              <w:rPr>
                <w:rFonts w:ascii="Times New Roman" w:eastAsia="Times New Roman" w:hAnsi="Times New Roman" w:cs="Times New Roman"/>
                <w:sz w:val="20"/>
                <w:szCs w:val="20"/>
              </w:rPr>
            </w:pPr>
          </w:p>
        </w:tc>
      </w:tr>
      <w:tr w:rsidR="00F1257D" w:rsidRPr="00DC3D06" w14:paraId="4B731FA3" w14:textId="77777777" w:rsidTr="00DC3D06">
        <w:trPr>
          <w:cantSplit/>
        </w:trPr>
        <w:tc>
          <w:tcPr>
            <w:tcW w:w="2531" w:type="dxa"/>
            <w:gridSpan w:val="2"/>
            <w:tcBorders>
              <w:top w:val="nil"/>
              <w:left w:val="nil"/>
              <w:bottom w:val="nil"/>
              <w:right w:val="nil"/>
            </w:tcBorders>
            <w:shd w:val="clear" w:color="auto" w:fill="9BBDE0"/>
            <w:tcMar>
              <w:top w:w="75" w:type="dxa"/>
              <w:left w:w="75" w:type="dxa"/>
              <w:bottom w:w="75" w:type="dxa"/>
              <w:right w:w="75" w:type="dxa"/>
            </w:tcMar>
            <w:hideMark/>
          </w:tcPr>
          <w:p w14:paraId="3A2399AF"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Intervention: </w:t>
            </w:r>
          </w:p>
        </w:tc>
        <w:tc>
          <w:tcPr>
            <w:tcW w:w="3562" w:type="dxa"/>
            <w:gridSpan w:val="2"/>
            <w:tcBorders>
              <w:top w:val="nil"/>
              <w:left w:val="nil"/>
              <w:bottom w:val="nil"/>
              <w:right w:val="nil"/>
            </w:tcBorders>
            <w:shd w:val="clear" w:color="auto" w:fill="9BBDE0"/>
            <w:tcMar>
              <w:top w:w="75" w:type="dxa"/>
              <w:left w:w="75" w:type="dxa"/>
              <w:bottom w:w="75" w:type="dxa"/>
              <w:right w:w="75" w:type="dxa"/>
            </w:tcMar>
            <w:hideMark/>
          </w:tcPr>
          <w:p w14:paraId="02CB9AA1"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standardized and/or protocol-based analgesia/analgosedation programs </w:t>
            </w:r>
          </w:p>
        </w:tc>
        <w:tc>
          <w:tcPr>
            <w:tcW w:w="4470" w:type="dxa"/>
            <w:gridSpan w:val="2"/>
            <w:shd w:val="clear" w:color="auto" w:fill="9BBDE0"/>
            <w:vAlign w:val="center"/>
            <w:hideMark/>
          </w:tcPr>
          <w:p w14:paraId="57F7D3F9"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2082" w:type="dxa"/>
            <w:vMerge/>
            <w:tcBorders>
              <w:top w:val="nil"/>
              <w:left w:val="nil"/>
              <w:bottom w:val="nil"/>
              <w:right w:val="nil"/>
            </w:tcBorders>
            <w:shd w:val="clear" w:color="auto" w:fill="9BBDE0"/>
            <w:vAlign w:val="center"/>
            <w:hideMark/>
          </w:tcPr>
          <w:p w14:paraId="598BEE38"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1905" w:type="dxa"/>
            <w:vMerge/>
            <w:tcBorders>
              <w:top w:val="nil"/>
              <w:left w:val="nil"/>
              <w:bottom w:val="nil"/>
              <w:right w:val="nil"/>
            </w:tcBorders>
            <w:shd w:val="clear" w:color="auto" w:fill="9BBDE0"/>
            <w:vAlign w:val="center"/>
            <w:hideMark/>
          </w:tcPr>
          <w:p w14:paraId="683EC75D" w14:textId="77777777" w:rsidR="00F1257D" w:rsidRPr="00DC3D06" w:rsidRDefault="00F1257D" w:rsidP="00D47132">
            <w:pPr>
              <w:spacing w:after="0" w:line="240" w:lineRule="auto"/>
              <w:rPr>
                <w:rFonts w:ascii="Times New Roman" w:eastAsia="Times New Roman" w:hAnsi="Times New Roman" w:cs="Times New Roman"/>
                <w:sz w:val="20"/>
                <w:szCs w:val="20"/>
              </w:rPr>
            </w:pPr>
          </w:p>
        </w:tc>
      </w:tr>
      <w:tr w:rsidR="00F1257D" w:rsidRPr="00DC3D06" w14:paraId="6EDC6293" w14:textId="77777777" w:rsidTr="00DC3D06">
        <w:trPr>
          <w:cantSplit/>
        </w:trPr>
        <w:tc>
          <w:tcPr>
            <w:tcW w:w="2531" w:type="dxa"/>
            <w:gridSpan w:val="2"/>
            <w:tcBorders>
              <w:top w:val="nil"/>
              <w:left w:val="nil"/>
              <w:bottom w:val="nil"/>
              <w:right w:val="nil"/>
            </w:tcBorders>
            <w:shd w:val="clear" w:color="auto" w:fill="9BBDE0"/>
            <w:tcMar>
              <w:top w:w="75" w:type="dxa"/>
              <w:left w:w="75" w:type="dxa"/>
              <w:bottom w:w="75" w:type="dxa"/>
              <w:right w:w="75" w:type="dxa"/>
            </w:tcMar>
            <w:hideMark/>
          </w:tcPr>
          <w:p w14:paraId="1A919CCA"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Comparison: </w:t>
            </w:r>
          </w:p>
        </w:tc>
        <w:tc>
          <w:tcPr>
            <w:tcW w:w="3562" w:type="dxa"/>
            <w:gridSpan w:val="2"/>
            <w:tcBorders>
              <w:top w:val="nil"/>
              <w:left w:val="nil"/>
              <w:bottom w:val="nil"/>
              <w:right w:val="nil"/>
            </w:tcBorders>
            <w:shd w:val="clear" w:color="auto" w:fill="9BBDE0"/>
            <w:tcMar>
              <w:top w:w="75" w:type="dxa"/>
              <w:left w:w="75" w:type="dxa"/>
              <w:bottom w:w="75" w:type="dxa"/>
              <w:right w:w="75" w:type="dxa"/>
            </w:tcMar>
            <w:hideMark/>
          </w:tcPr>
          <w:p w14:paraId="5F38AC6D"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no standardized programs </w:t>
            </w:r>
          </w:p>
        </w:tc>
        <w:tc>
          <w:tcPr>
            <w:tcW w:w="4470" w:type="dxa"/>
            <w:gridSpan w:val="2"/>
            <w:shd w:val="clear" w:color="auto" w:fill="9BBDE0"/>
            <w:vAlign w:val="center"/>
            <w:hideMark/>
          </w:tcPr>
          <w:p w14:paraId="1C3BB089"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2082" w:type="dxa"/>
            <w:vMerge/>
            <w:tcBorders>
              <w:top w:val="nil"/>
              <w:left w:val="nil"/>
              <w:bottom w:val="nil"/>
              <w:right w:val="nil"/>
            </w:tcBorders>
            <w:shd w:val="clear" w:color="auto" w:fill="9BBDE0"/>
            <w:vAlign w:val="center"/>
            <w:hideMark/>
          </w:tcPr>
          <w:p w14:paraId="38F03091"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1905" w:type="dxa"/>
            <w:vMerge/>
            <w:tcBorders>
              <w:top w:val="nil"/>
              <w:left w:val="nil"/>
              <w:bottom w:val="nil"/>
              <w:right w:val="nil"/>
            </w:tcBorders>
            <w:shd w:val="clear" w:color="auto" w:fill="9BBDE0"/>
            <w:vAlign w:val="center"/>
            <w:hideMark/>
          </w:tcPr>
          <w:p w14:paraId="7183F860" w14:textId="77777777" w:rsidR="00F1257D" w:rsidRPr="00DC3D06" w:rsidRDefault="00F1257D" w:rsidP="00D47132">
            <w:pPr>
              <w:spacing w:after="0" w:line="240" w:lineRule="auto"/>
              <w:rPr>
                <w:rFonts w:ascii="Times New Roman" w:eastAsia="Times New Roman" w:hAnsi="Times New Roman" w:cs="Times New Roman"/>
                <w:sz w:val="20"/>
                <w:szCs w:val="20"/>
              </w:rPr>
            </w:pPr>
          </w:p>
        </w:tc>
      </w:tr>
      <w:tr w:rsidR="00F1257D" w:rsidRPr="00DC3D06" w14:paraId="54F480DC" w14:textId="77777777" w:rsidTr="00DC3D06">
        <w:trPr>
          <w:cantSplit/>
        </w:trPr>
        <w:tc>
          <w:tcPr>
            <w:tcW w:w="2531" w:type="dxa"/>
            <w:gridSpan w:val="2"/>
            <w:tcBorders>
              <w:top w:val="nil"/>
              <w:left w:val="nil"/>
              <w:bottom w:val="nil"/>
              <w:right w:val="nil"/>
            </w:tcBorders>
            <w:shd w:val="clear" w:color="auto" w:fill="9BBDE0"/>
            <w:tcMar>
              <w:top w:w="75" w:type="dxa"/>
              <w:left w:w="75" w:type="dxa"/>
              <w:bottom w:w="75" w:type="dxa"/>
              <w:right w:w="75" w:type="dxa"/>
            </w:tcMar>
            <w:hideMark/>
          </w:tcPr>
          <w:p w14:paraId="17BE8A3B"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Main outcomes: </w:t>
            </w:r>
          </w:p>
        </w:tc>
        <w:tc>
          <w:tcPr>
            <w:tcW w:w="3562" w:type="dxa"/>
            <w:gridSpan w:val="2"/>
            <w:tcBorders>
              <w:top w:val="nil"/>
              <w:left w:val="nil"/>
              <w:bottom w:val="nil"/>
              <w:right w:val="nil"/>
            </w:tcBorders>
            <w:shd w:val="clear" w:color="auto" w:fill="9BBDE0"/>
            <w:tcMar>
              <w:top w:w="75" w:type="dxa"/>
              <w:left w:w="75" w:type="dxa"/>
              <w:bottom w:w="75" w:type="dxa"/>
              <w:right w:w="75" w:type="dxa"/>
            </w:tcMar>
            <w:hideMark/>
          </w:tcPr>
          <w:p w14:paraId="03C9B169" w14:textId="77777777" w:rsidR="00F1257D" w:rsidRPr="00DC3D06" w:rsidRDefault="00F1257D" w:rsidP="00D47132">
            <w:pPr>
              <w:numPr>
                <w:ilvl w:val="0"/>
                <w:numId w:val="12"/>
              </w:num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Nosocomial infection</w:t>
            </w:r>
          </w:p>
          <w:p w14:paraId="6BA7B08E" w14:textId="77777777" w:rsidR="00F1257D" w:rsidRPr="00DC3D06" w:rsidRDefault="00F1257D" w:rsidP="00D47132">
            <w:pPr>
              <w:numPr>
                <w:ilvl w:val="0"/>
                <w:numId w:val="12"/>
              </w:num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Duration of MV</w:t>
            </w:r>
          </w:p>
          <w:p w14:paraId="1B2D2642" w14:textId="77777777" w:rsidR="00F1257D" w:rsidRPr="00DC3D06" w:rsidRDefault="00F1257D" w:rsidP="00D47132">
            <w:pPr>
              <w:numPr>
                <w:ilvl w:val="0"/>
                <w:numId w:val="12"/>
              </w:num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ICU LOS</w:t>
            </w:r>
          </w:p>
          <w:p w14:paraId="2E217065" w14:textId="77777777" w:rsidR="00F1257D" w:rsidRPr="00DC3D06" w:rsidRDefault="00F1257D" w:rsidP="00D47132">
            <w:pPr>
              <w:numPr>
                <w:ilvl w:val="0"/>
                <w:numId w:val="12"/>
              </w:num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Constipation</w:t>
            </w:r>
          </w:p>
          <w:p w14:paraId="53E191EE" w14:textId="77777777" w:rsidR="00F1257D" w:rsidRPr="00DC3D06" w:rsidRDefault="00F1257D" w:rsidP="00D47132">
            <w:pPr>
              <w:numPr>
                <w:ilvl w:val="0"/>
                <w:numId w:val="12"/>
              </w:num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Cardiovascular Adverse Drug Reaction</w:t>
            </w:r>
          </w:p>
          <w:p w14:paraId="0FA83CFE" w14:textId="77777777" w:rsidR="00F1257D" w:rsidRPr="00DC3D06" w:rsidRDefault="00F1257D" w:rsidP="00D47132">
            <w:pPr>
              <w:numPr>
                <w:ilvl w:val="0"/>
                <w:numId w:val="12"/>
              </w:num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Sedatives Exposure</w:t>
            </w:r>
          </w:p>
          <w:p w14:paraId="44389478" w14:textId="77777777" w:rsidR="00F1257D" w:rsidRPr="00DC3D06" w:rsidRDefault="00F1257D" w:rsidP="00D47132">
            <w:pPr>
              <w:numPr>
                <w:ilvl w:val="0"/>
                <w:numId w:val="12"/>
              </w:num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Opioid Exposure</w:t>
            </w:r>
          </w:p>
          <w:p w14:paraId="49A4A246" w14:textId="77777777" w:rsidR="00F1257D" w:rsidRPr="00DC3D06" w:rsidRDefault="00F1257D" w:rsidP="00D47132">
            <w:pPr>
              <w:numPr>
                <w:ilvl w:val="0"/>
                <w:numId w:val="12"/>
              </w:num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Pain intensity VAS (cm)</w:t>
            </w:r>
          </w:p>
        </w:tc>
        <w:tc>
          <w:tcPr>
            <w:tcW w:w="4470" w:type="dxa"/>
            <w:gridSpan w:val="2"/>
            <w:shd w:val="clear" w:color="auto" w:fill="9BBDE0"/>
            <w:vAlign w:val="center"/>
            <w:hideMark/>
          </w:tcPr>
          <w:p w14:paraId="4BF239BC"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2082" w:type="dxa"/>
            <w:vMerge/>
            <w:tcBorders>
              <w:top w:val="nil"/>
              <w:left w:val="nil"/>
              <w:bottom w:val="nil"/>
              <w:right w:val="nil"/>
            </w:tcBorders>
            <w:shd w:val="clear" w:color="auto" w:fill="9BBDE0"/>
            <w:vAlign w:val="center"/>
            <w:hideMark/>
          </w:tcPr>
          <w:p w14:paraId="269DC720"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1905" w:type="dxa"/>
            <w:vMerge/>
            <w:tcBorders>
              <w:top w:val="nil"/>
              <w:left w:val="nil"/>
              <w:bottom w:val="nil"/>
              <w:right w:val="nil"/>
            </w:tcBorders>
            <w:shd w:val="clear" w:color="auto" w:fill="9BBDE0"/>
            <w:vAlign w:val="center"/>
            <w:hideMark/>
          </w:tcPr>
          <w:p w14:paraId="0DECEAB3" w14:textId="77777777" w:rsidR="00F1257D" w:rsidRPr="00DC3D06" w:rsidRDefault="00F1257D" w:rsidP="00D47132">
            <w:pPr>
              <w:spacing w:after="0" w:line="240" w:lineRule="auto"/>
              <w:rPr>
                <w:rFonts w:ascii="Times New Roman" w:eastAsia="Times New Roman" w:hAnsi="Times New Roman" w:cs="Times New Roman"/>
                <w:sz w:val="20"/>
                <w:szCs w:val="20"/>
              </w:rPr>
            </w:pPr>
          </w:p>
        </w:tc>
      </w:tr>
      <w:tr w:rsidR="00F1257D" w:rsidRPr="00DC3D06" w14:paraId="2FEA70DF" w14:textId="77777777" w:rsidTr="00DC3D06">
        <w:trPr>
          <w:cantSplit/>
        </w:trPr>
        <w:tc>
          <w:tcPr>
            <w:tcW w:w="2531" w:type="dxa"/>
            <w:gridSpan w:val="2"/>
            <w:tcBorders>
              <w:top w:val="nil"/>
              <w:left w:val="nil"/>
              <w:bottom w:val="nil"/>
              <w:right w:val="nil"/>
            </w:tcBorders>
            <w:shd w:val="clear" w:color="auto" w:fill="9BBDE0"/>
            <w:tcMar>
              <w:top w:w="75" w:type="dxa"/>
              <w:left w:w="75" w:type="dxa"/>
              <w:bottom w:w="75" w:type="dxa"/>
              <w:right w:w="75" w:type="dxa"/>
            </w:tcMar>
            <w:hideMark/>
          </w:tcPr>
          <w:p w14:paraId="43005BBA"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Setting: </w:t>
            </w:r>
          </w:p>
        </w:tc>
        <w:tc>
          <w:tcPr>
            <w:tcW w:w="3562" w:type="dxa"/>
            <w:gridSpan w:val="2"/>
            <w:tcBorders>
              <w:top w:val="nil"/>
              <w:left w:val="nil"/>
              <w:bottom w:val="nil"/>
              <w:right w:val="nil"/>
            </w:tcBorders>
            <w:shd w:val="clear" w:color="auto" w:fill="9BBDE0"/>
            <w:tcMar>
              <w:top w:w="75" w:type="dxa"/>
              <w:left w:w="75" w:type="dxa"/>
              <w:bottom w:w="75" w:type="dxa"/>
              <w:right w:w="75" w:type="dxa"/>
            </w:tcMar>
            <w:hideMark/>
          </w:tcPr>
          <w:p w14:paraId="7FCBC64F"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Critical Care ICU </w:t>
            </w:r>
          </w:p>
        </w:tc>
        <w:tc>
          <w:tcPr>
            <w:tcW w:w="4470" w:type="dxa"/>
            <w:gridSpan w:val="2"/>
            <w:shd w:val="clear" w:color="auto" w:fill="9BBDE0"/>
            <w:vAlign w:val="center"/>
            <w:hideMark/>
          </w:tcPr>
          <w:p w14:paraId="4783B970"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2082" w:type="dxa"/>
            <w:vMerge/>
            <w:tcBorders>
              <w:top w:val="nil"/>
              <w:left w:val="nil"/>
              <w:bottom w:val="nil"/>
              <w:right w:val="nil"/>
            </w:tcBorders>
            <w:shd w:val="clear" w:color="auto" w:fill="9BBDE0"/>
            <w:vAlign w:val="center"/>
            <w:hideMark/>
          </w:tcPr>
          <w:p w14:paraId="236DD787"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1905" w:type="dxa"/>
            <w:vMerge/>
            <w:tcBorders>
              <w:top w:val="nil"/>
              <w:left w:val="nil"/>
              <w:bottom w:val="nil"/>
              <w:right w:val="nil"/>
            </w:tcBorders>
            <w:shd w:val="clear" w:color="auto" w:fill="9BBDE0"/>
            <w:vAlign w:val="center"/>
            <w:hideMark/>
          </w:tcPr>
          <w:p w14:paraId="47F227B7" w14:textId="77777777" w:rsidR="00F1257D" w:rsidRPr="00DC3D06" w:rsidRDefault="00F1257D" w:rsidP="00D47132">
            <w:pPr>
              <w:spacing w:after="0" w:line="240" w:lineRule="auto"/>
              <w:rPr>
                <w:rFonts w:ascii="Times New Roman" w:eastAsia="Times New Roman" w:hAnsi="Times New Roman" w:cs="Times New Roman"/>
                <w:sz w:val="20"/>
                <w:szCs w:val="20"/>
              </w:rPr>
            </w:pPr>
          </w:p>
        </w:tc>
      </w:tr>
      <w:tr w:rsidR="00F1257D" w:rsidRPr="00DC3D06" w14:paraId="1B1894EA" w14:textId="77777777" w:rsidTr="00DC3D06">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14550" w:type="dxa"/>
            <w:gridSpan w:val="8"/>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4FF8E93C" w14:textId="77777777" w:rsidR="00F1257D" w:rsidRPr="00DC3D06" w:rsidRDefault="00F1257D" w:rsidP="00D47132">
            <w:pPr>
              <w:spacing w:after="0" w:line="240" w:lineRule="auto"/>
              <w:jc w:val="center"/>
              <w:outlineLvl w:val="0"/>
              <w:rPr>
                <w:rFonts w:ascii="Times New Roman" w:eastAsia="Times New Roman" w:hAnsi="Times New Roman" w:cs="Times New Roman"/>
                <w:b/>
                <w:bCs/>
                <w:kern w:val="36"/>
                <w:sz w:val="20"/>
                <w:szCs w:val="20"/>
              </w:rPr>
            </w:pPr>
            <w:r w:rsidRPr="00DC3D06">
              <w:rPr>
                <w:rFonts w:ascii="Times New Roman" w:eastAsia="Times New Roman" w:hAnsi="Times New Roman" w:cs="Times New Roman"/>
                <w:b/>
                <w:bCs/>
                <w:kern w:val="36"/>
                <w:sz w:val="20"/>
                <w:szCs w:val="20"/>
              </w:rPr>
              <w:t>Assessment</w:t>
            </w:r>
          </w:p>
        </w:tc>
      </w:tr>
      <w:tr w:rsidR="00F1257D" w:rsidRPr="00DC3D06" w14:paraId="216DD636" w14:textId="77777777" w:rsidTr="00DC3D06">
        <w:tblPrEx>
          <w:tblBorders>
            <w:top w:val="single" w:sz="6" w:space="0" w:color="000000"/>
            <w:left w:val="single" w:sz="6" w:space="0" w:color="000000"/>
            <w:bottom w:val="single" w:sz="6" w:space="0" w:color="000000"/>
            <w:right w:val="single" w:sz="6" w:space="0" w:color="000000"/>
          </w:tblBorders>
          <w:shd w:val="clear" w:color="auto" w:fill="auto"/>
        </w:tblPrEx>
        <w:trPr>
          <w:cantSplit/>
          <w:tblHeader/>
        </w:trPr>
        <w:tc>
          <w:tcPr>
            <w:tcW w:w="1245"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1915A0FD" w14:textId="77777777" w:rsidR="00F1257D" w:rsidRPr="00DC3D06" w:rsidRDefault="00F1257D" w:rsidP="00D47132">
            <w:pPr>
              <w:spacing w:after="0" w:line="240" w:lineRule="auto"/>
              <w:jc w:val="center"/>
              <w:rPr>
                <w:rFonts w:ascii="Times New Roman" w:eastAsia="Times New Roman" w:hAnsi="Times New Roman" w:cs="Times New Roman"/>
                <w:b/>
                <w:bCs/>
                <w:sz w:val="20"/>
                <w:szCs w:val="20"/>
              </w:rPr>
            </w:pPr>
          </w:p>
        </w:tc>
        <w:tc>
          <w:tcPr>
            <w:tcW w:w="2130" w:type="dxa"/>
            <w:gridSpan w:val="2"/>
            <w:tcBorders>
              <w:top w:val="single" w:sz="6" w:space="0" w:color="000000"/>
              <w:left w:val="nil"/>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6DCDC46D" w14:textId="77777777" w:rsidR="00F1257D" w:rsidRPr="00DC3D06" w:rsidRDefault="00F1257D" w:rsidP="00D47132">
            <w:pPr>
              <w:spacing w:after="0" w:line="240" w:lineRule="auto"/>
              <w:jc w:val="center"/>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Criteria </w:t>
            </w:r>
          </w:p>
        </w:tc>
        <w:tc>
          <w:tcPr>
            <w:tcW w:w="2718"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9F5847C" w14:textId="77777777" w:rsidR="00F1257D" w:rsidRPr="00DC3D06" w:rsidRDefault="00F1257D" w:rsidP="00D47132">
            <w:pPr>
              <w:spacing w:after="0" w:line="240" w:lineRule="auto"/>
              <w:jc w:val="center"/>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Judgements </w:t>
            </w:r>
          </w:p>
        </w:tc>
        <w:tc>
          <w:tcPr>
            <w:tcW w:w="3072"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AE83854" w14:textId="77777777" w:rsidR="00F1257D" w:rsidRPr="00DC3D06" w:rsidRDefault="00F1257D" w:rsidP="00D47132">
            <w:pPr>
              <w:spacing w:after="0" w:line="240" w:lineRule="auto"/>
              <w:jc w:val="center"/>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Research evidence </w:t>
            </w:r>
          </w:p>
        </w:tc>
        <w:tc>
          <w:tcPr>
            <w:tcW w:w="5385" w:type="dxa"/>
            <w:gridSpan w:val="3"/>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29C5B998" w14:textId="77777777" w:rsidR="00F1257D" w:rsidRPr="00DC3D06" w:rsidRDefault="00F1257D" w:rsidP="00D47132">
            <w:pPr>
              <w:spacing w:after="0" w:line="240" w:lineRule="auto"/>
              <w:jc w:val="center"/>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Additional considerations </w:t>
            </w:r>
          </w:p>
        </w:tc>
      </w:tr>
      <w:tr w:rsidR="00F1257D" w:rsidRPr="00DC3D06" w14:paraId="4D707FE4" w14:textId="77777777" w:rsidTr="00DC3D0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0DBF8EDE"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Problem</w:t>
            </w:r>
          </w:p>
        </w:tc>
        <w:tc>
          <w:tcPr>
            <w:tcW w:w="21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D88570"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Is there a problem priority? </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83C24C" w14:textId="77777777" w:rsidR="00F1257D" w:rsidRPr="00DC3D06" w:rsidRDefault="00DC3D06" w:rsidP="00D4713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Yes </w:t>
            </w:r>
          </w:p>
        </w:tc>
        <w:tc>
          <w:tcPr>
            <w:tcW w:w="3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C1C8AE"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538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AAC7" w14:textId="77777777" w:rsidR="00F1257D" w:rsidRPr="00DC3D06" w:rsidRDefault="00F1257D" w:rsidP="00D47132">
            <w:pPr>
              <w:spacing w:after="0" w:line="240" w:lineRule="auto"/>
              <w:rPr>
                <w:rFonts w:ascii="Times New Roman" w:eastAsia="Times New Roman" w:hAnsi="Times New Roman" w:cs="Times New Roman"/>
                <w:sz w:val="20"/>
                <w:szCs w:val="20"/>
              </w:rPr>
            </w:pPr>
          </w:p>
        </w:tc>
      </w:tr>
      <w:tr w:rsidR="00F1257D" w:rsidRPr="00DC3D06" w14:paraId="48DF87D3" w14:textId="77777777" w:rsidTr="00DC3D0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6FE7215F"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Benefits &amp; harms of the options</w:t>
            </w:r>
          </w:p>
        </w:tc>
        <w:tc>
          <w:tcPr>
            <w:tcW w:w="21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F827A9"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What is the overall certainty of this evidence? </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163279" w14:textId="77777777" w:rsidR="00F1257D" w:rsidRPr="00DC3D06" w:rsidRDefault="00F1257D" w:rsidP="00DC3D06">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No inclu</w:t>
            </w:r>
            <w:r w:rsidR="00DC3D06" w:rsidRPr="00DC3D06">
              <w:rPr>
                <w:rFonts w:ascii="Times New Roman" w:eastAsia="Times New Roman" w:hAnsi="Times New Roman" w:cs="Times New Roman"/>
                <w:sz w:val="20"/>
                <w:szCs w:val="20"/>
              </w:rPr>
              <w:t xml:space="preserve">ded studies </w:t>
            </w:r>
            <w:r w:rsidR="00DC3D06" w:rsidRPr="00DC3D06">
              <w:rPr>
                <w:rFonts w:ascii="Times New Roman" w:eastAsia="Times New Roman" w:hAnsi="Times New Roman" w:cs="Times New Roman"/>
                <w:sz w:val="20"/>
                <w:szCs w:val="20"/>
              </w:rPr>
              <w:br/>
              <w:t xml:space="preserve">○ Very low </w:t>
            </w:r>
            <w:r w:rsidR="00DC3D06" w:rsidRPr="00DC3D06">
              <w:rPr>
                <w:rFonts w:ascii="Times New Roman" w:eastAsia="Times New Roman" w:hAnsi="Times New Roman" w:cs="Times New Roman"/>
                <w:sz w:val="20"/>
                <w:szCs w:val="20"/>
              </w:rPr>
              <w:br/>
              <w:t xml:space="preserve">● Low </w:t>
            </w:r>
          </w:p>
        </w:tc>
        <w:tc>
          <w:tcPr>
            <w:tcW w:w="307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9B08A6" w14:textId="77777777" w:rsidR="00F1257D" w:rsidRPr="00DC3D06" w:rsidRDefault="00F1257D" w:rsidP="00D47132">
            <w:pPr>
              <w:spacing w:after="0" w:line="240" w:lineRule="auto"/>
              <w:rPr>
                <w:rFonts w:ascii="Times New Roman" w:hAnsi="Times New Roman" w:cs="Times New Roman"/>
                <w:sz w:val="20"/>
                <w:szCs w:val="20"/>
              </w:rPr>
            </w:pPr>
          </w:p>
          <w:p w14:paraId="7FA7A716"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b/>
                <w:bCs/>
                <w:sz w:val="20"/>
                <w:szCs w:val="20"/>
              </w:rPr>
              <w:t>The relative importance or values of the main outcomes of interest:</w:t>
            </w:r>
            <w:r w:rsidRPr="00DC3D06">
              <w:rPr>
                <w:rFonts w:ascii="Times New Roman" w:eastAsia="Times New Roman" w:hAnsi="Times New Roman" w:cs="Times New Roman"/>
                <w:sz w:val="20"/>
                <w:szCs w:val="20"/>
              </w:rPr>
              <w:t xml:space="preserve"> </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005"/>
              <w:gridCol w:w="965"/>
              <w:gridCol w:w="936"/>
            </w:tblGrid>
            <w:tr w:rsidR="00F1257D" w:rsidRPr="00DC3D06" w14:paraId="4F041868" w14:textId="77777777" w:rsidTr="00DC3D06">
              <w:trPr>
                <w:cantSplit/>
                <w:tblHeader/>
              </w:trPr>
              <w:tc>
                <w:tcPr>
                  <w:tcW w:w="1381"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5DC1EE94" w14:textId="77777777" w:rsidR="00F1257D" w:rsidRPr="00DC3D06" w:rsidRDefault="00F1257D" w:rsidP="00D47132">
                  <w:pPr>
                    <w:spacing w:after="0" w:line="240" w:lineRule="auto"/>
                    <w:jc w:val="center"/>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lastRenderedPageBreak/>
                    <w:t>Outcome</w:t>
                  </w:r>
                </w:p>
              </w:tc>
              <w:tc>
                <w:tcPr>
                  <w:tcW w:w="1323"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73EA79B5" w14:textId="77777777" w:rsidR="00F1257D" w:rsidRPr="00DC3D06" w:rsidRDefault="00F1257D" w:rsidP="00D47132">
                  <w:pPr>
                    <w:spacing w:after="0" w:line="240" w:lineRule="auto"/>
                    <w:jc w:val="center"/>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Relative importance </w:t>
                  </w:r>
                </w:p>
              </w:tc>
              <w:tc>
                <w:tcPr>
                  <w:tcW w:w="1282" w:type="dxa"/>
                  <w:tcBorders>
                    <w:top w:val="single" w:sz="6" w:space="0" w:color="000000"/>
                    <w:left w:val="single" w:sz="6" w:space="0" w:color="000000"/>
                    <w:bottom w:val="single" w:sz="6" w:space="0" w:color="000000"/>
                    <w:right w:val="single" w:sz="6" w:space="0" w:color="000000"/>
                  </w:tcBorders>
                  <w:shd w:val="clear" w:color="auto" w:fill="9BBDE0"/>
                  <w:tcMar>
                    <w:top w:w="75" w:type="dxa"/>
                    <w:left w:w="75" w:type="dxa"/>
                    <w:bottom w:w="75" w:type="dxa"/>
                    <w:right w:w="75" w:type="dxa"/>
                  </w:tcMar>
                  <w:vAlign w:val="center"/>
                  <w:hideMark/>
                </w:tcPr>
                <w:p w14:paraId="054BFBB6" w14:textId="77777777" w:rsidR="00F1257D" w:rsidRPr="00DC3D06" w:rsidRDefault="00F1257D" w:rsidP="00D47132">
                  <w:pPr>
                    <w:spacing w:after="0" w:line="240" w:lineRule="auto"/>
                    <w:jc w:val="center"/>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Certainty of the evidence (GRADE) </w:t>
                  </w:r>
                </w:p>
              </w:tc>
            </w:tr>
            <w:tr w:rsidR="00F1257D" w:rsidRPr="00DC3D06" w14:paraId="565BC2F5" w14:textId="77777777" w:rsidTr="00DC3D06">
              <w:trPr>
                <w:cantSplit/>
              </w:trPr>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293CD3"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lastRenderedPageBreak/>
                    <w:t>Nosocomial infection</w:t>
                  </w:r>
                </w:p>
              </w:tc>
              <w:tc>
                <w:tcPr>
                  <w:tcW w:w="1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0F4BD6"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CRITICAL</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DD1AD8"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Cambria Math" w:eastAsia="Times New Roman" w:hAnsi="Cambria Math" w:cs="Cambria Math"/>
                      <w:sz w:val="20"/>
                      <w:szCs w:val="20"/>
                    </w:rPr>
                    <w:t>⨁⨁</w:t>
                  </w:r>
                  <w:r w:rsidRPr="00DC3D06">
                    <w:rPr>
                      <w:rFonts w:ascii="MS Mincho" w:eastAsia="MS Mincho" w:hAnsi="MS Mincho" w:cs="MS Mincho" w:hint="eastAsia"/>
                      <w:sz w:val="20"/>
                      <w:szCs w:val="20"/>
                    </w:rPr>
                    <w:t>◯◯</w:t>
                  </w:r>
                  <w:r w:rsidRPr="00DC3D06">
                    <w:rPr>
                      <w:rFonts w:ascii="Times New Roman" w:eastAsia="Times New Roman" w:hAnsi="Times New Roman" w:cs="Times New Roman"/>
                      <w:sz w:val="20"/>
                      <w:szCs w:val="20"/>
                    </w:rPr>
                    <w:br/>
                    <w:t>LOW</w:t>
                  </w:r>
                </w:p>
              </w:tc>
            </w:tr>
            <w:tr w:rsidR="00F1257D" w:rsidRPr="00DC3D06" w14:paraId="60C4EA98" w14:textId="77777777" w:rsidTr="00DC3D06">
              <w:trPr>
                <w:cantSplit/>
              </w:trPr>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531FD3"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Duration of MV</w:t>
                  </w:r>
                </w:p>
              </w:tc>
              <w:tc>
                <w:tcPr>
                  <w:tcW w:w="1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F8ADEE"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CRITICAL</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3559DA"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Cambria Math" w:eastAsia="Times New Roman" w:hAnsi="Cambria Math" w:cs="Cambria Math"/>
                      <w:sz w:val="20"/>
                      <w:szCs w:val="20"/>
                    </w:rPr>
                    <w:t>⨁⨁⨁</w:t>
                  </w:r>
                  <w:r w:rsidRPr="00DC3D06">
                    <w:rPr>
                      <w:rFonts w:ascii="MS Mincho" w:eastAsia="MS Mincho" w:hAnsi="MS Mincho" w:cs="MS Mincho" w:hint="eastAsia"/>
                      <w:sz w:val="20"/>
                      <w:szCs w:val="20"/>
                    </w:rPr>
                    <w:t>◯</w:t>
                  </w:r>
                  <w:r w:rsidRPr="00DC3D06">
                    <w:rPr>
                      <w:rFonts w:ascii="Times New Roman" w:eastAsia="Times New Roman" w:hAnsi="Times New Roman" w:cs="Times New Roman"/>
                      <w:sz w:val="20"/>
                      <w:szCs w:val="20"/>
                    </w:rPr>
                    <w:br/>
                    <w:t>MODERATE</w:t>
                  </w:r>
                </w:p>
              </w:tc>
            </w:tr>
            <w:tr w:rsidR="00F1257D" w:rsidRPr="00DC3D06" w14:paraId="2B439B56" w14:textId="77777777" w:rsidTr="00DC3D06">
              <w:trPr>
                <w:cantSplit/>
              </w:trPr>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68A05B"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ICU LOS</w:t>
                  </w:r>
                </w:p>
              </w:tc>
              <w:tc>
                <w:tcPr>
                  <w:tcW w:w="1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DCCCC7"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CRITICAL</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A8C2BC"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Cambria Math" w:eastAsia="Times New Roman" w:hAnsi="Cambria Math" w:cs="Cambria Math"/>
                      <w:sz w:val="20"/>
                      <w:szCs w:val="20"/>
                    </w:rPr>
                    <w:t>⨁⨁⨁</w:t>
                  </w:r>
                  <w:r w:rsidRPr="00DC3D06">
                    <w:rPr>
                      <w:rFonts w:ascii="MS Mincho" w:eastAsia="MS Mincho" w:hAnsi="MS Mincho" w:cs="MS Mincho" w:hint="eastAsia"/>
                      <w:sz w:val="20"/>
                      <w:szCs w:val="20"/>
                    </w:rPr>
                    <w:t>◯</w:t>
                  </w:r>
                  <w:r w:rsidRPr="00DC3D06">
                    <w:rPr>
                      <w:rFonts w:ascii="Times New Roman" w:eastAsia="Times New Roman" w:hAnsi="Times New Roman" w:cs="Times New Roman"/>
                      <w:sz w:val="20"/>
                      <w:szCs w:val="20"/>
                    </w:rPr>
                    <w:br/>
                    <w:t>MODERATE</w:t>
                  </w:r>
                </w:p>
              </w:tc>
            </w:tr>
            <w:tr w:rsidR="00F1257D" w:rsidRPr="00DC3D06" w14:paraId="6588039F" w14:textId="77777777" w:rsidTr="00DC3D06">
              <w:trPr>
                <w:cantSplit/>
              </w:trPr>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AB0197"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Constipation</w:t>
                  </w:r>
                </w:p>
              </w:tc>
              <w:tc>
                <w:tcPr>
                  <w:tcW w:w="1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68E568"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IMPORTANT</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5A1AC"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Cambria Math" w:eastAsia="Times New Roman" w:hAnsi="Cambria Math" w:cs="Cambria Math"/>
                      <w:sz w:val="20"/>
                      <w:szCs w:val="20"/>
                    </w:rPr>
                    <w:t>⨁</w:t>
                  </w:r>
                  <w:r w:rsidRPr="00DC3D06">
                    <w:rPr>
                      <w:rFonts w:ascii="MS Mincho" w:eastAsia="MS Mincho" w:hAnsi="MS Mincho" w:cs="MS Mincho" w:hint="eastAsia"/>
                      <w:sz w:val="20"/>
                      <w:szCs w:val="20"/>
                    </w:rPr>
                    <w:t>◯◯◯</w:t>
                  </w:r>
                  <w:r w:rsidRPr="00DC3D06">
                    <w:rPr>
                      <w:rFonts w:ascii="Times New Roman" w:eastAsia="Times New Roman" w:hAnsi="Times New Roman" w:cs="Times New Roman"/>
                      <w:sz w:val="20"/>
                      <w:szCs w:val="20"/>
                    </w:rPr>
                    <w:br/>
                    <w:t>VERY LOW</w:t>
                  </w:r>
                </w:p>
              </w:tc>
            </w:tr>
            <w:tr w:rsidR="00F1257D" w:rsidRPr="00DC3D06" w14:paraId="02A014E6" w14:textId="77777777" w:rsidTr="00DC3D06">
              <w:trPr>
                <w:cantSplit/>
              </w:trPr>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FFD72F"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Cardiovascular Adverse Drug Reaction</w:t>
                  </w:r>
                </w:p>
              </w:tc>
              <w:tc>
                <w:tcPr>
                  <w:tcW w:w="1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EEF98B"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CRITICAL</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E830AC"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Cambria Math" w:eastAsia="Times New Roman" w:hAnsi="Cambria Math" w:cs="Cambria Math"/>
                      <w:sz w:val="20"/>
                      <w:szCs w:val="20"/>
                    </w:rPr>
                    <w:t>⨁⨁</w:t>
                  </w:r>
                  <w:r w:rsidRPr="00DC3D06">
                    <w:rPr>
                      <w:rFonts w:ascii="MS Mincho" w:eastAsia="MS Mincho" w:hAnsi="MS Mincho" w:cs="MS Mincho" w:hint="eastAsia"/>
                      <w:sz w:val="20"/>
                      <w:szCs w:val="20"/>
                    </w:rPr>
                    <w:t>◯◯</w:t>
                  </w:r>
                  <w:r w:rsidRPr="00DC3D06">
                    <w:rPr>
                      <w:rFonts w:ascii="Times New Roman" w:eastAsia="Times New Roman" w:hAnsi="Times New Roman" w:cs="Times New Roman"/>
                      <w:sz w:val="20"/>
                      <w:szCs w:val="20"/>
                    </w:rPr>
                    <w:br/>
                    <w:t>LOW</w:t>
                  </w:r>
                </w:p>
              </w:tc>
            </w:tr>
            <w:tr w:rsidR="00F1257D" w:rsidRPr="00DC3D06" w14:paraId="3F38D144" w14:textId="77777777" w:rsidTr="00DC3D06">
              <w:trPr>
                <w:cantSplit/>
              </w:trPr>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4E69EF"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Sedatives Exposure</w:t>
                  </w:r>
                </w:p>
              </w:tc>
              <w:tc>
                <w:tcPr>
                  <w:tcW w:w="1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42E060"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CRITICAL</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A69899"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Cambria Math" w:eastAsia="Times New Roman" w:hAnsi="Cambria Math" w:cs="Cambria Math"/>
                      <w:sz w:val="20"/>
                      <w:szCs w:val="20"/>
                    </w:rPr>
                    <w:t>⨁⨁</w:t>
                  </w:r>
                  <w:r w:rsidRPr="00DC3D06">
                    <w:rPr>
                      <w:rFonts w:ascii="MS Mincho" w:eastAsia="MS Mincho" w:hAnsi="MS Mincho" w:cs="MS Mincho" w:hint="eastAsia"/>
                      <w:sz w:val="20"/>
                      <w:szCs w:val="20"/>
                    </w:rPr>
                    <w:t>◯◯</w:t>
                  </w:r>
                  <w:r w:rsidRPr="00DC3D06">
                    <w:rPr>
                      <w:rFonts w:ascii="Times New Roman" w:eastAsia="Times New Roman" w:hAnsi="Times New Roman" w:cs="Times New Roman"/>
                      <w:sz w:val="20"/>
                      <w:szCs w:val="20"/>
                    </w:rPr>
                    <w:br/>
                    <w:t>LOW</w:t>
                  </w:r>
                </w:p>
              </w:tc>
            </w:tr>
            <w:tr w:rsidR="00F1257D" w:rsidRPr="00DC3D06" w14:paraId="7D1B2591" w14:textId="77777777" w:rsidTr="00DC3D06">
              <w:trPr>
                <w:cantSplit/>
              </w:trPr>
              <w:tc>
                <w:tcPr>
                  <w:tcW w:w="138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C0F393"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Opioid Exposure</w:t>
                  </w:r>
                </w:p>
              </w:tc>
              <w:tc>
                <w:tcPr>
                  <w:tcW w:w="1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D0805"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CRITICAL</w:t>
                  </w:r>
                </w:p>
              </w:tc>
              <w:tc>
                <w:tcPr>
                  <w:tcW w:w="128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99BCF"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Cambria Math" w:eastAsia="Times New Roman" w:hAnsi="Cambria Math" w:cs="Cambria Math"/>
                      <w:sz w:val="20"/>
                      <w:szCs w:val="20"/>
                    </w:rPr>
                    <w:t>⨁⨁</w:t>
                  </w:r>
                  <w:r w:rsidRPr="00DC3D06">
                    <w:rPr>
                      <w:rFonts w:ascii="MS Mincho" w:eastAsia="MS Mincho" w:hAnsi="MS Mincho" w:cs="MS Mincho" w:hint="eastAsia"/>
                      <w:sz w:val="20"/>
                      <w:szCs w:val="20"/>
                    </w:rPr>
                    <w:t>◯◯</w:t>
                  </w:r>
                  <w:r w:rsidRPr="00DC3D06">
                    <w:rPr>
                      <w:rFonts w:ascii="Times New Roman" w:eastAsia="Times New Roman" w:hAnsi="Times New Roman" w:cs="Times New Roman"/>
                      <w:sz w:val="20"/>
                      <w:szCs w:val="20"/>
                    </w:rPr>
                    <w:br/>
                    <w:t>LOW</w:t>
                  </w:r>
                </w:p>
              </w:tc>
            </w:tr>
          </w:tbl>
          <w:p w14:paraId="157D35EC" w14:textId="77777777" w:rsidR="00F1257D" w:rsidRPr="00DC3D06" w:rsidRDefault="00F1257D" w:rsidP="00D47132">
            <w:pPr>
              <w:spacing w:after="0" w:line="240" w:lineRule="auto"/>
              <w:rPr>
                <w:rFonts w:ascii="Times New Roman" w:hAnsi="Times New Roman" w:cs="Times New Roman"/>
                <w:sz w:val="20"/>
                <w:szCs w:val="20"/>
              </w:rPr>
            </w:pPr>
          </w:p>
        </w:tc>
        <w:tc>
          <w:tcPr>
            <w:tcW w:w="5385" w:type="dxa"/>
            <w:gridSpan w:val="3"/>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8A5727"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b/>
                <w:bCs/>
                <w:sz w:val="20"/>
                <w:szCs w:val="20"/>
                <w:u w:val="single"/>
              </w:rPr>
              <w:lastRenderedPageBreak/>
              <w:t>are the desirable anticipated effects large?</w:t>
            </w:r>
          </w:p>
          <w:p w14:paraId="793E6AC0"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b/>
                <w:bCs/>
                <w:sz w:val="20"/>
                <w:szCs w:val="20"/>
              </w:rPr>
              <w:t>reduction in duration of MV and reduction in ICU LOS(data from 3 RCTs) </w:t>
            </w:r>
          </w:p>
          <w:p w14:paraId="6A92440E"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Duration of MV = MD - 1.26 (-1.8 to -0.73)</w:t>
            </w:r>
          </w:p>
          <w:p w14:paraId="0849B41E"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ICU LOS = MD -2.27 (-2.96 to -1.58)</w:t>
            </w:r>
          </w:p>
          <w:p w14:paraId="0E8F8D03" w14:textId="2FFB731E" w:rsidR="00F1257D" w:rsidRPr="00DC3D06" w:rsidRDefault="00F1257D" w:rsidP="00D47132">
            <w:pPr>
              <w:spacing w:after="0" w:line="240" w:lineRule="auto"/>
              <w:rPr>
                <w:rFonts w:ascii="Times New Roman" w:hAnsi="Times New Roman" w:cs="Times New Roman"/>
                <w:sz w:val="20"/>
                <w:szCs w:val="20"/>
              </w:rPr>
            </w:pPr>
            <w:proofErr w:type="spellStart"/>
            <w:r w:rsidRPr="00DC3D06">
              <w:rPr>
                <w:rFonts w:ascii="Times New Roman" w:hAnsi="Times New Roman" w:cs="Times New Roman"/>
                <w:sz w:val="20"/>
                <w:szCs w:val="20"/>
              </w:rPr>
              <w:t>Rozendaal</w:t>
            </w:r>
            <w:proofErr w:type="spellEnd"/>
            <w:r w:rsidRPr="00DC3D06">
              <w:rPr>
                <w:rFonts w:ascii="Times New Roman" w:hAnsi="Times New Roman" w:cs="Times New Roman"/>
                <w:sz w:val="20"/>
                <w:szCs w:val="20"/>
              </w:rPr>
              <w:t xml:space="preserve"> FW, </w:t>
            </w:r>
            <w:proofErr w:type="spellStart"/>
            <w:r w:rsidRPr="00DC3D06">
              <w:rPr>
                <w:rFonts w:ascii="Times New Roman" w:hAnsi="Times New Roman" w:cs="Times New Roman"/>
                <w:sz w:val="20"/>
                <w:szCs w:val="20"/>
              </w:rPr>
              <w:t>Spronk</w:t>
            </w:r>
            <w:proofErr w:type="spellEnd"/>
            <w:r w:rsidRPr="00DC3D06">
              <w:rPr>
                <w:rFonts w:ascii="Times New Roman" w:hAnsi="Times New Roman" w:cs="Times New Roman"/>
                <w:sz w:val="20"/>
                <w:szCs w:val="20"/>
              </w:rPr>
              <w:t xml:space="preserve"> PE, Snellen FF, et al: Remifentanil-propofol analgo-sedation shortens duration of ventilation and </w:t>
            </w:r>
            <w:r w:rsidRPr="00DC3D06">
              <w:rPr>
                <w:rFonts w:ascii="Times New Roman" w:hAnsi="Times New Roman" w:cs="Times New Roman"/>
                <w:sz w:val="20"/>
                <w:szCs w:val="20"/>
              </w:rPr>
              <w:lastRenderedPageBreak/>
              <w:t xml:space="preserve">length of ICU stay compared to a conventional regimen: A </w:t>
            </w:r>
            <w:proofErr w:type="spellStart"/>
            <w:r w:rsidRPr="00DC3D06">
              <w:rPr>
                <w:rFonts w:ascii="Times New Roman" w:hAnsi="Times New Roman" w:cs="Times New Roman"/>
                <w:sz w:val="20"/>
                <w:szCs w:val="20"/>
              </w:rPr>
              <w:t>centre</w:t>
            </w:r>
            <w:proofErr w:type="spellEnd"/>
            <w:r w:rsidRPr="00DC3D06">
              <w:rPr>
                <w:rFonts w:ascii="Times New Roman" w:hAnsi="Times New Roman" w:cs="Times New Roman"/>
                <w:sz w:val="20"/>
                <w:szCs w:val="20"/>
              </w:rPr>
              <w:t xml:space="preserve"> </w:t>
            </w:r>
            <w:proofErr w:type="spellStart"/>
            <w:r w:rsidRPr="00DC3D06">
              <w:rPr>
                <w:rFonts w:ascii="Times New Roman" w:hAnsi="Times New Roman" w:cs="Times New Roman"/>
                <w:sz w:val="20"/>
                <w:szCs w:val="20"/>
              </w:rPr>
              <w:t>randomised</w:t>
            </w:r>
            <w:proofErr w:type="spellEnd"/>
            <w:r w:rsidRPr="00DC3D06">
              <w:rPr>
                <w:rFonts w:ascii="Times New Roman" w:hAnsi="Times New Roman" w:cs="Times New Roman"/>
                <w:sz w:val="20"/>
                <w:szCs w:val="20"/>
              </w:rPr>
              <w:t xml:space="preserve">, cross-over, open-label study in the </w:t>
            </w:r>
            <w:proofErr w:type="spellStart"/>
            <w:r w:rsidRPr="00DC3D06">
              <w:rPr>
                <w:rFonts w:ascii="Times New Roman" w:hAnsi="Times New Roman" w:cs="Times New Roman"/>
                <w:sz w:val="20"/>
                <w:szCs w:val="20"/>
              </w:rPr>
              <w:t>netherlands</w:t>
            </w:r>
            <w:proofErr w:type="spellEnd"/>
            <w:r w:rsidRPr="00DC3D06">
              <w:rPr>
                <w:rFonts w:ascii="Times New Roman" w:hAnsi="Times New Roman" w:cs="Times New Roman"/>
                <w:sz w:val="20"/>
                <w:szCs w:val="20"/>
              </w:rPr>
              <w:t>. Intensive Care Med 2009;35:291-298</w:t>
            </w:r>
            <w:r w:rsidR="00974F1A">
              <w:rPr>
                <w:rFonts w:ascii="Times New Roman" w:hAnsi="Times New Roman" w:cs="Times New Roman"/>
                <w:sz w:val="20"/>
                <w:szCs w:val="20"/>
              </w:rPr>
              <w:t xml:space="preserve"> </w:t>
            </w:r>
            <w:r w:rsidR="00974F1A">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&lt;EndNote&gt;&lt;Cite&gt;&lt;Author&gt;Rozendaal&lt;/Author&gt;&lt;Year&gt;2009&lt;/Year&gt;&lt;RecNum&gt;2160&lt;/RecNum&gt;&lt;DisplayText&gt;[30]&lt;/DisplayText&gt;&lt;record&gt;&lt;rec-number&gt;2160&lt;/rec-number&gt;&lt;foreign-keys&gt;&lt;key app="EN" db-id="v9razzrwmtv29zeet5tvadzm9d5dffdd0s55" timestamp="1507232827"&gt;2160&lt;/key&gt;&lt;/foreign-keys&gt;&lt;ref-type name="Journal Article"&gt;17&lt;/ref-type&gt;&lt;contributors&gt;&lt;authors&gt;&lt;author&gt;Rozendaal, F. Willem&lt;/author&gt;&lt;author&gt;Spronk, Peter E.&lt;/author&gt;&lt;author&gt;Snellen, Ferdinand F.&lt;/author&gt;&lt;author&gt;Schoen, Adri&lt;/author&gt;&lt;author&gt;van Zanten, Arthur R. H.&lt;/author&gt;&lt;author&gt;Foudraine, Norbert A.&lt;/author&gt;&lt;author&gt;Mulder, Paul G. H.&lt;/author&gt;&lt;author&gt;Bakker, Jan&lt;/author&gt;&lt;author&gt;Ulti, Safe investigators&lt;/author&gt;&lt;/authors&gt;&lt;/contributors&gt;&lt;auth-address&gt;Jeroen Bosch Hospital, &amp;apos;s-Hertogenbosch, The Netherlands.&lt;/auth-address&gt;&lt;titles&gt;&lt;title&gt;Remifentanil-propofol analgo-sedation shortens duration of ventilation and length of ICU stay compared to a conventional regimen: a centre randomised, cross-over, open-label study in the Netherlands&lt;/title&gt;&lt;secondary-title&gt;Intensive Care Med.&lt;/secondary-title&gt;&lt;/titles&gt;&lt;periodical&gt;&lt;full-title&gt;Intensive Care Med.&lt;/full-title&gt;&lt;/periodical&gt;&lt;pages&gt;291-298&lt;/pages&gt;&lt;volume&gt;35&lt;/volume&gt;&lt;number&gt;2&lt;/number&gt;&lt;dates&gt;&lt;year&gt;2009&lt;/year&gt;&lt;pub-dates&gt;&lt;date&gt;2009/2&lt;/date&gt;&lt;/pub-dates&gt;&lt;/dates&gt;&lt;isbn&gt;0342-4642&lt;/isbn&gt;&lt;urls&gt;&lt;related-urls&gt;&lt;url&gt;http://dx.doi.org/10.1007/s00134-008-1328-9&lt;/url&gt;&lt;url&gt;https://www.ncbi.nlm.nih.gov/pubmed/18949456&lt;/url&gt;&lt;url&gt;https://dx.doi.org/10.1007/s00134-008-1328-9&lt;/url&gt;&lt;/related-urls&gt;&lt;pdf-urls&gt;&lt;url&gt;All Papers/R/Rozendaal et al. 2009 - Remifentanil-propofol analgo-sedation shortens d ... a centre randomised, cross-over, open-label study in the Netherlands.pdf&lt;/url&gt;&lt;/pdf-urls&gt;&lt;/urls&gt;&lt;electronic-resource-num&gt;10.1007/s00134-008-1328-9&lt;/electronic-resource-num&gt;&lt;/record&gt;&lt;/Cite&gt;&lt;/EndNote&gt;</w:instrText>
            </w:r>
            <w:r w:rsidR="00974F1A">
              <w:rPr>
                <w:rFonts w:ascii="Times New Roman" w:hAnsi="Times New Roman" w:cs="Times New Roman"/>
                <w:sz w:val="20"/>
                <w:szCs w:val="20"/>
              </w:rPr>
              <w:fldChar w:fldCharType="separate"/>
            </w:r>
            <w:r w:rsidR="00B232C1">
              <w:rPr>
                <w:rFonts w:ascii="Times New Roman" w:hAnsi="Times New Roman" w:cs="Times New Roman"/>
                <w:noProof/>
                <w:sz w:val="20"/>
                <w:szCs w:val="20"/>
              </w:rPr>
              <w:t>[30]</w:t>
            </w:r>
            <w:r w:rsidR="00974F1A">
              <w:rPr>
                <w:rFonts w:ascii="Times New Roman" w:hAnsi="Times New Roman" w:cs="Times New Roman"/>
                <w:sz w:val="20"/>
                <w:szCs w:val="20"/>
              </w:rPr>
              <w:fldChar w:fldCharType="end"/>
            </w:r>
          </w:p>
          <w:p w14:paraId="342162B7" w14:textId="204ED0A5"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Brook AD, Ahrens TS, </w:t>
            </w:r>
            <w:proofErr w:type="spellStart"/>
            <w:r w:rsidRPr="00DC3D06">
              <w:rPr>
                <w:rFonts w:ascii="Times New Roman" w:hAnsi="Times New Roman" w:cs="Times New Roman"/>
                <w:sz w:val="20"/>
                <w:szCs w:val="20"/>
              </w:rPr>
              <w:t>Schaiff</w:t>
            </w:r>
            <w:proofErr w:type="spellEnd"/>
            <w:r w:rsidRPr="00DC3D06">
              <w:rPr>
                <w:rFonts w:ascii="Times New Roman" w:hAnsi="Times New Roman" w:cs="Times New Roman"/>
                <w:sz w:val="20"/>
                <w:szCs w:val="20"/>
              </w:rPr>
              <w:t xml:space="preserve"> R, et al: Effect of a nursing-implemented sedation protocol on the duration of mechanical ventilation</w:t>
            </w:r>
            <w:r w:rsidR="000F71E3">
              <w:rPr>
                <w:rFonts w:ascii="Times New Roman" w:hAnsi="Times New Roman" w:cs="Times New Roman"/>
                <w:sz w:val="20"/>
                <w:szCs w:val="20"/>
              </w:rPr>
              <w:t>.</w:t>
            </w:r>
            <w:r w:rsidRPr="00DC3D06">
              <w:rPr>
                <w:rFonts w:ascii="Times New Roman" w:hAnsi="Times New Roman" w:cs="Times New Roman"/>
                <w:sz w:val="20"/>
                <w:szCs w:val="20"/>
              </w:rPr>
              <w:t xml:space="preserve"> Crit Care Med 1999;27:2609-2615</w:t>
            </w:r>
            <w:r w:rsidR="000F71E3">
              <w:rPr>
                <w:rFonts w:ascii="Times New Roman" w:hAnsi="Times New Roman" w:cs="Times New Roman"/>
                <w:sz w:val="20"/>
                <w:szCs w:val="20"/>
              </w:rPr>
              <w:t xml:space="preserve"> </w:t>
            </w:r>
            <w:r w:rsidR="000F71E3" w:rsidRPr="00DC3D06">
              <w:rPr>
                <w:rFonts w:ascii="Times New Roman" w:hAnsi="Times New Roman" w:cs="Times New Roman"/>
                <w:sz w:val="20"/>
                <w:szCs w:val="20"/>
              </w:rPr>
              <w:t>.</w:t>
            </w:r>
            <w:r w:rsidR="000F71E3">
              <w:rPr>
                <w:rFonts w:ascii="Times New Roman" w:hAnsi="Times New Roman" w:cs="Times New Roman"/>
                <w:sz w:val="20"/>
                <w:szCs w:val="20"/>
              </w:rPr>
              <w:t xml:space="preserve"> </w:t>
            </w:r>
            <w:r w:rsidR="000F71E3">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&lt;EndNote&gt;&lt;Cite&gt;&lt;Author&gt;Brook&lt;/Author&gt;&lt;Year&gt;1999&lt;/Year&gt;&lt;RecNum&gt;2108&lt;/RecNum&gt;&lt;DisplayText&gt;[31]&lt;/DisplayText&gt;&lt;record&gt;&lt;rec-number&gt;2108&lt;/rec-number&gt;&lt;foreign-keys&gt;&lt;key app="EN" db-id="v9razzrwmtv29zeet5tvadzm9d5dffdd0s55" timestamp="1507232824"&gt;2108&lt;/key&gt;&lt;/foreign-keys&gt;&lt;ref-type name="Journal Article"&gt;17&lt;/ref-type&gt;&lt;contributors&gt;&lt;authors&gt;&lt;author&gt;Brook, A. D.&lt;/author&gt;&lt;author&gt;Ahrens, T. S.&lt;/author&gt;&lt;author&gt;Schaiff, R.&lt;/author&gt;&lt;author&gt;Prentice, D.&lt;/author&gt;&lt;author&gt;Sherman, G.&lt;/author&gt;&lt;author&gt;Shannon, W.&lt;/author&gt;&lt;author&gt;Kollef, M. H.&lt;/author&gt;&lt;/authors&gt;&lt;/contributors&gt;&lt;auth-address&gt;Division of Pulmonary and Critical Care Medicine, Washington University School of Medicine, St. Louis, MO, USA.&lt;/auth-address&gt;&lt;titles&gt;&lt;title&gt;Effect of a nursing-implemented sedation protocol on the duration of mechanical ventilation&lt;/title&gt;&lt;secondary-title&gt;Crit. Care Med.&lt;/secondary-title&gt;&lt;/titles&gt;&lt;periodical&gt;&lt;full-title&gt;Crit. Care Med.&lt;/full-title&gt;&lt;/periodical&gt;&lt;pages&gt;2609-2615&lt;/pages&gt;&lt;volume&gt;27&lt;/volume&gt;&lt;number&gt;12&lt;/number&gt;&lt;dates&gt;&lt;year&gt;1999&lt;/year&gt;&lt;pub-dates&gt;&lt;date&gt;1999/12&lt;/date&gt;&lt;/pub-dates&gt;&lt;/dates&gt;&lt;isbn&gt;0090-3493&lt;/isbn&gt;&lt;urls&gt;&lt;related-urls&gt;&lt;url&gt;https://www.ncbi.nlm.nih.gov/pubmed/10628598&lt;/url&gt;&lt;url&gt;http://Insights.ovid.com/pubmed?pmid=10628598&lt;/url&gt;&lt;/related-urls&gt;&lt;/urls&gt;&lt;/record&gt;&lt;/Cite&gt;&lt;/EndNote&gt;</w:instrText>
            </w:r>
            <w:r w:rsidR="000F71E3">
              <w:rPr>
                <w:rFonts w:ascii="Times New Roman" w:hAnsi="Times New Roman" w:cs="Times New Roman"/>
                <w:sz w:val="20"/>
                <w:szCs w:val="20"/>
              </w:rPr>
              <w:fldChar w:fldCharType="separate"/>
            </w:r>
            <w:r w:rsidR="00B232C1">
              <w:rPr>
                <w:rFonts w:ascii="Times New Roman" w:hAnsi="Times New Roman" w:cs="Times New Roman"/>
                <w:noProof/>
                <w:sz w:val="20"/>
                <w:szCs w:val="20"/>
              </w:rPr>
              <w:t>[31]</w:t>
            </w:r>
            <w:r w:rsidR="000F71E3">
              <w:rPr>
                <w:rFonts w:ascii="Times New Roman" w:hAnsi="Times New Roman" w:cs="Times New Roman"/>
                <w:sz w:val="20"/>
                <w:szCs w:val="20"/>
              </w:rPr>
              <w:fldChar w:fldCharType="end"/>
            </w:r>
          </w:p>
          <w:p w14:paraId="7FD4C9EA"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Strom T, </w:t>
            </w:r>
            <w:proofErr w:type="spellStart"/>
            <w:r w:rsidRPr="00DC3D06">
              <w:rPr>
                <w:rFonts w:ascii="Times New Roman" w:hAnsi="Times New Roman" w:cs="Times New Roman"/>
                <w:sz w:val="20"/>
                <w:szCs w:val="20"/>
              </w:rPr>
              <w:t>Martinussen</w:t>
            </w:r>
            <w:proofErr w:type="spellEnd"/>
            <w:r w:rsidRPr="00DC3D06">
              <w:rPr>
                <w:rFonts w:ascii="Times New Roman" w:hAnsi="Times New Roman" w:cs="Times New Roman"/>
                <w:sz w:val="20"/>
                <w:szCs w:val="20"/>
              </w:rPr>
              <w:t xml:space="preserve"> T, </w:t>
            </w:r>
            <w:proofErr w:type="spellStart"/>
            <w:r w:rsidRPr="00DC3D06">
              <w:rPr>
                <w:rFonts w:ascii="Times New Roman" w:hAnsi="Times New Roman" w:cs="Times New Roman"/>
                <w:sz w:val="20"/>
                <w:szCs w:val="20"/>
              </w:rPr>
              <w:t>Toft</w:t>
            </w:r>
            <w:proofErr w:type="spellEnd"/>
            <w:r w:rsidRPr="00DC3D06">
              <w:rPr>
                <w:rFonts w:ascii="Times New Roman" w:hAnsi="Times New Roman" w:cs="Times New Roman"/>
                <w:sz w:val="20"/>
                <w:szCs w:val="20"/>
              </w:rPr>
              <w:t xml:space="preserve"> P: A protocol of no sedation for </w:t>
            </w:r>
            <w:r w:rsidRPr="00DC3D06">
              <w:rPr>
                <w:rFonts w:ascii="Times New Roman" w:hAnsi="Times New Roman" w:cs="Times New Roman"/>
                <w:sz w:val="20"/>
                <w:szCs w:val="20"/>
              </w:rPr>
              <w:lastRenderedPageBreak/>
              <w:t xml:space="preserve">critically ill patients receiving mechanical ventilation: A </w:t>
            </w:r>
            <w:proofErr w:type="spellStart"/>
            <w:r w:rsidRPr="00DC3D06">
              <w:rPr>
                <w:rFonts w:ascii="Times New Roman" w:hAnsi="Times New Roman" w:cs="Times New Roman"/>
                <w:sz w:val="20"/>
                <w:szCs w:val="20"/>
              </w:rPr>
              <w:t>randomised</w:t>
            </w:r>
            <w:proofErr w:type="spellEnd"/>
            <w:r w:rsidRPr="00DC3D06">
              <w:rPr>
                <w:rFonts w:ascii="Times New Roman" w:hAnsi="Times New Roman" w:cs="Times New Roman"/>
                <w:sz w:val="20"/>
                <w:szCs w:val="20"/>
              </w:rPr>
              <w:t xml:space="preserve"> trial. Lancet 2010;375:475-480</w:t>
            </w:r>
          </w:p>
          <w:p w14:paraId="21530222" w14:textId="77777777" w:rsidR="00F1257D" w:rsidRPr="00DC3D06" w:rsidRDefault="00F1257D" w:rsidP="00D47132">
            <w:pPr>
              <w:spacing w:after="0" w:line="240" w:lineRule="auto"/>
              <w:rPr>
                <w:rFonts w:ascii="Times New Roman" w:hAnsi="Times New Roman" w:cs="Times New Roman"/>
                <w:sz w:val="20"/>
                <w:szCs w:val="20"/>
              </w:rPr>
            </w:pPr>
          </w:p>
          <w:p w14:paraId="08858A07" w14:textId="77777777" w:rsidR="00F1257D" w:rsidRPr="00DC3D06" w:rsidRDefault="00F1257D" w:rsidP="00DC3D06">
            <w:pPr>
              <w:spacing w:after="0" w:line="240" w:lineRule="auto"/>
              <w:rPr>
                <w:rFonts w:ascii="Times New Roman" w:hAnsi="Times New Roman" w:cs="Times New Roman"/>
                <w:sz w:val="20"/>
                <w:szCs w:val="20"/>
              </w:rPr>
            </w:pPr>
            <w:r w:rsidRPr="00DC3D06">
              <w:rPr>
                <w:rFonts w:ascii="Times New Roman" w:hAnsi="Times New Roman" w:cs="Times New Roman"/>
                <w:b/>
                <w:bCs/>
                <w:sz w:val="20"/>
                <w:szCs w:val="20"/>
              </w:rPr>
              <w:t xml:space="preserve">Pain intensity - "reduced" 4 cohort </w:t>
            </w:r>
            <w:r w:rsidR="00DC3D06">
              <w:rPr>
                <w:rFonts w:ascii="Times New Roman" w:hAnsi="Times New Roman" w:cs="Times New Roman"/>
                <w:b/>
                <w:bCs/>
                <w:sz w:val="20"/>
                <w:szCs w:val="20"/>
              </w:rPr>
              <w:t xml:space="preserve">trials NRS (0-10) - </w:t>
            </w:r>
            <w:proofErr w:type="spellStart"/>
            <w:r w:rsidR="00DC3D06">
              <w:rPr>
                <w:rFonts w:ascii="Times New Roman" w:hAnsi="Times New Roman" w:cs="Times New Roman"/>
                <w:b/>
                <w:bCs/>
                <w:sz w:val="20"/>
                <w:szCs w:val="20"/>
              </w:rPr>
              <w:t>pooar</w:t>
            </w:r>
            <w:proofErr w:type="spellEnd"/>
          </w:p>
          <w:p w14:paraId="060CE073" w14:textId="03FF7018"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burns. Burns 2010;36:639-646</w:t>
            </w:r>
            <w:r w:rsidR="00974F1A">
              <w:rPr>
                <w:rFonts w:ascii="Times New Roman" w:hAnsi="Times New Roman" w:cs="Times New Roman"/>
                <w:sz w:val="20"/>
                <w:szCs w:val="20"/>
              </w:rPr>
              <w:t xml:space="preserve"> </w:t>
            </w:r>
            <w:r w:rsidR="00974F1A">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&lt;EndNote&gt;&lt;Cite&gt;&lt;Author&gt;Berger&lt;/Author&gt;&lt;Year&gt;2010&lt;/Year&gt;&lt;RecNum&gt;1913&lt;/RecNum&gt;&lt;DisplayText&gt;[32]&lt;/DisplayText&gt;&lt;record&gt;&lt;rec-number&gt;1913&lt;/rec-number&gt;&lt;foreign-keys&gt;&lt;key app="EN" db-id="v9razzrwmtv29zeet5tvadzm9d5dffdd0s55" timestamp="1507232813"&gt;1913&lt;/key&gt;&lt;/foreign-keys&gt;&lt;ref-type name="Journal Article"&gt;17&lt;/ref-type&gt;&lt;contributors&gt;&lt;authors&gt;&lt;author&gt;Berger, Mette M.&lt;/author&gt;&lt;author&gt;Davadant, Maryse&lt;/author&gt;&lt;author&gt;Marin, Christian&lt;/author&gt;&lt;author&gt;Wasserfallen, Jean-Blaise&lt;/author&gt;&lt;author&gt;Pinget, Christophe&lt;/author&gt;&lt;author&gt;Maravic, Philippe&lt;/author&gt;&lt;author&gt;Koch, Nathalie&lt;/author&gt;&lt;author&gt;Raffoul, Wassim&lt;/author&gt;&lt;author&gt;Chiolero, René L.&lt;/author&gt;&lt;/authors&gt;&lt;/contributors&gt;&lt;auth-address&gt;Service of Intensive Care Medicine &amp;amp; Burns Centre, University Hospital (CHUV), Lausanne, Switzerland. Mette.Berger@chuv.ch&lt;/auth-address&gt;&lt;titles&gt;&lt;title&gt;Impact of a pain protocol including hypnosis in major burns&lt;/title&gt;&lt;secondary-title&gt;Burns&lt;/secondary-title&gt;&lt;/titles&gt;&lt;periodical&gt;&lt;full-title&gt;Burns&lt;/full-title&gt;&lt;/periodical&gt;&lt;pages&gt;639-646&lt;/pages&gt;&lt;volume&gt;36&lt;/volume&gt;&lt;number&gt;5&lt;/number&gt;&lt;dates&gt;&lt;year&gt;2010&lt;/year&gt;&lt;pub-dates&gt;&lt;date&gt;2010/8&lt;/date&gt;&lt;/pub-dates&gt;&lt;/dates&gt;&lt;isbn&gt;0305-4179&lt;/isbn&gt;&lt;urls&gt;&lt;related-urls&gt;&lt;url&gt;http://dx.doi.org/10.1016/j.burns.2009.08.009&lt;/url&gt;&lt;url&gt;https://www.ncbi.nlm.nih.gov/pubmed/19880257&lt;/url&gt;&lt;url&gt;https://linkinghub.elsevier.com/retrieve/pii/S0305-4179(09)00454-9&lt;/url&gt;&lt;/related-urls&gt;&lt;pdf-urls&gt;&lt;url&gt;All Papers/B/Berger et al. 2010 - Impact of a pain protocol including hypnosis in major burns.pdf&lt;/url&gt;&lt;/pdf-urls&gt;&lt;/urls&gt;&lt;electronic-resource-num&gt;10.1016/j.burns.2009.08.009&lt;/electronic-resource-num&gt;&lt;/record&gt;&lt;/Cite&gt;&lt;/EndNote&gt;</w:instrText>
            </w:r>
            <w:r w:rsidR="00974F1A">
              <w:rPr>
                <w:rFonts w:ascii="Times New Roman" w:hAnsi="Times New Roman" w:cs="Times New Roman"/>
                <w:sz w:val="20"/>
                <w:szCs w:val="20"/>
              </w:rPr>
              <w:fldChar w:fldCharType="separate"/>
            </w:r>
            <w:r w:rsidR="00B232C1">
              <w:rPr>
                <w:rFonts w:ascii="Times New Roman" w:hAnsi="Times New Roman" w:cs="Times New Roman"/>
                <w:noProof/>
                <w:sz w:val="20"/>
                <w:szCs w:val="20"/>
              </w:rPr>
              <w:t>[32]</w:t>
            </w:r>
            <w:r w:rsidR="00974F1A">
              <w:rPr>
                <w:rFonts w:ascii="Times New Roman" w:hAnsi="Times New Roman" w:cs="Times New Roman"/>
                <w:sz w:val="20"/>
                <w:szCs w:val="20"/>
              </w:rPr>
              <w:fldChar w:fldCharType="end"/>
            </w:r>
          </w:p>
          <w:p w14:paraId="370B4E34" w14:textId="5521C90F"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undergoing cardiac surgery after implementation of a quality improvement postoperative pain treatment program. J Crit Care 2008;23:359-371</w:t>
            </w:r>
            <w:r w:rsidR="00974F1A">
              <w:rPr>
                <w:rFonts w:ascii="Times New Roman" w:hAnsi="Times New Roman" w:cs="Times New Roman"/>
                <w:sz w:val="20"/>
                <w:szCs w:val="20"/>
              </w:rPr>
              <w:t xml:space="preserve"> </w:t>
            </w:r>
            <w:r w:rsidR="00974F1A">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&lt;EndNote&gt;&lt;Cite&gt;&lt;Author&gt;Diby&lt;/Author&gt;&lt;Year&gt;2008&lt;/Year&gt;&lt;RecNum&gt;1927&lt;/RecNum&gt;&lt;DisplayText&gt;[33]&lt;/DisplayText&gt;&lt;record&gt;&lt;rec-number&gt;1927&lt;/rec-number&gt;&lt;foreign-keys&gt;&lt;key app="EN" db-id="v9razzrwmtv29zeet5tvadzm9d5dffdd0s55" timestamp="1507232813"&gt;1927&lt;/key&gt;&lt;/foreign-keys&gt;&lt;ref-type name="Journal Article"&gt;17&lt;/ref-type&gt;&lt;contributors&gt;&lt;authors&gt;&lt;author&gt;Diby, Marc&lt;/author&gt;&lt;author&gt;Romand, Jacques-André&lt;/author&gt;&lt;author&gt;Frick, Sonia&lt;/author&gt;&lt;author&gt;Heidegger, Claudia Paula&lt;/author&gt;&lt;author&gt;Walder, Bernhard&lt;/author&gt;&lt;/authors&gt;&lt;/contributors&gt;&lt;auth-address&gt;Nursing Directorate, University Hospitals of Geneva, Rue Micheli-du-Crest 24, CH-1211 Geneva 14, Switzerland.&lt;/auth-address&gt;&lt;titles&gt;&lt;title&gt;Reducing pain in patients undergoing cardiac surgery after implementation of a quality improvement postoperative pain treatment program&lt;/title&gt;&lt;secondary-title&gt;J. Crit. Care&lt;/secondary-title&gt;&lt;/titles&gt;&lt;periodical&gt;&lt;full-title&gt;J. Crit. Care&lt;/full-title&gt;&lt;/periodical&gt;&lt;pages&gt;359-371&lt;/pages&gt;&lt;volume&gt;23&lt;/volume&gt;&lt;number&gt;3&lt;/number&gt;&lt;dates&gt;&lt;year&gt;2008&lt;/year&gt;&lt;pub-dates&gt;&lt;date&gt;2008/9&lt;/date&gt;&lt;/pub-dates&gt;&lt;/dates&gt;&lt;isbn&gt;0883-9441&lt;/isbn&gt;&lt;urls&gt;&lt;related-urls&gt;&lt;url&gt;http://dx.doi.org/10.1016/j.jcrc.2007.11.005&lt;/url&gt;&lt;url&gt;https://www.ncbi.nlm.nih.gov/pubmed/18725042&lt;/url&gt;&lt;url&gt;https://linkinghub.elsevier.com/retrieve/pii/S0883-9441(07)00189-X&lt;/url&gt;&lt;url&gt;http://journals.elsevierhealth.com/retrieve/pii/S0883-9441(07)00189-X&lt;/url&gt;&lt;/related-urls&gt;&lt;pdf-urls&gt;&lt;url&gt;All Papers/D/Diby et al. 2008 - Reducing pain in patients undergoing cardiac surgery ... entation of a quality improvement postoperative pain treatment program.pdf&lt;/url&gt;&lt;/pdf-urls&gt;&lt;/urls&gt;&lt;electronic-resource-num&gt;10.1016/j.jcrc.2007.11.005&lt;/electronic-resource-num&gt;&lt;/record&gt;&lt;/Cite&gt;&lt;/EndNote&gt;</w:instrText>
            </w:r>
            <w:r w:rsidR="00974F1A">
              <w:rPr>
                <w:rFonts w:ascii="Times New Roman" w:hAnsi="Times New Roman" w:cs="Times New Roman"/>
                <w:sz w:val="20"/>
                <w:szCs w:val="20"/>
              </w:rPr>
              <w:fldChar w:fldCharType="separate"/>
            </w:r>
            <w:r w:rsidR="00B232C1">
              <w:rPr>
                <w:rFonts w:ascii="Times New Roman" w:hAnsi="Times New Roman" w:cs="Times New Roman"/>
                <w:noProof/>
                <w:sz w:val="20"/>
                <w:szCs w:val="20"/>
              </w:rPr>
              <w:t>[33]</w:t>
            </w:r>
            <w:r w:rsidR="00974F1A">
              <w:rPr>
                <w:rFonts w:ascii="Times New Roman" w:hAnsi="Times New Roman" w:cs="Times New Roman"/>
                <w:sz w:val="20"/>
                <w:szCs w:val="20"/>
              </w:rPr>
              <w:fldChar w:fldCharType="end"/>
            </w:r>
          </w:p>
          <w:p w14:paraId="47C40418" w14:textId="1946C3BC"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 Egerod I, Jensen MB, </w:t>
            </w:r>
            <w:proofErr w:type="spellStart"/>
            <w:r w:rsidRPr="00DC3D06">
              <w:rPr>
                <w:rFonts w:ascii="Times New Roman" w:hAnsi="Times New Roman" w:cs="Times New Roman"/>
                <w:sz w:val="20"/>
                <w:szCs w:val="20"/>
              </w:rPr>
              <w:t>Herling</w:t>
            </w:r>
            <w:proofErr w:type="spellEnd"/>
            <w:r w:rsidRPr="00DC3D06">
              <w:rPr>
                <w:rFonts w:ascii="Times New Roman" w:hAnsi="Times New Roman" w:cs="Times New Roman"/>
                <w:sz w:val="20"/>
                <w:szCs w:val="20"/>
              </w:rPr>
              <w:t xml:space="preserve"> SF, et al: Effect of an analgo-sedation protocol for neurointensive patients: A two-phase interventional non-randomized pilot study. Crit Care 2010;14:R71</w:t>
            </w:r>
            <w:r w:rsidR="00974F1A">
              <w:rPr>
                <w:rFonts w:ascii="Times New Roman" w:hAnsi="Times New Roman" w:cs="Times New Roman"/>
                <w:sz w:val="20"/>
                <w:szCs w:val="20"/>
              </w:rPr>
              <w:t xml:space="preserve"> </w:t>
            </w:r>
            <w:r w:rsidR="00974F1A">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&lt;EndNote&gt;&lt;Cite&gt;&lt;Author&gt;Egerod&lt;/Author&gt;&lt;Year&gt;2010&lt;/Year&gt;&lt;RecNum&gt;1928&lt;/RecNum&gt;&lt;DisplayText&gt;[34]&lt;/DisplayText&gt;&lt;record&gt;&lt;rec-number&gt;1928&lt;/rec-number&gt;&lt;foreign-keys&gt;&lt;key app="EN" db-id="v9razzrwmtv29zeet5tvadzm9d5dffdd0s55" timestamp="1507232813"&gt;1928&lt;/key&gt;&lt;/foreign-keys&gt;&lt;ref-type name="Journal Article"&gt;17&lt;/ref-type&gt;&lt;contributors&gt;&lt;authors&gt;&lt;author&gt;Egerod, Ingrid&lt;/author&gt;&lt;author&gt;Jensen, Malene Brorsen&lt;/author&gt;&lt;author&gt;Herling, Suzanne Forsyth&lt;/author&gt;&lt;author&gt;Welling, Karen-Lise&lt;/author&gt;&lt;/authors&gt;&lt;/contributors&gt;&lt;auth-address&gt;Copenhagen University Hospital, Rigshospitalet, Department 7331, UCSF, Blegdamsvej 9, Copenhagen O, Denmark. ie@ucsf.dk&lt;/auth-address&gt;&lt;titles&gt;&lt;title&gt;Effect of an analgo-sedation protocol for neurointensive patients: a two-phase interventional non-randomized pilot study&lt;/title&gt;&lt;secondary-title&gt;Crit. Care&lt;/secondary-title&gt;&lt;/titles&gt;&lt;periodical&gt;&lt;full-title&gt;Crit. Care&lt;/full-title&gt;&lt;/periodical&gt;&lt;pages&gt;R71&lt;/pages&gt;&lt;volume&gt;14&lt;/volume&gt;&lt;number&gt;2&lt;/number&gt;&lt;dates&gt;&lt;year&gt;2010&lt;/year&gt;&lt;pub-dates&gt;&lt;date&gt;2010/4/19&lt;/date&gt;&lt;/pub-dates&gt;&lt;/dates&gt;&lt;isbn&gt;0270-7462&lt;/isbn&gt;&lt;urls&gt;&lt;related-urls&gt;&lt;url&gt;http://dx.doi.org/10.1186/cc8978&lt;/url&gt;&lt;url&gt;https://www.ncbi.nlm.nih.gov/pubmed/20403186&lt;/url&gt;&lt;url&gt;https://www.ncbi.nlm.nih.gov/pmc/articles/PMC2887194&lt;/url&gt;&lt;url&gt;https://ccforum.biomedcentral.com/articles/10.1186/cc8978&lt;/url&gt;&lt;/related-urls&gt;&lt;pdf-urls&gt;&lt;url&gt;All Papers/E/Egerod et al. 2010 - Effect of an analgo-sedation protocol for neurointensive patients - a two-phase interventional non-randomized pilot study.pdf&lt;/url&gt;&lt;/pdf-urls&gt;&lt;/urls&gt;&lt;electronic-resource-num&gt;10.1186/cc8978&lt;/electronic-resource-num&gt;&lt;/record&gt;&lt;/Cite&gt;&lt;/EndNote&gt;</w:instrText>
            </w:r>
            <w:r w:rsidR="00974F1A">
              <w:rPr>
                <w:rFonts w:ascii="Times New Roman" w:hAnsi="Times New Roman" w:cs="Times New Roman"/>
                <w:sz w:val="20"/>
                <w:szCs w:val="20"/>
              </w:rPr>
              <w:fldChar w:fldCharType="separate"/>
            </w:r>
            <w:r w:rsidR="00B232C1">
              <w:rPr>
                <w:rFonts w:ascii="Times New Roman" w:hAnsi="Times New Roman" w:cs="Times New Roman"/>
                <w:noProof/>
                <w:sz w:val="20"/>
                <w:szCs w:val="20"/>
              </w:rPr>
              <w:t>[34]</w:t>
            </w:r>
            <w:r w:rsidR="00974F1A">
              <w:rPr>
                <w:rFonts w:ascii="Times New Roman" w:hAnsi="Times New Roman" w:cs="Times New Roman"/>
                <w:sz w:val="20"/>
                <w:szCs w:val="20"/>
              </w:rPr>
              <w:fldChar w:fldCharType="end"/>
            </w:r>
          </w:p>
          <w:p w14:paraId="45DDF971" w14:textId="0D82CB53"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Skrobik Y, Ahern S, Leblanc M, et al: Protocolized intensive care unit management of analgesia, sedation, and delirium improves analgesia and subsyndromal delirium rates</w:t>
            </w:r>
            <w:r w:rsidR="00DC3D06">
              <w:rPr>
                <w:rFonts w:ascii="Times New Roman" w:hAnsi="Times New Roman" w:cs="Times New Roman"/>
                <w:sz w:val="20"/>
                <w:szCs w:val="20"/>
              </w:rPr>
              <w:t>. Anesth Analg 2010;111:451-463</w:t>
            </w:r>
            <w:r w:rsidR="00974F1A">
              <w:rPr>
                <w:rFonts w:ascii="Times New Roman" w:hAnsi="Times New Roman" w:cs="Times New Roman"/>
                <w:sz w:val="20"/>
                <w:szCs w:val="20"/>
              </w:rPr>
              <w:t xml:space="preserve"> </w:t>
            </w:r>
            <w:r w:rsidR="00974F1A">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&lt;EndNote&gt;&lt;Cite&gt;&lt;Author&gt;Skrobik&lt;/Author&gt;&lt;Year&gt;2010&lt;/Year&gt;&lt;RecNum&gt;2016&lt;/RecNum&gt;&lt;DisplayText&gt;[35]&lt;/DisplayText&gt;&lt;record&gt;&lt;rec-number&gt;2016&lt;/rec-number&gt;&lt;foreign-keys&gt;&lt;key app="EN" db-id="v9razzrwmtv29zeet5tvadzm9d5dffdd0s55" timestamp="1507232819"&gt;2016&lt;/key&gt;&lt;/foreign-keys&gt;&lt;ref-type name="Journal Article"&gt;17&lt;/ref-type&gt;&lt;contributors&gt;&lt;authors&gt;&lt;author&gt;Skrobik, Yoanna&lt;/author&gt;&lt;author&gt;Ahern, Stéphane&lt;/author&gt;&lt;author&gt;Leblanc, Martine&lt;/author&gt;&lt;author&gt;Marquis, François&lt;/author&gt;&lt;author&gt;Awissi, Don Kelena&lt;/author&gt;&lt;author&gt;Kavanagh, Brian P.&lt;/author&gt;&lt;/authors&gt;&lt;/contributors&gt;&lt;auth-address&gt;Hôpital Maisonneuve-Rosemont, 5415 Blvd. De l&amp;apos;Assomption, Montreal, QC, Canada H1T 2M4. skrobik@sympatico.c&lt;/auth-address&gt;&lt;titles&gt;&lt;title&gt;Protocolized intensive care unit management of analgesia, sedation, and delirium improves analgesia and subsyndromal delirium rates&lt;/title&gt;&lt;secondary-title&gt;Anesth. Analg.&lt;/secondary-title&gt;&lt;/titles&gt;&lt;periodical&gt;&lt;full-title&gt;Anesth. Analg.&lt;/full-title&gt;&lt;/periodical&gt;&lt;pages&gt;451-463&lt;/pages&gt;&lt;volume&gt;111&lt;/volume&gt;&lt;number&gt;2&lt;/number&gt;&lt;dates&gt;&lt;year&gt;2010&lt;/year&gt;&lt;pub-dates&gt;&lt;date&gt;2010/8&lt;/date&gt;&lt;/pub-dates&gt;&lt;/dates&gt;&lt;isbn&gt;0003-2999&lt;/isbn&gt;&lt;urls&gt;&lt;related-urls&gt;&lt;url&gt;http://dx.doi.org/10.1213/ANE.0b013e3181d7e1b8&lt;/url&gt;&lt;url&gt;https://www.ncbi.nlm.nih.gov/pubmed/20375300&lt;/url&gt;&lt;url&gt;http://Insights.ovid.com/pubmed?pmid=20375300&lt;/url&gt;&lt;/related-urls&gt;&lt;pdf-urls&gt;&lt;url&gt;All Papers/S/Skrobik et al. 2010 - Protocolized intensive care unit management of ana ... tion, and delirium improves analgesia and subsyndromal delirium rates.pdf&lt;/url&gt;&lt;/pdf-urls&gt;&lt;/urls&gt;&lt;electronic-resource-num&gt;10.1213/ANE.0b013e3181d7e1b8&lt;/electronic-resource-num&gt;&lt;/record&gt;&lt;/Cite&gt;&lt;/EndNote&gt;</w:instrText>
            </w:r>
            <w:r w:rsidR="00974F1A">
              <w:rPr>
                <w:rFonts w:ascii="Times New Roman" w:hAnsi="Times New Roman" w:cs="Times New Roman"/>
                <w:sz w:val="20"/>
                <w:szCs w:val="20"/>
              </w:rPr>
              <w:fldChar w:fldCharType="separate"/>
            </w:r>
            <w:r w:rsidR="00B232C1">
              <w:rPr>
                <w:rFonts w:ascii="Times New Roman" w:hAnsi="Times New Roman" w:cs="Times New Roman"/>
                <w:noProof/>
                <w:sz w:val="20"/>
                <w:szCs w:val="20"/>
              </w:rPr>
              <w:t>[35]</w:t>
            </w:r>
            <w:r w:rsidR="00974F1A">
              <w:rPr>
                <w:rFonts w:ascii="Times New Roman" w:hAnsi="Times New Roman" w:cs="Times New Roman"/>
                <w:sz w:val="20"/>
                <w:szCs w:val="20"/>
              </w:rPr>
              <w:fldChar w:fldCharType="end"/>
            </w:r>
          </w:p>
          <w:p w14:paraId="6FB72D07"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b/>
                <w:bCs/>
                <w:sz w:val="20"/>
                <w:szCs w:val="20"/>
              </w:rPr>
              <w:t>nosocomial infection</w:t>
            </w:r>
            <w:r w:rsidRPr="00DC3D06">
              <w:rPr>
                <w:rFonts w:ascii="Times New Roman" w:hAnsi="Times New Roman" w:cs="Times New Roman"/>
                <w:sz w:val="20"/>
                <w:szCs w:val="20"/>
              </w:rPr>
              <w:t> - no difference combining 2 RCT </w:t>
            </w:r>
          </w:p>
          <w:p w14:paraId="61476299"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RR 0.62 (0.25 to 1.56)</w:t>
            </w:r>
          </w:p>
          <w:p w14:paraId="0A9E6792"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36 fewer per 1000 patients </w:t>
            </w:r>
          </w:p>
          <w:p w14:paraId="79F7F34C" w14:textId="1A320901"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Breen D, </w:t>
            </w:r>
            <w:proofErr w:type="spellStart"/>
            <w:r w:rsidRPr="00DC3D06">
              <w:rPr>
                <w:rFonts w:ascii="Times New Roman" w:hAnsi="Times New Roman" w:cs="Times New Roman"/>
                <w:sz w:val="20"/>
                <w:szCs w:val="20"/>
              </w:rPr>
              <w:t>Karabinis</w:t>
            </w:r>
            <w:proofErr w:type="spellEnd"/>
            <w:r w:rsidRPr="00DC3D06">
              <w:rPr>
                <w:rFonts w:ascii="Times New Roman" w:hAnsi="Times New Roman" w:cs="Times New Roman"/>
                <w:sz w:val="20"/>
                <w:szCs w:val="20"/>
              </w:rPr>
              <w:t xml:space="preserve"> A, </w:t>
            </w:r>
            <w:proofErr w:type="spellStart"/>
            <w:r w:rsidRPr="00DC3D06">
              <w:rPr>
                <w:rFonts w:ascii="Times New Roman" w:hAnsi="Times New Roman" w:cs="Times New Roman"/>
                <w:sz w:val="20"/>
                <w:szCs w:val="20"/>
              </w:rPr>
              <w:t>Malbrain</w:t>
            </w:r>
            <w:proofErr w:type="spellEnd"/>
            <w:r w:rsidRPr="00DC3D06">
              <w:rPr>
                <w:rFonts w:ascii="Times New Roman" w:hAnsi="Times New Roman" w:cs="Times New Roman"/>
                <w:sz w:val="20"/>
                <w:szCs w:val="20"/>
              </w:rPr>
              <w:t xml:space="preserve"> M, et al: Decreased duration of mechanical ventilation when comparing analgesia-based sedation using remifentanil with standard hypnotic-based sedation for up to 10 days in intensive care unit patients: A </w:t>
            </w:r>
            <w:proofErr w:type="spellStart"/>
            <w:r w:rsidRPr="00DC3D06">
              <w:rPr>
                <w:rFonts w:ascii="Times New Roman" w:hAnsi="Times New Roman" w:cs="Times New Roman"/>
                <w:sz w:val="20"/>
                <w:szCs w:val="20"/>
              </w:rPr>
              <w:t>randomised</w:t>
            </w:r>
            <w:proofErr w:type="spellEnd"/>
            <w:r w:rsidRPr="00DC3D06">
              <w:rPr>
                <w:rFonts w:ascii="Times New Roman" w:hAnsi="Times New Roman" w:cs="Times New Roman"/>
                <w:sz w:val="20"/>
                <w:szCs w:val="20"/>
              </w:rPr>
              <w:t xml:space="preserve"> trial [ISRCTN47583497]. Crit Care 2005;9:R200-10</w:t>
            </w:r>
            <w:r w:rsidR="001F28F4">
              <w:rPr>
                <w:rFonts w:ascii="Times New Roman" w:hAnsi="Times New Roman" w:cs="Times New Roman"/>
                <w:sz w:val="20"/>
                <w:szCs w:val="20"/>
              </w:rPr>
              <w:t xml:space="preserve"> </w:t>
            </w:r>
            <w:r w:rsidR="001F28F4">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&lt;EndNote&gt;&lt;Cite&gt;&lt;Author&gt;Breen&lt;/Author&gt;&lt;Year&gt;2005&lt;/Year&gt;&lt;RecNum&gt;2158&lt;/RecNum&gt;&lt;DisplayText&gt;[36]&lt;/DisplayText&gt;&lt;record&gt;&lt;rec-number&gt;2158&lt;/rec-number&gt;&lt;foreign-keys&gt;&lt;key app="EN" db-id="v9razzrwmtv29zeet5tvadzm9d5dffdd0s55" timestamp="1507232827"&gt;2158&lt;/key&gt;&lt;/foreign-keys&gt;&lt;ref-type name="Journal Article"&gt;17&lt;/ref-type&gt;&lt;contributors&gt;&lt;authors&gt;&lt;author&gt;Breen, Des&lt;/author&gt;&lt;author&gt;Karabinis, Andreas&lt;/author&gt;&lt;author&gt;Malbrain, Manu&lt;/author&gt;&lt;author&gt;Morais, Rex&lt;/author&gt;&lt;author&gt;Albrecht, Sven&lt;/author&gt;&lt;author&gt;Jarnvig, Inge-Lise&lt;/author&gt;&lt;author&gt;Parkinson, Pauline&lt;/author&gt;&lt;author&gt;Kirkham, Andrew J. T.&lt;/author&gt;&lt;/authors&gt;&lt;/contributors&gt;&lt;auth-address&gt;Anaesthesia and Intensive Care, Royal Hallamshire Hospital, Sheffield, UK. des.breen@sth.nhs.uk&lt;/auth-address&gt;&lt;titles&gt;&lt;title&gt;Decreased duration of mechanical ventilation when comparing analgesia-based sedation using remifentanil with standard hypnotic-based sedation for up to 10 days in intensive care unit patients: a randomised trial [ISRCTN47583497]&lt;/title&gt;&lt;secondary-title&gt;Crit. Care&lt;/secondary-title&gt;&lt;/titles&gt;&lt;periodical&gt;&lt;full-title&gt;Crit. Care&lt;/full-title&gt;&lt;/periodical&gt;&lt;pages&gt;R200-10&lt;/pages&gt;&lt;volume&gt;9&lt;/volume&gt;&lt;number&gt;3&lt;/number&gt;&lt;dates&gt;&lt;year&gt;2005&lt;/year&gt;&lt;pub-dates&gt;&lt;date&gt;2005/6&lt;/date&gt;&lt;/pub-dates&gt;&lt;/dates&gt;&lt;isbn&gt;0270-7462&lt;/isbn&gt;&lt;urls&gt;&lt;related-urls&gt;&lt;url&gt;http://dx.doi.org/10.1186/cc3495&lt;/url&gt;&lt;url&gt;https://www.ncbi.nlm.nih.gov/pubmed/15987391&lt;/url&gt;&lt;url&gt;https://www.ncbi.nlm.nih.gov/pmc/articles/PMC1175879&lt;/url&gt;&lt;url&gt;https://ccforum.biomedcentral.com/articles/10.1186/cc3495&lt;/url&gt;&lt;/related-urls&gt;&lt;pdf-urls&gt;&lt;url&gt;All Papers/B/Breen et al. 2005 - Decreased duration of mechanical ventilation when co ... edation for up to 10 days in intensive care unit patients - a ra[...].pdf&lt;/url&gt;&lt;/pdf-urls&gt;&lt;/urls&gt;&lt;electronic-resource-num&gt;10.1186/cc3495&lt;/electronic-resource-num&gt;&lt;/record&gt;&lt;/Cite&gt;&lt;/EndNote&gt;</w:instrText>
            </w:r>
            <w:r w:rsidR="001F28F4">
              <w:rPr>
                <w:rFonts w:ascii="Times New Roman" w:hAnsi="Times New Roman" w:cs="Times New Roman"/>
                <w:sz w:val="20"/>
                <w:szCs w:val="20"/>
              </w:rPr>
              <w:fldChar w:fldCharType="separate"/>
            </w:r>
            <w:r w:rsidR="00B232C1">
              <w:rPr>
                <w:rFonts w:ascii="Times New Roman" w:hAnsi="Times New Roman" w:cs="Times New Roman"/>
                <w:noProof/>
                <w:sz w:val="20"/>
                <w:szCs w:val="20"/>
              </w:rPr>
              <w:t>[36]</w:t>
            </w:r>
            <w:r w:rsidR="001F28F4">
              <w:rPr>
                <w:rFonts w:ascii="Times New Roman" w:hAnsi="Times New Roman" w:cs="Times New Roman"/>
                <w:sz w:val="20"/>
                <w:szCs w:val="20"/>
              </w:rPr>
              <w:fldChar w:fldCharType="end"/>
            </w:r>
          </w:p>
          <w:p w14:paraId="383DB1B5" w14:textId="2D5C6826"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 Strom </w:t>
            </w:r>
            <w:proofErr w:type="gramStart"/>
            <w:r w:rsidRPr="00DC3D06">
              <w:rPr>
                <w:rFonts w:ascii="Times New Roman" w:hAnsi="Times New Roman" w:cs="Times New Roman"/>
                <w:sz w:val="20"/>
                <w:szCs w:val="20"/>
              </w:rPr>
              <w:t>T,  </w:t>
            </w:r>
            <w:proofErr w:type="spellStart"/>
            <w:r w:rsidRPr="00DC3D06">
              <w:rPr>
                <w:rFonts w:ascii="Times New Roman" w:hAnsi="Times New Roman" w:cs="Times New Roman"/>
                <w:sz w:val="20"/>
                <w:szCs w:val="20"/>
              </w:rPr>
              <w:t>Martinussen</w:t>
            </w:r>
            <w:proofErr w:type="spellEnd"/>
            <w:proofErr w:type="gramEnd"/>
            <w:r w:rsidRPr="00DC3D06">
              <w:rPr>
                <w:rFonts w:ascii="Times New Roman" w:hAnsi="Times New Roman" w:cs="Times New Roman"/>
                <w:sz w:val="20"/>
                <w:szCs w:val="20"/>
              </w:rPr>
              <w:t xml:space="preserve"> T, </w:t>
            </w:r>
            <w:proofErr w:type="spellStart"/>
            <w:r w:rsidRPr="00DC3D06">
              <w:rPr>
                <w:rFonts w:ascii="Times New Roman" w:hAnsi="Times New Roman" w:cs="Times New Roman"/>
                <w:sz w:val="20"/>
                <w:szCs w:val="20"/>
              </w:rPr>
              <w:t>Toft</w:t>
            </w:r>
            <w:proofErr w:type="spellEnd"/>
            <w:r w:rsidRPr="00DC3D06">
              <w:rPr>
                <w:rFonts w:ascii="Times New Roman" w:hAnsi="Times New Roman" w:cs="Times New Roman"/>
                <w:sz w:val="20"/>
                <w:szCs w:val="20"/>
              </w:rPr>
              <w:t xml:space="preserve"> P: A protocol of no sedation for critically ill patients receiving mechanical ventilation: A </w:t>
            </w:r>
            <w:proofErr w:type="spellStart"/>
            <w:r w:rsidRPr="00DC3D06">
              <w:rPr>
                <w:rFonts w:ascii="Times New Roman" w:hAnsi="Times New Roman" w:cs="Times New Roman"/>
                <w:sz w:val="20"/>
                <w:szCs w:val="20"/>
              </w:rPr>
              <w:t>randomised</w:t>
            </w:r>
            <w:proofErr w:type="spellEnd"/>
            <w:r w:rsidRPr="00DC3D06">
              <w:rPr>
                <w:rFonts w:ascii="Times New Roman" w:hAnsi="Times New Roman" w:cs="Times New Roman"/>
                <w:sz w:val="20"/>
                <w:szCs w:val="20"/>
              </w:rPr>
              <w:t xml:space="preserve"> trial. Lancet 2010;375:475-480)</w:t>
            </w:r>
            <w:r w:rsidR="001F28F4">
              <w:rPr>
                <w:rFonts w:ascii="Times New Roman" w:hAnsi="Times New Roman" w:cs="Times New Roman"/>
                <w:sz w:val="20"/>
                <w:szCs w:val="20"/>
              </w:rPr>
              <w:t xml:space="preserve"> </w:t>
            </w:r>
            <w:r w:rsidR="001F28F4">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&lt;EndNote&gt;&lt;Cite&gt;&lt;Author&gt;Strøm&lt;/Author&gt;&lt;Year&gt;2010&lt;/Year&gt;&lt;RecNum&gt;219&lt;/RecNum&gt;&lt;DisplayText&gt;[37]&lt;/DisplayText&gt;&lt;record&gt;&lt;rec-number&gt;219&lt;/rec-number&gt;&lt;foreign-keys&gt;&lt;key app="EN" db-id="v9razzrwmtv29zeet5tvadzm9d5dffdd0s55" timestamp="1507232711"&gt;219&lt;/key&gt;&lt;/foreign-keys&gt;&lt;ref-type name="Journal Article"&gt;17&lt;/ref-type&gt;&lt;contributors&gt;&lt;authors&gt;&lt;author&gt;Strøm, Thomas&lt;/author&gt;&lt;author&gt;Martinussen, Torben&lt;/author&gt;&lt;author&gt;Toft, Palle&lt;/author&gt;&lt;/authors&gt;&lt;/contributors&gt;&lt;auth-address&gt;Department of Anesthesia and Intensive Care Medicine, Odense University Hospital, University of Southern Denmark, Denmark. t.s@dadlnet.dk&lt;/auth-address&gt;&lt;titles&gt;&lt;title&gt;A protocol of no sedation for critically ill patients receiving mechanical ventilation: a randomised trial&lt;/title&gt;&lt;secondary-title&gt;Lancet&lt;/secondary-title&gt;&lt;/titles&gt;&lt;periodical&gt;&lt;full-title&gt;Lancet&lt;/full-title&gt;&lt;/periodical&gt;&lt;pages&gt;475-480&lt;/pages&gt;&lt;volume&gt;375&lt;/volume&gt;&lt;number&gt;9713&lt;/number&gt;&lt;keywords&gt;&lt;keyword&gt;ICU Rehab 2015&lt;/keyword&gt;&lt;/keywords&gt;&lt;dates&gt;&lt;year&gt;2010&lt;/year&gt;&lt;pub-dates&gt;&lt;date&gt;2010/2/6&lt;/date&gt;&lt;/pub-dates&gt;&lt;/dates&gt;&lt;isbn&gt;0140-6736&lt;/isbn&gt;&lt;urls&gt;&lt;related-urls&gt;&lt;url&gt;http://dx.doi.org/10.1016/S0140-6736(09)62072-9&lt;/url&gt;&lt;url&gt;http://www.ncbi.nlm.nih.gov/pubmed/20116842&lt;/url&gt;&lt;url&gt;http://linkinghub.elsevier.com/retrieve/pii/S0140-6736(09)62072-9&lt;/url&gt;&lt;/related-urls&gt;&lt;pdf-urls&gt;&lt;url&gt;All Papers/S/Strøm et al. 2010 - A protocol of no sedation for critically ill patients receiving mechanical ventilation - a randomised trial.pdf&lt;/url&gt;&lt;/pdf-urls&gt;&lt;/urls&gt;&lt;electronic-resource-num&gt;10.1016/S0140-6736(09)62072-9&lt;/electronic-resource-num&gt;&lt;/record&gt;&lt;/Cite&gt;&lt;/EndNote&gt;</w:instrText>
            </w:r>
            <w:r w:rsidR="001F28F4">
              <w:rPr>
                <w:rFonts w:ascii="Times New Roman" w:hAnsi="Times New Roman" w:cs="Times New Roman"/>
                <w:sz w:val="20"/>
                <w:szCs w:val="20"/>
              </w:rPr>
              <w:fldChar w:fldCharType="separate"/>
            </w:r>
            <w:r w:rsidR="00B232C1">
              <w:rPr>
                <w:rFonts w:ascii="Times New Roman" w:hAnsi="Times New Roman" w:cs="Times New Roman"/>
                <w:noProof/>
                <w:sz w:val="20"/>
                <w:szCs w:val="20"/>
              </w:rPr>
              <w:t>[37]</w:t>
            </w:r>
            <w:r w:rsidR="001F28F4">
              <w:rPr>
                <w:rFonts w:ascii="Times New Roman" w:hAnsi="Times New Roman" w:cs="Times New Roman"/>
                <w:sz w:val="20"/>
                <w:szCs w:val="20"/>
              </w:rPr>
              <w:fldChar w:fldCharType="end"/>
            </w:r>
          </w:p>
          <w:p w14:paraId="31D7336A"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Discussion:</w:t>
            </w:r>
          </w:p>
          <w:p w14:paraId="27DC2800"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JF: Yes considering effects on MV duration and ICU LOS</w:t>
            </w:r>
          </w:p>
          <w:p w14:paraId="43F74E35"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Celine + Kathleen: Probably yes considering no clinical significance on pain scores (refer to question)</w:t>
            </w:r>
          </w:p>
          <w:p w14:paraId="018028AA"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Gerald: Yes - protocol with sedatives which impact on patient's LOC so more impact on other outcomes than pain intensity</w:t>
            </w:r>
          </w:p>
          <w:p w14:paraId="2CA4BA55"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Use of sedatives and analgesics will influence pain scores - Berger trial (1.4 control vs 0.9 intervention), 2.7 control vs 1.4 protocol,  1.61 control vs 1.15 protocol, 1.5 vs 0.6</w:t>
            </w:r>
          </w:p>
          <w:p w14:paraId="468D07AD"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So pain scores were low (average over the ICU LOS) in both groups and the differences was still significant - could change to Yes based on this information</w:t>
            </w:r>
          </w:p>
          <w:p w14:paraId="2B6C510D"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b/>
                <w:bCs/>
                <w:sz w:val="20"/>
                <w:szCs w:val="20"/>
                <w:u w:val="single"/>
              </w:rPr>
              <w:t>are the undesirable anticipated effects small?</w:t>
            </w:r>
          </w:p>
          <w:p w14:paraId="756E2FBE"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b/>
                <w:bCs/>
                <w:sz w:val="20"/>
                <w:szCs w:val="20"/>
              </w:rPr>
              <w:t>constipation  - no difference </w:t>
            </w:r>
          </w:p>
          <w:p w14:paraId="1F2A8BEE"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(although only 1 cohort trial assessed it - Bowel movement at 48 hours)</w:t>
            </w:r>
          </w:p>
          <w:p w14:paraId="3E46DF56"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RR 1.20 (0.68 to 2.11)</w:t>
            </w:r>
          </w:p>
          <w:p w14:paraId="3FF2B0B9"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60 more per 1000 </w:t>
            </w:r>
            <w:proofErr w:type="spellStart"/>
            <w:r w:rsidRPr="00DC3D06">
              <w:rPr>
                <w:rFonts w:ascii="Times New Roman" w:hAnsi="Times New Roman" w:cs="Times New Roman"/>
                <w:sz w:val="20"/>
                <w:szCs w:val="20"/>
              </w:rPr>
              <w:t>pt</w:t>
            </w:r>
            <w:proofErr w:type="spellEnd"/>
          </w:p>
          <w:p w14:paraId="5C7271D0"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Tedders KM, McNorton KN, Edwin SB: Efficacy and safety of analgosedation with fentanyl compared with traditional sedation with propofol. Pharmacotherapy 2014;34:643-647</w:t>
            </w:r>
          </w:p>
          <w:p w14:paraId="2D8512C7"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b/>
                <w:bCs/>
                <w:sz w:val="20"/>
                <w:szCs w:val="20"/>
              </w:rPr>
              <w:t>Cardiovascular ADR </w:t>
            </w:r>
            <w:r w:rsidRPr="00DC3D06">
              <w:rPr>
                <w:rFonts w:ascii="Times New Roman" w:hAnsi="Times New Roman" w:cs="Times New Roman"/>
                <w:sz w:val="20"/>
                <w:szCs w:val="20"/>
              </w:rPr>
              <w:t>no difference (2RCT)</w:t>
            </w:r>
          </w:p>
          <w:p w14:paraId="652E2A71"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RR 0.90 (0.26 to 3.14)</w:t>
            </w:r>
          </w:p>
          <w:p w14:paraId="371F1C33"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3 fewer per 1000 </w:t>
            </w:r>
            <w:proofErr w:type="spellStart"/>
            <w:r w:rsidRPr="00DC3D06">
              <w:rPr>
                <w:rFonts w:ascii="Times New Roman" w:hAnsi="Times New Roman" w:cs="Times New Roman"/>
                <w:sz w:val="20"/>
                <w:szCs w:val="20"/>
              </w:rPr>
              <w:t>pt</w:t>
            </w:r>
            <w:proofErr w:type="spellEnd"/>
          </w:p>
          <w:p w14:paraId="3F89A0A0" w14:textId="5F95F320"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Breen D, </w:t>
            </w:r>
            <w:proofErr w:type="spellStart"/>
            <w:r w:rsidRPr="00DC3D06">
              <w:rPr>
                <w:rFonts w:ascii="Times New Roman" w:hAnsi="Times New Roman" w:cs="Times New Roman"/>
                <w:sz w:val="20"/>
                <w:szCs w:val="20"/>
              </w:rPr>
              <w:t>Karabinis</w:t>
            </w:r>
            <w:proofErr w:type="spellEnd"/>
            <w:r w:rsidRPr="00DC3D06">
              <w:rPr>
                <w:rFonts w:ascii="Times New Roman" w:hAnsi="Times New Roman" w:cs="Times New Roman"/>
                <w:sz w:val="20"/>
                <w:szCs w:val="20"/>
              </w:rPr>
              <w:t xml:space="preserve"> A, </w:t>
            </w:r>
            <w:proofErr w:type="spellStart"/>
            <w:r w:rsidRPr="00DC3D06">
              <w:rPr>
                <w:rFonts w:ascii="Times New Roman" w:hAnsi="Times New Roman" w:cs="Times New Roman"/>
                <w:sz w:val="20"/>
                <w:szCs w:val="20"/>
              </w:rPr>
              <w:t>Malbrain</w:t>
            </w:r>
            <w:proofErr w:type="spellEnd"/>
            <w:r w:rsidRPr="00DC3D06">
              <w:rPr>
                <w:rFonts w:ascii="Times New Roman" w:hAnsi="Times New Roman" w:cs="Times New Roman"/>
                <w:sz w:val="20"/>
                <w:szCs w:val="20"/>
              </w:rPr>
              <w:t xml:space="preserve"> M, et al: Decreased duration of mechanical ventilation when comparing analgesia-based sedation using remifentanil with standard hypnotic-based sedation for up to 10 days in intensive care unit patients: A </w:t>
            </w:r>
            <w:proofErr w:type="spellStart"/>
            <w:r w:rsidRPr="00DC3D06">
              <w:rPr>
                <w:rFonts w:ascii="Times New Roman" w:hAnsi="Times New Roman" w:cs="Times New Roman"/>
                <w:sz w:val="20"/>
                <w:szCs w:val="20"/>
              </w:rPr>
              <w:t>randomised</w:t>
            </w:r>
            <w:proofErr w:type="spellEnd"/>
            <w:r w:rsidRPr="00DC3D06">
              <w:rPr>
                <w:rFonts w:ascii="Times New Roman" w:hAnsi="Times New Roman" w:cs="Times New Roman"/>
                <w:sz w:val="20"/>
                <w:szCs w:val="20"/>
              </w:rPr>
              <w:t xml:space="preserve"> trial [ISRCTN47583497]. Crit Care 2005;9:R200-10</w:t>
            </w:r>
            <w:r w:rsidR="001F28F4">
              <w:rPr>
                <w:rFonts w:ascii="Times New Roman" w:hAnsi="Times New Roman" w:cs="Times New Roman"/>
                <w:sz w:val="20"/>
                <w:szCs w:val="20"/>
              </w:rPr>
              <w:t xml:space="preserve"> </w:t>
            </w:r>
            <w:r w:rsidR="001F28F4">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&lt;EndNote&gt;&lt;Cite&gt;&lt;Author&gt;Breen&lt;/Author&gt;&lt;Year&gt;2005&lt;/Year&gt;&lt;RecNum&gt;2158&lt;/RecNum&gt;&lt;DisplayText&gt;[36]&lt;/DisplayText&gt;&lt;record&gt;&lt;rec-number&gt;2158&lt;/rec-number&gt;&lt;foreign-keys&gt;&lt;key app="EN" db-id="v9razzrwmtv29zeet5tvadzm9d5dffdd0s55" timestamp="1507232827"&gt;2158&lt;/key&gt;&lt;/foreign-keys&gt;&lt;ref-type name="Journal Article"&gt;17&lt;/ref-type&gt;&lt;contributors&gt;&lt;authors&gt;&lt;author&gt;Breen, Des&lt;/author&gt;&lt;author&gt;Karabinis, Andreas&lt;/author&gt;&lt;author&gt;Malbrain, Manu&lt;/author&gt;&lt;author&gt;Morais, Rex&lt;/author&gt;&lt;author&gt;Albrecht, Sven&lt;/author&gt;&lt;author&gt;Jarnvig, Inge-Lise&lt;/author&gt;&lt;author&gt;Parkinson, Pauline&lt;/author&gt;&lt;author&gt;Kirkham, Andrew J. T.&lt;/author&gt;&lt;/authors&gt;&lt;/contributors&gt;&lt;auth-address&gt;Anaesthesia and Intensive Care, Royal Hallamshire Hospital, Sheffield, UK. des.breen@sth.nhs.uk&lt;/auth-address&gt;&lt;titles&gt;&lt;title&gt;Decreased duration of mechanical ventilation when comparing analgesia-based sedation using remifentanil with standard hypnotic-based sedation for up to 10 days in intensive care unit patients: a randomised trial [ISRCTN47583497]&lt;/title&gt;&lt;secondary-title&gt;Crit. Care&lt;/secondary-title&gt;&lt;/titles&gt;&lt;periodical&gt;&lt;full-title&gt;Crit. Care&lt;/full-title&gt;&lt;/periodical&gt;&lt;pages&gt;R200-10&lt;/pages&gt;&lt;volume&gt;9&lt;/volume&gt;&lt;number&gt;3&lt;/number&gt;&lt;dates&gt;&lt;year&gt;2005&lt;/year&gt;&lt;pub-dates&gt;&lt;date&gt;2005/6&lt;/date&gt;&lt;/pub-dates&gt;&lt;/dates&gt;&lt;isbn&gt;0270-7462&lt;/isbn&gt;&lt;urls&gt;&lt;related-urls&gt;&lt;url&gt;http://dx.doi.org/10.1186/cc3495&lt;/url&gt;&lt;url&gt;https://www.ncbi.nlm.nih.gov/pubmed/15987391&lt;/url&gt;&lt;url&gt;https://www.ncbi.nlm.nih.gov/pmc/articles/PMC1175879&lt;/url&gt;&lt;url&gt;https://ccforum.biomedcentral.com/articles/10.1186/cc3495&lt;/url&gt;&lt;/related-urls&gt;&lt;pdf-urls&gt;&lt;url&gt;All Papers/B/Breen et al. 2005 - Decreased duration of mechanical ventilation when co ... edation for up to 10 days in intensive care unit patients - a ra[...].pdf&lt;/url&gt;&lt;/pdf-urls&gt;&lt;/urls&gt;&lt;electronic-resource-num&gt;10.1186/cc3495&lt;/electronic-resource-num&gt;&lt;/record&gt;&lt;/Cite&gt;&lt;/EndNote&gt;</w:instrText>
            </w:r>
            <w:r w:rsidR="001F28F4">
              <w:rPr>
                <w:rFonts w:ascii="Times New Roman" w:hAnsi="Times New Roman" w:cs="Times New Roman"/>
                <w:sz w:val="20"/>
                <w:szCs w:val="20"/>
              </w:rPr>
              <w:fldChar w:fldCharType="separate"/>
            </w:r>
            <w:r w:rsidR="00B232C1">
              <w:rPr>
                <w:rFonts w:ascii="Times New Roman" w:hAnsi="Times New Roman" w:cs="Times New Roman"/>
                <w:noProof/>
                <w:sz w:val="20"/>
                <w:szCs w:val="20"/>
              </w:rPr>
              <w:t>[36]</w:t>
            </w:r>
            <w:r w:rsidR="001F28F4">
              <w:rPr>
                <w:rFonts w:ascii="Times New Roman" w:hAnsi="Times New Roman" w:cs="Times New Roman"/>
                <w:sz w:val="20"/>
                <w:szCs w:val="20"/>
              </w:rPr>
              <w:fldChar w:fldCharType="end"/>
            </w:r>
          </w:p>
          <w:p w14:paraId="1DE3FAA3" w14:textId="04E689A2" w:rsidR="00F1257D" w:rsidRPr="00DC3D06" w:rsidRDefault="00F1257D" w:rsidP="00D47132">
            <w:pPr>
              <w:spacing w:after="0" w:line="240" w:lineRule="auto"/>
              <w:rPr>
                <w:rFonts w:ascii="Times New Roman" w:hAnsi="Times New Roman" w:cs="Times New Roman"/>
                <w:sz w:val="20"/>
                <w:szCs w:val="20"/>
              </w:rPr>
            </w:pPr>
            <w:proofErr w:type="spellStart"/>
            <w:r w:rsidRPr="00DC3D06">
              <w:rPr>
                <w:rFonts w:ascii="Times New Roman" w:hAnsi="Times New Roman" w:cs="Times New Roman"/>
                <w:sz w:val="20"/>
                <w:szCs w:val="20"/>
              </w:rPr>
              <w:t>Rozendaal</w:t>
            </w:r>
            <w:proofErr w:type="spellEnd"/>
            <w:r w:rsidRPr="00DC3D06">
              <w:rPr>
                <w:rFonts w:ascii="Times New Roman" w:hAnsi="Times New Roman" w:cs="Times New Roman"/>
                <w:sz w:val="20"/>
                <w:szCs w:val="20"/>
              </w:rPr>
              <w:t xml:space="preserve"> FW, </w:t>
            </w:r>
            <w:proofErr w:type="spellStart"/>
            <w:r w:rsidRPr="00DC3D06">
              <w:rPr>
                <w:rFonts w:ascii="Times New Roman" w:hAnsi="Times New Roman" w:cs="Times New Roman"/>
                <w:sz w:val="20"/>
                <w:szCs w:val="20"/>
              </w:rPr>
              <w:t>Spronk</w:t>
            </w:r>
            <w:proofErr w:type="spellEnd"/>
            <w:r w:rsidRPr="00DC3D06">
              <w:rPr>
                <w:rFonts w:ascii="Times New Roman" w:hAnsi="Times New Roman" w:cs="Times New Roman"/>
                <w:sz w:val="20"/>
                <w:szCs w:val="20"/>
              </w:rPr>
              <w:t xml:space="preserve"> PE, Snellen FF, et al: Remifentanil-propofol analgo-sedation shortens duration of ventilation and length of ICU stay compared to a conventional regimen: A </w:t>
            </w:r>
            <w:proofErr w:type="spellStart"/>
            <w:r w:rsidRPr="00DC3D06">
              <w:rPr>
                <w:rFonts w:ascii="Times New Roman" w:hAnsi="Times New Roman" w:cs="Times New Roman"/>
                <w:sz w:val="20"/>
                <w:szCs w:val="20"/>
              </w:rPr>
              <w:t>centre</w:t>
            </w:r>
            <w:proofErr w:type="spellEnd"/>
            <w:r w:rsidRPr="00DC3D06">
              <w:rPr>
                <w:rFonts w:ascii="Times New Roman" w:hAnsi="Times New Roman" w:cs="Times New Roman"/>
                <w:sz w:val="20"/>
                <w:szCs w:val="20"/>
              </w:rPr>
              <w:t xml:space="preserve"> </w:t>
            </w:r>
            <w:proofErr w:type="spellStart"/>
            <w:r w:rsidRPr="00DC3D06">
              <w:rPr>
                <w:rFonts w:ascii="Times New Roman" w:hAnsi="Times New Roman" w:cs="Times New Roman"/>
                <w:sz w:val="20"/>
                <w:szCs w:val="20"/>
              </w:rPr>
              <w:t>randomised</w:t>
            </w:r>
            <w:proofErr w:type="spellEnd"/>
            <w:r w:rsidRPr="00DC3D06">
              <w:rPr>
                <w:rFonts w:ascii="Times New Roman" w:hAnsi="Times New Roman" w:cs="Times New Roman"/>
                <w:sz w:val="20"/>
                <w:szCs w:val="20"/>
              </w:rPr>
              <w:t xml:space="preserve">, cross-over, open-label study in the </w:t>
            </w:r>
            <w:proofErr w:type="spellStart"/>
            <w:r w:rsidRPr="00DC3D06">
              <w:rPr>
                <w:rFonts w:ascii="Times New Roman" w:hAnsi="Times New Roman" w:cs="Times New Roman"/>
                <w:sz w:val="20"/>
                <w:szCs w:val="20"/>
              </w:rPr>
              <w:t>netherlands</w:t>
            </w:r>
            <w:proofErr w:type="spellEnd"/>
            <w:r w:rsidRPr="00DC3D06">
              <w:rPr>
                <w:rFonts w:ascii="Times New Roman" w:hAnsi="Times New Roman" w:cs="Times New Roman"/>
                <w:sz w:val="20"/>
                <w:szCs w:val="20"/>
              </w:rPr>
              <w:t>. Intensive Care Med 2009;35:291-298</w:t>
            </w:r>
            <w:r w:rsidR="001F28F4">
              <w:rPr>
                <w:rFonts w:ascii="Times New Roman" w:hAnsi="Times New Roman" w:cs="Times New Roman"/>
                <w:sz w:val="20"/>
                <w:szCs w:val="20"/>
              </w:rPr>
              <w:t xml:space="preserve"> </w:t>
            </w:r>
            <w:r w:rsidR="001F28F4">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&lt;EndNote&gt;&lt;Cite&gt;&lt;Author&gt;Rozendaal&lt;/Author&gt;&lt;Year&gt;2009&lt;/Year&gt;&lt;RecNum&gt;2160&lt;/RecNum&gt;&lt;DisplayText&gt;[30]&lt;/DisplayText&gt;&lt;record&gt;&lt;rec-number&gt;2160&lt;/rec-number&gt;&lt;foreign-keys&gt;&lt;key app="EN" db-id="v9razzrwmtv29zeet5tvadzm9d5dffdd0s55" timestamp="1507232827"&gt;2160&lt;/key&gt;&lt;/foreign-keys&gt;&lt;ref-type name="Journal Article"&gt;17&lt;/ref-type&gt;&lt;contributors&gt;&lt;authors&gt;&lt;author&gt;Rozendaal, F. Willem&lt;/author&gt;&lt;author&gt;Spronk, Peter E.&lt;/author&gt;&lt;author&gt;Snellen, Ferdinand F.&lt;/author&gt;&lt;author&gt;Schoen, Adri&lt;/author&gt;&lt;author&gt;van Zanten, Arthur R. H.&lt;/author&gt;&lt;author&gt;Foudraine, Norbert A.&lt;/author&gt;&lt;author&gt;Mulder, Paul G. H.&lt;/author&gt;&lt;author&gt;Bakker, Jan&lt;/author&gt;&lt;author&gt;Ulti, Safe investigators&lt;/author&gt;&lt;/authors&gt;&lt;/contributors&gt;&lt;auth-address&gt;Jeroen Bosch Hospital, &amp;apos;s-Hertogenbosch, The Netherlands.&lt;/auth-address&gt;&lt;titles&gt;&lt;title&gt;Remifentanil-propofol analgo-sedation shortens duration of ventilation and length of ICU stay compared to a conventional regimen: a centre randomised, cross-over, open-label study in the Netherlands&lt;/title&gt;&lt;secondary-title&gt;Intensive Care Med.&lt;/secondary-title&gt;&lt;/titles&gt;&lt;periodical&gt;&lt;full-title&gt;Intensive Care Med.&lt;/full-title&gt;&lt;/periodical&gt;&lt;pages&gt;291-298&lt;/pages&gt;&lt;volume&gt;35&lt;/volume&gt;&lt;number&gt;2&lt;/number&gt;&lt;dates&gt;&lt;year&gt;2009&lt;/year&gt;&lt;pub-dates&gt;&lt;date&gt;2009/2&lt;/date&gt;&lt;/pub-dates&gt;&lt;/dates&gt;&lt;isbn&gt;0342-4642&lt;/isbn&gt;&lt;urls&gt;&lt;related-urls&gt;&lt;url&gt;http://dx.doi.org/10.1007/s00134-008-1328-9&lt;/url&gt;&lt;url&gt;https://www.ncbi.nlm.nih.gov/pubmed/18949456&lt;/url&gt;&lt;url&gt;https://dx.doi.org/10.1007/s00134-008-1328-9&lt;/url&gt;&lt;/related-urls&gt;&lt;pdf-urls&gt;&lt;url&gt;All Papers/R/Rozendaal et al. 2009 - Remifentanil-propofol analgo-sedation shortens d ... a centre randomised, cross-over, open-label study in the Netherlands.pdf&lt;/url&gt;&lt;/pdf-urls&gt;&lt;/urls&gt;&lt;electronic-resource-num&gt;10.1007/s00134-008-1328-9&lt;/electronic-resource-num&gt;&lt;/record&gt;&lt;/Cite&gt;&lt;/EndNote&gt;</w:instrText>
            </w:r>
            <w:r w:rsidR="001F28F4">
              <w:rPr>
                <w:rFonts w:ascii="Times New Roman" w:hAnsi="Times New Roman" w:cs="Times New Roman"/>
                <w:sz w:val="20"/>
                <w:szCs w:val="20"/>
              </w:rPr>
              <w:fldChar w:fldCharType="separate"/>
            </w:r>
            <w:r w:rsidR="00B232C1">
              <w:rPr>
                <w:rFonts w:ascii="Times New Roman" w:hAnsi="Times New Roman" w:cs="Times New Roman"/>
                <w:noProof/>
                <w:sz w:val="20"/>
                <w:szCs w:val="20"/>
              </w:rPr>
              <w:t>[30]</w:t>
            </w:r>
            <w:r w:rsidR="001F28F4">
              <w:rPr>
                <w:rFonts w:ascii="Times New Roman" w:hAnsi="Times New Roman" w:cs="Times New Roman"/>
                <w:sz w:val="20"/>
                <w:szCs w:val="20"/>
              </w:rPr>
              <w:fldChar w:fldCharType="end"/>
            </w:r>
          </w:p>
          <w:p w14:paraId="4E12F0E4"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b/>
                <w:bCs/>
                <w:sz w:val="20"/>
                <w:szCs w:val="20"/>
              </w:rPr>
              <w:t>Sedation exposure -reduced (1 RCT) - reduced</w:t>
            </w:r>
          </w:p>
          <w:p w14:paraId="47B04514"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SMD - 0.57 (-0.84 to -0.31)</w:t>
            </w:r>
          </w:p>
          <w:p w14:paraId="5056D978" w14:textId="25DDB88E"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 Strom </w:t>
            </w:r>
            <w:proofErr w:type="gramStart"/>
            <w:r w:rsidRPr="00DC3D06">
              <w:rPr>
                <w:rFonts w:ascii="Times New Roman" w:hAnsi="Times New Roman" w:cs="Times New Roman"/>
                <w:sz w:val="20"/>
                <w:szCs w:val="20"/>
              </w:rPr>
              <w:t>T,  </w:t>
            </w:r>
            <w:proofErr w:type="spellStart"/>
            <w:r w:rsidRPr="00DC3D06">
              <w:rPr>
                <w:rFonts w:ascii="Times New Roman" w:hAnsi="Times New Roman" w:cs="Times New Roman"/>
                <w:sz w:val="20"/>
                <w:szCs w:val="20"/>
              </w:rPr>
              <w:t>Martinussen</w:t>
            </w:r>
            <w:proofErr w:type="spellEnd"/>
            <w:proofErr w:type="gramEnd"/>
            <w:r w:rsidRPr="00DC3D06">
              <w:rPr>
                <w:rFonts w:ascii="Times New Roman" w:hAnsi="Times New Roman" w:cs="Times New Roman"/>
                <w:sz w:val="20"/>
                <w:szCs w:val="20"/>
              </w:rPr>
              <w:t xml:space="preserve"> T, </w:t>
            </w:r>
            <w:proofErr w:type="spellStart"/>
            <w:r w:rsidRPr="00DC3D06">
              <w:rPr>
                <w:rFonts w:ascii="Times New Roman" w:hAnsi="Times New Roman" w:cs="Times New Roman"/>
                <w:sz w:val="20"/>
                <w:szCs w:val="20"/>
              </w:rPr>
              <w:t>Toft</w:t>
            </w:r>
            <w:proofErr w:type="spellEnd"/>
            <w:r w:rsidRPr="00DC3D06">
              <w:rPr>
                <w:rFonts w:ascii="Times New Roman" w:hAnsi="Times New Roman" w:cs="Times New Roman"/>
                <w:sz w:val="20"/>
                <w:szCs w:val="20"/>
              </w:rPr>
              <w:t xml:space="preserve"> P: A protocol of no sedation for critically ill patients receiving mechanical ventilation: A </w:t>
            </w:r>
            <w:proofErr w:type="spellStart"/>
            <w:r w:rsidRPr="00DC3D06">
              <w:rPr>
                <w:rFonts w:ascii="Times New Roman" w:hAnsi="Times New Roman" w:cs="Times New Roman"/>
                <w:sz w:val="20"/>
                <w:szCs w:val="20"/>
              </w:rPr>
              <w:t>randomised</w:t>
            </w:r>
            <w:proofErr w:type="spellEnd"/>
            <w:r w:rsidRPr="00DC3D06">
              <w:rPr>
                <w:rFonts w:ascii="Times New Roman" w:hAnsi="Times New Roman" w:cs="Times New Roman"/>
                <w:sz w:val="20"/>
                <w:szCs w:val="20"/>
              </w:rPr>
              <w:t xml:space="preserve"> trial. Lancet 2010;375:475-480)</w:t>
            </w:r>
            <w:r w:rsidR="001F28F4">
              <w:rPr>
                <w:rFonts w:ascii="Times New Roman" w:hAnsi="Times New Roman" w:cs="Times New Roman"/>
                <w:sz w:val="20"/>
                <w:szCs w:val="20"/>
              </w:rPr>
              <w:t xml:space="preserve"> </w:t>
            </w:r>
            <w:r w:rsidR="001F28F4">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&lt;EndNote&gt;&lt;Cite&gt;&lt;Author&gt;Strøm&lt;/Author&gt;&lt;Year&gt;2010&lt;/Year&gt;&lt;RecNum&gt;219&lt;/RecNum&gt;&lt;DisplayText&gt;[37]&lt;/DisplayText&gt;&lt;record&gt;&lt;rec-number&gt;219&lt;/rec-number&gt;&lt;foreign-keys&gt;&lt;key app="EN" db-id="v9razzrwmtv29zeet5tvadzm9d5dffdd0s55" timestamp="1507232711"&gt;219&lt;/key&gt;&lt;/foreign-keys&gt;&lt;ref-type name="Journal Article"&gt;17&lt;/ref-type&gt;&lt;contributors&gt;&lt;authors&gt;&lt;author&gt;Strøm, Thomas&lt;/author&gt;&lt;author&gt;Martinussen, Torben&lt;/author&gt;&lt;author&gt;Toft, Palle&lt;/author&gt;&lt;/authors&gt;&lt;/contributors&gt;&lt;auth-address&gt;Department of Anesthesia and Intensive Care Medicine, Odense University Hospital, University of Southern Denmark, Denmark. t.s@dadlnet.dk&lt;/auth-address&gt;&lt;titles&gt;&lt;title&gt;A protocol of no sedation for critically ill patients receiving mechanical ventilation: a randomised trial&lt;/title&gt;&lt;secondary-title&gt;Lancet&lt;/secondary-title&gt;&lt;/titles&gt;&lt;periodical&gt;&lt;full-title&gt;Lancet&lt;/full-title&gt;&lt;/periodical&gt;&lt;pages&gt;475-480&lt;/pages&gt;&lt;volume&gt;375&lt;/volume&gt;&lt;number&gt;9713&lt;/number&gt;&lt;keywords&gt;&lt;keyword&gt;ICU Rehab 2015&lt;/keyword&gt;&lt;/keywords&gt;&lt;dates&gt;&lt;year&gt;2010&lt;/year&gt;&lt;pub-dates&gt;&lt;date&gt;2010/2/6&lt;/date&gt;&lt;/pub-dates&gt;&lt;/dates&gt;&lt;isbn&gt;0140-6736&lt;/isbn&gt;&lt;urls&gt;&lt;related-urls&gt;&lt;url&gt;http://dx.doi.org/10.1016/S0140-6736(09)62072-9&lt;/url&gt;&lt;url&gt;http://www.ncbi.nlm.nih.gov/pubmed/20116842&lt;/url&gt;&lt;url&gt;http://linkinghub.elsevier.com/retrieve/pii/S0140-6736(09)62072-9&lt;/url&gt;&lt;/related-urls&gt;&lt;pdf-urls&gt;&lt;url&gt;All Papers/S/Strøm et al. 2010 - A protocol of no sedation for critically ill patients receiving mechanical ventilation - a randomised trial.pdf&lt;/url&gt;&lt;/pdf-urls&gt;&lt;/urls&gt;&lt;electronic-resource-num&gt;10.1016/S0140-6736(09)62072-9&lt;/electronic-resource-num&gt;&lt;/record&gt;&lt;/Cite&gt;&lt;/EndNote&gt;</w:instrText>
            </w:r>
            <w:r w:rsidR="001F28F4">
              <w:rPr>
                <w:rFonts w:ascii="Times New Roman" w:hAnsi="Times New Roman" w:cs="Times New Roman"/>
                <w:sz w:val="20"/>
                <w:szCs w:val="20"/>
              </w:rPr>
              <w:fldChar w:fldCharType="separate"/>
            </w:r>
            <w:r w:rsidR="00B232C1">
              <w:rPr>
                <w:rFonts w:ascii="Times New Roman" w:hAnsi="Times New Roman" w:cs="Times New Roman"/>
                <w:noProof/>
                <w:sz w:val="20"/>
                <w:szCs w:val="20"/>
              </w:rPr>
              <w:t>[37]</w:t>
            </w:r>
            <w:r w:rsidR="001F28F4">
              <w:rPr>
                <w:rFonts w:ascii="Times New Roman" w:hAnsi="Times New Roman" w:cs="Times New Roman"/>
                <w:sz w:val="20"/>
                <w:szCs w:val="20"/>
              </w:rPr>
              <w:fldChar w:fldCharType="end"/>
            </w:r>
          </w:p>
          <w:p w14:paraId="2EE1BC31"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b/>
                <w:bCs/>
                <w:sz w:val="20"/>
                <w:szCs w:val="20"/>
              </w:rPr>
              <w:t>Opioid exposure - (1 RCT) no difference</w:t>
            </w:r>
          </w:p>
          <w:p w14:paraId="24FD7759"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+0.06 (-0.31 to +0.42)</w:t>
            </w:r>
          </w:p>
          <w:p w14:paraId="2AD8591D" w14:textId="158918D9" w:rsidR="00F1257D" w:rsidRPr="00DC3D06" w:rsidRDefault="00F1257D" w:rsidP="00B232C1">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 Strom </w:t>
            </w:r>
            <w:proofErr w:type="gramStart"/>
            <w:r w:rsidRPr="00DC3D06">
              <w:rPr>
                <w:rFonts w:ascii="Times New Roman" w:hAnsi="Times New Roman" w:cs="Times New Roman"/>
                <w:sz w:val="20"/>
                <w:szCs w:val="20"/>
              </w:rPr>
              <w:t>T,  </w:t>
            </w:r>
            <w:proofErr w:type="spellStart"/>
            <w:r w:rsidRPr="00DC3D06">
              <w:rPr>
                <w:rFonts w:ascii="Times New Roman" w:hAnsi="Times New Roman" w:cs="Times New Roman"/>
                <w:sz w:val="20"/>
                <w:szCs w:val="20"/>
              </w:rPr>
              <w:t>Martinussen</w:t>
            </w:r>
            <w:proofErr w:type="spellEnd"/>
            <w:proofErr w:type="gramEnd"/>
            <w:r w:rsidRPr="00DC3D06">
              <w:rPr>
                <w:rFonts w:ascii="Times New Roman" w:hAnsi="Times New Roman" w:cs="Times New Roman"/>
                <w:sz w:val="20"/>
                <w:szCs w:val="20"/>
              </w:rPr>
              <w:t xml:space="preserve"> T, </w:t>
            </w:r>
            <w:proofErr w:type="spellStart"/>
            <w:r w:rsidRPr="00DC3D06">
              <w:rPr>
                <w:rFonts w:ascii="Times New Roman" w:hAnsi="Times New Roman" w:cs="Times New Roman"/>
                <w:sz w:val="20"/>
                <w:szCs w:val="20"/>
              </w:rPr>
              <w:t>Toft</w:t>
            </w:r>
            <w:proofErr w:type="spellEnd"/>
            <w:r w:rsidRPr="00DC3D06">
              <w:rPr>
                <w:rFonts w:ascii="Times New Roman" w:hAnsi="Times New Roman" w:cs="Times New Roman"/>
                <w:sz w:val="20"/>
                <w:szCs w:val="20"/>
              </w:rPr>
              <w:t xml:space="preserve"> P: A protocol of no sedation for critically ill patients receiving mechanical ventilation: A </w:t>
            </w:r>
            <w:proofErr w:type="spellStart"/>
            <w:r w:rsidRPr="00DC3D06">
              <w:rPr>
                <w:rFonts w:ascii="Times New Roman" w:hAnsi="Times New Roman" w:cs="Times New Roman"/>
                <w:sz w:val="20"/>
                <w:szCs w:val="20"/>
              </w:rPr>
              <w:t>randomised</w:t>
            </w:r>
            <w:proofErr w:type="spellEnd"/>
            <w:r w:rsidRPr="00DC3D06">
              <w:rPr>
                <w:rFonts w:ascii="Times New Roman" w:hAnsi="Times New Roman" w:cs="Times New Roman"/>
                <w:sz w:val="20"/>
                <w:szCs w:val="20"/>
              </w:rPr>
              <w:t xml:space="preserve"> trial. Lancet 2010;375:475-480)</w:t>
            </w:r>
            <w:r w:rsidR="001F28F4">
              <w:rPr>
                <w:rFonts w:ascii="Times New Roman" w:hAnsi="Times New Roman" w:cs="Times New Roman"/>
                <w:sz w:val="20"/>
                <w:szCs w:val="20"/>
              </w:rPr>
              <w:t xml:space="preserve"> </w:t>
            </w:r>
            <w:r w:rsidR="001F28F4">
              <w:rPr>
                <w:rFonts w:ascii="Times New Roman" w:hAnsi="Times New Roman" w:cs="Times New Roman"/>
                <w:sz w:val="20"/>
                <w:szCs w:val="20"/>
              </w:rPr>
              <w:fldChar w:fldCharType="begin"/>
            </w:r>
            <w:r w:rsidR="00B232C1">
              <w:rPr>
                <w:rFonts w:ascii="Times New Roman" w:hAnsi="Times New Roman" w:cs="Times New Roman"/>
                <w:sz w:val="20"/>
                <w:szCs w:val="20"/>
              </w:rPr>
              <w:instrText xml:space="preserve"> ADDIN EN.CITE &lt;EndNote&gt;&lt;Cite&gt;&lt;Author&gt;Strøm&lt;/Author&gt;&lt;Year&gt;2010&lt;/Year&gt;&lt;RecNum&gt;219&lt;/RecNum&gt;&lt;DisplayText&gt;[37]&lt;/DisplayText&gt;&lt;record&gt;&lt;rec-number&gt;219&lt;/rec-number&gt;&lt;foreign-keys&gt;&lt;key app="EN" db-id="v9razzrwmtv29zeet5tvadzm9d5dffdd0s55" timestamp="1507232711"&gt;219&lt;/key&gt;&lt;/foreign-keys&gt;&lt;ref-type name="Journal Article"&gt;17&lt;/ref-type&gt;&lt;contributors&gt;&lt;authors&gt;&lt;author&gt;Strøm, Thomas&lt;/author&gt;&lt;author&gt;Martinussen, Torben&lt;/author&gt;&lt;author&gt;Toft, Palle&lt;/author&gt;&lt;/authors&gt;&lt;/contributors&gt;&lt;auth-address&gt;Department of Anesthesia and Intensive Care Medicine, Odense University Hospital, University of Southern Denmark, Denmark. t.s@dadlnet.dk&lt;/auth-address&gt;&lt;titles&gt;&lt;title&gt;A protocol of no sedation for critically ill patients receiving mechanical ventilation: a randomised trial&lt;/title&gt;&lt;secondary-title&gt;Lancet&lt;/secondary-title&gt;&lt;/titles&gt;&lt;periodical&gt;&lt;full-title&gt;Lancet&lt;/full-title&gt;&lt;/periodical&gt;&lt;pages&gt;475-480&lt;/pages&gt;&lt;volume&gt;375&lt;/volume&gt;&lt;number&gt;9713&lt;/number&gt;&lt;keywords&gt;&lt;keyword&gt;ICU Rehab 2015&lt;/keyword&gt;&lt;/keywords&gt;&lt;dates&gt;&lt;year&gt;2010&lt;/year&gt;&lt;pub-dates&gt;&lt;date&gt;2010/2/6&lt;/date&gt;&lt;/pub-dates&gt;&lt;/dates&gt;&lt;isbn&gt;0140-6736&lt;/isbn&gt;&lt;urls&gt;&lt;related-urls&gt;&lt;url&gt;http://dx.doi.org/10.1016/S0140-6736(09)62072-9&lt;/url&gt;&lt;url&gt;http://www.ncbi.nlm.nih.gov/pubmed/20116842&lt;/url&gt;&lt;url&gt;http://linkinghub.elsevier.com/retrieve/pii/S0140-6736(09)62072-9&lt;/url&gt;&lt;/related-urls&gt;&lt;pdf-urls&gt;&lt;url&gt;All Papers/S/Strøm et al. 2010 - A protocol of no sedation for critically ill patients receiving mechanical ventilation - a randomised trial.pdf&lt;/url&gt;&lt;/pdf-urls&gt;&lt;/urls&gt;&lt;electronic-resource-num&gt;10.1016/S0140-6736(09)62072-9&lt;/electronic-resource-num&gt;&lt;/record&gt;&lt;/Cite&gt;&lt;/EndNote&gt;</w:instrText>
            </w:r>
            <w:r w:rsidR="001F28F4">
              <w:rPr>
                <w:rFonts w:ascii="Times New Roman" w:hAnsi="Times New Roman" w:cs="Times New Roman"/>
                <w:sz w:val="20"/>
                <w:szCs w:val="20"/>
              </w:rPr>
              <w:fldChar w:fldCharType="separate"/>
            </w:r>
            <w:r w:rsidR="00B232C1">
              <w:rPr>
                <w:rFonts w:ascii="Times New Roman" w:hAnsi="Times New Roman" w:cs="Times New Roman"/>
                <w:noProof/>
                <w:sz w:val="20"/>
                <w:szCs w:val="20"/>
              </w:rPr>
              <w:t>[37]</w:t>
            </w:r>
            <w:r w:rsidR="001F28F4">
              <w:rPr>
                <w:rFonts w:ascii="Times New Roman" w:hAnsi="Times New Roman" w:cs="Times New Roman"/>
                <w:sz w:val="20"/>
                <w:szCs w:val="20"/>
              </w:rPr>
              <w:fldChar w:fldCharType="end"/>
            </w:r>
          </w:p>
        </w:tc>
      </w:tr>
      <w:tr w:rsidR="00F1257D" w:rsidRPr="00DC3D06" w14:paraId="1F01C18D" w14:textId="77777777" w:rsidTr="00DC3D0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tcBorders>
              <w:top w:val="single" w:sz="6" w:space="0" w:color="000000"/>
              <w:left w:val="single" w:sz="6" w:space="0" w:color="000000"/>
              <w:bottom w:val="single" w:sz="6" w:space="0" w:color="000000"/>
              <w:right w:val="single" w:sz="6" w:space="0" w:color="000000"/>
            </w:tcBorders>
            <w:vAlign w:val="center"/>
            <w:hideMark/>
          </w:tcPr>
          <w:p w14:paraId="426A7EC5"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21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8E3299"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Is there important uncertainty about how much people value the main outcomes? </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37C1B2" w14:textId="77777777" w:rsidR="00F1257D" w:rsidRPr="00DC3D06" w:rsidRDefault="00F1257D" w:rsidP="00DC3D06">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br/>
              <w:t>● No important uncertainty or variabi</w:t>
            </w:r>
            <w:r w:rsidR="00DC3D06" w:rsidRPr="00DC3D06">
              <w:rPr>
                <w:rFonts w:ascii="Times New Roman" w:eastAsia="Times New Roman" w:hAnsi="Times New Roman" w:cs="Times New Roman"/>
                <w:sz w:val="20"/>
                <w:szCs w:val="20"/>
              </w:rPr>
              <w:t xml:space="preserve">lity </w:t>
            </w:r>
          </w:p>
        </w:tc>
        <w:tc>
          <w:tcPr>
            <w:tcW w:w="3072" w:type="dxa"/>
            <w:vMerge/>
            <w:tcBorders>
              <w:top w:val="single" w:sz="6" w:space="0" w:color="000000"/>
              <w:left w:val="single" w:sz="6" w:space="0" w:color="000000"/>
              <w:bottom w:val="single" w:sz="6" w:space="0" w:color="000000"/>
              <w:right w:val="single" w:sz="6" w:space="0" w:color="000000"/>
            </w:tcBorders>
            <w:vAlign w:val="center"/>
            <w:hideMark/>
          </w:tcPr>
          <w:p w14:paraId="520E8049" w14:textId="77777777" w:rsidR="00F1257D" w:rsidRPr="00DC3D06" w:rsidRDefault="00F1257D" w:rsidP="00D47132">
            <w:pPr>
              <w:spacing w:after="0" w:line="240" w:lineRule="auto"/>
              <w:rPr>
                <w:rFonts w:ascii="Times New Roman" w:hAnsi="Times New Roman" w:cs="Times New Roman"/>
                <w:sz w:val="20"/>
                <w:szCs w:val="20"/>
              </w:rPr>
            </w:pPr>
          </w:p>
        </w:tc>
        <w:tc>
          <w:tcPr>
            <w:tcW w:w="5385" w:type="dxa"/>
            <w:gridSpan w:val="3"/>
            <w:vMerge/>
            <w:tcBorders>
              <w:top w:val="single" w:sz="6" w:space="0" w:color="000000"/>
              <w:left w:val="single" w:sz="6" w:space="0" w:color="000000"/>
              <w:bottom w:val="single" w:sz="6" w:space="0" w:color="000000"/>
              <w:right w:val="single" w:sz="6" w:space="0" w:color="000000"/>
            </w:tcBorders>
            <w:vAlign w:val="center"/>
            <w:hideMark/>
          </w:tcPr>
          <w:p w14:paraId="115C5A52" w14:textId="77777777" w:rsidR="00F1257D" w:rsidRPr="00DC3D06" w:rsidRDefault="00F1257D" w:rsidP="00D47132">
            <w:pPr>
              <w:spacing w:after="0" w:line="240" w:lineRule="auto"/>
              <w:rPr>
                <w:rFonts w:ascii="Times New Roman" w:hAnsi="Times New Roman" w:cs="Times New Roman"/>
                <w:sz w:val="20"/>
                <w:szCs w:val="20"/>
              </w:rPr>
            </w:pPr>
          </w:p>
        </w:tc>
      </w:tr>
      <w:tr w:rsidR="00F1257D" w:rsidRPr="00DC3D06" w14:paraId="1F7F8B93" w14:textId="77777777" w:rsidTr="00DC3D0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tcBorders>
              <w:top w:val="single" w:sz="6" w:space="0" w:color="000000"/>
              <w:left w:val="single" w:sz="6" w:space="0" w:color="000000"/>
              <w:bottom w:val="single" w:sz="6" w:space="0" w:color="000000"/>
              <w:right w:val="single" w:sz="6" w:space="0" w:color="000000"/>
            </w:tcBorders>
            <w:vAlign w:val="center"/>
            <w:hideMark/>
          </w:tcPr>
          <w:p w14:paraId="216AF5D2"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21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654A97"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Are the desirable anticipated effects large? </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EB3968" w14:textId="77777777" w:rsidR="00F1257D" w:rsidRPr="00DC3D06" w:rsidRDefault="00DC3D06" w:rsidP="00DC3D06">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 Yes </w:t>
            </w:r>
          </w:p>
        </w:tc>
        <w:tc>
          <w:tcPr>
            <w:tcW w:w="3072" w:type="dxa"/>
            <w:vMerge/>
            <w:tcBorders>
              <w:top w:val="single" w:sz="6" w:space="0" w:color="000000"/>
              <w:left w:val="single" w:sz="6" w:space="0" w:color="000000"/>
              <w:bottom w:val="single" w:sz="6" w:space="0" w:color="000000"/>
              <w:right w:val="single" w:sz="6" w:space="0" w:color="000000"/>
            </w:tcBorders>
            <w:vAlign w:val="center"/>
            <w:hideMark/>
          </w:tcPr>
          <w:p w14:paraId="5A06073F" w14:textId="77777777" w:rsidR="00F1257D" w:rsidRPr="00DC3D06" w:rsidRDefault="00F1257D" w:rsidP="00D47132">
            <w:pPr>
              <w:spacing w:after="0" w:line="240" w:lineRule="auto"/>
              <w:rPr>
                <w:rFonts w:ascii="Times New Roman" w:hAnsi="Times New Roman" w:cs="Times New Roman"/>
                <w:sz w:val="20"/>
                <w:szCs w:val="20"/>
              </w:rPr>
            </w:pPr>
          </w:p>
        </w:tc>
        <w:tc>
          <w:tcPr>
            <w:tcW w:w="5385" w:type="dxa"/>
            <w:gridSpan w:val="3"/>
            <w:vMerge/>
            <w:tcBorders>
              <w:top w:val="single" w:sz="6" w:space="0" w:color="000000"/>
              <w:left w:val="single" w:sz="6" w:space="0" w:color="000000"/>
              <w:bottom w:val="single" w:sz="6" w:space="0" w:color="000000"/>
              <w:right w:val="single" w:sz="6" w:space="0" w:color="000000"/>
            </w:tcBorders>
            <w:vAlign w:val="center"/>
            <w:hideMark/>
          </w:tcPr>
          <w:p w14:paraId="3450EC21" w14:textId="77777777" w:rsidR="00F1257D" w:rsidRPr="00DC3D06" w:rsidRDefault="00F1257D" w:rsidP="00D47132">
            <w:pPr>
              <w:spacing w:after="0" w:line="240" w:lineRule="auto"/>
              <w:rPr>
                <w:rFonts w:ascii="Times New Roman" w:hAnsi="Times New Roman" w:cs="Times New Roman"/>
                <w:sz w:val="20"/>
                <w:szCs w:val="20"/>
              </w:rPr>
            </w:pPr>
          </w:p>
        </w:tc>
      </w:tr>
      <w:tr w:rsidR="00F1257D" w:rsidRPr="00DC3D06" w14:paraId="6C2163DF" w14:textId="77777777" w:rsidTr="00DC3D0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tcBorders>
              <w:top w:val="single" w:sz="6" w:space="0" w:color="000000"/>
              <w:left w:val="single" w:sz="6" w:space="0" w:color="000000"/>
              <w:bottom w:val="single" w:sz="6" w:space="0" w:color="000000"/>
              <w:right w:val="single" w:sz="6" w:space="0" w:color="000000"/>
            </w:tcBorders>
            <w:vAlign w:val="center"/>
            <w:hideMark/>
          </w:tcPr>
          <w:p w14:paraId="7B1A5B38"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21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2A64DC"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Are the undesirable anticipated effects small? </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6C2CF5"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br/>
              <w:t>● Probably y</w:t>
            </w:r>
            <w:r w:rsidR="00DC3D06" w:rsidRPr="00DC3D06">
              <w:rPr>
                <w:rFonts w:ascii="Times New Roman" w:eastAsia="Times New Roman" w:hAnsi="Times New Roman" w:cs="Times New Roman"/>
                <w:sz w:val="20"/>
                <w:szCs w:val="20"/>
              </w:rPr>
              <w:t xml:space="preserve">es </w:t>
            </w:r>
            <w:r w:rsidR="00DC3D06" w:rsidRPr="00DC3D06">
              <w:rPr>
                <w:rFonts w:ascii="Times New Roman" w:eastAsia="Times New Roman" w:hAnsi="Times New Roman" w:cs="Times New Roman"/>
                <w:sz w:val="20"/>
                <w:szCs w:val="20"/>
              </w:rPr>
              <w:br/>
              <w:t xml:space="preserve">○ Yes </w:t>
            </w:r>
            <w:r w:rsidR="00DC3D06" w:rsidRPr="00DC3D06">
              <w:rPr>
                <w:rFonts w:ascii="Times New Roman" w:eastAsia="Times New Roman" w:hAnsi="Times New Roman" w:cs="Times New Roman"/>
                <w:sz w:val="20"/>
                <w:szCs w:val="20"/>
              </w:rPr>
              <w:br/>
              <w:t xml:space="preserve">○ Varies </w:t>
            </w:r>
          </w:p>
        </w:tc>
        <w:tc>
          <w:tcPr>
            <w:tcW w:w="3072" w:type="dxa"/>
            <w:vMerge/>
            <w:tcBorders>
              <w:top w:val="single" w:sz="6" w:space="0" w:color="000000"/>
              <w:left w:val="single" w:sz="6" w:space="0" w:color="000000"/>
              <w:bottom w:val="single" w:sz="6" w:space="0" w:color="000000"/>
              <w:right w:val="single" w:sz="6" w:space="0" w:color="000000"/>
            </w:tcBorders>
            <w:vAlign w:val="center"/>
            <w:hideMark/>
          </w:tcPr>
          <w:p w14:paraId="37056F19" w14:textId="77777777" w:rsidR="00F1257D" w:rsidRPr="00DC3D06" w:rsidRDefault="00F1257D" w:rsidP="00D47132">
            <w:pPr>
              <w:spacing w:after="0" w:line="240" w:lineRule="auto"/>
              <w:rPr>
                <w:rFonts w:ascii="Times New Roman" w:hAnsi="Times New Roman" w:cs="Times New Roman"/>
                <w:sz w:val="20"/>
                <w:szCs w:val="20"/>
              </w:rPr>
            </w:pPr>
          </w:p>
        </w:tc>
        <w:tc>
          <w:tcPr>
            <w:tcW w:w="5385" w:type="dxa"/>
            <w:gridSpan w:val="3"/>
            <w:vMerge/>
            <w:tcBorders>
              <w:top w:val="single" w:sz="6" w:space="0" w:color="000000"/>
              <w:left w:val="single" w:sz="6" w:space="0" w:color="000000"/>
              <w:bottom w:val="single" w:sz="6" w:space="0" w:color="000000"/>
              <w:right w:val="single" w:sz="6" w:space="0" w:color="000000"/>
            </w:tcBorders>
            <w:vAlign w:val="center"/>
            <w:hideMark/>
          </w:tcPr>
          <w:p w14:paraId="6683DF7B" w14:textId="77777777" w:rsidR="00F1257D" w:rsidRPr="00DC3D06" w:rsidRDefault="00F1257D" w:rsidP="00D47132">
            <w:pPr>
              <w:spacing w:after="0" w:line="240" w:lineRule="auto"/>
              <w:rPr>
                <w:rFonts w:ascii="Times New Roman" w:hAnsi="Times New Roman" w:cs="Times New Roman"/>
                <w:sz w:val="20"/>
                <w:szCs w:val="20"/>
              </w:rPr>
            </w:pPr>
          </w:p>
        </w:tc>
      </w:tr>
      <w:tr w:rsidR="00F1257D" w:rsidRPr="00DC3D06" w14:paraId="150711E7" w14:textId="77777777" w:rsidTr="00DC3D0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tcBorders>
              <w:top w:val="single" w:sz="6" w:space="0" w:color="000000"/>
              <w:left w:val="single" w:sz="6" w:space="0" w:color="000000"/>
              <w:bottom w:val="single" w:sz="6" w:space="0" w:color="000000"/>
              <w:right w:val="single" w:sz="6" w:space="0" w:color="000000"/>
            </w:tcBorders>
            <w:vAlign w:val="center"/>
            <w:hideMark/>
          </w:tcPr>
          <w:p w14:paraId="58015B52"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21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1935A0"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Are the desirable effects large relative to undesirable effects? </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B16FD"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 No </w:t>
            </w:r>
            <w:r w:rsidRPr="00DC3D06">
              <w:rPr>
                <w:rFonts w:ascii="Times New Roman" w:eastAsia="Times New Roman" w:hAnsi="Times New Roman" w:cs="Times New Roman"/>
                <w:sz w:val="20"/>
                <w:szCs w:val="20"/>
              </w:rPr>
              <w:br/>
              <w:t xml:space="preserve">○ Probably no </w:t>
            </w:r>
            <w:r w:rsidRPr="00DC3D06">
              <w:rPr>
                <w:rFonts w:ascii="Times New Roman" w:eastAsia="Times New Roman" w:hAnsi="Times New Roman" w:cs="Times New Roman"/>
                <w:sz w:val="20"/>
                <w:szCs w:val="20"/>
              </w:rPr>
              <w:br/>
              <w:t xml:space="preserve">○ Uncertain </w:t>
            </w:r>
            <w:r w:rsidRPr="00DC3D06">
              <w:rPr>
                <w:rFonts w:ascii="Times New Roman" w:eastAsia="Times New Roman" w:hAnsi="Times New Roman" w:cs="Times New Roman"/>
                <w:sz w:val="20"/>
                <w:szCs w:val="20"/>
              </w:rPr>
              <w:br/>
              <w:t xml:space="preserve">● Probably yes </w:t>
            </w:r>
            <w:r w:rsidRPr="00DC3D06">
              <w:rPr>
                <w:rFonts w:ascii="Times New Roman" w:eastAsia="Times New Roman" w:hAnsi="Times New Roman" w:cs="Times New Roman"/>
                <w:sz w:val="20"/>
                <w:szCs w:val="20"/>
              </w:rPr>
              <w:br/>
              <w:t xml:space="preserve">○ Yes </w:t>
            </w:r>
            <w:r w:rsidRPr="00DC3D06">
              <w:rPr>
                <w:rFonts w:ascii="Times New Roman" w:eastAsia="Times New Roman" w:hAnsi="Times New Roman" w:cs="Times New Roman"/>
                <w:sz w:val="20"/>
                <w:szCs w:val="20"/>
              </w:rPr>
              <w:br/>
              <w:t xml:space="preserve">○ Varies </w:t>
            </w:r>
            <w:r w:rsidRPr="00DC3D06">
              <w:rPr>
                <w:rFonts w:ascii="Times New Roman" w:eastAsia="Times New Roman" w:hAnsi="Times New Roman" w:cs="Times New Roman"/>
                <w:sz w:val="20"/>
                <w:szCs w:val="20"/>
              </w:rPr>
              <w:br/>
            </w:r>
          </w:p>
        </w:tc>
        <w:tc>
          <w:tcPr>
            <w:tcW w:w="3072" w:type="dxa"/>
            <w:vMerge/>
            <w:tcBorders>
              <w:top w:val="single" w:sz="6" w:space="0" w:color="000000"/>
              <w:left w:val="single" w:sz="6" w:space="0" w:color="000000"/>
              <w:bottom w:val="single" w:sz="6" w:space="0" w:color="000000"/>
              <w:right w:val="single" w:sz="6" w:space="0" w:color="000000"/>
            </w:tcBorders>
            <w:vAlign w:val="center"/>
            <w:hideMark/>
          </w:tcPr>
          <w:p w14:paraId="691DB5E9" w14:textId="77777777" w:rsidR="00F1257D" w:rsidRPr="00DC3D06" w:rsidRDefault="00F1257D" w:rsidP="00D47132">
            <w:pPr>
              <w:spacing w:after="0" w:line="240" w:lineRule="auto"/>
              <w:rPr>
                <w:rFonts w:ascii="Times New Roman" w:hAnsi="Times New Roman" w:cs="Times New Roman"/>
                <w:sz w:val="20"/>
                <w:szCs w:val="20"/>
              </w:rPr>
            </w:pPr>
          </w:p>
        </w:tc>
        <w:tc>
          <w:tcPr>
            <w:tcW w:w="5385" w:type="dxa"/>
            <w:gridSpan w:val="3"/>
            <w:vMerge/>
            <w:tcBorders>
              <w:top w:val="single" w:sz="6" w:space="0" w:color="000000"/>
              <w:left w:val="single" w:sz="6" w:space="0" w:color="000000"/>
              <w:bottom w:val="single" w:sz="6" w:space="0" w:color="000000"/>
              <w:right w:val="single" w:sz="6" w:space="0" w:color="000000"/>
            </w:tcBorders>
            <w:vAlign w:val="center"/>
            <w:hideMark/>
          </w:tcPr>
          <w:p w14:paraId="33D888DB" w14:textId="77777777" w:rsidR="00F1257D" w:rsidRPr="00DC3D06" w:rsidRDefault="00F1257D" w:rsidP="00D47132">
            <w:pPr>
              <w:spacing w:after="0" w:line="240" w:lineRule="auto"/>
              <w:rPr>
                <w:rFonts w:ascii="Times New Roman" w:hAnsi="Times New Roman" w:cs="Times New Roman"/>
                <w:sz w:val="20"/>
                <w:szCs w:val="20"/>
              </w:rPr>
            </w:pPr>
          </w:p>
        </w:tc>
      </w:tr>
      <w:tr w:rsidR="00F1257D" w:rsidRPr="00DC3D06" w14:paraId="5F13CDDD" w14:textId="77777777" w:rsidTr="00DC3D0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val="restart"/>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4B468450"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lastRenderedPageBreak/>
              <w:t>Resource use</w:t>
            </w:r>
          </w:p>
        </w:tc>
        <w:tc>
          <w:tcPr>
            <w:tcW w:w="21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ED025"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Are the resources required small? </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940889"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 No </w:t>
            </w:r>
            <w:r w:rsidRPr="00DC3D06">
              <w:rPr>
                <w:rFonts w:ascii="Times New Roman" w:eastAsia="Times New Roman" w:hAnsi="Times New Roman" w:cs="Times New Roman"/>
                <w:sz w:val="20"/>
                <w:szCs w:val="20"/>
              </w:rPr>
              <w:br/>
              <w:t xml:space="preserve">● Probably no </w:t>
            </w:r>
            <w:r w:rsidRPr="00DC3D06">
              <w:rPr>
                <w:rFonts w:ascii="Times New Roman" w:eastAsia="Times New Roman" w:hAnsi="Times New Roman" w:cs="Times New Roman"/>
                <w:sz w:val="20"/>
                <w:szCs w:val="20"/>
              </w:rPr>
              <w:br/>
              <w:t xml:space="preserve">○ Uncertain </w:t>
            </w:r>
            <w:r w:rsidRPr="00DC3D06">
              <w:rPr>
                <w:rFonts w:ascii="Times New Roman" w:eastAsia="Times New Roman" w:hAnsi="Times New Roman" w:cs="Times New Roman"/>
                <w:sz w:val="20"/>
                <w:szCs w:val="20"/>
              </w:rPr>
              <w:br/>
              <w:t xml:space="preserve">○ Probably </w:t>
            </w:r>
            <w:r w:rsidR="00DC3D06">
              <w:rPr>
                <w:rFonts w:ascii="Times New Roman" w:eastAsia="Times New Roman" w:hAnsi="Times New Roman" w:cs="Times New Roman"/>
                <w:sz w:val="20"/>
                <w:szCs w:val="20"/>
              </w:rPr>
              <w:t xml:space="preserve">yes </w:t>
            </w:r>
            <w:r w:rsidR="00DC3D06">
              <w:rPr>
                <w:rFonts w:ascii="Times New Roman" w:eastAsia="Times New Roman" w:hAnsi="Times New Roman" w:cs="Times New Roman"/>
                <w:sz w:val="20"/>
                <w:szCs w:val="20"/>
              </w:rPr>
              <w:br/>
              <w:t xml:space="preserve">○ Yes </w:t>
            </w:r>
            <w:r w:rsidR="00DC3D06">
              <w:rPr>
                <w:rFonts w:ascii="Times New Roman" w:eastAsia="Times New Roman" w:hAnsi="Times New Roman" w:cs="Times New Roman"/>
                <w:sz w:val="20"/>
                <w:szCs w:val="20"/>
              </w:rPr>
              <w:br/>
              <w:t xml:space="preserve">○ Varies </w:t>
            </w:r>
          </w:p>
        </w:tc>
        <w:tc>
          <w:tcPr>
            <w:tcW w:w="3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185B97"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538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7E984D"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can be a big practice change to end users. May require more resources</w:t>
            </w:r>
          </w:p>
          <w:p w14:paraId="37A5CA1E"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implementing protocols can be time consuming and maintaining the quality is challenging</w:t>
            </w:r>
          </w:p>
          <w:p w14:paraId="6E47BC62"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agree</w:t>
            </w:r>
          </w:p>
          <w:p w14:paraId="5112F37C"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Probably no or varies - resources are variable from an ICU to another </w:t>
            </w:r>
          </w:p>
        </w:tc>
      </w:tr>
      <w:tr w:rsidR="00F1257D" w:rsidRPr="00DC3D06" w14:paraId="080DF194" w14:textId="77777777" w:rsidTr="00DC3D06">
        <w:tblPrEx>
          <w:tblBorders>
            <w:top w:val="single" w:sz="6" w:space="0" w:color="000000"/>
            <w:left w:val="single" w:sz="6" w:space="0" w:color="000000"/>
            <w:bottom w:val="single" w:sz="6" w:space="0" w:color="000000"/>
            <w:right w:val="single" w:sz="6" w:space="0" w:color="000000"/>
          </w:tblBorders>
          <w:shd w:val="clear" w:color="auto" w:fill="auto"/>
        </w:tblPrEx>
        <w:trPr>
          <w:cantSplit/>
        </w:trPr>
        <w:tc>
          <w:tcPr>
            <w:tcW w:w="1245" w:type="dxa"/>
            <w:vMerge/>
            <w:tcBorders>
              <w:top w:val="single" w:sz="6" w:space="0" w:color="000000"/>
              <w:left w:val="single" w:sz="6" w:space="0" w:color="000000"/>
              <w:bottom w:val="single" w:sz="6" w:space="0" w:color="000000"/>
              <w:right w:val="single" w:sz="6" w:space="0" w:color="000000"/>
            </w:tcBorders>
            <w:vAlign w:val="center"/>
            <w:hideMark/>
          </w:tcPr>
          <w:p w14:paraId="15CD6DC1"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21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F8501F"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Is the incremental cost small relative to the net benefits? </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2661EB"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 No </w:t>
            </w:r>
            <w:r w:rsidRPr="00DC3D06">
              <w:rPr>
                <w:rFonts w:ascii="Times New Roman" w:eastAsia="Times New Roman" w:hAnsi="Times New Roman" w:cs="Times New Roman"/>
                <w:sz w:val="20"/>
                <w:szCs w:val="20"/>
              </w:rPr>
              <w:br/>
              <w:t xml:space="preserve">○ Probably no </w:t>
            </w:r>
            <w:r w:rsidRPr="00DC3D06">
              <w:rPr>
                <w:rFonts w:ascii="Times New Roman" w:eastAsia="Times New Roman" w:hAnsi="Times New Roman" w:cs="Times New Roman"/>
                <w:sz w:val="20"/>
                <w:szCs w:val="20"/>
              </w:rPr>
              <w:br/>
              <w:t xml:space="preserve">○ Uncertain </w:t>
            </w:r>
            <w:r w:rsidRPr="00DC3D06">
              <w:rPr>
                <w:rFonts w:ascii="Times New Roman" w:eastAsia="Times New Roman" w:hAnsi="Times New Roman" w:cs="Times New Roman"/>
                <w:sz w:val="20"/>
                <w:szCs w:val="20"/>
              </w:rPr>
              <w:br/>
              <w:t>●</w:t>
            </w:r>
            <w:r w:rsidR="00DC3D06">
              <w:rPr>
                <w:rFonts w:ascii="Times New Roman" w:eastAsia="Times New Roman" w:hAnsi="Times New Roman" w:cs="Times New Roman"/>
                <w:sz w:val="20"/>
                <w:szCs w:val="20"/>
              </w:rPr>
              <w:t xml:space="preserve"> Probably yes </w:t>
            </w:r>
            <w:r w:rsidR="00DC3D06">
              <w:rPr>
                <w:rFonts w:ascii="Times New Roman" w:eastAsia="Times New Roman" w:hAnsi="Times New Roman" w:cs="Times New Roman"/>
                <w:sz w:val="20"/>
                <w:szCs w:val="20"/>
              </w:rPr>
              <w:br/>
              <w:t xml:space="preserve">○ Yes </w:t>
            </w:r>
            <w:r w:rsidR="00DC3D06">
              <w:rPr>
                <w:rFonts w:ascii="Times New Roman" w:eastAsia="Times New Roman" w:hAnsi="Times New Roman" w:cs="Times New Roman"/>
                <w:sz w:val="20"/>
                <w:szCs w:val="20"/>
              </w:rPr>
              <w:br/>
              <w:t xml:space="preserve">○ Varies </w:t>
            </w:r>
          </w:p>
        </w:tc>
        <w:tc>
          <w:tcPr>
            <w:tcW w:w="3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875819"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538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4BAE38"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Reduction in ICU LOS drives economics, however it is important to note </w:t>
            </w:r>
            <w:proofErr w:type="gramStart"/>
            <w:r w:rsidRPr="00DC3D06">
              <w:rPr>
                <w:rFonts w:ascii="Times New Roman" w:hAnsi="Times New Roman" w:cs="Times New Roman"/>
                <w:sz w:val="20"/>
                <w:szCs w:val="20"/>
              </w:rPr>
              <w:t>the  implementation</w:t>
            </w:r>
            <w:proofErr w:type="gramEnd"/>
            <w:r w:rsidRPr="00DC3D06">
              <w:rPr>
                <w:rFonts w:ascii="Times New Roman" w:hAnsi="Times New Roman" w:cs="Times New Roman"/>
                <w:sz w:val="20"/>
                <w:szCs w:val="20"/>
              </w:rPr>
              <w:t xml:space="preserve"> typically requires dedicated support. </w:t>
            </w:r>
          </w:p>
          <w:p w14:paraId="35676CFE"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there MAY be an increase need for 1:1 nursing care (or use of sitters - leave out?)</w:t>
            </w:r>
          </w:p>
          <w:p w14:paraId="5BCD0D29"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In </w:t>
            </w:r>
            <w:proofErr w:type="gramStart"/>
            <w:r w:rsidRPr="00DC3D06">
              <w:rPr>
                <w:rFonts w:ascii="Times New Roman" w:hAnsi="Times New Roman" w:cs="Times New Roman"/>
                <w:sz w:val="20"/>
                <w:szCs w:val="20"/>
              </w:rPr>
              <w:t>addition,  it</w:t>
            </w:r>
            <w:proofErr w:type="gramEnd"/>
            <w:r w:rsidRPr="00DC3D06">
              <w:rPr>
                <w:rFonts w:ascii="Times New Roman" w:hAnsi="Times New Roman" w:cs="Times New Roman"/>
                <w:sz w:val="20"/>
                <w:szCs w:val="20"/>
              </w:rPr>
              <w:t xml:space="preserve"> is important to note some of the cohort trials and some of the RCT utilize remifentanil. This question does not cull out individual medications; therefore the cost of specific medication should not influence cost. </w:t>
            </w:r>
          </w:p>
          <w:p w14:paraId="647EC345"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comment on use of sitters (could be seen as a cost barrier) - may be related to more agitation</w:t>
            </w:r>
          </w:p>
          <w:p w14:paraId="6E16250D"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 less sedatives, more awake patients may lead to increased presence at the bedside</w:t>
            </w:r>
          </w:p>
          <w:p w14:paraId="62984EA5"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In some countries the ratio of nurse-</w:t>
            </w:r>
            <w:proofErr w:type="spellStart"/>
            <w:r w:rsidRPr="00DC3D06">
              <w:rPr>
                <w:rFonts w:ascii="Times New Roman" w:hAnsi="Times New Roman" w:cs="Times New Roman"/>
                <w:sz w:val="20"/>
                <w:szCs w:val="20"/>
              </w:rPr>
              <w:t>pt</w:t>
            </w:r>
            <w:proofErr w:type="spellEnd"/>
            <w:r w:rsidRPr="00DC3D06">
              <w:rPr>
                <w:rFonts w:ascii="Times New Roman" w:hAnsi="Times New Roman" w:cs="Times New Roman"/>
                <w:sz w:val="20"/>
                <w:szCs w:val="20"/>
              </w:rPr>
              <w:t xml:space="preserve"> is 1:1 (nurse also manage the ven</w:t>
            </w:r>
            <w:r w:rsidR="00DC3D06">
              <w:rPr>
                <w:rFonts w:ascii="Times New Roman" w:hAnsi="Times New Roman" w:cs="Times New Roman"/>
                <w:sz w:val="20"/>
                <w:szCs w:val="20"/>
              </w:rPr>
              <w:t xml:space="preserve">tilator); more mobilization too  </w:t>
            </w:r>
            <w:r w:rsidRPr="00DC3D06">
              <w:rPr>
                <w:rFonts w:ascii="Times New Roman" w:hAnsi="Times New Roman" w:cs="Times New Roman"/>
                <w:sz w:val="20"/>
                <w:szCs w:val="20"/>
              </w:rPr>
              <w:t>specific to one study </w:t>
            </w:r>
          </w:p>
        </w:tc>
      </w:tr>
      <w:tr w:rsidR="00F1257D" w:rsidRPr="00DC3D06" w14:paraId="2050E62F" w14:textId="77777777" w:rsidTr="00DC3D0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1638"/>
        </w:trPr>
        <w:tc>
          <w:tcPr>
            <w:tcW w:w="12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19F961E1"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Acceptability</w:t>
            </w:r>
          </w:p>
        </w:tc>
        <w:tc>
          <w:tcPr>
            <w:tcW w:w="21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2CC78A"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Is the option acceptable to key stakeholders? </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EFA198"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 No </w:t>
            </w:r>
            <w:r w:rsidRPr="00DC3D06">
              <w:rPr>
                <w:rFonts w:ascii="Times New Roman" w:eastAsia="Times New Roman" w:hAnsi="Times New Roman" w:cs="Times New Roman"/>
                <w:sz w:val="20"/>
                <w:szCs w:val="20"/>
              </w:rPr>
              <w:br/>
              <w:t xml:space="preserve">○ Probably no </w:t>
            </w:r>
            <w:r w:rsidRPr="00DC3D06">
              <w:rPr>
                <w:rFonts w:ascii="Times New Roman" w:eastAsia="Times New Roman" w:hAnsi="Times New Roman" w:cs="Times New Roman"/>
                <w:sz w:val="20"/>
                <w:szCs w:val="20"/>
              </w:rPr>
              <w:br/>
              <w:t xml:space="preserve">○ Uncertain </w:t>
            </w:r>
            <w:r w:rsidRPr="00DC3D06">
              <w:rPr>
                <w:rFonts w:ascii="Times New Roman" w:eastAsia="Times New Roman" w:hAnsi="Times New Roman" w:cs="Times New Roman"/>
                <w:sz w:val="20"/>
                <w:szCs w:val="20"/>
              </w:rPr>
              <w:br/>
              <w:t>●</w:t>
            </w:r>
            <w:r w:rsidR="00DC3D06">
              <w:rPr>
                <w:rFonts w:ascii="Times New Roman" w:eastAsia="Times New Roman" w:hAnsi="Times New Roman" w:cs="Times New Roman"/>
                <w:sz w:val="20"/>
                <w:szCs w:val="20"/>
              </w:rPr>
              <w:t xml:space="preserve"> Probably yes </w:t>
            </w:r>
          </w:p>
        </w:tc>
        <w:tc>
          <w:tcPr>
            <w:tcW w:w="3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17215A"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538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67716F" w14:textId="77777777" w:rsidR="00F1257D" w:rsidRPr="00DC3D06" w:rsidRDefault="00DC3D06"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F1257D" w:rsidRPr="00DC3D06">
              <w:rPr>
                <w:rFonts w:ascii="Times New Roman" w:hAnsi="Times New Roman" w:cs="Times New Roman"/>
                <w:sz w:val="20"/>
                <w:szCs w:val="20"/>
              </w:rPr>
              <w:t>tandardized and/or protocol-based analgesia/analgosedation programs can be polarizing topic. Some multi-professional ICU leaders are very supportive and others are not. </w:t>
            </w:r>
          </w:p>
          <w:p w14:paraId="18776CD8"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Change to Probably yes - although we know that not all opioids are easily available in all countries</w:t>
            </w:r>
          </w:p>
          <w:p w14:paraId="389752D1" w14:textId="77777777" w:rsidR="00F1257D" w:rsidRPr="00DC3D06" w:rsidRDefault="00DC3D06"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1257D" w:rsidRPr="00DC3D06">
              <w:rPr>
                <w:rFonts w:ascii="Times New Roman" w:hAnsi="Times New Roman" w:cs="Times New Roman"/>
                <w:sz w:val="20"/>
                <w:szCs w:val="20"/>
              </w:rPr>
              <w:t>Nurse satisfaction increased after implementatio</w:t>
            </w:r>
            <w:r>
              <w:rPr>
                <w:rFonts w:ascii="Times New Roman" w:hAnsi="Times New Roman" w:cs="Times New Roman"/>
                <w:sz w:val="20"/>
                <w:szCs w:val="20"/>
              </w:rPr>
              <w:t xml:space="preserve">n of such a protocol – </w:t>
            </w:r>
            <w:proofErr w:type="spellStart"/>
            <w:r>
              <w:rPr>
                <w:rFonts w:ascii="Times New Roman" w:hAnsi="Times New Roman" w:cs="Times New Roman"/>
                <w:sz w:val="20"/>
                <w:szCs w:val="20"/>
              </w:rPr>
              <w:t>prob.</w:t>
            </w:r>
            <w:r w:rsidR="00F1257D" w:rsidRPr="00DC3D06">
              <w:rPr>
                <w:rFonts w:ascii="Times New Roman" w:hAnsi="Times New Roman" w:cs="Times New Roman"/>
                <w:sz w:val="20"/>
                <w:szCs w:val="20"/>
              </w:rPr>
              <w:t>yes</w:t>
            </w:r>
            <w:proofErr w:type="spellEnd"/>
          </w:p>
        </w:tc>
      </w:tr>
      <w:tr w:rsidR="00F1257D" w:rsidRPr="00DC3D06" w14:paraId="79622842" w14:textId="77777777" w:rsidTr="00DC3D06">
        <w:tblPrEx>
          <w:tblBorders>
            <w:top w:val="single" w:sz="6" w:space="0" w:color="000000"/>
            <w:left w:val="single" w:sz="6" w:space="0" w:color="000000"/>
            <w:bottom w:val="single" w:sz="6" w:space="0" w:color="000000"/>
            <w:right w:val="single" w:sz="6" w:space="0" w:color="000000"/>
          </w:tblBorders>
          <w:shd w:val="clear" w:color="auto" w:fill="auto"/>
        </w:tblPrEx>
        <w:trPr>
          <w:cantSplit/>
          <w:trHeight w:val="648"/>
        </w:trPr>
        <w:tc>
          <w:tcPr>
            <w:tcW w:w="1245" w:type="dxa"/>
            <w:tcBorders>
              <w:top w:val="single" w:sz="6" w:space="0" w:color="000000"/>
              <w:left w:val="single" w:sz="6" w:space="0" w:color="000000"/>
              <w:bottom w:val="single" w:sz="6" w:space="0" w:color="000000"/>
              <w:right w:val="single" w:sz="6" w:space="0" w:color="000000"/>
            </w:tcBorders>
            <w:tcMar>
              <w:top w:w="1200" w:type="dxa"/>
              <w:left w:w="75" w:type="dxa"/>
              <w:bottom w:w="75" w:type="dxa"/>
              <w:right w:w="75" w:type="dxa"/>
            </w:tcMar>
            <w:hideMark/>
          </w:tcPr>
          <w:p w14:paraId="5A9B4CC6" w14:textId="77777777" w:rsidR="00F1257D" w:rsidRPr="00DC3D06" w:rsidRDefault="00F1257D" w:rsidP="00D47132">
            <w:pPr>
              <w:spacing w:after="0" w:line="240" w:lineRule="auto"/>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lastRenderedPageBreak/>
              <w:t>Feasibility</w:t>
            </w:r>
          </w:p>
        </w:tc>
        <w:tc>
          <w:tcPr>
            <w:tcW w:w="213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DD2E82"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Is the option feasible to implement? </w:t>
            </w:r>
          </w:p>
        </w:tc>
        <w:tc>
          <w:tcPr>
            <w:tcW w:w="27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4DFE41" w14:textId="77777777" w:rsidR="00F1257D" w:rsidRPr="00DC3D06" w:rsidRDefault="00DC3D06" w:rsidP="00DC3D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 Probably yes </w:t>
            </w:r>
          </w:p>
        </w:tc>
        <w:tc>
          <w:tcPr>
            <w:tcW w:w="307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1FD2F7"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538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ED0EEB"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it's been done in several real-life cohort examples, therefore likely feasible (but</w:t>
            </w:r>
            <w:r w:rsidR="00DC3D06">
              <w:rPr>
                <w:rFonts w:ascii="Times New Roman" w:hAnsi="Times New Roman" w:cs="Times New Roman"/>
                <w:sz w:val="20"/>
                <w:szCs w:val="20"/>
              </w:rPr>
              <w:t xml:space="preserve"> not </w:t>
            </w:r>
            <w:proofErr w:type="gramStart"/>
            <w:r w:rsidR="00DC3D06">
              <w:rPr>
                <w:rFonts w:ascii="Times New Roman" w:hAnsi="Times New Roman" w:cs="Times New Roman"/>
                <w:sz w:val="20"/>
                <w:szCs w:val="20"/>
              </w:rPr>
              <w:t xml:space="preserve">easy)  </w:t>
            </w:r>
            <w:r w:rsidRPr="00DC3D06">
              <w:rPr>
                <w:rFonts w:ascii="Times New Roman" w:hAnsi="Times New Roman" w:cs="Times New Roman"/>
                <w:sz w:val="20"/>
                <w:szCs w:val="20"/>
              </w:rPr>
              <w:t>Group</w:t>
            </w:r>
            <w:proofErr w:type="gramEnd"/>
            <w:r w:rsidRPr="00DC3D06">
              <w:rPr>
                <w:rFonts w:ascii="Times New Roman" w:hAnsi="Times New Roman" w:cs="Times New Roman"/>
                <w:sz w:val="20"/>
                <w:szCs w:val="20"/>
              </w:rPr>
              <w:t xml:space="preserve"> agrees!</w:t>
            </w:r>
          </w:p>
        </w:tc>
      </w:tr>
    </w:tbl>
    <w:p w14:paraId="45AF527A" w14:textId="77777777" w:rsidR="00DC3D06" w:rsidRDefault="00DC3D06" w:rsidP="00D47132">
      <w:pPr>
        <w:spacing w:after="0" w:line="240" w:lineRule="auto"/>
        <w:rPr>
          <w:rFonts w:ascii="Times New Roman" w:eastAsia="Times New Roman" w:hAnsi="Times New Roman" w:cs="Times New Roman"/>
          <w:color w:val="000000"/>
          <w:sz w:val="20"/>
          <w:szCs w:val="20"/>
        </w:rPr>
      </w:pPr>
    </w:p>
    <w:p w14:paraId="6B68927E" w14:textId="77777777" w:rsidR="00F1257D" w:rsidRPr="00DC3D06" w:rsidRDefault="00F1257D" w:rsidP="00D47132">
      <w:pPr>
        <w:spacing w:after="0" w:line="240" w:lineRule="auto"/>
        <w:rPr>
          <w:rFonts w:ascii="Times New Roman" w:eastAsia="Times New Roman" w:hAnsi="Times New Roman" w:cs="Times New Roman"/>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3"/>
        <w:gridCol w:w="2555"/>
        <w:gridCol w:w="2593"/>
        <w:gridCol w:w="2741"/>
        <w:gridCol w:w="2593"/>
        <w:gridCol w:w="2555"/>
      </w:tblGrid>
      <w:tr w:rsidR="00F1257D" w:rsidRPr="00DC3D06" w14:paraId="4504F255" w14:textId="77777777" w:rsidTr="00787CEE">
        <w:trPr>
          <w:cantSplit/>
        </w:trPr>
        <w:tc>
          <w:tcPr>
            <w:tcW w:w="0" w:type="auto"/>
            <w:gridSpan w:val="6"/>
            <w:tcBorders>
              <w:top w:val="nil"/>
              <w:left w:val="nil"/>
              <w:bottom w:val="nil"/>
              <w:right w:val="nil"/>
            </w:tcBorders>
            <w:tcMar>
              <w:top w:w="75" w:type="dxa"/>
              <w:left w:w="75" w:type="dxa"/>
              <w:bottom w:w="75" w:type="dxa"/>
              <w:right w:w="75" w:type="dxa"/>
            </w:tcMar>
            <w:vAlign w:val="center"/>
            <w:hideMark/>
          </w:tcPr>
          <w:p w14:paraId="25C8D31A" w14:textId="77777777" w:rsidR="00F1257D" w:rsidRPr="00DC3D06" w:rsidRDefault="00F1257D"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0"/>
              <w:rPr>
                <w:rFonts w:ascii="Times New Roman" w:eastAsia="Times New Roman" w:hAnsi="Times New Roman" w:cs="Times New Roman"/>
                <w:b/>
                <w:bCs/>
                <w:kern w:val="36"/>
                <w:sz w:val="20"/>
                <w:szCs w:val="20"/>
              </w:rPr>
            </w:pPr>
            <w:r w:rsidRPr="00DC3D06">
              <w:rPr>
                <w:rFonts w:ascii="Times New Roman" w:eastAsia="Times New Roman" w:hAnsi="Times New Roman" w:cs="Times New Roman"/>
                <w:b/>
                <w:bCs/>
                <w:kern w:val="36"/>
                <w:sz w:val="20"/>
                <w:szCs w:val="20"/>
              </w:rPr>
              <w:t xml:space="preserve">Recommendation </w:t>
            </w:r>
          </w:p>
          <w:p w14:paraId="24575281" w14:textId="77777777" w:rsidR="00F1257D" w:rsidRPr="00DC3D06" w:rsidRDefault="00F1257D" w:rsidP="00D47132">
            <w:pPr>
              <w:pBdr>
                <w:top w:val="single" w:sz="6" w:space="4" w:color="000000"/>
                <w:left w:val="single" w:sz="6" w:space="4" w:color="000000"/>
                <w:bottom w:val="single" w:sz="6" w:space="4" w:color="000000"/>
                <w:right w:val="single" w:sz="6" w:space="4" w:color="000000"/>
              </w:pBdr>
              <w:shd w:val="clear" w:color="auto" w:fill="F2DEDE"/>
              <w:spacing w:after="0" w:line="240" w:lineRule="auto"/>
              <w:outlineLvl w:val="1"/>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Should standardized and/or protocol-based analgesia/analgosedation programs vs. no standardized programs be used for critical care pain management (4)?</w:t>
            </w:r>
          </w:p>
        </w:tc>
      </w:tr>
      <w:tr w:rsidR="00F1257D" w:rsidRPr="00DC3D06" w14:paraId="4DE3B5B5" w14:textId="77777777" w:rsidTr="00787CEE">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18E0E"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Balance of consequences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38D7F"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Undesirable consequences </w:t>
            </w:r>
            <w:r w:rsidRPr="00DC3D06">
              <w:rPr>
                <w:rFonts w:ascii="Times New Roman" w:eastAsia="Times New Roman" w:hAnsi="Times New Roman" w:cs="Times New Roman"/>
                <w:i/>
                <w:iCs/>
                <w:sz w:val="20"/>
                <w:szCs w:val="20"/>
              </w:rPr>
              <w:t>clearly outweigh</w:t>
            </w:r>
            <w:r w:rsidRPr="00DC3D06">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9815E1"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Undesirable consequences </w:t>
            </w:r>
            <w:r w:rsidRPr="00DC3D06">
              <w:rPr>
                <w:rFonts w:ascii="Times New Roman" w:eastAsia="Times New Roman" w:hAnsi="Times New Roman" w:cs="Times New Roman"/>
                <w:i/>
                <w:iCs/>
                <w:sz w:val="20"/>
                <w:szCs w:val="20"/>
              </w:rPr>
              <w:t>probably outweigh</w:t>
            </w:r>
            <w:r w:rsidRPr="00DC3D06">
              <w:rPr>
                <w:rFonts w:ascii="Times New Roman" w:eastAsia="Times New Roman" w:hAnsi="Times New Roman" w:cs="Times New Roman"/>
                <w:sz w:val="20"/>
                <w:szCs w:val="20"/>
              </w:rPr>
              <w:t xml:space="preserve"> 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8C434A"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The balance between desirable and undesirable consequences </w:t>
            </w:r>
            <w:r w:rsidRPr="00DC3D06">
              <w:rPr>
                <w:rFonts w:ascii="Times New Roman" w:eastAsia="Times New Roman" w:hAnsi="Times New Roman" w:cs="Times New Roman"/>
                <w:i/>
                <w:iCs/>
                <w:sz w:val="20"/>
                <w:szCs w:val="20"/>
              </w:rPr>
              <w:t>is closely balanced or uncertain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FE2C9A"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Desirable consequences </w:t>
            </w:r>
            <w:r w:rsidRPr="00DC3D06">
              <w:rPr>
                <w:rFonts w:ascii="Times New Roman" w:eastAsia="Times New Roman" w:hAnsi="Times New Roman" w:cs="Times New Roman"/>
                <w:i/>
                <w:iCs/>
                <w:sz w:val="20"/>
                <w:szCs w:val="20"/>
              </w:rPr>
              <w:t>probably outweigh</w:t>
            </w:r>
            <w:r w:rsidRPr="00DC3D06">
              <w:rPr>
                <w:rFonts w:ascii="Times New Roman" w:eastAsia="Times New Roman" w:hAnsi="Times New Roman" w:cs="Times New Roman"/>
                <w:sz w:val="20"/>
                <w:szCs w:val="20"/>
              </w:rPr>
              <w:t xml:space="preserve"> undesirable consequences in most settings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01C4B2"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 xml:space="preserve">Desirable consequences </w:t>
            </w:r>
            <w:r w:rsidRPr="00DC3D06">
              <w:rPr>
                <w:rFonts w:ascii="Times New Roman" w:eastAsia="Times New Roman" w:hAnsi="Times New Roman" w:cs="Times New Roman"/>
                <w:i/>
                <w:iCs/>
                <w:sz w:val="20"/>
                <w:szCs w:val="20"/>
              </w:rPr>
              <w:t>clearly outweigh</w:t>
            </w:r>
            <w:r w:rsidRPr="00DC3D06">
              <w:rPr>
                <w:rFonts w:ascii="Times New Roman" w:eastAsia="Times New Roman" w:hAnsi="Times New Roman" w:cs="Times New Roman"/>
                <w:sz w:val="20"/>
                <w:szCs w:val="20"/>
              </w:rPr>
              <w:t xml:space="preserve"> undesirable consequences in most settings</w:t>
            </w:r>
          </w:p>
        </w:tc>
      </w:tr>
      <w:tr w:rsidR="00F1257D" w:rsidRPr="00DC3D06" w14:paraId="29C10DE9" w14:textId="77777777" w:rsidTr="00787CEE">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BEC0D0"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F7C028"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939B25"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B3A166"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43A06C"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6E04F5"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t>
            </w:r>
          </w:p>
        </w:tc>
      </w:tr>
    </w:tbl>
    <w:p w14:paraId="6E3F747D" w14:textId="77777777" w:rsidR="00F1257D" w:rsidRPr="00DC3D06" w:rsidRDefault="00F1257D" w:rsidP="00D47132">
      <w:pPr>
        <w:spacing w:after="0" w:line="240" w:lineRule="auto"/>
        <w:rPr>
          <w:rFonts w:ascii="Times New Roman" w:eastAsia="Times New Roman" w:hAnsi="Times New Roman" w:cs="Times New Roman"/>
          <w:vanish/>
          <w:color w:val="000000"/>
          <w:sz w:val="20"/>
          <w:szCs w:val="20"/>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42"/>
        <w:gridCol w:w="3562"/>
        <w:gridCol w:w="2851"/>
        <w:gridCol w:w="2613"/>
        <w:gridCol w:w="3082"/>
      </w:tblGrid>
      <w:tr w:rsidR="00F1257D" w:rsidRPr="00DC3D06" w14:paraId="62EEA58E" w14:textId="77777777" w:rsidTr="00787CEE">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64DF3E"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Type of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D4FC81"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We recommend against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E7B66E"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We suggest not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E846E"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We suggest offering this option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3B746F"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We recommend offering this option</w:t>
            </w:r>
          </w:p>
        </w:tc>
      </w:tr>
      <w:tr w:rsidR="00F1257D" w:rsidRPr="00DC3D06" w14:paraId="51E9BAC7" w14:textId="77777777" w:rsidTr="00787CEE">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5233B1" w14:textId="77777777" w:rsidR="00F1257D" w:rsidRPr="00DC3D06" w:rsidRDefault="00F1257D" w:rsidP="00D47132">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95F7DA"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522510"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64997F"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1904C" w14:textId="77777777" w:rsidR="00F1257D" w:rsidRPr="00DC3D06" w:rsidRDefault="00F1257D" w:rsidP="00D47132">
            <w:pPr>
              <w:spacing w:after="0" w:line="240" w:lineRule="auto"/>
              <w:jc w:val="center"/>
              <w:rPr>
                <w:rFonts w:ascii="Times New Roman" w:eastAsia="Times New Roman" w:hAnsi="Times New Roman" w:cs="Times New Roman"/>
                <w:sz w:val="20"/>
                <w:szCs w:val="20"/>
              </w:rPr>
            </w:pPr>
            <w:r w:rsidRPr="00DC3D06">
              <w:rPr>
                <w:rFonts w:ascii="Times New Roman" w:eastAsia="Times New Roman" w:hAnsi="Times New Roman" w:cs="Times New Roman"/>
                <w:sz w:val="20"/>
                <w:szCs w:val="20"/>
              </w:rPr>
              <w:t>○</w:t>
            </w:r>
          </w:p>
        </w:tc>
      </w:tr>
      <w:tr w:rsidR="00F1257D" w:rsidRPr="00DC3D06" w14:paraId="776890DF" w14:textId="77777777" w:rsidTr="00787CEE">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F5836"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Recommendation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D7C304"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We suggest standardized and/or protocol-based analgesia/analgosedation programs should be utilized for critical care pain management. (+2C)</w:t>
            </w:r>
          </w:p>
          <w:p w14:paraId="2B616186" w14:textId="77777777" w:rsidR="00F1257D" w:rsidRPr="00DC3D06" w:rsidRDefault="00DC3D06"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1257D" w:rsidRPr="00DC3D06">
              <w:rPr>
                <w:rFonts w:ascii="Times New Roman" w:hAnsi="Times New Roman" w:cs="Times New Roman"/>
                <w:sz w:val="20"/>
                <w:szCs w:val="20"/>
              </w:rPr>
              <w:t>3 RCTs with consistent results; suggest to change with "recommend" (Kathleen agrees)</w:t>
            </w:r>
          </w:p>
          <w:p w14:paraId="51E708E7" w14:textId="77777777" w:rsidR="00F1257D" w:rsidRPr="00DC3D06" w:rsidRDefault="00DC3D06"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1257D" w:rsidRPr="00DC3D06">
              <w:rPr>
                <w:rFonts w:ascii="Times New Roman" w:hAnsi="Times New Roman" w:cs="Times New Roman"/>
                <w:sz w:val="20"/>
                <w:szCs w:val="20"/>
              </w:rPr>
              <w:t>refer to 2013 guidelines (suggest) because it was a +2B</w:t>
            </w:r>
          </w:p>
          <w:p w14:paraId="274D5ABD" w14:textId="77777777" w:rsidR="00F1257D" w:rsidRPr="00DC3D06" w:rsidRDefault="00DC3D06"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1257D" w:rsidRPr="00DC3D06">
              <w:rPr>
                <w:rFonts w:ascii="Times New Roman" w:hAnsi="Times New Roman" w:cs="Times New Roman"/>
                <w:sz w:val="20"/>
                <w:szCs w:val="20"/>
              </w:rPr>
              <w:t>C for low quality of evidence so should be +2C</w:t>
            </w:r>
          </w:p>
          <w:p w14:paraId="5D9ECFD0" w14:textId="77777777" w:rsidR="00F1257D" w:rsidRPr="00DC3D06" w:rsidRDefault="00DC3D06"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1257D" w:rsidRPr="00DC3D06">
              <w:rPr>
                <w:rFonts w:ascii="Times New Roman" w:hAnsi="Times New Roman" w:cs="Times New Roman"/>
                <w:sz w:val="20"/>
                <w:szCs w:val="20"/>
              </w:rPr>
              <w:t>Recommend has a stronger impact on policy makers - it would require that all ICUs have protocols for their patients - does not mean that pain not be managed it can be done individually</w:t>
            </w:r>
          </w:p>
          <w:p w14:paraId="30973F85" w14:textId="77777777" w:rsidR="00F1257D" w:rsidRPr="00DC3D06" w:rsidRDefault="00DC3D06"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1257D" w:rsidRPr="00DC3D06">
              <w:rPr>
                <w:rFonts w:ascii="Times New Roman" w:hAnsi="Times New Roman" w:cs="Times New Roman"/>
                <w:sz w:val="20"/>
                <w:szCs w:val="20"/>
              </w:rPr>
              <w:t>agrees with "recommend" but also with consistency with previous guidelines</w:t>
            </w:r>
          </w:p>
          <w:p w14:paraId="356CACCE"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Paul: stay with "suggest"</w:t>
            </w:r>
          </w:p>
          <w:p w14:paraId="252E2C5C" w14:textId="77777777" w:rsidR="00F1257D" w:rsidRPr="00DC3D06" w:rsidRDefault="00DC3D06" w:rsidP="00D47132">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F1257D" w:rsidRPr="00DC3D06">
              <w:rPr>
                <w:rFonts w:ascii="Times New Roman" w:hAnsi="Times New Roman" w:cs="Times New Roman"/>
                <w:sz w:val="20"/>
                <w:szCs w:val="20"/>
              </w:rPr>
              <w:t>analgosedation defined as "analgosedation refers to the use of opioids for pain control and s</w:t>
            </w:r>
            <w:r>
              <w:rPr>
                <w:rFonts w:ascii="Times New Roman" w:hAnsi="Times New Roman" w:cs="Times New Roman"/>
                <w:sz w:val="20"/>
                <w:szCs w:val="20"/>
              </w:rPr>
              <w:t>edation purposes." by the group</w:t>
            </w:r>
          </w:p>
        </w:tc>
      </w:tr>
      <w:tr w:rsidR="00F1257D" w:rsidRPr="00DC3D06" w14:paraId="56A748B8" w14:textId="77777777" w:rsidTr="00787CEE">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8AB7D9"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Justification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BBA49F"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Reduction in ICU LOS and MV with no apparent increase in ADE (adverse drug events)</w:t>
            </w:r>
            <w:r w:rsidR="00DC3D06">
              <w:rPr>
                <w:rFonts w:ascii="Times New Roman" w:hAnsi="Times New Roman" w:cs="Times New Roman"/>
                <w:sz w:val="20"/>
                <w:szCs w:val="20"/>
              </w:rPr>
              <w:t xml:space="preserve"> compared to standard of care. </w:t>
            </w:r>
          </w:p>
        </w:tc>
      </w:tr>
      <w:tr w:rsidR="00F1257D" w:rsidRPr="00DC3D06" w14:paraId="1E06E025" w14:textId="77777777" w:rsidTr="00787CEE">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9DA1CB"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Subgroup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54D89D"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Many subgroups have been studied, however much more research in need (see research possibilities below) in specific ICU population. Neuro ICU, Tr</w:t>
            </w:r>
            <w:r w:rsidR="00DC3D06">
              <w:rPr>
                <w:rFonts w:ascii="Times New Roman" w:hAnsi="Times New Roman" w:cs="Times New Roman"/>
                <w:sz w:val="20"/>
                <w:szCs w:val="20"/>
              </w:rPr>
              <w:t>auma ICU, Cardiac Surgery ICU. </w:t>
            </w:r>
          </w:p>
        </w:tc>
      </w:tr>
      <w:tr w:rsidR="00F1257D" w:rsidRPr="00DC3D06" w14:paraId="4648DBA5" w14:textId="77777777" w:rsidTr="00787CEE">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D1AE82"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Implementation considerations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205424"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Institutions should have </w:t>
            </w:r>
            <w:proofErr w:type="spellStart"/>
            <w:proofErr w:type="gramStart"/>
            <w:r w:rsidRPr="00DC3D06">
              <w:rPr>
                <w:rFonts w:ascii="Times New Roman" w:hAnsi="Times New Roman" w:cs="Times New Roman"/>
                <w:sz w:val="20"/>
                <w:szCs w:val="20"/>
              </w:rPr>
              <w:t>have</w:t>
            </w:r>
            <w:proofErr w:type="spellEnd"/>
            <w:proofErr w:type="gramEnd"/>
            <w:r w:rsidRPr="00DC3D06">
              <w:rPr>
                <w:rFonts w:ascii="Times New Roman" w:hAnsi="Times New Roman" w:cs="Times New Roman"/>
                <w:sz w:val="20"/>
                <w:szCs w:val="20"/>
              </w:rPr>
              <w:t xml:space="preserve"> frequent assessment (multiple times a day) of pain via validated tools as a standard of care (patient report and behavioral pain scores). Leaders need to be willing to champion the effort to embrace the challenges of implementing clinical practice change. </w:t>
            </w:r>
          </w:p>
        </w:tc>
      </w:tr>
      <w:tr w:rsidR="00F1257D" w:rsidRPr="00DC3D06" w14:paraId="68376EFE" w14:textId="77777777" w:rsidTr="00787CEE">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1F1870"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t xml:space="preserve">Monitoring and evaluation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F9762C"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Important to monitor process measures (e.g. quality of pain assessment documentation, compliance with frequency, opioid/sedation mediation utilization) and clinical outcomes (e.g. pain scores, ICU LOS, length of MV) as well as economic impact. </w:t>
            </w:r>
          </w:p>
        </w:tc>
      </w:tr>
      <w:tr w:rsidR="00F1257D" w:rsidRPr="00DC3D06" w14:paraId="71C6886C" w14:textId="77777777" w:rsidTr="00787CEE">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A9ED87" w14:textId="77777777" w:rsidR="00F1257D" w:rsidRPr="00DC3D06" w:rsidRDefault="00F1257D" w:rsidP="00D47132">
            <w:pPr>
              <w:spacing w:after="0" w:line="240" w:lineRule="auto"/>
              <w:rPr>
                <w:rFonts w:ascii="Times New Roman" w:eastAsia="Times New Roman" w:hAnsi="Times New Roman" w:cs="Times New Roman"/>
                <w:b/>
                <w:bCs/>
                <w:sz w:val="20"/>
                <w:szCs w:val="20"/>
              </w:rPr>
            </w:pPr>
            <w:r w:rsidRPr="00DC3D06">
              <w:rPr>
                <w:rFonts w:ascii="Times New Roman" w:eastAsia="Times New Roman" w:hAnsi="Times New Roman" w:cs="Times New Roman"/>
                <w:b/>
                <w:bCs/>
                <w:sz w:val="20"/>
                <w:szCs w:val="20"/>
              </w:rPr>
              <w:lastRenderedPageBreak/>
              <w:t xml:space="preserve">Research possibilities </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0A130E"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 xml:space="preserve">is one opioid better than another for standardized and/or protocol-based analgesia/analgosedation </w:t>
            </w:r>
            <w:proofErr w:type="gramStart"/>
            <w:r w:rsidRPr="00DC3D06">
              <w:rPr>
                <w:rFonts w:ascii="Times New Roman" w:hAnsi="Times New Roman" w:cs="Times New Roman"/>
                <w:sz w:val="20"/>
                <w:szCs w:val="20"/>
              </w:rPr>
              <w:t>programs ?</w:t>
            </w:r>
            <w:proofErr w:type="gramEnd"/>
            <w:r w:rsidRPr="00DC3D06">
              <w:rPr>
                <w:rFonts w:ascii="Times New Roman" w:hAnsi="Times New Roman" w:cs="Times New Roman"/>
                <w:sz w:val="20"/>
                <w:szCs w:val="20"/>
              </w:rPr>
              <w:t xml:space="preserve"> Gerald - clearly </w:t>
            </w:r>
            <w:r w:rsidR="00DC3D06">
              <w:rPr>
                <w:rFonts w:ascii="Times New Roman" w:hAnsi="Times New Roman" w:cs="Times New Roman"/>
                <w:sz w:val="20"/>
                <w:szCs w:val="20"/>
              </w:rPr>
              <w:t xml:space="preserve">define analgesia-based </w:t>
            </w:r>
            <w:proofErr w:type="gramStart"/>
            <w:r w:rsidR="00DC3D06">
              <w:rPr>
                <w:rFonts w:ascii="Times New Roman" w:hAnsi="Times New Roman" w:cs="Times New Roman"/>
                <w:sz w:val="20"/>
                <w:szCs w:val="20"/>
              </w:rPr>
              <w:t xml:space="preserve">sedation  </w:t>
            </w:r>
            <w:r w:rsidRPr="00DC3D06">
              <w:rPr>
                <w:rFonts w:ascii="Times New Roman" w:hAnsi="Times New Roman" w:cs="Times New Roman"/>
                <w:sz w:val="20"/>
                <w:szCs w:val="20"/>
              </w:rPr>
              <w:t>Is</w:t>
            </w:r>
            <w:proofErr w:type="gramEnd"/>
            <w:r w:rsidRPr="00DC3D06">
              <w:rPr>
                <w:rFonts w:ascii="Times New Roman" w:hAnsi="Times New Roman" w:cs="Times New Roman"/>
                <w:sz w:val="20"/>
                <w:szCs w:val="20"/>
              </w:rPr>
              <w:t xml:space="preserve"> there an ICU setting (ICU patient population) most appropriate for standardized and/or protocol-based analgesia/analgosedation programs?</w:t>
            </w:r>
          </w:p>
          <w:p w14:paraId="2089F713"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Is the benefit of standardized and/or protocol-based analgesia/analgosedation programs reduction in pain or is it avoidance of harmful sedatives?</w:t>
            </w:r>
          </w:p>
          <w:p w14:paraId="67D85876" w14:textId="77777777" w:rsidR="00F1257D" w:rsidRPr="00DC3D06" w:rsidRDefault="00F1257D" w:rsidP="00D47132">
            <w:pPr>
              <w:spacing w:after="0" w:line="240" w:lineRule="auto"/>
              <w:rPr>
                <w:rFonts w:ascii="Times New Roman" w:hAnsi="Times New Roman" w:cs="Times New Roman"/>
                <w:sz w:val="20"/>
                <w:szCs w:val="20"/>
              </w:rPr>
            </w:pPr>
            <w:r w:rsidRPr="00DC3D06">
              <w:rPr>
                <w:rFonts w:ascii="Times New Roman" w:hAnsi="Times New Roman" w:cs="Times New Roman"/>
                <w:sz w:val="20"/>
                <w:szCs w:val="20"/>
              </w:rPr>
              <w:t>More in depth look at the adverse effects, opioid withdrawal and post-hospital opioid use disorder associated with standardized and/or protocol-based anal</w:t>
            </w:r>
            <w:r w:rsidR="00DC3D06">
              <w:rPr>
                <w:rFonts w:ascii="Times New Roman" w:hAnsi="Times New Roman" w:cs="Times New Roman"/>
                <w:sz w:val="20"/>
                <w:szCs w:val="20"/>
              </w:rPr>
              <w:t>gesia/analgosedation programs. </w:t>
            </w:r>
          </w:p>
        </w:tc>
      </w:tr>
      <w:tr w:rsidR="00BE332A" w:rsidRPr="00DC3D06" w14:paraId="5071FF97" w14:textId="77777777" w:rsidTr="00787CEE">
        <w:trPr>
          <w:cantSplit/>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FAC3E4" w14:textId="4CFAA74F" w:rsidR="00BE332A" w:rsidRPr="00DC3D06" w:rsidRDefault="006A7218" w:rsidP="00D47132">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18"/>
                <w:szCs w:val="18"/>
              </w:rPr>
              <w:t>Comments during electronic voting by entire panel</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9A4BF" w14:textId="1A083E5D" w:rsidR="00BE332A" w:rsidRPr="00DC3D06" w:rsidRDefault="00BE332A" w:rsidP="00D47132">
            <w:pPr>
              <w:spacing w:after="0" w:line="240" w:lineRule="auto"/>
              <w:rPr>
                <w:rFonts w:ascii="Times New Roman" w:hAnsi="Times New Roman" w:cs="Times New Roman"/>
                <w:sz w:val="20"/>
                <w:szCs w:val="20"/>
              </w:rPr>
            </w:pPr>
            <w:r w:rsidRPr="00BE332A">
              <w:rPr>
                <w:rFonts w:ascii="Times New Roman" w:hAnsi="Times New Roman" w:cs="Times New Roman"/>
                <w:bCs/>
                <w:sz w:val="20"/>
                <w:szCs w:val="20"/>
              </w:rPr>
              <w:t>Hesitant about strong recommendation; moderate evidence on ICU LOS and MV duration. With validated pain assessment tools available, it is time to move forward and implement structured pain management approaches.  Comparative group needs to be added into the recommendation. "Assessment driven" is not in the question; qualifier warrants justification</w:t>
            </w:r>
          </w:p>
        </w:tc>
      </w:tr>
    </w:tbl>
    <w:p w14:paraId="686C841A" w14:textId="77777777" w:rsidR="000374FC" w:rsidRPr="00DC3D06" w:rsidRDefault="000374FC" w:rsidP="00D47132">
      <w:pPr>
        <w:spacing w:after="0" w:line="240" w:lineRule="auto"/>
        <w:rPr>
          <w:rFonts w:ascii="Times New Roman" w:eastAsia="Times New Roman" w:hAnsi="Times New Roman" w:cs="Times New Roman"/>
          <w:b/>
          <w:color w:val="000000"/>
          <w:sz w:val="20"/>
          <w:szCs w:val="20"/>
        </w:rPr>
      </w:pPr>
    </w:p>
    <w:p w14:paraId="08814BE5" w14:textId="77777777" w:rsidR="00694D27" w:rsidRDefault="00694D27" w:rsidP="00D47132">
      <w:pPr>
        <w:spacing w:after="0" w:line="240" w:lineRule="auto"/>
        <w:rPr>
          <w:rFonts w:ascii="Times New Roman" w:eastAsia="Times New Roman" w:hAnsi="Times New Roman" w:cs="Times New Roman"/>
          <w:b/>
          <w:color w:val="000000"/>
          <w:highlight w:val="green"/>
        </w:rPr>
      </w:pPr>
    </w:p>
    <w:p w14:paraId="1FE33A59" w14:textId="77777777" w:rsidR="00FC37CD" w:rsidRDefault="00FC37CD">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6349465D" w14:textId="2DD001D6" w:rsidR="00694D27" w:rsidRDefault="00D85D13" w:rsidP="00D47132">
      <w:pPr>
        <w:spacing w:after="0" w:line="240" w:lineRule="auto"/>
        <w:rPr>
          <w:rFonts w:ascii="Times New Roman" w:eastAsia="Times New Roman" w:hAnsi="Times New Roman" w:cs="Times New Roman"/>
          <w:b/>
          <w:color w:val="000000"/>
        </w:rPr>
      </w:pPr>
      <w:bookmarkStart w:id="0" w:name="_GoBack"/>
      <w:bookmarkEnd w:id="0"/>
      <w:r w:rsidRPr="00D85D13">
        <w:rPr>
          <w:rFonts w:ascii="Times New Roman" w:eastAsia="Times New Roman" w:hAnsi="Times New Roman" w:cs="Times New Roman"/>
          <w:b/>
          <w:color w:val="000000"/>
        </w:rPr>
        <w:lastRenderedPageBreak/>
        <w:t>References</w:t>
      </w:r>
    </w:p>
    <w:p w14:paraId="31E27E92" w14:textId="77777777" w:rsidR="00D85D13" w:rsidRPr="00D85D13" w:rsidRDefault="00D85D13" w:rsidP="00D47132">
      <w:pPr>
        <w:spacing w:after="0" w:line="240" w:lineRule="auto"/>
        <w:rPr>
          <w:rFonts w:ascii="Times New Roman" w:eastAsia="Times New Roman" w:hAnsi="Times New Roman" w:cs="Times New Roman"/>
          <w:b/>
          <w:color w:val="000000"/>
        </w:rPr>
      </w:pPr>
    </w:p>
    <w:p w14:paraId="32AA4DDC" w14:textId="77777777" w:rsidR="00B232C1" w:rsidRPr="00D85D13" w:rsidRDefault="00694D27" w:rsidP="00B232C1">
      <w:pPr>
        <w:pStyle w:val="EndNoteBibliography"/>
        <w:ind w:left="720" w:hanging="720"/>
        <w:rPr>
          <w:rFonts w:ascii="Times New Roman" w:hAnsi="Times New Roman" w:cs="Times New Roman"/>
          <w:noProof/>
        </w:rPr>
      </w:pPr>
      <w:r w:rsidRPr="00D85D13">
        <w:rPr>
          <w:rFonts w:ascii="Times New Roman" w:eastAsia="Times New Roman" w:hAnsi="Times New Roman" w:cs="Times New Roman"/>
          <w:color w:val="000000"/>
          <w:highlight w:val="green"/>
        </w:rPr>
        <w:fldChar w:fldCharType="begin"/>
      </w:r>
      <w:r w:rsidRPr="00D85D13">
        <w:rPr>
          <w:rFonts w:ascii="Times New Roman" w:eastAsia="Times New Roman" w:hAnsi="Times New Roman" w:cs="Times New Roman"/>
          <w:color w:val="000000"/>
          <w:highlight w:val="green"/>
        </w:rPr>
        <w:instrText xml:space="preserve"> ADDIN EN.REFLIST </w:instrText>
      </w:r>
      <w:r w:rsidRPr="00D85D13">
        <w:rPr>
          <w:rFonts w:ascii="Times New Roman" w:eastAsia="Times New Roman" w:hAnsi="Times New Roman" w:cs="Times New Roman"/>
          <w:color w:val="000000"/>
          <w:highlight w:val="green"/>
        </w:rPr>
        <w:fldChar w:fldCharType="separate"/>
      </w:r>
      <w:r w:rsidR="00B232C1" w:rsidRPr="00D85D13">
        <w:rPr>
          <w:rFonts w:ascii="Times New Roman" w:hAnsi="Times New Roman" w:cs="Times New Roman"/>
          <w:noProof/>
        </w:rPr>
        <w:t>1.</w:t>
      </w:r>
      <w:r w:rsidR="00B232C1" w:rsidRPr="00D85D13">
        <w:rPr>
          <w:rFonts w:ascii="Times New Roman" w:hAnsi="Times New Roman" w:cs="Times New Roman"/>
          <w:noProof/>
        </w:rPr>
        <w:tab/>
        <w:t xml:space="preserve">Kim K, Kim W-J, Choi D-K, Lee YK, Choi I-C, Sim J-Y: The analgesic efficacy and safety of nefopam in patient-controlled analgesia after cardiac surgery: A randomized, double-blind, prospective study. </w:t>
      </w:r>
      <w:r w:rsidR="00B232C1" w:rsidRPr="00D85D13">
        <w:rPr>
          <w:rFonts w:ascii="Times New Roman" w:hAnsi="Times New Roman" w:cs="Times New Roman"/>
          <w:i/>
          <w:noProof/>
        </w:rPr>
        <w:t xml:space="preserve">J Int Med Res </w:t>
      </w:r>
      <w:r w:rsidR="00B232C1" w:rsidRPr="00D85D13">
        <w:rPr>
          <w:rFonts w:ascii="Times New Roman" w:hAnsi="Times New Roman" w:cs="Times New Roman"/>
          <w:noProof/>
        </w:rPr>
        <w:t>2014, 42(3):684-692.</w:t>
      </w:r>
    </w:p>
    <w:p w14:paraId="598DDCC8"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2.</w:t>
      </w:r>
      <w:r w:rsidRPr="00D85D13">
        <w:rPr>
          <w:rFonts w:ascii="Times New Roman" w:hAnsi="Times New Roman" w:cs="Times New Roman"/>
          <w:noProof/>
        </w:rPr>
        <w:tab/>
        <w:t xml:space="preserve">Cattabriga I, Pacini D, Lamazza G, Talarico F, Di Bartolomeo R, Grillone G, Bacchi-Reggiani L: Intravenous paracetamol as adjunctive treatment for postoperative pain after cardiac surgery: a double blind randomized controlled trial. </w:t>
      </w:r>
      <w:r w:rsidRPr="00D85D13">
        <w:rPr>
          <w:rFonts w:ascii="Times New Roman" w:hAnsi="Times New Roman" w:cs="Times New Roman"/>
          <w:i/>
          <w:noProof/>
        </w:rPr>
        <w:t xml:space="preserve">Eur J Cardiothorac Surg </w:t>
      </w:r>
      <w:r w:rsidRPr="00D85D13">
        <w:rPr>
          <w:rFonts w:ascii="Times New Roman" w:hAnsi="Times New Roman" w:cs="Times New Roman"/>
          <w:noProof/>
        </w:rPr>
        <w:t>2007, 32(3):527-531.</w:t>
      </w:r>
    </w:p>
    <w:p w14:paraId="051DBA83"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3.</w:t>
      </w:r>
      <w:r w:rsidRPr="00D85D13">
        <w:rPr>
          <w:rFonts w:ascii="Times New Roman" w:hAnsi="Times New Roman" w:cs="Times New Roman"/>
          <w:noProof/>
        </w:rPr>
        <w:tab/>
        <w:t xml:space="preserve">Memis D, Inal MT, Kavalci G, Sezer A, Sut N: Intravenous paracetamol reduced the use of opioids, extubation time, and opioid-related adverse effects after major surgery in intensive care unit. </w:t>
      </w:r>
      <w:r w:rsidRPr="00D85D13">
        <w:rPr>
          <w:rFonts w:ascii="Times New Roman" w:hAnsi="Times New Roman" w:cs="Times New Roman"/>
          <w:i/>
          <w:noProof/>
        </w:rPr>
        <w:t xml:space="preserve">J Crit Care </w:t>
      </w:r>
      <w:r w:rsidRPr="00D85D13">
        <w:rPr>
          <w:rFonts w:ascii="Times New Roman" w:hAnsi="Times New Roman" w:cs="Times New Roman"/>
          <w:noProof/>
        </w:rPr>
        <w:t>2010, 25(3):458-462.</w:t>
      </w:r>
    </w:p>
    <w:p w14:paraId="2E026B83"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4.</w:t>
      </w:r>
      <w:r w:rsidRPr="00D85D13">
        <w:rPr>
          <w:rFonts w:ascii="Times New Roman" w:hAnsi="Times New Roman" w:cs="Times New Roman"/>
          <w:noProof/>
        </w:rPr>
        <w:tab/>
        <w:t xml:space="preserve">Guillou N, Tanguy M, Seguin P, Branger B, Campion J-P, Mallédant Y: The effects of small-dose ketamine on morphine consumption in surgical intensive care unit patients after major abdominal surgery. </w:t>
      </w:r>
      <w:r w:rsidRPr="00D85D13">
        <w:rPr>
          <w:rFonts w:ascii="Times New Roman" w:hAnsi="Times New Roman" w:cs="Times New Roman"/>
          <w:i/>
          <w:noProof/>
        </w:rPr>
        <w:t xml:space="preserve">Anesth Analg </w:t>
      </w:r>
      <w:r w:rsidRPr="00D85D13">
        <w:rPr>
          <w:rFonts w:ascii="Times New Roman" w:hAnsi="Times New Roman" w:cs="Times New Roman"/>
          <w:noProof/>
        </w:rPr>
        <w:t>2003, 97(3):843-847.</w:t>
      </w:r>
    </w:p>
    <w:p w14:paraId="6742B0AB"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5.</w:t>
      </w:r>
      <w:r w:rsidRPr="00D85D13">
        <w:rPr>
          <w:rFonts w:ascii="Times New Roman" w:hAnsi="Times New Roman" w:cs="Times New Roman"/>
          <w:noProof/>
        </w:rPr>
        <w:tab/>
        <w:t xml:space="preserve">Wang L, Johnston B, Kaushal A, Cheng D, Zhu F, Martin J: Ketamine added to morphine or hydromorphone patient-controlled analgesia for acute postoperative pain in adults: a systematic review and meta-analysis of randomized trials. </w:t>
      </w:r>
      <w:r w:rsidRPr="00D85D13">
        <w:rPr>
          <w:rFonts w:ascii="Times New Roman" w:hAnsi="Times New Roman" w:cs="Times New Roman"/>
          <w:i/>
          <w:noProof/>
        </w:rPr>
        <w:t xml:space="preserve">Can J Anaesth </w:t>
      </w:r>
      <w:r w:rsidRPr="00D85D13">
        <w:rPr>
          <w:rFonts w:ascii="Times New Roman" w:hAnsi="Times New Roman" w:cs="Times New Roman"/>
          <w:noProof/>
        </w:rPr>
        <w:t>2016, 63(3):311-325.</w:t>
      </w:r>
    </w:p>
    <w:p w14:paraId="47C31EB7"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6.</w:t>
      </w:r>
      <w:r w:rsidRPr="00D85D13">
        <w:rPr>
          <w:rFonts w:ascii="Times New Roman" w:hAnsi="Times New Roman" w:cs="Times New Roman"/>
          <w:noProof/>
        </w:rPr>
        <w:tab/>
        <w:t xml:space="preserve">Assouline B, Tramèr MR, Kreienbühl L, Elia N: Benefit and harm of adding ketamine to an opioid in a patient-controlled analgesia device for the control of postoperative pain: systematic review and meta-analyses of randomized controlled trials with trial sequential analyses. </w:t>
      </w:r>
      <w:r w:rsidRPr="00D85D13">
        <w:rPr>
          <w:rFonts w:ascii="Times New Roman" w:hAnsi="Times New Roman" w:cs="Times New Roman"/>
          <w:i/>
          <w:noProof/>
        </w:rPr>
        <w:t xml:space="preserve">Pain </w:t>
      </w:r>
      <w:r w:rsidRPr="00D85D13">
        <w:rPr>
          <w:rFonts w:ascii="Times New Roman" w:hAnsi="Times New Roman" w:cs="Times New Roman"/>
          <w:noProof/>
        </w:rPr>
        <w:t>2016, 157(12):2854-2864.</w:t>
      </w:r>
    </w:p>
    <w:p w14:paraId="52C43F35"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7.</w:t>
      </w:r>
      <w:r w:rsidRPr="00D85D13">
        <w:rPr>
          <w:rFonts w:ascii="Times New Roman" w:hAnsi="Times New Roman" w:cs="Times New Roman"/>
          <w:noProof/>
        </w:rPr>
        <w:tab/>
        <w:t xml:space="preserve">Pandey CK, Bose N, Garg G, Singh N, Baronia A, Agarwal A, Singh PK, Singh U: Gabapentin for the treatment of pain in guillain-barré syndrome: a double-blinded, placebo-controlled, crossover study. </w:t>
      </w:r>
      <w:r w:rsidRPr="00D85D13">
        <w:rPr>
          <w:rFonts w:ascii="Times New Roman" w:hAnsi="Times New Roman" w:cs="Times New Roman"/>
          <w:i/>
          <w:noProof/>
        </w:rPr>
        <w:t xml:space="preserve">Anesth Analg </w:t>
      </w:r>
      <w:r w:rsidRPr="00D85D13">
        <w:rPr>
          <w:rFonts w:ascii="Times New Roman" w:hAnsi="Times New Roman" w:cs="Times New Roman"/>
          <w:noProof/>
        </w:rPr>
        <w:t>2002, 95(6):1719-1723, table of contents.</w:t>
      </w:r>
    </w:p>
    <w:p w14:paraId="17196C6F"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8.</w:t>
      </w:r>
      <w:r w:rsidRPr="00D85D13">
        <w:rPr>
          <w:rFonts w:ascii="Times New Roman" w:hAnsi="Times New Roman" w:cs="Times New Roman"/>
          <w:noProof/>
        </w:rPr>
        <w:tab/>
        <w:t xml:space="preserve">Pandey CK, Raza M, Tripathi M, Navkar DV, Kumar A, Singh UK: The comparative evaluation of gabapentin and carbamazepine for pain management in Guillain-Barré syndrome patients in the intensive care unit. </w:t>
      </w:r>
      <w:r w:rsidRPr="00D85D13">
        <w:rPr>
          <w:rFonts w:ascii="Times New Roman" w:hAnsi="Times New Roman" w:cs="Times New Roman"/>
          <w:i/>
          <w:noProof/>
        </w:rPr>
        <w:t xml:space="preserve">Anesth Analg </w:t>
      </w:r>
      <w:r w:rsidRPr="00D85D13">
        <w:rPr>
          <w:rFonts w:ascii="Times New Roman" w:hAnsi="Times New Roman" w:cs="Times New Roman"/>
          <w:noProof/>
        </w:rPr>
        <w:t>2005, 101(1):220-225, table of contents.</w:t>
      </w:r>
    </w:p>
    <w:p w14:paraId="63462464"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9.</w:t>
      </w:r>
      <w:r w:rsidRPr="00D85D13">
        <w:rPr>
          <w:rFonts w:ascii="Times New Roman" w:hAnsi="Times New Roman" w:cs="Times New Roman"/>
          <w:noProof/>
        </w:rPr>
        <w:tab/>
        <w:t xml:space="preserve">Pesonen A, Suojaranta-Ylinen R, Hammarén E, Kontinen VK, Raivio P, Tarkkila P, Rosenberg PH: Pregabalin has an opioid-sparing effect in elderly patients after cardiac surgery: a randomized placebo-controlled trial. </w:t>
      </w:r>
      <w:r w:rsidRPr="00D85D13">
        <w:rPr>
          <w:rFonts w:ascii="Times New Roman" w:hAnsi="Times New Roman" w:cs="Times New Roman"/>
          <w:i/>
          <w:noProof/>
        </w:rPr>
        <w:t xml:space="preserve">Br J Anaesth </w:t>
      </w:r>
      <w:r w:rsidRPr="00D85D13">
        <w:rPr>
          <w:rFonts w:ascii="Times New Roman" w:hAnsi="Times New Roman" w:cs="Times New Roman"/>
          <w:noProof/>
        </w:rPr>
        <w:t>2011, 106(6):873-881.</w:t>
      </w:r>
    </w:p>
    <w:p w14:paraId="157D8955"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10.</w:t>
      </w:r>
      <w:r w:rsidRPr="00D85D13">
        <w:rPr>
          <w:rFonts w:ascii="Times New Roman" w:hAnsi="Times New Roman" w:cs="Times New Roman"/>
          <w:noProof/>
        </w:rPr>
        <w:tab/>
        <w:t xml:space="preserve">Joshi SS, Jagadeesh AM: Efficacy of perioperative pregabalin in acute and chronic post-operative pain after off-pump coronary artery bypass surgery: a randomized, double-blind placebo controlled trial. </w:t>
      </w:r>
      <w:r w:rsidRPr="00D85D13">
        <w:rPr>
          <w:rFonts w:ascii="Times New Roman" w:hAnsi="Times New Roman" w:cs="Times New Roman"/>
          <w:i/>
          <w:noProof/>
        </w:rPr>
        <w:t xml:space="preserve">Ann Card Anaesth </w:t>
      </w:r>
      <w:r w:rsidRPr="00D85D13">
        <w:rPr>
          <w:rFonts w:ascii="Times New Roman" w:hAnsi="Times New Roman" w:cs="Times New Roman"/>
          <w:noProof/>
        </w:rPr>
        <w:t>2013, 16(3):180-185.</w:t>
      </w:r>
    </w:p>
    <w:p w14:paraId="02A46815"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11.</w:t>
      </w:r>
      <w:r w:rsidRPr="00D85D13">
        <w:rPr>
          <w:rFonts w:ascii="Times New Roman" w:hAnsi="Times New Roman" w:cs="Times New Roman"/>
          <w:noProof/>
        </w:rPr>
        <w:tab/>
        <w:t xml:space="preserve">Liu J, Wang L-N, McNicol ED: Pharmacological treatment for pain in Guillain-Barré syndrome. </w:t>
      </w:r>
      <w:r w:rsidRPr="00D85D13">
        <w:rPr>
          <w:rFonts w:ascii="Times New Roman" w:hAnsi="Times New Roman" w:cs="Times New Roman"/>
          <w:i/>
          <w:noProof/>
        </w:rPr>
        <w:t xml:space="preserve">Cochrane Database Syst Rev </w:t>
      </w:r>
      <w:r w:rsidRPr="00D85D13">
        <w:rPr>
          <w:rFonts w:ascii="Times New Roman" w:hAnsi="Times New Roman" w:cs="Times New Roman"/>
          <w:noProof/>
        </w:rPr>
        <w:t>2013, 10(10).</w:t>
      </w:r>
    </w:p>
    <w:p w14:paraId="14CA8B41"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12.</w:t>
      </w:r>
      <w:r w:rsidRPr="00D85D13">
        <w:rPr>
          <w:rFonts w:ascii="Times New Roman" w:hAnsi="Times New Roman" w:cs="Times New Roman"/>
          <w:noProof/>
        </w:rPr>
        <w:tab/>
        <w:t xml:space="preserve">Eipe N, Penning J, Yazdi F, Mallick R, Turner L, Ahmadzai N, Ansari MT: Perioperative use of pregabalin for acute pain—a systematic review and meta-analysis. </w:t>
      </w:r>
      <w:r w:rsidRPr="00D85D13">
        <w:rPr>
          <w:rFonts w:ascii="Times New Roman" w:hAnsi="Times New Roman" w:cs="Times New Roman"/>
          <w:i/>
          <w:noProof/>
        </w:rPr>
        <w:t xml:space="preserve">Pain </w:t>
      </w:r>
      <w:r w:rsidRPr="00D85D13">
        <w:rPr>
          <w:rFonts w:ascii="Times New Roman" w:hAnsi="Times New Roman" w:cs="Times New Roman"/>
          <w:noProof/>
        </w:rPr>
        <w:t>2015, 156(7):1284-1300.</w:t>
      </w:r>
    </w:p>
    <w:p w14:paraId="32DF42FA"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13.</w:t>
      </w:r>
      <w:r w:rsidRPr="00D85D13">
        <w:rPr>
          <w:rFonts w:ascii="Times New Roman" w:hAnsi="Times New Roman" w:cs="Times New Roman"/>
          <w:noProof/>
        </w:rPr>
        <w:tab/>
        <w:t xml:space="preserve">Insler SR, O'Connor M, Samonte AF, Bazaral MG: Lidocaine and the inhibition of postoperative pain in coronary artery bypass patients. </w:t>
      </w:r>
      <w:r w:rsidRPr="00D85D13">
        <w:rPr>
          <w:rFonts w:ascii="Times New Roman" w:hAnsi="Times New Roman" w:cs="Times New Roman"/>
          <w:i/>
          <w:noProof/>
        </w:rPr>
        <w:t xml:space="preserve">J Cardiothorac Vasc Anesth </w:t>
      </w:r>
      <w:r w:rsidRPr="00D85D13">
        <w:rPr>
          <w:rFonts w:ascii="Times New Roman" w:hAnsi="Times New Roman" w:cs="Times New Roman"/>
          <w:noProof/>
        </w:rPr>
        <w:t>1995, 9(5):541-546.</w:t>
      </w:r>
    </w:p>
    <w:p w14:paraId="6030B8BF"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14.</w:t>
      </w:r>
      <w:r w:rsidRPr="00D85D13">
        <w:rPr>
          <w:rFonts w:ascii="Times New Roman" w:hAnsi="Times New Roman" w:cs="Times New Roman"/>
          <w:noProof/>
        </w:rPr>
        <w:tab/>
        <w:t xml:space="preserve">Kranke P, Jokinen J, Pace NL, Schnabel A, Hollmann MW, Hahnenkamp K, Eberhart LHJ, Poepping DM, Weibel S: Continuous intravenous perioperative lidocaine infusion for postoperative pain and recovery. </w:t>
      </w:r>
      <w:r w:rsidRPr="00D85D13">
        <w:rPr>
          <w:rFonts w:ascii="Times New Roman" w:hAnsi="Times New Roman" w:cs="Times New Roman"/>
          <w:i/>
          <w:noProof/>
        </w:rPr>
        <w:t xml:space="preserve">Cochrane Database Syst Rev </w:t>
      </w:r>
      <w:r w:rsidRPr="00D85D13">
        <w:rPr>
          <w:rFonts w:ascii="Times New Roman" w:hAnsi="Times New Roman" w:cs="Times New Roman"/>
          <w:noProof/>
        </w:rPr>
        <w:t>2015(7):CD009642.</w:t>
      </w:r>
    </w:p>
    <w:p w14:paraId="68AA9EED"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15.</w:t>
      </w:r>
      <w:r w:rsidRPr="00D85D13">
        <w:rPr>
          <w:rFonts w:ascii="Times New Roman" w:hAnsi="Times New Roman" w:cs="Times New Roman"/>
          <w:noProof/>
        </w:rPr>
        <w:tab/>
        <w:t xml:space="preserve">Oberhofer D, Skok J, Nesek-Adam V: Intravenous ketoprofen in postoperative pain treatment after major abdominal surgery. </w:t>
      </w:r>
      <w:r w:rsidRPr="00D85D13">
        <w:rPr>
          <w:rFonts w:ascii="Times New Roman" w:hAnsi="Times New Roman" w:cs="Times New Roman"/>
          <w:i/>
          <w:noProof/>
        </w:rPr>
        <w:t xml:space="preserve">World J Surg </w:t>
      </w:r>
      <w:r w:rsidRPr="00D85D13">
        <w:rPr>
          <w:rFonts w:ascii="Times New Roman" w:hAnsi="Times New Roman" w:cs="Times New Roman"/>
          <w:noProof/>
        </w:rPr>
        <w:t>2005, 29(4):446-449.</w:t>
      </w:r>
    </w:p>
    <w:p w14:paraId="731E532A"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16.</w:t>
      </w:r>
      <w:r w:rsidRPr="00D85D13">
        <w:rPr>
          <w:rFonts w:ascii="Times New Roman" w:hAnsi="Times New Roman" w:cs="Times New Roman"/>
          <w:noProof/>
        </w:rPr>
        <w:tab/>
        <w:t xml:space="preserve">Mosso-Vázquez JL, Gao K, Wiederhold BK, Wiederhold MD: Virtual reality for pain management in cardiac surgery. </w:t>
      </w:r>
      <w:r w:rsidRPr="00D85D13">
        <w:rPr>
          <w:rFonts w:ascii="Times New Roman" w:hAnsi="Times New Roman" w:cs="Times New Roman"/>
          <w:i/>
          <w:noProof/>
        </w:rPr>
        <w:t xml:space="preserve">Cyberpsychol Behav Soc Netw </w:t>
      </w:r>
      <w:r w:rsidRPr="00D85D13">
        <w:rPr>
          <w:rFonts w:ascii="Times New Roman" w:hAnsi="Times New Roman" w:cs="Times New Roman"/>
          <w:noProof/>
        </w:rPr>
        <w:t>2014, 17(6):371-378.</w:t>
      </w:r>
    </w:p>
    <w:p w14:paraId="7E37ED63"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17.</w:t>
      </w:r>
      <w:r w:rsidRPr="00D85D13">
        <w:rPr>
          <w:rFonts w:ascii="Times New Roman" w:hAnsi="Times New Roman" w:cs="Times New Roman"/>
          <w:noProof/>
        </w:rPr>
        <w:tab/>
        <w:t>Robleda G, Roche-Campo F, Sendra MÀ, Navarro M, Castillo A, Rodríguez-Arias A, Juanes-Borrego E, Gich I, Urrutia G, Nicolás-Arfelis JM</w:t>
      </w:r>
      <w:r w:rsidRPr="00D85D13">
        <w:rPr>
          <w:rFonts w:ascii="Times New Roman" w:hAnsi="Times New Roman" w:cs="Times New Roman"/>
          <w:i/>
          <w:noProof/>
        </w:rPr>
        <w:t xml:space="preserve"> et al</w:t>
      </w:r>
      <w:r w:rsidRPr="00D85D13">
        <w:rPr>
          <w:rFonts w:ascii="Times New Roman" w:hAnsi="Times New Roman" w:cs="Times New Roman"/>
          <w:noProof/>
        </w:rPr>
        <w:t xml:space="preserve">: Fentanyl as pre-emptive treatment of pain associated with turning mechanically ventilated patients: a randomized controlled feasibility study. </w:t>
      </w:r>
      <w:r w:rsidRPr="00D85D13">
        <w:rPr>
          <w:rFonts w:ascii="Times New Roman" w:hAnsi="Times New Roman" w:cs="Times New Roman"/>
          <w:i/>
          <w:noProof/>
        </w:rPr>
        <w:t xml:space="preserve">Intensive Care Med </w:t>
      </w:r>
      <w:r w:rsidRPr="00D85D13">
        <w:rPr>
          <w:rFonts w:ascii="Times New Roman" w:hAnsi="Times New Roman" w:cs="Times New Roman"/>
          <w:noProof/>
        </w:rPr>
        <w:t>2016, 42(2):183-191.</w:t>
      </w:r>
    </w:p>
    <w:p w14:paraId="2A9AB3D8"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18.</w:t>
      </w:r>
      <w:r w:rsidRPr="00D85D13">
        <w:rPr>
          <w:rFonts w:ascii="Times New Roman" w:hAnsi="Times New Roman" w:cs="Times New Roman"/>
          <w:noProof/>
        </w:rPr>
        <w:tab/>
        <w:t xml:space="preserve">Casey E, Lane A, Kuriakose D, McGeary S, Hayes N, Phelan D, Buggy D: Bolus remifentanil for chest drain removal in ICU: a randomized double-blind comparison of three modes of analgesia in post-cardiac surgical patients. </w:t>
      </w:r>
      <w:r w:rsidRPr="00D85D13">
        <w:rPr>
          <w:rFonts w:ascii="Times New Roman" w:hAnsi="Times New Roman" w:cs="Times New Roman"/>
          <w:i/>
          <w:noProof/>
        </w:rPr>
        <w:t xml:space="preserve">Intensive Care Med </w:t>
      </w:r>
      <w:r w:rsidRPr="00D85D13">
        <w:rPr>
          <w:rFonts w:ascii="Times New Roman" w:hAnsi="Times New Roman" w:cs="Times New Roman"/>
          <w:noProof/>
        </w:rPr>
        <w:t>2010, 36(8):1380-1385.</w:t>
      </w:r>
    </w:p>
    <w:p w14:paraId="1616EF43"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19.</w:t>
      </w:r>
      <w:r w:rsidRPr="00D85D13">
        <w:rPr>
          <w:rFonts w:ascii="Times New Roman" w:hAnsi="Times New Roman" w:cs="Times New Roman"/>
          <w:noProof/>
        </w:rPr>
        <w:tab/>
        <w:t xml:space="preserve">Ahlers SJGM, van Gulik L, van Dongen EPA, Bruins P, van de Garde EMW, van Boven WJ, Tibboel D, Knibbe CAJ: Efficacy of an intravenous bolus of morphine 2.5 versus morphine 7.5 mg for procedural pain relief in postoperative cardiothoracic patients in the intensive care unit: a randomised double-blind controlled trial. </w:t>
      </w:r>
      <w:r w:rsidRPr="00D85D13">
        <w:rPr>
          <w:rFonts w:ascii="Times New Roman" w:hAnsi="Times New Roman" w:cs="Times New Roman"/>
          <w:i/>
          <w:noProof/>
        </w:rPr>
        <w:t xml:space="preserve">Anaesth Intensive Care </w:t>
      </w:r>
      <w:r w:rsidRPr="00D85D13">
        <w:rPr>
          <w:rFonts w:ascii="Times New Roman" w:hAnsi="Times New Roman" w:cs="Times New Roman"/>
          <w:noProof/>
        </w:rPr>
        <w:t>2012, 40(3):417-426.</w:t>
      </w:r>
    </w:p>
    <w:p w14:paraId="28063589"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lastRenderedPageBreak/>
        <w:t>20.</w:t>
      </w:r>
      <w:r w:rsidRPr="00D85D13">
        <w:rPr>
          <w:rFonts w:ascii="Times New Roman" w:hAnsi="Times New Roman" w:cs="Times New Roman"/>
          <w:noProof/>
        </w:rPr>
        <w:tab/>
        <w:t>Barr J, Fraser GL, Puntillo K, Ely EW, Gelinas C, Dasta JF, Davidson JE, Devlin JW, Kress JP, Joffe AM</w:t>
      </w:r>
      <w:r w:rsidRPr="00D85D13">
        <w:rPr>
          <w:rFonts w:ascii="Times New Roman" w:hAnsi="Times New Roman" w:cs="Times New Roman"/>
          <w:i/>
          <w:noProof/>
        </w:rPr>
        <w:t xml:space="preserve"> et al</w:t>
      </w:r>
      <w:r w:rsidRPr="00D85D13">
        <w:rPr>
          <w:rFonts w:ascii="Times New Roman" w:hAnsi="Times New Roman" w:cs="Times New Roman"/>
          <w:noProof/>
        </w:rPr>
        <w:t xml:space="preserve">: Clinical practice guidelines for the management of pain, agitation, and delirium in adult patients in the Intensive Care Unit: executive summary. </w:t>
      </w:r>
      <w:r w:rsidRPr="00D85D13">
        <w:rPr>
          <w:rFonts w:ascii="Times New Roman" w:hAnsi="Times New Roman" w:cs="Times New Roman"/>
          <w:i/>
          <w:noProof/>
        </w:rPr>
        <w:t xml:space="preserve">Am J Health Syst Pharm </w:t>
      </w:r>
      <w:r w:rsidRPr="00D85D13">
        <w:rPr>
          <w:rFonts w:ascii="Times New Roman" w:hAnsi="Times New Roman" w:cs="Times New Roman"/>
          <w:noProof/>
        </w:rPr>
        <w:t>2013, 70(1):53-58.</w:t>
      </w:r>
    </w:p>
    <w:p w14:paraId="50E38E1E"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21.</w:t>
      </w:r>
      <w:r w:rsidRPr="00D85D13">
        <w:rPr>
          <w:rFonts w:ascii="Times New Roman" w:hAnsi="Times New Roman" w:cs="Times New Roman"/>
          <w:noProof/>
        </w:rPr>
        <w:tab/>
        <w:t xml:space="preserve">Akrofi M, Miller S, Colfar S, Corry PR, Fabri BM, Pullan MD, Russell GN, Fox MA: A randomized comparison of three methods of analgesia for chest drain removal in postcardiac surgical patients. </w:t>
      </w:r>
      <w:r w:rsidRPr="00D85D13">
        <w:rPr>
          <w:rFonts w:ascii="Times New Roman" w:hAnsi="Times New Roman" w:cs="Times New Roman"/>
          <w:i/>
          <w:noProof/>
        </w:rPr>
        <w:t xml:space="preserve">Anesth Analg </w:t>
      </w:r>
      <w:r w:rsidRPr="00D85D13">
        <w:rPr>
          <w:rFonts w:ascii="Times New Roman" w:hAnsi="Times New Roman" w:cs="Times New Roman"/>
          <w:noProof/>
        </w:rPr>
        <w:t>2005, 100(1):205-209.</w:t>
      </w:r>
    </w:p>
    <w:p w14:paraId="7A3A00FB"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22.</w:t>
      </w:r>
      <w:r w:rsidRPr="00D85D13">
        <w:rPr>
          <w:rFonts w:ascii="Times New Roman" w:hAnsi="Times New Roman" w:cs="Times New Roman"/>
          <w:noProof/>
        </w:rPr>
        <w:tab/>
        <w:t xml:space="preserve">Bryden FM, McFarlane H, Tunstall ME, Ross JA: Isoflurane for removal of chest drains after cardiac surgery. </w:t>
      </w:r>
      <w:r w:rsidRPr="00D85D13">
        <w:rPr>
          <w:rFonts w:ascii="Times New Roman" w:hAnsi="Times New Roman" w:cs="Times New Roman"/>
          <w:i/>
          <w:noProof/>
        </w:rPr>
        <w:t xml:space="preserve">Anaesthesia </w:t>
      </w:r>
      <w:r w:rsidRPr="00D85D13">
        <w:rPr>
          <w:rFonts w:ascii="Times New Roman" w:hAnsi="Times New Roman" w:cs="Times New Roman"/>
          <w:noProof/>
        </w:rPr>
        <w:t>1997, 52(2):173-175.</w:t>
      </w:r>
    </w:p>
    <w:p w14:paraId="786C0630"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23.</w:t>
      </w:r>
      <w:r w:rsidRPr="00D85D13">
        <w:rPr>
          <w:rFonts w:ascii="Times New Roman" w:hAnsi="Times New Roman" w:cs="Times New Roman"/>
          <w:noProof/>
        </w:rPr>
        <w:tab/>
        <w:t xml:space="preserve">Puntillo KA, Morris AB, Thompson CL, Stanik-Hutt J, White CA, Wild LR: Pain behaviors observed during six common procedures: results from Thunder Project II. </w:t>
      </w:r>
      <w:r w:rsidRPr="00D85D13">
        <w:rPr>
          <w:rFonts w:ascii="Times New Roman" w:hAnsi="Times New Roman" w:cs="Times New Roman"/>
          <w:i/>
          <w:noProof/>
        </w:rPr>
        <w:t xml:space="preserve">Crit Care Med </w:t>
      </w:r>
      <w:r w:rsidRPr="00D85D13">
        <w:rPr>
          <w:rFonts w:ascii="Times New Roman" w:hAnsi="Times New Roman" w:cs="Times New Roman"/>
          <w:noProof/>
        </w:rPr>
        <w:t>2004, 32(2):421-427.</w:t>
      </w:r>
    </w:p>
    <w:p w14:paraId="4BCF3214"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24.</w:t>
      </w:r>
      <w:r w:rsidRPr="00D85D13">
        <w:rPr>
          <w:rFonts w:ascii="Times New Roman" w:hAnsi="Times New Roman" w:cs="Times New Roman"/>
          <w:noProof/>
        </w:rPr>
        <w:tab/>
        <w:t xml:space="preserve">Singh M, Gopinath R: Topical analgesia for chest tube removal in cardiac patients. </w:t>
      </w:r>
      <w:r w:rsidRPr="00D85D13">
        <w:rPr>
          <w:rFonts w:ascii="Times New Roman" w:hAnsi="Times New Roman" w:cs="Times New Roman"/>
          <w:i/>
          <w:noProof/>
        </w:rPr>
        <w:t xml:space="preserve">J Cardiothorac Vasc Anesth </w:t>
      </w:r>
      <w:r w:rsidRPr="00D85D13">
        <w:rPr>
          <w:rFonts w:ascii="Times New Roman" w:hAnsi="Times New Roman" w:cs="Times New Roman"/>
          <w:noProof/>
        </w:rPr>
        <w:t>2005, 19(6):719-722.</w:t>
      </w:r>
    </w:p>
    <w:p w14:paraId="14EEBC80"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25.</w:t>
      </w:r>
      <w:r w:rsidRPr="00D85D13">
        <w:rPr>
          <w:rFonts w:ascii="Times New Roman" w:hAnsi="Times New Roman" w:cs="Times New Roman"/>
          <w:noProof/>
        </w:rPr>
        <w:tab/>
        <w:t xml:space="preserve">Gorji HM, Nesami BM, Ayyasi M, Ghafari R, Yazdani J: Comparison of Ice Packs Application and Relaxation Therapy in Pain Reduction during Chest Tube Removal Following Cardiac Surgery. </w:t>
      </w:r>
      <w:r w:rsidRPr="00D85D13">
        <w:rPr>
          <w:rFonts w:ascii="Times New Roman" w:hAnsi="Times New Roman" w:cs="Times New Roman"/>
          <w:i/>
          <w:noProof/>
        </w:rPr>
        <w:t xml:space="preserve">N Am J Med Sci </w:t>
      </w:r>
      <w:r w:rsidRPr="00D85D13">
        <w:rPr>
          <w:rFonts w:ascii="Times New Roman" w:hAnsi="Times New Roman" w:cs="Times New Roman"/>
          <w:noProof/>
        </w:rPr>
        <w:t>2014, 6(1):19-24.</w:t>
      </w:r>
    </w:p>
    <w:p w14:paraId="0A138BDE"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26.</w:t>
      </w:r>
      <w:r w:rsidRPr="00D85D13">
        <w:rPr>
          <w:rFonts w:ascii="Times New Roman" w:hAnsi="Times New Roman" w:cs="Times New Roman"/>
          <w:noProof/>
        </w:rPr>
        <w:tab/>
        <w:t xml:space="preserve">Sauls J: The use of ice for pain associated with chest tube removal. </w:t>
      </w:r>
      <w:r w:rsidRPr="00D85D13">
        <w:rPr>
          <w:rFonts w:ascii="Times New Roman" w:hAnsi="Times New Roman" w:cs="Times New Roman"/>
          <w:i/>
          <w:noProof/>
        </w:rPr>
        <w:t xml:space="preserve">Pain Manag Nurs </w:t>
      </w:r>
      <w:r w:rsidRPr="00D85D13">
        <w:rPr>
          <w:rFonts w:ascii="Times New Roman" w:hAnsi="Times New Roman" w:cs="Times New Roman"/>
          <w:noProof/>
        </w:rPr>
        <w:t>2002, 3(2):44-52.</w:t>
      </w:r>
    </w:p>
    <w:p w14:paraId="5932BC4E"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27.</w:t>
      </w:r>
      <w:r w:rsidRPr="00D85D13">
        <w:rPr>
          <w:rFonts w:ascii="Times New Roman" w:hAnsi="Times New Roman" w:cs="Times New Roman"/>
          <w:noProof/>
        </w:rPr>
        <w:tab/>
        <w:t xml:space="preserve">Puntillo K, Weiss SJ: Pain: its mediators and associated morbidity in critically ill cardiovascular surgical patients. </w:t>
      </w:r>
      <w:r w:rsidRPr="00D85D13">
        <w:rPr>
          <w:rFonts w:ascii="Times New Roman" w:hAnsi="Times New Roman" w:cs="Times New Roman"/>
          <w:i/>
          <w:noProof/>
        </w:rPr>
        <w:t xml:space="preserve">Nurs Res </w:t>
      </w:r>
      <w:r w:rsidRPr="00D85D13">
        <w:rPr>
          <w:rFonts w:ascii="Times New Roman" w:hAnsi="Times New Roman" w:cs="Times New Roman"/>
          <w:noProof/>
        </w:rPr>
        <w:t>1994, 43(1):31-36.</w:t>
      </w:r>
    </w:p>
    <w:p w14:paraId="3E625B62"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28.</w:t>
      </w:r>
      <w:r w:rsidRPr="00D85D13">
        <w:rPr>
          <w:rFonts w:ascii="Times New Roman" w:hAnsi="Times New Roman" w:cs="Times New Roman"/>
          <w:noProof/>
        </w:rPr>
        <w:tab/>
        <w:t xml:space="preserve">Friesner SA, Curry DM, Moddeman GR: Comparison of two pain-management strategies during chest tube removal: relaxation exercise with opioids and opioids alone. </w:t>
      </w:r>
      <w:r w:rsidRPr="00D85D13">
        <w:rPr>
          <w:rFonts w:ascii="Times New Roman" w:hAnsi="Times New Roman" w:cs="Times New Roman"/>
          <w:i/>
          <w:noProof/>
        </w:rPr>
        <w:t xml:space="preserve">Heart Lung </w:t>
      </w:r>
      <w:r w:rsidRPr="00D85D13">
        <w:rPr>
          <w:rFonts w:ascii="Times New Roman" w:hAnsi="Times New Roman" w:cs="Times New Roman"/>
          <w:noProof/>
        </w:rPr>
        <w:t>2006, 35(4):269-276.</w:t>
      </w:r>
    </w:p>
    <w:p w14:paraId="03F3E26B"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29.</w:t>
      </w:r>
      <w:r w:rsidRPr="00D85D13">
        <w:rPr>
          <w:rFonts w:ascii="Times New Roman" w:hAnsi="Times New Roman" w:cs="Times New Roman"/>
          <w:noProof/>
        </w:rPr>
        <w:tab/>
        <w:t xml:space="preserve">Houston S, Jesurum J: The quick relaxation technique: effect on pain associated with chest tube removal. </w:t>
      </w:r>
      <w:r w:rsidRPr="00D85D13">
        <w:rPr>
          <w:rFonts w:ascii="Times New Roman" w:hAnsi="Times New Roman" w:cs="Times New Roman"/>
          <w:i/>
          <w:noProof/>
        </w:rPr>
        <w:t xml:space="preserve">Appl Nurs Res </w:t>
      </w:r>
      <w:r w:rsidRPr="00D85D13">
        <w:rPr>
          <w:rFonts w:ascii="Times New Roman" w:hAnsi="Times New Roman" w:cs="Times New Roman"/>
          <w:noProof/>
        </w:rPr>
        <w:t>1999, 12(4):196-205.</w:t>
      </w:r>
    </w:p>
    <w:p w14:paraId="6E40BFC5"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30.</w:t>
      </w:r>
      <w:r w:rsidRPr="00D85D13">
        <w:rPr>
          <w:rFonts w:ascii="Times New Roman" w:hAnsi="Times New Roman" w:cs="Times New Roman"/>
          <w:noProof/>
        </w:rPr>
        <w:tab/>
        <w:t xml:space="preserve">Rozendaal FW, Spronk PE, Snellen FF, Schoen A, van Zanten ARH, Foudraine NA, Mulder PGH, Bakker J, Ulti Si: Remifentanil-propofol analgo-sedation shortens duration of ventilation and length of ICU stay compared to a conventional regimen: a centre randomised, cross-over, open-label study in the Netherlands. </w:t>
      </w:r>
      <w:r w:rsidRPr="00D85D13">
        <w:rPr>
          <w:rFonts w:ascii="Times New Roman" w:hAnsi="Times New Roman" w:cs="Times New Roman"/>
          <w:i/>
          <w:noProof/>
        </w:rPr>
        <w:t xml:space="preserve">Intensive Care Med </w:t>
      </w:r>
      <w:r w:rsidRPr="00D85D13">
        <w:rPr>
          <w:rFonts w:ascii="Times New Roman" w:hAnsi="Times New Roman" w:cs="Times New Roman"/>
          <w:noProof/>
        </w:rPr>
        <w:t>2009, 35(2):291-298.</w:t>
      </w:r>
    </w:p>
    <w:p w14:paraId="24EF8939"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31.</w:t>
      </w:r>
      <w:r w:rsidRPr="00D85D13">
        <w:rPr>
          <w:rFonts w:ascii="Times New Roman" w:hAnsi="Times New Roman" w:cs="Times New Roman"/>
          <w:noProof/>
        </w:rPr>
        <w:tab/>
        <w:t xml:space="preserve">Brook AD, Ahrens TS, Schaiff R, Prentice D, Sherman G, Shannon W, Kollef MH: Effect of a nursing-implemented sedation protocol on the duration of mechanical ventilation. </w:t>
      </w:r>
      <w:r w:rsidRPr="00D85D13">
        <w:rPr>
          <w:rFonts w:ascii="Times New Roman" w:hAnsi="Times New Roman" w:cs="Times New Roman"/>
          <w:i/>
          <w:noProof/>
        </w:rPr>
        <w:t xml:space="preserve">Crit Care Med </w:t>
      </w:r>
      <w:r w:rsidRPr="00D85D13">
        <w:rPr>
          <w:rFonts w:ascii="Times New Roman" w:hAnsi="Times New Roman" w:cs="Times New Roman"/>
          <w:noProof/>
        </w:rPr>
        <w:t>1999, 27(12):2609-2615.</w:t>
      </w:r>
    </w:p>
    <w:p w14:paraId="78298ED1"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32.</w:t>
      </w:r>
      <w:r w:rsidRPr="00D85D13">
        <w:rPr>
          <w:rFonts w:ascii="Times New Roman" w:hAnsi="Times New Roman" w:cs="Times New Roman"/>
          <w:noProof/>
        </w:rPr>
        <w:tab/>
        <w:t xml:space="preserve">Berger MM, Davadant M, Marin C, Wasserfallen J-B, Pinget C, Maravic P, Koch N, Raffoul W, Chiolero RL: Impact of a pain protocol including hypnosis in major burns. </w:t>
      </w:r>
      <w:r w:rsidRPr="00D85D13">
        <w:rPr>
          <w:rFonts w:ascii="Times New Roman" w:hAnsi="Times New Roman" w:cs="Times New Roman"/>
          <w:i/>
          <w:noProof/>
        </w:rPr>
        <w:t xml:space="preserve">Burns </w:t>
      </w:r>
      <w:r w:rsidRPr="00D85D13">
        <w:rPr>
          <w:rFonts w:ascii="Times New Roman" w:hAnsi="Times New Roman" w:cs="Times New Roman"/>
          <w:noProof/>
        </w:rPr>
        <w:t>2010, 36(5):639-646.</w:t>
      </w:r>
    </w:p>
    <w:p w14:paraId="3B6181B6"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33.</w:t>
      </w:r>
      <w:r w:rsidRPr="00D85D13">
        <w:rPr>
          <w:rFonts w:ascii="Times New Roman" w:hAnsi="Times New Roman" w:cs="Times New Roman"/>
          <w:noProof/>
        </w:rPr>
        <w:tab/>
        <w:t xml:space="preserve">Diby M, Romand J-A, Frick S, Heidegger CP, Walder B: Reducing pain in patients undergoing cardiac surgery after implementation of a quality improvement postoperative pain treatment program. </w:t>
      </w:r>
      <w:r w:rsidRPr="00D85D13">
        <w:rPr>
          <w:rFonts w:ascii="Times New Roman" w:hAnsi="Times New Roman" w:cs="Times New Roman"/>
          <w:i/>
          <w:noProof/>
        </w:rPr>
        <w:t xml:space="preserve">J Crit Care </w:t>
      </w:r>
      <w:r w:rsidRPr="00D85D13">
        <w:rPr>
          <w:rFonts w:ascii="Times New Roman" w:hAnsi="Times New Roman" w:cs="Times New Roman"/>
          <w:noProof/>
        </w:rPr>
        <w:t>2008, 23(3):359-371.</w:t>
      </w:r>
    </w:p>
    <w:p w14:paraId="462D4B91"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34.</w:t>
      </w:r>
      <w:r w:rsidRPr="00D85D13">
        <w:rPr>
          <w:rFonts w:ascii="Times New Roman" w:hAnsi="Times New Roman" w:cs="Times New Roman"/>
          <w:noProof/>
        </w:rPr>
        <w:tab/>
        <w:t xml:space="preserve">Egerod I, Jensen MB, Herling SF, Welling K-L: Effect of an analgo-sedation protocol for neurointensive patients: a two-phase interventional non-randomized pilot study. </w:t>
      </w:r>
      <w:r w:rsidRPr="00D85D13">
        <w:rPr>
          <w:rFonts w:ascii="Times New Roman" w:hAnsi="Times New Roman" w:cs="Times New Roman"/>
          <w:i/>
          <w:noProof/>
        </w:rPr>
        <w:t xml:space="preserve">Crit Care </w:t>
      </w:r>
      <w:r w:rsidRPr="00D85D13">
        <w:rPr>
          <w:rFonts w:ascii="Times New Roman" w:hAnsi="Times New Roman" w:cs="Times New Roman"/>
          <w:noProof/>
        </w:rPr>
        <w:t>2010, 14(2):R71.</w:t>
      </w:r>
    </w:p>
    <w:p w14:paraId="0EDD7D69"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35.</w:t>
      </w:r>
      <w:r w:rsidRPr="00D85D13">
        <w:rPr>
          <w:rFonts w:ascii="Times New Roman" w:hAnsi="Times New Roman" w:cs="Times New Roman"/>
          <w:noProof/>
        </w:rPr>
        <w:tab/>
        <w:t xml:space="preserve">Skrobik Y, Ahern S, Leblanc M, Marquis F, Awissi DK, Kavanagh BP: Protocolized intensive care unit management of analgesia, sedation, and delirium improves analgesia and subsyndromal delirium rates. </w:t>
      </w:r>
      <w:r w:rsidRPr="00D85D13">
        <w:rPr>
          <w:rFonts w:ascii="Times New Roman" w:hAnsi="Times New Roman" w:cs="Times New Roman"/>
          <w:i/>
          <w:noProof/>
        </w:rPr>
        <w:t xml:space="preserve">Anesth Analg </w:t>
      </w:r>
      <w:r w:rsidRPr="00D85D13">
        <w:rPr>
          <w:rFonts w:ascii="Times New Roman" w:hAnsi="Times New Roman" w:cs="Times New Roman"/>
          <w:noProof/>
        </w:rPr>
        <w:t>2010, 111(2):451-463.</w:t>
      </w:r>
    </w:p>
    <w:p w14:paraId="7A63B04A"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36.</w:t>
      </w:r>
      <w:r w:rsidRPr="00D85D13">
        <w:rPr>
          <w:rFonts w:ascii="Times New Roman" w:hAnsi="Times New Roman" w:cs="Times New Roman"/>
          <w:noProof/>
        </w:rPr>
        <w:tab/>
        <w:t xml:space="preserve">Breen D, Karabinis A, Malbrain M, Morais R, Albrecht S, Jarnvig I-L, Parkinson P, Kirkham AJT: Decreased duration of mechanical ventilation when comparing analgesia-based sedation using remifentanil with standard hypnotic-based sedation for up to 10 days in intensive care unit patients: a randomised trial [ISRCTN47583497]. </w:t>
      </w:r>
      <w:r w:rsidRPr="00D85D13">
        <w:rPr>
          <w:rFonts w:ascii="Times New Roman" w:hAnsi="Times New Roman" w:cs="Times New Roman"/>
          <w:i/>
          <w:noProof/>
        </w:rPr>
        <w:t xml:space="preserve">Crit Care </w:t>
      </w:r>
      <w:r w:rsidRPr="00D85D13">
        <w:rPr>
          <w:rFonts w:ascii="Times New Roman" w:hAnsi="Times New Roman" w:cs="Times New Roman"/>
          <w:noProof/>
        </w:rPr>
        <w:t>2005, 9(3):R200-210.</w:t>
      </w:r>
    </w:p>
    <w:p w14:paraId="04001051" w14:textId="77777777" w:rsidR="00B232C1" w:rsidRPr="00D85D13" w:rsidRDefault="00B232C1" w:rsidP="00B232C1">
      <w:pPr>
        <w:pStyle w:val="EndNoteBibliography"/>
        <w:ind w:left="720" w:hanging="720"/>
        <w:rPr>
          <w:rFonts w:ascii="Times New Roman" w:hAnsi="Times New Roman" w:cs="Times New Roman"/>
          <w:noProof/>
        </w:rPr>
      </w:pPr>
      <w:r w:rsidRPr="00D85D13">
        <w:rPr>
          <w:rFonts w:ascii="Times New Roman" w:hAnsi="Times New Roman" w:cs="Times New Roman"/>
          <w:noProof/>
        </w:rPr>
        <w:t>37.</w:t>
      </w:r>
      <w:r w:rsidRPr="00D85D13">
        <w:rPr>
          <w:rFonts w:ascii="Times New Roman" w:hAnsi="Times New Roman" w:cs="Times New Roman"/>
          <w:noProof/>
        </w:rPr>
        <w:tab/>
        <w:t xml:space="preserve">Strøm T, Martinussen T, Toft P: A protocol of no sedation for critically ill patients receiving mechanical ventilation: a randomised trial. </w:t>
      </w:r>
      <w:r w:rsidRPr="00D85D13">
        <w:rPr>
          <w:rFonts w:ascii="Times New Roman" w:hAnsi="Times New Roman" w:cs="Times New Roman"/>
          <w:i/>
          <w:noProof/>
        </w:rPr>
        <w:t xml:space="preserve">Lancet </w:t>
      </w:r>
      <w:r w:rsidRPr="00D85D13">
        <w:rPr>
          <w:rFonts w:ascii="Times New Roman" w:hAnsi="Times New Roman" w:cs="Times New Roman"/>
          <w:noProof/>
        </w:rPr>
        <w:t>2010, 375(9713):475-480.</w:t>
      </w:r>
    </w:p>
    <w:p w14:paraId="3450E9A4" w14:textId="54C0B987" w:rsidR="00FE668F" w:rsidRPr="00D47132" w:rsidRDefault="00694D27" w:rsidP="00D47132">
      <w:pPr>
        <w:spacing w:after="0" w:line="240" w:lineRule="auto"/>
        <w:rPr>
          <w:rFonts w:ascii="Times New Roman" w:eastAsia="Times New Roman" w:hAnsi="Times New Roman" w:cs="Times New Roman"/>
          <w:b/>
          <w:color w:val="000000"/>
          <w:highlight w:val="green"/>
        </w:rPr>
      </w:pPr>
      <w:r w:rsidRPr="00D85D13">
        <w:rPr>
          <w:rFonts w:ascii="Times New Roman" w:eastAsia="Times New Roman" w:hAnsi="Times New Roman" w:cs="Times New Roman"/>
          <w:color w:val="000000"/>
          <w:highlight w:val="green"/>
        </w:rPr>
        <w:fldChar w:fldCharType="end"/>
      </w:r>
    </w:p>
    <w:sectPr w:rsidR="00FE668F" w:rsidRPr="00D47132" w:rsidSect="00EF3F80">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67"/>
    <w:multiLevelType w:val="multilevel"/>
    <w:tmpl w:val="9A229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F11D8F"/>
    <w:multiLevelType w:val="multilevel"/>
    <w:tmpl w:val="7AC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7763"/>
    <w:multiLevelType w:val="hybridMultilevel"/>
    <w:tmpl w:val="CC62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F783C"/>
    <w:multiLevelType w:val="hybridMultilevel"/>
    <w:tmpl w:val="AAC83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AE3C40"/>
    <w:multiLevelType w:val="hybridMultilevel"/>
    <w:tmpl w:val="3BFC8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E42D36"/>
    <w:multiLevelType w:val="hybridMultilevel"/>
    <w:tmpl w:val="0E508F44"/>
    <w:lvl w:ilvl="0" w:tplc="A4F866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054"/>
    <w:multiLevelType w:val="hybridMultilevel"/>
    <w:tmpl w:val="389C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962164"/>
    <w:multiLevelType w:val="multilevel"/>
    <w:tmpl w:val="7D4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11C3E"/>
    <w:multiLevelType w:val="multilevel"/>
    <w:tmpl w:val="756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80CB9"/>
    <w:multiLevelType w:val="hybridMultilevel"/>
    <w:tmpl w:val="980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D4AE8"/>
    <w:multiLevelType w:val="hybridMultilevel"/>
    <w:tmpl w:val="EEB67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EC62C4"/>
    <w:multiLevelType w:val="multilevel"/>
    <w:tmpl w:val="8B4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6CCD"/>
    <w:multiLevelType w:val="hybridMultilevel"/>
    <w:tmpl w:val="6B02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E6C11"/>
    <w:multiLevelType w:val="hybridMultilevel"/>
    <w:tmpl w:val="2958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F74C1"/>
    <w:multiLevelType w:val="multilevel"/>
    <w:tmpl w:val="B76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B3FC3"/>
    <w:multiLevelType w:val="multilevel"/>
    <w:tmpl w:val="AB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D6D74"/>
    <w:multiLevelType w:val="multilevel"/>
    <w:tmpl w:val="BAA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F1097"/>
    <w:multiLevelType w:val="hybridMultilevel"/>
    <w:tmpl w:val="247AB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252D96"/>
    <w:multiLevelType w:val="hybridMultilevel"/>
    <w:tmpl w:val="D880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7A562C"/>
    <w:multiLevelType w:val="multilevel"/>
    <w:tmpl w:val="36D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F4E88"/>
    <w:multiLevelType w:val="hybridMultilevel"/>
    <w:tmpl w:val="EA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42553"/>
    <w:multiLevelType w:val="multilevel"/>
    <w:tmpl w:val="368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72175"/>
    <w:multiLevelType w:val="multilevel"/>
    <w:tmpl w:val="9B06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D765C"/>
    <w:multiLevelType w:val="multilevel"/>
    <w:tmpl w:val="CC0EC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95D562B"/>
    <w:multiLevelType w:val="hybridMultilevel"/>
    <w:tmpl w:val="C9E00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29F1"/>
    <w:multiLevelType w:val="multilevel"/>
    <w:tmpl w:val="77F6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949CB"/>
    <w:multiLevelType w:val="multilevel"/>
    <w:tmpl w:val="51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2752F"/>
    <w:multiLevelType w:val="multilevel"/>
    <w:tmpl w:val="A2E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52964"/>
    <w:multiLevelType w:val="multilevel"/>
    <w:tmpl w:val="337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91D84"/>
    <w:multiLevelType w:val="hybridMultilevel"/>
    <w:tmpl w:val="B3DEC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3217C82"/>
    <w:multiLevelType w:val="hybridMultilevel"/>
    <w:tmpl w:val="DD5A7852"/>
    <w:lvl w:ilvl="0" w:tplc="726AEFC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C95F9D"/>
    <w:multiLevelType w:val="hybridMultilevel"/>
    <w:tmpl w:val="D5C6C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73577C8"/>
    <w:multiLevelType w:val="multilevel"/>
    <w:tmpl w:val="246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762C38"/>
    <w:multiLevelType w:val="hybridMultilevel"/>
    <w:tmpl w:val="52B0B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8D720F1"/>
    <w:multiLevelType w:val="hybridMultilevel"/>
    <w:tmpl w:val="15F47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BA1E12"/>
    <w:multiLevelType w:val="hybridMultilevel"/>
    <w:tmpl w:val="90A0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AA6568"/>
    <w:multiLevelType w:val="multilevel"/>
    <w:tmpl w:val="499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D2FCB"/>
    <w:multiLevelType w:val="multilevel"/>
    <w:tmpl w:val="79F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E05EFA"/>
    <w:multiLevelType w:val="multilevel"/>
    <w:tmpl w:val="E35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E7524D6"/>
    <w:multiLevelType w:val="hybridMultilevel"/>
    <w:tmpl w:val="DC924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FC9259A"/>
    <w:multiLevelType w:val="multilevel"/>
    <w:tmpl w:val="756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35A79F9"/>
    <w:multiLevelType w:val="multilevel"/>
    <w:tmpl w:val="22A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8231BF"/>
    <w:multiLevelType w:val="multilevel"/>
    <w:tmpl w:val="65A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58B79E0"/>
    <w:multiLevelType w:val="hybridMultilevel"/>
    <w:tmpl w:val="AA3C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A3D0C99"/>
    <w:multiLevelType w:val="hybridMultilevel"/>
    <w:tmpl w:val="DD64E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5AD73405"/>
    <w:multiLevelType w:val="multilevel"/>
    <w:tmpl w:val="9E3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C364603"/>
    <w:multiLevelType w:val="multilevel"/>
    <w:tmpl w:val="4CF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02B29FB"/>
    <w:multiLevelType w:val="multilevel"/>
    <w:tmpl w:val="544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690747"/>
    <w:multiLevelType w:val="hybridMultilevel"/>
    <w:tmpl w:val="E166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391D59"/>
    <w:multiLevelType w:val="hybridMultilevel"/>
    <w:tmpl w:val="2362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48346E3"/>
    <w:multiLevelType w:val="multilevel"/>
    <w:tmpl w:val="63E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131186"/>
    <w:multiLevelType w:val="multilevel"/>
    <w:tmpl w:val="CA9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AC07BC"/>
    <w:multiLevelType w:val="hybridMultilevel"/>
    <w:tmpl w:val="E3084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B2545D0"/>
    <w:multiLevelType w:val="multilevel"/>
    <w:tmpl w:val="EC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414350"/>
    <w:multiLevelType w:val="multilevel"/>
    <w:tmpl w:val="3CD6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CCB7EE1"/>
    <w:multiLevelType w:val="multilevel"/>
    <w:tmpl w:val="AEA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2A1AF7"/>
    <w:multiLevelType w:val="hybridMultilevel"/>
    <w:tmpl w:val="146A7798"/>
    <w:lvl w:ilvl="0" w:tplc="92AEA8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EAD2338"/>
    <w:multiLevelType w:val="hybridMultilevel"/>
    <w:tmpl w:val="82A8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FC11924"/>
    <w:multiLevelType w:val="multilevel"/>
    <w:tmpl w:val="83C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351434C"/>
    <w:multiLevelType w:val="hybridMultilevel"/>
    <w:tmpl w:val="203E3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3A60169"/>
    <w:multiLevelType w:val="multilevel"/>
    <w:tmpl w:val="732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4357598"/>
    <w:multiLevelType w:val="multilevel"/>
    <w:tmpl w:val="494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5405A15"/>
    <w:multiLevelType w:val="hybridMultilevel"/>
    <w:tmpl w:val="52808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75A92E4C"/>
    <w:multiLevelType w:val="multilevel"/>
    <w:tmpl w:val="C66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731644F"/>
    <w:multiLevelType w:val="multilevel"/>
    <w:tmpl w:val="D30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F36F2C"/>
    <w:multiLevelType w:val="hybridMultilevel"/>
    <w:tmpl w:val="9E3E5312"/>
    <w:lvl w:ilvl="0" w:tplc="14B828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98D6E93"/>
    <w:multiLevelType w:val="hybridMultilevel"/>
    <w:tmpl w:val="53A8D7AE"/>
    <w:lvl w:ilvl="0" w:tplc="A784FC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FC5E4B"/>
    <w:multiLevelType w:val="multilevel"/>
    <w:tmpl w:val="62A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386592"/>
    <w:multiLevelType w:val="hybridMultilevel"/>
    <w:tmpl w:val="37F07CE0"/>
    <w:lvl w:ilvl="0" w:tplc="632AD4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B47466"/>
    <w:multiLevelType w:val="hybridMultilevel"/>
    <w:tmpl w:val="84C87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7FFB07B5"/>
    <w:multiLevelType w:val="multilevel"/>
    <w:tmpl w:val="C39A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6"/>
  </w:num>
  <w:num w:numId="3">
    <w:abstractNumId w:val="61"/>
  </w:num>
  <w:num w:numId="4">
    <w:abstractNumId w:val="25"/>
  </w:num>
  <w:num w:numId="5">
    <w:abstractNumId w:val="47"/>
  </w:num>
  <w:num w:numId="6">
    <w:abstractNumId w:val="19"/>
  </w:num>
  <w:num w:numId="7">
    <w:abstractNumId w:val="54"/>
  </w:num>
  <w:num w:numId="8">
    <w:abstractNumId w:val="21"/>
  </w:num>
  <w:num w:numId="9">
    <w:abstractNumId w:val="1"/>
  </w:num>
  <w:num w:numId="10">
    <w:abstractNumId w:val="45"/>
  </w:num>
  <w:num w:numId="11">
    <w:abstractNumId w:val="55"/>
  </w:num>
  <w:num w:numId="12">
    <w:abstractNumId w:val="32"/>
  </w:num>
  <w:num w:numId="13">
    <w:abstractNumId w:val="23"/>
  </w:num>
  <w:num w:numId="14">
    <w:abstractNumId w:val="0"/>
  </w:num>
  <w:num w:numId="15">
    <w:abstractNumId w:val="39"/>
  </w:num>
  <w:num w:numId="16">
    <w:abstractNumId w:val="17"/>
  </w:num>
  <w:num w:numId="17">
    <w:abstractNumId w:val="43"/>
  </w:num>
  <w:num w:numId="18">
    <w:abstractNumId w:val="69"/>
  </w:num>
  <w:num w:numId="19">
    <w:abstractNumId w:val="24"/>
  </w:num>
  <w:num w:numId="20">
    <w:abstractNumId w:val="31"/>
  </w:num>
  <w:num w:numId="21">
    <w:abstractNumId w:val="4"/>
  </w:num>
  <w:num w:numId="22">
    <w:abstractNumId w:val="49"/>
  </w:num>
  <w:num w:numId="23">
    <w:abstractNumId w:val="10"/>
  </w:num>
  <w:num w:numId="24">
    <w:abstractNumId w:val="3"/>
  </w:num>
  <w:num w:numId="25">
    <w:abstractNumId w:val="6"/>
  </w:num>
  <w:num w:numId="26">
    <w:abstractNumId w:val="33"/>
  </w:num>
  <w:num w:numId="27">
    <w:abstractNumId w:val="44"/>
  </w:num>
  <w:num w:numId="28">
    <w:abstractNumId w:val="57"/>
  </w:num>
  <w:num w:numId="29">
    <w:abstractNumId w:val="13"/>
  </w:num>
  <w:num w:numId="30">
    <w:abstractNumId w:val="56"/>
  </w:num>
  <w:num w:numId="31">
    <w:abstractNumId w:val="59"/>
  </w:num>
  <w:num w:numId="32">
    <w:abstractNumId w:val="29"/>
  </w:num>
  <w:num w:numId="33">
    <w:abstractNumId w:val="18"/>
  </w:num>
  <w:num w:numId="34">
    <w:abstractNumId w:val="62"/>
  </w:num>
  <w:num w:numId="35">
    <w:abstractNumId w:val="20"/>
  </w:num>
  <w:num w:numId="36">
    <w:abstractNumId w:val="9"/>
  </w:num>
  <w:num w:numId="37">
    <w:abstractNumId w:val="2"/>
  </w:num>
  <w:num w:numId="38">
    <w:abstractNumId w:val="5"/>
  </w:num>
  <w:num w:numId="39">
    <w:abstractNumId w:val="34"/>
  </w:num>
  <w:num w:numId="40">
    <w:abstractNumId w:val="48"/>
  </w:num>
  <w:num w:numId="41">
    <w:abstractNumId w:val="38"/>
  </w:num>
  <w:num w:numId="42">
    <w:abstractNumId w:val="63"/>
  </w:num>
  <w:num w:numId="43">
    <w:abstractNumId w:val="46"/>
  </w:num>
  <w:num w:numId="44">
    <w:abstractNumId w:val="28"/>
  </w:num>
  <w:num w:numId="45">
    <w:abstractNumId w:val="7"/>
  </w:num>
  <w:num w:numId="46">
    <w:abstractNumId w:val="36"/>
  </w:num>
  <w:num w:numId="47">
    <w:abstractNumId w:val="53"/>
  </w:num>
  <w:num w:numId="48">
    <w:abstractNumId w:val="37"/>
  </w:num>
  <w:num w:numId="49">
    <w:abstractNumId w:val="70"/>
  </w:num>
  <w:num w:numId="50">
    <w:abstractNumId w:val="27"/>
  </w:num>
  <w:num w:numId="51">
    <w:abstractNumId w:val="60"/>
  </w:num>
  <w:num w:numId="52">
    <w:abstractNumId w:val="12"/>
  </w:num>
  <w:num w:numId="53">
    <w:abstractNumId w:val="35"/>
  </w:num>
  <w:num w:numId="54">
    <w:abstractNumId w:val="11"/>
  </w:num>
  <w:num w:numId="55">
    <w:abstractNumId w:val="16"/>
  </w:num>
  <w:num w:numId="56">
    <w:abstractNumId w:val="8"/>
  </w:num>
  <w:num w:numId="57">
    <w:abstractNumId w:val="50"/>
  </w:num>
  <w:num w:numId="58">
    <w:abstractNumId w:val="41"/>
  </w:num>
  <w:num w:numId="59">
    <w:abstractNumId w:val="14"/>
  </w:num>
  <w:num w:numId="60">
    <w:abstractNumId w:val="15"/>
  </w:num>
  <w:num w:numId="61">
    <w:abstractNumId w:val="51"/>
  </w:num>
  <w:num w:numId="62">
    <w:abstractNumId w:val="58"/>
  </w:num>
  <w:num w:numId="63">
    <w:abstractNumId w:val="22"/>
  </w:num>
  <w:num w:numId="64">
    <w:abstractNumId w:val="40"/>
  </w:num>
  <w:num w:numId="65">
    <w:abstractNumId w:val="67"/>
  </w:num>
  <w:num w:numId="66">
    <w:abstractNumId w:val="52"/>
  </w:num>
  <w:num w:numId="67">
    <w:abstractNumId w:val="64"/>
  </w:num>
  <w:num w:numId="68">
    <w:abstractNumId w:val="65"/>
  </w:num>
  <w:num w:numId="69">
    <w:abstractNumId w:val="68"/>
  </w:num>
  <w:num w:numId="70">
    <w:abstractNumId w:val="30"/>
  </w:num>
  <w:num w:numId="71">
    <w:abstractNumId w:val="6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razzrwmtv29zeet5tvadzm9d5dffdd0s55&quot;&gt;20171005 - SCCM PADIS refs&lt;record-ids&gt;&lt;item&gt;95&lt;/item&gt;&lt;item&gt;219&lt;/item&gt;&lt;item&gt;1004&lt;/item&gt;&lt;item&gt;1685&lt;/item&gt;&lt;item&gt;1687&lt;/item&gt;&lt;item&gt;1773&lt;/item&gt;&lt;item&gt;1774&lt;/item&gt;&lt;item&gt;1883&lt;/item&gt;&lt;item&gt;1890&lt;/item&gt;&lt;item&gt;1891&lt;/item&gt;&lt;item&gt;1892&lt;/item&gt;&lt;item&gt;1893&lt;/item&gt;&lt;item&gt;1894&lt;/item&gt;&lt;item&gt;1896&lt;/item&gt;&lt;item&gt;1897&lt;/item&gt;&lt;item&gt;1898&lt;/item&gt;&lt;item&gt;1899&lt;/item&gt;&lt;item&gt;1901&lt;/item&gt;&lt;item&gt;1902&lt;/item&gt;&lt;item&gt;1912&lt;/item&gt;&lt;item&gt;1913&lt;/item&gt;&lt;item&gt;1914&lt;/item&gt;&lt;item&gt;1916&lt;/item&gt;&lt;item&gt;1918&lt;/item&gt;&lt;item&gt;1919&lt;/item&gt;&lt;item&gt;1920&lt;/item&gt;&lt;item&gt;1922&lt;/item&gt;&lt;item&gt;1923&lt;/item&gt;&lt;item&gt;1927&lt;/item&gt;&lt;item&gt;1928&lt;/item&gt;&lt;item&gt;2016&lt;/item&gt;&lt;item&gt;2108&lt;/item&gt;&lt;item&gt;2158&lt;/item&gt;&lt;item&gt;2160&lt;/item&gt;&lt;item&gt;2229&lt;/item&gt;&lt;item&gt;2473&lt;/item&gt;&lt;item&gt;2474&lt;/item&gt;&lt;/record-ids&gt;&lt;/item&gt;&lt;/Libraries&gt;"/>
  </w:docVars>
  <w:rsids>
    <w:rsidRoot w:val="00206842"/>
    <w:rsid w:val="00016433"/>
    <w:rsid w:val="00030427"/>
    <w:rsid w:val="000374FC"/>
    <w:rsid w:val="00037518"/>
    <w:rsid w:val="000645F4"/>
    <w:rsid w:val="00095A01"/>
    <w:rsid w:val="000A2643"/>
    <w:rsid w:val="000A3490"/>
    <w:rsid w:val="000B6BDF"/>
    <w:rsid w:val="000C1FCC"/>
    <w:rsid w:val="000C2566"/>
    <w:rsid w:val="000D3F50"/>
    <w:rsid w:val="000F30F9"/>
    <w:rsid w:val="000F71E3"/>
    <w:rsid w:val="00120307"/>
    <w:rsid w:val="0015199B"/>
    <w:rsid w:val="0016278C"/>
    <w:rsid w:val="0017102D"/>
    <w:rsid w:val="00180F3F"/>
    <w:rsid w:val="00186851"/>
    <w:rsid w:val="001E5E5D"/>
    <w:rsid w:val="001E676C"/>
    <w:rsid w:val="001F28F4"/>
    <w:rsid w:val="001F71E9"/>
    <w:rsid w:val="0020495C"/>
    <w:rsid w:val="00206092"/>
    <w:rsid w:val="00206842"/>
    <w:rsid w:val="0022032F"/>
    <w:rsid w:val="0025734A"/>
    <w:rsid w:val="00272D4B"/>
    <w:rsid w:val="002937BF"/>
    <w:rsid w:val="002A5C0B"/>
    <w:rsid w:val="002B6F56"/>
    <w:rsid w:val="002E1184"/>
    <w:rsid w:val="00345DDE"/>
    <w:rsid w:val="003801D7"/>
    <w:rsid w:val="00392FC8"/>
    <w:rsid w:val="00397F9B"/>
    <w:rsid w:val="003B3AF7"/>
    <w:rsid w:val="003E74AC"/>
    <w:rsid w:val="00400A03"/>
    <w:rsid w:val="004472B8"/>
    <w:rsid w:val="004716D5"/>
    <w:rsid w:val="00484EF7"/>
    <w:rsid w:val="004A61F2"/>
    <w:rsid w:val="004B575E"/>
    <w:rsid w:val="004D7A60"/>
    <w:rsid w:val="00504D2A"/>
    <w:rsid w:val="00521874"/>
    <w:rsid w:val="00525205"/>
    <w:rsid w:val="00530887"/>
    <w:rsid w:val="00532308"/>
    <w:rsid w:val="005B2D98"/>
    <w:rsid w:val="005C778A"/>
    <w:rsid w:val="005D06F0"/>
    <w:rsid w:val="005F2B10"/>
    <w:rsid w:val="00610867"/>
    <w:rsid w:val="00621F02"/>
    <w:rsid w:val="0066095A"/>
    <w:rsid w:val="0066231F"/>
    <w:rsid w:val="00694D27"/>
    <w:rsid w:val="006A7218"/>
    <w:rsid w:val="006D7ADE"/>
    <w:rsid w:val="006F155E"/>
    <w:rsid w:val="006F75FD"/>
    <w:rsid w:val="007015DD"/>
    <w:rsid w:val="007131D2"/>
    <w:rsid w:val="0071378D"/>
    <w:rsid w:val="0072011C"/>
    <w:rsid w:val="00730CB2"/>
    <w:rsid w:val="007509FE"/>
    <w:rsid w:val="007667D0"/>
    <w:rsid w:val="00783DE7"/>
    <w:rsid w:val="00785050"/>
    <w:rsid w:val="00787CEE"/>
    <w:rsid w:val="00797F7B"/>
    <w:rsid w:val="007C405F"/>
    <w:rsid w:val="007E39FD"/>
    <w:rsid w:val="00805FAD"/>
    <w:rsid w:val="00844096"/>
    <w:rsid w:val="0085598A"/>
    <w:rsid w:val="00874F39"/>
    <w:rsid w:val="008813F3"/>
    <w:rsid w:val="008A05CC"/>
    <w:rsid w:val="008D06A1"/>
    <w:rsid w:val="00902336"/>
    <w:rsid w:val="00903784"/>
    <w:rsid w:val="0092104D"/>
    <w:rsid w:val="00954F4B"/>
    <w:rsid w:val="00974F1A"/>
    <w:rsid w:val="009A100B"/>
    <w:rsid w:val="009C32E2"/>
    <w:rsid w:val="009C3A5D"/>
    <w:rsid w:val="009C6800"/>
    <w:rsid w:val="009E2CFB"/>
    <w:rsid w:val="009E5FDB"/>
    <w:rsid w:val="00A261D8"/>
    <w:rsid w:val="00A31115"/>
    <w:rsid w:val="00A33E8B"/>
    <w:rsid w:val="00A37B8F"/>
    <w:rsid w:val="00A61CFF"/>
    <w:rsid w:val="00A82B50"/>
    <w:rsid w:val="00A83F38"/>
    <w:rsid w:val="00AA7DFA"/>
    <w:rsid w:val="00AD33E0"/>
    <w:rsid w:val="00AE29FF"/>
    <w:rsid w:val="00B07ED5"/>
    <w:rsid w:val="00B232C1"/>
    <w:rsid w:val="00B30150"/>
    <w:rsid w:val="00B50310"/>
    <w:rsid w:val="00B6102A"/>
    <w:rsid w:val="00B7045B"/>
    <w:rsid w:val="00B9525A"/>
    <w:rsid w:val="00BE033E"/>
    <w:rsid w:val="00BE332A"/>
    <w:rsid w:val="00BF3BFD"/>
    <w:rsid w:val="00BF5395"/>
    <w:rsid w:val="00BF56E0"/>
    <w:rsid w:val="00C20385"/>
    <w:rsid w:val="00C270D2"/>
    <w:rsid w:val="00C3460E"/>
    <w:rsid w:val="00C5626B"/>
    <w:rsid w:val="00C56898"/>
    <w:rsid w:val="00C634CB"/>
    <w:rsid w:val="00C64224"/>
    <w:rsid w:val="00C77173"/>
    <w:rsid w:val="00C97484"/>
    <w:rsid w:val="00C9780D"/>
    <w:rsid w:val="00CB0738"/>
    <w:rsid w:val="00CC2BF1"/>
    <w:rsid w:val="00D03F90"/>
    <w:rsid w:val="00D07394"/>
    <w:rsid w:val="00D129C9"/>
    <w:rsid w:val="00D35F7A"/>
    <w:rsid w:val="00D44798"/>
    <w:rsid w:val="00D47132"/>
    <w:rsid w:val="00D541C4"/>
    <w:rsid w:val="00D7055A"/>
    <w:rsid w:val="00D73235"/>
    <w:rsid w:val="00D839D3"/>
    <w:rsid w:val="00D85D13"/>
    <w:rsid w:val="00DC3D06"/>
    <w:rsid w:val="00DE7A0F"/>
    <w:rsid w:val="00E341ED"/>
    <w:rsid w:val="00E705C8"/>
    <w:rsid w:val="00E75477"/>
    <w:rsid w:val="00E91401"/>
    <w:rsid w:val="00E920F6"/>
    <w:rsid w:val="00EF3F80"/>
    <w:rsid w:val="00EF7D73"/>
    <w:rsid w:val="00F1257D"/>
    <w:rsid w:val="00F2570B"/>
    <w:rsid w:val="00F36B28"/>
    <w:rsid w:val="00F42EB6"/>
    <w:rsid w:val="00F44908"/>
    <w:rsid w:val="00F452EF"/>
    <w:rsid w:val="00FC37CD"/>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5791"/>
  <w15:docId w15:val="{7048C296-F00C-476E-87E8-B2E1D442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0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0CB2"/>
    <w:rPr>
      <w:rFonts w:asciiTheme="majorHAnsi" w:eastAsiaTheme="majorEastAsia" w:hAnsiTheme="majorHAnsi" w:cstheme="majorBidi"/>
      <w:b/>
      <w:bCs/>
      <w:color w:val="4F81BD" w:themeColor="accent1"/>
      <w:sz w:val="26"/>
      <w:szCs w:val="26"/>
    </w:rPr>
  </w:style>
  <w:style w:type="character" w:customStyle="1" w:styleId="cell-value">
    <w:name w:val="cell-value"/>
    <w:basedOn w:val="DefaultParagraphFont"/>
    <w:rsid w:val="00730CB2"/>
  </w:style>
  <w:style w:type="character" w:customStyle="1" w:styleId="cell">
    <w:name w:val="cell"/>
    <w:basedOn w:val="DefaultParagraphFont"/>
    <w:rsid w:val="00730CB2"/>
  </w:style>
  <w:style w:type="character" w:customStyle="1" w:styleId="comma">
    <w:name w:val="comma"/>
    <w:basedOn w:val="DefaultParagraphFont"/>
    <w:rsid w:val="00730CB2"/>
  </w:style>
  <w:style w:type="character" w:customStyle="1" w:styleId="block">
    <w:name w:val="block"/>
    <w:basedOn w:val="DefaultParagraphFont"/>
    <w:rsid w:val="0015199B"/>
  </w:style>
  <w:style w:type="table" w:styleId="TableGrid">
    <w:name w:val="Table Grid"/>
    <w:basedOn w:val="TableNormal"/>
    <w:uiPriority w:val="59"/>
    <w:rsid w:val="00F4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9780D"/>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C9780D"/>
  </w:style>
  <w:style w:type="paragraph" w:styleId="NoSpacing">
    <w:name w:val="No Spacing"/>
    <w:uiPriority w:val="1"/>
    <w:qFormat/>
    <w:rsid w:val="00C9780D"/>
    <w:pPr>
      <w:suppressAutoHyphens/>
      <w:autoSpaceDN w:val="0"/>
      <w:spacing w:after="0" w:line="240" w:lineRule="auto"/>
      <w:textAlignment w:val="baseline"/>
    </w:pPr>
    <w:rPr>
      <w:rFonts w:ascii="Segoe UI" w:eastAsia="Calibri" w:hAnsi="Segoe UI" w:cs="Times New Roman"/>
    </w:rPr>
  </w:style>
  <w:style w:type="paragraph" w:styleId="ListParagraph">
    <w:name w:val="List Paragraph"/>
    <w:basedOn w:val="Normal"/>
    <w:uiPriority w:val="34"/>
    <w:qFormat/>
    <w:rsid w:val="00C9780D"/>
    <w:pPr>
      <w:ind w:left="720"/>
      <w:contextualSpacing/>
    </w:pPr>
    <w:rPr>
      <w:rFonts w:ascii="Segoe UI" w:eastAsiaTheme="minorHAnsi" w:hAnsi="Segoe UI"/>
      <w:lang w:val="nl-NL" w:eastAsia="nl-NL"/>
    </w:rPr>
  </w:style>
  <w:style w:type="character" w:styleId="CommentReference">
    <w:name w:val="annotation reference"/>
    <w:basedOn w:val="DefaultParagraphFont"/>
    <w:uiPriority w:val="99"/>
    <w:semiHidden/>
    <w:unhideWhenUsed/>
    <w:rsid w:val="00C9780D"/>
    <w:rPr>
      <w:sz w:val="16"/>
      <w:szCs w:val="16"/>
    </w:rPr>
  </w:style>
  <w:style w:type="paragraph" w:styleId="CommentText">
    <w:name w:val="annotation text"/>
    <w:basedOn w:val="Normal"/>
    <w:link w:val="CommentTextChar"/>
    <w:uiPriority w:val="99"/>
    <w:unhideWhenUsed/>
    <w:rsid w:val="00C9780D"/>
    <w:pPr>
      <w:spacing w:line="240" w:lineRule="auto"/>
    </w:pPr>
    <w:rPr>
      <w:rFonts w:ascii="Segoe UI" w:eastAsiaTheme="minorHAnsi" w:hAnsi="Segoe UI"/>
      <w:sz w:val="20"/>
      <w:szCs w:val="20"/>
      <w:lang w:val="nl-NL" w:eastAsia="nl-NL"/>
    </w:rPr>
  </w:style>
  <w:style w:type="character" w:customStyle="1" w:styleId="CommentTextChar">
    <w:name w:val="Comment Text Char"/>
    <w:basedOn w:val="DefaultParagraphFont"/>
    <w:link w:val="CommentText"/>
    <w:uiPriority w:val="99"/>
    <w:rsid w:val="00C9780D"/>
    <w:rPr>
      <w:rFonts w:ascii="Segoe UI" w:eastAsiaTheme="minorHAnsi" w:hAnsi="Segoe UI"/>
      <w:sz w:val="20"/>
      <w:szCs w:val="20"/>
      <w:lang w:val="nl-NL" w:eastAsia="nl-NL"/>
    </w:rPr>
  </w:style>
  <w:style w:type="paragraph" w:styleId="BalloonText">
    <w:name w:val="Balloon Text"/>
    <w:basedOn w:val="Normal"/>
    <w:link w:val="BalloonTextChar"/>
    <w:unhideWhenUsed/>
    <w:rsid w:val="00C9780D"/>
    <w:pPr>
      <w:spacing w:after="0" w:line="240" w:lineRule="auto"/>
    </w:pPr>
    <w:rPr>
      <w:rFonts w:ascii="Tahoma" w:eastAsiaTheme="minorHAnsi" w:hAnsi="Tahoma" w:cs="Tahoma"/>
      <w:sz w:val="16"/>
      <w:szCs w:val="16"/>
      <w:lang w:val="nl-NL" w:eastAsia="nl-NL"/>
    </w:rPr>
  </w:style>
  <w:style w:type="character" w:customStyle="1" w:styleId="BalloonTextChar">
    <w:name w:val="Balloon Text Char"/>
    <w:basedOn w:val="DefaultParagraphFont"/>
    <w:link w:val="BalloonText"/>
    <w:rsid w:val="00C9780D"/>
    <w:rPr>
      <w:rFonts w:ascii="Tahoma" w:eastAsiaTheme="minorHAnsi" w:hAnsi="Tahoma" w:cs="Tahoma"/>
      <w:sz w:val="16"/>
      <w:szCs w:val="16"/>
      <w:lang w:val="nl-NL" w:eastAsia="nl-NL"/>
    </w:rPr>
  </w:style>
  <w:style w:type="table" w:customStyle="1" w:styleId="TableGrid1">
    <w:name w:val="Table Grid1"/>
    <w:basedOn w:val="TableNormal"/>
    <w:next w:val="TableGrid"/>
    <w:uiPriority w:val="59"/>
    <w:rsid w:val="00C9780D"/>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780D"/>
    <w:rPr>
      <w:b/>
      <w:bCs/>
    </w:rPr>
  </w:style>
  <w:style w:type="character" w:customStyle="1" w:styleId="CommentSubjectChar">
    <w:name w:val="Comment Subject Char"/>
    <w:basedOn w:val="CommentTextChar"/>
    <w:link w:val="CommentSubject"/>
    <w:uiPriority w:val="99"/>
    <w:semiHidden/>
    <w:rsid w:val="00C9780D"/>
    <w:rPr>
      <w:rFonts w:ascii="Segoe UI" w:eastAsiaTheme="minorHAnsi" w:hAnsi="Segoe UI"/>
      <w:b/>
      <w:bCs/>
      <w:sz w:val="20"/>
      <w:szCs w:val="20"/>
      <w:lang w:val="nl-NL" w:eastAsia="nl-NL"/>
    </w:rPr>
  </w:style>
  <w:style w:type="paragraph" w:styleId="Header">
    <w:name w:val="header"/>
    <w:basedOn w:val="Normal"/>
    <w:link w:val="HeaderChar"/>
    <w:uiPriority w:val="99"/>
    <w:unhideWhenUsed/>
    <w:rsid w:val="00C9780D"/>
    <w:pPr>
      <w:tabs>
        <w:tab w:val="center" w:pos="4536"/>
        <w:tab w:val="right" w:pos="9072"/>
      </w:tabs>
      <w:spacing w:after="0" w:line="240" w:lineRule="auto"/>
    </w:pPr>
    <w:rPr>
      <w:lang w:val="nl-NL" w:eastAsia="nl-NL"/>
    </w:rPr>
  </w:style>
  <w:style w:type="character" w:customStyle="1" w:styleId="HeaderChar">
    <w:name w:val="Header Char"/>
    <w:basedOn w:val="DefaultParagraphFont"/>
    <w:link w:val="Header"/>
    <w:uiPriority w:val="99"/>
    <w:rsid w:val="00C9780D"/>
    <w:rPr>
      <w:lang w:val="nl-NL" w:eastAsia="nl-NL"/>
    </w:rPr>
  </w:style>
  <w:style w:type="paragraph" w:styleId="Footer">
    <w:name w:val="footer"/>
    <w:basedOn w:val="Normal"/>
    <w:link w:val="FooterChar"/>
    <w:uiPriority w:val="99"/>
    <w:unhideWhenUsed/>
    <w:rsid w:val="00C9780D"/>
    <w:pPr>
      <w:tabs>
        <w:tab w:val="center" w:pos="4536"/>
        <w:tab w:val="right" w:pos="9072"/>
      </w:tabs>
      <w:spacing w:after="0" w:line="240" w:lineRule="auto"/>
    </w:pPr>
    <w:rPr>
      <w:lang w:val="nl-NL" w:eastAsia="nl-NL"/>
    </w:rPr>
  </w:style>
  <w:style w:type="character" w:customStyle="1" w:styleId="FooterChar">
    <w:name w:val="Footer Char"/>
    <w:basedOn w:val="DefaultParagraphFont"/>
    <w:link w:val="Footer"/>
    <w:uiPriority w:val="99"/>
    <w:rsid w:val="00C9780D"/>
    <w:rPr>
      <w:lang w:val="nl-NL" w:eastAsia="nl-NL"/>
    </w:rPr>
  </w:style>
  <w:style w:type="paragraph" w:styleId="EndnoteText">
    <w:name w:val="endnote text"/>
    <w:basedOn w:val="Normal"/>
    <w:link w:val="EndnoteTextChar"/>
    <w:uiPriority w:val="99"/>
    <w:semiHidden/>
    <w:rsid w:val="00C9780D"/>
    <w:pPr>
      <w:autoSpaceDE w:val="0"/>
      <w:autoSpaceDN w:val="0"/>
      <w:spacing w:after="0" w:line="240" w:lineRule="auto"/>
    </w:pPr>
    <w:rPr>
      <w:rFonts w:ascii="CG Omega" w:eastAsia="Times New Roman" w:hAnsi="CG Omega" w:cs="CG Omega"/>
      <w:sz w:val="20"/>
      <w:szCs w:val="20"/>
      <w:lang w:val="nl-NL" w:eastAsia="en-GB"/>
    </w:rPr>
  </w:style>
  <w:style w:type="character" w:customStyle="1" w:styleId="EndnoteTextChar">
    <w:name w:val="Endnote Text Char"/>
    <w:basedOn w:val="DefaultParagraphFont"/>
    <w:link w:val="EndnoteText"/>
    <w:uiPriority w:val="99"/>
    <w:semiHidden/>
    <w:rsid w:val="00C9780D"/>
    <w:rPr>
      <w:rFonts w:ascii="CG Omega" w:eastAsia="Times New Roman" w:hAnsi="CG Omega" w:cs="CG Omega"/>
      <w:sz w:val="20"/>
      <w:szCs w:val="20"/>
      <w:lang w:val="nl-NL" w:eastAsia="en-GB"/>
    </w:rPr>
  </w:style>
  <w:style w:type="character" w:styleId="EndnoteReference">
    <w:name w:val="endnote reference"/>
    <w:uiPriority w:val="99"/>
    <w:semiHidden/>
    <w:unhideWhenUsed/>
    <w:rsid w:val="00C9780D"/>
    <w:rPr>
      <w:rFonts w:cs="Times New Roman"/>
      <w:vertAlign w:val="superscript"/>
    </w:rPr>
  </w:style>
  <w:style w:type="numbering" w:customStyle="1" w:styleId="Geenlijst1">
    <w:name w:val="Geen lijst1"/>
    <w:next w:val="NoList"/>
    <w:semiHidden/>
    <w:unhideWhenUsed/>
    <w:rsid w:val="00C9780D"/>
  </w:style>
  <w:style w:type="numbering" w:customStyle="1" w:styleId="Geenlijst2">
    <w:name w:val="Geen lijst2"/>
    <w:next w:val="NoList"/>
    <w:semiHidden/>
    <w:rsid w:val="00C9780D"/>
  </w:style>
  <w:style w:type="numbering" w:customStyle="1" w:styleId="NoList2">
    <w:name w:val="No List2"/>
    <w:next w:val="NoList"/>
    <w:uiPriority w:val="99"/>
    <w:semiHidden/>
    <w:unhideWhenUsed/>
    <w:rsid w:val="00A37B8F"/>
  </w:style>
  <w:style w:type="table" w:customStyle="1" w:styleId="TableGrid2">
    <w:name w:val="Table Grid2"/>
    <w:basedOn w:val="TableNormal"/>
    <w:next w:val="TableGrid"/>
    <w:uiPriority w:val="59"/>
    <w:rsid w:val="00A37B8F"/>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NoList"/>
    <w:semiHidden/>
    <w:unhideWhenUsed/>
    <w:rsid w:val="00A37B8F"/>
  </w:style>
  <w:style w:type="numbering" w:customStyle="1" w:styleId="Geenlijst21">
    <w:name w:val="Geen lijst21"/>
    <w:next w:val="NoList"/>
    <w:semiHidden/>
    <w:rsid w:val="00A37B8F"/>
  </w:style>
  <w:style w:type="character" w:customStyle="1" w:styleId="apple-converted-space">
    <w:name w:val="apple-converted-space"/>
    <w:basedOn w:val="DefaultParagraphFont"/>
    <w:rsid w:val="00095A01"/>
  </w:style>
  <w:style w:type="character" w:styleId="Hyperlink">
    <w:name w:val="Hyperlink"/>
    <w:basedOn w:val="DefaultParagraphFont"/>
    <w:uiPriority w:val="99"/>
    <w:unhideWhenUsed/>
    <w:rsid w:val="00F2570B"/>
    <w:rPr>
      <w:color w:val="0000FF"/>
      <w:u w:val="single"/>
    </w:rPr>
  </w:style>
  <w:style w:type="paragraph" w:customStyle="1" w:styleId="Default">
    <w:name w:val="Default"/>
    <w:rsid w:val="00F2570B"/>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styleId="HTMLCite">
    <w:name w:val="HTML Cite"/>
    <w:basedOn w:val="DefaultParagraphFont"/>
    <w:uiPriority w:val="99"/>
    <w:semiHidden/>
    <w:unhideWhenUsed/>
    <w:rsid w:val="00F2570B"/>
    <w:rPr>
      <w:i/>
      <w:iCs/>
    </w:rPr>
  </w:style>
  <w:style w:type="table" w:customStyle="1" w:styleId="TableGrid3">
    <w:name w:val="Table Grid3"/>
    <w:basedOn w:val="TableNormal"/>
    <w:next w:val="TableGrid"/>
    <w:uiPriority w:val="39"/>
    <w:rsid w:val="00CB073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C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ame">
    <w:name w:val="section-name"/>
    <w:basedOn w:val="DefaultParagraphFont"/>
    <w:rsid w:val="00CB0738"/>
  </w:style>
  <w:style w:type="character" w:customStyle="1" w:styleId="unchecked-marker">
    <w:name w:val="unchecked-marker"/>
    <w:basedOn w:val="DefaultParagraphFont"/>
    <w:rsid w:val="00CB0738"/>
  </w:style>
  <w:style w:type="character" w:customStyle="1" w:styleId="checked-marker">
    <w:name w:val="checked-marker"/>
    <w:basedOn w:val="DefaultParagraphFont"/>
    <w:rsid w:val="00CB0738"/>
  </w:style>
  <w:style w:type="character" w:styleId="Strong">
    <w:name w:val="Strong"/>
    <w:basedOn w:val="DefaultParagraphFont"/>
    <w:uiPriority w:val="22"/>
    <w:qFormat/>
    <w:rsid w:val="00CB0738"/>
    <w:rPr>
      <w:b/>
      <w:bCs/>
    </w:rPr>
  </w:style>
  <w:style w:type="paragraph" w:customStyle="1" w:styleId="p1">
    <w:name w:val="p1"/>
    <w:basedOn w:val="Normal"/>
    <w:rsid w:val="00CB0738"/>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sid w:val="00CB0738"/>
  </w:style>
  <w:style w:type="table" w:customStyle="1" w:styleId="GridTable5Dark-Accent31">
    <w:name w:val="Grid Table 5 Dark - Accent 31"/>
    <w:basedOn w:val="TableNormal"/>
    <w:uiPriority w:val="50"/>
    <w:rsid w:val="00CB073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GridTable5Dark-Accent32">
    <w:name w:val="Grid Table 5 Dark - Accent 32"/>
    <w:basedOn w:val="TableNormal"/>
    <w:uiPriority w:val="50"/>
    <w:rsid w:val="00CB0738"/>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NoList3">
    <w:name w:val="No List3"/>
    <w:next w:val="NoList"/>
    <w:uiPriority w:val="99"/>
    <w:semiHidden/>
    <w:unhideWhenUsed/>
    <w:rsid w:val="002E1184"/>
  </w:style>
  <w:style w:type="character" w:styleId="FollowedHyperlink">
    <w:name w:val="FollowedHyperlink"/>
    <w:basedOn w:val="DefaultParagraphFont"/>
    <w:uiPriority w:val="99"/>
    <w:semiHidden/>
    <w:unhideWhenUsed/>
    <w:rsid w:val="002E1184"/>
    <w:rPr>
      <w:color w:val="800080"/>
      <w:u w:val="single"/>
    </w:rPr>
  </w:style>
  <w:style w:type="paragraph" w:customStyle="1" w:styleId="xl65">
    <w:name w:val="xl65"/>
    <w:basedOn w:val="Normal"/>
    <w:rsid w:val="002E118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E1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E1184"/>
    <w:pPr>
      <w:pBdr>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8">
    <w:name w:val="xl68"/>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9">
    <w:name w:val="xl69"/>
    <w:basedOn w:val="Normal"/>
    <w:rsid w:val="002E1184"/>
    <w:pPr>
      <w:spacing w:before="100" w:beforeAutospacing="1" w:after="100" w:afterAutospacing="1" w:line="240" w:lineRule="auto"/>
      <w:textAlignment w:val="center"/>
    </w:pPr>
    <w:rPr>
      <w:rFonts w:ascii="Arimo" w:eastAsia="Times New Roman" w:hAnsi="Arimo" w:cs="Times New Roman"/>
      <w:sz w:val="24"/>
      <w:szCs w:val="24"/>
    </w:rPr>
  </w:style>
  <w:style w:type="paragraph" w:customStyle="1" w:styleId="xl70">
    <w:name w:val="xl70"/>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EndNoteBibliography">
    <w:name w:val="EndNote Bibliography"/>
    <w:basedOn w:val="Normal"/>
    <w:link w:val="EndNoteBibliographyChar"/>
    <w:rsid w:val="00525205"/>
    <w:pPr>
      <w:spacing w:after="0" w:line="240" w:lineRule="auto"/>
    </w:pPr>
    <w:rPr>
      <w:rFonts w:ascii="Calibri" w:eastAsiaTheme="minorHAnsi" w:hAnsi="Calibri" w:cs="Calibri"/>
      <w:szCs w:val="24"/>
    </w:rPr>
  </w:style>
  <w:style w:type="character" w:customStyle="1" w:styleId="EndNoteBibliographyChar">
    <w:name w:val="EndNote Bibliography Char"/>
    <w:basedOn w:val="DefaultParagraphFont"/>
    <w:link w:val="EndNoteBibliography"/>
    <w:rsid w:val="00525205"/>
    <w:rPr>
      <w:rFonts w:ascii="Calibri" w:eastAsiaTheme="minorHAnsi" w:hAnsi="Calibri" w:cs="Calibri"/>
      <w:szCs w:val="24"/>
    </w:rPr>
  </w:style>
  <w:style w:type="table" w:customStyle="1" w:styleId="GridTable5Dark-Accent311">
    <w:name w:val="Grid Table 5 Dark - Accent 311"/>
    <w:basedOn w:val="TableNormal"/>
    <w:uiPriority w:val="50"/>
    <w:rsid w:val="00EF7D7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TableGrid4">
    <w:name w:val="Table Grid4"/>
    <w:basedOn w:val="TableNormal"/>
    <w:next w:val="TableGrid"/>
    <w:uiPriority w:val="59"/>
    <w:rsid w:val="006609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7F7B"/>
    <w:rPr>
      <w:b/>
      <w:bCs/>
      <w:i w:val="0"/>
      <w:iCs w:val="0"/>
    </w:rPr>
  </w:style>
  <w:style w:type="character" w:customStyle="1" w:styleId="st1">
    <w:name w:val="st1"/>
    <w:basedOn w:val="DefaultParagraphFont"/>
    <w:rsid w:val="00797F7B"/>
  </w:style>
  <w:style w:type="character" w:customStyle="1" w:styleId="tgc">
    <w:name w:val="_tgc"/>
    <w:basedOn w:val="DefaultParagraphFont"/>
    <w:rsid w:val="00797F7B"/>
  </w:style>
  <w:style w:type="table" w:customStyle="1" w:styleId="LightShading1">
    <w:name w:val="Light Shading1"/>
    <w:basedOn w:val="TableNormal"/>
    <w:next w:val="LightShading"/>
    <w:uiPriority w:val="60"/>
    <w:rsid w:val="00844096"/>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Title">
    <w:name w:val="EndNote Bibliography Title"/>
    <w:basedOn w:val="Normal"/>
    <w:link w:val="EndNoteBibliographyTitleChar"/>
    <w:rsid w:val="00694D2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94D27"/>
    <w:rPr>
      <w:rFonts w:ascii="Calibri" w:hAnsi="Calibri" w:cs="Calibri"/>
      <w:noProof/>
    </w:rPr>
  </w:style>
  <w:style w:type="character" w:customStyle="1" w:styleId="highlight">
    <w:name w:val="highlight"/>
    <w:basedOn w:val="DefaultParagraphFont"/>
    <w:rsid w:val="00694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2202">
      <w:bodyDiv w:val="1"/>
      <w:marLeft w:val="0"/>
      <w:marRight w:val="0"/>
      <w:marTop w:val="0"/>
      <w:marBottom w:val="0"/>
      <w:divBdr>
        <w:top w:val="none" w:sz="0" w:space="0" w:color="auto"/>
        <w:left w:val="none" w:sz="0" w:space="0" w:color="auto"/>
        <w:bottom w:val="none" w:sz="0" w:space="0" w:color="auto"/>
        <w:right w:val="none" w:sz="0" w:space="0" w:color="auto"/>
      </w:divBdr>
    </w:div>
    <w:div w:id="153109386">
      <w:bodyDiv w:val="1"/>
      <w:marLeft w:val="0"/>
      <w:marRight w:val="0"/>
      <w:marTop w:val="0"/>
      <w:marBottom w:val="0"/>
      <w:divBdr>
        <w:top w:val="none" w:sz="0" w:space="0" w:color="auto"/>
        <w:left w:val="none" w:sz="0" w:space="0" w:color="auto"/>
        <w:bottom w:val="none" w:sz="0" w:space="0" w:color="auto"/>
        <w:right w:val="none" w:sz="0" w:space="0" w:color="auto"/>
      </w:divBdr>
    </w:div>
    <w:div w:id="310670177">
      <w:marLeft w:val="0"/>
      <w:marRight w:val="0"/>
      <w:marTop w:val="0"/>
      <w:marBottom w:val="0"/>
      <w:divBdr>
        <w:top w:val="none" w:sz="0" w:space="0" w:color="auto"/>
        <w:left w:val="none" w:sz="0" w:space="0" w:color="auto"/>
        <w:bottom w:val="none" w:sz="0" w:space="0" w:color="auto"/>
        <w:right w:val="none" w:sz="0" w:space="0" w:color="auto"/>
      </w:divBdr>
      <w:divsChild>
        <w:div w:id="732317291">
          <w:marLeft w:val="0"/>
          <w:marRight w:val="0"/>
          <w:marTop w:val="0"/>
          <w:marBottom w:val="0"/>
          <w:divBdr>
            <w:top w:val="none" w:sz="0" w:space="0" w:color="auto"/>
            <w:left w:val="none" w:sz="0" w:space="0" w:color="auto"/>
            <w:bottom w:val="none" w:sz="0" w:space="0" w:color="auto"/>
            <w:right w:val="none" w:sz="0" w:space="0" w:color="auto"/>
          </w:divBdr>
          <w:divsChild>
            <w:div w:id="463305284">
              <w:marLeft w:val="0"/>
              <w:marRight w:val="0"/>
              <w:marTop w:val="0"/>
              <w:marBottom w:val="0"/>
              <w:divBdr>
                <w:top w:val="none" w:sz="0" w:space="0" w:color="auto"/>
                <w:left w:val="none" w:sz="0" w:space="0" w:color="auto"/>
                <w:bottom w:val="none" w:sz="0" w:space="0" w:color="auto"/>
                <w:right w:val="none" w:sz="0" w:space="0" w:color="auto"/>
              </w:divBdr>
              <w:divsChild>
                <w:div w:id="20030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7094">
      <w:bodyDiv w:val="1"/>
      <w:marLeft w:val="0"/>
      <w:marRight w:val="0"/>
      <w:marTop w:val="0"/>
      <w:marBottom w:val="0"/>
      <w:divBdr>
        <w:top w:val="none" w:sz="0" w:space="0" w:color="auto"/>
        <w:left w:val="none" w:sz="0" w:space="0" w:color="auto"/>
        <w:bottom w:val="none" w:sz="0" w:space="0" w:color="auto"/>
        <w:right w:val="none" w:sz="0" w:space="0" w:color="auto"/>
      </w:divBdr>
      <w:divsChild>
        <w:div w:id="1726678037">
          <w:marLeft w:val="0"/>
          <w:marRight w:val="0"/>
          <w:marTop w:val="0"/>
          <w:marBottom w:val="0"/>
          <w:divBdr>
            <w:top w:val="none" w:sz="0" w:space="0" w:color="auto"/>
            <w:left w:val="none" w:sz="0" w:space="0" w:color="auto"/>
            <w:bottom w:val="none" w:sz="0" w:space="0" w:color="auto"/>
            <w:right w:val="none" w:sz="0" w:space="0" w:color="auto"/>
          </w:divBdr>
        </w:div>
      </w:divsChild>
    </w:div>
    <w:div w:id="615675665">
      <w:bodyDiv w:val="1"/>
      <w:marLeft w:val="0"/>
      <w:marRight w:val="0"/>
      <w:marTop w:val="0"/>
      <w:marBottom w:val="0"/>
      <w:divBdr>
        <w:top w:val="none" w:sz="0" w:space="0" w:color="auto"/>
        <w:left w:val="none" w:sz="0" w:space="0" w:color="auto"/>
        <w:bottom w:val="none" w:sz="0" w:space="0" w:color="auto"/>
        <w:right w:val="none" w:sz="0" w:space="0" w:color="auto"/>
      </w:divBdr>
    </w:div>
    <w:div w:id="633023784">
      <w:bodyDiv w:val="1"/>
      <w:marLeft w:val="0"/>
      <w:marRight w:val="0"/>
      <w:marTop w:val="0"/>
      <w:marBottom w:val="0"/>
      <w:divBdr>
        <w:top w:val="none" w:sz="0" w:space="0" w:color="auto"/>
        <w:left w:val="none" w:sz="0" w:space="0" w:color="auto"/>
        <w:bottom w:val="none" w:sz="0" w:space="0" w:color="auto"/>
        <w:right w:val="none" w:sz="0" w:space="0" w:color="auto"/>
      </w:divBdr>
    </w:div>
    <w:div w:id="689455228">
      <w:bodyDiv w:val="1"/>
      <w:marLeft w:val="0"/>
      <w:marRight w:val="0"/>
      <w:marTop w:val="0"/>
      <w:marBottom w:val="0"/>
      <w:divBdr>
        <w:top w:val="none" w:sz="0" w:space="0" w:color="auto"/>
        <w:left w:val="none" w:sz="0" w:space="0" w:color="auto"/>
        <w:bottom w:val="none" w:sz="0" w:space="0" w:color="auto"/>
        <w:right w:val="none" w:sz="0" w:space="0" w:color="auto"/>
      </w:divBdr>
    </w:div>
    <w:div w:id="702242663">
      <w:bodyDiv w:val="1"/>
      <w:marLeft w:val="0"/>
      <w:marRight w:val="0"/>
      <w:marTop w:val="0"/>
      <w:marBottom w:val="0"/>
      <w:divBdr>
        <w:top w:val="none" w:sz="0" w:space="0" w:color="auto"/>
        <w:left w:val="none" w:sz="0" w:space="0" w:color="auto"/>
        <w:bottom w:val="none" w:sz="0" w:space="0" w:color="auto"/>
        <w:right w:val="none" w:sz="0" w:space="0" w:color="auto"/>
      </w:divBdr>
    </w:div>
    <w:div w:id="832985378">
      <w:bodyDiv w:val="1"/>
      <w:marLeft w:val="0"/>
      <w:marRight w:val="0"/>
      <w:marTop w:val="0"/>
      <w:marBottom w:val="0"/>
      <w:divBdr>
        <w:top w:val="none" w:sz="0" w:space="0" w:color="auto"/>
        <w:left w:val="none" w:sz="0" w:space="0" w:color="auto"/>
        <w:bottom w:val="none" w:sz="0" w:space="0" w:color="auto"/>
        <w:right w:val="none" w:sz="0" w:space="0" w:color="auto"/>
      </w:divBdr>
    </w:div>
    <w:div w:id="915093808">
      <w:bodyDiv w:val="1"/>
      <w:marLeft w:val="0"/>
      <w:marRight w:val="0"/>
      <w:marTop w:val="0"/>
      <w:marBottom w:val="0"/>
      <w:divBdr>
        <w:top w:val="none" w:sz="0" w:space="0" w:color="auto"/>
        <w:left w:val="none" w:sz="0" w:space="0" w:color="auto"/>
        <w:bottom w:val="none" w:sz="0" w:space="0" w:color="auto"/>
        <w:right w:val="none" w:sz="0" w:space="0" w:color="auto"/>
      </w:divBdr>
    </w:div>
    <w:div w:id="1082868553">
      <w:bodyDiv w:val="1"/>
      <w:marLeft w:val="0"/>
      <w:marRight w:val="0"/>
      <w:marTop w:val="0"/>
      <w:marBottom w:val="0"/>
      <w:divBdr>
        <w:top w:val="none" w:sz="0" w:space="0" w:color="auto"/>
        <w:left w:val="none" w:sz="0" w:space="0" w:color="auto"/>
        <w:bottom w:val="none" w:sz="0" w:space="0" w:color="auto"/>
        <w:right w:val="none" w:sz="0" w:space="0" w:color="auto"/>
      </w:divBdr>
      <w:divsChild>
        <w:div w:id="984433370">
          <w:marLeft w:val="0"/>
          <w:marRight w:val="0"/>
          <w:marTop w:val="0"/>
          <w:marBottom w:val="0"/>
          <w:divBdr>
            <w:top w:val="none" w:sz="0" w:space="0" w:color="auto"/>
            <w:left w:val="none" w:sz="0" w:space="0" w:color="auto"/>
            <w:bottom w:val="none" w:sz="0" w:space="0" w:color="auto"/>
            <w:right w:val="none" w:sz="0" w:space="0" w:color="auto"/>
          </w:divBdr>
        </w:div>
      </w:divsChild>
    </w:div>
    <w:div w:id="1130132537">
      <w:bodyDiv w:val="1"/>
      <w:marLeft w:val="0"/>
      <w:marRight w:val="0"/>
      <w:marTop w:val="0"/>
      <w:marBottom w:val="0"/>
      <w:divBdr>
        <w:top w:val="none" w:sz="0" w:space="0" w:color="auto"/>
        <w:left w:val="none" w:sz="0" w:space="0" w:color="auto"/>
        <w:bottom w:val="none" w:sz="0" w:space="0" w:color="auto"/>
        <w:right w:val="none" w:sz="0" w:space="0" w:color="auto"/>
      </w:divBdr>
    </w:div>
    <w:div w:id="1144618886">
      <w:marLeft w:val="0"/>
      <w:marRight w:val="0"/>
      <w:marTop w:val="0"/>
      <w:marBottom w:val="0"/>
      <w:divBdr>
        <w:top w:val="none" w:sz="0" w:space="0" w:color="auto"/>
        <w:left w:val="none" w:sz="0" w:space="0" w:color="auto"/>
        <w:bottom w:val="none" w:sz="0" w:space="0" w:color="auto"/>
        <w:right w:val="none" w:sz="0" w:space="0" w:color="auto"/>
      </w:divBdr>
      <w:divsChild>
        <w:div w:id="1216551256">
          <w:marLeft w:val="0"/>
          <w:marRight w:val="0"/>
          <w:marTop w:val="0"/>
          <w:marBottom w:val="0"/>
          <w:divBdr>
            <w:top w:val="none" w:sz="0" w:space="0" w:color="auto"/>
            <w:left w:val="none" w:sz="0" w:space="0" w:color="auto"/>
            <w:bottom w:val="none" w:sz="0" w:space="0" w:color="auto"/>
            <w:right w:val="none" w:sz="0" w:space="0" w:color="auto"/>
          </w:divBdr>
        </w:div>
        <w:div w:id="1395812605">
          <w:marLeft w:val="0"/>
          <w:marRight w:val="0"/>
          <w:marTop w:val="0"/>
          <w:marBottom w:val="0"/>
          <w:divBdr>
            <w:top w:val="none" w:sz="0" w:space="0" w:color="auto"/>
            <w:left w:val="none" w:sz="0" w:space="0" w:color="auto"/>
            <w:bottom w:val="none" w:sz="0" w:space="0" w:color="auto"/>
            <w:right w:val="none" w:sz="0" w:space="0" w:color="auto"/>
          </w:divBdr>
        </w:div>
        <w:div w:id="1941598942">
          <w:marLeft w:val="0"/>
          <w:marRight w:val="0"/>
          <w:marTop w:val="0"/>
          <w:marBottom w:val="0"/>
          <w:divBdr>
            <w:top w:val="none" w:sz="0" w:space="0" w:color="auto"/>
            <w:left w:val="none" w:sz="0" w:space="0" w:color="auto"/>
            <w:bottom w:val="none" w:sz="0" w:space="0" w:color="auto"/>
            <w:right w:val="none" w:sz="0" w:space="0" w:color="auto"/>
          </w:divBdr>
        </w:div>
      </w:divsChild>
    </w:div>
    <w:div w:id="1410273848">
      <w:bodyDiv w:val="1"/>
      <w:marLeft w:val="0"/>
      <w:marRight w:val="0"/>
      <w:marTop w:val="0"/>
      <w:marBottom w:val="0"/>
      <w:divBdr>
        <w:top w:val="none" w:sz="0" w:space="0" w:color="auto"/>
        <w:left w:val="none" w:sz="0" w:space="0" w:color="auto"/>
        <w:bottom w:val="none" w:sz="0" w:space="0" w:color="auto"/>
        <w:right w:val="none" w:sz="0" w:space="0" w:color="auto"/>
      </w:divBdr>
    </w:div>
    <w:div w:id="1821114663">
      <w:bodyDiv w:val="1"/>
      <w:marLeft w:val="0"/>
      <w:marRight w:val="0"/>
      <w:marTop w:val="0"/>
      <w:marBottom w:val="0"/>
      <w:divBdr>
        <w:top w:val="none" w:sz="0" w:space="0" w:color="auto"/>
        <w:left w:val="none" w:sz="0" w:space="0" w:color="auto"/>
        <w:bottom w:val="none" w:sz="0" w:space="0" w:color="auto"/>
        <w:right w:val="none" w:sz="0" w:space="0" w:color="auto"/>
      </w:divBdr>
    </w:div>
    <w:div w:id="2015761521">
      <w:bodyDiv w:val="1"/>
      <w:marLeft w:val="0"/>
      <w:marRight w:val="0"/>
      <w:marTop w:val="0"/>
      <w:marBottom w:val="0"/>
      <w:divBdr>
        <w:top w:val="none" w:sz="0" w:space="0" w:color="auto"/>
        <w:left w:val="none" w:sz="0" w:space="0" w:color="auto"/>
        <w:bottom w:val="none" w:sz="0" w:space="0" w:color="auto"/>
        <w:right w:val="none" w:sz="0" w:space="0" w:color="auto"/>
      </w:divBdr>
    </w:div>
    <w:div w:id="212148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12D8-AF0C-4AFD-96F8-DE43B69E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48352</Words>
  <Characters>278029</Characters>
  <Application>Microsoft Office Word</Application>
  <DocSecurity>0</DocSecurity>
  <Lines>8425</Lines>
  <Paragraphs>2190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324191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 John</dc:creator>
  <cp:lastModifiedBy>Baeuerlein, Christopher</cp:lastModifiedBy>
  <cp:revision>3</cp:revision>
  <dcterms:created xsi:type="dcterms:W3CDTF">2017-11-11T15:39:00Z</dcterms:created>
  <dcterms:modified xsi:type="dcterms:W3CDTF">2018-06-07T12:33:00Z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FileId">
    <vt:lpwstr>259725</vt:lpwstr>
  </property>
  <property fmtid="{D5CDD505-2E9C-101B-9397-08002B2CF9AE}" pid="4" name="StyleId">
    <vt:lpwstr>http://www.zotero.org/styles/vancouver</vt:lpwstr>
  </property>
</Properties>
</file>