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C3B32" w14:textId="16613882" w:rsidR="008C3AAA" w:rsidRDefault="008C3AAA" w:rsidP="00E705C8">
      <w:pPr>
        <w:spacing w:line="140" w:lineRule="atLeast"/>
        <w:rPr>
          <w:rFonts w:ascii="Times New Roman" w:eastAsia="Times New Roman" w:hAnsi="Times New Roman" w:cs="Times New Roman"/>
          <w:b/>
          <w:bCs/>
          <w:color w:val="000000"/>
        </w:rPr>
      </w:pPr>
      <w:r>
        <w:rPr>
          <w:rFonts w:ascii="Times New Roman" w:eastAsia="Times New Roman" w:hAnsi="Times New Roman" w:cs="Times New Roman"/>
          <w:b/>
          <w:bCs/>
          <w:color w:val="000000"/>
        </w:rPr>
        <w:t>Suppl</w:t>
      </w:r>
      <w:r w:rsidR="002763C8">
        <w:rPr>
          <w:rFonts w:ascii="Times New Roman" w:eastAsia="Times New Roman" w:hAnsi="Times New Roman" w:cs="Times New Roman"/>
          <w:b/>
          <w:bCs/>
          <w:color w:val="000000"/>
        </w:rPr>
        <w:t>emental</w:t>
      </w:r>
      <w:r>
        <w:rPr>
          <w:rFonts w:ascii="Times New Roman" w:eastAsia="Times New Roman" w:hAnsi="Times New Roman" w:cs="Times New Roman"/>
          <w:b/>
          <w:bCs/>
          <w:color w:val="000000"/>
        </w:rPr>
        <w:t xml:space="preserve"> Table 12</w:t>
      </w:r>
      <w:r w:rsidR="002763C8">
        <w:rPr>
          <w:rFonts w:ascii="Times New Roman" w:eastAsia="Times New Roman" w:hAnsi="Times New Roman" w:cs="Times New Roman"/>
          <w:b/>
          <w:bCs/>
          <w:color w:val="000000"/>
        </w:rPr>
        <w:t>.</w:t>
      </w:r>
      <w:bookmarkStart w:id="0" w:name="_GoBack"/>
      <w:bookmarkEnd w:id="0"/>
      <w:r>
        <w:rPr>
          <w:rFonts w:ascii="Times New Roman" w:eastAsia="Times New Roman" w:hAnsi="Times New Roman" w:cs="Times New Roman"/>
          <w:b/>
          <w:bCs/>
          <w:color w:val="000000"/>
        </w:rPr>
        <w:t xml:space="preserve"> Evidence Summaries and Evidence-to-Decision Profiles for Sedation Group Actionable Questions</w:t>
      </w:r>
    </w:p>
    <w:p w14:paraId="65EC3B33" w14:textId="77777777" w:rsidR="00E705C8" w:rsidRPr="004E1492" w:rsidRDefault="00E705C8" w:rsidP="00E705C8">
      <w:pPr>
        <w:spacing w:line="140" w:lineRule="atLeast"/>
        <w:rPr>
          <w:rFonts w:ascii="Times New Roman" w:eastAsia="Times New Roman" w:hAnsi="Times New Roman" w:cs="Times New Roman"/>
          <w:color w:val="000000"/>
        </w:rPr>
      </w:pPr>
      <w:r w:rsidRPr="004E1492">
        <w:rPr>
          <w:rFonts w:ascii="Times New Roman" w:eastAsia="Times New Roman" w:hAnsi="Times New Roman" w:cs="Times New Roman"/>
          <w:b/>
          <w:bCs/>
          <w:color w:val="000000"/>
        </w:rPr>
        <w:t>Question</w:t>
      </w:r>
      <w:r w:rsidRPr="004E1492">
        <w:rPr>
          <w:rFonts w:ascii="Times New Roman" w:eastAsia="Times New Roman" w:hAnsi="Times New Roman" w:cs="Times New Roman"/>
          <w:color w:val="000000"/>
        </w:rPr>
        <w:t xml:space="preserve">: Light sedation compared to deep sedation in critically ill intubated adults </w:t>
      </w:r>
    </w:p>
    <w:p w14:paraId="65EC3B34" w14:textId="77777777" w:rsidR="00E705C8" w:rsidRDefault="00E705C8" w:rsidP="00E705C8">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32"/>
        <w:gridCol w:w="785"/>
        <w:gridCol w:w="873"/>
        <w:gridCol w:w="894"/>
        <w:gridCol w:w="894"/>
        <w:gridCol w:w="894"/>
        <w:gridCol w:w="910"/>
        <w:gridCol w:w="944"/>
        <w:gridCol w:w="1080"/>
        <w:gridCol w:w="839"/>
        <w:gridCol w:w="600"/>
        <w:gridCol w:w="89"/>
        <w:gridCol w:w="336"/>
        <w:gridCol w:w="766"/>
        <w:gridCol w:w="160"/>
        <w:gridCol w:w="1127"/>
        <w:gridCol w:w="1287"/>
      </w:tblGrid>
      <w:tr w:rsidR="00E705C8" w14:paraId="65EC3B3A" w14:textId="77777777" w:rsidTr="004E1492">
        <w:trPr>
          <w:cantSplit/>
          <w:tblHeader/>
        </w:trPr>
        <w:tc>
          <w:tcPr>
            <w:tcW w:w="2243"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B35"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Quality assessment</w:t>
            </w:r>
          </w:p>
        </w:tc>
        <w:tc>
          <w:tcPr>
            <w:tcW w:w="1092" w:type="pct"/>
            <w:gridSpan w:val="3"/>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B36"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 of patients</w:t>
            </w:r>
          </w:p>
        </w:tc>
        <w:tc>
          <w:tcPr>
            <w:tcW w:w="683" w:type="pct"/>
            <w:gridSpan w:val="4"/>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B37"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Effect</w:t>
            </w:r>
          </w:p>
        </w:tc>
        <w:tc>
          <w:tcPr>
            <w:tcW w:w="491" w:type="pct"/>
            <w:gridSpan w:val="2"/>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B38"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Quality</w:t>
            </w:r>
          </w:p>
        </w:tc>
        <w:tc>
          <w:tcPr>
            <w:tcW w:w="491"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B39"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Importance</w:t>
            </w:r>
          </w:p>
        </w:tc>
      </w:tr>
      <w:tr w:rsidR="004E1492" w14:paraId="65EC3B48" w14:textId="77777777" w:rsidTr="004E1492">
        <w:trPr>
          <w:cantSplit/>
          <w:tblHeader/>
        </w:trPr>
        <w:tc>
          <w:tcPr>
            <w:tcW w:w="24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B3B"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 of studies</w:t>
            </w:r>
          </w:p>
        </w:tc>
        <w:tc>
          <w:tcPr>
            <w:tcW w:w="29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B3C"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Study design</w:t>
            </w:r>
          </w:p>
        </w:tc>
        <w:tc>
          <w:tcPr>
            <w:tcW w:w="33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B3D"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Risk of bias</w:t>
            </w:r>
          </w:p>
        </w:tc>
        <w:tc>
          <w:tcPr>
            <w:tcW w:w="34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B3E"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Inconsistency</w:t>
            </w:r>
          </w:p>
        </w:tc>
        <w:tc>
          <w:tcPr>
            <w:tcW w:w="34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B3F"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Indirectness</w:t>
            </w:r>
          </w:p>
        </w:tc>
        <w:tc>
          <w:tcPr>
            <w:tcW w:w="34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B40"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Imprecision</w:t>
            </w:r>
          </w:p>
        </w:tc>
        <w:tc>
          <w:tcPr>
            <w:tcW w:w="34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B41"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Other considerations</w:t>
            </w:r>
          </w:p>
        </w:tc>
        <w:tc>
          <w:tcPr>
            <w:tcW w:w="36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B42"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light sedation</w:t>
            </w:r>
          </w:p>
        </w:tc>
        <w:tc>
          <w:tcPr>
            <w:tcW w:w="732"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B43"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deep sedation</w:t>
            </w:r>
          </w:p>
        </w:tc>
        <w:tc>
          <w:tcPr>
            <w:tcW w:w="391" w:type="pct"/>
            <w:gridSpan w:val="3"/>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B44"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Relative</w:t>
            </w:r>
            <w:r>
              <w:rPr>
                <w:rFonts w:ascii="Arial Narrow" w:eastAsia="Times New Roman" w:hAnsi="Arial Narrow"/>
                <w:b/>
                <w:bCs/>
                <w:sz w:val="13"/>
                <w:szCs w:val="13"/>
              </w:rPr>
              <w:br/>
              <w:t>(95% CI)</w:t>
            </w:r>
          </w:p>
        </w:tc>
        <w:tc>
          <w:tcPr>
            <w:tcW w:w="292"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B45"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Absolute</w:t>
            </w:r>
            <w:r>
              <w:rPr>
                <w:rFonts w:ascii="Arial Narrow" w:eastAsia="Times New Roman" w:hAnsi="Arial Narrow"/>
                <w:b/>
                <w:bCs/>
                <w:sz w:val="13"/>
                <w:szCs w:val="13"/>
              </w:rPr>
              <w:br/>
              <w:t>(95% CI)</w:t>
            </w:r>
          </w:p>
        </w:tc>
        <w:tc>
          <w:tcPr>
            <w:tcW w:w="491" w:type="pct"/>
            <w:gridSpan w:val="2"/>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B46" w14:textId="77777777" w:rsidR="00E705C8" w:rsidRDefault="00E705C8" w:rsidP="00787CEE">
            <w:pPr>
              <w:rPr>
                <w:rFonts w:ascii="Arial Narrow" w:eastAsia="Times New Roman" w:hAnsi="Arial Narrow"/>
                <w:b/>
                <w:bCs/>
                <w:sz w:val="13"/>
                <w:szCs w:val="13"/>
              </w:rPr>
            </w:pPr>
          </w:p>
        </w:tc>
        <w:tc>
          <w:tcPr>
            <w:tcW w:w="491"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B47" w14:textId="77777777" w:rsidR="00E705C8" w:rsidRDefault="00E705C8" w:rsidP="00787CEE">
            <w:pPr>
              <w:rPr>
                <w:rFonts w:ascii="Arial Narrow" w:eastAsia="Times New Roman" w:hAnsi="Arial Narrow"/>
                <w:b/>
                <w:bCs/>
                <w:sz w:val="13"/>
                <w:szCs w:val="13"/>
              </w:rPr>
            </w:pPr>
          </w:p>
        </w:tc>
      </w:tr>
      <w:tr w:rsidR="00E705C8" w14:paraId="65EC3B4A" w14:textId="77777777" w:rsidTr="004E1492">
        <w:trPr>
          <w:cantSplit/>
          <w:trHeight w:val="63"/>
        </w:trPr>
        <w:tc>
          <w:tcPr>
            <w:tcW w:w="5000" w:type="pct"/>
            <w:gridSpan w:val="17"/>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B49" w14:textId="77777777" w:rsidR="00E705C8" w:rsidRDefault="00E705C8" w:rsidP="00787CEE">
            <w:pPr>
              <w:rPr>
                <w:rFonts w:ascii="Arial Narrow" w:eastAsia="Times New Roman" w:hAnsi="Arial Narrow"/>
                <w:sz w:val="13"/>
                <w:szCs w:val="13"/>
              </w:rPr>
            </w:pPr>
            <w:r>
              <w:rPr>
                <w:rStyle w:val="label"/>
                <w:rFonts w:ascii="Arial Narrow" w:eastAsia="Times New Roman" w:hAnsi="Arial Narrow"/>
                <w:sz w:val="13"/>
                <w:szCs w:val="13"/>
              </w:rPr>
              <w:t>Mortality (90 days)</w:t>
            </w:r>
          </w:p>
        </w:tc>
      </w:tr>
      <w:tr w:rsidR="00E705C8" w14:paraId="65EC3B58" w14:textId="77777777" w:rsidTr="004E1492">
        <w:trPr>
          <w:cantSplit/>
        </w:trPr>
        <w:tc>
          <w:tcPr>
            <w:tcW w:w="241" w:type="pct"/>
            <w:tcBorders>
              <w:top w:val="single" w:sz="6" w:space="0" w:color="000000"/>
              <w:left w:val="single" w:sz="6" w:space="0" w:color="000000"/>
              <w:bottom w:val="single" w:sz="6" w:space="0" w:color="000000"/>
              <w:right w:val="single" w:sz="6" w:space="0" w:color="000000"/>
            </w:tcBorders>
            <w:hideMark/>
          </w:tcPr>
          <w:p w14:paraId="65EC3B4B"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2 </w:t>
            </w:r>
          </w:p>
        </w:tc>
        <w:tc>
          <w:tcPr>
            <w:tcW w:w="299" w:type="pct"/>
            <w:tcBorders>
              <w:top w:val="single" w:sz="6" w:space="0" w:color="000000"/>
              <w:left w:val="single" w:sz="6" w:space="0" w:color="000000"/>
              <w:bottom w:val="single" w:sz="6" w:space="0" w:color="000000"/>
              <w:right w:val="single" w:sz="6" w:space="0" w:color="000000"/>
            </w:tcBorders>
            <w:hideMark/>
          </w:tcPr>
          <w:p w14:paraId="65EC3B4C" w14:textId="77777777" w:rsidR="00E705C8" w:rsidRDefault="00E705C8"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33" w:type="pct"/>
            <w:tcBorders>
              <w:top w:val="single" w:sz="6" w:space="0" w:color="000000"/>
              <w:left w:val="single" w:sz="6" w:space="0" w:color="000000"/>
              <w:bottom w:val="single" w:sz="6" w:space="0" w:color="000000"/>
              <w:right w:val="single" w:sz="6" w:space="0" w:color="000000"/>
            </w:tcBorders>
            <w:hideMark/>
          </w:tcPr>
          <w:p w14:paraId="65EC3B4D"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65EC3B4E"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65EC3B4F"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65EC3B50"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47" w:type="pct"/>
            <w:tcBorders>
              <w:top w:val="single" w:sz="6" w:space="0" w:color="000000"/>
              <w:left w:val="single" w:sz="6" w:space="0" w:color="000000"/>
              <w:bottom w:val="single" w:sz="6" w:space="0" w:color="000000"/>
              <w:right w:val="single" w:sz="6" w:space="0" w:color="000000"/>
            </w:tcBorders>
            <w:hideMark/>
          </w:tcPr>
          <w:p w14:paraId="65EC3B51"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none </w:t>
            </w:r>
            <w:r>
              <w:rPr>
                <w:rFonts w:ascii="Arial Narrow" w:eastAsia="Times New Roman" w:hAnsi="Arial Narrow"/>
                <w:sz w:val="13"/>
                <w:szCs w:val="13"/>
                <w:vertAlign w:val="superscript"/>
              </w:rPr>
              <w:t>b</w:t>
            </w:r>
          </w:p>
        </w:tc>
        <w:tc>
          <w:tcPr>
            <w:tcW w:w="360" w:type="pct"/>
            <w:tcBorders>
              <w:top w:val="single" w:sz="6" w:space="0" w:color="000000"/>
              <w:left w:val="single" w:sz="6" w:space="0" w:color="000000"/>
              <w:bottom w:val="single" w:sz="6" w:space="0" w:color="000000"/>
              <w:right w:val="single" w:sz="6" w:space="0" w:color="000000"/>
            </w:tcBorders>
            <w:hideMark/>
          </w:tcPr>
          <w:p w14:paraId="65EC3B52"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sz w:val="13"/>
                <w:szCs w:val="13"/>
              </w:rPr>
              <w:t xml:space="preserve">70/153 (45.8%) </w:t>
            </w:r>
          </w:p>
        </w:tc>
        <w:tc>
          <w:tcPr>
            <w:tcW w:w="412" w:type="pct"/>
            <w:tcBorders>
              <w:top w:val="single" w:sz="6" w:space="0" w:color="000000"/>
              <w:left w:val="single" w:sz="6" w:space="0" w:color="000000"/>
              <w:bottom w:val="single" w:sz="6" w:space="0" w:color="000000"/>
              <w:right w:val="single" w:sz="6" w:space="0" w:color="000000"/>
            </w:tcBorders>
            <w:hideMark/>
          </w:tcPr>
          <w:p w14:paraId="65EC3B53"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79/171 (46.2%) </w:t>
            </w:r>
          </w:p>
        </w:tc>
        <w:tc>
          <w:tcPr>
            <w:tcW w:w="549" w:type="pct"/>
            <w:gridSpan w:val="2"/>
            <w:tcBorders>
              <w:top w:val="single" w:sz="6" w:space="0" w:color="000000"/>
              <w:left w:val="single" w:sz="6" w:space="0" w:color="000000"/>
              <w:bottom w:val="single" w:sz="6" w:space="0" w:color="000000"/>
              <w:right w:val="single" w:sz="6" w:space="0" w:color="000000"/>
            </w:tcBorders>
            <w:hideMark/>
          </w:tcPr>
          <w:p w14:paraId="65EC3B54" w14:textId="77777777" w:rsidR="00E705C8" w:rsidRDefault="00E705C8" w:rsidP="00787CEE">
            <w:pPr>
              <w:jc w:val="center"/>
              <w:rPr>
                <w:rFonts w:ascii="Arial Narrow" w:eastAsia="Times New Roman" w:hAnsi="Arial Narrow"/>
                <w:sz w:val="13"/>
                <w:szCs w:val="13"/>
              </w:rPr>
            </w:pPr>
            <w:r>
              <w:rPr>
                <w:rStyle w:val="block"/>
                <w:rFonts w:ascii="Arial Narrow" w:eastAsia="Times New Roman" w:hAnsi="Arial Narrow"/>
                <w:b/>
                <w:bCs/>
                <w:sz w:val="13"/>
                <w:szCs w:val="13"/>
              </w:rPr>
              <w:t>RR 1.01</w:t>
            </w:r>
            <w:r>
              <w:rPr>
                <w:rFonts w:ascii="Arial Narrow" w:eastAsia="Times New Roman" w:hAnsi="Arial Narrow"/>
                <w:sz w:val="13"/>
                <w:szCs w:val="13"/>
              </w:rPr>
              <w:br/>
            </w:r>
            <w:r>
              <w:rPr>
                <w:rStyle w:val="cell"/>
                <w:rFonts w:ascii="Arial Narrow" w:eastAsia="Times New Roman" w:hAnsi="Arial Narrow"/>
                <w:sz w:val="13"/>
                <w:szCs w:val="13"/>
              </w:rPr>
              <w:t>(0.80 to 1.27)</w:t>
            </w:r>
            <w:r>
              <w:rPr>
                <w:rFonts w:ascii="Arial Narrow" w:eastAsia="Times New Roman" w:hAnsi="Arial Narrow"/>
                <w:sz w:val="13"/>
                <w:szCs w:val="13"/>
              </w:rPr>
              <w:t xml:space="preserve"> </w:t>
            </w:r>
          </w:p>
        </w:tc>
        <w:tc>
          <w:tcPr>
            <w:tcW w:w="515" w:type="pct"/>
            <w:gridSpan w:val="4"/>
            <w:tcBorders>
              <w:top w:val="single" w:sz="6" w:space="0" w:color="000000"/>
              <w:left w:val="single" w:sz="6" w:space="0" w:color="000000"/>
              <w:bottom w:val="single" w:sz="6" w:space="0" w:color="000000"/>
              <w:right w:val="single" w:sz="6" w:space="0" w:color="000000"/>
            </w:tcBorders>
            <w:hideMark/>
          </w:tcPr>
          <w:p w14:paraId="65EC3B55"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b/>
                <w:bCs/>
                <w:sz w:val="13"/>
                <w:szCs w:val="13"/>
              </w:rPr>
              <w:t>5 more per 1,000</w:t>
            </w:r>
            <w:r>
              <w:rPr>
                <w:rFonts w:ascii="Arial Narrow" w:eastAsia="Times New Roman" w:hAnsi="Arial Narrow"/>
                <w:sz w:val="13"/>
                <w:szCs w:val="13"/>
              </w:rPr>
              <w:br/>
              <w:t xml:space="preserve">(from 92 fewer to 125 more) </w:t>
            </w:r>
          </w:p>
        </w:tc>
        <w:tc>
          <w:tcPr>
            <w:tcW w:w="430" w:type="pct"/>
            <w:tcBorders>
              <w:top w:val="single" w:sz="6" w:space="0" w:color="000000"/>
              <w:left w:val="single" w:sz="6" w:space="0" w:color="000000"/>
              <w:bottom w:val="single" w:sz="6" w:space="0" w:color="000000"/>
              <w:right w:val="single" w:sz="6" w:space="0" w:color="000000"/>
            </w:tcBorders>
            <w:hideMark/>
          </w:tcPr>
          <w:p w14:paraId="65EC3B56" w14:textId="77777777" w:rsidR="00E705C8" w:rsidRDefault="00E705C8"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491" w:type="pct"/>
            <w:tcBorders>
              <w:top w:val="single" w:sz="6" w:space="0" w:color="000000"/>
              <w:left w:val="single" w:sz="6" w:space="0" w:color="000000"/>
              <w:bottom w:val="single" w:sz="6" w:space="0" w:color="000000"/>
              <w:right w:val="single" w:sz="6" w:space="0" w:color="000000"/>
            </w:tcBorders>
            <w:hideMark/>
          </w:tcPr>
          <w:p w14:paraId="65EC3B57"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E705C8" w14:paraId="65EC3B5A" w14:textId="77777777" w:rsidTr="004E1492">
        <w:trPr>
          <w:cantSplit/>
          <w:trHeight w:val="198"/>
        </w:trPr>
        <w:tc>
          <w:tcPr>
            <w:tcW w:w="5000" w:type="pct"/>
            <w:gridSpan w:val="17"/>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B59" w14:textId="77777777" w:rsidR="00E705C8" w:rsidRDefault="00E705C8" w:rsidP="00787CEE">
            <w:pPr>
              <w:rPr>
                <w:rFonts w:ascii="Arial Narrow" w:eastAsia="Times New Roman" w:hAnsi="Arial Narrow"/>
                <w:sz w:val="13"/>
                <w:szCs w:val="13"/>
              </w:rPr>
            </w:pPr>
            <w:r>
              <w:rPr>
                <w:rStyle w:val="label"/>
                <w:rFonts w:ascii="Arial Narrow" w:eastAsia="Times New Roman" w:hAnsi="Arial Narrow"/>
                <w:sz w:val="13"/>
                <w:szCs w:val="13"/>
              </w:rPr>
              <w:t>Self extubation</w:t>
            </w:r>
          </w:p>
        </w:tc>
      </w:tr>
      <w:tr w:rsidR="00E705C8" w14:paraId="65EC3B68" w14:textId="77777777" w:rsidTr="004E1492">
        <w:trPr>
          <w:cantSplit/>
        </w:trPr>
        <w:tc>
          <w:tcPr>
            <w:tcW w:w="241" w:type="pct"/>
            <w:tcBorders>
              <w:top w:val="single" w:sz="6" w:space="0" w:color="000000"/>
              <w:left w:val="single" w:sz="6" w:space="0" w:color="000000"/>
              <w:bottom w:val="single" w:sz="6" w:space="0" w:color="000000"/>
              <w:right w:val="single" w:sz="6" w:space="0" w:color="000000"/>
            </w:tcBorders>
            <w:hideMark/>
          </w:tcPr>
          <w:p w14:paraId="65EC3B5B"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4 </w:t>
            </w:r>
          </w:p>
        </w:tc>
        <w:tc>
          <w:tcPr>
            <w:tcW w:w="299" w:type="pct"/>
            <w:tcBorders>
              <w:top w:val="single" w:sz="6" w:space="0" w:color="000000"/>
              <w:left w:val="single" w:sz="6" w:space="0" w:color="000000"/>
              <w:bottom w:val="single" w:sz="6" w:space="0" w:color="000000"/>
              <w:right w:val="single" w:sz="6" w:space="0" w:color="000000"/>
            </w:tcBorders>
            <w:hideMark/>
          </w:tcPr>
          <w:p w14:paraId="65EC3B5C" w14:textId="77777777" w:rsidR="00E705C8" w:rsidRDefault="00E705C8"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33" w:type="pct"/>
            <w:tcBorders>
              <w:top w:val="single" w:sz="6" w:space="0" w:color="000000"/>
              <w:left w:val="single" w:sz="6" w:space="0" w:color="000000"/>
              <w:bottom w:val="single" w:sz="6" w:space="0" w:color="000000"/>
              <w:right w:val="single" w:sz="6" w:space="0" w:color="000000"/>
            </w:tcBorders>
            <w:hideMark/>
          </w:tcPr>
          <w:p w14:paraId="65EC3B5D"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65EC3B5E"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c</w:t>
            </w:r>
          </w:p>
        </w:tc>
        <w:tc>
          <w:tcPr>
            <w:tcW w:w="341" w:type="pct"/>
            <w:tcBorders>
              <w:top w:val="single" w:sz="6" w:space="0" w:color="000000"/>
              <w:left w:val="single" w:sz="6" w:space="0" w:color="000000"/>
              <w:bottom w:val="single" w:sz="6" w:space="0" w:color="000000"/>
              <w:right w:val="single" w:sz="6" w:space="0" w:color="000000"/>
            </w:tcBorders>
            <w:hideMark/>
          </w:tcPr>
          <w:p w14:paraId="65EC3B5F"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65EC3B60"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d</w:t>
            </w:r>
          </w:p>
        </w:tc>
        <w:tc>
          <w:tcPr>
            <w:tcW w:w="347" w:type="pct"/>
            <w:tcBorders>
              <w:top w:val="single" w:sz="6" w:space="0" w:color="000000"/>
              <w:left w:val="single" w:sz="6" w:space="0" w:color="000000"/>
              <w:bottom w:val="single" w:sz="6" w:space="0" w:color="000000"/>
              <w:right w:val="single" w:sz="6" w:space="0" w:color="000000"/>
            </w:tcBorders>
            <w:hideMark/>
          </w:tcPr>
          <w:p w14:paraId="65EC3B61"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none </w:t>
            </w:r>
            <w:r>
              <w:rPr>
                <w:rFonts w:ascii="Arial Narrow" w:eastAsia="Times New Roman" w:hAnsi="Arial Narrow"/>
                <w:sz w:val="13"/>
                <w:szCs w:val="13"/>
                <w:vertAlign w:val="superscript"/>
              </w:rPr>
              <w:t>b</w:t>
            </w:r>
          </w:p>
        </w:tc>
        <w:tc>
          <w:tcPr>
            <w:tcW w:w="360" w:type="pct"/>
            <w:tcBorders>
              <w:top w:val="single" w:sz="6" w:space="0" w:color="000000"/>
              <w:left w:val="single" w:sz="6" w:space="0" w:color="000000"/>
              <w:bottom w:val="single" w:sz="6" w:space="0" w:color="000000"/>
              <w:right w:val="single" w:sz="6" w:space="0" w:color="000000"/>
            </w:tcBorders>
            <w:hideMark/>
          </w:tcPr>
          <w:p w14:paraId="65EC3B62"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sz w:val="13"/>
                <w:szCs w:val="13"/>
              </w:rPr>
              <w:t xml:space="preserve">21/261 (8.0%) </w:t>
            </w:r>
          </w:p>
        </w:tc>
        <w:tc>
          <w:tcPr>
            <w:tcW w:w="412" w:type="pct"/>
            <w:tcBorders>
              <w:top w:val="single" w:sz="6" w:space="0" w:color="000000"/>
              <w:left w:val="single" w:sz="6" w:space="0" w:color="000000"/>
              <w:bottom w:val="single" w:sz="6" w:space="0" w:color="000000"/>
              <w:right w:val="single" w:sz="6" w:space="0" w:color="000000"/>
            </w:tcBorders>
            <w:hideMark/>
          </w:tcPr>
          <w:p w14:paraId="65EC3B63"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18/285 (6.3%) </w:t>
            </w:r>
          </w:p>
        </w:tc>
        <w:tc>
          <w:tcPr>
            <w:tcW w:w="549" w:type="pct"/>
            <w:gridSpan w:val="2"/>
            <w:tcBorders>
              <w:top w:val="single" w:sz="6" w:space="0" w:color="000000"/>
              <w:left w:val="single" w:sz="6" w:space="0" w:color="000000"/>
              <w:bottom w:val="single" w:sz="6" w:space="0" w:color="000000"/>
              <w:right w:val="single" w:sz="6" w:space="0" w:color="000000"/>
            </w:tcBorders>
            <w:hideMark/>
          </w:tcPr>
          <w:p w14:paraId="65EC3B64" w14:textId="77777777" w:rsidR="00E705C8" w:rsidRDefault="00E705C8" w:rsidP="00787CEE">
            <w:pPr>
              <w:jc w:val="center"/>
              <w:rPr>
                <w:rFonts w:ascii="Arial Narrow" w:eastAsia="Times New Roman" w:hAnsi="Arial Narrow"/>
                <w:sz w:val="13"/>
                <w:szCs w:val="13"/>
              </w:rPr>
            </w:pPr>
            <w:r>
              <w:rPr>
                <w:rStyle w:val="block"/>
                <w:rFonts w:ascii="Arial Narrow" w:eastAsia="Times New Roman" w:hAnsi="Arial Narrow"/>
                <w:b/>
                <w:bCs/>
                <w:sz w:val="13"/>
                <w:szCs w:val="13"/>
              </w:rPr>
              <w:t>RR 1.29</w:t>
            </w:r>
            <w:r>
              <w:rPr>
                <w:rFonts w:ascii="Arial Narrow" w:eastAsia="Times New Roman" w:hAnsi="Arial Narrow"/>
                <w:sz w:val="13"/>
                <w:szCs w:val="13"/>
              </w:rPr>
              <w:br/>
            </w:r>
            <w:r>
              <w:rPr>
                <w:rStyle w:val="cell"/>
                <w:rFonts w:ascii="Arial Narrow" w:eastAsia="Times New Roman" w:hAnsi="Arial Narrow"/>
                <w:sz w:val="13"/>
                <w:szCs w:val="13"/>
              </w:rPr>
              <w:t>(0.58 to 2.88)</w:t>
            </w:r>
            <w:r>
              <w:rPr>
                <w:rFonts w:ascii="Arial Narrow" w:eastAsia="Times New Roman" w:hAnsi="Arial Narrow"/>
                <w:sz w:val="13"/>
                <w:szCs w:val="13"/>
              </w:rPr>
              <w:t xml:space="preserve"> </w:t>
            </w:r>
          </w:p>
        </w:tc>
        <w:tc>
          <w:tcPr>
            <w:tcW w:w="515" w:type="pct"/>
            <w:gridSpan w:val="4"/>
            <w:tcBorders>
              <w:top w:val="single" w:sz="6" w:space="0" w:color="000000"/>
              <w:left w:val="single" w:sz="6" w:space="0" w:color="000000"/>
              <w:bottom w:val="single" w:sz="6" w:space="0" w:color="000000"/>
              <w:right w:val="single" w:sz="6" w:space="0" w:color="000000"/>
            </w:tcBorders>
            <w:hideMark/>
          </w:tcPr>
          <w:p w14:paraId="65EC3B65"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b/>
                <w:bCs/>
                <w:sz w:val="13"/>
                <w:szCs w:val="13"/>
              </w:rPr>
              <w:t>18 more per 1,000</w:t>
            </w:r>
            <w:r>
              <w:rPr>
                <w:rFonts w:ascii="Arial Narrow" w:eastAsia="Times New Roman" w:hAnsi="Arial Narrow"/>
                <w:sz w:val="13"/>
                <w:szCs w:val="13"/>
              </w:rPr>
              <w:br/>
              <w:t xml:space="preserve">(from 27 fewer to 119 more) </w:t>
            </w:r>
          </w:p>
        </w:tc>
        <w:tc>
          <w:tcPr>
            <w:tcW w:w="430" w:type="pct"/>
            <w:tcBorders>
              <w:top w:val="single" w:sz="6" w:space="0" w:color="000000"/>
              <w:left w:val="single" w:sz="6" w:space="0" w:color="000000"/>
              <w:bottom w:val="single" w:sz="6" w:space="0" w:color="000000"/>
              <w:right w:val="single" w:sz="6" w:space="0" w:color="000000"/>
            </w:tcBorders>
            <w:hideMark/>
          </w:tcPr>
          <w:p w14:paraId="65EC3B66" w14:textId="77777777" w:rsidR="00E705C8" w:rsidRDefault="00E705C8"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491" w:type="pct"/>
            <w:tcBorders>
              <w:top w:val="single" w:sz="6" w:space="0" w:color="000000"/>
              <w:left w:val="single" w:sz="6" w:space="0" w:color="000000"/>
              <w:bottom w:val="single" w:sz="6" w:space="0" w:color="000000"/>
              <w:right w:val="single" w:sz="6" w:space="0" w:color="000000"/>
            </w:tcBorders>
            <w:hideMark/>
          </w:tcPr>
          <w:p w14:paraId="65EC3B67"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E705C8" w14:paraId="65EC3B6A" w14:textId="77777777" w:rsidTr="004E1492">
        <w:trPr>
          <w:cantSplit/>
        </w:trPr>
        <w:tc>
          <w:tcPr>
            <w:tcW w:w="5000" w:type="pct"/>
            <w:gridSpan w:val="17"/>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B69" w14:textId="77777777" w:rsidR="00E705C8" w:rsidRDefault="00E705C8" w:rsidP="00787CEE">
            <w:pPr>
              <w:rPr>
                <w:rFonts w:ascii="Arial Narrow" w:eastAsia="Times New Roman" w:hAnsi="Arial Narrow"/>
                <w:sz w:val="13"/>
                <w:szCs w:val="13"/>
              </w:rPr>
            </w:pPr>
            <w:r>
              <w:rPr>
                <w:rStyle w:val="label"/>
                <w:rFonts w:ascii="Arial Narrow" w:eastAsia="Times New Roman" w:hAnsi="Arial Narrow"/>
                <w:sz w:val="13"/>
                <w:szCs w:val="13"/>
              </w:rPr>
              <w:t>Time to extubation (days)</w:t>
            </w:r>
          </w:p>
        </w:tc>
      </w:tr>
      <w:tr w:rsidR="00E705C8" w14:paraId="65EC3B78" w14:textId="77777777" w:rsidTr="004E1492">
        <w:trPr>
          <w:cantSplit/>
        </w:trPr>
        <w:tc>
          <w:tcPr>
            <w:tcW w:w="241" w:type="pct"/>
            <w:tcBorders>
              <w:top w:val="single" w:sz="6" w:space="0" w:color="000000"/>
              <w:left w:val="single" w:sz="6" w:space="0" w:color="000000"/>
              <w:bottom w:val="single" w:sz="6" w:space="0" w:color="000000"/>
              <w:right w:val="single" w:sz="6" w:space="0" w:color="000000"/>
            </w:tcBorders>
            <w:hideMark/>
          </w:tcPr>
          <w:p w14:paraId="65EC3B6B"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3 </w:t>
            </w:r>
          </w:p>
        </w:tc>
        <w:tc>
          <w:tcPr>
            <w:tcW w:w="299" w:type="pct"/>
            <w:tcBorders>
              <w:top w:val="single" w:sz="6" w:space="0" w:color="000000"/>
              <w:left w:val="single" w:sz="6" w:space="0" w:color="000000"/>
              <w:bottom w:val="single" w:sz="6" w:space="0" w:color="000000"/>
              <w:right w:val="single" w:sz="6" w:space="0" w:color="000000"/>
            </w:tcBorders>
            <w:hideMark/>
          </w:tcPr>
          <w:p w14:paraId="65EC3B6C" w14:textId="77777777" w:rsidR="00E705C8" w:rsidRDefault="00E705C8"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33" w:type="pct"/>
            <w:tcBorders>
              <w:top w:val="single" w:sz="6" w:space="0" w:color="000000"/>
              <w:left w:val="single" w:sz="6" w:space="0" w:color="000000"/>
              <w:bottom w:val="single" w:sz="6" w:space="0" w:color="000000"/>
              <w:right w:val="single" w:sz="6" w:space="0" w:color="000000"/>
            </w:tcBorders>
            <w:hideMark/>
          </w:tcPr>
          <w:p w14:paraId="65EC3B6D"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65EC3B6E"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e</w:t>
            </w:r>
          </w:p>
        </w:tc>
        <w:tc>
          <w:tcPr>
            <w:tcW w:w="341" w:type="pct"/>
            <w:tcBorders>
              <w:top w:val="single" w:sz="6" w:space="0" w:color="000000"/>
              <w:left w:val="single" w:sz="6" w:space="0" w:color="000000"/>
              <w:bottom w:val="single" w:sz="6" w:space="0" w:color="000000"/>
              <w:right w:val="single" w:sz="6" w:space="0" w:color="000000"/>
            </w:tcBorders>
            <w:hideMark/>
          </w:tcPr>
          <w:p w14:paraId="65EC3B6F"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65EC3B70"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f</w:t>
            </w:r>
          </w:p>
        </w:tc>
        <w:tc>
          <w:tcPr>
            <w:tcW w:w="347" w:type="pct"/>
            <w:tcBorders>
              <w:top w:val="single" w:sz="6" w:space="0" w:color="000000"/>
              <w:left w:val="single" w:sz="6" w:space="0" w:color="000000"/>
              <w:bottom w:val="single" w:sz="6" w:space="0" w:color="000000"/>
              <w:right w:val="single" w:sz="6" w:space="0" w:color="000000"/>
            </w:tcBorders>
            <w:hideMark/>
          </w:tcPr>
          <w:p w14:paraId="65EC3B71"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none </w:t>
            </w:r>
            <w:r>
              <w:rPr>
                <w:rFonts w:ascii="Arial Narrow" w:eastAsia="Times New Roman" w:hAnsi="Arial Narrow"/>
                <w:sz w:val="13"/>
                <w:szCs w:val="13"/>
                <w:vertAlign w:val="superscript"/>
              </w:rPr>
              <w:t>b</w:t>
            </w:r>
          </w:p>
        </w:tc>
        <w:tc>
          <w:tcPr>
            <w:tcW w:w="360" w:type="pct"/>
            <w:tcBorders>
              <w:top w:val="single" w:sz="6" w:space="0" w:color="000000"/>
              <w:left w:val="single" w:sz="6" w:space="0" w:color="000000"/>
              <w:bottom w:val="single" w:sz="6" w:space="0" w:color="000000"/>
              <w:right w:val="single" w:sz="6" w:space="0" w:color="000000"/>
            </w:tcBorders>
            <w:hideMark/>
          </w:tcPr>
          <w:p w14:paraId="65EC3B72"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sz w:val="13"/>
                <w:szCs w:val="13"/>
              </w:rPr>
              <w:t xml:space="preserve">218 </w:t>
            </w:r>
          </w:p>
        </w:tc>
        <w:tc>
          <w:tcPr>
            <w:tcW w:w="412" w:type="pct"/>
            <w:tcBorders>
              <w:top w:val="single" w:sz="6" w:space="0" w:color="000000"/>
              <w:left w:val="single" w:sz="6" w:space="0" w:color="000000"/>
              <w:bottom w:val="single" w:sz="6" w:space="0" w:color="000000"/>
              <w:right w:val="single" w:sz="6" w:space="0" w:color="000000"/>
            </w:tcBorders>
            <w:hideMark/>
          </w:tcPr>
          <w:p w14:paraId="65EC3B73"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235</w:t>
            </w:r>
            <w:r>
              <w:rPr>
                <w:rFonts w:ascii="Arial Narrow" w:eastAsia="Times New Roman" w:hAnsi="Arial Narrow"/>
                <w:sz w:val="13"/>
                <w:szCs w:val="13"/>
              </w:rPr>
              <w:t xml:space="preserve"> </w:t>
            </w:r>
          </w:p>
        </w:tc>
        <w:tc>
          <w:tcPr>
            <w:tcW w:w="549" w:type="pct"/>
            <w:gridSpan w:val="2"/>
            <w:tcBorders>
              <w:top w:val="single" w:sz="6" w:space="0" w:color="000000"/>
              <w:left w:val="single" w:sz="6" w:space="0" w:color="000000"/>
              <w:bottom w:val="single" w:sz="6" w:space="0" w:color="000000"/>
              <w:right w:val="single" w:sz="6" w:space="0" w:color="000000"/>
            </w:tcBorders>
            <w:hideMark/>
          </w:tcPr>
          <w:p w14:paraId="65EC3B74" w14:textId="77777777" w:rsidR="00E705C8" w:rsidRDefault="00E705C8" w:rsidP="00787CE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15" w:type="pct"/>
            <w:gridSpan w:val="4"/>
            <w:tcBorders>
              <w:top w:val="single" w:sz="6" w:space="0" w:color="000000"/>
              <w:left w:val="single" w:sz="6" w:space="0" w:color="000000"/>
              <w:bottom w:val="single" w:sz="6" w:space="0" w:color="000000"/>
              <w:right w:val="single" w:sz="6" w:space="0" w:color="000000"/>
            </w:tcBorders>
            <w:hideMark/>
          </w:tcPr>
          <w:p w14:paraId="65EC3B75"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0.77 days fewer</w:t>
            </w:r>
            <w:r>
              <w:rPr>
                <w:rFonts w:ascii="Arial Narrow" w:eastAsia="Times New Roman" w:hAnsi="Arial Narrow"/>
                <w:sz w:val="13"/>
                <w:szCs w:val="13"/>
              </w:rPr>
              <w:br/>
            </w:r>
            <w:r>
              <w:rPr>
                <w:rStyle w:val="cell-value"/>
                <w:rFonts w:ascii="Arial Narrow" w:eastAsia="Times New Roman" w:hAnsi="Arial Narrow"/>
                <w:sz w:val="13"/>
                <w:szCs w:val="13"/>
              </w:rPr>
              <w:t>(2.04 fewer to 0.5 more)</w:t>
            </w:r>
            <w:r>
              <w:rPr>
                <w:rFonts w:ascii="Arial Narrow" w:eastAsia="Times New Roman" w:hAnsi="Arial Narrow"/>
                <w:sz w:val="13"/>
                <w:szCs w:val="13"/>
              </w:rPr>
              <w:t xml:space="preserve"> </w:t>
            </w:r>
          </w:p>
        </w:tc>
        <w:tc>
          <w:tcPr>
            <w:tcW w:w="430" w:type="pct"/>
            <w:tcBorders>
              <w:top w:val="single" w:sz="6" w:space="0" w:color="000000"/>
              <w:left w:val="single" w:sz="6" w:space="0" w:color="000000"/>
              <w:bottom w:val="single" w:sz="6" w:space="0" w:color="000000"/>
              <w:right w:val="single" w:sz="6" w:space="0" w:color="000000"/>
            </w:tcBorders>
            <w:hideMark/>
          </w:tcPr>
          <w:p w14:paraId="65EC3B76" w14:textId="77777777" w:rsidR="00E705C8" w:rsidRDefault="00E705C8"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491" w:type="pct"/>
            <w:tcBorders>
              <w:top w:val="single" w:sz="6" w:space="0" w:color="000000"/>
              <w:left w:val="single" w:sz="6" w:space="0" w:color="000000"/>
              <w:bottom w:val="single" w:sz="6" w:space="0" w:color="000000"/>
              <w:right w:val="single" w:sz="6" w:space="0" w:color="000000"/>
            </w:tcBorders>
            <w:hideMark/>
          </w:tcPr>
          <w:p w14:paraId="65EC3B77"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E705C8" w14:paraId="65EC3B7A" w14:textId="77777777" w:rsidTr="004E1492">
        <w:trPr>
          <w:cantSplit/>
        </w:trPr>
        <w:tc>
          <w:tcPr>
            <w:tcW w:w="5000" w:type="pct"/>
            <w:gridSpan w:val="17"/>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B79" w14:textId="77777777" w:rsidR="00E705C8" w:rsidRDefault="00E705C8" w:rsidP="00787CEE">
            <w:pPr>
              <w:rPr>
                <w:rFonts w:ascii="Arial Narrow" w:eastAsia="Times New Roman" w:hAnsi="Arial Narrow"/>
                <w:sz w:val="13"/>
                <w:szCs w:val="13"/>
              </w:rPr>
            </w:pPr>
            <w:r>
              <w:rPr>
                <w:rStyle w:val="label"/>
                <w:rFonts w:ascii="Arial Narrow" w:eastAsia="Times New Roman" w:hAnsi="Arial Narrow"/>
                <w:sz w:val="13"/>
                <w:szCs w:val="13"/>
              </w:rPr>
              <w:t>Shorter time to extubation (Observational studies)</w:t>
            </w:r>
          </w:p>
        </w:tc>
      </w:tr>
      <w:tr w:rsidR="00E705C8" w14:paraId="65EC3B88" w14:textId="77777777" w:rsidTr="004E1492">
        <w:trPr>
          <w:cantSplit/>
        </w:trPr>
        <w:tc>
          <w:tcPr>
            <w:tcW w:w="241" w:type="pct"/>
            <w:tcBorders>
              <w:top w:val="single" w:sz="6" w:space="0" w:color="000000"/>
              <w:left w:val="single" w:sz="6" w:space="0" w:color="000000"/>
              <w:bottom w:val="single" w:sz="6" w:space="0" w:color="000000"/>
              <w:right w:val="single" w:sz="6" w:space="0" w:color="000000"/>
            </w:tcBorders>
            <w:hideMark/>
          </w:tcPr>
          <w:p w14:paraId="65EC3B7B"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2 </w:t>
            </w:r>
          </w:p>
        </w:tc>
        <w:tc>
          <w:tcPr>
            <w:tcW w:w="299" w:type="pct"/>
            <w:tcBorders>
              <w:top w:val="single" w:sz="6" w:space="0" w:color="000000"/>
              <w:left w:val="single" w:sz="6" w:space="0" w:color="000000"/>
              <w:bottom w:val="single" w:sz="6" w:space="0" w:color="000000"/>
              <w:right w:val="single" w:sz="6" w:space="0" w:color="000000"/>
            </w:tcBorders>
            <w:hideMark/>
          </w:tcPr>
          <w:p w14:paraId="65EC3B7C"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33" w:type="pct"/>
            <w:tcBorders>
              <w:top w:val="single" w:sz="6" w:space="0" w:color="000000"/>
              <w:left w:val="single" w:sz="6" w:space="0" w:color="000000"/>
              <w:bottom w:val="single" w:sz="6" w:space="0" w:color="000000"/>
              <w:right w:val="single" w:sz="6" w:space="0" w:color="000000"/>
            </w:tcBorders>
            <w:hideMark/>
          </w:tcPr>
          <w:p w14:paraId="65EC3B7D"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65EC3B7E"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g</w:t>
            </w:r>
          </w:p>
        </w:tc>
        <w:tc>
          <w:tcPr>
            <w:tcW w:w="341" w:type="pct"/>
            <w:tcBorders>
              <w:top w:val="single" w:sz="6" w:space="0" w:color="000000"/>
              <w:left w:val="single" w:sz="6" w:space="0" w:color="000000"/>
              <w:bottom w:val="single" w:sz="6" w:space="0" w:color="000000"/>
              <w:right w:val="single" w:sz="6" w:space="0" w:color="000000"/>
            </w:tcBorders>
            <w:hideMark/>
          </w:tcPr>
          <w:p w14:paraId="65EC3B7F"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65EC3B80"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7" w:type="pct"/>
            <w:tcBorders>
              <w:top w:val="single" w:sz="6" w:space="0" w:color="000000"/>
              <w:left w:val="single" w:sz="6" w:space="0" w:color="000000"/>
              <w:bottom w:val="single" w:sz="6" w:space="0" w:color="000000"/>
              <w:right w:val="single" w:sz="6" w:space="0" w:color="000000"/>
            </w:tcBorders>
            <w:hideMark/>
          </w:tcPr>
          <w:p w14:paraId="65EC3B81"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none </w:t>
            </w:r>
          </w:p>
        </w:tc>
        <w:tc>
          <w:tcPr>
            <w:tcW w:w="360" w:type="pct"/>
            <w:tcBorders>
              <w:top w:val="single" w:sz="6" w:space="0" w:color="000000"/>
              <w:left w:val="single" w:sz="6" w:space="0" w:color="000000"/>
              <w:bottom w:val="single" w:sz="6" w:space="0" w:color="000000"/>
              <w:right w:val="single" w:sz="6" w:space="0" w:color="000000"/>
            </w:tcBorders>
            <w:hideMark/>
          </w:tcPr>
          <w:p w14:paraId="65EC3B82" w14:textId="77777777" w:rsidR="00E705C8" w:rsidRDefault="00E705C8" w:rsidP="00787CEE">
            <w:pPr>
              <w:jc w:val="center"/>
              <w:rPr>
                <w:rFonts w:ascii="Arial Narrow" w:eastAsia="Times New Roman" w:hAnsi="Arial Narrow"/>
                <w:sz w:val="13"/>
                <w:szCs w:val="13"/>
              </w:rPr>
            </w:pPr>
          </w:p>
        </w:tc>
        <w:tc>
          <w:tcPr>
            <w:tcW w:w="412" w:type="pct"/>
            <w:tcBorders>
              <w:top w:val="single" w:sz="6" w:space="0" w:color="000000"/>
              <w:left w:val="single" w:sz="6" w:space="0" w:color="000000"/>
              <w:bottom w:val="single" w:sz="6" w:space="0" w:color="000000"/>
              <w:right w:val="single" w:sz="6" w:space="0" w:color="000000"/>
            </w:tcBorders>
            <w:hideMark/>
          </w:tcPr>
          <w:p w14:paraId="65EC3B83" w14:textId="77777777" w:rsidR="00E705C8" w:rsidRDefault="00E705C8" w:rsidP="00787CEE">
            <w:pPr>
              <w:jc w:val="center"/>
              <w:rPr>
                <w:rFonts w:ascii="Arial Narrow" w:eastAsia="Times New Roman" w:hAnsi="Arial Narrow"/>
                <w:sz w:val="13"/>
                <w:szCs w:val="13"/>
              </w:rPr>
            </w:pPr>
          </w:p>
        </w:tc>
        <w:tc>
          <w:tcPr>
            <w:tcW w:w="583" w:type="pct"/>
            <w:gridSpan w:val="3"/>
            <w:tcBorders>
              <w:top w:val="single" w:sz="6" w:space="0" w:color="000000"/>
              <w:left w:val="single" w:sz="6" w:space="0" w:color="000000"/>
              <w:bottom w:val="single" w:sz="6" w:space="0" w:color="000000"/>
              <w:right w:val="single" w:sz="6" w:space="0" w:color="000000"/>
            </w:tcBorders>
            <w:hideMark/>
          </w:tcPr>
          <w:p w14:paraId="65EC3B84" w14:textId="77777777" w:rsidR="00E705C8" w:rsidRDefault="00E705C8" w:rsidP="00787CEE">
            <w:pPr>
              <w:jc w:val="center"/>
              <w:rPr>
                <w:rFonts w:ascii="Arial Narrow" w:eastAsia="Times New Roman" w:hAnsi="Arial Narrow"/>
                <w:sz w:val="13"/>
                <w:szCs w:val="13"/>
              </w:rPr>
            </w:pPr>
            <w:r>
              <w:rPr>
                <w:rStyle w:val="block"/>
                <w:rFonts w:ascii="Arial Narrow" w:eastAsia="Times New Roman" w:hAnsi="Arial Narrow"/>
                <w:b/>
                <w:bCs/>
                <w:sz w:val="13"/>
                <w:szCs w:val="13"/>
              </w:rPr>
              <w:t>HR 0.91</w:t>
            </w:r>
            <w:r>
              <w:rPr>
                <w:rFonts w:ascii="Arial Narrow" w:eastAsia="Times New Roman" w:hAnsi="Arial Narrow"/>
                <w:sz w:val="13"/>
                <w:szCs w:val="13"/>
              </w:rPr>
              <w:br/>
            </w:r>
            <w:r>
              <w:rPr>
                <w:rStyle w:val="cell"/>
                <w:rFonts w:ascii="Arial Narrow" w:eastAsia="Times New Roman" w:hAnsi="Arial Narrow"/>
                <w:sz w:val="13"/>
                <w:szCs w:val="13"/>
              </w:rPr>
              <w:t>(0.89 to 0.94)</w:t>
            </w:r>
            <w:r>
              <w:rPr>
                <w:rFonts w:ascii="Arial Narrow" w:eastAsia="Times New Roman" w:hAnsi="Arial Narrow"/>
                <w:sz w:val="13"/>
                <w:szCs w:val="13"/>
              </w:rPr>
              <w:t xml:space="preserve"> </w:t>
            </w:r>
          </w:p>
        </w:tc>
        <w:tc>
          <w:tcPr>
            <w:tcW w:w="481" w:type="pct"/>
            <w:gridSpan w:val="3"/>
            <w:tcBorders>
              <w:top w:val="single" w:sz="6" w:space="0" w:color="000000"/>
              <w:left w:val="single" w:sz="6" w:space="0" w:color="000000"/>
              <w:bottom w:val="single" w:sz="6" w:space="0" w:color="000000"/>
              <w:right w:val="single" w:sz="6" w:space="0" w:color="000000"/>
            </w:tcBorders>
            <w:hideMark/>
          </w:tcPr>
          <w:p w14:paraId="65EC3B85"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b/>
                <w:bCs/>
                <w:sz w:val="13"/>
                <w:szCs w:val="13"/>
              </w:rPr>
              <w:t>8 fewer per 100</w:t>
            </w:r>
            <w:r>
              <w:rPr>
                <w:rFonts w:ascii="Arial Narrow" w:eastAsia="Times New Roman" w:hAnsi="Arial Narrow"/>
                <w:sz w:val="13"/>
                <w:szCs w:val="13"/>
              </w:rPr>
              <w:br/>
              <w:t xml:space="preserve">(from 6 fewer to 11 fewer) </w:t>
            </w:r>
            <w:r>
              <w:rPr>
                <w:rFonts w:ascii="Arial Narrow" w:eastAsia="Times New Roman" w:hAnsi="Arial Narrow"/>
                <w:sz w:val="13"/>
                <w:szCs w:val="13"/>
                <w:vertAlign w:val="superscript"/>
              </w:rPr>
              <w:t>h</w:t>
            </w:r>
          </w:p>
        </w:tc>
        <w:tc>
          <w:tcPr>
            <w:tcW w:w="430" w:type="pct"/>
            <w:tcBorders>
              <w:top w:val="single" w:sz="6" w:space="0" w:color="000000"/>
              <w:left w:val="single" w:sz="6" w:space="0" w:color="000000"/>
              <w:bottom w:val="single" w:sz="6" w:space="0" w:color="000000"/>
              <w:right w:val="single" w:sz="6" w:space="0" w:color="000000"/>
            </w:tcBorders>
            <w:hideMark/>
          </w:tcPr>
          <w:p w14:paraId="65EC3B86" w14:textId="77777777" w:rsidR="00E705C8" w:rsidRDefault="00E705C8"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491" w:type="pct"/>
            <w:tcBorders>
              <w:top w:val="single" w:sz="6" w:space="0" w:color="000000"/>
              <w:left w:val="single" w:sz="6" w:space="0" w:color="000000"/>
              <w:bottom w:val="single" w:sz="6" w:space="0" w:color="000000"/>
              <w:right w:val="single" w:sz="6" w:space="0" w:color="000000"/>
            </w:tcBorders>
            <w:hideMark/>
          </w:tcPr>
          <w:p w14:paraId="65EC3B87"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E705C8" w14:paraId="65EC3B8A" w14:textId="77777777" w:rsidTr="004E1492">
        <w:trPr>
          <w:cantSplit/>
        </w:trPr>
        <w:tc>
          <w:tcPr>
            <w:tcW w:w="5000" w:type="pct"/>
            <w:gridSpan w:val="17"/>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B89" w14:textId="77777777" w:rsidR="00E705C8" w:rsidRDefault="00E705C8" w:rsidP="00787CEE">
            <w:pPr>
              <w:rPr>
                <w:rFonts w:ascii="Arial Narrow" w:eastAsia="Times New Roman" w:hAnsi="Arial Narrow"/>
                <w:sz w:val="13"/>
                <w:szCs w:val="13"/>
              </w:rPr>
            </w:pPr>
            <w:r>
              <w:rPr>
                <w:rStyle w:val="label"/>
                <w:rFonts w:ascii="Arial Narrow" w:eastAsia="Times New Roman" w:hAnsi="Arial Narrow"/>
                <w:sz w:val="13"/>
                <w:szCs w:val="13"/>
              </w:rPr>
              <w:t>Delirium</w:t>
            </w:r>
          </w:p>
        </w:tc>
      </w:tr>
      <w:tr w:rsidR="00E705C8" w14:paraId="65EC3B98" w14:textId="77777777" w:rsidTr="004E1492">
        <w:trPr>
          <w:cantSplit/>
        </w:trPr>
        <w:tc>
          <w:tcPr>
            <w:tcW w:w="241" w:type="pct"/>
            <w:tcBorders>
              <w:top w:val="single" w:sz="6" w:space="0" w:color="000000"/>
              <w:left w:val="single" w:sz="6" w:space="0" w:color="000000"/>
              <w:bottom w:val="single" w:sz="6" w:space="0" w:color="000000"/>
              <w:right w:val="single" w:sz="6" w:space="0" w:color="000000"/>
            </w:tcBorders>
            <w:hideMark/>
          </w:tcPr>
          <w:p w14:paraId="65EC3B8B"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lastRenderedPageBreak/>
              <w:t xml:space="preserve">2 </w:t>
            </w:r>
          </w:p>
        </w:tc>
        <w:tc>
          <w:tcPr>
            <w:tcW w:w="299" w:type="pct"/>
            <w:tcBorders>
              <w:top w:val="single" w:sz="6" w:space="0" w:color="000000"/>
              <w:left w:val="single" w:sz="6" w:space="0" w:color="000000"/>
              <w:bottom w:val="single" w:sz="6" w:space="0" w:color="000000"/>
              <w:right w:val="single" w:sz="6" w:space="0" w:color="000000"/>
            </w:tcBorders>
            <w:hideMark/>
          </w:tcPr>
          <w:p w14:paraId="65EC3B8C" w14:textId="77777777" w:rsidR="00E705C8" w:rsidRDefault="00E705C8"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33" w:type="pct"/>
            <w:tcBorders>
              <w:top w:val="single" w:sz="6" w:space="0" w:color="000000"/>
              <w:left w:val="single" w:sz="6" w:space="0" w:color="000000"/>
              <w:bottom w:val="single" w:sz="6" w:space="0" w:color="000000"/>
              <w:right w:val="single" w:sz="6" w:space="0" w:color="000000"/>
            </w:tcBorders>
            <w:hideMark/>
          </w:tcPr>
          <w:p w14:paraId="65EC3B8D"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i</w:t>
            </w:r>
          </w:p>
        </w:tc>
        <w:tc>
          <w:tcPr>
            <w:tcW w:w="341" w:type="pct"/>
            <w:tcBorders>
              <w:top w:val="single" w:sz="6" w:space="0" w:color="000000"/>
              <w:left w:val="single" w:sz="6" w:space="0" w:color="000000"/>
              <w:bottom w:val="single" w:sz="6" w:space="0" w:color="000000"/>
              <w:right w:val="single" w:sz="6" w:space="0" w:color="000000"/>
            </w:tcBorders>
            <w:hideMark/>
          </w:tcPr>
          <w:p w14:paraId="65EC3B8E"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65EC3B8F"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65EC3B90"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j</w:t>
            </w:r>
          </w:p>
        </w:tc>
        <w:tc>
          <w:tcPr>
            <w:tcW w:w="347" w:type="pct"/>
            <w:tcBorders>
              <w:top w:val="single" w:sz="6" w:space="0" w:color="000000"/>
              <w:left w:val="single" w:sz="6" w:space="0" w:color="000000"/>
              <w:bottom w:val="single" w:sz="6" w:space="0" w:color="000000"/>
              <w:right w:val="single" w:sz="6" w:space="0" w:color="000000"/>
            </w:tcBorders>
            <w:hideMark/>
          </w:tcPr>
          <w:p w14:paraId="65EC3B91"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none </w:t>
            </w:r>
          </w:p>
        </w:tc>
        <w:tc>
          <w:tcPr>
            <w:tcW w:w="360" w:type="pct"/>
            <w:tcBorders>
              <w:top w:val="single" w:sz="6" w:space="0" w:color="000000"/>
              <w:left w:val="single" w:sz="6" w:space="0" w:color="000000"/>
              <w:bottom w:val="single" w:sz="6" w:space="0" w:color="000000"/>
              <w:right w:val="single" w:sz="6" w:space="0" w:color="000000"/>
            </w:tcBorders>
            <w:hideMark/>
          </w:tcPr>
          <w:p w14:paraId="65EC3B92"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sz w:val="13"/>
                <w:szCs w:val="13"/>
              </w:rPr>
              <w:t xml:space="preserve">49/73 (67.1%) </w:t>
            </w:r>
          </w:p>
        </w:tc>
        <w:tc>
          <w:tcPr>
            <w:tcW w:w="412" w:type="pct"/>
            <w:tcBorders>
              <w:top w:val="single" w:sz="6" w:space="0" w:color="000000"/>
              <w:left w:val="single" w:sz="6" w:space="0" w:color="000000"/>
              <w:bottom w:val="single" w:sz="6" w:space="0" w:color="000000"/>
              <w:right w:val="single" w:sz="6" w:space="0" w:color="000000"/>
            </w:tcBorders>
            <w:hideMark/>
          </w:tcPr>
          <w:p w14:paraId="65EC3B93"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48/67 (71.6%) </w:t>
            </w:r>
          </w:p>
        </w:tc>
        <w:tc>
          <w:tcPr>
            <w:tcW w:w="583" w:type="pct"/>
            <w:gridSpan w:val="3"/>
            <w:tcBorders>
              <w:top w:val="single" w:sz="6" w:space="0" w:color="000000"/>
              <w:left w:val="single" w:sz="6" w:space="0" w:color="000000"/>
              <w:bottom w:val="single" w:sz="6" w:space="0" w:color="000000"/>
              <w:right w:val="single" w:sz="6" w:space="0" w:color="000000"/>
            </w:tcBorders>
            <w:hideMark/>
          </w:tcPr>
          <w:p w14:paraId="65EC3B94" w14:textId="77777777" w:rsidR="00E705C8" w:rsidRDefault="00E705C8" w:rsidP="00787CEE">
            <w:pPr>
              <w:jc w:val="center"/>
              <w:rPr>
                <w:rFonts w:ascii="Arial Narrow" w:eastAsia="Times New Roman" w:hAnsi="Arial Narrow"/>
                <w:sz w:val="13"/>
                <w:szCs w:val="13"/>
              </w:rPr>
            </w:pPr>
            <w:r>
              <w:rPr>
                <w:rStyle w:val="block"/>
                <w:rFonts w:ascii="Arial Narrow" w:eastAsia="Times New Roman" w:hAnsi="Arial Narrow"/>
                <w:b/>
                <w:bCs/>
                <w:sz w:val="13"/>
                <w:szCs w:val="13"/>
              </w:rPr>
              <w:t>RR 1.02</w:t>
            </w:r>
            <w:r>
              <w:rPr>
                <w:rFonts w:ascii="Arial Narrow" w:eastAsia="Times New Roman" w:hAnsi="Arial Narrow"/>
                <w:sz w:val="13"/>
                <w:szCs w:val="13"/>
              </w:rPr>
              <w:br/>
            </w:r>
            <w:r>
              <w:rPr>
                <w:rStyle w:val="cell"/>
                <w:rFonts w:ascii="Arial Narrow" w:eastAsia="Times New Roman" w:hAnsi="Arial Narrow"/>
                <w:sz w:val="13"/>
                <w:szCs w:val="13"/>
              </w:rPr>
              <w:t>(0.91 to 1.13)</w:t>
            </w:r>
            <w:r>
              <w:rPr>
                <w:rFonts w:ascii="Arial Narrow" w:eastAsia="Times New Roman" w:hAnsi="Arial Narrow"/>
                <w:sz w:val="13"/>
                <w:szCs w:val="13"/>
              </w:rPr>
              <w:t xml:space="preserve"> </w:t>
            </w:r>
          </w:p>
        </w:tc>
        <w:tc>
          <w:tcPr>
            <w:tcW w:w="481" w:type="pct"/>
            <w:gridSpan w:val="3"/>
            <w:tcBorders>
              <w:top w:val="single" w:sz="6" w:space="0" w:color="000000"/>
              <w:left w:val="single" w:sz="6" w:space="0" w:color="000000"/>
              <w:bottom w:val="single" w:sz="6" w:space="0" w:color="000000"/>
              <w:right w:val="single" w:sz="6" w:space="0" w:color="000000"/>
            </w:tcBorders>
            <w:hideMark/>
          </w:tcPr>
          <w:p w14:paraId="65EC3B95"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b/>
                <w:bCs/>
                <w:sz w:val="13"/>
                <w:szCs w:val="13"/>
              </w:rPr>
              <w:t>14 more per 1,000</w:t>
            </w:r>
            <w:r>
              <w:rPr>
                <w:rFonts w:ascii="Arial Narrow" w:eastAsia="Times New Roman" w:hAnsi="Arial Narrow"/>
                <w:sz w:val="13"/>
                <w:szCs w:val="13"/>
              </w:rPr>
              <w:br/>
              <w:t xml:space="preserve">(from 64 fewer to 93 more) </w:t>
            </w:r>
          </w:p>
        </w:tc>
        <w:tc>
          <w:tcPr>
            <w:tcW w:w="430" w:type="pct"/>
            <w:tcBorders>
              <w:top w:val="single" w:sz="6" w:space="0" w:color="000000"/>
              <w:left w:val="single" w:sz="6" w:space="0" w:color="000000"/>
              <w:bottom w:val="single" w:sz="6" w:space="0" w:color="000000"/>
              <w:right w:val="single" w:sz="6" w:space="0" w:color="000000"/>
            </w:tcBorders>
            <w:hideMark/>
          </w:tcPr>
          <w:p w14:paraId="65EC3B96" w14:textId="77777777" w:rsidR="00E705C8" w:rsidRDefault="00E705C8"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491" w:type="pct"/>
            <w:tcBorders>
              <w:top w:val="single" w:sz="6" w:space="0" w:color="000000"/>
              <w:left w:val="single" w:sz="6" w:space="0" w:color="000000"/>
              <w:bottom w:val="single" w:sz="6" w:space="0" w:color="000000"/>
              <w:right w:val="single" w:sz="6" w:space="0" w:color="000000"/>
            </w:tcBorders>
            <w:hideMark/>
          </w:tcPr>
          <w:p w14:paraId="65EC3B97"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E705C8" w14:paraId="65EC3B9A" w14:textId="77777777" w:rsidTr="004E1492">
        <w:trPr>
          <w:cantSplit/>
        </w:trPr>
        <w:tc>
          <w:tcPr>
            <w:tcW w:w="5000" w:type="pct"/>
            <w:gridSpan w:val="17"/>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B99" w14:textId="77777777" w:rsidR="00E705C8" w:rsidRDefault="00E705C8" w:rsidP="00787CEE">
            <w:pPr>
              <w:rPr>
                <w:rFonts w:ascii="Arial Narrow" w:eastAsia="Times New Roman" w:hAnsi="Arial Narrow"/>
                <w:sz w:val="13"/>
                <w:szCs w:val="13"/>
              </w:rPr>
            </w:pPr>
            <w:r>
              <w:rPr>
                <w:rStyle w:val="label"/>
                <w:rFonts w:ascii="Arial Narrow" w:eastAsia="Times New Roman" w:hAnsi="Arial Narrow"/>
                <w:sz w:val="13"/>
                <w:szCs w:val="13"/>
              </w:rPr>
              <w:t xml:space="preserve">Depression </w:t>
            </w:r>
          </w:p>
        </w:tc>
      </w:tr>
      <w:tr w:rsidR="00E705C8" w14:paraId="65EC3BA8" w14:textId="77777777" w:rsidTr="004E1492">
        <w:trPr>
          <w:cantSplit/>
        </w:trPr>
        <w:tc>
          <w:tcPr>
            <w:tcW w:w="241" w:type="pct"/>
            <w:tcBorders>
              <w:top w:val="single" w:sz="6" w:space="0" w:color="000000"/>
              <w:left w:val="single" w:sz="6" w:space="0" w:color="000000"/>
              <w:bottom w:val="single" w:sz="6" w:space="0" w:color="000000"/>
              <w:right w:val="single" w:sz="6" w:space="0" w:color="000000"/>
            </w:tcBorders>
            <w:hideMark/>
          </w:tcPr>
          <w:p w14:paraId="65EC3B9B"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2 </w:t>
            </w:r>
          </w:p>
        </w:tc>
        <w:tc>
          <w:tcPr>
            <w:tcW w:w="299" w:type="pct"/>
            <w:tcBorders>
              <w:top w:val="single" w:sz="6" w:space="0" w:color="000000"/>
              <w:left w:val="single" w:sz="6" w:space="0" w:color="000000"/>
              <w:bottom w:val="single" w:sz="6" w:space="0" w:color="000000"/>
              <w:right w:val="single" w:sz="6" w:space="0" w:color="000000"/>
            </w:tcBorders>
            <w:hideMark/>
          </w:tcPr>
          <w:p w14:paraId="65EC3B9C" w14:textId="77777777" w:rsidR="00E705C8" w:rsidRDefault="00E705C8"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33" w:type="pct"/>
            <w:tcBorders>
              <w:top w:val="single" w:sz="6" w:space="0" w:color="000000"/>
              <w:left w:val="single" w:sz="6" w:space="0" w:color="000000"/>
              <w:bottom w:val="single" w:sz="6" w:space="0" w:color="000000"/>
              <w:right w:val="single" w:sz="6" w:space="0" w:color="000000"/>
            </w:tcBorders>
            <w:hideMark/>
          </w:tcPr>
          <w:p w14:paraId="65EC3B9D"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65EC3B9E"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k</w:t>
            </w:r>
          </w:p>
        </w:tc>
        <w:tc>
          <w:tcPr>
            <w:tcW w:w="341" w:type="pct"/>
            <w:tcBorders>
              <w:top w:val="single" w:sz="6" w:space="0" w:color="000000"/>
              <w:left w:val="single" w:sz="6" w:space="0" w:color="000000"/>
              <w:bottom w:val="single" w:sz="6" w:space="0" w:color="000000"/>
              <w:right w:val="single" w:sz="6" w:space="0" w:color="000000"/>
            </w:tcBorders>
            <w:hideMark/>
          </w:tcPr>
          <w:p w14:paraId="65EC3B9F"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65EC3BA0"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l</w:t>
            </w:r>
          </w:p>
        </w:tc>
        <w:tc>
          <w:tcPr>
            <w:tcW w:w="347" w:type="pct"/>
            <w:tcBorders>
              <w:top w:val="single" w:sz="6" w:space="0" w:color="000000"/>
              <w:left w:val="single" w:sz="6" w:space="0" w:color="000000"/>
              <w:bottom w:val="single" w:sz="6" w:space="0" w:color="000000"/>
              <w:right w:val="single" w:sz="6" w:space="0" w:color="000000"/>
            </w:tcBorders>
            <w:hideMark/>
          </w:tcPr>
          <w:p w14:paraId="65EC3BA1"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none </w:t>
            </w:r>
          </w:p>
        </w:tc>
        <w:tc>
          <w:tcPr>
            <w:tcW w:w="360" w:type="pct"/>
            <w:tcBorders>
              <w:top w:val="single" w:sz="6" w:space="0" w:color="000000"/>
              <w:left w:val="single" w:sz="6" w:space="0" w:color="000000"/>
              <w:bottom w:val="single" w:sz="6" w:space="0" w:color="000000"/>
              <w:right w:val="single" w:sz="6" w:space="0" w:color="000000"/>
            </w:tcBorders>
            <w:hideMark/>
          </w:tcPr>
          <w:p w14:paraId="65EC3BA2"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sz w:val="13"/>
                <w:szCs w:val="13"/>
              </w:rPr>
              <w:t xml:space="preserve">5/65 (7.7%) </w:t>
            </w:r>
          </w:p>
        </w:tc>
        <w:tc>
          <w:tcPr>
            <w:tcW w:w="412" w:type="pct"/>
            <w:tcBorders>
              <w:top w:val="single" w:sz="6" w:space="0" w:color="000000"/>
              <w:left w:val="single" w:sz="6" w:space="0" w:color="000000"/>
              <w:bottom w:val="single" w:sz="6" w:space="0" w:color="000000"/>
              <w:right w:val="single" w:sz="6" w:space="0" w:color="000000"/>
            </w:tcBorders>
            <w:hideMark/>
          </w:tcPr>
          <w:p w14:paraId="65EC3BA3"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6/63 (9.5%) </w:t>
            </w:r>
          </w:p>
        </w:tc>
        <w:tc>
          <w:tcPr>
            <w:tcW w:w="583" w:type="pct"/>
            <w:gridSpan w:val="3"/>
            <w:tcBorders>
              <w:top w:val="single" w:sz="6" w:space="0" w:color="000000"/>
              <w:left w:val="single" w:sz="6" w:space="0" w:color="000000"/>
              <w:bottom w:val="single" w:sz="6" w:space="0" w:color="000000"/>
              <w:right w:val="single" w:sz="6" w:space="0" w:color="000000"/>
            </w:tcBorders>
            <w:hideMark/>
          </w:tcPr>
          <w:p w14:paraId="65EC3BA4" w14:textId="77777777" w:rsidR="00E705C8" w:rsidRDefault="00E705C8" w:rsidP="00787CEE">
            <w:pPr>
              <w:jc w:val="center"/>
              <w:rPr>
                <w:rFonts w:ascii="Arial Narrow" w:eastAsia="Times New Roman" w:hAnsi="Arial Narrow"/>
                <w:sz w:val="13"/>
                <w:szCs w:val="13"/>
              </w:rPr>
            </w:pPr>
            <w:r>
              <w:rPr>
                <w:rStyle w:val="block"/>
                <w:rFonts w:ascii="Arial Narrow" w:eastAsia="Times New Roman" w:hAnsi="Arial Narrow"/>
                <w:b/>
                <w:bCs/>
                <w:sz w:val="13"/>
                <w:szCs w:val="13"/>
              </w:rPr>
              <w:t>RR 0.76</w:t>
            </w:r>
            <w:r>
              <w:rPr>
                <w:rFonts w:ascii="Arial Narrow" w:eastAsia="Times New Roman" w:hAnsi="Arial Narrow"/>
                <w:sz w:val="13"/>
                <w:szCs w:val="13"/>
              </w:rPr>
              <w:br/>
            </w:r>
            <w:r>
              <w:rPr>
                <w:rStyle w:val="cell"/>
                <w:rFonts w:ascii="Arial Narrow" w:eastAsia="Times New Roman" w:hAnsi="Arial Narrow"/>
                <w:sz w:val="13"/>
                <w:szCs w:val="13"/>
              </w:rPr>
              <w:t>(0.10 to 5.58)</w:t>
            </w:r>
            <w:r>
              <w:rPr>
                <w:rFonts w:ascii="Arial Narrow" w:eastAsia="Times New Roman" w:hAnsi="Arial Narrow"/>
                <w:sz w:val="13"/>
                <w:szCs w:val="13"/>
              </w:rPr>
              <w:t xml:space="preserve"> </w:t>
            </w:r>
          </w:p>
        </w:tc>
        <w:tc>
          <w:tcPr>
            <w:tcW w:w="481" w:type="pct"/>
            <w:gridSpan w:val="3"/>
            <w:tcBorders>
              <w:top w:val="single" w:sz="6" w:space="0" w:color="000000"/>
              <w:left w:val="single" w:sz="6" w:space="0" w:color="000000"/>
              <w:bottom w:val="single" w:sz="6" w:space="0" w:color="000000"/>
              <w:right w:val="single" w:sz="6" w:space="0" w:color="000000"/>
            </w:tcBorders>
            <w:hideMark/>
          </w:tcPr>
          <w:p w14:paraId="65EC3BA5"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b/>
                <w:bCs/>
                <w:sz w:val="13"/>
                <w:szCs w:val="13"/>
              </w:rPr>
              <w:t>23 fewer per 1,000</w:t>
            </w:r>
            <w:r>
              <w:rPr>
                <w:rFonts w:ascii="Arial Narrow" w:eastAsia="Times New Roman" w:hAnsi="Arial Narrow"/>
                <w:sz w:val="13"/>
                <w:szCs w:val="13"/>
              </w:rPr>
              <w:br/>
              <w:t xml:space="preserve">(from 86 fewer to 436 more) </w:t>
            </w:r>
          </w:p>
        </w:tc>
        <w:tc>
          <w:tcPr>
            <w:tcW w:w="430" w:type="pct"/>
            <w:tcBorders>
              <w:top w:val="single" w:sz="6" w:space="0" w:color="000000"/>
              <w:left w:val="single" w:sz="6" w:space="0" w:color="000000"/>
              <w:bottom w:val="single" w:sz="6" w:space="0" w:color="000000"/>
              <w:right w:val="single" w:sz="6" w:space="0" w:color="000000"/>
            </w:tcBorders>
            <w:hideMark/>
          </w:tcPr>
          <w:p w14:paraId="65EC3BA6" w14:textId="77777777" w:rsidR="00E705C8" w:rsidRDefault="00E705C8"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91" w:type="pct"/>
            <w:tcBorders>
              <w:top w:val="single" w:sz="6" w:space="0" w:color="000000"/>
              <w:left w:val="single" w:sz="6" w:space="0" w:color="000000"/>
              <w:bottom w:val="single" w:sz="6" w:space="0" w:color="000000"/>
              <w:right w:val="single" w:sz="6" w:space="0" w:color="000000"/>
            </w:tcBorders>
            <w:hideMark/>
          </w:tcPr>
          <w:p w14:paraId="65EC3BA7"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E705C8" w14:paraId="65EC3BAA" w14:textId="77777777" w:rsidTr="004E1492">
        <w:trPr>
          <w:cantSplit/>
        </w:trPr>
        <w:tc>
          <w:tcPr>
            <w:tcW w:w="5000" w:type="pct"/>
            <w:gridSpan w:val="17"/>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BA9" w14:textId="77777777" w:rsidR="00E705C8" w:rsidRDefault="00E705C8" w:rsidP="00787CEE">
            <w:pPr>
              <w:rPr>
                <w:rFonts w:ascii="Arial Narrow" w:eastAsia="Times New Roman" w:hAnsi="Arial Narrow"/>
                <w:sz w:val="13"/>
                <w:szCs w:val="13"/>
              </w:rPr>
            </w:pPr>
            <w:r>
              <w:rPr>
                <w:rStyle w:val="label"/>
                <w:rFonts w:ascii="Arial Narrow" w:eastAsia="Times New Roman" w:hAnsi="Arial Narrow"/>
                <w:sz w:val="13"/>
                <w:szCs w:val="13"/>
              </w:rPr>
              <w:t xml:space="preserve">Post-traumatic stress disorder </w:t>
            </w:r>
          </w:p>
        </w:tc>
      </w:tr>
      <w:tr w:rsidR="00E705C8" w14:paraId="65EC3BB8" w14:textId="77777777" w:rsidTr="004E1492">
        <w:trPr>
          <w:cantSplit/>
        </w:trPr>
        <w:tc>
          <w:tcPr>
            <w:tcW w:w="241" w:type="pct"/>
            <w:tcBorders>
              <w:top w:val="single" w:sz="6" w:space="0" w:color="000000"/>
              <w:left w:val="single" w:sz="6" w:space="0" w:color="000000"/>
              <w:bottom w:val="single" w:sz="6" w:space="0" w:color="000000"/>
              <w:right w:val="single" w:sz="6" w:space="0" w:color="000000"/>
            </w:tcBorders>
            <w:hideMark/>
          </w:tcPr>
          <w:p w14:paraId="65EC3BAB"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2 </w:t>
            </w:r>
          </w:p>
        </w:tc>
        <w:tc>
          <w:tcPr>
            <w:tcW w:w="299" w:type="pct"/>
            <w:tcBorders>
              <w:top w:val="single" w:sz="6" w:space="0" w:color="000000"/>
              <w:left w:val="single" w:sz="6" w:space="0" w:color="000000"/>
              <w:bottom w:val="single" w:sz="6" w:space="0" w:color="000000"/>
              <w:right w:val="single" w:sz="6" w:space="0" w:color="000000"/>
            </w:tcBorders>
            <w:hideMark/>
          </w:tcPr>
          <w:p w14:paraId="65EC3BAC" w14:textId="77777777" w:rsidR="00E705C8" w:rsidRDefault="00E705C8"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33" w:type="pct"/>
            <w:tcBorders>
              <w:top w:val="single" w:sz="6" w:space="0" w:color="000000"/>
              <w:left w:val="single" w:sz="6" w:space="0" w:color="000000"/>
              <w:bottom w:val="single" w:sz="6" w:space="0" w:color="000000"/>
              <w:right w:val="single" w:sz="6" w:space="0" w:color="000000"/>
            </w:tcBorders>
            <w:hideMark/>
          </w:tcPr>
          <w:p w14:paraId="65EC3BAD"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65EC3BAE"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65EC3BAF"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65EC3BB0"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m</w:t>
            </w:r>
          </w:p>
        </w:tc>
        <w:tc>
          <w:tcPr>
            <w:tcW w:w="347" w:type="pct"/>
            <w:tcBorders>
              <w:top w:val="single" w:sz="6" w:space="0" w:color="000000"/>
              <w:left w:val="single" w:sz="6" w:space="0" w:color="000000"/>
              <w:bottom w:val="single" w:sz="6" w:space="0" w:color="000000"/>
              <w:right w:val="single" w:sz="6" w:space="0" w:color="000000"/>
            </w:tcBorders>
            <w:hideMark/>
          </w:tcPr>
          <w:p w14:paraId="65EC3BB1"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none </w:t>
            </w:r>
          </w:p>
        </w:tc>
        <w:tc>
          <w:tcPr>
            <w:tcW w:w="360" w:type="pct"/>
            <w:tcBorders>
              <w:top w:val="single" w:sz="6" w:space="0" w:color="000000"/>
              <w:left w:val="single" w:sz="6" w:space="0" w:color="000000"/>
              <w:bottom w:val="single" w:sz="6" w:space="0" w:color="000000"/>
              <w:right w:val="single" w:sz="6" w:space="0" w:color="000000"/>
            </w:tcBorders>
            <w:hideMark/>
          </w:tcPr>
          <w:p w14:paraId="65EC3BB2"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sz w:val="13"/>
                <w:szCs w:val="13"/>
              </w:rPr>
              <w:t xml:space="preserve">2/31 (6.5%) </w:t>
            </w:r>
          </w:p>
        </w:tc>
        <w:tc>
          <w:tcPr>
            <w:tcW w:w="412" w:type="pct"/>
            <w:tcBorders>
              <w:top w:val="single" w:sz="6" w:space="0" w:color="000000"/>
              <w:left w:val="single" w:sz="6" w:space="0" w:color="000000"/>
              <w:bottom w:val="single" w:sz="6" w:space="0" w:color="000000"/>
              <w:right w:val="single" w:sz="6" w:space="0" w:color="000000"/>
            </w:tcBorders>
            <w:hideMark/>
          </w:tcPr>
          <w:p w14:paraId="65EC3BB3"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3/31 (9.7%) </w:t>
            </w:r>
          </w:p>
        </w:tc>
        <w:tc>
          <w:tcPr>
            <w:tcW w:w="583" w:type="pct"/>
            <w:gridSpan w:val="3"/>
            <w:tcBorders>
              <w:top w:val="single" w:sz="6" w:space="0" w:color="000000"/>
              <w:left w:val="single" w:sz="6" w:space="0" w:color="000000"/>
              <w:bottom w:val="single" w:sz="6" w:space="0" w:color="000000"/>
              <w:right w:val="single" w:sz="6" w:space="0" w:color="000000"/>
            </w:tcBorders>
            <w:hideMark/>
          </w:tcPr>
          <w:p w14:paraId="65EC3BB4" w14:textId="77777777" w:rsidR="00E705C8" w:rsidRDefault="00E705C8" w:rsidP="00787CEE">
            <w:pPr>
              <w:jc w:val="center"/>
              <w:rPr>
                <w:rFonts w:ascii="Arial Narrow" w:eastAsia="Times New Roman" w:hAnsi="Arial Narrow"/>
                <w:sz w:val="13"/>
                <w:szCs w:val="13"/>
              </w:rPr>
            </w:pPr>
            <w:r>
              <w:rPr>
                <w:rStyle w:val="block"/>
                <w:rFonts w:ascii="Arial Narrow" w:eastAsia="Times New Roman" w:hAnsi="Arial Narrow"/>
                <w:b/>
                <w:bCs/>
                <w:sz w:val="13"/>
                <w:szCs w:val="13"/>
              </w:rPr>
              <w:t>RR 0.67</w:t>
            </w:r>
            <w:r>
              <w:rPr>
                <w:rFonts w:ascii="Arial Narrow" w:eastAsia="Times New Roman" w:hAnsi="Arial Narrow"/>
                <w:sz w:val="13"/>
                <w:szCs w:val="13"/>
              </w:rPr>
              <w:br/>
            </w:r>
            <w:r>
              <w:rPr>
                <w:rStyle w:val="cell"/>
                <w:rFonts w:ascii="Arial Narrow" w:eastAsia="Times New Roman" w:hAnsi="Arial Narrow"/>
                <w:sz w:val="13"/>
                <w:szCs w:val="13"/>
              </w:rPr>
              <w:t>(0.12 to 3.79)</w:t>
            </w:r>
            <w:r>
              <w:rPr>
                <w:rFonts w:ascii="Arial Narrow" w:eastAsia="Times New Roman" w:hAnsi="Arial Narrow"/>
                <w:sz w:val="13"/>
                <w:szCs w:val="13"/>
              </w:rPr>
              <w:t xml:space="preserve"> </w:t>
            </w:r>
          </w:p>
        </w:tc>
        <w:tc>
          <w:tcPr>
            <w:tcW w:w="481" w:type="pct"/>
            <w:gridSpan w:val="3"/>
            <w:tcBorders>
              <w:top w:val="single" w:sz="6" w:space="0" w:color="000000"/>
              <w:left w:val="single" w:sz="6" w:space="0" w:color="000000"/>
              <w:bottom w:val="single" w:sz="6" w:space="0" w:color="000000"/>
              <w:right w:val="single" w:sz="6" w:space="0" w:color="000000"/>
            </w:tcBorders>
            <w:hideMark/>
          </w:tcPr>
          <w:p w14:paraId="65EC3BB5"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b/>
                <w:bCs/>
                <w:sz w:val="13"/>
                <w:szCs w:val="13"/>
              </w:rPr>
              <w:t>32 fewer per 1,000</w:t>
            </w:r>
            <w:r>
              <w:rPr>
                <w:rFonts w:ascii="Arial Narrow" w:eastAsia="Times New Roman" w:hAnsi="Arial Narrow"/>
                <w:sz w:val="13"/>
                <w:szCs w:val="13"/>
              </w:rPr>
              <w:br/>
              <w:t xml:space="preserve">(from 85 fewer to 270 more) </w:t>
            </w:r>
          </w:p>
        </w:tc>
        <w:tc>
          <w:tcPr>
            <w:tcW w:w="430" w:type="pct"/>
            <w:tcBorders>
              <w:top w:val="single" w:sz="6" w:space="0" w:color="000000"/>
              <w:left w:val="single" w:sz="6" w:space="0" w:color="000000"/>
              <w:bottom w:val="single" w:sz="6" w:space="0" w:color="000000"/>
              <w:right w:val="single" w:sz="6" w:space="0" w:color="000000"/>
            </w:tcBorders>
            <w:hideMark/>
          </w:tcPr>
          <w:p w14:paraId="65EC3BB6" w14:textId="77777777" w:rsidR="00E705C8" w:rsidRDefault="00E705C8"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491" w:type="pct"/>
            <w:tcBorders>
              <w:top w:val="single" w:sz="6" w:space="0" w:color="000000"/>
              <w:left w:val="single" w:sz="6" w:space="0" w:color="000000"/>
              <w:bottom w:val="single" w:sz="6" w:space="0" w:color="000000"/>
              <w:right w:val="single" w:sz="6" w:space="0" w:color="000000"/>
            </w:tcBorders>
            <w:hideMark/>
          </w:tcPr>
          <w:p w14:paraId="65EC3BB7"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E705C8" w14:paraId="65EC3BBA" w14:textId="77777777" w:rsidTr="004E1492">
        <w:trPr>
          <w:cantSplit/>
        </w:trPr>
        <w:tc>
          <w:tcPr>
            <w:tcW w:w="5000" w:type="pct"/>
            <w:gridSpan w:val="17"/>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BB9" w14:textId="77777777" w:rsidR="00E705C8" w:rsidRDefault="00E705C8" w:rsidP="00787CEE">
            <w:pPr>
              <w:rPr>
                <w:rFonts w:ascii="Arial Narrow" w:eastAsia="Times New Roman" w:hAnsi="Arial Narrow"/>
                <w:sz w:val="13"/>
                <w:szCs w:val="13"/>
              </w:rPr>
            </w:pPr>
            <w:r>
              <w:rPr>
                <w:rStyle w:val="label"/>
                <w:rFonts w:ascii="Arial Narrow" w:eastAsia="Times New Roman" w:hAnsi="Arial Narrow"/>
                <w:sz w:val="13"/>
                <w:szCs w:val="13"/>
              </w:rPr>
              <w:t>Tracheostomy</w:t>
            </w:r>
          </w:p>
        </w:tc>
      </w:tr>
      <w:tr w:rsidR="00E705C8" w14:paraId="65EC3BC8" w14:textId="77777777" w:rsidTr="004E1492">
        <w:trPr>
          <w:cantSplit/>
        </w:trPr>
        <w:tc>
          <w:tcPr>
            <w:tcW w:w="241" w:type="pct"/>
            <w:tcBorders>
              <w:top w:val="single" w:sz="6" w:space="0" w:color="000000"/>
              <w:left w:val="single" w:sz="6" w:space="0" w:color="000000"/>
              <w:bottom w:val="single" w:sz="6" w:space="0" w:color="000000"/>
              <w:right w:val="single" w:sz="6" w:space="0" w:color="000000"/>
            </w:tcBorders>
            <w:hideMark/>
          </w:tcPr>
          <w:p w14:paraId="65EC3BBB"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2 </w:t>
            </w:r>
          </w:p>
        </w:tc>
        <w:tc>
          <w:tcPr>
            <w:tcW w:w="299" w:type="pct"/>
            <w:tcBorders>
              <w:top w:val="single" w:sz="6" w:space="0" w:color="000000"/>
              <w:left w:val="single" w:sz="6" w:space="0" w:color="000000"/>
              <w:bottom w:val="single" w:sz="6" w:space="0" w:color="000000"/>
              <w:right w:val="single" w:sz="6" w:space="0" w:color="000000"/>
            </w:tcBorders>
            <w:hideMark/>
          </w:tcPr>
          <w:p w14:paraId="65EC3BBC"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33" w:type="pct"/>
            <w:tcBorders>
              <w:top w:val="single" w:sz="6" w:space="0" w:color="000000"/>
              <w:left w:val="single" w:sz="6" w:space="0" w:color="000000"/>
              <w:bottom w:val="single" w:sz="6" w:space="0" w:color="000000"/>
              <w:right w:val="single" w:sz="6" w:space="0" w:color="000000"/>
            </w:tcBorders>
            <w:hideMark/>
          </w:tcPr>
          <w:p w14:paraId="65EC3BBD"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65EC3BBE"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65EC3BBF"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1" w:type="pct"/>
            <w:tcBorders>
              <w:top w:val="single" w:sz="6" w:space="0" w:color="000000"/>
              <w:left w:val="single" w:sz="6" w:space="0" w:color="000000"/>
              <w:bottom w:val="single" w:sz="6" w:space="0" w:color="000000"/>
              <w:right w:val="single" w:sz="6" w:space="0" w:color="000000"/>
            </w:tcBorders>
            <w:hideMark/>
          </w:tcPr>
          <w:p w14:paraId="65EC3BC0"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7" w:type="pct"/>
            <w:tcBorders>
              <w:top w:val="single" w:sz="6" w:space="0" w:color="000000"/>
              <w:left w:val="single" w:sz="6" w:space="0" w:color="000000"/>
              <w:bottom w:val="single" w:sz="6" w:space="0" w:color="000000"/>
              <w:right w:val="single" w:sz="6" w:space="0" w:color="000000"/>
            </w:tcBorders>
            <w:hideMark/>
          </w:tcPr>
          <w:p w14:paraId="65EC3BC1"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none </w:t>
            </w:r>
          </w:p>
        </w:tc>
        <w:tc>
          <w:tcPr>
            <w:tcW w:w="360" w:type="pct"/>
            <w:tcBorders>
              <w:top w:val="single" w:sz="6" w:space="0" w:color="000000"/>
              <w:left w:val="single" w:sz="6" w:space="0" w:color="000000"/>
              <w:bottom w:val="single" w:sz="6" w:space="0" w:color="000000"/>
              <w:right w:val="single" w:sz="6" w:space="0" w:color="000000"/>
            </w:tcBorders>
            <w:hideMark/>
          </w:tcPr>
          <w:p w14:paraId="65EC3BC2"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sz w:val="13"/>
                <w:szCs w:val="13"/>
              </w:rPr>
              <w:t xml:space="preserve">49/275 (17.8%) </w:t>
            </w:r>
          </w:p>
        </w:tc>
        <w:tc>
          <w:tcPr>
            <w:tcW w:w="412" w:type="pct"/>
            <w:tcBorders>
              <w:top w:val="single" w:sz="6" w:space="0" w:color="000000"/>
              <w:left w:val="single" w:sz="6" w:space="0" w:color="000000"/>
              <w:bottom w:val="single" w:sz="6" w:space="0" w:color="000000"/>
              <w:right w:val="single" w:sz="6" w:space="0" w:color="000000"/>
            </w:tcBorders>
            <w:hideMark/>
          </w:tcPr>
          <w:p w14:paraId="65EC3BC3"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48/177 (27.1%) </w:t>
            </w:r>
          </w:p>
        </w:tc>
        <w:tc>
          <w:tcPr>
            <w:tcW w:w="583" w:type="pct"/>
            <w:gridSpan w:val="3"/>
            <w:tcBorders>
              <w:top w:val="single" w:sz="6" w:space="0" w:color="000000"/>
              <w:left w:val="single" w:sz="6" w:space="0" w:color="000000"/>
              <w:bottom w:val="single" w:sz="6" w:space="0" w:color="000000"/>
              <w:right w:val="single" w:sz="6" w:space="0" w:color="000000"/>
            </w:tcBorders>
            <w:hideMark/>
          </w:tcPr>
          <w:p w14:paraId="65EC3BC4" w14:textId="77777777" w:rsidR="00E705C8" w:rsidRDefault="00E705C8" w:rsidP="00787CEE">
            <w:pPr>
              <w:jc w:val="center"/>
              <w:rPr>
                <w:rFonts w:ascii="Arial Narrow" w:eastAsia="Times New Roman" w:hAnsi="Arial Narrow"/>
                <w:sz w:val="13"/>
                <w:szCs w:val="13"/>
              </w:rPr>
            </w:pPr>
            <w:r>
              <w:rPr>
                <w:rStyle w:val="block"/>
                <w:rFonts w:ascii="Arial Narrow" w:eastAsia="Times New Roman" w:hAnsi="Arial Narrow"/>
                <w:b/>
                <w:bCs/>
                <w:sz w:val="13"/>
                <w:szCs w:val="13"/>
              </w:rPr>
              <w:t>RR 0.57</w:t>
            </w:r>
            <w:r>
              <w:rPr>
                <w:rFonts w:ascii="Arial Narrow" w:eastAsia="Times New Roman" w:hAnsi="Arial Narrow"/>
                <w:sz w:val="13"/>
                <w:szCs w:val="13"/>
              </w:rPr>
              <w:br/>
            </w:r>
            <w:r>
              <w:rPr>
                <w:rStyle w:val="cell"/>
                <w:rFonts w:ascii="Arial Narrow" w:eastAsia="Times New Roman" w:hAnsi="Arial Narrow"/>
                <w:sz w:val="13"/>
                <w:szCs w:val="13"/>
              </w:rPr>
              <w:t>(0.41 to 0.80)</w:t>
            </w:r>
            <w:r>
              <w:rPr>
                <w:rFonts w:ascii="Arial Narrow" w:eastAsia="Times New Roman" w:hAnsi="Arial Narrow"/>
                <w:sz w:val="13"/>
                <w:szCs w:val="13"/>
              </w:rPr>
              <w:t xml:space="preserve"> </w:t>
            </w:r>
          </w:p>
        </w:tc>
        <w:tc>
          <w:tcPr>
            <w:tcW w:w="481" w:type="pct"/>
            <w:gridSpan w:val="3"/>
            <w:tcBorders>
              <w:top w:val="single" w:sz="6" w:space="0" w:color="000000"/>
              <w:left w:val="single" w:sz="6" w:space="0" w:color="000000"/>
              <w:bottom w:val="single" w:sz="6" w:space="0" w:color="000000"/>
              <w:right w:val="single" w:sz="6" w:space="0" w:color="000000"/>
            </w:tcBorders>
            <w:hideMark/>
          </w:tcPr>
          <w:p w14:paraId="65EC3BC5"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b/>
                <w:bCs/>
                <w:sz w:val="13"/>
                <w:szCs w:val="13"/>
              </w:rPr>
              <w:t>117 fewer per 1,000</w:t>
            </w:r>
            <w:r>
              <w:rPr>
                <w:rFonts w:ascii="Arial Narrow" w:eastAsia="Times New Roman" w:hAnsi="Arial Narrow"/>
                <w:sz w:val="13"/>
                <w:szCs w:val="13"/>
              </w:rPr>
              <w:br/>
              <w:t xml:space="preserve">(from 54 fewer to 160 fewer) </w:t>
            </w:r>
          </w:p>
        </w:tc>
        <w:tc>
          <w:tcPr>
            <w:tcW w:w="430" w:type="pct"/>
            <w:tcBorders>
              <w:top w:val="single" w:sz="6" w:space="0" w:color="000000"/>
              <w:left w:val="single" w:sz="6" w:space="0" w:color="000000"/>
              <w:bottom w:val="single" w:sz="6" w:space="0" w:color="000000"/>
              <w:right w:val="single" w:sz="6" w:space="0" w:color="000000"/>
            </w:tcBorders>
            <w:hideMark/>
          </w:tcPr>
          <w:p w14:paraId="65EC3BC6" w14:textId="77777777" w:rsidR="00E705C8" w:rsidRDefault="00E705C8"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491" w:type="pct"/>
            <w:tcBorders>
              <w:top w:val="single" w:sz="6" w:space="0" w:color="000000"/>
              <w:left w:val="single" w:sz="6" w:space="0" w:color="000000"/>
              <w:bottom w:val="single" w:sz="6" w:space="0" w:color="000000"/>
              <w:right w:val="single" w:sz="6" w:space="0" w:color="000000"/>
            </w:tcBorders>
            <w:hideMark/>
          </w:tcPr>
          <w:p w14:paraId="65EC3BC7"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bl>
    <w:p w14:paraId="65EC3BC9" w14:textId="77777777" w:rsidR="004E1492" w:rsidRDefault="00E705C8" w:rsidP="004E1492">
      <w:pPr>
        <w:pStyle w:val="NormalWeb"/>
        <w:spacing w:line="140" w:lineRule="atLeast"/>
        <w:rPr>
          <w:rFonts w:ascii="Arial Narrow" w:hAnsi="Arial Narrow"/>
          <w:color w:val="000000"/>
          <w:sz w:val="14"/>
          <w:szCs w:val="14"/>
        </w:rPr>
      </w:pPr>
      <w:r>
        <w:rPr>
          <w:rFonts w:ascii="Arial Narrow" w:hAnsi="Arial Narrow"/>
          <w:b/>
          <w:bCs/>
          <w:color w:val="000000"/>
          <w:sz w:val="14"/>
          <w:szCs w:val="14"/>
        </w:rPr>
        <w:t>CI:</w:t>
      </w:r>
      <w:r>
        <w:rPr>
          <w:rFonts w:ascii="Arial Narrow" w:hAnsi="Arial Narrow"/>
          <w:color w:val="000000"/>
          <w:sz w:val="14"/>
          <w:szCs w:val="14"/>
        </w:rPr>
        <w:t xml:space="preserve"> Confidence interval; </w:t>
      </w:r>
      <w:r>
        <w:rPr>
          <w:rFonts w:ascii="Arial Narrow" w:hAnsi="Arial Narrow"/>
          <w:b/>
          <w:bCs/>
          <w:color w:val="000000"/>
          <w:sz w:val="14"/>
          <w:szCs w:val="14"/>
        </w:rPr>
        <w:t>RR:</w:t>
      </w:r>
      <w:r>
        <w:rPr>
          <w:rFonts w:ascii="Arial Narrow" w:hAnsi="Arial Narrow"/>
          <w:color w:val="000000"/>
          <w:sz w:val="14"/>
          <w:szCs w:val="14"/>
        </w:rPr>
        <w:t xml:space="preserve"> Risk ratio; </w:t>
      </w:r>
      <w:r>
        <w:rPr>
          <w:rFonts w:ascii="Arial Narrow" w:hAnsi="Arial Narrow"/>
          <w:b/>
          <w:bCs/>
          <w:color w:val="000000"/>
          <w:sz w:val="14"/>
          <w:szCs w:val="14"/>
        </w:rPr>
        <w:t>MD:</w:t>
      </w:r>
      <w:r>
        <w:rPr>
          <w:rFonts w:ascii="Arial Narrow" w:hAnsi="Arial Narrow"/>
          <w:color w:val="000000"/>
          <w:sz w:val="14"/>
          <w:szCs w:val="14"/>
        </w:rPr>
        <w:t xml:space="preserve"> Mean difference; </w:t>
      </w:r>
      <w:r>
        <w:rPr>
          <w:rFonts w:ascii="Arial Narrow" w:hAnsi="Arial Narrow"/>
          <w:b/>
          <w:bCs/>
          <w:color w:val="000000"/>
          <w:sz w:val="14"/>
          <w:szCs w:val="14"/>
        </w:rPr>
        <w:t>HR:</w:t>
      </w:r>
      <w:r>
        <w:rPr>
          <w:rFonts w:ascii="Arial Narrow" w:hAnsi="Arial Narrow"/>
          <w:color w:val="000000"/>
          <w:sz w:val="14"/>
          <w:szCs w:val="14"/>
        </w:rPr>
        <w:t xml:space="preserve"> Hazard Ratio</w:t>
      </w:r>
      <w:r w:rsidR="004E1492">
        <w:rPr>
          <w:rFonts w:ascii="Arial Narrow" w:hAnsi="Arial Narrow"/>
          <w:color w:val="000000"/>
          <w:sz w:val="14"/>
          <w:szCs w:val="14"/>
        </w:rPr>
        <w:t xml:space="preserve"> </w:t>
      </w:r>
    </w:p>
    <w:p w14:paraId="65EC3BCA" w14:textId="77777777" w:rsidR="00E705C8" w:rsidRPr="004E1492" w:rsidRDefault="004E1492" w:rsidP="004E1492">
      <w:pPr>
        <w:pStyle w:val="NormalWeb"/>
        <w:spacing w:line="140" w:lineRule="atLeast"/>
        <w:rPr>
          <w:rFonts w:ascii="Arial Narrow" w:hAnsi="Arial Narrow"/>
          <w:color w:val="000000"/>
          <w:sz w:val="14"/>
          <w:szCs w:val="14"/>
        </w:rPr>
      </w:pPr>
      <w:r>
        <w:rPr>
          <w:rFonts w:ascii="Arial Narrow" w:hAnsi="Arial Narrow"/>
          <w:color w:val="000000"/>
          <w:sz w:val="14"/>
          <w:szCs w:val="14"/>
        </w:rPr>
        <w:t xml:space="preserve">Explanations: </w:t>
      </w:r>
      <w:r w:rsidR="00E705C8">
        <w:rPr>
          <w:rFonts w:ascii="Arial Narrow" w:eastAsia="Times New Roman" w:hAnsi="Arial Narrow"/>
          <w:color w:val="000000"/>
          <w:sz w:val="14"/>
          <w:szCs w:val="14"/>
        </w:rPr>
        <w:t xml:space="preserve">a. We downgraded the quality of evidence for imprecision by one level, the CI included significant benefit and </w:t>
      </w:r>
      <w:proofErr w:type="gramStart"/>
      <w:r w:rsidR="00E705C8">
        <w:rPr>
          <w:rFonts w:ascii="Arial Narrow" w:eastAsia="Times New Roman" w:hAnsi="Arial Narrow"/>
          <w:color w:val="000000"/>
          <w:sz w:val="14"/>
          <w:szCs w:val="14"/>
        </w:rPr>
        <w:t xml:space="preserve">harm </w:t>
      </w:r>
      <w:r>
        <w:rPr>
          <w:rFonts w:ascii="Arial Narrow" w:eastAsia="Times New Roman" w:hAnsi="Arial Narrow"/>
          <w:color w:val="000000"/>
          <w:sz w:val="14"/>
          <w:szCs w:val="14"/>
        </w:rPr>
        <w:t xml:space="preserve"> </w:t>
      </w:r>
      <w:r w:rsidR="00E705C8">
        <w:rPr>
          <w:rFonts w:ascii="Arial Narrow" w:eastAsia="Times New Roman" w:hAnsi="Arial Narrow"/>
          <w:color w:val="000000"/>
          <w:sz w:val="14"/>
          <w:szCs w:val="14"/>
        </w:rPr>
        <w:t>b.</w:t>
      </w:r>
      <w:proofErr w:type="gramEnd"/>
      <w:r w:rsidR="00E705C8">
        <w:rPr>
          <w:rFonts w:ascii="Arial Narrow" w:eastAsia="Times New Roman" w:hAnsi="Arial Narrow"/>
          <w:color w:val="000000"/>
          <w:sz w:val="14"/>
          <w:szCs w:val="14"/>
        </w:rPr>
        <w:t xml:space="preserve"> We couldn't assess for publication bias because of small number of eligible </w:t>
      </w:r>
      <w:proofErr w:type="gramStart"/>
      <w:r w:rsidR="00E705C8">
        <w:rPr>
          <w:rFonts w:ascii="Arial Narrow" w:eastAsia="Times New Roman" w:hAnsi="Arial Narrow"/>
          <w:color w:val="000000"/>
          <w:sz w:val="14"/>
          <w:szCs w:val="14"/>
        </w:rPr>
        <w:t xml:space="preserve">studies </w:t>
      </w:r>
      <w:r>
        <w:rPr>
          <w:rFonts w:ascii="Arial Narrow" w:eastAsia="Times New Roman" w:hAnsi="Arial Narrow"/>
          <w:color w:val="000000"/>
          <w:sz w:val="14"/>
          <w:szCs w:val="14"/>
        </w:rPr>
        <w:t xml:space="preserve"> </w:t>
      </w:r>
      <w:r w:rsidR="00E705C8">
        <w:rPr>
          <w:rFonts w:ascii="Arial Narrow" w:eastAsia="Times New Roman" w:hAnsi="Arial Narrow"/>
          <w:color w:val="000000"/>
          <w:sz w:val="14"/>
          <w:szCs w:val="14"/>
        </w:rPr>
        <w:t>c.</w:t>
      </w:r>
      <w:proofErr w:type="gramEnd"/>
      <w:r w:rsidR="00E705C8">
        <w:rPr>
          <w:rFonts w:ascii="Arial Narrow" w:eastAsia="Times New Roman" w:hAnsi="Arial Narrow"/>
          <w:color w:val="000000"/>
          <w:sz w:val="14"/>
          <w:szCs w:val="14"/>
        </w:rPr>
        <w:t xml:space="preserve"> Minimal inconsistency I2=15% </w:t>
      </w:r>
      <w:r>
        <w:rPr>
          <w:rFonts w:ascii="Arial Narrow" w:eastAsia="Times New Roman" w:hAnsi="Arial Narrow"/>
          <w:color w:val="000000"/>
          <w:sz w:val="14"/>
          <w:szCs w:val="14"/>
        </w:rPr>
        <w:t xml:space="preserve">       </w:t>
      </w:r>
      <w:r w:rsidR="00E705C8">
        <w:rPr>
          <w:rFonts w:ascii="Arial Narrow" w:eastAsia="Times New Roman" w:hAnsi="Arial Narrow"/>
          <w:color w:val="000000"/>
          <w:sz w:val="14"/>
          <w:szCs w:val="14"/>
        </w:rPr>
        <w:t>d. We downgraded the quality of evidence by two levels for imprecision, the CI includ</w:t>
      </w:r>
      <w:r>
        <w:rPr>
          <w:rFonts w:ascii="Arial Narrow" w:eastAsia="Times New Roman" w:hAnsi="Arial Narrow"/>
          <w:color w:val="000000"/>
          <w:sz w:val="14"/>
          <w:szCs w:val="14"/>
        </w:rPr>
        <w:t xml:space="preserve">ed substantial benefit and harm </w:t>
      </w:r>
      <w:r w:rsidR="00E705C8">
        <w:rPr>
          <w:rFonts w:ascii="Arial Narrow" w:eastAsia="Times New Roman" w:hAnsi="Arial Narrow"/>
          <w:color w:val="000000"/>
          <w:sz w:val="14"/>
          <w:szCs w:val="14"/>
        </w:rPr>
        <w:t>e. We downgraded the quality of evidence by one level for inconsistency, the I2=53</w:t>
      </w:r>
      <w:proofErr w:type="gramStart"/>
      <w:r w:rsidR="00E705C8">
        <w:rPr>
          <w:rFonts w:ascii="Arial Narrow" w:eastAsia="Times New Roman" w:hAnsi="Arial Narrow"/>
          <w:color w:val="000000"/>
          <w:sz w:val="14"/>
          <w:szCs w:val="14"/>
        </w:rPr>
        <w:t xml:space="preserve">% </w:t>
      </w:r>
      <w:r>
        <w:rPr>
          <w:rFonts w:ascii="Arial Narrow" w:eastAsia="Times New Roman" w:hAnsi="Arial Narrow"/>
          <w:color w:val="000000"/>
          <w:sz w:val="14"/>
          <w:szCs w:val="14"/>
        </w:rPr>
        <w:t xml:space="preserve"> </w:t>
      </w:r>
      <w:r w:rsidR="00E705C8">
        <w:rPr>
          <w:rFonts w:ascii="Arial Narrow" w:eastAsia="Times New Roman" w:hAnsi="Arial Narrow"/>
          <w:color w:val="000000"/>
          <w:sz w:val="14"/>
          <w:szCs w:val="14"/>
        </w:rPr>
        <w:t>f.</w:t>
      </w:r>
      <w:proofErr w:type="gramEnd"/>
      <w:r w:rsidR="00E705C8">
        <w:rPr>
          <w:rFonts w:ascii="Arial Narrow" w:eastAsia="Times New Roman" w:hAnsi="Arial Narrow"/>
          <w:color w:val="000000"/>
          <w:sz w:val="14"/>
          <w:szCs w:val="14"/>
        </w:rPr>
        <w:t xml:space="preserve"> We downgraded the quality of evidence by one level for imprecision, the CI included small benefit and </w:t>
      </w:r>
      <w:proofErr w:type="gramStart"/>
      <w:r w:rsidR="00E705C8">
        <w:rPr>
          <w:rFonts w:ascii="Arial Narrow" w:eastAsia="Times New Roman" w:hAnsi="Arial Narrow"/>
          <w:color w:val="000000"/>
          <w:sz w:val="14"/>
          <w:szCs w:val="14"/>
        </w:rPr>
        <w:t xml:space="preserve">harm </w:t>
      </w:r>
      <w:r>
        <w:rPr>
          <w:rFonts w:ascii="Arial Narrow" w:eastAsia="Times New Roman" w:hAnsi="Arial Narrow"/>
          <w:color w:val="000000"/>
          <w:sz w:val="14"/>
          <w:szCs w:val="14"/>
        </w:rPr>
        <w:t xml:space="preserve"> </w:t>
      </w:r>
      <w:r w:rsidR="00E705C8">
        <w:rPr>
          <w:rFonts w:ascii="Arial Narrow" w:eastAsia="Times New Roman" w:hAnsi="Arial Narrow"/>
          <w:color w:val="000000"/>
          <w:sz w:val="14"/>
          <w:szCs w:val="14"/>
        </w:rPr>
        <w:t>g.</w:t>
      </w:r>
      <w:proofErr w:type="gramEnd"/>
      <w:r w:rsidR="00E705C8">
        <w:rPr>
          <w:rFonts w:ascii="Arial Narrow" w:eastAsia="Times New Roman" w:hAnsi="Arial Narrow"/>
          <w:color w:val="000000"/>
          <w:sz w:val="14"/>
          <w:szCs w:val="14"/>
        </w:rPr>
        <w:t xml:space="preserve"> I2= 26%, we did not downgrade for inconsistency </w:t>
      </w:r>
      <w:r>
        <w:rPr>
          <w:rFonts w:ascii="Arial Narrow" w:eastAsia="Times New Roman" w:hAnsi="Arial Narrow"/>
          <w:color w:val="000000"/>
          <w:sz w:val="14"/>
          <w:szCs w:val="14"/>
        </w:rPr>
        <w:t xml:space="preserve"> </w:t>
      </w:r>
      <w:r w:rsidR="00E705C8">
        <w:rPr>
          <w:rFonts w:ascii="Arial Narrow" w:eastAsia="Times New Roman" w:hAnsi="Arial Narrow"/>
          <w:color w:val="000000"/>
          <w:sz w:val="14"/>
          <w:szCs w:val="14"/>
        </w:rPr>
        <w:t xml:space="preserve">h. We manually estimated the absolute difference in percentage as this outcome is originally a continues outcome i. we downgraded the quality of evidence by one level for risk of bias, blinding was unclear in two </w:t>
      </w:r>
      <w:proofErr w:type="gramStart"/>
      <w:r w:rsidR="00E705C8">
        <w:rPr>
          <w:rFonts w:ascii="Arial Narrow" w:eastAsia="Times New Roman" w:hAnsi="Arial Narrow"/>
          <w:color w:val="000000"/>
          <w:sz w:val="14"/>
          <w:szCs w:val="14"/>
        </w:rPr>
        <w:t xml:space="preserve">RCTs </w:t>
      </w:r>
      <w:r>
        <w:rPr>
          <w:rFonts w:ascii="Arial Narrow" w:eastAsia="Times New Roman" w:hAnsi="Arial Narrow"/>
          <w:color w:val="000000"/>
          <w:sz w:val="14"/>
          <w:szCs w:val="14"/>
        </w:rPr>
        <w:t xml:space="preserve"> </w:t>
      </w:r>
      <w:r w:rsidR="00E705C8">
        <w:rPr>
          <w:rFonts w:ascii="Arial Narrow" w:eastAsia="Times New Roman" w:hAnsi="Arial Narrow"/>
          <w:color w:val="000000"/>
          <w:sz w:val="14"/>
          <w:szCs w:val="14"/>
        </w:rPr>
        <w:t>j.</w:t>
      </w:r>
      <w:proofErr w:type="gramEnd"/>
      <w:r w:rsidR="00E705C8">
        <w:rPr>
          <w:rFonts w:ascii="Arial Narrow" w:eastAsia="Times New Roman" w:hAnsi="Arial Narrow"/>
          <w:color w:val="000000"/>
          <w:sz w:val="14"/>
          <w:szCs w:val="14"/>
        </w:rPr>
        <w:t xml:space="preserve"> We downgraded the quality of evidence for imprecision by one level, the number of events was </w:t>
      </w:r>
      <w:proofErr w:type="gramStart"/>
      <w:r w:rsidR="00E705C8">
        <w:rPr>
          <w:rFonts w:ascii="Arial Narrow" w:eastAsia="Times New Roman" w:hAnsi="Arial Narrow"/>
          <w:color w:val="000000"/>
          <w:sz w:val="14"/>
          <w:szCs w:val="14"/>
        </w:rPr>
        <w:t xml:space="preserve">small </w:t>
      </w:r>
      <w:r>
        <w:rPr>
          <w:rFonts w:ascii="Arial Narrow" w:eastAsia="Times New Roman" w:hAnsi="Arial Narrow"/>
          <w:color w:val="000000"/>
          <w:sz w:val="14"/>
          <w:szCs w:val="14"/>
        </w:rPr>
        <w:t xml:space="preserve"> </w:t>
      </w:r>
      <w:r w:rsidR="00E705C8">
        <w:rPr>
          <w:rFonts w:ascii="Arial Narrow" w:eastAsia="Times New Roman" w:hAnsi="Arial Narrow"/>
          <w:color w:val="000000"/>
          <w:sz w:val="14"/>
          <w:szCs w:val="14"/>
        </w:rPr>
        <w:t>k.</w:t>
      </w:r>
      <w:proofErr w:type="gramEnd"/>
      <w:r w:rsidR="00E705C8">
        <w:rPr>
          <w:rFonts w:ascii="Arial Narrow" w:eastAsia="Times New Roman" w:hAnsi="Arial Narrow"/>
          <w:color w:val="000000"/>
          <w:sz w:val="14"/>
          <w:szCs w:val="14"/>
        </w:rPr>
        <w:t xml:space="preserve"> We downgraded the quality of evidence by one level for inconsistency, the I2= 57</w:t>
      </w:r>
      <w:proofErr w:type="gramStart"/>
      <w:r w:rsidR="00E705C8">
        <w:rPr>
          <w:rFonts w:ascii="Arial Narrow" w:eastAsia="Times New Roman" w:hAnsi="Arial Narrow"/>
          <w:color w:val="000000"/>
          <w:sz w:val="14"/>
          <w:szCs w:val="14"/>
        </w:rPr>
        <w:t xml:space="preserve">% </w:t>
      </w:r>
      <w:r>
        <w:rPr>
          <w:rFonts w:ascii="Arial Narrow" w:eastAsia="Times New Roman" w:hAnsi="Arial Narrow"/>
          <w:color w:val="000000"/>
          <w:sz w:val="14"/>
          <w:szCs w:val="14"/>
        </w:rPr>
        <w:t xml:space="preserve"> </w:t>
      </w:r>
      <w:r w:rsidR="00E705C8">
        <w:rPr>
          <w:rFonts w:ascii="Arial Narrow" w:eastAsia="Times New Roman" w:hAnsi="Arial Narrow"/>
          <w:color w:val="000000"/>
          <w:sz w:val="14"/>
          <w:szCs w:val="14"/>
        </w:rPr>
        <w:t>l.</w:t>
      </w:r>
      <w:proofErr w:type="gramEnd"/>
      <w:r w:rsidR="00E705C8">
        <w:rPr>
          <w:rFonts w:ascii="Arial Narrow" w:eastAsia="Times New Roman" w:hAnsi="Arial Narrow"/>
          <w:color w:val="000000"/>
          <w:sz w:val="14"/>
          <w:szCs w:val="14"/>
        </w:rPr>
        <w:t xml:space="preserve"> We downgraded the quality of evidence by two levels for imprecision, the number of events is very low (11 events) and the CI included extreme benefit and extreme </w:t>
      </w:r>
      <w:proofErr w:type="gramStart"/>
      <w:r w:rsidR="00E705C8">
        <w:rPr>
          <w:rFonts w:ascii="Arial Narrow" w:eastAsia="Times New Roman" w:hAnsi="Arial Narrow"/>
          <w:color w:val="000000"/>
          <w:sz w:val="14"/>
          <w:szCs w:val="14"/>
        </w:rPr>
        <w:t xml:space="preserve">harm </w:t>
      </w:r>
      <w:r>
        <w:rPr>
          <w:rFonts w:ascii="Arial Narrow" w:eastAsia="Times New Roman" w:hAnsi="Arial Narrow"/>
          <w:color w:val="000000"/>
          <w:sz w:val="14"/>
          <w:szCs w:val="14"/>
        </w:rPr>
        <w:t xml:space="preserve"> </w:t>
      </w:r>
      <w:r w:rsidR="00E705C8">
        <w:rPr>
          <w:rFonts w:ascii="Arial Narrow" w:eastAsia="Times New Roman" w:hAnsi="Arial Narrow"/>
          <w:color w:val="000000"/>
          <w:sz w:val="14"/>
          <w:szCs w:val="14"/>
        </w:rPr>
        <w:t>m.</w:t>
      </w:r>
      <w:proofErr w:type="gramEnd"/>
      <w:r w:rsidR="00E705C8">
        <w:rPr>
          <w:rFonts w:ascii="Arial Narrow" w:eastAsia="Times New Roman" w:hAnsi="Arial Narrow"/>
          <w:color w:val="000000"/>
          <w:sz w:val="14"/>
          <w:szCs w:val="14"/>
        </w:rPr>
        <w:t xml:space="preserve"> We downgraded the quality of evidence by two levels for imprecision, the number of events was very small (n=5), and the CI included extreme benefit and harm </w:t>
      </w:r>
    </w:p>
    <w:p w14:paraId="65EC3BCB" w14:textId="77777777" w:rsidR="000374FC" w:rsidRDefault="000374F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65EC3BCC" w14:textId="77777777" w:rsidR="000374FC" w:rsidRDefault="000374FC" w:rsidP="000374FC">
      <w:pPr>
        <w:spacing w:line="140" w:lineRule="atLeast"/>
        <w:rPr>
          <w:rFonts w:ascii="Times New Roman" w:eastAsia="Times New Roman" w:hAnsi="Times New Roman" w:cs="Times New Roman"/>
          <w:b/>
          <w:color w:val="000000"/>
        </w:rPr>
      </w:pPr>
    </w:p>
    <w:tbl>
      <w:tblPr>
        <w:tblW w:w="5000" w:type="pct"/>
        <w:tblInd w:w="75" w:type="dxa"/>
        <w:tblLayout w:type="fixed"/>
        <w:tblCellMar>
          <w:top w:w="15" w:type="dxa"/>
          <w:left w:w="15" w:type="dxa"/>
          <w:bottom w:w="15" w:type="dxa"/>
          <w:right w:w="15" w:type="dxa"/>
        </w:tblCellMar>
        <w:tblLook w:val="04A0" w:firstRow="1" w:lastRow="0" w:firstColumn="1" w:lastColumn="0" w:noHBand="0" w:noVBand="1"/>
      </w:tblPr>
      <w:tblGrid>
        <w:gridCol w:w="1944"/>
        <w:gridCol w:w="6843"/>
        <w:gridCol w:w="50"/>
        <w:gridCol w:w="120"/>
        <w:gridCol w:w="3983"/>
        <w:gridCol w:w="20"/>
        <w:gridCol w:w="150"/>
      </w:tblGrid>
      <w:tr w:rsidR="00E705C8" w:rsidRPr="004E1492" w14:paraId="65EC3BCE" w14:textId="77777777" w:rsidTr="004E1492">
        <w:trPr>
          <w:gridAfter w:val="2"/>
          <w:wAfter w:w="170" w:type="dxa"/>
        </w:trPr>
        <w:tc>
          <w:tcPr>
            <w:tcW w:w="12940" w:type="dxa"/>
            <w:gridSpan w:val="5"/>
            <w:tcBorders>
              <w:bottom w:val="single" w:sz="6" w:space="0" w:color="000000"/>
            </w:tcBorders>
            <w:shd w:val="clear" w:color="auto" w:fill="CCE9F5"/>
            <w:tcMar>
              <w:top w:w="75" w:type="dxa"/>
              <w:left w:w="75" w:type="dxa"/>
              <w:bottom w:w="75" w:type="dxa"/>
              <w:right w:w="75" w:type="dxa"/>
            </w:tcMar>
            <w:hideMark/>
          </w:tcPr>
          <w:p w14:paraId="65EC3BCD" w14:textId="77777777" w:rsidR="00E705C8" w:rsidRPr="004E1492" w:rsidRDefault="00E705C8" w:rsidP="00E705C8">
            <w:pPr>
              <w:rPr>
                <w:rFonts w:ascii="Times New Roman" w:eastAsia="Times New Roman" w:hAnsi="Times New Roman" w:cs="Times New Roman"/>
              </w:rPr>
            </w:pPr>
            <w:r w:rsidRPr="004E1492">
              <w:rPr>
                <w:rFonts w:ascii="Times New Roman" w:eastAsia="Times New Roman" w:hAnsi="Times New Roman" w:cs="Times New Roman"/>
              </w:rPr>
              <w:t xml:space="preserve">Should </w:t>
            </w:r>
            <w:r w:rsidRPr="004E1492">
              <w:rPr>
                <w:rFonts w:ascii="Times New Roman" w:eastAsia="Times New Roman" w:hAnsi="Times New Roman" w:cs="Times New Roman"/>
                <w:b/>
                <w:bCs/>
              </w:rPr>
              <w:t>light sedation</w:t>
            </w:r>
            <w:r w:rsidRPr="004E1492">
              <w:rPr>
                <w:rFonts w:ascii="Times New Roman" w:eastAsia="Times New Roman" w:hAnsi="Times New Roman" w:cs="Times New Roman"/>
              </w:rPr>
              <w:t xml:space="preserve"> vs. </w:t>
            </w:r>
            <w:r w:rsidRPr="004E1492">
              <w:rPr>
                <w:rFonts w:ascii="Times New Roman" w:eastAsia="Times New Roman" w:hAnsi="Times New Roman" w:cs="Times New Roman"/>
                <w:b/>
                <w:bCs/>
              </w:rPr>
              <w:t>deep sedation</w:t>
            </w:r>
            <w:r w:rsidRPr="004E1492">
              <w:rPr>
                <w:rFonts w:ascii="Times New Roman" w:eastAsia="Times New Roman" w:hAnsi="Times New Roman" w:cs="Times New Roman"/>
              </w:rPr>
              <w:t xml:space="preserve"> be used for </w:t>
            </w:r>
            <w:r w:rsidRPr="004E1492">
              <w:rPr>
                <w:rFonts w:ascii="Times New Roman" w:eastAsia="Times New Roman" w:hAnsi="Times New Roman" w:cs="Times New Roman"/>
                <w:b/>
                <w:bCs/>
              </w:rPr>
              <w:t>critically ill intubated adults</w:t>
            </w:r>
            <w:r w:rsidRPr="004E1492">
              <w:rPr>
                <w:rFonts w:ascii="Times New Roman" w:eastAsia="Times New Roman" w:hAnsi="Times New Roman" w:cs="Times New Roman"/>
              </w:rPr>
              <w:t>?</w:t>
            </w:r>
          </w:p>
        </w:tc>
      </w:tr>
      <w:tr w:rsidR="00E705C8" w:rsidRPr="004E1492" w14:paraId="65EC3BD3" w14:textId="77777777" w:rsidTr="004E1492">
        <w:trPr>
          <w:gridAfter w:val="1"/>
          <w:wAfter w:w="150" w:type="dxa"/>
        </w:trPr>
        <w:tc>
          <w:tcPr>
            <w:tcW w:w="1944" w:type="dxa"/>
            <w:shd w:val="clear" w:color="auto" w:fill="CCE9F5"/>
            <w:tcMar>
              <w:top w:w="75" w:type="dxa"/>
              <w:left w:w="75" w:type="dxa"/>
              <w:bottom w:w="75" w:type="dxa"/>
              <w:right w:w="75" w:type="dxa"/>
            </w:tcMar>
            <w:hideMark/>
          </w:tcPr>
          <w:p w14:paraId="65EC3BCF" w14:textId="77777777" w:rsidR="00E705C8" w:rsidRPr="004E1492" w:rsidRDefault="00E705C8" w:rsidP="00E705C8">
            <w:pPr>
              <w:rPr>
                <w:rFonts w:ascii="Times New Roman" w:eastAsia="Times New Roman" w:hAnsi="Times New Roman" w:cs="Times New Roman"/>
                <w:b/>
                <w:bCs/>
                <w:caps/>
              </w:rPr>
            </w:pPr>
            <w:r w:rsidRPr="004E1492">
              <w:rPr>
                <w:rFonts w:ascii="Times New Roman" w:eastAsia="Times New Roman" w:hAnsi="Times New Roman" w:cs="Times New Roman"/>
                <w:b/>
                <w:bCs/>
                <w:caps/>
              </w:rPr>
              <w:t>Population:</w:t>
            </w:r>
          </w:p>
        </w:tc>
        <w:tc>
          <w:tcPr>
            <w:tcW w:w="6843" w:type="dxa"/>
            <w:shd w:val="clear" w:color="auto" w:fill="CCE9F5"/>
            <w:tcMar>
              <w:top w:w="75" w:type="dxa"/>
              <w:left w:w="75" w:type="dxa"/>
              <w:bottom w:w="75" w:type="dxa"/>
              <w:right w:w="75" w:type="dxa"/>
            </w:tcMar>
            <w:hideMark/>
          </w:tcPr>
          <w:p w14:paraId="65EC3BD0" w14:textId="77777777" w:rsidR="00E705C8" w:rsidRPr="004E1492" w:rsidRDefault="00E705C8" w:rsidP="00E705C8">
            <w:pPr>
              <w:rPr>
                <w:rFonts w:ascii="Times New Roman" w:eastAsia="Times New Roman" w:hAnsi="Times New Roman" w:cs="Times New Roman"/>
              </w:rPr>
            </w:pPr>
            <w:r w:rsidRPr="004E1492">
              <w:rPr>
                <w:rFonts w:ascii="Times New Roman" w:eastAsia="Times New Roman" w:hAnsi="Times New Roman" w:cs="Times New Roman"/>
              </w:rPr>
              <w:t>critically ill intubated adults</w:t>
            </w:r>
          </w:p>
        </w:tc>
        <w:tc>
          <w:tcPr>
            <w:tcW w:w="170" w:type="dxa"/>
            <w:gridSpan w:val="2"/>
            <w:tcBorders>
              <w:left w:val="single" w:sz="6" w:space="0" w:color="000000"/>
            </w:tcBorders>
            <w:shd w:val="clear" w:color="auto" w:fill="CCE9F5"/>
            <w:tcMar>
              <w:top w:w="75" w:type="dxa"/>
              <w:left w:w="75" w:type="dxa"/>
              <w:bottom w:w="75" w:type="dxa"/>
              <w:right w:w="75" w:type="dxa"/>
            </w:tcMar>
          </w:tcPr>
          <w:p w14:paraId="65EC3BD1" w14:textId="77777777" w:rsidR="00E705C8" w:rsidRPr="004E1492" w:rsidRDefault="00E705C8" w:rsidP="00E705C8">
            <w:pPr>
              <w:rPr>
                <w:rFonts w:ascii="Times New Roman" w:eastAsia="Times New Roman" w:hAnsi="Times New Roman" w:cs="Times New Roman"/>
                <w:b/>
                <w:bCs/>
                <w:caps/>
              </w:rPr>
            </w:pPr>
          </w:p>
        </w:tc>
        <w:tc>
          <w:tcPr>
            <w:tcW w:w="4003" w:type="dxa"/>
            <w:gridSpan w:val="2"/>
            <w:shd w:val="clear" w:color="auto" w:fill="CCE9F5"/>
            <w:tcMar>
              <w:top w:w="75" w:type="dxa"/>
              <w:left w:w="75" w:type="dxa"/>
              <w:bottom w:w="75" w:type="dxa"/>
              <w:right w:w="75" w:type="dxa"/>
            </w:tcMar>
          </w:tcPr>
          <w:p w14:paraId="65EC3BD2" w14:textId="77777777" w:rsidR="00E705C8" w:rsidRPr="004E1492" w:rsidRDefault="00E705C8" w:rsidP="00E705C8">
            <w:pPr>
              <w:rPr>
                <w:rFonts w:ascii="Times New Roman" w:eastAsia="Times New Roman" w:hAnsi="Times New Roman" w:cs="Times New Roman"/>
              </w:rPr>
            </w:pPr>
          </w:p>
        </w:tc>
      </w:tr>
      <w:tr w:rsidR="00E705C8" w:rsidRPr="004E1492" w14:paraId="65EC3BD8" w14:textId="77777777" w:rsidTr="004E1492">
        <w:tc>
          <w:tcPr>
            <w:tcW w:w="1944" w:type="dxa"/>
            <w:shd w:val="clear" w:color="auto" w:fill="CCE9F5"/>
            <w:tcMar>
              <w:top w:w="75" w:type="dxa"/>
              <w:left w:w="75" w:type="dxa"/>
              <w:bottom w:w="75" w:type="dxa"/>
              <w:right w:w="75" w:type="dxa"/>
            </w:tcMar>
            <w:hideMark/>
          </w:tcPr>
          <w:p w14:paraId="65EC3BD4" w14:textId="77777777" w:rsidR="00E705C8" w:rsidRPr="004E1492" w:rsidRDefault="00E705C8" w:rsidP="00E705C8">
            <w:pPr>
              <w:rPr>
                <w:rFonts w:ascii="Times New Roman" w:eastAsia="Times New Roman" w:hAnsi="Times New Roman" w:cs="Times New Roman"/>
                <w:b/>
                <w:bCs/>
                <w:caps/>
              </w:rPr>
            </w:pPr>
            <w:r w:rsidRPr="004E1492">
              <w:rPr>
                <w:rFonts w:ascii="Times New Roman" w:eastAsia="Times New Roman" w:hAnsi="Times New Roman" w:cs="Times New Roman"/>
                <w:b/>
                <w:bCs/>
                <w:caps/>
              </w:rPr>
              <w:t>Intervention:</w:t>
            </w:r>
          </w:p>
        </w:tc>
        <w:tc>
          <w:tcPr>
            <w:tcW w:w="6843" w:type="dxa"/>
            <w:shd w:val="clear" w:color="auto" w:fill="CCE9F5"/>
            <w:tcMar>
              <w:top w:w="75" w:type="dxa"/>
              <w:left w:w="75" w:type="dxa"/>
              <w:bottom w:w="75" w:type="dxa"/>
              <w:right w:w="75" w:type="dxa"/>
            </w:tcMar>
            <w:hideMark/>
          </w:tcPr>
          <w:p w14:paraId="65EC3BD5" w14:textId="77777777" w:rsidR="00E705C8" w:rsidRPr="004E1492" w:rsidRDefault="00E705C8" w:rsidP="00E705C8">
            <w:pPr>
              <w:rPr>
                <w:rFonts w:ascii="Times New Roman" w:eastAsia="Times New Roman" w:hAnsi="Times New Roman" w:cs="Times New Roman"/>
              </w:rPr>
            </w:pPr>
            <w:r w:rsidRPr="004E1492">
              <w:rPr>
                <w:rFonts w:ascii="Times New Roman" w:eastAsia="Times New Roman" w:hAnsi="Times New Roman" w:cs="Times New Roman"/>
              </w:rPr>
              <w:t>light sedation</w:t>
            </w:r>
          </w:p>
        </w:tc>
        <w:tc>
          <w:tcPr>
            <w:tcW w:w="50" w:type="dxa"/>
            <w:vMerge w:val="restart"/>
            <w:tcBorders>
              <w:left w:val="single" w:sz="6" w:space="0" w:color="000000"/>
            </w:tcBorders>
            <w:shd w:val="clear" w:color="auto" w:fill="CCE9F5"/>
            <w:vAlign w:val="center"/>
            <w:hideMark/>
          </w:tcPr>
          <w:p w14:paraId="65EC3BD6" w14:textId="77777777" w:rsidR="00E705C8" w:rsidRPr="004E1492" w:rsidRDefault="00E705C8" w:rsidP="00E705C8">
            <w:pPr>
              <w:rPr>
                <w:rFonts w:ascii="Times New Roman" w:eastAsia="Times New Roman" w:hAnsi="Times New Roman" w:cs="Times New Roman"/>
                <w:b/>
                <w:bCs/>
                <w:caps/>
              </w:rPr>
            </w:pPr>
          </w:p>
        </w:tc>
        <w:tc>
          <w:tcPr>
            <w:tcW w:w="4273" w:type="dxa"/>
            <w:gridSpan w:val="4"/>
            <w:vMerge w:val="restart"/>
            <w:shd w:val="clear" w:color="auto" w:fill="CCE9F5"/>
            <w:vAlign w:val="center"/>
            <w:hideMark/>
          </w:tcPr>
          <w:p w14:paraId="65EC3BD7" w14:textId="77777777" w:rsidR="00E705C8" w:rsidRPr="004E1492" w:rsidRDefault="00E705C8" w:rsidP="00E705C8">
            <w:pPr>
              <w:rPr>
                <w:rFonts w:ascii="Times New Roman" w:eastAsia="Times New Roman" w:hAnsi="Times New Roman" w:cs="Times New Roman"/>
              </w:rPr>
            </w:pPr>
          </w:p>
        </w:tc>
      </w:tr>
      <w:tr w:rsidR="00E705C8" w:rsidRPr="004E1492" w14:paraId="65EC3BDD" w14:textId="77777777" w:rsidTr="004E1492">
        <w:trPr>
          <w:trHeight w:val="438"/>
        </w:trPr>
        <w:tc>
          <w:tcPr>
            <w:tcW w:w="1944" w:type="dxa"/>
            <w:shd w:val="clear" w:color="auto" w:fill="CCE9F5"/>
            <w:tcMar>
              <w:top w:w="75" w:type="dxa"/>
              <w:left w:w="75" w:type="dxa"/>
              <w:bottom w:w="75" w:type="dxa"/>
              <w:right w:w="75" w:type="dxa"/>
            </w:tcMar>
            <w:hideMark/>
          </w:tcPr>
          <w:p w14:paraId="65EC3BD9" w14:textId="77777777" w:rsidR="00E705C8" w:rsidRPr="004E1492" w:rsidRDefault="00E705C8" w:rsidP="00E705C8">
            <w:pPr>
              <w:rPr>
                <w:rFonts w:ascii="Times New Roman" w:eastAsia="Times New Roman" w:hAnsi="Times New Roman" w:cs="Times New Roman"/>
                <w:b/>
                <w:bCs/>
                <w:caps/>
              </w:rPr>
            </w:pPr>
            <w:r w:rsidRPr="004E1492">
              <w:rPr>
                <w:rFonts w:ascii="Times New Roman" w:eastAsia="Times New Roman" w:hAnsi="Times New Roman" w:cs="Times New Roman"/>
                <w:b/>
                <w:bCs/>
                <w:caps/>
              </w:rPr>
              <w:t>Comparison:</w:t>
            </w:r>
          </w:p>
        </w:tc>
        <w:tc>
          <w:tcPr>
            <w:tcW w:w="6843" w:type="dxa"/>
            <w:shd w:val="clear" w:color="auto" w:fill="CCE9F5"/>
            <w:tcMar>
              <w:top w:w="75" w:type="dxa"/>
              <w:left w:w="75" w:type="dxa"/>
              <w:bottom w:w="75" w:type="dxa"/>
              <w:right w:w="75" w:type="dxa"/>
            </w:tcMar>
            <w:hideMark/>
          </w:tcPr>
          <w:p w14:paraId="65EC3BDA" w14:textId="77777777" w:rsidR="00E705C8" w:rsidRPr="004E1492" w:rsidRDefault="00E705C8" w:rsidP="00E705C8">
            <w:pPr>
              <w:rPr>
                <w:rFonts w:ascii="Times New Roman" w:eastAsia="Times New Roman" w:hAnsi="Times New Roman" w:cs="Times New Roman"/>
              </w:rPr>
            </w:pPr>
            <w:r w:rsidRPr="004E1492">
              <w:rPr>
                <w:rFonts w:ascii="Times New Roman" w:eastAsia="Times New Roman" w:hAnsi="Times New Roman" w:cs="Times New Roman"/>
              </w:rPr>
              <w:t>deep sedation</w:t>
            </w:r>
          </w:p>
        </w:tc>
        <w:tc>
          <w:tcPr>
            <w:tcW w:w="50" w:type="dxa"/>
            <w:vMerge/>
            <w:tcBorders>
              <w:left w:val="single" w:sz="6" w:space="0" w:color="000000"/>
            </w:tcBorders>
            <w:shd w:val="clear" w:color="auto" w:fill="CCE9F5"/>
            <w:vAlign w:val="center"/>
            <w:hideMark/>
          </w:tcPr>
          <w:p w14:paraId="65EC3BDB" w14:textId="77777777" w:rsidR="00E705C8" w:rsidRPr="004E1492" w:rsidRDefault="00E705C8" w:rsidP="00E705C8">
            <w:pPr>
              <w:rPr>
                <w:rFonts w:ascii="Times New Roman" w:eastAsia="Times New Roman" w:hAnsi="Times New Roman" w:cs="Times New Roman"/>
                <w:b/>
                <w:bCs/>
                <w:caps/>
              </w:rPr>
            </w:pPr>
          </w:p>
        </w:tc>
        <w:tc>
          <w:tcPr>
            <w:tcW w:w="4273" w:type="dxa"/>
            <w:gridSpan w:val="4"/>
            <w:vMerge/>
            <w:shd w:val="clear" w:color="auto" w:fill="CCE9F5"/>
            <w:vAlign w:val="center"/>
            <w:hideMark/>
          </w:tcPr>
          <w:p w14:paraId="65EC3BDC" w14:textId="77777777" w:rsidR="00E705C8" w:rsidRPr="004E1492" w:rsidRDefault="00E705C8" w:rsidP="00E705C8">
            <w:pPr>
              <w:rPr>
                <w:rFonts w:ascii="Times New Roman" w:eastAsia="Times New Roman" w:hAnsi="Times New Roman" w:cs="Times New Roman"/>
              </w:rPr>
            </w:pPr>
          </w:p>
        </w:tc>
      </w:tr>
      <w:tr w:rsidR="00E705C8" w:rsidRPr="004E1492" w14:paraId="65EC3BE2" w14:textId="77777777" w:rsidTr="004E1492">
        <w:tc>
          <w:tcPr>
            <w:tcW w:w="1944" w:type="dxa"/>
            <w:shd w:val="clear" w:color="auto" w:fill="CCE9F5"/>
            <w:tcMar>
              <w:top w:w="75" w:type="dxa"/>
              <w:left w:w="75" w:type="dxa"/>
              <w:bottom w:w="75" w:type="dxa"/>
              <w:right w:w="75" w:type="dxa"/>
            </w:tcMar>
            <w:hideMark/>
          </w:tcPr>
          <w:p w14:paraId="65EC3BDE" w14:textId="77777777" w:rsidR="00E705C8" w:rsidRPr="004E1492" w:rsidRDefault="00E705C8" w:rsidP="00E705C8">
            <w:pPr>
              <w:rPr>
                <w:rFonts w:ascii="Times New Roman" w:eastAsia="Times New Roman" w:hAnsi="Times New Roman" w:cs="Times New Roman"/>
                <w:b/>
                <w:bCs/>
                <w:caps/>
              </w:rPr>
            </w:pPr>
            <w:r w:rsidRPr="004E1492">
              <w:rPr>
                <w:rFonts w:ascii="Times New Roman" w:eastAsia="Times New Roman" w:hAnsi="Times New Roman" w:cs="Times New Roman"/>
                <w:b/>
                <w:bCs/>
                <w:caps/>
              </w:rPr>
              <w:t>Main outcomes:</w:t>
            </w:r>
          </w:p>
        </w:tc>
        <w:tc>
          <w:tcPr>
            <w:tcW w:w="6843" w:type="dxa"/>
            <w:shd w:val="clear" w:color="auto" w:fill="CCE9F5"/>
            <w:tcMar>
              <w:top w:w="75" w:type="dxa"/>
              <w:left w:w="75" w:type="dxa"/>
              <w:bottom w:w="75" w:type="dxa"/>
              <w:right w:w="75" w:type="dxa"/>
            </w:tcMar>
            <w:hideMark/>
          </w:tcPr>
          <w:p w14:paraId="65EC3BDF" w14:textId="77777777" w:rsidR="00E705C8" w:rsidRPr="004E1492" w:rsidRDefault="00E705C8" w:rsidP="00E705C8">
            <w:pPr>
              <w:rPr>
                <w:rFonts w:ascii="Times New Roman" w:eastAsia="Times New Roman" w:hAnsi="Times New Roman" w:cs="Times New Roman"/>
              </w:rPr>
            </w:pPr>
            <w:r w:rsidRPr="004E1492">
              <w:rPr>
                <w:rFonts w:ascii="Times New Roman" w:eastAsia="Times New Roman" w:hAnsi="Times New Roman" w:cs="Times New Roman"/>
              </w:rPr>
              <w:t>Mortality (90 days); Self extubation; Time to extubation (days); Shorter time to extubation (Observational studies); Delirium; Depression ; Post-traumatic stress disorder ; Tracheostomy;</w:t>
            </w:r>
          </w:p>
        </w:tc>
        <w:tc>
          <w:tcPr>
            <w:tcW w:w="50" w:type="dxa"/>
            <w:vMerge/>
            <w:tcBorders>
              <w:left w:val="single" w:sz="6" w:space="0" w:color="000000"/>
            </w:tcBorders>
            <w:shd w:val="clear" w:color="auto" w:fill="CCE9F5"/>
            <w:vAlign w:val="center"/>
            <w:hideMark/>
          </w:tcPr>
          <w:p w14:paraId="65EC3BE0" w14:textId="77777777" w:rsidR="00E705C8" w:rsidRPr="004E1492" w:rsidRDefault="00E705C8" w:rsidP="00E705C8">
            <w:pPr>
              <w:rPr>
                <w:rFonts w:ascii="Times New Roman" w:eastAsia="Times New Roman" w:hAnsi="Times New Roman" w:cs="Times New Roman"/>
                <w:b/>
                <w:bCs/>
                <w:caps/>
              </w:rPr>
            </w:pPr>
          </w:p>
        </w:tc>
        <w:tc>
          <w:tcPr>
            <w:tcW w:w="4273" w:type="dxa"/>
            <w:gridSpan w:val="4"/>
            <w:vMerge/>
            <w:shd w:val="clear" w:color="auto" w:fill="CCE9F5"/>
            <w:vAlign w:val="center"/>
            <w:hideMark/>
          </w:tcPr>
          <w:p w14:paraId="65EC3BE1" w14:textId="77777777" w:rsidR="00E705C8" w:rsidRPr="004E1492" w:rsidRDefault="00E705C8" w:rsidP="00E705C8">
            <w:pPr>
              <w:rPr>
                <w:rFonts w:ascii="Times New Roman" w:eastAsia="Times New Roman" w:hAnsi="Times New Roman" w:cs="Times New Roman"/>
              </w:rPr>
            </w:pPr>
          </w:p>
        </w:tc>
      </w:tr>
    </w:tbl>
    <w:p w14:paraId="65EC3BE3" w14:textId="77777777" w:rsidR="00E705C8" w:rsidRPr="004E1492" w:rsidRDefault="00E705C8" w:rsidP="00E705C8">
      <w:pPr>
        <w:spacing w:before="100" w:beforeAutospacing="1" w:after="100" w:afterAutospacing="1" w:line="240" w:lineRule="auto"/>
        <w:outlineLvl w:val="0"/>
        <w:rPr>
          <w:rFonts w:ascii="Times New Roman" w:eastAsia="Times New Roman" w:hAnsi="Times New Roman" w:cs="Times New Roman"/>
          <w:b/>
          <w:bCs/>
          <w:color w:val="000000"/>
          <w:kern w:val="36"/>
        </w:rPr>
      </w:pPr>
      <w:r w:rsidRPr="004E1492">
        <w:rPr>
          <w:rFonts w:ascii="Times New Roman" w:eastAsia="Times New Roman" w:hAnsi="Times New Roman" w:cs="Times New Roman"/>
          <w:b/>
          <w:bCs/>
          <w:color w:val="000000"/>
          <w:kern w:val="36"/>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1654"/>
        <w:gridCol w:w="4345"/>
        <w:gridCol w:w="4800"/>
        <w:gridCol w:w="2311"/>
      </w:tblGrid>
      <w:tr w:rsidR="00E705C8" w:rsidRPr="004E1492" w14:paraId="65EC3BE8" w14:textId="77777777" w:rsidTr="00C2736D">
        <w:tc>
          <w:tcPr>
            <w:tcW w:w="1654" w:type="dxa"/>
            <w:tcBorders>
              <w:top w:val="nil"/>
              <w:left w:val="nil"/>
              <w:bottom w:val="nil"/>
              <w:right w:val="nil"/>
            </w:tcBorders>
            <w:shd w:val="clear" w:color="auto" w:fill="FFFFFF"/>
            <w:tcMar>
              <w:top w:w="75" w:type="dxa"/>
              <w:left w:w="75" w:type="dxa"/>
              <w:bottom w:w="75" w:type="dxa"/>
              <w:right w:w="75" w:type="dxa"/>
            </w:tcMar>
            <w:vAlign w:val="center"/>
            <w:hideMark/>
          </w:tcPr>
          <w:p w14:paraId="65EC3BE4" w14:textId="77777777" w:rsidR="00E705C8" w:rsidRPr="004E1492" w:rsidRDefault="00E705C8" w:rsidP="00E705C8">
            <w:pPr>
              <w:spacing w:line="260" w:lineRule="atLeast"/>
              <w:jc w:val="center"/>
              <w:rPr>
                <w:rFonts w:ascii="Times New Roman" w:eastAsia="Times New Roman" w:hAnsi="Times New Roman" w:cs="Times New Roman"/>
                <w:b/>
                <w:bCs/>
                <w:caps/>
              </w:rPr>
            </w:pPr>
          </w:p>
        </w:tc>
        <w:tc>
          <w:tcPr>
            <w:tcW w:w="434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BE5" w14:textId="77777777" w:rsidR="00E705C8" w:rsidRPr="004E1492" w:rsidRDefault="00E705C8" w:rsidP="00E705C8">
            <w:pPr>
              <w:spacing w:line="260" w:lineRule="atLeast"/>
              <w:jc w:val="center"/>
              <w:rPr>
                <w:rFonts w:ascii="Times New Roman" w:eastAsia="Times New Roman" w:hAnsi="Times New Roman" w:cs="Times New Roman"/>
                <w:b/>
                <w:bCs/>
                <w:caps/>
              </w:rPr>
            </w:pPr>
            <w:r w:rsidRPr="004E1492">
              <w:rPr>
                <w:rFonts w:ascii="Times New Roman" w:eastAsia="Times New Roman" w:hAnsi="Times New Roman" w:cs="Times New Roman"/>
                <w:b/>
                <w:bCs/>
                <w:caps/>
              </w:rPr>
              <w:t>Judgement</w:t>
            </w:r>
          </w:p>
        </w:tc>
        <w:tc>
          <w:tcPr>
            <w:tcW w:w="480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BE6" w14:textId="77777777" w:rsidR="00E705C8" w:rsidRPr="004E1492" w:rsidRDefault="00E705C8" w:rsidP="00E705C8">
            <w:pPr>
              <w:spacing w:line="260" w:lineRule="atLeast"/>
              <w:jc w:val="center"/>
              <w:rPr>
                <w:rFonts w:ascii="Times New Roman" w:eastAsia="Times New Roman" w:hAnsi="Times New Roman" w:cs="Times New Roman"/>
                <w:b/>
                <w:bCs/>
                <w:caps/>
              </w:rPr>
            </w:pPr>
            <w:r w:rsidRPr="004E1492">
              <w:rPr>
                <w:rFonts w:ascii="Times New Roman" w:eastAsia="Times New Roman" w:hAnsi="Times New Roman" w:cs="Times New Roman"/>
                <w:b/>
                <w:bCs/>
                <w:caps/>
              </w:rPr>
              <w:t>Research evidence</w:t>
            </w:r>
          </w:p>
        </w:tc>
        <w:tc>
          <w:tcPr>
            <w:tcW w:w="2311"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BE7" w14:textId="77777777" w:rsidR="00E705C8" w:rsidRPr="004E1492" w:rsidRDefault="00E705C8" w:rsidP="00E705C8">
            <w:pPr>
              <w:spacing w:line="260" w:lineRule="atLeast"/>
              <w:jc w:val="center"/>
              <w:rPr>
                <w:rFonts w:ascii="Times New Roman" w:eastAsia="Times New Roman" w:hAnsi="Times New Roman" w:cs="Times New Roman"/>
                <w:b/>
                <w:bCs/>
                <w:caps/>
              </w:rPr>
            </w:pPr>
            <w:r w:rsidRPr="004E1492">
              <w:rPr>
                <w:rFonts w:ascii="Times New Roman" w:eastAsia="Times New Roman" w:hAnsi="Times New Roman" w:cs="Times New Roman"/>
                <w:b/>
                <w:bCs/>
                <w:caps/>
              </w:rPr>
              <w:t>Additional considerations</w:t>
            </w:r>
          </w:p>
        </w:tc>
      </w:tr>
      <w:tr w:rsidR="00E705C8" w:rsidRPr="004E1492" w14:paraId="65EC3BEE" w14:textId="77777777" w:rsidTr="00C2736D">
        <w:tc>
          <w:tcPr>
            <w:tcW w:w="1654"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BE9" w14:textId="77777777" w:rsidR="00E705C8" w:rsidRPr="004E1492" w:rsidRDefault="00E705C8" w:rsidP="00E705C8">
            <w:pPr>
              <w:jc w:val="center"/>
              <w:rPr>
                <w:rFonts w:ascii="Times New Roman" w:eastAsia="Times New Roman" w:hAnsi="Times New Roman" w:cs="Times New Roman"/>
              </w:rPr>
            </w:pPr>
            <w:r w:rsidRPr="004E1492">
              <w:rPr>
                <w:rFonts w:ascii="Times New Roman" w:eastAsia="Times New Roman" w:hAnsi="Times New Roman" w:cs="Times New Roman"/>
                <w:caps/>
              </w:rPr>
              <w:t>Problem</w:t>
            </w:r>
          </w:p>
        </w:tc>
        <w:tc>
          <w:tcPr>
            <w:tcW w:w="4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BEA" w14:textId="77777777" w:rsidR="00E705C8" w:rsidRPr="004E1492" w:rsidRDefault="00E705C8" w:rsidP="00E705C8">
            <w:pPr>
              <w:rPr>
                <w:rFonts w:ascii="Times New Roman" w:eastAsia="Times New Roman" w:hAnsi="Times New Roman" w:cs="Times New Roman"/>
                <w:sz w:val="20"/>
                <w:szCs w:val="20"/>
              </w:rPr>
            </w:pPr>
            <w:r w:rsidRPr="004E1492">
              <w:rPr>
                <w:rFonts w:ascii="Times New Roman" w:eastAsia="Times New Roman" w:hAnsi="Times New Roman" w:cs="Times New Roman"/>
                <w:b/>
                <w:bCs/>
                <w:sz w:val="20"/>
                <w:szCs w:val="20"/>
              </w:rPr>
              <w:t>Is the problem a priority?</w:t>
            </w:r>
          </w:p>
          <w:p w14:paraId="65EC3BEB" w14:textId="77777777" w:rsidR="00E705C8" w:rsidRPr="004E1492" w:rsidRDefault="00E705C8" w:rsidP="004E1492">
            <w:pPr>
              <w:rPr>
                <w:rFonts w:ascii="Times New Roman" w:eastAsia="Times New Roman" w:hAnsi="Times New Roman" w:cs="Times New Roman"/>
                <w:sz w:val="20"/>
                <w:szCs w:val="20"/>
              </w:rPr>
            </w:pPr>
            <w:r w:rsidRPr="004E1492">
              <w:rPr>
                <w:rFonts w:ascii="Times New Roman" w:eastAsia="Times New Roman" w:hAnsi="Times New Roman" w:cs="Times New Roman"/>
                <w:sz w:val="20"/>
                <w:szCs w:val="20"/>
              </w:rPr>
              <w:t>○ No</w:t>
            </w:r>
            <w:r w:rsidRPr="004E1492">
              <w:rPr>
                <w:rFonts w:ascii="Times New Roman" w:eastAsia="Times New Roman" w:hAnsi="Times New Roman" w:cs="Times New Roman"/>
                <w:sz w:val="20"/>
                <w:szCs w:val="20"/>
              </w:rPr>
              <w:br/>
              <w:t>○ Probably no</w:t>
            </w:r>
            <w:r w:rsidRPr="004E1492">
              <w:rPr>
                <w:rFonts w:ascii="Times New Roman" w:eastAsia="Times New Roman" w:hAnsi="Times New Roman" w:cs="Times New Roman"/>
                <w:sz w:val="20"/>
                <w:szCs w:val="20"/>
              </w:rPr>
              <w:br/>
              <w:t>○</w:t>
            </w:r>
            <w:r w:rsidR="004E1492">
              <w:rPr>
                <w:rFonts w:ascii="Times New Roman" w:eastAsia="Times New Roman" w:hAnsi="Times New Roman" w:cs="Times New Roman"/>
                <w:sz w:val="20"/>
                <w:szCs w:val="20"/>
              </w:rPr>
              <w:t xml:space="preserve"> Probably yes</w:t>
            </w:r>
            <w:r w:rsidR="004E1492">
              <w:rPr>
                <w:rFonts w:ascii="Times New Roman" w:eastAsia="Times New Roman" w:hAnsi="Times New Roman" w:cs="Times New Roman"/>
                <w:sz w:val="20"/>
                <w:szCs w:val="20"/>
              </w:rPr>
              <w:br/>
              <w:t>● Yes</w:t>
            </w:r>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BEC" w14:textId="77777777" w:rsidR="00E705C8" w:rsidRPr="004E1492" w:rsidRDefault="00E705C8" w:rsidP="00E705C8">
            <w:pPr>
              <w:rPr>
                <w:rFonts w:ascii="Times New Roman" w:eastAsia="Times New Roman" w:hAnsi="Times New Roman" w:cs="Times New Roman"/>
                <w:sz w:val="20"/>
                <w:szCs w:val="20"/>
              </w:rPr>
            </w:pPr>
            <w:r w:rsidRPr="004E1492">
              <w:rPr>
                <w:rFonts w:ascii="Times New Roman" w:eastAsia="Times New Roman" w:hAnsi="Times New Roman" w:cs="Times New Roman"/>
                <w:sz w:val="20"/>
                <w:szCs w:val="20"/>
              </w:rPr>
              <w:t>No research evidence was identified.</w:t>
            </w:r>
          </w:p>
        </w:tc>
        <w:tc>
          <w:tcPr>
            <w:tcW w:w="23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BED" w14:textId="77777777" w:rsidR="00E705C8" w:rsidRPr="004E1492" w:rsidRDefault="00E705C8" w:rsidP="00E705C8">
            <w:pPr>
              <w:rPr>
                <w:rFonts w:ascii="Times New Roman" w:eastAsia="Times New Roman" w:hAnsi="Times New Roman" w:cs="Times New Roman"/>
              </w:rPr>
            </w:pPr>
            <w:r w:rsidRPr="004E1492">
              <w:rPr>
                <w:rFonts w:ascii="Times New Roman" w:eastAsia="Times New Roman" w:hAnsi="Times New Roman" w:cs="Times New Roman"/>
              </w:rPr>
              <w:br/>
            </w:r>
          </w:p>
        </w:tc>
      </w:tr>
      <w:tr w:rsidR="00E705C8" w:rsidRPr="004E1492" w14:paraId="65EC3BF4" w14:textId="77777777" w:rsidTr="00C2736D">
        <w:trPr>
          <w:trHeight w:val="1530"/>
        </w:trPr>
        <w:tc>
          <w:tcPr>
            <w:tcW w:w="1654"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BEF" w14:textId="77777777" w:rsidR="00E705C8" w:rsidRPr="004E1492" w:rsidRDefault="00E705C8" w:rsidP="00E705C8">
            <w:pPr>
              <w:jc w:val="center"/>
              <w:rPr>
                <w:rFonts w:ascii="Times New Roman" w:eastAsia="Times New Roman" w:hAnsi="Times New Roman" w:cs="Times New Roman"/>
              </w:rPr>
            </w:pPr>
            <w:r w:rsidRPr="004E1492">
              <w:rPr>
                <w:rFonts w:ascii="Times New Roman" w:eastAsia="Times New Roman" w:hAnsi="Times New Roman" w:cs="Times New Roman"/>
                <w:caps/>
              </w:rPr>
              <w:lastRenderedPageBreak/>
              <w:t>Desirable Effects</w:t>
            </w:r>
          </w:p>
        </w:tc>
        <w:tc>
          <w:tcPr>
            <w:tcW w:w="4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BF0" w14:textId="77777777" w:rsidR="00E705C8" w:rsidRPr="004E1492" w:rsidRDefault="00E705C8" w:rsidP="00E705C8">
            <w:pPr>
              <w:rPr>
                <w:rFonts w:ascii="Times New Roman" w:eastAsia="Times New Roman" w:hAnsi="Times New Roman" w:cs="Times New Roman"/>
                <w:sz w:val="20"/>
                <w:szCs w:val="20"/>
              </w:rPr>
            </w:pPr>
            <w:r w:rsidRPr="004E1492">
              <w:rPr>
                <w:rFonts w:ascii="Times New Roman" w:eastAsia="Times New Roman" w:hAnsi="Times New Roman" w:cs="Times New Roman"/>
                <w:b/>
                <w:bCs/>
                <w:sz w:val="20"/>
                <w:szCs w:val="20"/>
              </w:rPr>
              <w:t>How substantial are the desirable anticipated effects?</w:t>
            </w:r>
          </w:p>
          <w:p w14:paraId="65EC3BF1" w14:textId="77777777" w:rsidR="00E705C8" w:rsidRPr="004E1492" w:rsidRDefault="00E705C8" w:rsidP="004E1492">
            <w:pPr>
              <w:rPr>
                <w:rFonts w:ascii="Times New Roman" w:eastAsia="Times New Roman" w:hAnsi="Times New Roman" w:cs="Times New Roman"/>
                <w:sz w:val="20"/>
                <w:szCs w:val="20"/>
              </w:rPr>
            </w:pPr>
            <w:r w:rsidRPr="004E1492">
              <w:rPr>
                <w:rFonts w:ascii="Times New Roman" w:eastAsia="Times New Roman" w:hAnsi="Times New Roman" w:cs="Times New Roman"/>
                <w:sz w:val="20"/>
                <w:szCs w:val="20"/>
              </w:rPr>
              <w:t>● Trivial</w:t>
            </w:r>
          </w:p>
        </w:tc>
        <w:tc>
          <w:tcPr>
            <w:tcW w:w="480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BF2" w14:textId="77777777" w:rsidR="00E705C8" w:rsidRPr="004E1492" w:rsidRDefault="00E705C8" w:rsidP="00E705C8">
            <w:pPr>
              <w:rPr>
                <w:rFonts w:ascii="Times New Roman" w:eastAsia="Times New Roman" w:hAnsi="Times New Roman" w:cs="Times New Roman"/>
                <w:sz w:val="20"/>
                <w:szCs w:val="20"/>
              </w:rPr>
            </w:pPr>
            <w:r w:rsidRPr="004E1492">
              <w:rPr>
                <w:rFonts w:ascii="Times New Roman" w:eastAsia="Times New Roman" w:hAnsi="Times New Roman" w:cs="Times New Roman"/>
                <w:sz w:val="20"/>
                <w:szCs w:val="20"/>
              </w:rPr>
              <w:t>No research evidence was identified.</w:t>
            </w:r>
          </w:p>
        </w:tc>
        <w:tc>
          <w:tcPr>
            <w:tcW w:w="23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BF3" w14:textId="77777777" w:rsidR="00E705C8" w:rsidRPr="004E1492" w:rsidRDefault="00E705C8" w:rsidP="00E705C8">
            <w:pPr>
              <w:rPr>
                <w:rFonts w:ascii="Times New Roman" w:eastAsia="Times New Roman" w:hAnsi="Times New Roman" w:cs="Times New Roman"/>
              </w:rPr>
            </w:pPr>
            <w:r w:rsidRPr="004E1492">
              <w:rPr>
                <w:rFonts w:ascii="Times New Roman" w:eastAsia="Times New Roman" w:hAnsi="Times New Roman" w:cs="Times New Roman"/>
              </w:rPr>
              <w:br/>
            </w:r>
          </w:p>
        </w:tc>
      </w:tr>
      <w:tr w:rsidR="00E705C8" w:rsidRPr="004E1492" w14:paraId="65EC3BF9" w14:textId="77777777" w:rsidTr="00C2736D">
        <w:trPr>
          <w:trHeight w:val="900"/>
        </w:trPr>
        <w:tc>
          <w:tcPr>
            <w:tcW w:w="1654"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BF5" w14:textId="77777777" w:rsidR="00E705C8" w:rsidRPr="004E1492" w:rsidRDefault="00E705C8" w:rsidP="00E705C8">
            <w:pPr>
              <w:jc w:val="center"/>
              <w:rPr>
                <w:rFonts w:ascii="Times New Roman" w:eastAsia="Times New Roman" w:hAnsi="Times New Roman" w:cs="Times New Roman"/>
              </w:rPr>
            </w:pPr>
            <w:r w:rsidRPr="004E1492">
              <w:rPr>
                <w:rFonts w:ascii="Times New Roman" w:eastAsia="Times New Roman" w:hAnsi="Times New Roman" w:cs="Times New Roman"/>
                <w:caps/>
              </w:rPr>
              <w:t>Undesirable Effects</w:t>
            </w:r>
          </w:p>
        </w:tc>
        <w:tc>
          <w:tcPr>
            <w:tcW w:w="4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BF6" w14:textId="77777777" w:rsidR="00E705C8" w:rsidRPr="004E1492" w:rsidRDefault="00E705C8" w:rsidP="004E1492">
            <w:pPr>
              <w:rPr>
                <w:rFonts w:ascii="Times New Roman" w:eastAsia="Times New Roman" w:hAnsi="Times New Roman" w:cs="Times New Roman"/>
                <w:sz w:val="20"/>
                <w:szCs w:val="20"/>
              </w:rPr>
            </w:pPr>
            <w:r w:rsidRPr="004E1492">
              <w:rPr>
                <w:rFonts w:ascii="Times New Roman" w:eastAsia="Times New Roman" w:hAnsi="Times New Roman" w:cs="Times New Roman"/>
                <w:b/>
                <w:bCs/>
                <w:sz w:val="20"/>
                <w:szCs w:val="20"/>
              </w:rPr>
              <w:t>How substantial are the undesirable anticipated effects?</w:t>
            </w:r>
            <w:r w:rsidR="004E1492">
              <w:rPr>
                <w:rFonts w:ascii="Times New Roman" w:eastAsia="Times New Roman" w:hAnsi="Times New Roman" w:cs="Times New Roman"/>
                <w:sz w:val="20"/>
                <w:szCs w:val="20"/>
              </w:rPr>
              <w:br/>
              <w:t>● Trivial</w:t>
            </w:r>
          </w:p>
        </w:tc>
        <w:tc>
          <w:tcPr>
            <w:tcW w:w="4800" w:type="dxa"/>
            <w:vMerge/>
            <w:tcBorders>
              <w:top w:val="single" w:sz="6" w:space="0" w:color="000000"/>
              <w:left w:val="single" w:sz="6" w:space="0" w:color="000000"/>
              <w:bottom w:val="single" w:sz="6" w:space="0" w:color="000000"/>
              <w:right w:val="single" w:sz="6" w:space="0" w:color="000000"/>
            </w:tcBorders>
            <w:vAlign w:val="center"/>
            <w:hideMark/>
          </w:tcPr>
          <w:p w14:paraId="65EC3BF7" w14:textId="77777777" w:rsidR="00E705C8" w:rsidRPr="004E1492" w:rsidRDefault="00E705C8" w:rsidP="00E705C8">
            <w:pPr>
              <w:rPr>
                <w:rFonts w:ascii="Times New Roman" w:eastAsia="Times New Roman" w:hAnsi="Times New Roman" w:cs="Times New Roman"/>
                <w:sz w:val="20"/>
                <w:szCs w:val="20"/>
              </w:rPr>
            </w:pPr>
          </w:p>
        </w:tc>
        <w:tc>
          <w:tcPr>
            <w:tcW w:w="23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BF8" w14:textId="77777777" w:rsidR="00E705C8" w:rsidRPr="004E1492" w:rsidRDefault="00E705C8" w:rsidP="00E705C8">
            <w:pPr>
              <w:rPr>
                <w:rFonts w:ascii="Times New Roman" w:eastAsia="Times New Roman" w:hAnsi="Times New Roman" w:cs="Times New Roman"/>
              </w:rPr>
            </w:pPr>
            <w:r w:rsidRPr="004E1492">
              <w:rPr>
                <w:rFonts w:ascii="Times New Roman" w:eastAsia="Times New Roman" w:hAnsi="Times New Roman" w:cs="Times New Roman"/>
              </w:rPr>
              <w:br/>
            </w:r>
          </w:p>
        </w:tc>
      </w:tr>
      <w:tr w:rsidR="00E705C8" w:rsidRPr="004E1492" w14:paraId="65EC3BFF" w14:textId="77777777" w:rsidTr="00C2736D">
        <w:trPr>
          <w:trHeight w:val="1647"/>
        </w:trPr>
        <w:tc>
          <w:tcPr>
            <w:tcW w:w="1654"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BFA" w14:textId="77777777" w:rsidR="00E705C8" w:rsidRPr="004E1492" w:rsidRDefault="00E705C8" w:rsidP="00E705C8">
            <w:pPr>
              <w:jc w:val="center"/>
              <w:rPr>
                <w:rFonts w:ascii="Times New Roman" w:eastAsia="Times New Roman" w:hAnsi="Times New Roman" w:cs="Times New Roman"/>
              </w:rPr>
            </w:pPr>
            <w:r w:rsidRPr="004E1492">
              <w:rPr>
                <w:rFonts w:ascii="Times New Roman" w:eastAsia="Times New Roman" w:hAnsi="Times New Roman" w:cs="Times New Roman"/>
                <w:caps/>
              </w:rPr>
              <w:t>Certainty of evidence</w:t>
            </w:r>
          </w:p>
        </w:tc>
        <w:tc>
          <w:tcPr>
            <w:tcW w:w="4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BFB" w14:textId="77777777" w:rsidR="00E705C8" w:rsidRPr="004E1492" w:rsidRDefault="00E705C8" w:rsidP="00E705C8">
            <w:pPr>
              <w:rPr>
                <w:rFonts w:ascii="Times New Roman" w:eastAsia="Times New Roman" w:hAnsi="Times New Roman" w:cs="Times New Roman"/>
                <w:sz w:val="20"/>
                <w:szCs w:val="20"/>
              </w:rPr>
            </w:pPr>
            <w:r w:rsidRPr="004E1492">
              <w:rPr>
                <w:rFonts w:ascii="Times New Roman" w:eastAsia="Times New Roman" w:hAnsi="Times New Roman" w:cs="Times New Roman"/>
                <w:b/>
                <w:bCs/>
                <w:sz w:val="20"/>
                <w:szCs w:val="20"/>
              </w:rPr>
              <w:t>What is the overall certainty of the evidence of effects?</w:t>
            </w:r>
          </w:p>
          <w:p w14:paraId="65EC3BFC" w14:textId="77777777" w:rsidR="00E705C8" w:rsidRPr="004E1492" w:rsidRDefault="004E1492" w:rsidP="004E1492">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 Low</w:t>
            </w:r>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BFD" w14:textId="77777777" w:rsidR="00E705C8" w:rsidRPr="004E1492" w:rsidRDefault="00E705C8" w:rsidP="00E705C8">
            <w:pPr>
              <w:rPr>
                <w:rFonts w:ascii="Times New Roman" w:eastAsia="Times New Roman" w:hAnsi="Times New Roman" w:cs="Times New Roman"/>
                <w:sz w:val="20"/>
                <w:szCs w:val="20"/>
              </w:rPr>
            </w:pPr>
            <w:r w:rsidRPr="004E1492">
              <w:rPr>
                <w:rFonts w:ascii="Times New Roman" w:eastAsia="Times New Roman" w:hAnsi="Times New Roman" w:cs="Times New Roman"/>
                <w:sz w:val="20"/>
                <w:szCs w:val="20"/>
              </w:rPr>
              <w:t>No research evidence was identified.</w:t>
            </w:r>
          </w:p>
        </w:tc>
        <w:tc>
          <w:tcPr>
            <w:tcW w:w="23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BFE" w14:textId="77777777" w:rsidR="00E705C8" w:rsidRPr="004E1492" w:rsidRDefault="00E705C8" w:rsidP="00E705C8">
            <w:pPr>
              <w:rPr>
                <w:rFonts w:ascii="Times New Roman" w:eastAsia="Times New Roman" w:hAnsi="Times New Roman" w:cs="Times New Roman"/>
              </w:rPr>
            </w:pPr>
            <w:r w:rsidRPr="004E1492">
              <w:rPr>
                <w:rFonts w:ascii="Times New Roman" w:eastAsia="Times New Roman" w:hAnsi="Times New Roman" w:cs="Times New Roman"/>
              </w:rPr>
              <w:br/>
            </w:r>
          </w:p>
        </w:tc>
      </w:tr>
      <w:tr w:rsidR="00E705C8" w:rsidRPr="004E1492" w14:paraId="65EC3C04" w14:textId="77777777" w:rsidTr="00C2736D">
        <w:trPr>
          <w:trHeight w:val="1098"/>
        </w:trPr>
        <w:tc>
          <w:tcPr>
            <w:tcW w:w="1654"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C00" w14:textId="77777777" w:rsidR="00E705C8" w:rsidRPr="004E1492" w:rsidRDefault="00E705C8" w:rsidP="00E705C8">
            <w:pPr>
              <w:jc w:val="center"/>
              <w:rPr>
                <w:rFonts w:ascii="Times New Roman" w:eastAsia="Times New Roman" w:hAnsi="Times New Roman" w:cs="Times New Roman"/>
              </w:rPr>
            </w:pPr>
            <w:r w:rsidRPr="004E1492">
              <w:rPr>
                <w:rFonts w:ascii="Times New Roman" w:eastAsia="Times New Roman" w:hAnsi="Times New Roman" w:cs="Times New Roman"/>
                <w:caps/>
              </w:rPr>
              <w:t>Values</w:t>
            </w:r>
          </w:p>
        </w:tc>
        <w:tc>
          <w:tcPr>
            <w:tcW w:w="4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01" w14:textId="77777777" w:rsidR="00E705C8" w:rsidRPr="004E1492" w:rsidRDefault="00E705C8" w:rsidP="004E1492">
            <w:pPr>
              <w:rPr>
                <w:rFonts w:ascii="Times New Roman" w:eastAsia="Times New Roman" w:hAnsi="Times New Roman" w:cs="Times New Roman"/>
                <w:sz w:val="20"/>
                <w:szCs w:val="20"/>
              </w:rPr>
            </w:pPr>
            <w:r w:rsidRPr="004E1492">
              <w:rPr>
                <w:rFonts w:ascii="Times New Roman" w:eastAsia="Times New Roman" w:hAnsi="Times New Roman" w:cs="Times New Roman"/>
                <w:b/>
                <w:bCs/>
                <w:sz w:val="20"/>
                <w:szCs w:val="20"/>
              </w:rPr>
              <w:t>Is there important uncertainty about or variability in how much people value the main outcomes?</w:t>
            </w:r>
            <w:r w:rsidRPr="004E1492">
              <w:rPr>
                <w:rFonts w:ascii="Times New Roman" w:eastAsia="Times New Roman" w:hAnsi="Times New Roman" w:cs="Times New Roman"/>
                <w:sz w:val="20"/>
                <w:szCs w:val="20"/>
              </w:rPr>
              <w:br/>
              <w:t>● Possibly impor</w:t>
            </w:r>
            <w:r w:rsidR="004E1492">
              <w:rPr>
                <w:rFonts w:ascii="Times New Roman" w:eastAsia="Times New Roman" w:hAnsi="Times New Roman" w:cs="Times New Roman"/>
                <w:sz w:val="20"/>
                <w:szCs w:val="20"/>
              </w:rPr>
              <w:t>tant uncertainty or variability</w:t>
            </w:r>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02" w14:textId="77777777" w:rsidR="00E705C8" w:rsidRPr="004E1492" w:rsidRDefault="00E705C8" w:rsidP="00E705C8">
            <w:pPr>
              <w:rPr>
                <w:rFonts w:ascii="Times New Roman" w:eastAsia="Times New Roman" w:hAnsi="Times New Roman" w:cs="Times New Roman"/>
                <w:sz w:val="20"/>
                <w:szCs w:val="20"/>
              </w:rPr>
            </w:pPr>
            <w:r w:rsidRPr="004E1492">
              <w:rPr>
                <w:rFonts w:ascii="Times New Roman" w:eastAsia="Times New Roman" w:hAnsi="Times New Roman" w:cs="Times New Roman"/>
                <w:sz w:val="20"/>
                <w:szCs w:val="20"/>
              </w:rPr>
              <w:t>No research evidence was identified.</w:t>
            </w:r>
          </w:p>
        </w:tc>
        <w:tc>
          <w:tcPr>
            <w:tcW w:w="23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03" w14:textId="77777777" w:rsidR="00E705C8" w:rsidRPr="004E1492" w:rsidRDefault="00E705C8" w:rsidP="00E705C8">
            <w:pPr>
              <w:rPr>
                <w:rFonts w:ascii="Times New Roman" w:eastAsia="Times New Roman" w:hAnsi="Times New Roman" w:cs="Times New Roman"/>
              </w:rPr>
            </w:pPr>
            <w:r w:rsidRPr="004E1492">
              <w:rPr>
                <w:rFonts w:ascii="Times New Roman" w:eastAsia="Times New Roman" w:hAnsi="Times New Roman" w:cs="Times New Roman"/>
              </w:rPr>
              <w:br/>
            </w:r>
          </w:p>
        </w:tc>
      </w:tr>
      <w:tr w:rsidR="00E705C8" w:rsidRPr="004E1492" w14:paraId="65EC3C09" w14:textId="77777777" w:rsidTr="00C2736D">
        <w:trPr>
          <w:trHeight w:val="2400"/>
        </w:trPr>
        <w:tc>
          <w:tcPr>
            <w:tcW w:w="1654"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C05" w14:textId="77777777" w:rsidR="00E705C8" w:rsidRPr="004E1492" w:rsidRDefault="00E705C8" w:rsidP="00E705C8">
            <w:pPr>
              <w:jc w:val="center"/>
              <w:rPr>
                <w:rFonts w:ascii="Times New Roman" w:eastAsia="Times New Roman" w:hAnsi="Times New Roman" w:cs="Times New Roman"/>
              </w:rPr>
            </w:pPr>
            <w:r w:rsidRPr="004E1492">
              <w:rPr>
                <w:rFonts w:ascii="Times New Roman" w:eastAsia="Times New Roman" w:hAnsi="Times New Roman" w:cs="Times New Roman"/>
                <w:caps/>
              </w:rPr>
              <w:t>Balance of effects</w:t>
            </w:r>
          </w:p>
        </w:tc>
        <w:tc>
          <w:tcPr>
            <w:tcW w:w="4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06" w14:textId="77777777" w:rsidR="00E705C8" w:rsidRPr="004E1492" w:rsidRDefault="00E705C8" w:rsidP="004E1492">
            <w:pPr>
              <w:rPr>
                <w:rFonts w:ascii="Times New Roman" w:eastAsia="Times New Roman" w:hAnsi="Times New Roman" w:cs="Times New Roman"/>
                <w:sz w:val="20"/>
                <w:szCs w:val="20"/>
              </w:rPr>
            </w:pPr>
            <w:r w:rsidRPr="004E1492">
              <w:rPr>
                <w:rFonts w:ascii="Times New Roman" w:eastAsia="Times New Roman" w:hAnsi="Times New Roman" w:cs="Times New Roman"/>
                <w:b/>
                <w:bCs/>
                <w:sz w:val="20"/>
                <w:szCs w:val="20"/>
              </w:rPr>
              <w:t>Does the balance between desirable and undesirable effects favor the intervention or the comparison?</w:t>
            </w:r>
            <w:r w:rsidRPr="004E1492">
              <w:rPr>
                <w:rFonts w:ascii="Times New Roman" w:eastAsia="Times New Roman" w:hAnsi="Times New Roman" w:cs="Times New Roman"/>
                <w:sz w:val="20"/>
                <w:szCs w:val="20"/>
              </w:rPr>
              <w:br/>
              <w:t>● P</w:t>
            </w:r>
            <w:r w:rsidR="004E1492">
              <w:rPr>
                <w:rFonts w:ascii="Times New Roman" w:eastAsia="Times New Roman" w:hAnsi="Times New Roman" w:cs="Times New Roman"/>
                <w:sz w:val="20"/>
                <w:szCs w:val="20"/>
              </w:rPr>
              <w:t>robably favors the intervention</w:t>
            </w:r>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07" w14:textId="77777777" w:rsidR="00E705C8" w:rsidRPr="004E1492" w:rsidRDefault="00E705C8" w:rsidP="00E705C8">
            <w:pPr>
              <w:rPr>
                <w:rFonts w:ascii="Times New Roman" w:eastAsia="Times New Roman" w:hAnsi="Times New Roman" w:cs="Times New Roman"/>
                <w:sz w:val="20"/>
                <w:szCs w:val="20"/>
              </w:rPr>
            </w:pPr>
            <w:r w:rsidRPr="004E1492">
              <w:rPr>
                <w:rFonts w:ascii="Times New Roman" w:eastAsia="Times New Roman" w:hAnsi="Times New Roman" w:cs="Times New Roman"/>
                <w:sz w:val="20"/>
                <w:szCs w:val="20"/>
              </w:rPr>
              <w:t>No research evidence was identified.</w:t>
            </w:r>
          </w:p>
        </w:tc>
        <w:tc>
          <w:tcPr>
            <w:tcW w:w="23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08" w14:textId="77777777" w:rsidR="00E705C8" w:rsidRPr="004E1492" w:rsidRDefault="00E705C8" w:rsidP="00E705C8">
            <w:pPr>
              <w:rPr>
                <w:rFonts w:ascii="Times New Roman" w:eastAsia="Times New Roman" w:hAnsi="Times New Roman" w:cs="Times New Roman"/>
              </w:rPr>
            </w:pPr>
            <w:r w:rsidRPr="004E1492">
              <w:rPr>
                <w:rFonts w:ascii="Times New Roman" w:eastAsia="Times New Roman" w:hAnsi="Times New Roman" w:cs="Times New Roman"/>
              </w:rPr>
              <w:br/>
            </w:r>
          </w:p>
        </w:tc>
      </w:tr>
      <w:tr w:rsidR="00E705C8" w:rsidRPr="004E1492" w14:paraId="65EC3C0F" w14:textId="77777777" w:rsidTr="00C2736D">
        <w:trPr>
          <w:trHeight w:val="2400"/>
        </w:trPr>
        <w:tc>
          <w:tcPr>
            <w:tcW w:w="1654"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C0A" w14:textId="77777777" w:rsidR="00E705C8" w:rsidRPr="004E1492" w:rsidRDefault="00E705C8" w:rsidP="00E705C8">
            <w:pPr>
              <w:jc w:val="center"/>
              <w:rPr>
                <w:rFonts w:ascii="Times New Roman" w:eastAsia="Times New Roman" w:hAnsi="Times New Roman" w:cs="Times New Roman"/>
              </w:rPr>
            </w:pPr>
            <w:r w:rsidRPr="004E1492">
              <w:rPr>
                <w:rFonts w:ascii="Times New Roman" w:eastAsia="Times New Roman" w:hAnsi="Times New Roman" w:cs="Times New Roman"/>
                <w:caps/>
              </w:rPr>
              <w:lastRenderedPageBreak/>
              <w:t>Resources required</w:t>
            </w:r>
          </w:p>
        </w:tc>
        <w:tc>
          <w:tcPr>
            <w:tcW w:w="4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0B" w14:textId="77777777" w:rsidR="00E705C8" w:rsidRPr="004E1492" w:rsidRDefault="00E705C8" w:rsidP="00E705C8">
            <w:pPr>
              <w:rPr>
                <w:rFonts w:ascii="Times New Roman" w:eastAsia="Times New Roman" w:hAnsi="Times New Roman" w:cs="Times New Roman"/>
                <w:sz w:val="20"/>
                <w:szCs w:val="20"/>
              </w:rPr>
            </w:pPr>
            <w:r w:rsidRPr="004E1492">
              <w:rPr>
                <w:rFonts w:ascii="Times New Roman" w:eastAsia="Times New Roman" w:hAnsi="Times New Roman" w:cs="Times New Roman"/>
                <w:b/>
                <w:bCs/>
                <w:sz w:val="20"/>
                <w:szCs w:val="20"/>
              </w:rPr>
              <w:t>How large are the resource requirements (costs)?</w:t>
            </w:r>
          </w:p>
          <w:p w14:paraId="65EC3C0C" w14:textId="77777777" w:rsidR="00E705C8" w:rsidRPr="004E1492" w:rsidRDefault="00E705C8" w:rsidP="00E705C8">
            <w:pPr>
              <w:rPr>
                <w:rFonts w:ascii="Times New Roman" w:eastAsia="Times New Roman" w:hAnsi="Times New Roman" w:cs="Times New Roman"/>
                <w:sz w:val="20"/>
                <w:szCs w:val="20"/>
              </w:rPr>
            </w:pPr>
            <w:r w:rsidRPr="004E1492">
              <w:rPr>
                <w:rFonts w:ascii="Times New Roman" w:eastAsia="Times New Roman" w:hAnsi="Times New Roman" w:cs="Times New Roman"/>
                <w:sz w:val="20"/>
                <w:szCs w:val="20"/>
              </w:rPr>
              <w:t>○ Large costs</w:t>
            </w:r>
            <w:r w:rsidRPr="004E1492">
              <w:rPr>
                <w:rFonts w:ascii="Times New Roman" w:eastAsia="Times New Roman" w:hAnsi="Times New Roman" w:cs="Times New Roman"/>
                <w:sz w:val="20"/>
                <w:szCs w:val="20"/>
              </w:rPr>
              <w:br/>
              <w:t>○ Moderate costs</w:t>
            </w:r>
            <w:r w:rsidRPr="004E1492">
              <w:rPr>
                <w:rFonts w:ascii="Times New Roman" w:eastAsia="Times New Roman" w:hAnsi="Times New Roman" w:cs="Times New Roman"/>
                <w:sz w:val="20"/>
                <w:szCs w:val="20"/>
              </w:rPr>
              <w:br/>
              <w:t>● Negligible costs and savings</w:t>
            </w:r>
            <w:r w:rsidRPr="004E1492">
              <w:rPr>
                <w:rFonts w:ascii="Times New Roman" w:eastAsia="Times New Roman" w:hAnsi="Times New Roman" w:cs="Times New Roman"/>
                <w:sz w:val="20"/>
                <w:szCs w:val="20"/>
              </w:rPr>
              <w:br/>
              <w:t>○ Moderate savings</w:t>
            </w:r>
            <w:r w:rsidRPr="004E1492">
              <w:rPr>
                <w:rFonts w:ascii="Times New Roman" w:eastAsia="Times New Roman" w:hAnsi="Times New Roman" w:cs="Times New Roman"/>
                <w:sz w:val="20"/>
                <w:szCs w:val="20"/>
              </w:rPr>
              <w:br/>
              <w:t>○ Large savings</w:t>
            </w:r>
            <w:r w:rsidRPr="004E1492">
              <w:rPr>
                <w:rFonts w:ascii="Times New Roman" w:eastAsia="Times New Roman" w:hAnsi="Times New Roman" w:cs="Times New Roman"/>
                <w:sz w:val="20"/>
                <w:szCs w:val="20"/>
              </w:rPr>
              <w:br/>
            </w:r>
            <w:r w:rsidRPr="004E1492">
              <w:rPr>
                <w:rFonts w:ascii="Times New Roman" w:eastAsia="Times New Roman" w:hAnsi="Times New Roman" w:cs="Times New Roman"/>
                <w:sz w:val="20"/>
                <w:szCs w:val="20"/>
              </w:rPr>
              <w:br/>
              <w:t>○ Varies</w:t>
            </w:r>
            <w:r w:rsidRPr="004E1492">
              <w:rPr>
                <w:rFonts w:ascii="Times New Roman" w:eastAsia="Times New Roman" w:hAnsi="Times New Roman" w:cs="Times New Roman"/>
                <w:sz w:val="20"/>
                <w:szCs w:val="20"/>
              </w:rPr>
              <w:br/>
              <w:t>○ Don't know</w:t>
            </w:r>
            <w:r w:rsidRPr="004E1492">
              <w:rPr>
                <w:rFonts w:ascii="Times New Roman" w:eastAsia="Times New Roman" w:hAnsi="Times New Roman" w:cs="Times New Roman"/>
                <w:sz w:val="20"/>
                <w:szCs w:val="20"/>
              </w:rPr>
              <w:br/>
            </w:r>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0D" w14:textId="77777777" w:rsidR="00E705C8" w:rsidRPr="004E1492" w:rsidRDefault="00E705C8" w:rsidP="00E705C8">
            <w:pPr>
              <w:rPr>
                <w:rFonts w:ascii="Times New Roman" w:eastAsia="Times New Roman" w:hAnsi="Times New Roman" w:cs="Times New Roman"/>
                <w:sz w:val="20"/>
                <w:szCs w:val="20"/>
              </w:rPr>
            </w:pPr>
            <w:r w:rsidRPr="004E1492">
              <w:rPr>
                <w:rFonts w:ascii="Times New Roman" w:eastAsia="Times New Roman" w:hAnsi="Times New Roman" w:cs="Times New Roman"/>
                <w:sz w:val="20"/>
                <w:szCs w:val="20"/>
              </w:rPr>
              <w:t>No research evidence was identified.</w:t>
            </w:r>
          </w:p>
        </w:tc>
        <w:tc>
          <w:tcPr>
            <w:tcW w:w="23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0E" w14:textId="77777777" w:rsidR="00E705C8" w:rsidRPr="004E1492" w:rsidRDefault="00E705C8" w:rsidP="00E705C8">
            <w:pPr>
              <w:rPr>
                <w:rFonts w:ascii="Times New Roman" w:eastAsia="Times New Roman" w:hAnsi="Times New Roman" w:cs="Times New Roman"/>
              </w:rPr>
            </w:pPr>
            <w:r w:rsidRPr="004E1492">
              <w:rPr>
                <w:rFonts w:ascii="Times New Roman" w:eastAsia="Times New Roman" w:hAnsi="Times New Roman" w:cs="Times New Roman"/>
              </w:rPr>
              <w:br/>
            </w:r>
          </w:p>
        </w:tc>
      </w:tr>
      <w:tr w:rsidR="00E705C8" w:rsidRPr="004E1492" w14:paraId="65EC3C15" w14:textId="77777777" w:rsidTr="00C2736D">
        <w:trPr>
          <w:trHeight w:val="3000"/>
        </w:trPr>
        <w:tc>
          <w:tcPr>
            <w:tcW w:w="1654"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C10" w14:textId="77777777" w:rsidR="00E705C8" w:rsidRPr="004E1492" w:rsidRDefault="00E705C8" w:rsidP="00E705C8">
            <w:pPr>
              <w:jc w:val="center"/>
              <w:rPr>
                <w:rFonts w:ascii="Times New Roman" w:eastAsia="Times New Roman" w:hAnsi="Times New Roman" w:cs="Times New Roman"/>
              </w:rPr>
            </w:pPr>
            <w:r w:rsidRPr="004E1492">
              <w:rPr>
                <w:rFonts w:ascii="Times New Roman" w:eastAsia="Times New Roman" w:hAnsi="Times New Roman" w:cs="Times New Roman"/>
                <w:caps/>
              </w:rPr>
              <w:t>Certainty of evidence of required resources</w:t>
            </w:r>
          </w:p>
        </w:tc>
        <w:tc>
          <w:tcPr>
            <w:tcW w:w="4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11" w14:textId="77777777" w:rsidR="00E705C8" w:rsidRPr="004E1492" w:rsidRDefault="00E705C8" w:rsidP="00E705C8">
            <w:pPr>
              <w:rPr>
                <w:rFonts w:ascii="Times New Roman" w:eastAsia="Times New Roman" w:hAnsi="Times New Roman" w:cs="Times New Roman"/>
                <w:sz w:val="20"/>
                <w:szCs w:val="20"/>
              </w:rPr>
            </w:pPr>
            <w:r w:rsidRPr="004E1492">
              <w:rPr>
                <w:rFonts w:ascii="Times New Roman" w:eastAsia="Times New Roman" w:hAnsi="Times New Roman" w:cs="Times New Roman"/>
                <w:b/>
                <w:bCs/>
                <w:sz w:val="20"/>
                <w:szCs w:val="20"/>
              </w:rPr>
              <w:t>What is the certainty of the evidence of resource requirements (costs)?</w:t>
            </w:r>
          </w:p>
          <w:p w14:paraId="65EC3C12" w14:textId="77777777" w:rsidR="00E705C8" w:rsidRPr="004E1492" w:rsidRDefault="00E705C8" w:rsidP="00E705C8">
            <w:pPr>
              <w:rPr>
                <w:rFonts w:ascii="Times New Roman" w:eastAsia="Times New Roman" w:hAnsi="Times New Roman" w:cs="Times New Roman"/>
                <w:sz w:val="20"/>
                <w:szCs w:val="20"/>
              </w:rPr>
            </w:pPr>
            <w:r w:rsidRPr="004E1492">
              <w:rPr>
                <w:rFonts w:ascii="Times New Roman" w:eastAsia="Times New Roman" w:hAnsi="Times New Roman" w:cs="Times New Roman"/>
                <w:sz w:val="20"/>
                <w:szCs w:val="20"/>
              </w:rPr>
              <w:t>○ Very low</w:t>
            </w:r>
            <w:r w:rsidRPr="004E1492">
              <w:rPr>
                <w:rFonts w:ascii="Times New Roman" w:eastAsia="Times New Roman" w:hAnsi="Times New Roman" w:cs="Times New Roman"/>
                <w:sz w:val="20"/>
                <w:szCs w:val="20"/>
              </w:rPr>
              <w:br/>
              <w:t>○ Low</w:t>
            </w:r>
            <w:r w:rsidRPr="004E1492">
              <w:rPr>
                <w:rFonts w:ascii="Times New Roman" w:eastAsia="Times New Roman" w:hAnsi="Times New Roman" w:cs="Times New Roman"/>
                <w:sz w:val="20"/>
                <w:szCs w:val="20"/>
              </w:rPr>
              <w:br/>
              <w:t>○ Moderate</w:t>
            </w:r>
            <w:r w:rsidRPr="004E1492">
              <w:rPr>
                <w:rFonts w:ascii="Times New Roman" w:eastAsia="Times New Roman" w:hAnsi="Times New Roman" w:cs="Times New Roman"/>
                <w:sz w:val="20"/>
                <w:szCs w:val="20"/>
              </w:rPr>
              <w:br/>
              <w:t>○ High</w:t>
            </w:r>
            <w:r w:rsidRPr="004E1492">
              <w:rPr>
                <w:rFonts w:ascii="Times New Roman" w:eastAsia="Times New Roman" w:hAnsi="Times New Roman" w:cs="Times New Roman"/>
                <w:sz w:val="20"/>
                <w:szCs w:val="20"/>
              </w:rPr>
              <w:br/>
            </w:r>
            <w:r w:rsidRPr="004E1492">
              <w:rPr>
                <w:rFonts w:ascii="Times New Roman" w:eastAsia="Times New Roman" w:hAnsi="Times New Roman" w:cs="Times New Roman"/>
                <w:sz w:val="20"/>
                <w:szCs w:val="20"/>
              </w:rPr>
              <w:br/>
              <w:t>○ No included studies</w:t>
            </w:r>
            <w:r w:rsidRPr="004E1492">
              <w:rPr>
                <w:rFonts w:ascii="Times New Roman" w:eastAsia="Times New Roman" w:hAnsi="Times New Roman" w:cs="Times New Roman"/>
                <w:sz w:val="20"/>
                <w:szCs w:val="20"/>
              </w:rPr>
              <w:br/>
            </w:r>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13" w14:textId="77777777" w:rsidR="00E705C8" w:rsidRPr="004E1492" w:rsidRDefault="00E705C8" w:rsidP="00E705C8">
            <w:pPr>
              <w:rPr>
                <w:rFonts w:ascii="Times New Roman" w:eastAsia="Times New Roman" w:hAnsi="Times New Roman" w:cs="Times New Roman"/>
                <w:sz w:val="20"/>
                <w:szCs w:val="20"/>
              </w:rPr>
            </w:pPr>
            <w:r w:rsidRPr="004E1492">
              <w:rPr>
                <w:rFonts w:ascii="Times New Roman" w:eastAsia="Times New Roman" w:hAnsi="Times New Roman" w:cs="Times New Roman"/>
                <w:sz w:val="20"/>
                <w:szCs w:val="20"/>
              </w:rPr>
              <w:t>No research evidence was identified.</w:t>
            </w:r>
          </w:p>
        </w:tc>
        <w:tc>
          <w:tcPr>
            <w:tcW w:w="23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14" w14:textId="77777777" w:rsidR="00E705C8" w:rsidRPr="004E1492" w:rsidRDefault="00E705C8" w:rsidP="00E705C8">
            <w:pPr>
              <w:rPr>
                <w:rFonts w:ascii="Times New Roman" w:eastAsia="Times New Roman" w:hAnsi="Times New Roman" w:cs="Times New Roman"/>
              </w:rPr>
            </w:pPr>
            <w:r w:rsidRPr="004E1492">
              <w:rPr>
                <w:rFonts w:ascii="Times New Roman" w:eastAsia="Times New Roman" w:hAnsi="Times New Roman" w:cs="Times New Roman"/>
              </w:rPr>
              <w:br/>
            </w:r>
          </w:p>
        </w:tc>
      </w:tr>
      <w:tr w:rsidR="00E705C8" w:rsidRPr="004E1492" w14:paraId="65EC3C1D" w14:textId="77777777" w:rsidTr="00C2736D">
        <w:trPr>
          <w:trHeight w:val="630"/>
        </w:trPr>
        <w:tc>
          <w:tcPr>
            <w:tcW w:w="1654"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C16" w14:textId="77777777" w:rsidR="004E1492" w:rsidRDefault="00E705C8" w:rsidP="00E705C8">
            <w:pPr>
              <w:jc w:val="center"/>
              <w:rPr>
                <w:rFonts w:ascii="Times New Roman" w:eastAsia="Times New Roman" w:hAnsi="Times New Roman" w:cs="Times New Roman"/>
                <w:caps/>
              </w:rPr>
            </w:pPr>
            <w:r w:rsidRPr="004E1492">
              <w:rPr>
                <w:rFonts w:ascii="Times New Roman" w:eastAsia="Times New Roman" w:hAnsi="Times New Roman" w:cs="Times New Roman"/>
                <w:caps/>
              </w:rPr>
              <w:t xml:space="preserve">Cost </w:t>
            </w:r>
          </w:p>
          <w:p w14:paraId="65EC3C17" w14:textId="77777777" w:rsidR="004E1492" w:rsidRDefault="00E705C8" w:rsidP="00E705C8">
            <w:pPr>
              <w:jc w:val="center"/>
              <w:rPr>
                <w:rFonts w:ascii="Times New Roman" w:eastAsia="Times New Roman" w:hAnsi="Times New Roman" w:cs="Times New Roman"/>
                <w:caps/>
              </w:rPr>
            </w:pPr>
            <w:r w:rsidRPr="004E1492">
              <w:rPr>
                <w:rFonts w:ascii="Times New Roman" w:eastAsia="Times New Roman" w:hAnsi="Times New Roman" w:cs="Times New Roman"/>
                <w:caps/>
              </w:rPr>
              <w:t>effect</w:t>
            </w:r>
            <w:r w:rsidR="004E1492">
              <w:rPr>
                <w:rFonts w:ascii="Times New Roman" w:eastAsia="Times New Roman" w:hAnsi="Times New Roman" w:cs="Times New Roman"/>
                <w:caps/>
              </w:rPr>
              <w:t>-</w:t>
            </w:r>
          </w:p>
          <w:p w14:paraId="65EC3C18" w14:textId="77777777" w:rsidR="00E705C8" w:rsidRPr="004E1492" w:rsidRDefault="004E1492" w:rsidP="00E705C8">
            <w:pPr>
              <w:jc w:val="center"/>
              <w:rPr>
                <w:rFonts w:ascii="Times New Roman" w:eastAsia="Times New Roman" w:hAnsi="Times New Roman" w:cs="Times New Roman"/>
              </w:rPr>
            </w:pPr>
            <w:r>
              <w:rPr>
                <w:rFonts w:ascii="Times New Roman" w:eastAsia="Times New Roman" w:hAnsi="Times New Roman" w:cs="Times New Roman"/>
                <w:caps/>
              </w:rPr>
              <w:t xml:space="preserve"> </w:t>
            </w:r>
            <w:r w:rsidR="00E705C8" w:rsidRPr="004E1492">
              <w:rPr>
                <w:rFonts w:ascii="Times New Roman" w:eastAsia="Times New Roman" w:hAnsi="Times New Roman" w:cs="Times New Roman"/>
                <w:caps/>
              </w:rPr>
              <w:t>iveness</w:t>
            </w:r>
          </w:p>
        </w:tc>
        <w:tc>
          <w:tcPr>
            <w:tcW w:w="4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19" w14:textId="77777777" w:rsidR="00E705C8" w:rsidRDefault="00E705C8" w:rsidP="00E705C8">
            <w:pPr>
              <w:rPr>
                <w:rFonts w:ascii="Times New Roman" w:eastAsia="Times New Roman" w:hAnsi="Times New Roman" w:cs="Times New Roman"/>
                <w:sz w:val="20"/>
                <w:szCs w:val="20"/>
              </w:rPr>
            </w:pPr>
            <w:r w:rsidRPr="004E1492">
              <w:rPr>
                <w:rFonts w:ascii="Times New Roman" w:eastAsia="Times New Roman" w:hAnsi="Times New Roman" w:cs="Times New Roman"/>
                <w:b/>
                <w:bCs/>
                <w:sz w:val="20"/>
                <w:szCs w:val="20"/>
              </w:rPr>
              <w:t>Does the cost-effectiveness of the intervention favor the</w:t>
            </w:r>
            <w:r w:rsidR="004E1492">
              <w:rPr>
                <w:rFonts w:ascii="Times New Roman" w:eastAsia="Times New Roman" w:hAnsi="Times New Roman" w:cs="Times New Roman"/>
                <w:b/>
                <w:bCs/>
                <w:sz w:val="20"/>
                <w:szCs w:val="20"/>
              </w:rPr>
              <w:t xml:space="preserve"> intervention or the comparison</w:t>
            </w:r>
            <w:r w:rsidR="004E1492">
              <w:rPr>
                <w:rFonts w:ascii="Times New Roman" w:eastAsia="Times New Roman" w:hAnsi="Times New Roman" w:cs="Times New Roman"/>
                <w:sz w:val="20"/>
                <w:szCs w:val="20"/>
              </w:rPr>
              <w:br/>
              <w:t>● No included studies</w:t>
            </w:r>
          </w:p>
          <w:p w14:paraId="65EC3C1A" w14:textId="77777777" w:rsidR="004E1492" w:rsidRPr="004E1492" w:rsidRDefault="004E1492" w:rsidP="00E705C8">
            <w:pPr>
              <w:rPr>
                <w:rFonts w:ascii="Times New Roman" w:eastAsia="Times New Roman" w:hAnsi="Times New Roman" w:cs="Times New Roman"/>
                <w:sz w:val="20"/>
                <w:szCs w:val="20"/>
              </w:rPr>
            </w:pPr>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1B" w14:textId="77777777" w:rsidR="00E705C8" w:rsidRPr="004E1492" w:rsidRDefault="00E705C8" w:rsidP="00E705C8">
            <w:pPr>
              <w:rPr>
                <w:rFonts w:ascii="Times New Roman" w:eastAsia="Times New Roman" w:hAnsi="Times New Roman" w:cs="Times New Roman"/>
                <w:sz w:val="20"/>
                <w:szCs w:val="20"/>
              </w:rPr>
            </w:pPr>
            <w:r w:rsidRPr="004E1492">
              <w:rPr>
                <w:rFonts w:ascii="Times New Roman" w:eastAsia="Times New Roman" w:hAnsi="Times New Roman" w:cs="Times New Roman"/>
                <w:sz w:val="20"/>
                <w:szCs w:val="20"/>
              </w:rPr>
              <w:t>No research evidence was identified.</w:t>
            </w:r>
          </w:p>
        </w:tc>
        <w:tc>
          <w:tcPr>
            <w:tcW w:w="23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1C" w14:textId="77777777" w:rsidR="00E705C8" w:rsidRPr="004E1492" w:rsidRDefault="00E705C8" w:rsidP="00E705C8">
            <w:pPr>
              <w:rPr>
                <w:rFonts w:ascii="Times New Roman" w:eastAsia="Times New Roman" w:hAnsi="Times New Roman" w:cs="Times New Roman"/>
              </w:rPr>
            </w:pPr>
            <w:r w:rsidRPr="004E1492">
              <w:rPr>
                <w:rFonts w:ascii="Times New Roman" w:eastAsia="Times New Roman" w:hAnsi="Times New Roman" w:cs="Times New Roman"/>
              </w:rPr>
              <w:br/>
            </w:r>
          </w:p>
        </w:tc>
      </w:tr>
      <w:tr w:rsidR="00E705C8" w:rsidRPr="004E1492" w14:paraId="65EC3C23" w14:textId="77777777" w:rsidTr="00C2736D">
        <w:trPr>
          <w:trHeight w:val="1725"/>
        </w:trPr>
        <w:tc>
          <w:tcPr>
            <w:tcW w:w="1654"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C1E" w14:textId="77777777" w:rsidR="00E705C8" w:rsidRPr="004E1492" w:rsidRDefault="00E705C8" w:rsidP="00E705C8">
            <w:pPr>
              <w:jc w:val="center"/>
              <w:rPr>
                <w:rFonts w:ascii="Times New Roman" w:eastAsia="Times New Roman" w:hAnsi="Times New Roman" w:cs="Times New Roman"/>
              </w:rPr>
            </w:pPr>
            <w:r w:rsidRPr="004E1492">
              <w:rPr>
                <w:rFonts w:ascii="Times New Roman" w:eastAsia="Times New Roman" w:hAnsi="Times New Roman" w:cs="Times New Roman"/>
                <w:caps/>
              </w:rPr>
              <w:lastRenderedPageBreak/>
              <w:t>Acceptability</w:t>
            </w:r>
          </w:p>
        </w:tc>
        <w:tc>
          <w:tcPr>
            <w:tcW w:w="4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1F" w14:textId="77777777" w:rsidR="00C2736D" w:rsidRDefault="00E705C8" w:rsidP="00C2736D">
            <w:pPr>
              <w:rPr>
                <w:rFonts w:ascii="Times New Roman" w:eastAsia="Times New Roman" w:hAnsi="Times New Roman" w:cs="Times New Roman"/>
                <w:sz w:val="20"/>
                <w:szCs w:val="20"/>
              </w:rPr>
            </w:pPr>
            <w:r w:rsidRPr="004E1492">
              <w:rPr>
                <w:rFonts w:ascii="Times New Roman" w:eastAsia="Times New Roman" w:hAnsi="Times New Roman" w:cs="Times New Roman"/>
                <w:b/>
                <w:bCs/>
                <w:sz w:val="20"/>
                <w:szCs w:val="20"/>
              </w:rPr>
              <w:t>Is the intervention acceptable to key stakeholders?</w:t>
            </w:r>
          </w:p>
          <w:p w14:paraId="65EC3C20" w14:textId="77777777" w:rsidR="00E705C8" w:rsidRPr="004E1492" w:rsidRDefault="00E705C8" w:rsidP="00C2736D">
            <w:pPr>
              <w:rPr>
                <w:rFonts w:ascii="Times New Roman" w:eastAsia="Times New Roman" w:hAnsi="Times New Roman" w:cs="Times New Roman"/>
                <w:sz w:val="20"/>
                <w:szCs w:val="20"/>
              </w:rPr>
            </w:pPr>
            <w:r w:rsidRPr="004E1492">
              <w:rPr>
                <w:rFonts w:ascii="Times New Roman" w:eastAsia="Times New Roman" w:hAnsi="Times New Roman" w:cs="Times New Roman"/>
                <w:sz w:val="20"/>
                <w:szCs w:val="20"/>
              </w:rPr>
              <w:t>● Probably yes</w:t>
            </w:r>
            <w:r w:rsidRPr="004E1492">
              <w:rPr>
                <w:rFonts w:ascii="Times New Roman" w:eastAsia="Times New Roman" w:hAnsi="Times New Roman" w:cs="Times New Roman"/>
                <w:sz w:val="20"/>
                <w:szCs w:val="20"/>
              </w:rPr>
              <w:br/>
            </w:r>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21" w14:textId="77777777" w:rsidR="00E705C8" w:rsidRPr="004E1492" w:rsidRDefault="00E705C8" w:rsidP="00E705C8">
            <w:pPr>
              <w:rPr>
                <w:rFonts w:ascii="Times New Roman" w:eastAsia="Times New Roman" w:hAnsi="Times New Roman" w:cs="Times New Roman"/>
                <w:sz w:val="20"/>
                <w:szCs w:val="20"/>
              </w:rPr>
            </w:pPr>
            <w:r w:rsidRPr="004E1492">
              <w:rPr>
                <w:rFonts w:ascii="Times New Roman" w:eastAsia="Times New Roman" w:hAnsi="Times New Roman" w:cs="Times New Roman"/>
                <w:sz w:val="20"/>
                <w:szCs w:val="20"/>
              </w:rPr>
              <w:t>No research evidence was identified.</w:t>
            </w:r>
          </w:p>
        </w:tc>
        <w:tc>
          <w:tcPr>
            <w:tcW w:w="23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22" w14:textId="77777777" w:rsidR="00E705C8" w:rsidRPr="004E1492" w:rsidRDefault="00E705C8" w:rsidP="00E705C8">
            <w:pPr>
              <w:rPr>
                <w:rFonts w:ascii="Times New Roman" w:eastAsia="Times New Roman" w:hAnsi="Times New Roman" w:cs="Times New Roman"/>
              </w:rPr>
            </w:pPr>
            <w:r w:rsidRPr="004E1492">
              <w:rPr>
                <w:rFonts w:ascii="Times New Roman" w:eastAsia="Times New Roman" w:hAnsi="Times New Roman" w:cs="Times New Roman"/>
              </w:rPr>
              <w:br/>
            </w:r>
          </w:p>
        </w:tc>
      </w:tr>
      <w:tr w:rsidR="00E705C8" w:rsidRPr="004E1492" w14:paraId="65EC3C2A" w14:textId="77777777" w:rsidTr="00C2736D">
        <w:tc>
          <w:tcPr>
            <w:tcW w:w="1654"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C24" w14:textId="77777777" w:rsidR="00E705C8" w:rsidRPr="004E1492" w:rsidRDefault="00E705C8" w:rsidP="00E705C8">
            <w:pPr>
              <w:jc w:val="center"/>
              <w:rPr>
                <w:rFonts w:ascii="Times New Roman" w:eastAsia="Times New Roman" w:hAnsi="Times New Roman" w:cs="Times New Roman"/>
              </w:rPr>
            </w:pPr>
            <w:r w:rsidRPr="004E1492">
              <w:rPr>
                <w:rFonts w:ascii="Times New Roman" w:eastAsia="Times New Roman" w:hAnsi="Times New Roman" w:cs="Times New Roman"/>
                <w:caps/>
              </w:rPr>
              <w:t>Feasibility</w:t>
            </w:r>
          </w:p>
        </w:tc>
        <w:tc>
          <w:tcPr>
            <w:tcW w:w="4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25" w14:textId="77777777" w:rsidR="00C2736D" w:rsidRDefault="00E705C8" w:rsidP="00C2736D">
            <w:pPr>
              <w:rPr>
                <w:rFonts w:ascii="Times New Roman" w:eastAsia="Times New Roman" w:hAnsi="Times New Roman" w:cs="Times New Roman"/>
                <w:b/>
                <w:bCs/>
                <w:sz w:val="20"/>
                <w:szCs w:val="20"/>
              </w:rPr>
            </w:pPr>
            <w:r w:rsidRPr="004E1492">
              <w:rPr>
                <w:rFonts w:ascii="Times New Roman" w:eastAsia="Times New Roman" w:hAnsi="Times New Roman" w:cs="Times New Roman"/>
                <w:b/>
                <w:bCs/>
                <w:sz w:val="20"/>
                <w:szCs w:val="20"/>
              </w:rPr>
              <w:t>Is the int</w:t>
            </w:r>
            <w:r w:rsidR="00C2736D">
              <w:rPr>
                <w:rFonts w:ascii="Times New Roman" w:eastAsia="Times New Roman" w:hAnsi="Times New Roman" w:cs="Times New Roman"/>
                <w:b/>
                <w:bCs/>
                <w:sz w:val="20"/>
                <w:szCs w:val="20"/>
              </w:rPr>
              <w:t>ervention feasible to implement</w:t>
            </w:r>
          </w:p>
          <w:p w14:paraId="65EC3C26" w14:textId="77777777" w:rsidR="00C2736D" w:rsidRDefault="00C2736D" w:rsidP="00C2736D">
            <w:pPr>
              <w:rPr>
                <w:rFonts w:ascii="Times New Roman" w:eastAsia="Times New Roman" w:hAnsi="Times New Roman" w:cs="Times New Roman"/>
                <w:b/>
                <w:bCs/>
                <w:sz w:val="20"/>
                <w:szCs w:val="20"/>
              </w:rPr>
            </w:pPr>
          </w:p>
          <w:p w14:paraId="65EC3C27" w14:textId="77777777" w:rsidR="00E705C8" w:rsidRPr="004E1492" w:rsidRDefault="00E705C8" w:rsidP="00C2736D">
            <w:pPr>
              <w:rPr>
                <w:rFonts w:ascii="Times New Roman" w:eastAsia="Times New Roman" w:hAnsi="Times New Roman" w:cs="Times New Roman"/>
                <w:sz w:val="20"/>
                <w:szCs w:val="20"/>
              </w:rPr>
            </w:pPr>
            <w:r w:rsidRPr="004E1492">
              <w:rPr>
                <w:rFonts w:ascii="Times New Roman" w:eastAsia="Times New Roman" w:hAnsi="Times New Roman" w:cs="Times New Roman"/>
                <w:sz w:val="20"/>
                <w:szCs w:val="20"/>
              </w:rPr>
              <w:t>● Yes</w:t>
            </w:r>
            <w:r w:rsidRPr="004E1492">
              <w:rPr>
                <w:rFonts w:ascii="Times New Roman" w:eastAsia="Times New Roman" w:hAnsi="Times New Roman" w:cs="Times New Roman"/>
                <w:sz w:val="20"/>
                <w:szCs w:val="20"/>
              </w:rPr>
              <w:br/>
            </w:r>
          </w:p>
        </w:tc>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28" w14:textId="77777777" w:rsidR="00E705C8" w:rsidRPr="004E1492" w:rsidRDefault="00E705C8" w:rsidP="00E705C8">
            <w:pPr>
              <w:rPr>
                <w:rFonts w:ascii="Times New Roman" w:eastAsia="Times New Roman" w:hAnsi="Times New Roman" w:cs="Times New Roman"/>
                <w:sz w:val="20"/>
                <w:szCs w:val="20"/>
              </w:rPr>
            </w:pPr>
            <w:r w:rsidRPr="004E1492">
              <w:rPr>
                <w:rFonts w:ascii="Times New Roman" w:eastAsia="Times New Roman" w:hAnsi="Times New Roman" w:cs="Times New Roman"/>
                <w:sz w:val="20"/>
                <w:szCs w:val="20"/>
              </w:rPr>
              <w:t>No research evidence was identified.</w:t>
            </w:r>
          </w:p>
        </w:tc>
        <w:tc>
          <w:tcPr>
            <w:tcW w:w="23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29" w14:textId="77777777" w:rsidR="00E705C8" w:rsidRPr="004E1492" w:rsidRDefault="00E705C8" w:rsidP="00E705C8">
            <w:pPr>
              <w:rPr>
                <w:rFonts w:ascii="Times New Roman" w:eastAsia="Times New Roman" w:hAnsi="Times New Roman" w:cs="Times New Roman"/>
              </w:rPr>
            </w:pPr>
            <w:r w:rsidRPr="004E1492">
              <w:rPr>
                <w:rFonts w:ascii="Times New Roman" w:eastAsia="Times New Roman" w:hAnsi="Times New Roman" w:cs="Times New Roman"/>
              </w:rPr>
              <w:br/>
            </w:r>
          </w:p>
        </w:tc>
      </w:tr>
    </w:tbl>
    <w:p w14:paraId="65EC3C2B" w14:textId="77777777" w:rsidR="00E705C8" w:rsidRPr="00C2736D" w:rsidRDefault="00E705C8" w:rsidP="00E705C8">
      <w:pPr>
        <w:spacing w:before="100" w:beforeAutospacing="1" w:after="100" w:afterAutospacing="1" w:line="240" w:lineRule="auto"/>
        <w:outlineLvl w:val="1"/>
        <w:rPr>
          <w:rFonts w:ascii="Times New Roman" w:eastAsia="Times New Roman" w:hAnsi="Times New Roman" w:cs="Times New Roman"/>
          <w:b/>
          <w:bCs/>
          <w:color w:val="000000"/>
          <w:sz w:val="20"/>
          <w:szCs w:val="20"/>
        </w:rPr>
      </w:pPr>
      <w:r w:rsidRPr="00C2736D">
        <w:rPr>
          <w:rFonts w:ascii="Times New Roman" w:eastAsia="Times New Roman" w:hAnsi="Times New Roman" w:cs="Times New Roman"/>
          <w:b/>
          <w:bCs/>
          <w:color w:val="000000"/>
          <w:sz w:val="20"/>
          <w:szCs w:val="20"/>
        </w:rPr>
        <w:t>Summary of judgements</w:t>
      </w:r>
    </w:p>
    <w:tbl>
      <w:tblPr>
        <w:tblW w:w="4903" w:type="pct"/>
        <w:tblLayout w:type="fixed"/>
        <w:tblCellMar>
          <w:top w:w="15" w:type="dxa"/>
          <w:left w:w="15" w:type="dxa"/>
          <w:bottom w:w="15" w:type="dxa"/>
          <w:right w:w="15" w:type="dxa"/>
        </w:tblCellMar>
        <w:tblLook w:val="04A0" w:firstRow="1" w:lastRow="0" w:firstColumn="1" w:lastColumn="0" w:noHBand="0" w:noVBand="1"/>
      </w:tblPr>
      <w:tblGrid>
        <w:gridCol w:w="2324"/>
        <w:gridCol w:w="1077"/>
        <w:gridCol w:w="1373"/>
        <w:gridCol w:w="2322"/>
        <w:gridCol w:w="1350"/>
        <w:gridCol w:w="1170"/>
        <w:gridCol w:w="1260"/>
        <w:gridCol w:w="1980"/>
      </w:tblGrid>
      <w:tr w:rsidR="00C2736D" w:rsidRPr="00C2736D" w14:paraId="65EC3C2E" w14:textId="77777777" w:rsidTr="00C2736D">
        <w:trPr>
          <w:tblHeader/>
        </w:trPr>
        <w:tc>
          <w:tcPr>
            <w:tcW w:w="904" w:type="pct"/>
            <w:tcBorders>
              <w:top w:val="nil"/>
              <w:left w:val="nil"/>
              <w:bottom w:val="nil"/>
              <w:right w:val="nil"/>
            </w:tcBorders>
            <w:shd w:val="clear" w:color="auto" w:fill="FFFFFF"/>
            <w:tcMar>
              <w:top w:w="75" w:type="dxa"/>
              <w:left w:w="75" w:type="dxa"/>
              <w:bottom w:w="75" w:type="dxa"/>
              <w:right w:w="75" w:type="dxa"/>
            </w:tcMar>
            <w:vAlign w:val="center"/>
            <w:hideMark/>
          </w:tcPr>
          <w:p w14:paraId="65EC3C2C" w14:textId="77777777" w:rsidR="00C2736D" w:rsidRPr="00C2736D" w:rsidRDefault="00C2736D" w:rsidP="00E705C8">
            <w:pPr>
              <w:spacing w:line="260" w:lineRule="atLeast"/>
              <w:jc w:val="center"/>
              <w:rPr>
                <w:rFonts w:ascii="Times New Roman" w:eastAsia="Times New Roman" w:hAnsi="Times New Roman" w:cs="Times New Roman"/>
                <w:b/>
                <w:bCs/>
                <w:caps/>
                <w:color w:val="FFFFFF"/>
                <w:sz w:val="20"/>
                <w:szCs w:val="20"/>
              </w:rPr>
            </w:pPr>
          </w:p>
        </w:tc>
        <w:tc>
          <w:tcPr>
            <w:tcW w:w="4096" w:type="pct"/>
            <w:gridSpan w:val="7"/>
            <w:tcBorders>
              <w:top w:val="single" w:sz="6" w:space="0" w:color="000000"/>
              <w:left w:val="single" w:sz="6" w:space="0" w:color="000000"/>
              <w:bottom w:val="single" w:sz="6" w:space="0" w:color="000000"/>
              <w:right w:val="single" w:sz="6" w:space="0" w:color="000000"/>
            </w:tcBorders>
            <w:shd w:val="clear" w:color="auto" w:fill="3271AA"/>
            <w:tcMar>
              <w:top w:w="75" w:type="dxa"/>
              <w:left w:w="75" w:type="dxa"/>
              <w:bottom w:w="75" w:type="dxa"/>
              <w:right w:w="75" w:type="dxa"/>
            </w:tcMar>
            <w:vAlign w:val="center"/>
            <w:hideMark/>
          </w:tcPr>
          <w:p w14:paraId="65EC3C2D" w14:textId="77777777" w:rsidR="00C2736D" w:rsidRPr="00C2736D" w:rsidRDefault="00C2736D" w:rsidP="00E705C8">
            <w:pPr>
              <w:spacing w:line="260" w:lineRule="atLeast"/>
              <w:jc w:val="center"/>
              <w:rPr>
                <w:rFonts w:ascii="Times New Roman" w:eastAsia="Times New Roman" w:hAnsi="Times New Roman" w:cs="Times New Roman"/>
                <w:b/>
                <w:bCs/>
                <w:caps/>
                <w:color w:val="FFFFFF"/>
                <w:sz w:val="20"/>
                <w:szCs w:val="20"/>
              </w:rPr>
            </w:pPr>
            <w:r w:rsidRPr="00C2736D">
              <w:rPr>
                <w:rFonts w:ascii="Times New Roman" w:eastAsia="Times New Roman" w:hAnsi="Times New Roman" w:cs="Times New Roman"/>
                <w:b/>
                <w:bCs/>
                <w:caps/>
                <w:color w:val="FFFFFF"/>
                <w:sz w:val="20"/>
                <w:szCs w:val="20"/>
              </w:rPr>
              <w:t>Judgement</w:t>
            </w:r>
          </w:p>
        </w:tc>
      </w:tr>
      <w:tr w:rsidR="00C2736D" w:rsidRPr="00C2736D" w14:paraId="65EC3C37" w14:textId="77777777" w:rsidTr="00C2736D">
        <w:tc>
          <w:tcPr>
            <w:tcW w:w="904"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C2F" w14:textId="77777777" w:rsidR="00C2736D" w:rsidRPr="00C2736D" w:rsidRDefault="00C2736D" w:rsidP="00E705C8">
            <w:pPr>
              <w:spacing w:line="260" w:lineRule="atLeast"/>
              <w:rPr>
                <w:rFonts w:ascii="Times New Roman" w:eastAsia="Times New Roman" w:hAnsi="Times New Roman" w:cs="Times New Roman"/>
                <w:b/>
                <w:bCs/>
                <w:caps/>
                <w:sz w:val="20"/>
                <w:szCs w:val="20"/>
              </w:rPr>
            </w:pPr>
            <w:r w:rsidRPr="00C2736D">
              <w:rPr>
                <w:rFonts w:ascii="Times New Roman" w:eastAsia="Times New Roman" w:hAnsi="Times New Roman" w:cs="Times New Roman"/>
                <w:b/>
                <w:bCs/>
                <w:caps/>
                <w:sz w:val="20"/>
                <w:szCs w:val="20"/>
              </w:rPr>
              <w:t>Problem</w:t>
            </w:r>
          </w:p>
        </w:tc>
        <w:tc>
          <w:tcPr>
            <w:tcW w:w="4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30"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No</w:t>
            </w:r>
          </w:p>
        </w:tc>
        <w:tc>
          <w:tcPr>
            <w:tcW w:w="5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31"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Probably no</w:t>
            </w:r>
          </w:p>
        </w:tc>
        <w:tc>
          <w:tcPr>
            <w:tcW w:w="9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32"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Probably yes</w:t>
            </w:r>
          </w:p>
        </w:tc>
        <w:tc>
          <w:tcPr>
            <w:tcW w:w="525"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C33" w14:textId="77777777" w:rsidR="00C2736D" w:rsidRPr="00C2736D" w:rsidRDefault="00C2736D" w:rsidP="00E705C8">
            <w:pPr>
              <w:jc w:val="center"/>
              <w:rPr>
                <w:rFonts w:ascii="Times New Roman" w:eastAsia="Times New Roman" w:hAnsi="Times New Roman" w:cs="Times New Roman"/>
                <w:b/>
                <w:bCs/>
                <w:color w:val="000000"/>
                <w:sz w:val="20"/>
                <w:szCs w:val="20"/>
              </w:rPr>
            </w:pPr>
            <w:r w:rsidRPr="00C2736D">
              <w:rPr>
                <w:rFonts w:ascii="Times New Roman" w:eastAsia="Times New Roman" w:hAnsi="Times New Roman" w:cs="Times New Roman"/>
                <w:b/>
                <w:bCs/>
                <w:color w:val="000000"/>
                <w:sz w:val="20"/>
                <w:szCs w:val="20"/>
              </w:rPr>
              <w:t>Yes</w:t>
            </w:r>
          </w:p>
        </w:tc>
        <w:tc>
          <w:tcPr>
            <w:tcW w:w="455"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C34" w14:textId="77777777" w:rsidR="00C2736D" w:rsidRPr="00C2736D" w:rsidRDefault="00C2736D" w:rsidP="00E705C8">
            <w:pPr>
              <w:jc w:val="center"/>
              <w:rPr>
                <w:rFonts w:ascii="Times New Roman" w:eastAsia="Times New Roman" w:hAnsi="Times New Roman" w:cs="Times New Roman"/>
                <w:sz w:val="20"/>
                <w:szCs w:val="20"/>
              </w:rPr>
            </w:pPr>
          </w:p>
        </w:tc>
        <w:tc>
          <w:tcPr>
            <w:tcW w:w="4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35"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Varies</w:t>
            </w:r>
          </w:p>
        </w:tc>
        <w:tc>
          <w:tcPr>
            <w:tcW w:w="7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36"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Don't know</w:t>
            </w:r>
          </w:p>
        </w:tc>
      </w:tr>
      <w:tr w:rsidR="00C2736D" w:rsidRPr="00C2736D" w14:paraId="65EC3C40" w14:textId="77777777" w:rsidTr="00C2736D">
        <w:tc>
          <w:tcPr>
            <w:tcW w:w="904"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C38" w14:textId="77777777" w:rsidR="00C2736D" w:rsidRPr="00C2736D" w:rsidRDefault="00C2736D" w:rsidP="00E705C8">
            <w:pPr>
              <w:spacing w:line="260" w:lineRule="atLeast"/>
              <w:rPr>
                <w:rFonts w:ascii="Times New Roman" w:eastAsia="Times New Roman" w:hAnsi="Times New Roman" w:cs="Times New Roman"/>
                <w:b/>
                <w:bCs/>
                <w:caps/>
                <w:sz w:val="20"/>
                <w:szCs w:val="20"/>
              </w:rPr>
            </w:pPr>
            <w:r w:rsidRPr="00C2736D">
              <w:rPr>
                <w:rFonts w:ascii="Times New Roman" w:eastAsia="Times New Roman" w:hAnsi="Times New Roman" w:cs="Times New Roman"/>
                <w:b/>
                <w:bCs/>
                <w:caps/>
                <w:sz w:val="20"/>
                <w:szCs w:val="20"/>
              </w:rPr>
              <w:t>Desirable Effects</w:t>
            </w:r>
          </w:p>
        </w:tc>
        <w:tc>
          <w:tcPr>
            <w:tcW w:w="419"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C39" w14:textId="77777777" w:rsidR="00C2736D" w:rsidRPr="00C2736D" w:rsidRDefault="00C2736D" w:rsidP="00E705C8">
            <w:pPr>
              <w:jc w:val="center"/>
              <w:rPr>
                <w:rFonts w:ascii="Times New Roman" w:eastAsia="Times New Roman" w:hAnsi="Times New Roman" w:cs="Times New Roman"/>
                <w:b/>
                <w:bCs/>
                <w:color w:val="000000"/>
                <w:sz w:val="20"/>
                <w:szCs w:val="20"/>
              </w:rPr>
            </w:pPr>
            <w:r w:rsidRPr="00C2736D">
              <w:rPr>
                <w:rFonts w:ascii="Times New Roman" w:eastAsia="Times New Roman" w:hAnsi="Times New Roman" w:cs="Times New Roman"/>
                <w:b/>
                <w:bCs/>
                <w:color w:val="000000"/>
                <w:sz w:val="20"/>
                <w:szCs w:val="20"/>
              </w:rPr>
              <w:t>Trivial</w:t>
            </w:r>
          </w:p>
        </w:tc>
        <w:tc>
          <w:tcPr>
            <w:tcW w:w="5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3A"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Small</w:t>
            </w:r>
          </w:p>
        </w:tc>
        <w:tc>
          <w:tcPr>
            <w:tcW w:w="9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3B"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Moderate</w:t>
            </w:r>
          </w:p>
        </w:tc>
        <w:tc>
          <w:tcPr>
            <w:tcW w:w="5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3C"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Large</w:t>
            </w:r>
          </w:p>
        </w:tc>
        <w:tc>
          <w:tcPr>
            <w:tcW w:w="455"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C3D" w14:textId="77777777" w:rsidR="00C2736D" w:rsidRPr="00C2736D" w:rsidRDefault="00C2736D" w:rsidP="00E705C8">
            <w:pPr>
              <w:jc w:val="center"/>
              <w:rPr>
                <w:rFonts w:ascii="Times New Roman" w:eastAsia="Times New Roman" w:hAnsi="Times New Roman" w:cs="Times New Roman"/>
                <w:sz w:val="20"/>
                <w:szCs w:val="20"/>
              </w:rPr>
            </w:pPr>
          </w:p>
        </w:tc>
        <w:tc>
          <w:tcPr>
            <w:tcW w:w="4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3E"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Varies</w:t>
            </w:r>
          </w:p>
        </w:tc>
        <w:tc>
          <w:tcPr>
            <w:tcW w:w="7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3F"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Don't know</w:t>
            </w:r>
          </w:p>
        </w:tc>
      </w:tr>
      <w:tr w:rsidR="00C2736D" w:rsidRPr="00C2736D" w14:paraId="65EC3C49" w14:textId="77777777" w:rsidTr="00C2736D">
        <w:tc>
          <w:tcPr>
            <w:tcW w:w="904"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C41" w14:textId="77777777" w:rsidR="00C2736D" w:rsidRPr="00C2736D" w:rsidRDefault="00C2736D" w:rsidP="00E705C8">
            <w:pPr>
              <w:spacing w:line="260" w:lineRule="atLeast"/>
              <w:rPr>
                <w:rFonts w:ascii="Times New Roman" w:eastAsia="Times New Roman" w:hAnsi="Times New Roman" w:cs="Times New Roman"/>
                <w:b/>
                <w:bCs/>
                <w:caps/>
                <w:sz w:val="20"/>
                <w:szCs w:val="20"/>
              </w:rPr>
            </w:pPr>
            <w:r w:rsidRPr="00C2736D">
              <w:rPr>
                <w:rFonts w:ascii="Times New Roman" w:eastAsia="Times New Roman" w:hAnsi="Times New Roman" w:cs="Times New Roman"/>
                <w:b/>
                <w:bCs/>
                <w:caps/>
                <w:sz w:val="20"/>
                <w:szCs w:val="20"/>
              </w:rPr>
              <w:t>Undesirable Effects</w:t>
            </w:r>
          </w:p>
        </w:tc>
        <w:tc>
          <w:tcPr>
            <w:tcW w:w="4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42"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Large</w:t>
            </w:r>
          </w:p>
        </w:tc>
        <w:tc>
          <w:tcPr>
            <w:tcW w:w="5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43"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Moderate</w:t>
            </w:r>
          </w:p>
        </w:tc>
        <w:tc>
          <w:tcPr>
            <w:tcW w:w="9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44"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Small</w:t>
            </w:r>
          </w:p>
        </w:tc>
        <w:tc>
          <w:tcPr>
            <w:tcW w:w="525"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C45" w14:textId="77777777" w:rsidR="00C2736D" w:rsidRPr="00C2736D" w:rsidRDefault="00C2736D" w:rsidP="00E705C8">
            <w:pPr>
              <w:jc w:val="center"/>
              <w:rPr>
                <w:rFonts w:ascii="Times New Roman" w:eastAsia="Times New Roman" w:hAnsi="Times New Roman" w:cs="Times New Roman"/>
                <w:b/>
                <w:bCs/>
                <w:color w:val="000000"/>
                <w:sz w:val="20"/>
                <w:szCs w:val="20"/>
              </w:rPr>
            </w:pPr>
            <w:r w:rsidRPr="00C2736D">
              <w:rPr>
                <w:rFonts w:ascii="Times New Roman" w:eastAsia="Times New Roman" w:hAnsi="Times New Roman" w:cs="Times New Roman"/>
                <w:b/>
                <w:bCs/>
                <w:color w:val="000000"/>
                <w:sz w:val="20"/>
                <w:szCs w:val="20"/>
              </w:rPr>
              <w:t>Trivial</w:t>
            </w:r>
          </w:p>
        </w:tc>
        <w:tc>
          <w:tcPr>
            <w:tcW w:w="455"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C46" w14:textId="77777777" w:rsidR="00C2736D" w:rsidRPr="00C2736D" w:rsidRDefault="00C2736D" w:rsidP="00E705C8">
            <w:pPr>
              <w:jc w:val="center"/>
              <w:rPr>
                <w:rFonts w:ascii="Times New Roman" w:eastAsia="Times New Roman" w:hAnsi="Times New Roman" w:cs="Times New Roman"/>
                <w:sz w:val="20"/>
                <w:szCs w:val="20"/>
              </w:rPr>
            </w:pPr>
          </w:p>
        </w:tc>
        <w:tc>
          <w:tcPr>
            <w:tcW w:w="4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47"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Varies</w:t>
            </w:r>
          </w:p>
        </w:tc>
        <w:tc>
          <w:tcPr>
            <w:tcW w:w="7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48"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Don't know</w:t>
            </w:r>
          </w:p>
        </w:tc>
      </w:tr>
      <w:tr w:rsidR="00C2736D" w:rsidRPr="00C2736D" w14:paraId="65EC3C52" w14:textId="77777777" w:rsidTr="00C2736D">
        <w:tc>
          <w:tcPr>
            <w:tcW w:w="904"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C4A" w14:textId="77777777" w:rsidR="00C2736D" w:rsidRPr="00C2736D" w:rsidRDefault="00C2736D" w:rsidP="00E705C8">
            <w:pPr>
              <w:spacing w:line="260" w:lineRule="atLeast"/>
              <w:rPr>
                <w:rFonts w:ascii="Times New Roman" w:eastAsia="Times New Roman" w:hAnsi="Times New Roman" w:cs="Times New Roman"/>
                <w:b/>
                <w:bCs/>
                <w:caps/>
                <w:sz w:val="20"/>
                <w:szCs w:val="20"/>
              </w:rPr>
            </w:pPr>
            <w:r w:rsidRPr="00C2736D">
              <w:rPr>
                <w:rFonts w:ascii="Times New Roman" w:eastAsia="Times New Roman" w:hAnsi="Times New Roman" w:cs="Times New Roman"/>
                <w:b/>
                <w:bCs/>
                <w:caps/>
                <w:sz w:val="20"/>
                <w:szCs w:val="20"/>
              </w:rPr>
              <w:t>Certainty of evidence</w:t>
            </w:r>
          </w:p>
        </w:tc>
        <w:tc>
          <w:tcPr>
            <w:tcW w:w="4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4B"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Very low</w:t>
            </w:r>
          </w:p>
        </w:tc>
        <w:tc>
          <w:tcPr>
            <w:tcW w:w="534"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C4C" w14:textId="77777777" w:rsidR="00C2736D" w:rsidRPr="00C2736D" w:rsidRDefault="00C2736D" w:rsidP="00E705C8">
            <w:pPr>
              <w:jc w:val="center"/>
              <w:rPr>
                <w:rFonts w:ascii="Times New Roman" w:eastAsia="Times New Roman" w:hAnsi="Times New Roman" w:cs="Times New Roman"/>
                <w:b/>
                <w:bCs/>
                <w:color w:val="000000"/>
                <w:sz w:val="20"/>
                <w:szCs w:val="20"/>
              </w:rPr>
            </w:pPr>
            <w:r w:rsidRPr="00C2736D">
              <w:rPr>
                <w:rFonts w:ascii="Times New Roman" w:eastAsia="Times New Roman" w:hAnsi="Times New Roman" w:cs="Times New Roman"/>
                <w:b/>
                <w:bCs/>
                <w:color w:val="000000"/>
                <w:sz w:val="20"/>
                <w:szCs w:val="20"/>
              </w:rPr>
              <w:t>Low</w:t>
            </w:r>
          </w:p>
        </w:tc>
        <w:tc>
          <w:tcPr>
            <w:tcW w:w="9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4D"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Moderate</w:t>
            </w:r>
          </w:p>
        </w:tc>
        <w:tc>
          <w:tcPr>
            <w:tcW w:w="5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4E"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High</w:t>
            </w:r>
          </w:p>
        </w:tc>
        <w:tc>
          <w:tcPr>
            <w:tcW w:w="455"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C4F" w14:textId="77777777" w:rsidR="00C2736D" w:rsidRPr="00C2736D" w:rsidRDefault="00C2736D" w:rsidP="00E705C8">
            <w:pPr>
              <w:jc w:val="center"/>
              <w:rPr>
                <w:rFonts w:ascii="Times New Roman" w:eastAsia="Times New Roman" w:hAnsi="Times New Roman" w:cs="Times New Roman"/>
                <w:sz w:val="20"/>
                <w:szCs w:val="20"/>
              </w:rPr>
            </w:pPr>
          </w:p>
        </w:tc>
        <w:tc>
          <w:tcPr>
            <w:tcW w:w="490"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C50" w14:textId="77777777" w:rsidR="00C2736D" w:rsidRPr="00C2736D" w:rsidRDefault="00C2736D" w:rsidP="00E705C8">
            <w:pPr>
              <w:jc w:val="center"/>
              <w:rPr>
                <w:rFonts w:ascii="Times New Roman" w:eastAsia="Times New Roman" w:hAnsi="Times New Roman" w:cs="Times New Roman"/>
                <w:sz w:val="20"/>
                <w:szCs w:val="20"/>
              </w:rPr>
            </w:pPr>
          </w:p>
        </w:tc>
        <w:tc>
          <w:tcPr>
            <w:tcW w:w="7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51"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No included studies</w:t>
            </w:r>
          </w:p>
        </w:tc>
      </w:tr>
      <w:tr w:rsidR="00C2736D" w:rsidRPr="00C2736D" w14:paraId="65EC3C5B" w14:textId="77777777" w:rsidTr="00C2736D">
        <w:tc>
          <w:tcPr>
            <w:tcW w:w="904"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C53" w14:textId="77777777" w:rsidR="00C2736D" w:rsidRPr="00C2736D" w:rsidRDefault="00C2736D" w:rsidP="00E705C8">
            <w:pPr>
              <w:spacing w:line="260" w:lineRule="atLeast"/>
              <w:rPr>
                <w:rFonts w:ascii="Times New Roman" w:eastAsia="Times New Roman" w:hAnsi="Times New Roman" w:cs="Times New Roman"/>
                <w:b/>
                <w:bCs/>
                <w:caps/>
                <w:sz w:val="20"/>
                <w:szCs w:val="20"/>
              </w:rPr>
            </w:pPr>
            <w:r w:rsidRPr="00C2736D">
              <w:rPr>
                <w:rFonts w:ascii="Times New Roman" w:eastAsia="Times New Roman" w:hAnsi="Times New Roman" w:cs="Times New Roman"/>
                <w:b/>
                <w:bCs/>
                <w:caps/>
                <w:sz w:val="20"/>
                <w:szCs w:val="20"/>
              </w:rPr>
              <w:lastRenderedPageBreak/>
              <w:t>Values</w:t>
            </w:r>
          </w:p>
        </w:tc>
        <w:tc>
          <w:tcPr>
            <w:tcW w:w="4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54"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Important uncertainty or variability</w:t>
            </w:r>
          </w:p>
        </w:tc>
        <w:tc>
          <w:tcPr>
            <w:tcW w:w="534"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C55" w14:textId="77777777" w:rsidR="00C2736D" w:rsidRPr="00C2736D" w:rsidRDefault="00C2736D" w:rsidP="00E705C8">
            <w:pPr>
              <w:jc w:val="center"/>
              <w:rPr>
                <w:rFonts w:ascii="Times New Roman" w:eastAsia="Times New Roman" w:hAnsi="Times New Roman" w:cs="Times New Roman"/>
                <w:b/>
                <w:bCs/>
                <w:color w:val="000000"/>
                <w:sz w:val="20"/>
                <w:szCs w:val="20"/>
              </w:rPr>
            </w:pPr>
            <w:r w:rsidRPr="00C2736D">
              <w:rPr>
                <w:rFonts w:ascii="Times New Roman" w:eastAsia="Times New Roman" w:hAnsi="Times New Roman" w:cs="Times New Roman"/>
                <w:b/>
                <w:bCs/>
                <w:color w:val="000000"/>
                <w:sz w:val="20"/>
                <w:szCs w:val="20"/>
              </w:rPr>
              <w:t>Possibly important uncertainty or variability</w:t>
            </w:r>
          </w:p>
        </w:tc>
        <w:tc>
          <w:tcPr>
            <w:tcW w:w="9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56"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Probably no important uncertainty or variability</w:t>
            </w:r>
          </w:p>
        </w:tc>
        <w:tc>
          <w:tcPr>
            <w:tcW w:w="5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57"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No important uncertainty or variability</w:t>
            </w:r>
          </w:p>
        </w:tc>
        <w:tc>
          <w:tcPr>
            <w:tcW w:w="455"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C58" w14:textId="77777777" w:rsidR="00C2736D" w:rsidRPr="00C2736D" w:rsidRDefault="00C2736D" w:rsidP="00E705C8">
            <w:pPr>
              <w:jc w:val="center"/>
              <w:rPr>
                <w:rFonts w:ascii="Times New Roman" w:eastAsia="Times New Roman" w:hAnsi="Times New Roman" w:cs="Times New Roman"/>
                <w:sz w:val="20"/>
                <w:szCs w:val="20"/>
              </w:rPr>
            </w:pPr>
          </w:p>
        </w:tc>
        <w:tc>
          <w:tcPr>
            <w:tcW w:w="490"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C59" w14:textId="77777777" w:rsidR="00C2736D" w:rsidRPr="00C2736D" w:rsidRDefault="00C2736D" w:rsidP="00E705C8">
            <w:pPr>
              <w:jc w:val="center"/>
              <w:rPr>
                <w:rFonts w:ascii="Times New Roman" w:eastAsia="Times New Roman" w:hAnsi="Times New Roman" w:cs="Times New Roman"/>
                <w:sz w:val="20"/>
                <w:szCs w:val="20"/>
              </w:rPr>
            </w:pPr>
          </w:p>
        </w:tc>
        <w:tc>
          <w:tcPr>
            <w:tcW w:w="770"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C5A" w14:textId="77777777" w:rsidR="00C2736D" w:rsidRPr="00C2736D" w:rsidRDefault="00C2736D" w:rsidP="00E705C8">
            <w:pPr>
              <w:jc w:val="center"/>
              <w:rPr>
                <w:rFonts w:ascii="Times New Roman" w:eastAsia="Times New Roman" w:hAnsi="Times New Roman" w:cs="Times New Roman"/>
                <w:sz w:val="20"/>
                <w:szCs w:val="20"/>
              </w:rPr>
            </w:pPr>
          </w:p>
        </w:tc>
      </w:tr>
      <w:tr w:rsidR="00C2736D" w:rsidRPr="00C2736D" w14:paraId="65EC3C64" w14:textId="77777777" w:rsidTr="00C2736D">
        <w:tc>
          <w:tcPr>
            <w:tcW w:w="904"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C5C" w14:textId="77777777" w:rsidR="00C2736D" w:rsidRPr="00C2736D" w:rsidRDefault="00C2736D" w:rsidP="00E705C8">
            <w:pPr>
              <w:spacing w:line="260" w:lineRule="atLeast"/>
              <w:rPr>
                <w:rFonts w:ascii="Times New Roman" w:eastAsia="Times New Roman" w:hAnsi="Times New Roman" w:cs="Times New Roman"/>
                <w:b/>
                <w:bCs/>
                <w:caps/>
                <w:sz w:val="20"/>
                <w:szCs w:val="20"/>
              </w:rPr>
            </w:pPr>
            <w:r w:rsidRPr="00C2736D">
              <w:rPr>
                <w:rFonts w:ascii="Times New Roman" w:eastAsia="Times New Roman" w:hAnsi="Times New Roman" w:cs="Times New Roman"/>
                <w:b/>
                <w:bCs/>
                <w:caps/>
                <w:sz w:val="20"/>
                <w:szCs w:val="20"/>
              </w:rPr>
              <w:t>Balance of effects</w:t>
            </w:r>
          </w:p>
        </w:tc>
        <w:tc>
          <w:tcPr>
            <w:tcW w:w="4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5D"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Favors the comparison</w:t>
            </w:r>
          </w:p>
        </w:tc>
        <w:tc>
          <w:tcPr>
            <w:tcW w:w="5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5E"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Probably favors the comparison</w:t>
            </w:r>
          </w:p>
        </w:tc>
        <w:tc>
          <w:tcPr>
            <w:tcW w:w="9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5F"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Does not favor either the intervention or the comparison</w:t>
            </w:r>
          </w:p>
        </w:tc>
        <w:tc>
          <w:tcPr>
            <w:tcW w:w="525"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C60" w14:textId="77777777" w:rsidR="00C2736D" w:rsidRPr="00C2736D" w:rsidRDefault="00C2736D" w:rsidP="00E705C8">
            <w:pPr>
              <w:jc w:val="center"/>
              <w:rPr>
                <w:rFonts w:ascii="Times New Roman" w:eastAsia="Times New Roman" w:hAnsi="Times New Roman" w:cs="Times New Roman"/>
                <w:b/>
                <w:bCs/>
                <w:color w:val="000000"/>
                <w:sz w:val="20"/>
                <w:szCs w:val="20"/>
              </w:rPr>
            </w:pPr>
            <w:r w:rsidRPr="00C2736D">
              <w:rPr>
                <w:rFonts w:ascii="Times New Roman" w:eastAsia="Times New Roman" w:hAnsi="Times New Roman" w:cs="Times New Roman"/>
                <w:b/>
                <w:bCs/>
                <w:color w:val="000000"/>
                <w:sz w:val="20"/>
                <w:szCs w:val="20"/>
              </w:rPr>
              <w:t>Probably favors the intervention</w:t>
            </w:r>
          </w:p>
        </w:tc>
        <w:tc>
          <w:tcPr>
            <w:tcW w:w="4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61"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Favors the intervention</w:t>
            </w:r>
          </w:p>
        </w:tc>
        <w:tc>
          <w:tcPr>
            <w:tcW w:w="4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62"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Varies</w:t>
            </w:r>
          </w:p>
        </w:tc>
        <w:tc>
          <w:tcPr>
            <w:tcW w:w="7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63"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Don't know</w:t>
            </w:r>
          </w:p>
        </w:tc>
      </w:tr>
      <w:tr w:rsidR="00C2736D" w:rsidRPr="00C2736D" w14:paraId="65EC3C6D" w14:textId="77777777" w:rsidTr="00C2736D">
        <w:tc>
          <w:tcPr>
            <w:tcW w:w="904"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C65" w14:textId="77777777" w:rsidR="00C2736D" w:rsidRPr="00C2736D" w:rsidRDefault="00C2736D" w:rsidP="00E705C8">
            <w:pPr>
              <w:spacing w:line="260" w:lineRule="atLeast"/>
              <w:rPr>
                <w:rFonts w:ascii="Times New Roman" w:eastAsia="Times New Roman" w:hAnsi="Times New Roman" w:cs="Times New Roman"/>
                <w:b/>
                <w:bCs/>
                <w:caps/>
                <w:sz w:val="20"/>
                <w:szCs w:val="20"/>
              </w:rPr>
            </w:pPr>
            <w:r w:rsidRPr="00C2736D">
              <w:rPr>
                <w:rFonts w:ascii="Times New Roman" w:eastAsia="Times New Roman" w:hAnsi="Times New Roman" w:cs="Times New Roman"/>
                <w:b/>
                <w:bCs/>
                <w:caps/>
                <w:sz w:val="20"/>
                <w:szCs w:val="20"/>
              </w:rPr>
              <w:t>Resources required</w:t>
            </w:r>
          </w:p>
        </w:tc>
        <w:tc>
          <w:tcPr>
            <w:tcW w:w="4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66"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Large costs</w:t>
            </w:r>
          </w:p>
        </w:tc>
        <w:tc>
          <w:tcPr>
            <w:tcW w:w="5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67"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Moderate costs</w:t>
            </w:r>
          </w:p>
        </w:tc>
        <w:tc>
          <w:tcPr>
            <w:tcW w:w="903"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C68" w14:textId="77777777" w:rsidR="00C2736D" w:rsidRPr="00C2736D" w:rsidRDefault="00C2736D" w:rsidP="00E705C8">
            <w:pPr>
              <w:jc w:val="center"/>
              <w:rPr>
                <w:rFonts w:ascii="Times New Roman" w:eastAsia="Times New Roman" w:hAnsi="Times New Roman" w:cs="Times New Roman"/>
                <w:b/>
                <w:bCs/>
                <w:color w:val="000000"/>
                <w:sz w:val="20"/>
                <w:szCs w:val="20"/>
              </w:rPr>
            </w:pPr>
            <w:r w:rsidRPr="00C2736D">
              <w:rPr>
                <w:rFonts w:ascii="Times New Roman" w:eastAsia="Times New Roman" w:hAnsi="Times New Roman" w:cs="Times New Roman"/>
                <w:b/>
                <w:bCs/>
                <w:color w:val="000000"/>
                <w:sz w:val="20"/>
                <w:szCs w:val="20"/>
              </w:rPr>
              <w:t>Negligible costs and savings</w:t>
            </w:r>
          </w:p>
        </w:tc>
        <w:tc>
          <w:tcPr>
            <w:tcW w:w="5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69"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Moderate savings</w:t>
            </w:r>
          </w:p>
        </w:tc>
        <w:tc>
          <w:tcPr>
            <w:tcW w:w="4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6A"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Large savings</w:t>
            </w:r>
          </w:p>
        </w:tc>
        <w:tc>
          <w:tcPr>
            <w:tcW w:w="4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6B"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Varies</w:t>
            </w:r>
          </w:p>
        </w:tc>
        <w:tc>
          <w:tcPr>
            <w:tcW w:w="7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6C"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Don't know</w:t>
            </w:r>
          </w:p>
        </w:tc>
      </w:tr>
      <w:tr w:rsidR="00C2736D" w:rsidRPr="00C2736D" w14:paraId="65EC3C76" w14:textId="77777777" w:rsidTr="00C2736D">
        <w:trPr>
          <w:trHeight w:val="1035"/>
        </w:trPr>
        <w:tc>
          <w:tcPr>
            <w:tcW w:w="904"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C6E" w14:textId="77777777" w:rsidR="00C2736D" w:rsidRPr="00C2736D" w:rsidRDefault="00C2736D" w:rsidP="00E705C8">
            <w:pPr>
              <w:spacing w:line="260" w:lineRule="atLeast"/>
              <w:rPr>
                <w:rFonts w:ascii="Times New Roman" w:eastAsia="Times New Roman" w:hAnsi="Times New Roman" w:cs="Times New Roman"/>
                <w:b/>
                <w:bCs/>
                <w:caps/>
                <w:sz w:val="20"/>
                <w:szCs w:val="20"/>
              </w:rPr>
            </w:pPr>
            <w:r w:rsidRPr="00C2736D">
              <w:rPr>
                <w:rFonts w:ascii="Times New Roman" w:eastAsia="Times New Roman" w:hAnsi="Times New Roman" w:cs="Times New Roman"/>
                <w:b/>
                <w:bCs/>
                <w:caps/>
                <w:sz w:val="20"/>
                <w:szCs w:val="20"/>
              </w:rPr>
              <w:t>Certainty of evidence of required resources</w:t>
            </w:r>
          </w:p>
        </w:tc>
        <w:tc>
          <w:tcPr>
            <w:tcW w:w="4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6F"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Very low</w:t>
            </w:r>
          </w:p>
        </w:tc>
        <w:tc>
          <w:tcPr>
            <w:tcW w:w="5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70"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Low</w:t>
            </w:r>
          </w:p>
        </w:tc>
        <w:tc>
          <w:tcPr>
            <w:tcW w:w="9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71"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Moderate</w:t>
            </w:r>
          </w:p>
        </w:tc>
        <w:tc>
          <w:tcPr>
            <w:tcW w:w="5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72"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High</w:t>
            </w:r>
          </w:p>
        </w:tc>
        <w:tc>
          <w:tcPr>
            <w:tcW w:w="455"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C73" w14:textId="77777777" w:rsidR="00C2736D" w:rsidRPr="00C2736D" w:rsidRDefault="00C2736D" w:rsidP="00E705C8">
            <w:pPr>
              <w:jc w:val="center"/>
              <w:rPr>
                <w:rFonts w:ascii="Times New Roman" w:eastAsia="Times New Roman" w:hAnsi="Times New Roman" w:cs="Times New Roman"/>
                <w:sz w:val="20"/>
                <w:szCs w:val="20"/>
              </w:rPr>
            </w:pPr>
          </w:p>
        </w:tc>
        <w:tc>
          <w:tcPr>
            <w:tcW w:w="490"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C74" w14:textId="77777777" w:rsidR="00C2736D" w:rsidRPr="00C2736D" w:rsidRDefault="00C2736D" w:rsidP="00E705C8">
            <w:pPr>
              <w:jc w:val="center"/>
              <w:rPr>
                <w:rFonts w:ascii="Times New Roman" w:eastAsia="Times New Roman" w:hAnsi="Times New Roman" w:cs="Times New Roman"/>
                <w:sz w:val="20"/>
                <w:szCs w:val="20"/>
              </w:rPr>
            </w:pPr>
          </w:p>
        </w:tc>
        <w:tc>
          <w:tcPr>
            <w:tcW w:w="7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75"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No included studies</w:t>
            </w:r>
          </w:p>
        </w:tc>
      </w:tr>
      <w:tr w:rsidR="00C2736D" w:rsidRPr="00C2736D" w14:paraId="65EC3C7F" w14:textId="77777777" w:rsidTr="00C2736D">
        <w:tc>
          <w:tcPr>
            <w:tcW w:w="904"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C77" w14:textId="77777777" w:rsidR="00C2736D" w:rsidRPr="00C2736D" w:rsidRDefault="00C2736D" w:rsidP="00E705C8">
            <w:pPr>
              <w:spacing w:line="260" w:lineRule="atLeast"/>
              <w:rPr>
                <w:rFonts w:ascii="Times New Roman" w:eastAsia="Times New Roman" w:hAnsi="Times New Roman" w:cs="Times New Roman"/>
                <w:b/>
                <w:bCs/>
                <w:caps/>
                <w:sz w:val="20"/>
                <w:szCs w:val="20"/>
              </w:rPr>
            </w:pPr>
            <w:r w:rsidRPr="00C2736D">
              <w:rPr>
                <w:rFonts w:ascii="Times New Roman" w:eastAsia="Times New Roman" w:hAnsi="Times New Roman" w:cs="Times New Roman"/>
                <w:b/>
                <w:bCs/>
                <w:caps/>
                <w:sz w:val="20"/>
                <w:szCs w:val="20"/>
              </w:rPr>
              <w:t>Cost effectiveness</w:t>
            </w:r>
          </w:p>
        </w:tc>
        <w:tc>
          <w:tcPr>
            <w:tcW w:w="4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78"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Favors the comparison</w:t>
            </w:r>
          </w:p>
        </w:tc>
        <w:tc>
          <w:tcPr>
            <w:tcW w:w="5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79"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Probably favors the comparison</w:t>
            </w:r>
          </w:p>
        </w:tc>
        <w:tc>
          <w:tcPr>
            <w:tcW w:w="9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7A"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Does not favor either the intervention or the comparison</w:t>
            </w:r>
          </w:p>
        </w:tc>
        <w:tc>
          <w:tcPr>
            <w:tcW w:w="5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7B"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Probably favors the intervention</w:t>
            </w:r>
          </w:p>
        </w:tc>
        <w:tc>
          <w:tcPr>
            <w:tcW w:w="4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7C"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Favors the intervention</w:t>
            </w:r>
          </w:p>
        </w:tc>
        <w:tc>
          <w:tcPr>
            <w:tcW w:w="4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7D"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Varies</w:t>
            </w:r>
          </w:p>
        </w:tc>
        <w:tc>
          <w:tcPr>
            <w:tcW w:w="770"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C7E" w14:textId="77777777" w:rsidR="00C2736D" w:rsidRPr="00C2736D" w:rsidRDefault="00C2736D" w:rsidP="00E705C8">
            <w:pPr>
              <w:jc w:val="center"/>
              <w:rPr>
                <w:rFonts w:ascii="Times New Roman" w:eastAsia="Times New Roman" w:hAnsi="Times New Roman" w:cs="Times New Roman"/>
                <w:b/>
                <w:bCs/>
                <w:color w:val="000000"/>
                <w:sz w:val="20"/>
                <w:szCs w:val="20"/>
              </w:rPr>
            </w:pPr>
            <w:r w:rsidRPr="00C2736D">
              <w:rPr>
                <w:rFonts w:ascii="Times New Roman" w:eastAsia="Times New Roman" w:hAnsi="Times New Roman" w:cs="Times New Roman"/>
                <w:b/>
                <w:bCs/>
                <w:color w:val="000000"/>
                <w:sz w:val="20"/>
                <w:szCs w:val="20"/>
              </w:rPr>
              <w:t>No included studies</w:t>
            </w:r>
          </w:p>
        </w:tc>
      </w:tr>
      <w:tr w:rsidR="00C2736D" w:rsidRPr="00C2736D" w14:paraId="65EC3C88" w14:textId="77777777" w:rsidTr="00C2736D">
        <w:tc>
          <w:tcPr>
            <w:tcW w:w="904"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C80" w14:textId="77777777" w:rsidR="00C2736D" w:rsidRPr="00C2736D" w:rsidRDefault="00C2736D" w:rsidP="00E705C8">
            <w:pPr>
              <w:spacing w:line="260" w:lineRule="atLeast"/>
              <w:rPr>
                <w:rFonts w:ascii="Times New Roman" w:eastAsia="Times New Roman" w:hAnsi="Times New Roman" w:cs="Times New Roman"/>
                <w:b/>
                <w:bCs/>
                <w:caps/>
                <w:sz w:val="20"/>
                <w:szCs w:val="20"/>
              </w:rPr>
            </w:pPr>
            <w:r w:rsidRPr="00C2736D">
              <w:rPr>
                <w:rFonts w:ascii="Times New Roman" w:eastAsia="Times New Roman" w:hAnsi="Times New Roman" w:cs="Times New Roman"/>
                <w:b/>
                <w:bCs/>
                <w:caps/>
                <w:sz w:val="20"/>
                <w:szCs w:val="20"/>
              </w:rPr>
              <w:t>Equity</w:t>
            </w:r>
          </w:p>
        </w:tc>
        <w:tc>
          <w:tcPr>
            <w:tcW w:w="4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81"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Reduced</w:t>
            </w:r>
          </w:p>
        </w:tc>
        <w:tc>
          <w:tcPr>
            <w:tcW w:w="5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82"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Probably reduced</w:t>
            </w:r>
          </w:p>
        </w:tc>
        <w:tc>
          <w:tcPr>
            <w:tcW w:w="9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83"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Probably no impact</w:t>
            </w:r>
          </w:p>
        </w:tc>
        <w:tc>
          <w:tcPr>
            <w:tcW w:w="5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84"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Probably increased</w:t>
            </w:r>
          </w:p>
        </w:tc>
        <w:tc>
          <w:tcPr>
            <w:tcW w:w="4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85"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Increased</w:t>
            </w:r>
          </w:p>
        </w:tc>
        <w:tc>
          <w:tcPr>
            <w:tcW w:w="4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86"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Varies</w:t>
            </w:r>
          </w:p>
        </w:tc>
        <w:tc>
          <w:tcPr>
            <w:tcW w:w="7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87"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Don't know</w:t>
            </w:r>
          </w:p>
        </w:tc>
      </w:tr>
      <w:tr w:rsidR="00C2736D" w:rsidRPr="00C2736D" w14:paraId="65EC3C91" w14:textId="77777777" w:rsidTr="00C2736D">
        <w:tc>
          <w:tcPr>
            <w:tcW w:w="904"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C89" w14:textId="77777777" w:rsidR="00C2736D" w:rsidRPr="00C2736D" w:rsidRDefault="00C2736D" w:rsidP="00E705C8">
            <w:pPr>
              <w:spacing w:line="260" w:lineRule="atLeast"/>
              <w:rPr>
                <w:rFonts w:ascii="Times New Roman" w:eastAsia="Times New Roman" w:hAnsi="Times New Roman" w:cs="Times New Roman"/>
                <w:b/>
                <w:bCs/>
                <w:caps/>
                <w:sz w:val="20"/>
                <w:szCs w:val="20"/>
              </w:rPr>
            </w:pPr>
            <w:r w:rsidRPr="00C2736D">
              <w:rPr>
                <w:rFonts w:ascii="Times New Roman" w:eastAsia="Times New Roman" w:hAnsi="Times New Roman" w:cs="Times New Roman"/>
                <w:b/>
                <w:bCs/>
                <w:caps/>
                <w:sz w:val="20"/>
                <w:szCs w:val="20"/>
              </w:rPr>
              <w:t>Acceptability</w:t>
            </w:r>
          </w:p>
        </w:tc>
        <w:tc>
          <w:tcPr>
            <w:tcW w:w="4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8A"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No</w:t>
            </w:r>
          </w:p>
        </w:tc>
        <w:tc>
          <w:tcPr>
            <w:tcW w:w="5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8B"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Probably no</w:t>
            </w:r>
          </w:p>
        </w:tc>
        <w:tc>
          <w:tcPr>
            <w:tcW w:w="903"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C8C" w14:textId="77777777" w:rsidR="00C2736D" w:rsidRPr="00C2736D" w:rsidRDefault="00C2736D" w:rsidP="00E705C8">
            <w:pPr>
              <w:jc w:val="center"/>
              <w:rPr>
                <w:rFonts w:ascii="Times New Roman" w:eastAsia="Times New Roman" w:hAnsi="Times New Roman" w:cs="Times New Roman"/>
                <w:b/>
                <w:bCs/>
                <w:color w:val="000000"/>
                <w:sz w:val="20"/>
                <w:szCs w:val="20"/>
              </w:rPr>
            </w:pPr>
            <w:r w:rsidRPr="00C2736D">
              <w:rPr>
                <w:rFonts w:ascii="Times New Roman" w:eastAsia="Times New Roman" w:hAnsi="Times New Roman" w:cs="Times New Roman"/>
                <w:b/>
                <w:bCs/>
                <w:color w:val="000000"/>
                <w:sz w:val="20"/>
                <w:szCs w:val="20"/>
              </w:rPr>
              <w:t>Probably yes</w:t>
            </w:r>
          </w:p>
        </w:tc>
        <w:tc>
          <w:tcPr>
            <w:tcW w:w="5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8D"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Yes</w:t>
            </w:r>
          </w:p>
        </w:tc>
        <w:tc>
          <w:tcPr>
            <w:tcW w:w="455"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C8E" w14:textId="77777777" w:rsidR="00C2736D" w:rsidRPr="00C2736D" w:rsidRDefault="00C2736D" w:rsidP="00E705C8">
            <w:pPr>
              <w:jc w:val="center"/>
              <w:rPr>
                <w:rFonts w:ascii="Times New Roman" w:eastAsia="Times New Roman" w:hAnsi="Times New Roman" w:cs="Times New Roman"/>
                <w:sz w:val="20"/>
                <w:szCs w:val="20"/>
              </w:rPr>
            </w:pPr>
          </w:p>
        </w:tc>
        <w:tc>
          <w:tcPr>
            <w:tcW w:w="4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8F"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Varies</w:t>
            </w:r>
          </w:p>
        </w:tc>
        <w:tc>
          <w:tcPr>
            <w:tcW w:w="7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90"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Don't know</w:t>
            </w:r>
          </w:p>
        </w:tc>
      </w:tr>
      <w:tr w:rsidR="00C2736D" w:rsidRPr="00C2736D" w14:paraId="65EC3C9A" w14:textId="77777777" w:rsidTr="00C2736D">
        <w:tc>
          <w:tcPr>
            <w:tcW w:w="904"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C92" w14:textId="77777777" w:rsidR="00C2736D" w:rsidRPr="00C2736D" w:rsidRDefault="00C2736D" w:rsidP="00E705C8">
            <w:pPr>
              <w:spacing w:line="260" w:lineRule="atLeast"/>
              <w:rPr>
                <w:rFonts w:ascii="Times New Roman" w:eastAsia="Times New Roman" w:hAnsi="Times New Roman" w:cs="Times New Roman"/>
                <w:b/>
                <w:bCs/>
                <w:caps/>
                <w:sz w:val="20"/>
                <w:szCs w:val="20"/>
              </w:rPr>
            </w:pPr>
            <w:r w:rsidRPr="00C2736D">
              <w:rPr>
                <w:rFonts w:ascii="Times New Roman" w:eastAsia="Times New Roman" w:hAnsi="Times New Roman" w:cs="Times New Roman"/>
                <w:b/>
                <w:bCs/>
                <w:caps/>
                <w:sz w:val="20"/>
                <w:szCs w:val="20"/>
              </w:rPr>
              <w:lastRenderedPageBreak/>
              <w:t>Feasibility</w:t>
            </w:r>
          </w:p>
        </w:tc>
        <w:tc>
          <w:tcPr>
            <w:tcW w:w="4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93"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No</w:t>
            </w:r>
          </w:p>
        </w:tc>
        <w:tc>
          <w:tcPr>
            <w:tcW w:w="5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94"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Probably no</w:t>
            </w:r>
          </w:p>
        </w:tc>
        <w:tc>
          <w:tcPr>
            <w:tcW w:w="9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95"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Probably yes</w:t>
            </w:r>
          </w:p>
        </w:tc>
        <w:tc>
          <w:tcPr>
            <w:tcW w:w="525"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C96" w14:textId="77777777" w:rsidR="00C2736D" w:rsidRPr="00C2736D" w:rsidRDefault="00C2736D" w:rsidP="00E705C8">
            <w:pPr>
              <w:jc w:val="center"/>
              <w:rPr>
                <w:rFonts w:ascii="Times New Roman" w:eastAsia="Times New Roman" w:hAnsi="Times New Roman" w:cs="Times New Roman"/>
                <w:b/>
                <w:bCs/>
                <w:color w:val="000000"/>
                <w:sz w:val="20"/>
                <w:szCs w:val="20"/>
              </w:rPr>
            </w:pPr>
            <w:r w:rsidRPr="00C2736D">
              <w:rPr>
                <w:rFonts w:ascii="Times New Roman" w:eastAsia="Times New Roman" w:hAnsi="Times New Roman" w:cs="Times New Roman"/>
                <w:b/>
                <w:bCs/>
                <w:color w:val="000000"/>
                <w:sz w:val="20"/>
                <w:szCs w:val="20"/>
              </w:rPr>
              <w:t>Yes</w:t>
            </w:r>
          </w:p>
        </w:tc>
        <w:tc>
          <w:tcPr>
            <w:tcW w:w="455"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C97" w14:textId="77777777" w:rsidR="00C2736D" w:rsidRPr="00C2736D" w:rsidRDefault="00C2736D" w:rsidP="00E705C8">
            <w:pPr>
              <w:jc w:val="center"/>
              <w:rPr>
                <w:rFonts w:ascii="Times New Roman" w:eastAsia="Times New Roman" w:hAnsi="Times New Roman" w:cs="Times New Roman"/>
                <w:sz w:val="20"/>
                <w:szCs w:val="20"/>
              </w:rPr>
            </w:pPr>
          </w:p>
        </w:tc>
        <w:tc>
          <w:tcPr>
            <w:tcW w:w="4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98"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Varies</w:t>
            </w:r>
          </w:p>
        </w:tc>
        <w:tc>
          <w:tcPr>
            <w:tcW w:w="7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C99" w14:textId="77777777" w:rsidR="00C2736D" w:rsidRPr="00C2736D" w:rsidRDefault="00C2736D"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Don't know</w:t>
            </w:r>
          </w:p>
        </w:tc>
      </w:tr>
    </w:tbl>
    <w:p w14:paraId="65EC3C9B" w14:textId="77777777" w:rsidR="00C2736D" w:rsidRDefault="00C2736D" w:rsidP="00E705C8">
      <w:pPr>
        <w:rPr>
          <w:rFonts w:ascii="Times New Roman" w:eastAsia="Times New Roman" w:hAnsi="Times New Roman" w:cs="Times New Roman"/>
          <w:b/>
          <w:bCs/>
          <w:color w:val="000000"/>
          <w:kern w:val="36"/>
        </w:rPr>
      </w:pPr>
    </w:p>
    <w:p w14:paraId="65EC3C9C" w14:textId="77777777" w:rsidR="00E705C8" w:rsidRPr="004E1492" w:rsidRDefault="00E705C8" w:rsidP="00E705C8">
      <w:pPr>
        <w:rPr>
          <w:rFonts w:ascii="Times New Roman" w:eastAsia="Times New Roman" w:hAnsi="Times New Roman" w:cs="Times New Roman"/>
          <w:b/>
          <w:bCs/>
          <w:color w:val="000000"/>
        </w:rPr>
      </w:pPr>
      <w:r w:rsidRPr="004E1492">
        <w:rPr>
          <w:rFonts w:ascii="Times New Roman" w:eastAsia="Times New Roman" w:hAnsi="Times New Roman" w:cs="Times New Roman"/>
          <w:b/>
          <w:bCs/>
          <w:color w:val="000000"/>
        </w:rPr>
        <w:t>Should light sedation vs. deep sedation be used in critically ill intubated adults?</w:t>
      </w:r>
    </w:p>
    <w:tbl>
      <w:tblPr>
        <w:tblW w:w="5000" w:type="pct"/>
        <w:tblCellMar>
          <w:top w:w="15" w:type="dxa"/>
          <w:left w:w="15" w:type="dxa"/>
          <w:bottom w:w="15" w:type="dxa"/>
          <w:right w:w="15" w:type="dxa"/>
        </w:tblCellMar>
        <w:tblLook w:val="04A0" w:firstRow="1" w:lastRow="0" w:firstColumn="1" w:lastColumn="0" w:noHBand="0" w:noVBand="1"/>
      </w:tblPr>
      <w:tblGrid>
        <w:gridCol w:w="4000"/>
        <w:gridCol w:w="9110"/>
      </w:tblGrid>
      <w:tr w:rsidR="00E705C8" w:rsidRPr="004E1492" w14:paraId="65EC3CAB" w14:textId="77777777" w:rsidTr="00787CEE">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65EC3C9D" w14:textId="77777777" w:rsidR="00E705C8" w:rsidRPr="00C2736D" w:rsidRDefault="00E705C8" w:rsidP="00E705C8">
            <w:pPr>
              <w:rPr>
                <w:rFonts w:ascii="Times New Roman" w:eastAsia="Times New Roman" w:hAnsi="Times New Roman" w:cs="Times New Roman"/>
                <w:b/>
                <w:bCs/>
                <w:caps/>
                <w:sz w:val="20"/>
                <w:szCs w:val="20"/>
              </w:rPr>
            </w:pPr>
            <w:r w:rsidRPr="00C2736D">
              <w:rPr>
                <w:rFonts w:ascii="Times New Roman" w:eastAsia="Times New Roman" w:hAnsi="Times New Roman" w:cs="Times New Roman"/>
                <w:b/>
                <w:bCs/>
                <w:caps/>
                <w:sz w:val="20"/>
                <w:szCs w:val="20"/>
              </w:rPr>
              <w:t>Type of recommendation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1791"/>
              <w:gridCol w:w="1791"/>
              <w:gridCol w:w="1790"/>
              <w:gridCol w:w="1790"/>
              <w:gridCol w:w="1790"/>
            </w:tblGrid>
            <w:tr w:rsidR="00E705C8" w:rsidRPr="00C2736D" w14:paraId="65EC3CA3" w14:textId="77777777" w:rsidTr="00787CEE">
              <w:tc>
                <w:tcPr>
                  <w:tcW w:w="1000" w:type="pct"/>
                  <w:tcBorders>
                    <w:top w:val="nil"/>
                    <w:left w:val="nil"/>
                    <w:bottom w:val="nil"/>
                    <w:right w:val="single" w:sz="6" w:space="0" w:color="000000"/>
                  </w:tcBorders>
                  <w:tcMar>
                    <w:top w:w="75" w:type="dxa"/>
                    <w:left w:w="75" w:type="dxa"/>
                    <w:bottom w:w="75" w:type="dxa"/>
                    <w:right w:w="75" w:type="dxa"/>
                  </w:tcMar>
                  <w:hideMark/>
                </w:tcPr>
                <w:p w14:paraId="65EC3C9E" w14:textId="77777777" w:rsidR="00E705C8" w:rsidRPr="00C2736D" w:rsidRDefault="00E705C8"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Strong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C9F" w14:textId="77777777" w:rsidR="00E705C8" w:rsidRPr="00C2736D" w:rsidRDefault="00E705C8"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Conditional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CA0" w14:textId="77777777" w:rsidR="00E705C8" w:rsidRPr="00C2736D" w:rsidRDefault="00E705C8"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Conditional recommendation for either the intervention or the comparison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CA1" w14:textId="77777777" w:rsidR="00E705C8" w:rsidRPr="00C2736D" w:rsidRDefault="00E705C8"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Conditional recommendation for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CA2" w14:textId="77777777" w:rsidR="00E705C8" w:rsidRPr="00C2736D" w:rsidRDefault="00E705C8"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Strong recommendation for the intervention</w:t>
                  </w:r>
                </w:p>
              </w:tc>
            </w:tr>
            <w:tr w:rsidR="00E705C8" w:rsidRPr="00C2736D" w14:paraId="65EC3CA9" w14:textId="77777777" w:rsidTr="00787CEE">
              <w:tc>
                <w:tcPr>
                  <w:tcW w:w="1000" w:type="pct"/>
                  <w:tcBorders>
                    <w:top w:val="nil"/>
                    <w:left w:val="nil"/>
                    <w:bottom w:val="nil"/>
                    <w:right w:val="single" w:sz="6" w:space="0" w:color="000000"/>
                  </w:tcBorders>
                  <w:tcMar>
                    <w:top w:w="75" w:type="dxa"/>
                    <w:left w:w="75" w:type="dxa"/>
                    <w:bottom w:w="75" w:type="dxa"/>
                    <w:right w:w="75" w:type="dxa"/>
                  </w:tcMar>
                  <w:hideMark/>
                </w:tcPr>
                <w:p w14:paraId="65EC3CA4" w14:textId="77777777" w:rsidR="00E705C8" w:rsidRPr="00C2736D" w:rsidRDefault="00E705C8"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CA5" w14:textId="77777777" w:rsidR="00E705C8" w:rsidRPr="00C2736D" w:rsidRDefault="00E705C8"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CA6" w14:textId="77777777" w:rsidR="00E705C8" w:rsidRPr="00C2736D" w:rsidRDefault="00E705C8"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CA7" w14:textId="77777777" w:rsidR="00E705C8" w:rsidRPr="00C2736D" w:rsidRDefault="00E705C8"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CA8" w14:textId="77777777" w:rsidR="00E705C8" w:rsidRPr="00C2736D" w:rsidRDefault="00E705C8" w:rsidP="00E705C8">
                  <w:pPr>
                    <w:jc w:val="cente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 xml:space="preserve">○ </w:t>
                  </w:r>
                </w:p>
              </w:tc>
            </w:tr>
          </w:tbl>
          <w:p w14:paraId="65EC3CAA" w14:textId="77777777" w:rsidR="00E705C8" w:rsidRPr="00C2736D" w:rsidRDefault="00E705C8" w:rsidP="00E705C8">
            <w:pPr>
              <w:rPr>
                <w:rFonts w:ascii="Times New Roman" w:eastAsia="Times New Roman" w:hAnsi="Times New Roman" w:cs="Times New Roman"/>
                <w:sz w:val="20"/>
                <w:szCs w:val="20"/>
              </w:rPr>
            </w:pPr>
          </w:p>
        </w:tc>
      </w:tr>
      <w:tr w:rsidR="00E705C8" w:rsidRPr="004E1492" w14:paraId="65EC3CAE" w14:textId="77777777" w:rsidTr="00787CEE">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65EC3CAC" w14:textId="77777777" w:rsidR="00E705C8" w:rsidRPr="00C2736D" w:rsidRDefault="00E705C8" w:rsidP="00E705C8">
            <w:pPr>
              <w:rPr>
                <w:rFonts w:ascii="Times New Roman" w:eastAsia="Times New Roman" w:hAnsi="Times New Roman" w:cs="Times New Roman"/>
                <w:b/>
                <w:bCs/>
                <w:caps/>
                <w:sz w:val="20"/>
                <w:szCs w:val="20"/>
              </w:rPr>
            </w:pPr>
            <w:r w:rsidRPr="00C2736D">
              <w:rPr>
                <w:rFonts w:ascii="Times New Roman" w:eastAsia="Times New Roman" w:hAnsi="Times New Roman" w:cs="Times New Roman"/>
                <w:b/>
                <w:bCs/>
                <w:caps/>
                <w:sz w:val="20"/>
                <w:szCs w:val="20"/>
              </w:rPr>
              <w:t>Recommendation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AD" w14:textId="77777777" w:rsidR="00E705C8" w:rsidRPr="00C2736D" w:rsidRDefault="00E705C8" w:rsidP="00E705C8">
            <w:pPr>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 xml:space="preserve">We suggest using light sedation versus deep sedation in critically ill mechanically ventilated patients (conditional recommendation, low quality evidence). </w:t>
            </w:r>
          </w:p>
        </w:tc>
      </w:tr>
      <w:tr w:rsidR="00E705C8" w:rsidRPr="004E1492" w14:paraId="65EC3CB8" w14:textId="77777777" w:rsidTr="00787CEE">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65EC3CAF" w14:textId="77777777" w:rsidR="00E705C8" w:rsidRPr="00C2736D" w:rsidRDefault="00E705C8" w:rsidP="00E705C8">
            <w:pPr>
              <w:rPr>
                <w:rFonts w:ascii="Times New Roman" w:eastAsia="Times New Roman" w:hAnsi="Times New Roman" w:cs="Times New Roman"/>
                <w:b/>
                <w:bCs/>
                <w:caps/>
                <w:sz w:val="20"/>
                <w:szCs w:val="20"/>
              </w:rPr>
            </w:pPr>
            <w:r w:rsidRPr="00C2736D">
              <w:rPr>
                <w:rFonts w:ascii="Times New Roman" w:eastAsia="Times New Roman" w:hAnsi="Times New Roman" w:cs="Times New Roman"/>
                <w:b/>
                <w:bCs/>
                <w:caps/>
                <w:sz w:val="20"/>
                <w:szCs w:val="20"/>
              </w:rPr>
              <w:t>Justification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CB0" w14:textId="77777777" w:rsidR="00E705C8" w:rsidRPr="00C2736D" w:rsidRDefault="00E705C8" w:rsidP="00E705C8">
            <w:pPr>
              <w:rPr>
                <w:rFonts w:ascii="Times New Roman" w:eastAsia="Times New Roman" w:hAnsi="Times New Roman" w:cs="Times New Roman"/>
                <w:sz w:val="20"/>
                <w:szCs w:val="20"/>
              </w:rPr>
            </w:pPr>
            <w:r w:rsidRPr="00C2736D">
              <w:rPr>
                <w:rFonts w:ascii="Times New Roman" w:eastAsia="Times New Roman" w:hAnsi="Times New Roman" w:cs="Times New Roman"/>
                <w:b/>
                <w:bCs/>
                <w:sz w:val="20"/>
                <w:szCs w:val="20"/>
              </w:rPr>
              <w:t>Defining light sedation</w:t>
            </w:r>
            <w:r w:rsidRPr="00C2736D">
              <w:rPr>
                <w:rFonts w:ascii="Times New Roman" w:eastAsia="Times New Roman" w:hAnsi="Times New Roman" w:cs="Times New Roman"/>
                <w:sz w:val="20"/>
                <w:szCs w:val="20"/>
              </w:rPr>
              <w:t>: There are no universally accepted definitions of what constitutes light versus deep sedation in mechanically ventilated critically ill patients. For the purpose of the actionable questions pertaining to this topic, we evaluated studies in which the authors a priori included a definition of what constituted light versus deep sedation in their trial. For example in the studies by Shehabi et al.</w:t>
            </w:r>
            <w:r w:rsidR="00A07F4C">
              <w:rPr>
                <w:rFonts w:ascii="Times New Roman" w:eastAsia="Times New Roman" w:hAnsi="Times New Roman" w:cs="Times New Roman"/>
                <w:sz w:val="20"/>
                <w:szCs w:val="20"/>
              </w:rPr>
              <w:fldChar w:fldCharType="begin">
                <w:fldData xml:space="preserve">PEVuZE5vdGU+PENpdGU+PEF1dGhvcj5TaGVoYWJpPC9BdXRob3I+PFllYXI+MjAxMzwvWWVhcj48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</w:fldData>
              </w:fldChar>
            </w:r>
            <w:r w:rsidR="00A07F4C">
              <w:rPr>
                <w:rFonts w:ascii="Times New Roman" w:eastAsia="Times New Roman" w:hAnsi="Times New Roman" w:cs="Times New Roman"/>
                <w:sz w:val="20"/>
                <w:szCs w:val="20"/>
              </w:rPr>
              <w:instrText xml:space="preserve"> ADDIN EN.CITE </w:instrText>
            </w:r>
            <w:r w:rsidR="00A07F4C">
              <w:rPr>
                <w:rFonts w:ascii="Times New Roman" w:eastAsia="Times New Roman" w:hAnsi="Times New Roman" w:cs="Times New Roman"/>
                <w:sz w:val="20"/>
                <w:szCs w:val="20"/>
              </w:rPr>
              <w:fldChar w:fldCharType="begin">
                <w:fldData xml:space="preserve">PEVuZE5vdGU+PENpdGU+PEF1dGhvcj5TaGVoYWJpPC9BdXRob3I+PFllYXI+MjAxMzwvWWVhcj48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</w:fldData>
              </w:fldChar>
            </w:r>
            <w:r w:rsidR="00A07F4C">
              <w:rPr>
                <w:rFonts w:ascii="Times New Roman" w:eastAsia="Times New Roman" w:hAnsi="Times New Roman" w:cs="Times New Roman"/>
                <w:sz w:val="20"/>
                <w:szCs w:val="20"/>
              </w:rPr>
              <w:instrText xml:space="preserve"> ADDIN EN.CITE.DATA </w:instrText>
            </w:r>
            <w:r w:rsidR="00A07F4C">
              <w:rPr>
                <w:rFonts w:ascii="Times New Roman" w:eastAsia="Times New Roman" w:hAnsi="Times New Roman" w:cs="Times New Roman"/>
                <w:sz w:val="20"/>
                <w:szCs w:val="20"/>
              </w:rPr>
            </w:r>
            <w:r w:rsidR="00A07F4C">
              <w:rPr>
                <w:rFonts w:ascii="Times New Roman" w:eastAsia="Times New Roman" w:hAnsi="Times New Roman" w:cs="Times New Roman"/>
                <w:sz w:val="20"/>
                <w:szCs w:val="20"/>
              </w:rPr>
              <w:fldChar w:fldCharType="end"/>
            </w:r>
            <w:r w:rsidR="00A07F4C">
              <w:rPr>
                <w:rFonts w:ascii="Times New Roman" w:eastAsia="Times New Roman" w:hAnsi="Times New Roman" w:cs="Times New Roman"/>
                <w:sz w:val="20"/>
                <w:szCs w:val="20"/>
              </w:rPr>
            </w:r>
            <w:r w:rsidR="00A07F4C">
              <w:rPr>
                <w:rFonts w:ascii="Times New Roman" w:eastAsia="Times New Roman" w:hAnsi="Times New Roman" w:cs="Times New Roman"/>
                <w:sz w:val="20"/>
                <w:szCs w:val="20"/>
              </w:rPr>
              <w:fldChar w:fldCharType="separate"/>
            </w:r>
            <w:r w:rsidR="00A07F4C">
              <w:rPr>
                <w:rFonts w:ascii="Times New Roman" w:eastAsia="Times New Roman" w:hAnsi="Times New Roman" w:cs="Times New Roman"/>
                <w:noProof/>
                <w:sz w:val="20"/>
                <w:szCs w:val="20"/>
              </w:rPr>
              <w:t>[1]</w:t>
            </w:r>
            <w:r w:rsidR="00A07F4C">
              <w:rPr>
                <w:rFonts w:ascii="Times New Roman" w:eastAsia="Times New Roman" w:hAnsi="Times New Roman" w:cs="Times New Roman"/>
                <w:sz w:val="20"/>
                <w:szCs w:val="20"/>
              </w:rPr>
              <w:fldChar w:fldCharType="end"/>
            </w:r>
            <w:r w:rsidRPr="00C2736D">
              <w:rPr>
                <w:rFonts w:ascii="Times New Roman" w:eastAsia="Times New Roman" w:hAnsi="Times New Roman" w:cs="Times New Roman"/>
                <w:sz w:val="20"/>
                <w:szCs w:val="20"/>
              </w:rPr>
              <w:t xml:space="preserve"> a RASS of -2 to 1 was considered light sedation; </w:t>
            </w:r>
            <w:proofErr w:type="spellStart"/>
            <w:r w:rsidRPr="00C2736D">
              <w:rPr>
                <w:rFonts w:ascii="Times New Roman" w:eastAsia="Times New Roman" w:hAnsi="Times New Roman" w:cs="Times New Roman"/>
                <w:sz w:val="20"/>
                <w:szCs w:val="20"/>
              </w:rPr>
              <w:t>Tregiarri</w:t>
            </w:r>
            <w:proofErr w:type="spellEnd"/>
            <w:r w:rsidR="00A07F4C">
              <w:rPr>
                <w:rFonts w:ascii="Times New Roman" w:eastAsia="Times New Roman" w:hAnsi="Times New Roman" w:cs="Times New Roman"/>
                <w:sz w:val="20"/>
                <w:szCs w:val="20"/>
              </w:rPr>
              <w:t xml:space="preserve"> </w:t>
            </w:r>
            <w:r w:rsidR="00A07F4C">
              <w:rPr>
                <w:rFonts w:ascii="Times New Roman" w:eastAsia="Times New Roman" w:hAnsi="Times New Roman" w:cs="Times New Roman"/>
                <w:sz w:val="20"/>
                <w:szCs w:val="20"/>
              </w:rPr>
              <w:fldChar w:fldCharType="begin"/>
            </w:r>
            <w:r w:rsidR="00A07F4C">
              <w:rPr>
                <w:rFonts w:ascii="Times New Roman" w:eastAsia="Times New Roman" w:hAnsi="Times New Roman" w:cs="Times New Roman"/>
                <w:sz w:val="20"/>
                <w:szCs w:val="20"/>
              </w:rPr>
              <w:instrText xml:space="preserve"> ADDIN EN.CITE &lt;EndNote&gt;&lt;Cite&gt;&lt;Author&gt;Treggiari&lt;/Author&gt;&lt;Year&gt;2010&lt;/Year&gt;&lt;RecNum&gt;1931&lt;/RecNum&gt;&lt;DisplayText&gt;[2]&lt;/DisplayText&gt;&lt;record&gt;&lt;rec-number&gt;1931&lt;/rec-number&gt;&lt;foreign-keys&gt;&lt;key app="EN" db-id="v9razzrwmtv29zeet5tvadzm9d5dffdd0s55" timestamp="1507232814"&gt;1931&lt;/key&gt;&lt;/foreign-keys&gt;&lt;ref-type name="Journal Article"&gt;17&lt;/ref-type&gt;&lt;contributors&gt;&lt;authors&gt;&lt;author&gt;Treggiari, Miriam&lt;/author&gt;&lt;/authors&gt;&lt;/contributors&gt;&lt;titles&gt;&lt;title&gt;Randomized trial of light versus deep sedation on mental health after critical illness&lt;/title&gt;&lt;secondary-title&gt;Crit. Care Med.&lt;/secondary-title&gt;&lt;/titles&gt;&lt;periodical&gt;&lt;full-title&gt;Crit. Care Med.&lt;/full-title&gt;&lt;/periodical&gt;&lt;pages&gt;349-350&lt;/pages&gt;&lt;volume&gt;38&lt;/volume&gt;&lt;number&gt;1&lt;/number&gt;&lt;dates&gt;&lt;year&gt;2010&lt;/year&gt;&lt;pub-dates&gt;&lt;date&gt;2010/1&lt;/date&gt;&lt;/pub-dates&gt;&lt;/dates&gt;&lt;isbn&gt;0090-3493&lt;/isbn&gt;&lt;urls&gt;&lt;related-urls&gt;&lt;url&gt;http://content.wkhealth.com/linkback/openurl?sid=WKPTLP:landingpage&amp;amp;an=00003246-201001000-00088&lt;/url&gt;&lt;url&gt;http://dx.doi.org/10.1097/CCM.0b013e3181c546f8&lt;/url&gt;&lt;/related-urls&gt;&lt;pdf-urls&gt;&lt;url&gt;All Papers/T/Treggiari 2010 - Randomized trial of light versus deep sedation on mental health after critical illness.pdf&lt;/url&gt;&lt;/pdf-urls&gt;&lt;/urls&gt;&lt;electronic-resource-num&gt;10.1097/CCM.0b013e3181c546f8&lt;/electronic-resource-num&gt;&lt;/record&gt;&lt;/Cite&gt;&lt;/EndNote&gt;</w:instrText>
            </w:r>
            <w:r w:rsidR="00A07F4C">
              <w:rPr>
                <w:rFonts w:ascii="Times New Roman" w:eastAsia="Times New Roman" w:hAnsi="Times New Roman" w:cs="Times New Roman"/>
                <w:sz w:val="20"/>
                <w:szCs w:val="20"/>
              </w:rPr>
              <w:fldChar w:fldCharType="separate"/>
            </w:r>
            <w:r w:rsidR="00A07F4C">
              <w:rPr>
                <w:rFonts w:ascii="Times New Roman" w:eastAsia="Times New Roman" w:hAnsi="Times New Roman" w:cs="Times New Roman"/>
                <w:noProof/>
                <w:sz w:val="20"/>
                <w:szCs w:val="20"/>
              </w:rPr>
              <w:t>[2]</w:t>
            </w:r>
            <w:r w:rsidR="00A07F4C">
              <w:rPr>
                <w:rFonts w:ascii="Times New Roman" w:eastAsia="Times New Roman" w:hAnsi="Times New Roman" w:cs="Times New Roman"/>
                <w:sz w:val="20"/>
                <w:szCs w:val="20"/>
              </w:rPr>
              <w:fldChar w:fldCharType="end"/>
            </w:r>
            <w:r w:rsidRPr="00C2736D">
              <w:rPr>
                <w:rFonts w:ascii="Times New Roman" w:eastAsia="Times New Roman" w:hAnsi="Times New Roman" w:cs="Times New Roman"/>
                <w:sz w:val="20"/>
                <w:szCs w:val="20"/>
              </w:rPr>
              <w:t xml:space="preserve"> defined light sedation as Ramsay 1-2; and Tanaka</w:t>
            </w:r>
            <w:r w:rsidR="00A07F4C">
              <w:rPr>
                <w:rFonts w:ascii="Times New Roman" w:eastAsia="Times New Roman" w:hAnsi="Times New Roman" w:cs="Times New Roman"/>
                <w:sz w:val="20"/>
                <w:szCs w:val="20"/>
              </w:rPr>
              <w:t xml:space="preserve"> </w:t>
            </w:r>
            <w:r w:rsidR="00A07F4C">
              <w:rPr>
                <w:rFonts w:ascii="Times New Roman" w:eastAsia="Times New Roman" w:hAnsi="Times New Roman" w:cs="Times New Roman"/>
                <w:sz w:val="20"/>
                <w:szCs w:val="20"/>
              </w:rPr>
              <w:fldChar w:fldCharType="begin">
                <w:fldData xml:space="preserve">PEVuZE5vdGU+PENpdGU+PEF1dGhvcj5UYW5ha2E8L0F1dGhvcj48WWVhcj4yMDE0PC9ZZWFyPjxS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</w:fldData>
              </w:fldChar>
            </w:r>
            <w:r w:rsidR="00A07F4C">
              <w:rPr>
                <w:rFonts w:ascii="Times New Roman" w:eastAsia="Times New Roman" w:hAnsi="Times New Roman" w:cs="Times New Roman"/>
                <w:sz w:val="20"/>
                <w:szCs w:val="20"/>
              </w:rPr>
              <w:instrText xml:space="preserve"> ADDIN EN.CITE </w:instrText>
            </w:r>
            <w:r w:rsidR="00A07F4C">
              <w:rPr>
                <w:rFonts w:ascii="Times New Roman" w:eastAsia="Times New Roman" w:hAnsi="Times New Roman" w:cs="Times New Roman"/>
                <w:sz w:val="20"/>
                <w:szCs w:val="20"/>
              </w:rPr>
              <w:fldChar w:fldCharType="begin">
                <w:fldData xml:space="preserve">PEVuZE5vdGU+PENpdGU+PEF1dGhvcj5UYW5ha2E8L0F1dGhvcj48WWVhcj4yMDE0PC9ZZWFyPjxS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</w:fldData>
              </w:fldChar>
            </w:r>
            <w:r w:rsidR="00A07F4C">
              <w:rPr>
                <w:rFonts w:ascii="Times New Roman" w:eastAsia="Times New Roman" w:hAnsi="Times New Roman" w:cs="Times New Roman"/>
                <w:sz w:val="20"/>
                <w:szCs w:val="20"/>
              </w:rPr>
              <w:instrText xml:space="preserve"> ADDIN EN.CITE.DATA </w:instrText>
            </w:r>
            <w:r w:rsidR="00A07F4C">
              <w:rPr>
                <w:rFonts w:ascii="Times New Roman" w:eastAsia="Times New Roman" w:hAnsi="Times New Roman" w:cs="Times New Roman"/>
                <w:sz w:val="20"/>
                <w:szCs w:val="20"/>
              </w:rPr>
            </w:r>
            <w:r w:rsidR="00A07F4C">
              <w:rPr>
                <w:rFonts w:ascii="Times New Roman" w:eastAsia="Times New Roman" w:hAnsi="Times New Roman" w:cs="Times New Roman"/>
                <w:sz w:val="20"/>
                <w:szCs w:val="20"/>
              </w:rPr>
              <w:fldChar w:fldCharType="end"/>
            </w:r>
            <w:r w:rsidR="00A07F4C">
              <w:rPr>
                <w:rFonts w:ascii="Times New Roman" w:eastAsia="Times New Roman" w:hAnsi="Times New Roman" w:cs="Times New Roman"/>
                <w:sz w:val="20"/>
                <w:szCs w:val="20"/>
              </w:rPr>
            </w:r>
            <w:r w:rsidR="00A07F4C">
              <w:rPr>
                <w:rFonts w:ascii="Times New Roman" w:eastAsia="Times New Roman" w:hAnsi="Times New Roman" w:cs="Times New Roman"/>
                <w:sz w:val="20"/>
                <w:szCs w:val="20"/>
              </w:rPr>
              <w:fldChar w:fldCharType="separate"/>
            </w:r>
            <w:r w:rsidR="00A07F4C">
              <w:rPr>
                <w:rFonts w:ascii="Times New Roman" w:eastAsia="Times New Roman" w:hAnsi="Times New Roman" w:cs="Times New Roman"/>
                <w:noProof/>
                <w:sz w:val="20"/>
                <w:szCs w:val="20"/>
              </w:rPr>
              <w:t>[3]</w:t>
            </w:r>
            <w:r w:rsidR="00A07F4C">
              <w:rPr>
                <w:rFonts w:ascii="Times New Roman" w:eastAsia="Times New Roman" w:hAnsi="Times New Roman" w:cs="Times New Roman"/>
                <w:sz w:val="20"/>
                <w:szCs w:val="20"/>
              </w:rPr>
              <w:fldChar w:fldCharType="end"/>
            </w:r>
            <w:r w:rsidRPr="00C2736D">
              <w:rPr>
                <w:rFonts w:ascii="Times New Roman" w:eastAsia="Times New Roman" w:hAnsi="Times New Roman" w:cs="Times New Roman"/>
                <w:sz w:val="20"/>
                <w:szCs w:val="20"/>
              </w:rPr>
              <w:t xml:space="preserve"> defined light sedation as a GCS&gt;=9 which corresponds to a RASS -2 or lighter based on some earlier correlation studies. We did not use surrogates of light sedation such as reported plasma levels or ability to communicate versus not, unless accompanied by sedation scores that showed that patients met the defined criteria for light sedation in that study. Finally, the spirit of the definition was that patients would be targeted to be in the lighter vs deeper group for a substantial portion of the time; thus some studies that evaluated daily wake up trials were not included since they showed a lightening to a lower sedation score at a single time point in the day and not a </w:t>
            </w:r>
            <w:r w:rsidRPr="00C2736D">
              <w:rPr>
                <w:rFonts w:ascii="Times New Roman" w:eastAsia="Times New Roman" w:hAnsi="Times New Roman" w:cs="Times New Roman"/>
                <w:sz w:val="20"/>
                <w:szCs w:val="20"/>
              </w:rPr>
              <w:lastRenderedPageBreak/>
              <w:t xml:space="preserve">sustained period. </w:t>
            </w:r>
          </w:p>
          <w:p w14:paraId="65EC3CB1" w14:textId="77777777" w:rsidR="00E705C8" w:rsidRPr="00C2736D" w:rsidRDefault="00E705C8" w:rsidP="00C2736D">
            <w:pPr>
              <w:spacing w:after="0" w:line="240" w:lineRule="auto"/>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•Low quality evidence</w:t>
            </w:r>
          </w:p>
          <w:p w14:paraId="65EC3CB2" w14:textId="77777777" w:rsidR="00E705C8" w:rsidRPr="00C2736D" w:rsidRDefault="00E705C8" w:rsidP="00C2736D">
            <w:pPr>
              <w:spacing w:after="0" w:line="240" w:lineRule="auto"/>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•Small benefit (reduced DMV, reduced tracheostomy)</w:t>
            </w:r>
          </w:p>
          <w:p w14:paraId="65EC3CB3" w14:textId="77777777" w:rsidR="00E705C8" w:rsidRPr="00C2736D" w:rsidRDefault="00E705C8" w:rsidP="00C2736D">
            <w:pPr>
              <w:spacing w:after="0" w:line="240" w:lineRule="auto"/>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•Uncertainty about other outcomes</w:t>
            </w:r>
          </w:p>
          <w:p w14:paraId="65EC3CB4" w14:textId="77777777" w:rsidR="00E705C8" w:rsidRPr="00C2736D" w:rsidRDefault="00E705C8" w:rsidP="00C2736D">
            <w:pPr>
              <w:spacing w:after="0" w:line="240" w:lineRule="auto"/>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•Uncertainty about harm outcomes</w:t>
            </w:r>
          </w:p>
          <w:p w14:paraId="65EC3CB5" w14:textId="77777777" w:rsidR="00E705C8" w:rsidRPr="00C2736D" w:rsidRDefault="00E705C8" w:rsidP="00C2736D">
            <w:pPr>
              <w:spacing w:after="0" w:line="240" w:lineRule="auto"/>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•Inconsistent V&amp;P- different patients may have different preference with regards to light sedation</w:t>
            </w:r>
          </w:p>
          <w:p w14:paraId="65EC3CB6" w14:textId="77777777" w:rsidR="00E705C8" w:rsidRPr="00C2736D" w:rsidRDefault="00E705C8" w:rsidP="00C2736D">
            <w:pPr>
              <w:spacing w:after="0" w:line="240" w:lineRule="auto"/>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•Uncertainty about cost-effectiveness</w:t>
            </w:r>
          </w:p>
          <w:p w14:paraId="65EC3CB7" w14:textId="77777777" w:rsidR="00E705C8" w:rsidRPr="00C2736D" w:rsidRDefault="00E705C8" w:rsidP="00C2736D">
            <w:pPr>
              <w:spacing w:after="0" w:line="240" w:lineRule="auto"/>
              <w:rPr>
                <w:rFonts w:ascii="Times New Roman" w:eastAsia="Times New Roman" w:hAnsi="Times New Roman" w:cs="Times New Roman"/>
                <w:sz w:val="20"/>
                <w:szCs w:val="20"/>
              </w:rPr>
            </w:pPr>
            <w:r w:rsidRPr="00C2736D">
              <w:rPr>
                <w:rFonts w:ascii="Times New Roman" w:eastAsia="Times New Roman" w:hAnsi="Times New Roman" w:cs="Times New Roman"/>
                <w:sz w:val="20"/>
                <w:szCs w:val="20"/>
              </w:rPr>
              <w:t>•Intervention is likely acceptable and feasible to implement</w:t>
            </w:r>
          </w:p>
        </w:tc>
      </w:tr>
      <w:tr w:rsidR="001D152D" w:rsidRPr="004E1492" w14:paraId="65EC3CBC" w14:textId="77777777" w:rsidTr="00787CEE">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tcPr>
          <w:p w14:paraId="65EC3CB9" w14:textId="77777777" w:rsidR="001D152D" w:rsidRPr="00C2736D" w:rsidRDefault="00754DEE" w:rsidP="00E705C8">
            <w:pPr>
              <w:rPr>
                <w:rFonts w:ascii="Times New Roman" w:eastAsia="Times New Roman" w:hAnsi="Times New Roman" w:cs="Times New Roman"/>
                <w:b/>
                <w:bCs/>
                <w:caps/>
                <w:sz w:val="20"/>
                <w:szCs w:val="20"/>
              </w:rPr>
            </w:pPr>
            <w:r>
              <w:rPr>
                <w:rFonts w:ascii="Times New Roman" w:eastAsia="Times New Roman" w:hAnsi="Times New Roman" w:cs="Times New Roman"/>
                <w:b/>
                <w:bCs/>
                <w:caps/>
                <w:sz w:val="18"/>
                <w:szCs w:val="18"/>
              </w:rPr>
              <w:lastRenderedPageBreak/>
              <w:t>comments during electronic Voting by Entire panel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EC3CBA" w14:textId="77777777" w:rsidR="001D152D" w:rsidRPr="001D152D" w:rsidRDefault="001D152D" w:rsidP="001D152D">
            <w:pPr>
              <w:spacing w:after="0" w:line="240" w:lineRule="auto"/>
              <w:rPr>
                <w:rFonts w:ascii="Times New Roman" w:eastAsia="Times New Roman" w:hAnsi="Times New Roman" w:cs="Times New Roman"/>
                <w:color w:val="000000"/>
                <w:sz w:val="20"/>
                <w:szCs w:val="20"/>
              </w:rPr>
            </w:pPr>
            <w:r w:rsidRPr="001D152D">
              <w:rPr>
                <w:rFonts w:ascii="Times New Roman" w:eastAsia="Times New Roman" w:hAnsi="Times New Roman" w:cs="Times New Roman"/>
                <w:color w:val="000000"/>
                <w:sz w:val="20"/>
                <w:szCs w:val="20"/>
              </w:rPr>
              <w:t xml:space="preserve">discussion should include rationale for "light" sedation&amp; its facilitation of accurate pain&amp; delirium assessments, physical activity, meaningful level of care discussions and MV liberation  </w:t>
            </w:r>
            <w:r w:rsidRPr="001D152D">
              <w:rPr>
                <w:rFonts w:ascii="Times New Roman" w:eastAsia="Times New Roman" w:hAnsi="Times New Roman" w:cs="Times New Roman"/>
                <w:color w:val="000000"/>
                <w:sz w:val="20"/>
                <w:szCs w:val="20"/>
              </w:rPr>
              <w:br/>
              <w:t>delirium is a critical outcome for the sedation group, not critical in the delirium group</w:t>
            </w:r>
          </w:p>
          <w:p w14:paraId="65EC3CBB" w14:textId="77777777" w:rsidR="001D152D" w:rsidRPr="001D152D" w:rsidRDefault="001D152D" w:rsidP="001D152D">
            <w:pPr>
              <w:spacing w:after="0" w:line="240" w:lineRule="auto"/>
              <w:rPr>
                <w:rFonts w:ascii="Times New Roman" w:eastAsia="Times New Roman" w:hAnsi="Times New Roman" w:cs="Times New Roman"/>
                <w:b/>
                <w:bCs/>
                <w:sz w:val="20"/>
                <w:szCs w:val="20"/>
              </w:rPr>
            </w:pPr>
            <w:r w:rsidRPr="001D152D">
              <w:rPr>
                <w:rFonts w:ascii="Times New Roman" w:eastAsia="Times New Roman" w:hAnsi="Times New Roman" w:cs="Times New Roman"/>
                <w:color w:val="000000"/>
                <w:sz w:val="20"/>
                <w:szCs w:val="20"/>
              </w:rPr>
              <w:t xml:space="preserve">The EtoD body of the evidence </w:t>
            </w:r>
            <w:proofErr w:type="spellStart"/>
            <w:r w:rsidRPr="001D152D">
              <w:rPr>
                <w:rFonts w:ascii="Times New Roman" w:eastAsia="Times New Roman" w:hAnsi="Times New Roman" w:cs="Times New Roman"/>
                <w:color w:val="000000"/>
                <w:sz w:val="20"/>
                <w:szCs w:val="20"/>
              </w:rPr>
              <w:t>proflie</w:t>
            </w:r>
            <w:proofErr w:type="spellEnd"/>
            <w:r w:rsidRPr="001D152D">
              <w:rPr>
                <w:rFonts w:ascii="Times New Roman" w:eastAsia="Times New Roman" w:hAnsi="Times New Roman" w:cs="Times New Roman"/>
                <w:color w:val="000000"/>
                <w:sz w:val="20"/>
                <w:szCs w:val="20"/>
              </w:rPr>
              <w:t xml:space="preserve"> reports no evidence found - which conflicts with the data in the forest plots and GDT profile.  Was the decision is based on the number of </w:t>
            </w:r>
            <w:proofErr w:type="spellStart"/>
            <w:r w:rsidRPr="001D152D">
              <w:rPr>
                <w:rFonts w:ascii="Times New Roman" w:eastAsia="Times New Roman" w:hAnsi="Times New Roman" w:cs="Times New Roman"/>
                <w:color w:val="000000"/>
                <w:sz w:val="20"/>
                <w:szCs w:val="20"/>
              </w:rPr>
              <w:t>trachs</w:t>
            </w:r>
            <w:proofErr w:type="spellEnd"/>
            <w:r w:rsidRPr="001D152D">
              <w:rPr>
                <w:rFonts w:ascii="Times New Roman" w:eastAsia="Times New Roman" w:hAnsi="Times New Roman" w:cs="Times New Roman"/>
                <w:color w:val="000000"/>
                <w:sz w:val="20"/>
                <w:szCs w:val="20"/>
              </w:rPr>
              <w:t>? No other outcomes were significantly different.</w:t>
            </w:r>
          </w:p>
        </w:tc>
      </w:tr>
    </w:tbl>
    <w:p w14:paraId="65EC3CBD" w14:textId="77777777" w:rsidR="000374FC" w:rsidRDefault="000374F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65EC3CBE" w14:textId="77777777" w:rsidR="00E705C8" w:rsidRPr="001D152D" w:rsidRDefault="00E705C8" w:rsidP="00E705C8">
      <w:pPr>
        <w:spacing w:line="140" w:lineRule="atLeast"/>
        <w:rPr>
          <w:rFonts w:ascii="Arial Narrow" w:eastAsia="Times New Roman" w:hAnsi="Arial Narrow"/>
          <w:color w:val="000000"/>
          <w:sz w:val="14"/>
          <w:szCs w:val="14"/>
          <w:lang w:val="en-CA"/>
        </w:rPr>
      </w:pPr>
      <w:r w:rsidRPr="001D152D">
        <w:rPr>
          <w:rFonts w:ascii="Arial Narrow" w:eastAsia="Times New Roman" w:hAnsi="Arial Narrow"/>
          <w:b/>
          <w:bCs/>
          <w:color w:val="000000"/>
          <w:sz w:val="14"/>
          <w:szCs w:val="14"/>
          <w:lang w:val="en-CA"/>
        </w:rPr>
        <w:lastRenderedPageBreak/>
        <w:t>Author(s)</w:t>
      </w:r>
      <w:r w:rsidRPr="001D152D">
        <w:rPr>
          <w:rFonts w:ascii="Arial Narrow" w:eastAsia="Times New Roman" w:hAnsi="Arial Narrow"/>
          <w:color w:val="000000"/>
          <w:sz w:val="14"/>
          <w:szCs w:val="14"/>
          <w:lang w:val="en-CA"/>
        </w:rPr>
        <w:t xml:space="preserve">: </w:t>
      </w:r>
      <w:proofErr w:type="spellStart"/>
      <w:r w:rsidRPr="001D152D">
        <w:rPr>
          <w:rFonts w:ascii="Arial Narrow" w:eastAsia="Times New Roman" w:hAnsi="Arial Narrow"/>
          <w:color w:val="000000"/>
          <w:sz w:val="14"/>
          <w:szCs w:val="14"/>
          <w:lang w:val="en-CA"/>
        </w:rPr>
        <w:t>Alhazzani</w:t>
      </w:r>
      <w:proofErr w:type="spellEnd"/>
      <w:r w:rsidRPr="001D152D">
        <w:rPr>
          <w:rFonts w:ascii="Arial Narrow" w:eastAsia="Times New Roman" w:hAnsi="Arial Narrow"/>
          <w:color w:val="000000"/>
          <w:sz w:val="14"/>
          <w:szCs w:val="14"/>
          <w:lang w:val="en-CA"/>
        </w:rPr>
        <w:t xml:space="preserve"> W, </w:t>
      </w:r>
      <w:proofErr w:type="spellStart"/>
      <w:r w:rsidRPr="001D152D">
        <w:rPr>
          <w:rFonts w:ascii="Arial Narrow" w:eastAsia="Times New Roman" w:hAnsi="Arial Narrow"/>
          <w:color w:val="000000"/>
          <w:sz w:val="14"/>
          <w:szCs w:val="14"/>
          <w:lang w:val="en-CA"/>
        </w:rPr>
        <w:t>Alshamsi</w:t>
      </w:r>
      <w:proofErr w:type="spellEnd"/>
      <w:r w:rsidRPr="001D152D">
        <w:rPr>
          <w:rFonts w:ascii="Arial Narrow" w:eastAsia="Times New Roman" w:hAnsi="Arial Narrow"/>
          <w:color w:val="000000"/>
          <w:sz w:val="14"/>
          <w:szCs w:val="14"/>
          <w:lang w:val="en-CA"/>
        </w:rPr>
        <w:t xml:space="preserve"> F </w:t>
      </w:r>
    </w:p>
    <w:p w14:paraId="65EC3CBF" w14:textId="77777777" w:rsidR="00E705C8" w:rsidRDefault="00E705C8" w:rsidP="00E705C8">
      <w:pPr>
        <w:spacing w:line="140" w:lineRule="atLeast"/>
        <w:rPr>
          <w:rFonts w:ascii="Arial Narrow" w:eastAsia="Times New Roman" w:hAnsi="Arial Narrow"/>
          <w:color w:val="000000"/>
          <w:sz w:val="14"/>
          <w:szCs w:val="14"/>
        </w:rPr>
      </w:pPr>
      <w:r>
        <w:rPr>
          <w:rFonts w:ascii="Arial Narrow" w:eastAsia="Times New Roman" w:hAnsi="Arial Narrow"/>
          <w:b/>
          <w:bCs/>
          <w:color w:val="000000"/>
          <w:sz w:val="14"/>
          <w:szCs w:val="14"/>
        </w:rPr>
        <w:t>Question</w:t>
      </w:r>
      <w:r>
        <w:rPr>
          <w:rFonts w:ascii="Arial Narrow" w:eastAsia="Times New Roman" w:hAnsi="Arial Narrow"/>
          <w:color w:val="000000"/>
          <w:sz w:val="14"/>
          <w:szCs w:val="14"/>
        </w:rPr>
        <w:t xml:space="preserve">: Propofol compared to benzodiazepines in post cardiac surgery patients </w:t>
      </w:r>
    </w:p>
    <w:p w14:paraId="65EC3CC0" w14:textId="77777777" w:rsidR="00E705C8" w:rsidRDefault="00E705C8" w:rsidP="00E705C8">
      <w:pPr>
        <w:spacing w:line="140" w:lineRule="atLeast"/>
        <w:rPr>
          <w:rFonts w:ascii="Arial Narrow" w:eastAsia="Times New Roman" w:hAnsi="Arial Narrow"/>
          <w:color w:val="000000"/>
          <w:sz w:val="14"/>
          <w:szCs w:val="14"/>
        </w:rPr>
      </w:pPr>
      <w:r>
        <w:rPr>
          <w:rFonts w:ascii="Arial Narrow" w:eastAsia="Times New Roman" w:hAnsi="Arial Narrow"/>
          <w:b/>
          <w:bCs/>
          <w:color w:val="000000"/>
          <w:sz w:val="14"/>
          <w:szCs w:val="14"/>
        </w:rPr>
        <w:t>Setting</w:t>
      </w:r>
      <w:r>
        <w:rPr>
          <w:rFonts w:ascii="Arial Narrow" w:eastAsia="Times New Roman" w:hAnsi="Arial Narrow"/>
          <w:color w:val="000000"/>
          <w:sz w:val="14"/>
          <w:szCs w:val="14"/>
        </w:rPr>
        <w:t xml:space="preserve">: cardiovascular ICU </w:t>
      </w:r>
    </w:p>
    <w:p w14:paraId="65EC3CC1" w14:textId="77777777" w:rsidR="00E705C8" w:rsidRDefault="00E705C8" w:rsidP="00E705C8">
      <w:pPr>
        <w:spacing w:line="140" w:lineRule="atLeast"/>
        <w:rPr>
          <w:rFonts w:ascii="Arial Narrow" w:eastAsia="Times New Roman" w:hAnsi="Arial Narrow"/>
          <w:color w:val="000000"/>
          <w:sz w:val="14"/>
          <w:szCs w:val="14"/>
        </w:rPr>
      </w:pPr>
      <w:r>
        <w:rPr>
          <w:rFonts w:ascii="Arial Narrow" w:eastAsia="Times New Roman" w:hAnsi="Arial Narrow"/>
          <w:b/>
          <w:bCs/>
          <w:color w:val="000000"/>
          <w:sz w:val="14"/>
          <w:szCs w:val="14"/>
        </w:rPr>
        <w:t>Bibliography</w:t>
      </w:r>
      <w:r>
        <w:rPr>
          <w:rFonts w:ascii="Arial Narrow" w:eastAsia="Times New Roman"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55"/>
        <w:gridCol w:w="786"/>
        <w:gridCol w:w="917"/>
        <w:gridCol w:w="918"/>
        <w:gridCol w:w="918"/>
        <w:gridCol w:w="918"/>
        <w:gridCol w:w="1442"/>
        <w:gridCol w:w="1049"/>
        <w:gridCol w:w="1049"/>
        <w:gridCol w:w="1049"/>
        <w:gridCol w:w="787"/>
        <w:gridCol w:w="1311"/>
        <w:gridCol w:w="1311"/>
      </w:tblGrid>
      <w:tr w:rsidR="00E705C8" w14:paraId="65EC3CC7" w14:textId="77777777" w:rsidTr="00787CEE">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CC2"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CC3"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CC4"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CC5"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CC6"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Importance</w:t>
            </w:r>
          </w:p>
        </w:tc>
      </w:tr>
      <w:tr w:rsidR="00E705C8" w14:paraId="65EC3CD5" w14:textId="77777777" w:rsidTr="00787CEE">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CC8"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CC9"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CCA"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CCB"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CCC"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CCD"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CCE"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CCF"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propofol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CD0"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benzodiazepines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CD1"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Relative</w:t>
            </w:r>
            <w:r>
              <w:rPr>
                <w:rFonts w:ascii="Arial Narrow" w:eastAsia="Times New Roman" w:hAnsi="Arial Narrow"/>
                <w:b/>
                <w:bCs/>
                <w:sz w:val="13"/>
                <w:szCs w:val="13"/>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CD2"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Absolute</w:t>
            </w:r>
            <w:r>
              <w:rPr>
                <w:rFonts w:ascii="Arial Narrow" w:eastAsia="Times New Roman" w:hAnsi="Arial Narrow"/>
                <w:b/>
                <w:bCs/>
                <w:sz w:val="13"/>
                <w:szCs w:val="13"/>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CD3" w14:textId="77777777" w:rsidR="00E705C8" w:rsidRDefault="00E705C8" w:rsidP="00787CEE">
            <w:pPr>
              <w:rPr>
                <w:rFonts w:ascii="Arial Narrow" w:eastAsia="Times New Roman" w:hAnsi="Arial Narrow"/>
                <w:b/>
                <w:bCs/>
                <w:sz w:val="13"/>
                <w:szCs w:val="1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CD4" w14:textId="77777777" w:rsidR="00E705C8" w:rsidRDefault="00E705C8" w:rsidP="00787CEE">
            <w:pPr>
              <w:rPr>
                <w:rFonts w:ascii="Arial Narrow" w:eastAsia="Times New Roman" w:hAnsi="Arial Narrow"/>
                <w:b/>
                <w:bCs/>
                <w:sz w:val="13"/>
                <w:szCs w:val="13"/>
              </w:rPr>
            </w:pPr>
          </w:p>
        </w:tc>
      </w:tr>
      <w:tr w:rsidR="00E705C8" w14:paraId="65EC3CD7" w14:textId="77777777" w:rsidTr="00787CEE">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CD6" w14:textId="77777777" w:rsidR="00E705C8" w:rsidRDefault="00E705C8" w:rsidP="00787CEE">
            <w:pPr>
              <w:rPr>
                <w:rFonts w:ascii="Arial Narrow" w:eastAsia="Times New Roman" w:hAnsi="Arial Narrow"/>
                <w:sz w:val="13"/>
                <w:szCs w:val="13"/>
              </w:rPr>
            </w:pPr>
            <w:r>
              <w:rPr>
                <w:rStyle w:val="label"/>
                <w:rFonts w:ascii="Arial Narrow" w:eastAsia="Times New Roman" w:hAnsi="Arial Narrow"/>
                <w:sz w:val="13"/>
                <w:szCs w:val="13"/>
              </w:rPr>
              <w:t>Time to Extubation-Hours</w:t>
            </w:r>
          </w:p>
        </w:tc>
      </w:tr>
      <w:tr w:rsidR="00E705C8" w14:paraId="65EC3CE5" w14:textId="77777777" w:rsidTr="00787CEE">
        <w:trPr>
          <w:cantSplit/>
        </w:trPr>
        <w:tc>
          <w:tcPr>
            <w:tcW w:w="250" w:type="pct"/>
            <w:tcBorders>
              <w:top w:val="single" w:sz="6" w:space="0" w:color="000000"/>
              <w:left w:val="single" w:sz="6" w:space="0" w:color="000000"/>
              <w:bottom w:val="single" w:sz="6" w:space="0" w:color="000000"/>
              <w:right w:val="single" w:sz="6" w:space="0" w:color="000000"/>
            </w:tcBorders>
            <w:hideMark/>
          </w:tcPr>
          <w:p w14:paraId="65EC3CD8"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7 </w:t>
            </w:r>
          </w:p>
        </w:tc>
        <w:tc>
          <w:tcPr>
            <w:tcW w:w="300" w:type="pct"/>
            <w:tcBorders>
              <w:top w:val="single" w:sz="6" w:space="0" w:color="000000"/>
              <w:left w:val="single" w:sz="6" w:space="0" w:color="000000"/>
              <w:bottom w:val="single" w:sz="6" w:space="0" w:color="000000"/>
              <w:right w:val="single" w:sz="6" w:space="0" w:color="000000"/>
            </w:tcBorders>
            <w:hideMark/>
          </w:tcPr>
          <w:p w14:paraId="65EC3CD9" w14:textId="77777777" w:rsidR="00E705C8" w:rsidRDefault="00E705C8"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65EC3CDA"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65EC3CDB"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65EC3CDC"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5EC3CDD"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65EC3CDE"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5EC3CDF"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sz w:val="13"/>
                <w:szCs w:val="13"/>
              </w:rPr>
              <w:t xml:space="preserve">207 </w:t>
            </w:r>
          </w:p>
        </w:tc>
        <w:tc>
          <w:tcPr>
            <w:tcW w:w="400" w:type="pct"/>
            <w:tcBorders>
              <w:top w:val="single" w:sz="6" w:space="0" w:color="000000"/>
              <w:left w:val="single" w:sz="6" w:space="0" w:color="000000"/>
              <w:bottom w:val="single" w:sz="6" w:space="0" w:color="000000"/>
              <w:right w:val="single" w:sz="6" w:space="0" w:color="000000"/>
            </w:tcBorders>
            <w:hideMark/>
          </w:tcPr>
          <w:p w14:paraId="65EC3CE0"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202</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65EC3CE1" w14:textId="77777777" w:rsidR="00E705C8" w:rsidRDefault="00E705C8" w:rsidP="00787CE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5EC3CE2"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1.41 lower</w:t>
            </w:r>
            <w:r>
              <w:rPr>
                <w:rFonts w:ascii="Arial Narrow" w:eastAsia="Times New Roman" w:hAnsi="Arial Narrow"/>
                <w:sz w:val="13"/>
                <w:szCs w:val="13"/>
              </w:rPr>
              <w:br/>
            </w:r>
            <w:r>
              <w:rPr>
                <w:rStyle w:val="cell-value"/>
                <w:rFonts w:ascii="Arial Narrow" w:eastAsia="Times New Roman" w:hAnsi="Arial Narrow"/>
                <w:sz w:val="13"/>
                <w:szCs w:val="13"/>
              </w:rPr>
              <w:t>(2.19 lower to 0.64 lower)</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65EC3CE3" w14:textId="77777777" w:rsidR="00E705C8" w:rsidRDefault="00E705C8"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5EC3CE4"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E705C8" w14:paraId="65EC3CE7" w14:textId="77777777" w:rsidTr="00787CEE">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CE6" w14:textId="77777777" w:rsidR="00E705C8" w:rsidRDefault="00E705C8" w:rsidP="00787CEE">
            <w:pPr>
              <w:rPr>
                <w:rFonts w:ascii="Arial Narrow" w:eastAsia="Times New Roman" w:hAnsi="Arial Narrow"/>
                <w:sz w:val="13"/>
                <w:szCs w:val="13"/>
              </w:rPr>
            </w:pPr>
            <w:r>
              <w:rPr>
                <w:rStyle w:val="label"/>
                <w:rFonts w:ascii="Arial Narrow" w:eastAsia="Times New Roman" w:hAnsi="Arial Narrow"/>
                <w:sz w:val="13"/>
                <w:szCs w:val="13"/>
              </w:rPr>
              <w:t>Time to light sedation</w:t>
            </w:r>
          </w:p>
        </w:tc>
      </w:tr>
      <w:tr w:rsidR="00E705C8" w14:paraId="65EC3CF5" w14:textId="77777777" w:rsidTr="00787CEE">
        <w:trPr>
          <w:cantSplit/>
        </w:trPr>
        <w:tc>
          <w:tcPr>
            <w:tcW w:w="250" w:type="pct"/>
            <w:tcBorders>
              <w:top w:val="single" w:sz="6" w:space="0" w:color="000000"/>
              <w:left w:val="single" w:sz="6" w:space="0" w:color="000000"/>
              <w:bottom w:val="single" w:sz="6" w:space="0" w:color="000000"/>
              <w:right w:val="single" w:sz="6" w:space="0" w:color="000000"/>
            </w:tcBorders>
            <w:hideMark/>
          </w:tcPr>
          <w:p w14:paraId="65EC3CE8"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65EC3CE9" w14:textId="77777777" w:rsidR="00E705C8" w:rsidRDefault="00E705C8"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65EC3CEA"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14:paraId="65EC3CEB"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5EC3CEC"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5EC3CED"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14:paraId="65EC3CEE"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none </w:t>
            </w:r>
            <w:r>
              <w:rPr>
                <w:rFonts w:ascii="Arial Narrow" w:eastAsia="Times New Roman" w:hAnsi="Arial Narrow"/>
                <w:sz w:val="13"/>
                <w:szCs w:val="13"/>
                <w:vertAlign w:val="superscript"/>
              </w:rPr>
              <w:t>e</w:t>
            </w:r>
          </w:p>
        </w:tc>
        <w:tc>
          <w:tcPr>
            <w:tcW w:w="400" w:type="pct"/>
            <w:tcBorders>
              <w:top w:val="single" w:sz="6" w:space="0" w:color="000000"/>
              <w:left w:val="single" w:sz="6" w:space="0" w:color="000000"/>
              <w:bottom w:val="single" w:sz="6" w:space="0" w:color="000000"/>
              <w:right w:val="single" w:sz="6" w:space="0" w:color="000000"/>
            </w:tcBorders>
            <w:hideMark/>
          </w:tcPr>
          <w:p w14:paraId="65EC3CEF"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sz w:val="13"/>
                <w:szCs w:val="13"/>
              </w:rPr>
              <w:t xml:space="preserve">35 </w:t>
            </w:r>
          </w:p>
        </w:tc>
        <w:tc>
          <w:tcPr>
            <w:tcW w:w="400" w:type="pct"/>
            <w:tcBorders>
              <w:top w:val="single" w:sz="6" w:space="0" w:color="000000"/>
              <w:left w:val="single" w:sz="6" w:space="0" w:color="000000"/>
              <w:bottom w:val="single" w:sz="6" w:space="0" w:color="000000"/>
              <w:right w:val="single" w:sz="6" w:space="0" w:color="000000"/>
            </w:tcBorders>
            <w:hideMark/>
          </w:tcPr>
          <w:p w14:paraId="65EC3CF0"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35</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65EC3CF1" w14:textId="77777777" w:rsidR="00E705C8" w:rsidRDefault="00E705C8" w:rsidP="00787CE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5EC3CF2"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51.81 lower</w:t>
            </w:r>
            <w:r>
              <w:rPr>
                <w:rFonts w:ascii="Arial Narrow" w:eastAsia="Times New Roman" w:hAnsi="Arial Narrow"/>
                <w:sz w:val="13"/>
                <w:szCs w:val="13"/>
              </w:rPr>
              <w:br/>
            </w:r>
            <w:r>
              <w:rPr>
                <w:rStyle w:val="cell-value"/>
                <w:rFonts w:ascii="Arial Narrow" w:eastAsia="Times New Roman" w:hAnsi="Arial Narrow"/>
                <w:sz w:val="13"/>
                <w:szCs w:val="13"/>
              </w:rPr>
              <w:t>(77.42 lower to 26.19 lower)</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65EC3CF3" w14:textId="77777777" w:rsidR="00E705C8" w:rsidRDefault="00E705C8"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5EC3CF4"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65EC3CF6" w14:textId="77777777" w:rsidR="00E705C8" w:rsidRDefault="00E705C8" w:rsidP="00E705C8">
      <w:pPr>
        <w:pStyle w:val="NormalWeb"/>
        <w:spacing w:line="140" w:lineRule="atLeast"/>
        <w:rPr>
          <w:rFonts w:ascii="Arial Narrow" w:hAnsi="Arial Narrow"/>
          <w:color w:val="000000"/>
          <w:sz w:val="14"/>
          <w:szCs w:val="14"/>
        </w:rPr>
      </w:pPr>
      <w:r>
        <w:rPr>
          <w:rFonts w:ascii="Arial Narrow" w:hAnsi="Arial Narrow"/>
          <w:b/>
          <w:bCs/>
          <w:color w:val="000000"/>
          <w:sz w:val="14"/>
          <w:szCs w:val="14"/>
        </w:rPr>
        <w:t>CI:</w:t>
      </w:r>
      <w:r>
        <w:rPr>
          <w:rFonts w:ascii="Arial Narrow" w:hAnsi="Arial Narrow"/>
          <w:color w:val="000000"/>
          <w:sz w:val="14"/>
          <w:szCs w:val="14"/>
        </w:rPr>
        <w:t xml:space="preserve"> Confidence interval; </w:t>
      </w:r>
      <w:r>
        <w:rPr>
          <w:rFonts w:ascii="Arial Narrow" w:hAnsi="Arial Narrow"/>
          <w:b/>
          <w:bCs/>
          <w:color w:val="000000"/>
          <w:sz w:val="14"/>
          <w:szCs w:val="14"/>
        </w:rPr>
        <w:t>MD:</w:t>
      </w:r>
      <w:r>
        <w:rPr>
          <w:rFonts w:ascii="Arial Narrow" w:hAnsi="Arial Narrow"/>
          <w:color w:val="000000"/>
          <w:sz w:val="14"/>
          <w:szCs w:val="14"/>
        </w:rPr>
        <w:t xml:space="preserve"> Mean difference</w:t>
      </w:r>
    </w:p>
    <w:p w14:paraId="65EC3CF7" w14:textId="77777777" w:rsidR="00E705C8" w:rsidRDefault="00E705C8" w:rsidP="00E705C8">
      <w:pPr>
        <w:pStyle w:val="Heading4"/>
        <w:spacing w:line="140" w:lineRule="atLeast"/>
        <w:rPr>
          <w:rFonts w:ascii="Arial Narrow" w:eastAsia="Times New Roman" w:hAnsi="Arial Narrow"/>
          <w:color w:val="000000"/>
        </w:rPr>
      </w:pPr>
      <w:r>
        <w:rPr>
          <w:rFonts w:ascii="Arial Narrow" w:eastAsia="Times New Roman" w:hAnsi="Arial Narrow"/>
          <w:color w:val="000000"/>
        </w:rPr>
        <w:t>Explanations</w:t>
      </w:r>
    </w:p>
    <w:p w14:paraId="65EC3CF8" w14:textId="77777777" w:rsidR="00E705C8" w:rsidRDefault="00E705C8" w:rsidP="00E705C8">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a. We downgraded the quality of evidence by one level for risk of bias, none of the studies were judged as low risk of bias, it is not clear if the observed treatment effect is influenced by study design </w:t>
      </w:r>
    </w:p>
    <w:p w14:paraId="65EC3CF9" w14:textId="77777777" w:rsidR="00E705C8" w:rsidRDefault="00E705C8" w:rsidP="00E705C8">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b. We downgraded the quality of evidence for inconsistency by one level, the I2=93%, however, the variation between studies was not very large and all point estimates were in favour of propofol. </w:t>
      </w:r>
    </w:p>
    <w:p w14:paraId="65EC3CFA" w14:textId="77777777" w:rsidR="00E705C8" w:rsidRDefault="00E705C8" w:rsidP="00E705C8">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c. We downgraded the quality of evidence by one level for risk of bias, the two trials were judged to be at high risk of bias, therefore, the observed treatment effect can't be confidently attributed to the intervention alone </w:t>
      </w:r>
    </w:p>
    <w:p w14:paraId="65EC3CFB" w14:textId="77777777" w:rsidR="00E705C8" w:rsidRDefault="00E705C8" w:rsidP="00E705C8">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lastRenderedPageBreak/>
        <w:t xml:space="preserve">d. We downgraded the quality of evidence by one level for imprecision, the CI interval was wide and tot al number of patients was small </w:t>
      </w:r>
    </w:p>
    <w:p w14:paraId="65EC3CFC" w14:textId="77777777" w:rsidR="000374FC" w:rsidRPr="00C2736D" w:rsidRDefault="00E705C8" w:rsidP="00C2736D">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e. We were not able </w:t>
      </w:r>
      <w:proofErr w:type="spellStart"/>
      <w:r>
        <w:rPr>
          <w:rFonts w:ascii="Arial Narrow" w:eastAsia="Times New Roman" w:hAnsi="Arial Narrow"/>
          <w:color w:val="000000"/>
          <w:sz w:val="14"/>
          <w:szCs w:val="14"/>
        </w:rPr>
        <w:t>t</w:t>
      </w:r>
      <w:proofErr w:type="spellEnd"/>
      <w:r>
        <w:rPr>
          <w:rFonts w:ascii="Arial Narrow" w:eastAsia="Times New Roman" w:hAnsi="Arial Narrow"/>
          <w:color w:val="000000"/>
          <w:sz w:val="14"/>
          <w:szCs w:val="14"/>
        </w:rPr>
        <w:t xml:space="preserve"> assess for publication bias, as only two studies were identified. However, we did not downgrade for publication bias </w:t>
      </w:r>
    </w:p>
    <w:tbl>
      <w:tblPr>
        <w:tblW w:w="5000" w:type="pct"/>
        <w:tblInd w:w="-285" w:type="dxa"/>
        <w:tblCellMar>
          <w:top w:w="15" w:type="dxa"/>
          <w:left w:w="15" w:type="dxa"/>
          <w:bottom w:w="15" w:type="dxa"/>
          <w:right w:w="15" w:type="dxa"/>
        </w:tblCellMar>
        <w:tblLook w:val="04A0" w:firstRow="1" w:lastRow="0" w:firstColumn="1" w:lastColumn="0" w:noHBand="0" w:noVBand="1"/>
      </w:tblPr>
      <w:tblGrid>
        <w:gridCol w:w="2006"/>
        <w:gridCol w:w="8157"/>
        <w:gridCol w:w="50"/>
        <w:gridCol w:w="2848"/>
        <w:gridCol w:w="49"/>
      </w:tblGrid>
      <w:tr w:rsidR="00E705C8" w:rsidRPr="00E705C8" w14:paraId="65EC3CFE" w14:textId="77777777" w:rsidTr="00600AD1">
        <w:trPr>
          <w:gridAfter w:val="1"/>
          <w:wAfter w:w="49" w:type="dxa"/>
        </w:trPr>
        <w:tc>
          <w:tcPr>
            <w:tcW w:w="13061" w:type="dxa"/>
            <w:gridSpan w:val="4"/>
            <w:tcBorders>
              <w:bottom w:val="single" w:sz="6" w:space="0" w:color="000000"/>
            </w:tcBorders>
            <w:shd w:val="clear" w:color="auto" w:fill="CCE9F5"/>
            <w:tcMar>
              <w:top w:w="75" w:type="dxa"/>
              <w:left w:w="75" w:type="dxa"/>
              <w:bottom w:w="75" w:type="dxa"/>
              <w:right w:w="75" w:type="dxa"/>
            </w:tcMar>
            <w:hideMark/>
          </w:tcPr>
          <w:p w14:paraId="65EC3CFD"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 xml:space="preserve">Should </w:t>
            </w:r>
            <w:r w:rsidRPr="00E705C8">
              <w:rPr>
                <w:rFonts w:ascii="Verdana" w:eastAsia="Times New Roman" w:hAnsi="Verdana"/>
                <w:b/>
                <w:bCs/>
                <w:sz w:val="16"/>
                <w:szCs w:val="16"/>
              </w:rPr>
              <w:t>propofol</w:t>
            </w:r>
            <w:r w:rsidRPr="00E705C8">
              <w:rPr>
                <w:rFonts w:ascii="Verdana" w:eastAsia="Times New Roman" w:hAnsi="Verdana"/>
                <w:sz w:val="16"/>
                <w:szCs w:val="16"/>
              </w:rPr>
              <w:t xml:space="preserve"> vs. </w:t>
            </w:r>
            <w:r w:rsidRPr="00E705C8">
              <w:rPr>
                <w:rFonts w:ascii="Verdana" w:eastAsia="Times New Roman" w:hAnsi="Verdana"/>
                <w:b/>
                <w:bCs/>
                <w:sz w:val="16"/>
                <w:szCs w:val="16"/>
              </w:rPr>
              <w:t>benzodiazepines</w:t>
            </w:r>
            <w:r w:rsidRPr="00E705C8">
              <w:rPr>
                <w:rFonts w:ascii="Verdana" w:eastAsia="Times New Roman" w:hAnsi="Verdana"/>
                <w:sz w:val="16"/>
                <w:szCs w:val="16"/>
              </w:rPr>
              <w:t xml:space="preserve"> be used for </w:t>
            </w:r>
            <w:r w:rsidRPr="00E705C8">
              <w:rPr>
                <w:rFonts w:ascii="Verdana" w:eastAsia="Times New Roman" w:hAnsi="Verdana"/>
                <w:b/>
                <w:bCs/>
                <w:sz w:val="16"/>
                <w:szCs w:val="16"/>
              </w:rPr>
              <w:t>post cardiac surgery patients</w:t>
            </w:r>
            <w:r w:rsidRPr="00E705C8">
              <w:rPr>
                <w:rFonts w:ascii="Verdana" w:eastAsia="Times New Roman" w:hAnsi="Verdana"/>
                <w:sz w:val="16"/>
                <w:szCs w:val="16"/>
              </w:rPr>
              <w:t>?</w:t>
            </w:r>
          </w:p>
        </w:tc>
      </w:tr>
      <w:tr w:rsidR="00E705C8" w:rsidRPr="00E705C8" w14:paraId="65EC3D03" w14:textId="77777777" w:rsidTr="00600AD1">
        <w:tc>
          <w:tcPr>
            <w:tcW w:w="2006" w:type="dxa"/>
            <w:shd w:val="clear" w:color="auto" w:fill="CCE9F5"/>
            <w:tcMar>
              <w:top w:w="75" w:type="dxa"/>
              <w:left w:w="75" w:type="dxa"/>
              <w:bottom w:w="75" w:type="dxa"/>
              <w:right w:w="75" w:type="dxa"/>
            </w:tcMar>
            <w:hideMark/>
          </w:tcPr>
          <w:p w14:paraId="65EC3CFF" w14:textId="77777777" w:rsidR="00E705C8" w:rsidRPr="00E705C8" w:rsidRDefault="00E705C8" w:rsidP="00E705C8">
            <w:pPr>
              <w:rPr>
                <w:rFonts w:ascii="Verdana" w:eastAsia="Times New Roman" w:hAnsi="Verdana"/>
                <w:b/>
                <w:bCs/>
                <w:caps/>
                <w:sz w:val="16"/>
                <w:szCs w:val="16"/>
              </w:rPr>
            </w:pPr>
            <w:r w:rsidRPr="00E705C8">
              <w:rPr>
                <w:rFonts w:ascii="Verdana" w:eastAsia="Times New Roman" w:hAnsi="Verdana"/>
                <w:b/>
                <w:bCs/>
                <w:caps/>
                <w:sz w:val="16"/>
                <w:szCs w:val="16"/>
              </w:rPr>
              <w:t>Intervention:</w:t>
            </w:r>
          </w:p>
        </w:tc>
        <w:tc>
          <w:tcPr>
            <w:tcW w:w="8157" w:type="dxa"/>
            <w:shd w:val="clear" w:color="auto" w:fill="CCE9F5"/>
            <w:tcMar>
              <w:top w:w="75" w:type="dxa"/>
              <w:left w:w="75" w:type="dxa"/>
              <w:bottom w:w="75" w:type="dxa"/>
              <w:right w:w="75" w:type="dxa"/>
            </w:tcMar>
            <w:hideMark/>
          </w:tcPr>
          <w:p w14:paraId="65EC3D00"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propofol</w:t>
            </w:r>
          </w:p>
        </w:tc>
        <w:tc>
          <w:tcPr>
            <w:tcW w:w="50" w:type="dxa"/>
            <w:vMerge w:val="restart"/>
            <w:tcBorders>
              <w:left w:val="single" w:sz="6" w:space="0" w:color="000000"/>
            </w:tcBorders>
            <w:shd w:val="clear" w:color="auto" w:fill="CCE9F5"/>
            <w:vAlign w:val="center"/>
            <w:hideMark/>
          </w:tcPr>
          <w:p w14:paraId="65EC3D01" w14:textId="77777777" w:rsidR="00E705C8" w:rsidRPr="00E705C8" w:rsidRDefault="00E705C8" w:rsidP="00E705C8">
            <w:pPr>
              <w:rPr>
                <w:rFonts w:ascii="Verdana" w:eastAsia="Times New Roman" w:hAnsi="Verdana"/>
                <w:b/>
                <w:bCs/>
                <w:caps/>
                <w:sz w:val="16"/>
                <w:szCs w:val="16"/>
              </w:rPr>
            </w:pPr>
          </w:p>
        </w:tc>
        <w:tc>
          <w:tcPr>
            <w:tcW w:w="2897" w:type="dxa"/>
            <w:gridSpan w:val="2"/>
            <w:vMerge w:val="restart"/>
            <w:shd w:val="clear" w:color="auto" w:fill="CCE9F5"/>
            <w:vAlign w:val="center"/>
            <w:hideMark/>
          </w:tcPr>
          <w:p w14:paraId="65EC3D02" w14:textId="77777777" w:rsidR="00E705C8" w:rsidRPr="00E705C8" w:rsidRDefault="00E705C8" w:rsidP="00E705C8">
            <w:pPr>
              <w:rPr>
                <w:rFonts w:ascii="Verdana" w:eastAsia="Times New Roman" w:hAnsi="Verdana"/>
                <w:sz w:val="16"/>
                <w:szCs w:val="16"/>
              </w:rPr>
            </w:pPr>
          </w:p>
        </w:tc>
      </w:tr>
      <w:tr w:rsidR="00E705C8" w:rsidRPr="00E705C8" w14:paraId="65EC3D08" w14:textId="77777777" w:rsidTr="00600AD1">
        <w:tc>
          <w:tcPr>
            <w:tcW w:w="2006" w:type="dxa"/>
            <w:shd w:val="clear" w:color="auto" w:fill="CCE9F5"/>
            <w:tcMar>
              <w:top w:w="75" w:type="dxa"/>
              <w:left w:w="75" w:type="dxa"/>
              <w:bottom w:w="75" w:type="dxa"/>
              <w:right w:w="75" w:type="dxa"/>
            </w:tcMar>
            <w:hideMark/>
          </w:tcPr>
          <w:p w14:paraId="65EC3D04" w14:textId="77777777" w:rsidR="00E705C8" w:rsidRPr="00E705C8" w:rsidRDefault="00E705C8" w:rsidP="00E705C8">
            <w:pPr>
              <w:rPr>
                <w:rFonts w:ascii="Verdana" w:eastAsia="Times New Roman" w:hAnsi="Verdana"/>
                <w:b/>
                <w:bCs/>
                <w:caps/>
                <w:sz w:val="16"/>
                <w:szCs w:val="16"/>
              </w:rPr>
            </w:pPr>
            <w:r w:rsidRPr="00E705C8">
              <w:rPr>
                <w:rFonts w:ascii="Verdana" w:eastAsia="Times New Roman" w:hAnsi="Verdana"/>
                <w:b/>
                <w:bCs/>
                <w:caps/>
                <w:sz w:val="16"/>
                <w:szCs w:val="16"/>
              </w:rPr>
              <w:t>Comparison:</w:t>
            </w:r>
          </w:p>
        </w:tc>
        <w:tc>
          <w:tcPr>
            <w:tcW w:w="8157" w:type="dxa"/>
            <w:shd w:val="clear" w:color="auto" w:fill="CCE9F5"/>
            <w:tcMar>
              <w:top w:w="75" w:type="dxa"/>
              <w:left w:w="75" w:type="dxa"/>
              <w:bottom w:w="75" w:type="dxa"/>
              <w:right w:w="75" w:type="dxa"/>
            </w:tcMar>
            <w:hideMark/>
          </w:tcPr>
          <w:p w14:paraId="65EC3D05"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benzodiazepines</w:t>
            </w:r>
          </w:p>
        </w:tc>
        <w:tc>
          <w:tcPr>
            <w:tcW w:w="50" w:type="dxa"/>
            <w:vMerge/>
            <w:tcBorders>
              <w:left w:val="single" w:sz="6" w:space="0" w:color="000000"/>
            </w:tcBorders>
            <w:shd w:val="clear" w:color="auto" w:fill="CCE9F5"/>
            <w:vAlign w:val="center"/>
            <w:hideMark/>
          </w:tcPr>
          <w:p w14:paraId="65EC3D06" w14:textId="77777777" w:rsidR="00E705C8" w:rsidRPr="00E705C8" w:rsidRDefault="00E705C8" w:rsidP="00E705C8">
            <w:pPr>
              <w:rPr>
                <w:rFonts w:ascii="Verdana" w:eastAsia="Times New Roman" w:hAnsi="Verdana"/>
                <w:b/>
                <w:bCs/>
                <w:caps/>
                <w:sz w:val="16"/>
                <w:szCs w:val="16"/>
              </w:rPr>
            </w:pPr>
          </w:p>
        </w:tc>
        <w:tc>
          <w:tcPr>
            <w:tcW w:w="2897" w:type="dxa"/>
            <w:gridSpan w:val="2"/>
            <w:vMerge/>
            <w:shd w:val="clear" w:color="auto" w:fill="CCE9F5"/>
            <w:vAlign w:val="center"/>
            <w:hideMark/>
          </w:tcPr>
          <w:p w14:paraId="65EC3D07" w14:textId="77777777" w:rsidR="00E705C8" w:rsidRPr="00E705C8" w:rsidRDefault="00E705C8" w:rsidP="00E705C8">
            <w:pPr>
              <w:rPr>
                <w:rFonts w:ascii="Verdana" w:eastAsia="Times New Roman" w:hAnsi="Verdana"/>
                <w:sz w:val="16"/>
                <w:szCs w:val="16"/>
              </w:rPr>
            </w:pPr>
          </w:p>
        </w:tc>
      </w:tr>
      <w:tr w:rsidR="00E705C8" w:rsidRPr="00E705C8" w14:paraId="65EC3D0D" w14:textId="77777777" w:rsidTr="00600AD1">
        <w:tc>
          <w:tcPr>
            <w:tcW w:w="2006" w:type="dxa"/>
            <w:shd w:val="clear" w:color="auto" w:fill="CCE9F5"/>
            <w:tcMar>
              <w:top w:w="75" w:type="dxa"/>
              <w:left w:w="75" w:type="dxa"/>
              <w:bottom w:w="75" w:type="dxa"/>
              <w:right w:w="75" w:type="dxa"/>
            </w:tcMar>
            <w:hideMark/>
          </w:tcPr>
          <w:p w14:paraId="65EC3D09" w14:textId="77777777" w:rsidR="00E705C8" w:rsidRPr="00E705C8" w:rsidRDefault="00E705C8" w:rsidP="00E705C8">
            <w:pPr>
              <w:rPr>
                <w:rFonts w:ascii="Verdana" w:eastAsia="Times New Roman" w:hAnsi="Verdana"/>
                <w:b/>
                <w:bCs/>
                <w:caps/>
                <w:sz w:val="16"/>
                <w:szCs w:val="16"/>
              </w:rPr>
            </w:pPr>
            <w:r w:rsidRPr="00E705C8">
              <w:rPr>
                <w:rFonts w:ascii="Verdana" w:eastAsia="Times New Roman" w:hAnsi="Verdana"/>
                <w:b/>
                <w:bCs/>
                <w:caps/>
                <w:sz w:val="16"/>
                <w:szCs w:val="16"/>
              </w:rPr>
              <w:t>Main outcomes:</w:t>
            </w:r>
          </w:p>
        </w:tc>
        <w:tc>
          <w:tcPr>
            <w:tcW w:w="8157" w:type="dxa"/>
            <w:shd w:val="clear" w:color="auto" w:fill="CCE9F5"/>
            <w:tcMar>
              <w:top w:w="75" w:type="dxa"/>
              <w:left w:w="75" w:type="dxa"/>
              <w:bottom w:w="75" w:type="dxa"/>
              <w:right w:w="75" w:type="dxa"/>
            </w:tcMar>
            <w:hideMark/>
          </w:tcPr>
          <w:p w14:paraId="65EC3D0A"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Time to Extubation-Hours; Time to light sedation;</w:t>
            </w:r>
          </w:p>
        </w:tc>
        <w:tc>
          <w:tcPr>
            <w:tcW w:w="50" w:type="dxa"/>
            <w:vMerge/>
            <w:tcBorders>
              <w:left w:val="single" w:sz="6" w:space="0" w:color="000000"/>
            </w:tcBorders>
            <w:shd w:val="clear" w:color="auto" w:fill="CCE9F5"/>
            <w:vAlign w:val="center"/>
            <w:hideMark/>
          </w:tcPr>
          <w:p w14:paraId="65EC3D0B" w14:textId="77777777" w:rsidR="00E705C8" w:rsidRPr="00E705C8" w:rsidRDefault="00E705C8" w:rsidP="00E705C8">
            <w:pPr>
              <w:rPr>
                <w:rFonts w:ascii="Verdana" w:eastAsia="Times New Roman" w:hAnsi="Verdana"/>
                <w:b/>
                <w:bCs/>
                <w:caps/>
                <w:sz w:val="16"/>
                <w:szCs w:val="16"/>
              </w:rPr>
            </w:pPr>
          </w:p>
        </w:tc>
        <w:tc>
          <w:tcPr>
            <w:tcW w:w="2897" w:type="dxa"/>
            <w:gridSpan w:val="2"/>
            <w:vMerge/>
            <w:shd w:val="clear" w:color="auto" w:fill="CCE9F5"/>
            <w:vAlign w:val="center"/>
            <w:hideMark/>
          </w:tcPr>
          <w:p w14:paraId="65EC3D0C" w14:textId="77777777" w:rsidR="00E705C8" w:rsidRPr="00E705C8" w:rsidRDefault="00E705C8" w:rsidP="00E705C8">
            <w:pPr>
              <w:rPr>
                <w:rFonts w:ascii="Verdana" w:eastAsia="Times New Roman" w:hAnsi="Verdana"/>
                <w:sz w:val="16"/>
                <w:szCs w:val="16"/>
              </w:rPr>
            </w:pPr>
          </w:p>
        </w:tc>
      </w:tr>
      <w:tr w:rsidR="00E705C8" w:rsidRPr="00E705C8" w14:paraId="65EC3D12" w14:textId="77777777" w:rsidTr="00600AD1">
        <w:tc>
          <w:tcPr>
            <w:tcW w:w="2006" w:type="dxa"/>
            <w:shd w:val="clear" w:color="auto" w:fill="CCE9F5"/>
            <w:tcMar>
              <w:top w:w="75" w:type="dxa"/>
              <w:left w:w="75" w:type="dxa"/>
              <w:bottom w:w="75" w:type="dxa"/>
              <w:right w:w="75" w:type="dxa"/>
            </w:tcMar>
            <w:hideMark/>
          </w:tcPr>
          <w:p w14:paraId="65EC3D0E" w14:textId="77777777" w:rsidR="00E705C8" w:rsidRPr="00E705C8" w:rsidRDefault="00E705C8" w:rsidP="00E705C8">
            <w:pPr>
              <w:rPr>
                <w:rFonts w:ascii="Verdana" w:eastAsia="Times New Roman" w:hAnsi="Verdana"/>
                <w:b/>
                <w:bCs/>
                <w:caps/>
                <w:sz w:val="16"/>
                <w:szCs w:val="16"/>
              </w:rPr>
            </w:pPr>
            <w:r w:rsidRPr="00E705C8">
              <w:rPr>
                <w:rFonts w:ascii="Verdana" w:eastAsia="Times New Roman" w:hAnsi="Verdana"/>
                <w:b/>
                <w:bCs/>
                <w:caps/>
                <w:sz w:val="16"/>
                <w:szCs w:val="16"/>
              </w:rPr>
              <w:t>Setting:</w:t>
            </w:r>
          </w:p>
        </w:tc>
        <w:tc>
          <w:tcPr>
            <w:tcW w:w="8157" w:type="dxa"/>
            <w:shd w:val="clear" w:color="auto" w:fill="CCE9F5"/>
            <w:tcMar>
              <w:top w:w="75" w:type="dxa"/>
              <w:left w:w="75" w:type="dxa"/>
              <w:bottom w:w="75" w:type="dxa"/>
              <w:right w:w="75" w:type="dxa"/>
            </w:tcMar>
            <w:hideMark/>
          </w:tcPr>
          <w:p w14:paraId="65EC3D0F"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cardiovascular ICU</w:t>
            </w:r>
          </w:p>
        </w:tc>
        <w:tc>
          <w:tcPr>
            <w:tcW w:w="50" w:type="dxa"/>
            <w:vMerge/>
            <w:tcBorders>
              <w:left w:val="single" w:sz="6" w:space="0" w:color="000000"/>
            </w:tcBorders>
            <w:shd w:val="clear" w:color="auto" w:fill="CCE9F5"/>
            <w:vAlign w:val="center"/>
            <w:hideMark/>
          </w:tcPr>
          <w:p w14:paraId="65EC3D10" w14:textId="77777777" w:rsidR="00E705C8" w:rsidRPr="00E705C8" w:rsidRDefault="00E705C8" w:rsidP="00E705C8">
            <w:pPr>
              <w:rPr>
                <w:rFonts w:ascii="Verdana" w:eastAsia="Times New Roman" w:hAnsi="Verdana"/>
                <w:b/>
                <w:bCs/>
                <w:caps/>
                <w:sz w:val="16"/>
                <w:szCs w:val="16"/>
              </w:rPr>
            </w:pPr>
          </w:p>
        </w:tc>
        <w:tc>
          <w:tcPr>
            <w:tcW w:w="2897" w:type="dxa"/>
            <w:gridSpan w:val="2"/>
            <w:vMerge/>
            <w:shd w:val="clear" w:color="auto" w:fill="CCE9F5"/>
            <w:vAlign w:val="center"/>
            <w:hideMark/>
          </w:tcPr>
          <w:p w14:paraId="65EC3D11" w14:textId="77777777" w:rsidR="00E705C8" w:rsidRPr="00E705C8" w:rsidRDefault="00E705C8" w:rsidP="00E705C8">
            <w:pPr>
              <w:rPr>
                <w:rFonts w:ascii="Verdana" w:eastAsia="Times New Roman" w:hAnsi="Verdana"/>
                <w:sz w:val="16"/>
                <w:szCs w:val="16"/>
              </w:rPr>
            </w:pPr>
          </w:p>
        </w:tc>
      </w:tr>
    </w:tbl>
    <w:p w14:paraId="65EC3D13" w14:textId="77777777" w:rsidR="00E705C8" w:rsidRPr="00C2736D" w:rsidRDefault="00E705C8" w:rsidP="00E705C8">
      <w:pPr>
        <w:spacing w:before="100" w:beforeAutospacing="1" w:after="100" w:afterAutospacing="1" w:line="240" w:lineRule="auto"/>
        <w:outlineLvl w:val="0"/>
        <w:rPr>
          <w:rFonts w:ascii="Times New Roman" w:eastAsia="Times New Roman" w:hAnsi="Times New Roman" w:cs="Times New Roman"/>
          <w:b/>
          <w:bCs/>
          <w:color w:val="000000"/>
          <w:kern w:val="36"/>
        </w:rPr>
      </w:pPr>
      <w:r w:rsidRPr="00C2736D">
        <w:rPr>
          <w:rFonts w:ascii="Times New Roman" w:eastAsia="Times New Roman" w:hAnsi="Times New Roman" w:cs="Times New Roman"/>
          <w:b/>
          <w:bCs/>
          <w:color w:val="000000"/>
          <w:kern w:val="36"/>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1676"/>
        <w:gridCol w:w="4115"/>
        <w:gridCol w:w="4364"/>
        <w:gridCol w:w="2955"/>
      </w:tblGrid>
      <w:tr w:rsidR="00E705C8" w:rsidRPr="00E705C8" w14:paraId="65EC3D18" w14:textId="77777777" w:rsidTr="00E912F8">
        <w:tc>
          <w:tcPr>
            <w:tcW w:w="1676" w:type="dxa"/>
            <w:tcBorders>
              <w:top w:val="nil"/>
              <w:left w:val="nil"/>
              <w:bottom w:val="nil"/>
              <w:right w:val="nil"/>
            </w:tcBorders>
            <w:shd w:val="clear" w:color="auto" w:fill="FFFFFF"/>
            <w:tcMar>
              <w:top w:w="75" w:type="dxa"/>
              <w:left w:w="75" w:type="dxa"/>
              <w:bottom w:w="75" w:type="dxa"/>
              <w:right w:w="75" w:type="dxa"/>
            </w:tcMar>
            <w:vAlign w:val="center"/>
            <w:hideMark/>
          </w:tcPr>
          <w:p w14:paraId="65EC3D14" w14:textId="77777777" w:rsidR="00E705C8" w:rsidRPr="00E705C8" w:rsidRDefault="00E705C8" w:rsidP="00E705C8">
            <w:pPr>
              <w:spacing w:line="260" w:lineRule="atLeast"/>
              <w:jc w:val="center"/>
              <w:rPr>
                <w:rFonts w:ascii="Verdana" w:eastAsia="Times New Roman" w:hAnsi="Verdana"/>
                <w:b/>
                <w:bCs/>
                <w:caps/>
                <w:sz w:val="16"/>
                <w:szCs w:val="16"/>
              </w:rPr>
            </w:pPr>
          </w:p>
        </w:tc>
        <w:tc>
          <w:tcPr>
            <w:tcW w:w="411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D15" w14:textId="77777777" w:rsidR="00E705C8" w:rsidRPr="00E705C8" w:rsidRDefault="00E705C8" w:rsidP="00E705C8">
            <w:pPr>
              <w:spacing w:line="260" w:lineRule="atLeast"/>
              <w:jc w:val="center"/>
              <w:rPr>
                <w:rFonts w:ascii="Verdana" w:eastAsia="Times New Roman" w:hAnsi="Verdana"/>
                <w:b/>
                <w:bCs/>
                <w:caps/>
                <w:sz w:val="16"/>
                <w:szCs w:val="16"/>
              </w:rPr>
            </w:pPr>
            <w:r w:rsidRPr="00E705C8">
              <w:rPr>
                <w:rFonts w:ascii="Verdana" w:eastAsia="Times New Roman" w:hAnsi="Verdana"/>
                <w:b/>
                <w:bCs/>
                <w:caps/>
                <w:sz w:val="16"/>
                <w:szCs w:val="16"/>
              </w:rPr>
              <w:t>Judgement</w:t>
            </w:r>
          </w:p>
        </w:tc>
        <w:tc>
          <w:tcPr>
            <w:tcW w:w="4364"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D16" w14:textId="77777777" w:rsidR="00E705C8" w:rsidRPr="00E705C8" w:rsidRDefault="00E705C8" w:rsidP="00E705C8">
            <w:pPr>
              <w:spacing w:line="260" w:lineRule="atLeast"/>
              <w:jc w:val="center"/>
              <w:rPr>
                <w:rFonts w:ascii="Verdana" w:eastAsia="Times New Roman" w:hAnsi="Verdana"/>
                <w:b/>
                <w:bCs/>
                <w:caps/>
                <w:sz w:val="16"/>
                <w:szCs w:val="16"/>
              </w:rPr>
            </w:pPr>
            <w:r w:rsidRPr="00E705C8">
              <w:rPr>
                <w:rFonts w:ascii="Verdana" w:eastAsia="Times New Roman" w:hAnsi="Verdana"/>
                <w:b/>
                <w:bCs/>
                <w:caps/>
                <w:sz w:val="16"/>
                <w:szCs w:val="16"/>
              </w:rPr>
              <w:t>Research evidence</w:t>
            </w:r>
          </w:p>
        </w:tc>
        <w:tc>
          <w:tcPr>
            <w:tcW w:w="295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D17" w14:textId="77777777" w:rsidR="00E705C8" w:rsidRPr="00E705C8" w:rsidRDefault="00E705C8" w:rsidP="00E705C8">
            <w:pPr>
              <w:spacing w:line="260" w:lineRule="atLeast"/>
              <w:jc w:val="center"/>
              <w:rPr>
                <w:rFonts w:ascii="Verdana" w:eastAsia="Times New Roman" w:hAnsi="Verdana"/>
                <w:b/>
                <w:bCs/>
                <w:caps/>
                <w:sz w:val="16"/>
                <w:szCs w:val="16"/>
              </w:rPr>
            </w:pPr>
            <w:r w:rsidRPr="00E705C8">
              <w:rPr>
                <w:rFonts w:ascii="Verdana" w:eastAsia="Times New Roman" w:hAnsi="Verdana"/>
                <w:b/>
                <w:bCs/>
                <w:caps/>
                <w:sz w:val="16"/>
                <w:szCs w:val="16"/>
              </w:rPr>
              <w:t>Additional considerations</w:t>
            </w:r>
          </w:p>
        </w:tc>
      </w:tr>
      <w:tr w:rsidR="00E705C8" w:rsidRPr="00E705C8" w14:paraId="65EC3D1D" w14:textId="77777777" w:rsidTr="00E912F8">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D19"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Problem</w:t>
            </w:r>
          </w:p>
        </w:tc>
        <w:tc>
          <w:tcPr>
            <w:tcW w:w="4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1A" w14:textId="77777777" w:rsidR="00E705C8" w:rsidRPr="00E705C8" w:rsidRDefault="00E705C8" w:rsidP="00C2736D">
            <w:pPr>
              <w:rPr>
                <w:rFonts w:ascii="Verdana" w:eastAsia="Times New Roman" w:hAnsi="Verdana"/>
                <w:sz w:val="16"/>
                <w:szCs w:val="16"/>
              </w:rPr>
            </w:pPr>
            <w:r w:rsidRPr="00E705C8">
              <w:rPr>
                <w:rFonts w:ascii="Verdana" w:eastAsia="Times New Roman" w:hAnsi="Verdana"/>
                <w:b/>
                <w:bCs/>
                <w:sz w:val="16"/>
                <w:szCs w:val="16"/>
              </w:rPr>
              <w:t>Is the problem a priority?</w:t>
            </w:r>
            <w:r w:rsidR="00C2736D">
              <w:rPr>
                <w:rFonts w:ascii="Verdana" w:eastAsia="Times New Roman" w:hAnsi="Verdana"/>
                <w:sz w:val="16"/>
                <w:szCs w:val="16"/>
              </w:rPr>
              <w:br/>
              <w:t>● Yes</w:t>
            </w:r>
          </w:p>
        </w:tc>
        <w:tc>
          <w:tcPr>
            <w:tcW w:w="4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1B"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c>
          <w:tcPr>
            <w:tcW w:w="29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1C"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r>
      <w:tr w:rsidR="00E705C8" w:rsidRPr="00E705C8" w14:paraId="65EC3D23" w14:textId="77777777" w:rsidTr="00E912F8">
        <w:trPr>
          <w:trHeight w:val="1332"/>
        </w:trPr>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D1E"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Desirable Effects</w:t>
            </w:r>
          </w:p>
        </w:tc>
        <w:tc>
          <w:tcPr>
            <w:tcW w:w="4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1F"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b/>
                <w:bCs/>
                <w:sz w:val="16"/>
                <w:szCs w:val="16"/>
              </w:rPr>
              <w:t>How substantial are the desirable anticipated effects?</w:t>
            </w:r>
          </w:p>
          <w:p w14:paraId="65EC3D20" w14:textId="77777777" w:rsidR="00E705C8" w:rsidRPr="00E705C8" w:rsidRDefault="00C2736D" w:rsidP="00C2736D">
            <w:pPr>
              <w:rPr>
                <w:rFonts w:ascii="Verdana" w:eastAsia="Times New Roman" w:hAnsi="Verdana"/>
                <w:sz w:val="16"/>
                <w:szCs w:val="16"/>
              </w:rPr>
            </w:pPr>
            <w:r>
              <w:rPr>
                <w:rFonts w:ascii="Verdana" w:eastAsia="Times New Roman" w:hAnsi="Verdana"/>
                <w:sz w:val="16"/>
                <w:szCs w:val="16"/>
              </w:rPr>
              <w:br/>
              <w:t>● Moderate</w:t>
            </w:r>
          </w:p>
        </w:tc>
        <w:tc>
          <w:tcPr>
            <w:tcW w:w="436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21"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c>
          <w:tcPr>
            <w:tcW w:w="29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22"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 xml:space="preserve">In the discussions, the expert group and patient representative agreed that in cardiac surgical patients a shortened time to light sedation of at least 30 minutes and time to extubation of at least 1 hour were clinically significant. </w:t>
            </w:r>
          </w:p>
        </w:tc>
      </w:tr>
      <w:tr w:rsidR="00E705C8" w:rsidRPr="00E705C8" w14:paraId="65EC3D28" w14:textId="77777777" w:rsidTr="00E912F8">
        <w:trPr>
          <w:trHeight w:val="1620"/>
        </w:trPr>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D24"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lastRenderedPageBreak/>
              <w:t>Undesirable Effects</w:t>
            </w:r>
          </w:p>
        </w:tc>
        <w:tc>
          <w:tcPr>
            <w:tcW w:w="4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25" w14:textId="77777777" w:rsidR="00E705C8" w:rsidRPr="00E705C8" w:rsidRDefault="00E705C8" w:rsidP="00C2736D">
            <w:pPr>
              <w:rPr>
                <w:rFonts w:ascii="Verdana" w:eastAsia="Times New Roman" w:hAnsi="Verdana"/>
                <w:sz w:val="16"/>
                <w:szCs w:val="16"/>
              </w:rPr>
            </w:pPr>
            <w:r w:rsidRPr="00E705C8">
              <w:rPr>
                <w:rFonts w:ascii="Verdana" w:eastAsia="Times New Roman" w:hAnsi="Verdana"/>
                <w:b/>
                <w:bCs/>
                <w:sz w:val="16"/>
                <w:szCs w:val="16"/>
              </w:rPr>
              <w:t>How substantial are the undesirable anticipated effects?</w:t>
            </w:r>
            <w:r w:rsidR="00C2736D">
              <w:rPr>
                <w:rFonts w:ascii="Verdana" w:eastAsia="Times New Roman" w:hAnsi="Verdana"/>
                <w:sz w:val="16"/>
                <w:szCs w:val="16"/>
              </w:rPr>
              <w:br/>
              <w:t>● Trivial</w:t>
            </w:r>
          </w:p>
        </w:tc>
        <w:tc>
          <w:tcPr>
            <w:tcW w:w="4364" w:type="dxa"/>
            <w:vMerge/>
            <w:tcBorders>
              <w:top w:val="single" w:sz="6" w:space="0" w:color="000000"/>
              <w:left w:val="single" w:sz="6" w:space="0" w:color="000000"/>
              <w:bottom w:val="single" w:sz="6" w:space="0" w:color="000000"/>
              <w:right w:val="single" w:sz="6" w:space="0" w:color="000000"/>
            </w:tcBorders>
            <w:vAlign w:val="center"/>
            <w:hideMark/>
          </w:tcPr>
          <w:p w14:paraId="65EC3D26" w14:textId="77777777" w:rsidR="00E705C8" w:rsidRPr="00E705C8" w:rsidRDefault="00E705C8" w:rsidP="00E705C8">
            <w:pPr>
              <w:rPr>
                <w:rFonts w:ascii="Verdana" w:eastAsia="Times New Roman" w:hAnsi="Verdana"/>
                <w:sz w:val="16"/>
                <w:szCs w:val="16"/>
              </w:rPr>
            </w:pPr>
          </w:p>
        </w:tc>
        <w:tc>
          <w:tcPr>
            <w:tcW w:w="29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27"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r>
      <w:tr w:rsidR="00E705C8" w:rsidRPr="00E705C8" w14:paraId="65EC3D4D" w14:textId="77777777" w:rsidTr="00E912F8">
        <w:trPr>
          <w:trHeight w:val="4050"/>
        </w:trPr>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D29" w14:textId="77777777" w:rsidR="00600AD1" w:rsidRDefault="00E705C8" w:rsidP="00E705C8">
            <w:pPr>
              <w:jc w:val="center"/>
              <w:rPr>
                <w:rFonts w:ascii="Verdana" w:eastAsia="Times New Roman" w:hAnsi="Verdana"/>
                <w:caps/>
                <w:sz w:val="16"/>
                <w:szCs w:val="16"/>
              </w:rPr>
            </w:pPr>
            <w:r w:rsidRPr="00E705C8">
              <w:rPr>
                <w:rFonts w:ascii="Verdana" w:eastAsia="Times New Roman" w:hAnsi="Verdana"/>
                <w:caps/>
                <w:sz w:val="16"/>
                <w:szCs w:val="16"/>
              </w:rPr>
              <w:t xml:space="preserve">Certainty of </w:t>
            </w:r>
          </w:p>
          <w:p w14:paraId="65EC3D2A"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evidence</w:t>
            </w:r>
          </w:p>
        </w:tc>
        <w:tc>
          <w:tcPr>
            <w:tcW w:w="4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2B" w14:textId="77777777" w:rsidR="00600AD1" w:rsidRDefault="00E705C8" w:rsidP="00600AD1">
            <w:pPr>
              <w:rPr>
                <w:rFonts w:ascii="Verdana" w:eastAsia="Times New Roman" w:hAnsi="Verdana"/>
                <w:b/>
                <w:bCs/>
                <w:sz w:val="16"/>
                <w:szCs w:val="16"/>
              </w:rPr>
            </w:pPr>
            <w:r w:rsidRPr="00E705C8">
              <w:rPr>
                <w:rFonts w:ascii="Verdana" w:eastAsia="Times New Roman" w:hAnsi="Verdana"/>
                <w:b/>
                <w:bCs/>
                <w:sz w:val="16"/>
                <w:szCs w:val="16"/>
              </w:rPr>
              <w:t>What is the overall certa</w:t>
            </w:r>
            <w:r w:rsidR="00600AD1">
              <w:rPr>
                <w:rFonts w:ascii="Verdana" w:eastAsia="Times New Roman" w:hAnsi="Verdana"/>
                <w:b/>
                <w:bCs/>
                <w:sz w:val="16"/>
                <w:szCs w:val="16"/>
              </w:rPr>
              <w:t>inty of the evidence of effects</w:t>
            </w:r>
          </w:p>
          <w:p w14:paraId="65EC3D2C" w14:textId="77777777" w:rsidR="00E705C8" w:rsidRPr="00E705C8" w:rsidRDefault="00600AD1" w:rsidP="00600AD1">
            <w:pPr>
              <w:rPr>
                <w:rFonts w:ascii="Verdana" w:eastAsia="Times New Roman" w:hAnsi="Verdana"/>
                <w:sz w:val="16"/>
                <w:szCs w:val="16"/>
              </w:rPr>
            </w:pPr>
            <w:r>
              <w:rPr>
                <w:rFonts w:ascii="Verdana" w:eastAsia="Times New Roman" w:hAnsi="Verdana"/>
                <w:sz w:val="16"/>
                <w:szCs w:val="16"/>
              </w:rPr>
              <w:t>● Low</w:t>
            </w:r>
          </w:p>
        </w:tc>
        <w:tc>
          <w:tcPr>
            <w:tcW w:w="4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2D"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bl>
            <w:tblPr>
              <w:tblW w:w="5000" w:type="pct"/>
              <w:tblCellMar>
                <w:top w:w="15" w:type="dxa"/>
                <w:left w:w="15" w:type="dxa"/>
                <w:bottom w:w="15" w:type="dxa"/>
                <w:right w:w="15" w:type="dxa"/>
              </w:tblCellMar>
              <w:tblLook w:val="04A0" w:firstRow="1" w:lastRow="0" w:firstColumn="1" w:lastColumn="0" w:noHBand="0" w:noVBand="1"/>
            </w:tblPr>
            <w:tblGrid>
              <w:gridCol w:w="1832"/>
              <w:gridCol w:w="1084"/>
              <w:gridCol w:w="1282"/>
            </w:tblGrid>
            <w:tr w:rsidR="00E705C8" w:rsidRPr="00E705C8" w14:paraId="65EC3D31" w14:textId="77777777" w:rsidTr="00787CEE">
              <w:trPr>
                <w:tblHeader/>
              </w:trPr>
              <w:tc>
                <w:tcPr>
                  <w:tcW w:w="0" w:type="auto"/>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vAlign w:val="center"/>
                  <w:hideMark/>
                </w:tcPr>
                <w:p w14:paraId="65EC3D2E" w14:textId="77777777" w:rsidR="00E705C8" w:rsidRPr="00E912F8" w:rsidRDefault="00E705C8" w:rsidP="00E705C8">
                  <w:pPr>
                    <w:jc w:val="center"/>
                    <w:rPr>
                      <w:rFonts w:ascii="Times New Roman" w:eastAsia="Times New Roman" w:hAnsi="Times New Roman" w:cs="Times New Roman"/>
                      <w:b/>
                      <w:bCs/>
                      <w:color w:val="FFFFFF"/>
                      <w:sz w:val="16"/>
                      <w:szCs w:val="16"/>
                    </w:rPr>
                  </w:pPr>
                  <w:r w:rsidRPr="00E912F8">
                    <w:rPr>
                      <w:rFonts w:ascii="Times New Roman" w:eastAsia="Times New Roman" w:hAnsi="Times New Roman" w:cs="Times New Roman"/>
                      <w:b/>
                      <w:bCs/>
                      <w:color w:val="FFFFFF"/>
                      <w:sz w:val="16"/>
                      <w:szCs w:val="16"/>
                    </w:rPr>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vAlign w:val="center"/>
                  <w:hideMark/>
                </w:tcPr>
                <w:p w14:paraId="65EC3D2F" w14:textId="77777777" w:rsidR="00E705C8" w:rsidRPr="00E912F8" w:rsidRDefault="00E705C8" w:rsidP="00E705C8">
                  <w:pPr>
                    <w:jc w:val="center"/>
                    <w:rPr>
                      <w:rFonts w:ascii="Times New Roman" w:eastAsia="Times New Roman" w:hAnsi="Times New Roman" w:cs="Times New Roman"/>
                      <w:b/>
                      <w:bCs/>
                      <w:color w:val="FFFFFF"/>
                      <w:sz w:val="16"/>
                      <w:szCs w:val="16"/>
                    </w:rPr>
                  </w:pPr>
                  <w:r w:rsidRPr="00E912F8">
                    <w:rPr>
                      <w:rFonts w:ascii="Times New Roman" w:eastAsia="Times New Roman" w:hAnsi="Times New Roman" w:cs="Times New Roman"/>
                      <w:b/>
                      <w:bCs/>
                      <w:color w:val="FFFFFF"/>
                      <w:sz w:val="16"/>
                      <w:szCs w:val="16"/>
                    </w:rPr>
                    <w:t>Importance</w:t>
                  </w:r>
                </w:p>
              </w:tc>
              <w:tc>
                <w:tcPr>
                  <w:tcW w:w="0" w:type="auto"/>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vAlign w:val="center"/>
                  <w:hideMark/>
                </w:tcPr>
                <w:p w14:paraId="65EC3D30" w14:textId="77777777" w:rsidR="00E705C8" w:rsidRPr="00E912F8" w:rsidRDefault="00E705C8" w:rsidP="00E705C8">
                  <w:pPr>
                    <w:jc w:val="center"/>
                    <w:rPr>
                      <w:rFonts w:ascii="Times New Roman" w:eastAsia="Times New Roman" w:hAnsi="Times New Roman" w:cs="Times New Roman"/>
                      <w:b/>
                      <w:bCs/>
                      <w:color w:val="FFFFFF"/>
                      <w:sz w:val="16"/>
                      <w:szCs w:val="16"/>
                    </w:rPr>
                  </w:pPr>
                  <w:r w:rsidRPr="00E912F8">
                    <w:rPr>
                      <w:rFonts w:ascii="Times New Roman" w:eastAsia="Times New Roman" w:hAnsi="Times New Roman" w:cs="Times New Roman"/>
                      <w:b/>
                      <w:bCs/>
                      <w:color w:val="FFFFFF"/>
                      <w:sz w:val="16"/>
                      <w:szCs w:val="16"/>
                    </w:rPr>
                    <w:t>Quality of the evidence</w:t>
                  </w:r>
                  <w:r w:rsidRPr="00E912F8">
                    <w:rPr>
                      <w:rFonts w:ascii="Times New Roman" w:eastAsia="Times New Roman" w:hAnsi="Times New Roman" w:cs="Times New Roman"/>
                      <w:b/>
                      <w:bCs/>
                      <w:color w:val="FFFFFF"/>
                      <w:sz w:val="16"/>
                      <w:szCs w:val="16"/>
                    </w:rPr>
                    <w:br/>
                    <w:t>(GRADE)</w:t>
                  </w:r>
                </w:p>
              </w:tc>
            </w:tr>
            <w:tr w:rsidR="00E705C8" w:rsidRPr="00E705C8" w14:paraId="65EC3D35" w14:textId="77777777" w:rsidTr="00787CEE">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3D32" w14:textId="77777777" w:rsidR="00E705C8" w:rsidRPr="00E912F8" w:rsidRDefault="00E705C8" w:rsidP="00E705C8">
                  <w:pPr>
                    <w:jc w:val="center"/>
                    <w:rPr>
                      <w:rFonts w:ascii="Times New Roman" w:eastAsia="Times New Roman" w:hAnsi="Times New Roman" w:cs="Times New Roman"/>
                      <w:sz w:val="16"/>
                      <w:szCs w:val="16"/>
                    </w:rPr>
                  </w:pPr>
                  <w:r w:rsidRPr="00E912F8">
                    <w:rPr>
                      <w:rFonts w:ascii="Times New Roman" w:eastAsia="Times New Roman" w:hAnsi="Times New Roman" w:cs="Times New Roman"/>
                      <w:sz w:val="16"/>
                      <w:szCs w:val="16"/>
                    </w:rPr>
                    <w:t>Time to Extubation-Hours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3D33" w14:textId="77777777" w:rsidR="00E705C8" w:rsidRPr="00E912F8" w:rsidRDefault="00E705C8" w:rsidP="00E705C8">
                  <w:pPr>
                    <w:jc w:val="center"/>
                    <w:rPr>
                      <w:rFonts w:ascii="Times New Roman" w:eastAsia="Times New Roman" w:hAnsi="Times New Roman" w:cs="Times New Roman"/>
                      <w:sz w:val="16"/>
                      <w:szCs w:val="16"/>
                    </w:rPr>
                  </w:pPr>
                  <w:r w:rsidRPr="00E912F8">
                    <w:rPr>
                      <w:rFonts w:ascii="Times New Roman" w:eastAsia="Times New Roman" w:hAnsi="Times New Roman" w:cs="Times New Roman"/>
                      <w:sz w:val="16"/>
                      <w:szCs w:val="16"/>
                    </w:rPr>
                    <w:t>CRITICAL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3D34" w14:textId="77777777" w:rsidR="00E705C8" w:rsidRPr="00E912F8" w:rsidRDefault="00E705C8" w:rsidP="00E705C8">
                  <w:pPr>
                    <w:jc w:val="center"/>
                    <w:rPr>
                      <w:rFonts w:ascii="Times New Roman" w:eastAsia="Times New Roman" w:hAnsi="Times New Roman" w:cs="Times New Roman"/>
                      <w:sz w:val="16"/>
                      <w:szCs w:val="16"/>
                    </w:rPr>
                  </w:pPr>
                  <w:r w:rsidRPr="00E912F8">
                    <w:rPr>
                      <w:rFonts w:ascii="Cambria Math" w:eastAsia="Times New Roman" w:hAnsi="Cambria Math" w:cs="Cambria Math"/>
                      <w:sz w:val="16"/>
                      <w:szCs w:val="16"/>
                    </w:rPr>
                    <w:t>⨁⨁</w:t>
                  </w:r>
                  <w:r w:rsidRPr="00E912F8">
                    <w:rPr>
                      <w:rFonts w:ascii="MS Mincho" w:eastAsia="MS Mincho" w:hAnsi="MS Mincho" w:cs="MS Mincho" w:hint="eastAsia"/>
                      <w:sz w:val="16"/>
                      <w:szCs w:val="16"/>
                    </w:rPr>
                    <w:t>◯◯</w:t>
                  </w:r>
                  <w:r w:rsidRPr="00E912F8">
                    <w:rPr>
                      <w:rFonts w:ascii="Times New Roman" w:eastAsia="Times New Roman" w:hAnsi="Times New Roman" w:cs="Times New Roman"/>
                      <w:sz w:val="16"/>
                      <w:szCs w:val="16"/>
                    </w:rPr>
                    <w:br/>
                  </w:r>
                  <w:proofErr w:type="spellStart"/>
                  <w:r w:rsidRPr="00E912F8">
                    <w:rPr>
                      <w:rFonts w:ascii="Times New Roman" w:eastAsia="Times New Roman" w:hAnsi="Times New Roman" w:cs="Times New Roman"/>
                      <w:sz w:val="16"/>
                      <w:szCs w:val="16"/>
                    </w:rPr>
                    <w:t>LOW</w:t>
                  </w:r>
                  <w:r w:rsidRPr="00E912F8">
                    <w:rPr>
                      <w:rFonts w:ascii="Times New Roman" w:eastAsia="Times New Roman" w:hAnsi="Times New Roman" w:cs="Times New Roman"/>
                      <w:sz w:val="16"/>
                      <w:szCs w:val="16"/>
                      <w:vertAlign w:val="superscript"/>
                    </w:rPr>
                    <w:t>a,b,c</w:t>
                  </w:r>
                  <w:proofErr w:type="spellEnd"/>
                </w:p>
              </w:tc>
            </w:tr>
            <w:tr w:rsidR="00E705C8" w:rsidRPr="00E705C8" w14:paraId="65EC3D39" w14:textId="77777777" w:rsidTr="00787CEE">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3D36" w14:textId="77777777" w:rsidR="00E705C8" w:rsidRPr="00E912F8" w:rsidRDefault="00E705C8" w:rsidP="00E705C8">
                  <w:pPr>
                    <w:jc w:val="center"/>
                    <w:rPr>
                      <w:rFonts w:ascii="Times New Roman" w:eastAsia="Times New Roman" w:hAnsi="Times New Roman" w:cs="Times New Roman"/>
                      <w:sz w:val="16"/>
                      <w:szCs w:val="16"/>
                    </w:rPr>
                  </w:pPr>
                  <w:r w:rsidRPr="00E912F8">
                    <w:rPr>
                      <w:rFonts w:ascii="Times New Roman" w:eastAsia="Times New Roman" w:hAnsi="Times New Roman" w:cs="Times New Roman"/>
                      <w:sz w:val="16"/>
                      <w:szCs w:val="16"/>
                    </w:rPr>
                    <w:t>Time to Extubation-Hours Sens analysis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3D37" w14:textId="77777777" w:rsidR="00E705C8" w:rsidRPr="00E912F8" w:rsidRDefault="00E705C8" w:rsidP="00E705C8">
                  <w:pPr>
                    <w:jc w:val="center"/>
                    <w:rPr>
                      <w:rFonts w:ascii="Times New Roman" w:eastAsia="Times New Roman" w:hAnsi="Times New Roman" w:cs="Times New Roman"/>
                      <w:sz w:val="16"/>
                      <w:szCs w:val="16"/>
                    </w:rPr>
                  </w:pPr>
                  <w:r w:rsidRPr="00E912F8">
                    <w:rPr>
                      <w:rFonts w:ascii="Times New Roman" w:eastAsia="Times New Roman" w:hAnsi="Times New Roman" w:cs="Times New Roman"/>
                      <w:sz w:val="16"/>
                      <w:szCs w:val="16"/>
                    </w:rPr>
                    <w:t>CRITICAL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3D38" w14:textId="77777777" w:rsidR="00E705C8" w:rsidRPr="00E912F8" w:rsidRDefault="00E705C8" w:rsidP="00E705C8">
                  <w:pPr>
                    <w:jc w:val="center"/>
                    <w:rPr>
                      <w:rFonts w:ascii="Times New Roman" w:eastAsia="Times New Roman" w:hAnsi="Times New Roman" w:cs="Times New Roman"/>
                      <w:sz w:val="16"/>
                      <w:szCs w:val="16"/>
                    </w:rPr>
                  </w:pPr>
                  <w:r w:rsidRPr="00E912F8">
                    <w:rPr>
                      <w:rFonts w:ascii="Cambria Math" w:eastAsia="Times New Roman" w:hAnsi="Cambria Math" w:cs="Cambria Math"/>
                      <w:sz w:val="16"/>
                      <w:szCs w:val="16"/>
                    </w:rPr>
                    <w:t>⨁⨁</w:t>
                  </w:r>
                  <w:r w:rsidRPr="00E912F8">
                    <w:rPr>
                      <w:rFonts w:ascii="MS Mincho" w:eastAsia="MS Mincho" w:hAnsi="MS Mincho" w:cs="MS Mincho" w:hint="eastAsia"/>
                      <w:sz w:val="16"/>
                      <w:szCs w:val="16"/>
                    </w:rPr>
                    <w:t>◯◯</w:t>
                  </w:r>
                  <w:r w:rsidRPr="00E912F8">
                    <w:rPr>
                      <w:rFonts w:ascii="Times New Roman" w:eastAsia="Times New Roman" w:hAnsi="Times New Roman" w:cs="Times New Roman"/>
                      <w:sz w:val="16"/>
                      <w:szCs w:val="16"/>
                    </w:rPr>
                    <w:br/>
                  </w:r>
                  <w:proofErr w:type="spellStart"/>
                  <w:r w:rsidRPr="00E912F8">
                    <w:rPr>
                      <w:rFonts w:ascii="Times New Roman" w:eastAsia="Times New Roman" w:hAnsi="Times New Roman" w:cs="Times New Roman"/>
                      <w:sz w:val="16"/>
                      <w:szCs w:val="16"/>
                    </w:rPr>
                    <w:t>LOW</w:t>
                  </w:r>
                  <w:r w:rsidRPr="00E912F8">
                    <w:rPr>
                      <w:rFonts w:ascii="Times New Roman" w:eastAsia="Times New Roman" w:hAnsi="Times New Roman" w:cs="Times New Roman"/>
                      <w:sz w:val="16"/>
                      <w:szCs w:val="16"/>
                      <w:vertAlign w:val="superscript"/>
                    </w:rPr>
                    <w:t>a,d</w:t>
                  </w:r>
                  <w:proofErr w:type="spellEnd"/>
                </w:p>
              </w:tc>
            </w:tr>
            <w:tr w:rsidR="00E705C8" w:rsidRPr="00E705C8" w14:paraId="65EC3D3D" w14:textId="77777777" w:rsidTr="00787CEE">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3D3A" w14:textId="77777777" w:rsidR="00E705C8" w:rsidRPr="00E912F8" w:rsidRDefault="00E705C8" w:rsidP="00E705C8">
                  <w:pPr>
                    <w:jc w:val="center"/>
                    <w:rPr>
                      <w:rFonts w:ascii="Times New Roman" w:eastAsia="Times New Roman" w:hAnsi="Times New Roman" w:cs="Times New Roman"/>
                      <w:sz w:val="16"/>
                      <w:szCs w:val="16"/>
                    </w:rPr>
                  </w:pPr>
                  <w:proofErr w:type="spellStart"/>
                  <w:r w:rsidRPr="00E912F8">
                    <w:rPr>
                      <w:rFonts w:ascii="Times New Roman" w:eastAsia="Times New Roman" w:hAnsi="Times New Roman" w:cs="Times New Roman"/>
                      <w:sz w:val="16"/>
                      <w:szCs w:val="16"/>
                    </w:rPr>
                    <w:t>Longterm</w:t>
                  </w:r>
                  <w:proofErr w:type="spellEnd"/>
                  <w:r w:rsidRPr="00E912F8">
                    <w:rPr>
                      <w:rFonts w:ascii="Times New Roman" w:eastAsia="Times New Roman" w:hAnsi="Times New Roman" w:cs="Times New Roman"/>
                      <w:sz w:val="16"/>
                      <w:szCs w:val="16"/>
                    </w:rPr>
                    <w:t xml:space="preserve"> Cognitive Decline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3D3B" w14:textId="77777777" w:rsidR="00E705C8" w:rsidRPr="00E912F8" w:rsidRDefault="00E705C8" w:rsidP="00E705C8">
                  <w:pPr>
                    <w:jc w:val="center"/>
                    <w:rPr>
                      <w:rFonts w:ascii="Times New Roman" w:eastAsia="Times New Roman" w:hAnsi="Times New Roman" w:cs="Times New Roman"/>
                      <w:sz w:val="16"/>
                      <w:szCs w:val="16"/>
                    </w:rPr>
                  </w:pPr>
                  <w:r w:rsidRPr="00E912F8">
                    <w:rPr>
                      <w:rFonts w:ascii="Times New Roman" w:eastAsia="Times New Roman" w:hAnsi="Times New Roman" w:cs="Times New Roman"/>
                      <w:sz w:val="16"/>
                      <w:szCs w:val="16"/>
                    </w:rPr>
                    <w:t>CRITICAL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3D3C" w14:textId="77777777" w:rsidR="00E705C8" w:rsidRPr="00E912F8" w:rsidRDefault="00E705C8" w:rsidP="00E705C8">
                  <w:pPr>
                    <w:jc w:val="center"/>
                    <w:rPr>
                      <w:rFonts w:ascii="Times New Roman" w:eastAsia="Times New Roman" w:hAnsi="Times New Roman" w:cs="Times New Roman"/>
                      <w:sz w:val="16"/>
                      <w:szCs w:val="16"/>
                    </w:rPr>
                  </w:pPr>
                  <w:r w:rsidRPr="00E912F8">
                    <w:rPr>
                      <w:rFonts w:ascii="Cambria Math" w:eastAsia="Times New Roman" w:hAnsi="Cambria Math" w:cs="Cambria Math"/>
                      <w:sz w:val="16"/>
                      <w:szCs w:val="16"/>
                    </w:rPr>
                    <w:t>⨁⨁</w:t>
                  </w:r>
                  <w:r w:rsidRPr="00E912F8">
                    <w:rPr>
                      <w:rFonts w:ascii="MS Mincho" w:eastAsia="MS Mincho" w:hAnsi="MS Mincho" w:cs="MS Mincho" w:hint="eastAsia"/>
                      <w:sz w:val="16"/>
                      <w:szCs w:val="16"/>
                    </w:rPr>
                    <w:t>◯◯</w:t>
                  </w:r>
                  <w:r w:rsidRPr="00E912F8">
                    <w:rPr>
                      <w:rFonts w:ascii="Times New Roman" w:eastAsia="Times New Roman" w:hAnsi="Times New Roman" w:cs="Times New Roman"/>
                      <w:sz w:val="16"/>
                      <w:szCs w:val="16"/>
                    </w:rPr>
                    <w:br/>
                  </w:r>
                  <w:proofErr w:type="spellStart"/>
                  <w:r w:rsidRPr="00E912F8">
                    <w:rPr>
                      <w:rFonts w:ascii="Times New Roman" w:eastAsia="Times New Roman" w:hAnsi="Times New Roman" w:cs="Times New Roman"/>
                      <w:sz w:val="16"/>
                      <w:szCs w:val="16"/>
                    </w:rPr>
                    <w:t>LOW</w:t>
                  </w:r>
                  <w:r w:rsidRPr="00E912F8">
                    <w:rPr>
                      <w:rFonts w:ascii="Times New Roman" w:eastAsia="Times New Roman" w:hAnsi="Times New Roman" w:cs="Times New Roman"/>
                      <w:sz w:val="16"/>
                      <w:szCs w:val="16"/>
                      <w:vertAlign w:val="superscript"/>
                    </w:rPr>
                    <w:t>e,f,g</w:t>
                  </w:r>
                  <w:proofErr w:type="spellEnd"/>
                </w:p>
              </w:tc>
            </w:tr>
            <w:tr w:rsidR="00E705C8" w:rsidRPr="00E705C8" w14:paraId="65EC3D41" w14:textId="77777777" w:rsidTr="00787CEE">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3D3E" w14:textId="77777777" w:rsidR="00E705C8" w:rsidRPr="00E912F8" w:rsidRDefault="00E705C8" w:rsidP="00E705C8">
                  <w:pPr>
                    <w:jc w:val="center"/>
                    <w:rPr>
                      <w:rFonts w:ascii="Times New Roman" w:eastAsia="Times New Roman" w:hAnsi="Times New Roman" w:cs="Times New Roman"/>
                      <w:sz w:val="16"/>
                      <w:szCs w:val="16"/>
                    </w:rPr>
                  </w:pPr>
                  <w:r w:rsidRPr="00E912F8">
                    <w:rPr>
                      <w:rFonts w:ascii="Times New Roman" w:eastAsia="Times New Roman" w:hAnsi="Times New Roman" w:cs="Times New Roman"/>
                      <w:sz w:val="16"/>
                      <w:szCs w:val="16"/>
                    </w:rPr>
                    <w:t>Time to light sedation</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3D3F" w14:textId="77777777" w:rsidR="00E705C8" w:rsidRPr="00E912F8" w:rsidRDefault="00E705C8" w:rsidP="00E705C8">
                  <w:pPr>
                    <w:jc w:val="center"/>
                    <w:rPr>
                      <w:rFonts w:ascii="Times New Roman" w:eastAsia="Times New Roman" w:hAnsi="Times New Roman" w:cs="Times New Roman"/>
                      <w:sz w:val="16"/>
                      <w:szCs w:val="16"/>
                    </w:rPr>
                  </w:pPr>
                  <w:r w:rsidRPr="00E912F8">
                    <w:rPr>
                      <w:rFonts w:ascii="Times New Roman" w:eastAsia="Times New Roman" w:hAnsi="Times New Roman" w:cs="Times New Roman"/>
                      <w:sz w:val="16"/>
                      <w:szCs w:val="16"/>
                    </w:rPr>
                    <w:t>IMPORTANT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3D40" w14:textId="77777777" w:rsidR="00E705C8" w:rsidRPr="00E912F8" w:rsidRDefault="00E705C8" w:rsidP="00E705C8">
                  <w:pPr>
                    <w:jc w:val="center"/>
                    <w:rPr>
                      <w:rFonts w:ascii="Times New Roman" w:eastAsia="Times New Roman" w:hAnsi="Times New Roman" w:cs="Times New Roman"/>
                      <w:sz w:val="16"/>
                      <w:szCs w:val="16"/>
                    </w:rPr>
                  </w:pPr>
                  <w:r w:rsidRPr="00E912F8">
                    <w:rPr>
                      <w:rFonts w:ascii="Cambria Math" w:eastAsia="Times New Roman" w:hAnsi="Cambria Math" w:cs="Cambria Math"/>
                      <w:sz w:val="16"/>
                      <w:szCs w:val="16"/>
                    </w:rPr>
                    <w:t>⨁⨁</w:t>
                  </w:r>
                  <w:r w:rsidRPr="00E912F8">
                    <w:rPr>
                      <w:rFonts w:ascii="MS Mincho" w:eastAsia="MS Mincho" w:hAnsi="MS Mincho" w:cs="MS Mincho" w:hint="eastAsia"/>
                      <w:sz w:val="16"/>
                      <w:szCs w:val="16"/>
                    </w:rPr>
                    <w:t>◯◯</w:t>
                  </w:r>
                  <w:r w:rsidRPr="00E912F8">
                    <w:rPr>
                      <w:rFonts w:ascii="Times New Roman" w:eastAsia="Times New Roman" w:hAnsi="Times New Roman" w:cs="Times New Roman"/>
                      <w:sz w:val="16"/>
                      <w:szCs w:val="16"/>
                    </w:rPr>
                    <w:br/>
                  </w:r>
                  <w:proofErr w:type="spellStart"/>
                  <w:r w:rsidRPr="00E912F8">
                    <w:rPr>
                      <w:rFonts w:ascii="Times New Roman" w:eastAsia="Times New Roman" w:hAnsi="Times New Roman" w:cs="Times New Roman"/>
                      <w:sz w:val="16"/>
                      <w:szCs w:val="16"/>
                    </w:rPr>
                    <w:t>LOW</w:t>
                  </w:r>
                  <w:r w:rsidRPr="00E912F8">
                    <w:rPr>
                      <w:rFonts w:ascii="Times New Roman" w:eastAsia="Times New Roman" w:hAnsi="Times New Roman" w:cs="Times New Roman"/>
                      <w:sz w:val="16"/>
                      <w:szCs w:val="16"/>
                      <w:vertAlign w:val="superscript"/>
                    </w:rPr>
                    <w:t>h,i,j</w:t>
                  </w:r>
                  <w:proofErr w:type="spellEnd"/>
                </w:p>
              </w:tc>
            </w:tr>
          </w:tbl>
          <w:p w14:paraId="65EC3D42" w14:textId="77777777" w:rsidR="00E705C8" w:rsidRPr="00E912F8" w:rsidRDefault="00E705C8" w:rsidP="00E705C8">
            <w:pPr>
              <w:numPr>
                <w:ilvl w:val="0"/>
                <w:numId w:val="13"/>
              </w:numPr>
              <w:spacing w:before="100" w:beforeAutospacing="1" w:after="100" w:afterAutospacing="1" w:line="240" w:lineRule="auto"/>
              <w:rPr>
                <w:rFonts w:ascii="Times New Roman" w:eastAsia="Times New Roman" w:hAnsi="Times New Roman" w:cs="Times New Roman"/>
                <w:sz w:val="16"/>
                <w:szCs w:val="16"/>
              </w:rPr>
            </w:pPr>
            <w:r w:rsidRPr="00E912F8">
              <w:rPr>
                <w:rFonts w:ascii="Times New Roman" w:eastAsia="Times New Roman" w:hAnsi="Times New Roman" w:cs="Times New Roman"/>
                <w:sz w:val="16"/>
                <w:szCs w:val="16"/>
              </w:rPr>
              <w:t>We downgraded the quality of evidence by one level for risk of bias, none of the studies were judged as low risk of bias, it is not clear if the observed treatment effect is influenced by study design</w:t>
            </w:r>
          </w:p>
          <w:p w14:paraId="65EC3D43" w14:textId="77777777" w:rsidR="00E705C8" w:rsidRPr="00E912F8" w:rsidRDefault="00E705C8" w:rsidP="00E705C8">
            <w:pPr>
              <w:numPr>
                <w:ilvl w:val="0"/>
                <w:numId w:val="13"/>
              </w:numPr>
              <w:spacing w:before="100" w:beforeAutospacing="1" w:after="100" w:afterAutospacing="1" w:line="240" w:lineRule="auto"/>
              <w:rPr>
                <w:rFonts w:ascii="Times New Roman" w:eastAsia="Times New Roman" w:hAnsi="Times New Roman" w:cs="Times New Roman"/>
                <w:sz w:val="16"/>
                <w:szCs w:val="16"/>
              </w:rPr>
            </w:pPr>
            <w:r w:rsidRPr="00E912F8">
              <w:rPr>
                <w:rFonts w:ascii="Times New Roman" w:eastAsia="Times New Roman" w:hAnsi="Times New Roman" w:cs="Times New Roman"/>
                <w:sz w:val="16"/>
                <w:szCs w:val="16"/>
              </w:rPr>
              <w:t xml:space="preserve">We downgraded the quality of evidence by one level for inconsistency, although I2 = 94% indicated significant statistical inconsistency, all point estimates were in favour of propofol and the variation in the </w:t>
            </w:r>
            <w:r w:rsidRPr="00E912F8">
              <w:rPr>
                <w:rFonts w:ascii="Times New Roman" w:eastAsia="Times New Roman" w:hAnsi="Times New Roman" w:cs="Times New Roman"/>
                <w:sz w:val="16"/>
                <w:szCs w:val="16"/>
              </w:rPr>
              <w:lastRenderedPageBreak/>
              <w:t xml:space="preserve">magnitude was not large enough and subgroup analyses failed to explain this heterogeneity, </w:t>
            </w:r>
          </w:p>
          <w:p w14:paraId="65EC3D44" w14:textId="77777777" w:rsidR="00E705C8" w:rsidRPr="00E912F8" w:rsidRDefault="00E705C8" w:rsidP="00E705C8">
            <w:pPr>
              <w:numPr>
                <w:ilvl w:val="0"/>
                <w:numId w:val="13"/>
              </w:numPr>
              <w:spacing w:before="100" w:beforeAutospacing="1" w:after="100" w:afterAutospacing="1" w:line="240" w:lineRule="auto"/>
              <w:rPr>
                <w:rFonts w:ascii="Times New Roman" w:eastAsia="Times New Roman" w:hAnsi="Times New Roman" w:cs="Times New Roman"/>
                <w:sz w:val="16"/>
                <w:szCs w:val="16"/>
              </w:rPr>
            </w:pPr>
            <w:r w:rsidRPr="00E912F8">
              <w:rPr>
                <w:rFonts w:ascii="Times New Roman" w:eastAsia="Times New Roman" w:hAnsi="Times New Roman" w:cs="Times New Roman"/>
                <w:sz w:val="16"/>
                <w:szCs w:val="16"/>
              </w:rPr>
              <w:t xml:space="preserve">Although the upper end of the CI represented trivial benefit, we did not downgrade the quality of evidence as we already downgraded for other categories </w:t>
            </w:r>
          </w:p>
          <w:p w14:paraId="65EC3D45" w14:textId="77777777" w:rsidR="00E705C8" w:rsidRPr="00E912F8" w:rsidRDefault="00E705C8" w:rsidP="00E705C8">
            <w:pPr>
              <w:numPr>
                <w:ilvl w:val="0"/>
                <w:numId w:val="13"/>
              </w:numPr>
              <w:spacing w:before="100" w:beforeAutospacing="1" w:after="100" w:afterAutospacing="1" w:line="240" w:lineRule="auto"/>
              <w:rPr>
                <w:rFonts w:ascii="Times New Roman" w:eastAsia="Times New Roman" w:hAnsi="Times New Roman" w:cs="Times New Roman"/>
                <w:sz w:val="16"/>
                <w:szCs w:val="16"/>
              </w:rPr>
            </w:pPr>
            <w:r w:rsidRPr="00E912F8">
              <w:rPr>
                <w:rFonts w:ascii="Times New Roman" w:eastAsia="Times New Roman" w:hAnsi="Times New Roman" w:cs="Times New Roman"/>
                <w:sz w:val="16"/>
                <w:szCs w:val="16"/>
              </w:rPr>
              <w:t>We downgraded the quality of evidence for inconsistency by one level, the I2=93%, however, the variation between studies was not very large and all point estimates were in favour of propofol.</w:t>
            </w:r>
          </w:p>
          <w:p w14:paraId="65EC3D46" w14:textId="77777777" w:rsidR="00E705C8" w:rsidRPr="00E912F8" w:rsidRDefault="00E705C8" w:rsidP="00E705C8">
            <w:pPr>
              <w:numPr>
                <w:ilvl w:val="0"/>
                <w:numId w:val="13"/>
              </w:numPr>
              <w:spacing w:before="100" w:beforeAutospacing="1" w:after="100" w:afterAutospacing="1" w:line="240" w:lineRule="auto"/>
              <w:rPr>
                <w:rFonts w:ascii="Times New Roman" w:eastAsia="Times New Roman" w:hAnsi="Times New Roman" w:cs="Times New Roman"/>
                <w:sz w:val="16"/>
                <w:szCs w:val="16"/>
              </w:rPr>
            </w:pPr>
            <w:r w:rsidRPr="00E912F8">
              <w:rPr>
                <w:rFonts w:ascii="Times New Roman" w:eastAsia="Times New Roman" w:hAnsi="Times New Roman" w:cs="Times New Roman"/>
                <w:sz w:val="16"/>
                <w:szCs w:val="16"/>
              </w:rPr>
              <w:t>We downgraded the quality of evidence by one level for risk of bias, this trial was assessed as unclear risk of bias, therefore, the impact of the trial design on the observed effect is uncertain</w:t>
            </w:r>
          </w:p>
          <w:p w14:paraId="65EC3D47" w14:textId="77777777" w:rsidR="00E705C8" w:rsidRPr="00E912F8" w:rsidRDefault="00E705C8" w:rsidP="00E705C8">
            <w:pPr>
              <w:numPr>
                <w:ilvl w:val="0"/>
                <w:numId w:val="13"/>
              </w:numPr>
              <w:spacing w:before="100" w:beforeAutospacing="1" w:after="100" w:afterAutospacing="1" w:line="240" w:lineRule="auto"/>
              <w:rPr>
                <w:rFonts w:ascii="Times New Roman" w:eastAsia="Times New Roman" w:hAnsi="Times New Roman" w:cs="Times New Roman"/>
                <w:sz w:val="16"/>
                <w:szCs w:val="16"/>
              </w:rPr>
            </w:pPr>
            <w:r w:rsidRPr="00E912F8">
              <w:rPr>
                <w:rFonts w:ascii="Times New Roman" w:eastAsia="Times New Roman" w:hAnsi="Times New Roman" w:cs="Times New Roman"/>
                <w:sz w:val="16"/>
                <w:szCs w:val="16"/>
              </w:rPr>
              <w:t>This category does not apply as this is a single trial</w:t>
            </w:r>
          </w:p>
          <w:p w14:paraId="65EC3D48" w14:textId="77777777" w:rsidR="00E705C8" w:rsidRPr="00E912F8" w:rsidRDefault="00E705C8" w:rsidP="00E705C8">
            <w:pPr>
              <w:numPr>
                <w:ilvl w:val="0"/>
                <w:numId w:val="13"/>
              </w:numPr>
              <w:spacing w:before="100" w:beforeAutospacing="1" w:after="100" w:afterAutospacing="1" w:line="240" w:lineRule="auto"/>
              <w:rPr>
                <w:rFonts w:ascii="Times New Roman" w:eastAsia="Times New Roman" w:hAnsi="Times New Roman" w:cs="Times New Roman"/>
                <w:sz w:val="16"/>
                <w:szCs w:val="16"/>
              </w:rPr>
            </w:pPr>
            <w:r w:rsidRPr="00E912F8">
              <w:rPr>
                <w:rFonts w:ascii="Times New Roman" w:eastAsia="Times New Roman" w:hAnsi="Times New Roman" w:cs="Times New Roman"/>
                <w:sz w:val="16"/>
                <w:szCs w:val="16"/>
              </w:rPr>
              <w:t>We downgraded the quality of evidence for imprecision by one level, the CI included very large and small benefit, and the number of events was small (48 events in total)</w:t>
            </w:r>
          </w:p>
          <w:p w14:paraId="65EC3D49" w14:textId="77777777" w:rsidR="00E705C8" w:rsidRPr="00E912F8" w:rsidRDefault="00E705C8" w:rsidP="00E705C8">
            <w:pPr>
              <w:numPr>
                <w:ilvl w:val="0"/>
                <w:numId w:val="13"/>
              </w:numPr>
              <w:spacing w:before="100" w:beforeAutospacing="1" w:after="100" w:afterAutospacing="1" w:line="240" w:lineRule="auto"/>
              <w:rPr>
                <w:rFonts w:ascii="Times New Roman" w:eastAsia="Times New Roman" w:hAnsi="Times New Roman" w:cs="Times New Roman"/>
                <w:sz w:val="16"/>
                <w:szCs w:val="16"/>
              </w:rPr>
            </w:pPr>
            <w:r w:rsidRPr="00E912F8">
              <w:rPr>
                <w:rFonts w:ascii="Times New Roman" w:eastAsia="Times New Roman" w:hAnsi="Times New Roman" w:cs="Times New Roman"/>
                <w:sz w:val="16"/>
                <w:szCs w:val="16"/>
              </w:rPr>
              <w:t>We downgraded the quality of evidence by one level for risk of bias, the two trials were judged to be at high risk of bias, therefore, the observed treatment effect can't be confidently attributed to the intervention alone</w:t>
            </w:r>
          </w:p>
          <w:p w14:paraId="65EC3D4A" w14:textId="77777777" w:rsidR="00E705C8" w:rsidRPr="00E912F8" w:rsidRDefault="00E705C8" w:rsidP="00E705C8">
            <w:pPr>
              <w:numPr>
                <w:ilvl w:val="0"/>
                <w:numId w:val="13"/>
              </w:numPr>
              <w:spacing w:before="100" w:beforeAutospacing="1" w:after="100" w:afterAutospacing="1" w:line="240" w:lineRule="auto"/>
              <w:rPr>
                <w:rFonts w:ascii="Times New Roman" w:eastAsia="Times New Roman" w:hAnsi="Times New Roman" w:cs="Times New Roman"/>
                <w:sz w:val="16"/>
                <w:szCs w:val="16"/>
              </w:rPr>
            </w:pPr>
            <w:r w:rsidRPr="00E912F8">
              <w:rPr>
                <w:rFonts w:ascii="Times New Roman" w:eastAsia="Times New Roman" w:hAnsi="Times New Roman" w:cs="Times New Roman"/>
                <w:sz w:val="16"/>
                <w:szCs w:val="16"/>
              </w:rPr>
              <w:t>We downgraded the quality of evidence by one level for imprecision, the CI interval was wide and tot al number of patients was small</w:t>
            </w:r>
          </w:p>
          <w:p w14:paraId="65EC3D4B" w14:textId="77777777" w:rsidR="00E705C8" w:rsidRPr="00600AD1" w:rsidRDefault="00E705C8" w:rsidP="00E705C8">
            <w:pPr>
              <w:numPr>
                <w:ilvl w:val="0"/>
                <w:numId w:val="13"/>
              </w:numPr>
              <w:spacing w:before="100" w:beforeAutospacing="1" w:after="100" w:afterAutospacing="1" w:line="240" w:lineRule="auto"/>
              <w:rPr>
                <w:rFonts w:ascii="Verdana" w:eastAsia="Times New Roman" w:hAnsi="Verdana"/>
                <w:sz w:val="16"/>
                <w:szCs w:val="16"/>
              </w:rPr>
            </w:pPr>
            <w:r w:rsidRPr="00E912F8">
              <w:rPr>
                <w:rFonts w:ascii="Times New Roman" w:eastAsia="Times New Roman" w:hAnsi="Times New Roman" w:cs="Times New Roman"/>
                <w:sz w:val="16"/>
                <w:szCs w:val="16"/>
              </w:rPr>
              <w:t xml:space="preserve">We were not able </w:t>
            </w:r>
            <w:proofErr w:type="spellStart"/>
            <w:r w:rsidRPr="00E912F8">
              <w:rPr>
                <w:rFonts w:ascii="Times New Roman" w:eastAsia="Times New Roman" w:hAnsi="Times New Roman" w:cs="Times New Roman"/>
                <w:sz w:val="16"/>
                <w:szCs w:val="16"/>
              </w:rPr>
              <w:t>t</w:t>
            </w:r>
            <w:proofErr w:type="spellEnd"/>
            <w:r w:rsidRPr="00E912F8">
              <w:rPr>
                <w:rFonts w:ascii="Times New Roman" w:eastAsia="Times New Roman" w:hAnsi="Times New Roman" w:cs="Times New Roman"/>
                <w:sz w:val="16"/>
                <w:szCs w:val="16"/>
              </w:rPr>
              <w:t xml:space="preserve"> assess for publication bias, as only two studies were identified. However, we did no</w:t>
            </w:r>
            <w:r w:rsidR="00600AD1" w:rsidRPr="00E912F8">
              <w:rPr>
                <w:rFonts w:ascii="Times New Roman" w:eastAsia="Times New Roman" w:hAnsi="Times New Roman" w:cs="Times New Roman"/>
                <w:sz w:val="16"/>
                <w:szCs w:val="16"/>
              </w:rPr>
              <w:t>t downgrade for publication bias</w:t>
            </w:r>
          </w:p>
        </w:tc>
        <w:tc>
          <w:tcPr>
            <w:tcW w:w="29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4C"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lastRenderedPageBreak/>
              <w:br/>
            </w:r>
          </w:p>
        </w:tc>
      </w:tr>
      <w:tr w:rsidR="00E705C8" w:rsidRPr="00E705C8" w14:paraId="65EC3D52" w14:textId="77777777" w:rsidTr="00E912F8">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D4E"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Values</w:t>
            </w:r>
          </w:p>
        </w:tc>
        <w:tc>
          <w:tcPr>
            <w:tcW w:w="4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4F"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b/>
                <w:bCs/>
                <w:sz w:val="16"/>
                <w:szCs w:val="16"/>
              </w:rPr>
              <w:t>Is there important uncertainty about or variability in how much</w:t>
            </w:r>
            <w:r w:rsidR="00600AD1">
              <w:rPr>
                <w:rFonts w:ascii="Verdana" w:eastAsia="Times New Roman" w:hAnsi="Verdana"/>
                <w:b/>
                <w:bCs/>
                <w:sz w:val="16"/>
                <w:szCs w:val="16"/>
              </w:rPr>
              <w:t xml:space="preserve"> people value the main outcomes</w:t>
            </w:r>
            <w:r w:rsidRPr="00E705C8">
              <w:rPr>
                <w:rFonts w:ascii="Verdana" w:eastAsia="Times New Roman" w:hAnsi="Verdana"/>
                <w:sz w:val="16"/>
                <w:szCs w:val="16"/>
              </w:rPr>
              <w:br/>
              <w:t>● Probably no impor</w:t>
            </w:r>
            <w:r w:rsidR="00600AD1">
              <w:rPr>
                <w:rFonts w:ascii="Verdana" w:eastAsia="Times New Roman" w:hAnsi="Verdana"/>
                <w:sz w:val="16"/>
                <w:szCs w:val="16"/>
              </w:rPr>
              <w:t>tant uncertainty or variability</w:t>
            </w:r>
          </w:p>
        </w:tc>
        <w:tc>
          <w:tcPr>
            <w:tcW w:w="4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50"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c>
          <w:tcPr>
            <w:tcW w:w="29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51"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r>
      <w:tr w:rsidR="00E705C8" w:rsidRPr="00E705C8" w14:paraId="65EC3D59" w14:textId="77777777" w:rsidTr="00E912F8">
        <w:trPr>
          <w:trHeight w:val="1440"/>
        </w:trPr>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D53" w14:textId="77777777" w:rsidR="00600AD1" w:rsidRDefault="00E705C8" w:rsidP="00E705C8">
            <w:pPr>
              <w:jc w:val="center"/>
              <w:rPr>
                <w:rFonts w:ascii="Verdana" w:eastAsia="Times New Roman" w:hAnsi="Verdana"/>
                <w:caps/>
                <w:sz w:val="16"/>
                <w:szCs w:val="16"/>
              </w:rPr>
            </w:pPr>
            <w:r w:rsidRPr="00E705C8">
              <w:rPr>
                <w:rFonts w:ascii="Verdana" w:eastAsia="Times New Roman" w:hAnsi="Verdana"/>
                <w:caps/>
                <w:sz w:val="16"/>
                <w:szCs w:val="16"/>
              </w:rPr>
              <w:lastRenderedPageBreak/>
              <w:t xml:space="preserve">Balance of </w:t>
            </w:r>
          </w:p>
          <w:p w14:paraId="65EC3D54"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effects</w:t>
            </w:r>
          </w:p>
        </w:tc>
        <w:tc>
          <w:tcPr>
            <w:tcW w:w="4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55"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b/>
                <w:bCs/>
                <w:sz w:val="16"/>
                <w:szCs w:val="16"/>
              </w:rPr>
              <w:t>Does the balance between desirable and undesirable effects favor the intervention or the comparison?</w:t>
            </w:r>
          </w:p>
          <w:p w14:paraId="65EC3D56" w14:textId="77777777" w:rsidR="00E705C8" w:rsidRPr="00E705C8" w:rsidRDefault="00E705C8" w:rsidP="00C2736D">
            <w:pPr>
              <w:rPr>
                <w:rFonts w:ascii="Verdana" w:eastAsia="Times New Roman" w:hAnsi="Verdana"/>
                <w:sz w:val="16"/>
                <w:szCs w:val="16"/>
              </w:rPr>
            </w:pPr>
            <w:r w:rsidRPr="00E705C8">
              <w:rPr>
                <w:rFonts w:ascii="Verdana" w:eastAsia="Times New Roman" w:hAnsi="Verdana"/>
                <w:sz w:val="16"/>
                <w:szCs w:val="16"/>
              </w:rPr>
              <w:t>● P</w:t>
            </w:r>
            <w:r w:rsidR="00C2736D">
              <w:rPr>
                <w:rFonts w:ascii="Verdana" w:eastAsia="Times New Roman" w:hAnsi="Verdana"/>
                <w:sz w:val="16"/>
                <w:szCs w:val="16"/>
              </w:rPr>
              <w:t>robably favors the intervention</w:t>
            </w:r>
          </w:p>
        </w:tc>
        <w:tc>
          <w:tcPr>
            <w:tcW w:w="4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57"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c>
          <w:tcPr>
            <w:tcW w:w="29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58"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intervention is propofol</w:t>
            </w:r>
          </w:p>
        </w:tc>
      </w:tr>
      <w:tr w:rsidR="00E705C8" w:rsidRPr="00E705C8" w14:paraId="65EC3D60" w14:textId="77777777" w:rsidTr="00E912F8">
        <w:trPr>
          <w:trHeight w:val="1260"/>
        </w:trPr>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D5A" w14:textId="77777777" w:rsidR="00600AD1" w:rsidRDefault="00E705C8" w:rsidP="00600AD1">
            <w:pPr>
              <w:jc w:val="center"/>
              <w:rPr>
                <w:rFonts w:ascii="Verdana" w:eastAsia="Times New Roman" w:hAnsi="Verdana"/>
                <w:caps/>
                <w:sz w:val="16"/>
                <w:szCs w:val="16"/>
              </w:rPr>
            </w:pPr>
            <w:r w:rsidRPr="00E705C8">
              <w:rPr>
                <w:rFonts w:ascii="Verdana" w:eastAsia="Times New Roman" w:hAnsi="Verdana"/>
                <w:caps/>
                <w:sz w:val="16"/>
                <w:szCs w:val="16"/>
              </w:rPr>
              <w:t xml:space="preserve">Resources </w:t>
            </w:r>
          </w:p>
          <w:p w14:paraId="65EC3D5B"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required</w:t>
            </w:r>
          </w:p>
        </w:tc>
        <w:tc>
          <w:tcPr>
            <w:tcW w:w="4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5C"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b/>
                <w:bCs/>
                <w:sz w:val="16"/>
                <w:szCs w:val="16"/>
              </w:rPr>
              <w:t>How large are the resource requirements (costs)?</w:t>
            </w:r>
          </w:p>
          <w:p w14:paraId="65EC3D5D" w14:textId="77777777" w:rsidR="00E705C8" w:rsidRPr="00E705C8" w:rsidRDefault="00600AD1" w:rsidP="00600AD1">
            <w:pPr>
              <w:rPr>
                <w:rFonts w:ascii="Verdana" w:eastAsia="Times New Roman" w:hAnsi="Verdana"/>
                <w:sz w:val="16"/>
                <w:szCs w:val="16"/>
              </w:rPr>
            </w:pPr>
            <w:r>
              <w:rPr>
                <w:rFonts w:ascii="Verdana" w:eastAsia="Times New Roman" w:hAnsi="Verdana"/>
                <w:sz w:val="16"/>
                <w:szCs w:val="16"/>
              </w:rPr>
              <w:t>● Negligible costs and savings</w:t>
            </w:r>
          </w:p>
        </w:tc>
        <w:tc>
          <w:tcPr>
            <w:tcW w:w="4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5E"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There are no recent CEA studies that compare propofol to BZD</w:t>
            </w:r>
          </w:p>
        </w:tc>
        <w:tc>
          <w:tcPr>
            <w:tcW w:w="29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5F" w14:textId="77777777" w:rsidR="00E705C8" w:rsidRPr="00E912F8" w:rsidRDefault="00E705C8" w:rsidP="00E705C8">
            <w:pPr>
              <w:rPr>
                <w:rFonts w:ascii="Times New Roman" w:eastAsia="Times New Roman" w:hAnsi="Times New Roman" w:cs="Times New Roman"/>
                <w:sz w:val="16"/>
                <w:szCs w:val="16"/>
              </w:rPr>
            </w:pPr>
            <w:r w:rsidRPr="00E912F8">
              <w:rPr>
                <w:rFonts w:ascii="Times New Roman" w:eastAsia="Times New Roman" w:hAnsi="Times New Roman" w:cs="Times New Roman"/>
                <w:sz w:val="16"/>
                <w:szCs w:val="16"/>
              </w:rPr>
              <w:t>While older studies may have shown a reduction in cost using propofol over benzodiazepines, the group felt the cost savings now would be negligible given the effect size on outcomes was moderate and the medications per say are off patent now</w:t>
            </w:r>
          </w:p>
        </w:tc>
      </w:tr>
      <w:tr w:rsidR="00E705C8" w:rsidRPr="00E705C8" w14:paraId="65EC3D67" w14:textId="77777777" w:rsidTr="00E912F8">
        <w:trPr>
          <w:trHeight w:val="1647"/>
        </w:trPr>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D61" w14:textId="77777777" w:rsidR="00600AD1" w:rsidRDefault="00E705C8" w:rsidP="00E705C8">
            <w:pPr>
              <w:jc w:val="center"/>
              <w:rPr>
                <w:rFonts w:ascii="Verdana" w:eastAsia="Times New Roman" w:hAnsi="Verdana"/>
                <w:caps/>
                <w:sz w:val="16"/>
                <w:szCs w:val="16"/>
              </w:rPr>
            </w:pPr>
            <w:r w:rsidRPr="00E705C8">
              <w:rPr>
                <w:rFonts w:ascii="Verdana" w:eastAsia="Times New Roman" w:hAnsi="Verdana"/>
                <w:caps/>
                <w:sz w:val="16"/>
                <w:szCs w:val="16"/>
              </w:rPr>
              <w:t xml:space="preserve">Certainty of </w:t>
            </w:r>
          </w:p>
          <w:p w14:paraId="65EC3D62" w14:textId="77777777" w:rsidR="00600AD1" w:rsidRDefault="00E705C8" w:rsidP="00E705C8">
            <w:pPr>
              <w:jc w:val="center"/>
              <w:rPr>
                <w:rFonts w:ascii="Verdana" w:eastAsia="Times New Roman" w:hAnsi="Verdana"/>
                <w:caps/>
                <w:sz w:val="16"/>
                <w:szCs w:val="16"/>
              </w:rPr>
            </w:pPr>
            <w:r w:rsidRPr="00E705C8">
              <w:rPr>
                <w:rFonts w:ascii="Verdana" w:eastAsia="Times New Roman" w:hAnsi="Verdana"/>
                <w:caps/>
                <w:sz w:val="16"/>
                <w:szCs w:val="16"/>
              </w:rPr>
              <w:t xml:space="preserve">evidence of </w:t>
            </w:r>
            <w:r w:rsidR="00600AD1">
              <w:rPr>
                <w:rFonts w:ascii="Verdana" w:eastAsia="Times New Roman" w:hAnsi="Verdana"/>
                <w:caps/>
                <w:sz w:val="16"/>
                <w:szCs w:val="16"/>
              </w:rPr>
              <w:br/>
            </w:r>
            <w:r w:rsidRPr="00E705C8">
              <w:rPr>
                <w:rFonts w:ascii="Verdana" w:eastAsia="Times New Roman" w:hAnsi="Verdana"/>
                <w:caps/>
                <w:sz w:val="16"/>
                <w:szCs w:val="16"/>
              </w:rPr>
              <w:t xml:space="preserve">required </w:t>
            </w:r>
          </w:p>
          <w:p w14:paraId="65EC3D63"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resources</w:t>
            </w:r>
          </w:p>
        </w:tc>
        <w:tc>
          <w:tcPr>
            <w:tcW w:w="4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64"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b/>
                <w:bCs/>
                <w:sz w:val="16"/>
                <w:szCs w:val="16"/>
              </w:rPr>
              <w:t>What is the certainty of the evidence of resource requirements (costs)?</w:t>
            </w:r>
            <w:r w:rsidR="00600AD1">
              <w:rPr>
                <w:rFonts w:ascii="Verdana" w:eastAsia="Times New Roman" w:hAnsi="Verdana"/>
                <w:sz w:val="16"/>
                <w:szCs w:val="16"/>
              </w:rPr>
              <w:br/>
              <w:t>● No included studies</w:t>
            </w:r>
          </w:p>
        </w:tc>
        <w:tc>
          <w:tcPr>
            <w:tcW w:w="4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65"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c>
          <w:tcPr>
            <w:tcW w:w="29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66" w14:textId="77777777" w:rsidR="00E705C8" w:rsidRPr="00E912F8" w:rsidRDefault="00E705C8" w:rsidP="00E705C8">
            <w:pPr>
              <w:rPr>
                <w:rFonts w:ascii="Times New Roman" w:eastAsia="Times New Roman" w:hAnsi="Times New Roman" w:cs="Times New Roman"/>
                <w:sz w:val="16"/>
                <w:szCs w:val="16"/>
              </w:rPr>
            </w:pPr>
            <w:r w:rsidRPr="00E912F8">
              <w:rPr>
                <w:rFonts w:ascii="Times New Roman" w:eastAsia="Times New Roman" w:hAnsi="Times New Roman" w:cs="Times New Roman"/>
                <w:sz w:val="16"/>
                <w:szCs w:val="16"/>
              </w:rPr>
              <w:br/>
            </w:r>
          </w:p>
        </w:tc>
      </w:tr>
      <w:tr w:rsidR="00E705C8" w:rsidRPr="00E705C8" w14:paraId="65EC3D6E" w14:textId="77777777" w:rsidTr="00E912F8">
        <w:trPr>
          <w:trHeight w:val="1152"/>
        </w:trPr>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D68" w14:textId="77777777" w:rsidR="00600AD1" w:rsidRDefault="00E705C8" w:rsidP="00E705C8">
            <w:pPr>
              <w:jc w:val="center"/>
              <w:rPr>
                <w:rFonts w:ascii="Verdana" w:eastAsia="Times New Roman" w:hAnsi="Verdana"/>
                <w:caps/>
                <w:sz w:val="16"/>
                <w:szCs w:val="16"/>
              </w:rPr>
            </w:pPr>
            <w:r w:rsidRPr="00E705C8">
              <w:rPr>
                <w:rFonts w:ascii="Verdana" w:eastAsia="Times New Roman" w:hAnsi="Verdana"/>
                <w:caps/>
                <w:sz w:val="16"/>
                <w:szCs w:val="16"/>
              </w:rPr>
              <w:t xml:space="preserve">Cost </w:t>
            </w:r>
          </w:p>
          <w:p w14:paraId="65EC3D69" w14:textId="77777777" w:rsidR="00E912F8" w:rsidRDefault="00E705C8" w:rsidP="00E705C8">
            <w:pPr>
              <w:jc w:val="center"/>
              <w:rPr>
                <w:rFonts w:ascii="Verdana" w:eastAsia="Times New Roman" w:hAnsi="Verdana"/>
                <w:caps/>
                <w:sz w:val="16"/>
                <w:szCs w:val="16"/>
              </w:rPr>
            </w:pPr>
            <w:r w:rsidRPr="00E705C8">
              <w:rPr>
                <w:rFonts w:ascii="Verdana" w:eastAsia="Times New Roman" w:hAnsi="Verdana"/>
                <w:caps/>
                <w:sz w:val="16"/>
                <w:szCs w:val="16"/>
              </w:rPr>
              <w:t>effect</w:t>
            </w:r>
            <w:r w:rsidR="00600AD1">
              <w:rPr>
                <w:rFonts w:ascii="Verdana" w:eastAsia="Times New Roman" w:hAnsi="Verdana"/>
                <w:caps/>
                <w:sz w:val="16"/>
                <w:szCs w:val="16"/>
              </w:rPr>
              <w:t>-</w:t>
            </w:r>
          </w:p>
          <w:p w14:paraId="65EC3D6A"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iveness</w:t>
            </w:r>
          </w:p>
        </w:tc>
        <w:tc>
          <w:tcPr>
            <w:tcW w:w="4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6B"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b/>
                <w:bCs/>
                <w:sz w:val="16"/>
                <w:szCs w:val="16"/>
              </w:rPr>
              <w:t>Does the cost-effectiveness of the intervention favor the intervention or the comparison?</w:t>
            </w:r>
            <w:r w:rsidRPr="00E705C8">
              <w:rPr>
                <w:rFonts w:ascii="Verdana" w:eastAsia="Times New Roman" w:hAnsi="Verdana"/>
                <w:sz w:val="16"/>
                <w:szCs w:val="16"/>
              </w:rPr>
              <w:br/>
              <w:t>● Does not favor either the</w:t>
            </w:r>
            <w:r w:rsidR="00600AD1">
              <w:rPr>
                <w:rFonts w:ascii="Verdana" w:eastAsia="Times New Roman" w:hAnsi="Verdana"/>
                <w:sz w:val="16"/>
                <w:szCs w:val="16"/>
              </w:rPr>
              <w:t xml:space="preserve"> intervention or the comparison</w:t>
            </w:r>
          </w:p>
        </w:tc>
        <w:tc>
          <w:tcPr>
            <w:tcW w:w="4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6C"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c>
          <w:tcPr>
            <w:tcW w:w="29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6D" w14:textId="77777777" w:rsidR="00E705C8" w:rsidRPr="00E912F8" w:rsidRDefault="00E705C8" w:rsidP="00E705C8">
            <w:pPr>
              <w:rPr>
                <w:rFonts w:ascii="Times New Roman" w:eastAsia="Times New Roman" w:hAnsi="Times New Roman" w:cs="Times New Roman"/>
                <w:sz w:val="16"/>
                <w:szCs w:val="16"/>
              </w:rPr>
            </w:pPr>
            <w:r w:rsidRPr="00E912F8">
              <w:rPr>
                <w:rFonts w:ascii="Times New Roman" w:eastAsia="Times New Roman" w:hAnsi="Times New Roman" w:cs="Times New Roman"/>
                <w:sz w:val="16"/>
                <w:szCs w:val="16"/>
              </w:rPr>
              <w:t>See notes above on cost</w:t>
            </w:r>
          </w:p>
        </w:tc>
      </w:tr>
      <w:tr w:rsidR="00E705C8" w:rsidRPr="00E705C8" w14:paraId="65EC3D74" w14:textId="77777777" w:rsidTr="00E912F8">
        <w:trPr>
          <w:trHeight w:val="927"/>
        </w:trPr>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D6F" w14:textId="77777777" w:rsidR="00E912F8" w:rsidRDefault="00E705C8" w:rsidP="00E705C8">
            <w:pPr>
              <w:jc w:val="center"/>
              <w:rPr>
                <w:rFonts w:ascii="Verdana" w:eastAsia="Times New Roman" w:hAnsi="Verdana"/>
                <w:caps/>
                <w:sz w:val="16"/>
                <w:szCs w:val="16"/>
              </w:rPr>
            </w:pPr>
            <w:r w:rsidRPr="00E705C8">
              <w:rPr>
                <w:rFonts w:ascii="Verdana" w:eastAsia="Times New Roman" w:hAnsi="Verdana"/>
                <w:caps/>
                <w:sz w:val="16"/>
                <w:szCs w:val="16"/>
              </w:rPr>
              <w:t>Accept</w:t>
            </w:r>
            <w:r w:rsidR="00E912F8">
              <w:rPr>
                <w:rFonts w:ascii="Verdana" w:eastAsia="Times New Roman" w:hAnsi="Verdana"/>
                <w:caps/>
                <w:sz w:val="16"/>
                <w:szCs w:val="16"/>
              </w:rPr>
              <w:t>-</w:t>
            </w:r>
          </w:p>
          <w:p w14:paraId="65EC3D70"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ability</w:t>
            </w:r>
          </w:p>
        </w:tc>
        <w:tc>
          <w:tcPr>
            <w:tcW w:w="4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71" w14:textId="77777777" w:rsidR="00E705C8" w:rsidRPr="00E705C8" w:rsidRDefault="00E705C8" w:rsidP="00E912F8">
            <w:pPr>
              <w:rPr>
                <w:rFonts w:ascii="Verdana" w:eastAsia="Times New Roman" w:hAnsi="Verdana"/>
                <w:sz w:val="16"/>
                <w:szCs w:val="16"/>
              </w:rPr>
            </w:pPr>
            <w:r w:rsidRPr="00E705C8">
              <w:rPr>
                <w:rFonts w:ascii="Verdana" w:eastAsia="Times New Roman" w:hAnsi="Verdana"/>
                <w:b/>
                <w:bCs/>
                <w:sz w:val="16"/>
                <w:szCs w:val="16"/>
              </w:rPr>
              <w:t>Is the intervention acceptable to key stakeholders?</w:t>
            </w:r>
            <w:r w:rsidR="00E912F8">
              <w:rPr>
                <w:rFonts w:ascii="Verdana" w:eastAsia="Times New Roman" w:hAnsi="Verdana"/>
                <w:sz w:val="16"/>
                <w:szCs w:val="16"/>
              </w:rPr>
              <w:br/>
              <w:t>● Yes</w:t>
            </w:r>
          </w:p>
        </w:tc>
        <w:tc>
          <w:tcPr>
            <w:tcW w:w="4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72"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c>
          <w:tcPr>
            <w:tcW w:w="29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73"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r>
      <w:tr w:rsidR="00E705C8" w:rsidRPr="00E705C8" w14:paraId="65EC3D7A" w14:textId="77777777" w:rsidTr="00E912F8">
        <w:trPr>
          <w:trHeight w:val="630"/>
        </w:trPr>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D75"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Feasibility</w:t>
            </w:r>
          </w:p>
        </w:tc>
        <w:tc>
          <w:tcPr>
            <w:tcW w:w="41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76"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b/>
                <w:bCs/>
                <w:sz w:val="16"/>
                <w:szCs w:val="16"/>
              </w:rPr>
              <w:t>Is the intervention feasible to implement?</w:t>
            </w:r>
          </w:p>
          <w:p w14:paraId="65EC3D77" w14:textId="77777777" w:rsidR="00E705C8" w:rsidRPr="00E705C8" w:rsidRDefault="00E912F8" w:rsidP="00E912F8">
            <w:pPr>
              <w:rPr>
                <w:rFonts w:ascii="Verdana" w:eastAsia="Times New Roman" w:hAnsi="Verdana"/>
                <w:sz w:val="16"/>
                <w:szCs w:val="16"/>
              </w:rPr>
            </w:pPr>
            <w:r>
              <w:rPr>
                <w:rFonts w:ascii="Verdana" w:eastAsia="Times New Roman" w:hAnsi="Verdana"/>
                <w:sz w:val="16"/>
                <w:szCs w:val="16"/>
              </w:rPr>
              <w:t>● Yes</w:t>
            </w:r>
          </w:p>
        </w:tc>
        <w:tc>
          <w:tcPr>
            <w:tcW w:w="4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78"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c>
          <w:tcPr>
            <w:tcW w:w="29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79"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r>
    </w:tbl>
    <w:p w14:paraId="65EC3D7B" w14:textId="77777777" w:rsidR="00E705C8" w:rsidRPr="00E912F8" w:rsidRDefault="00E705C8" w:rsidP="00E705C8">
      <w:pPr>
        <w:spacing w:before="100" w:beforeAutospacing="1" w:after="100" w:afterAutospacing="1" w:line="240" w:lineRule="auto"/>
        <w:outlineLvl w:val="1"/>
        <w:rPr>
          <w:rFonts w:ascii="Times New Roman" w:eastAsia="Times New Roman" w:hAnsi="Times New Roman" w:cs="Times New Roman"/>
          <w:b/>
          <w:bCs/>
          <w:color w:val="000000"/>
        </w:rPr>
      </w:pPr>
      <w:r w:rsidRPr="00E912F8">
        <w:rPr>
          <w:rFonts w:ascii="Times New Roman" w:eastAsia="Times New Roman" w:hAnsi="Times New Roman" w:cs="Times New Roman"/>
          <w:b/>
          <w:bCs/>
          <w:color w:val="000000"/>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913"/>
        <w:gridCol w:w="1335"/>
        <w:gridCol w:w="1335"/>
        <w:gridCol w:w="1972"/>
        <w:gridCol w:w="2071"/>
        <w:gridCol w:w="1348"/>
        <w:gridCol w:w="1080"/>
        <w:gridCol w:w="2056"/>
      </w:tblGrid>
      <w:tr w:rsidR="00E912F8" w:rsidRPr="00E705C8" w14:paraId="65EC3D7E" w14:textId="77777777" w:rsidTr="00E912F8">
        <w:trPr>
          <w:trHeight w:val="20"/>
          <w:tblHeader/>
        </w:trPr>
        <w:tc>
          <w:tcPr>
            <w:tcW w:w="730" w:type="pct"/>
            <w:tcBorders>
              <w:top w:val="nil"/>
              <w:left w:val="nil"/>
              <w:bottom w:val="nil"/>
              <w:right w:val="nil"/>
            </w:tcBorders>
            <w:shd w:val="clear" w:color="auto" w:fill="FFFFFF"/>
            <w:tcMar>
              <w:top w:w="75" w:type="dxa"/>
              <w:left w:w="75" w:type="dxa"/>
              <w:bottom w:w="75" w:type="dxa"/>
              <w:right w:w="75" w:type="dxa"/>
            </w:tcMar>
            <w:vAlign w:val="center"/>
            <w:hideMark/>
          </w:tcPr>
          <w:p w14:paraId="65EC3D7C" w14:textId="77777777" w:rsidR="00E912F8" w:rsidRPr="00E912F8" w:rsidRDefault="00E912F8" w:rsidP="00E705C8">
            <w:pPr>
              <w:spacing w:line="260" w:lineRule="atLeast"/>
              <w:jc w:val="center"/>
              <w:rPr>
                <w:rFonts w:ascii="Times New Roman" w:eastAsia="Times New Roman" w:hAnsi="Times New Roman" w:cs="Times New Roman"/>
                <w:b/>
                <w:bCs/>
                <w:caps/>
                <w:color w:val="FFFFFF"/>
                <w:sz w:val="20"/>
                <w:szCs w:val="20"/>
              </w:rPr>
            </w:pPr>
          </w:p>
        </w:tc>
        <w:tc>
          <w:tcPr>
            <w:tcW w:w="4270" w:type="pct"/>
            <w:gridSpan w:val="7"/>
            <w:tcBorders>
              <w:top w:val="single" w:sz="6" w:space="0" w:color="000000"/>
              <w:left w:val="single" w:sz="6" w:space="0" w:color="000000"/>
              <w:bottom w:val="single" w:sz="6" w:space="0" w:color="000000"/>
              <w:right w:val="single" w:sz="6" w:space="0" w:color="000000"/>
            </w:tcBorders>
            <w:shd w:val="clear" w:color="auto" w:fill="3271AA"/>
            <w:tcMar>
              <w:top w:w="75" w:type="dxa"/>
              <w:left w:w="75" w:type="dxa"/>
              <w:bottom w:w="75" w:type="dxa"/>
              <w:right w:w="75" w:type="dxa"/>
            </w:tcMar>
            <w:vAlign w:val="center"/>
            <w:hideMark/>
          </w:tcPr>
          <w:p w14:paraId="65EC3D7D" w14:textId="77777777" w:rsidR="00E912F8" w:rsidRPr="00E912F8" w:rsidRDefault="00E912F8" w:rsidP="00E705C8">
            <w:pPr>
              <w:spacing w:line="260" w:lineRule="atLeast"/>
              <w:jc w:val="center"/>
              <w:rPr>
                <w:rFonts w:ascii="Times New Roman" w:eastAsia="Times New Roman" w:hAnsi="Times New Roman" w:cs="Times New Roman"/>
                <w:b/>
                <w:bCs/>
                <w:caps/>
                <w:color w:val="FFFFFF"/>
                <w:sz w:val="20"/>
                <w:szCs w:val="20"/>
              </w:rPr>
            </w:pPr>
            <w:r w:rsidRPr="00E912F8">
              <w:rPr>
                <w:rFonts w:ascii="Times New Roman" w:eastAsia="Times New Roman" w:hAnsi="Times New Roman" w:cs="Times New Roman"/>
                <w:b/>
                <w:bCs/>
                <w:caps/>
                <w:color w:val="FFFFFF"/>
                <w:sz w:val="20"/>
                <w:szCs w:val="20"/>
              </w:rPr>
              <w:t>Judgement</w:t>
            </w:r>
          </w:p>
        </w:tc>
      </w:tr>
      <w:tr w:rsidR="00E912F8" w:rsidRPr="00E705C8" w14:paraId="65EC3D87" w14:textId="77777777" w:rsidTr="00E912F8">
        <w:tc>
          <w:tcPr>
            <w:tcW w:w="730"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D7F" w14:textId="77777777" w:rsidR="00E912F8" w:rsidRPr="00E912F8" w:rsidRDefault="00E912F8" w:rsidP="00E912F8">
            <w:pPr>
              <w:spacing w:after="0" w:line="240" w:lineRule="auto"/>
              <w:rPr>
                <w:rFonts w:ascii="Times New Roman" w:eastAsia="Times New Roman" w:hAnsi="Times New Roman" w:cs="Times New Roman"/>
                <w:b/>
                <w:bCs/>
                <w:caps/>
                <w:sz w:val="18"/>
                <w:szCs w:val="18"/>
              </w:rPr>
            </w:pPr>
            <w:r w:rsidRPr="00E912F8">
              <w:rPr>
                <w:rFonts w:ascii="Times New Roman" w:eastAsia="Times New Roman" w:hAnsi="Times New Roman" w:cs="Times New Roman"/>
                <w:b/>
                <w:bCs/>
                <w:caps/>
                <w:sz w:val="18"/>
                <w:szCs w:val="18"/>
              </w:rPr>
              <w:t>Problem</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80"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No</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81"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Probably no</w:t>
            </w:r>
          </w:p>
        </w:tc>
        <w:tc>
          <w:tcPr>
            <w:tcW w:w="7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82"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Probably yes</w:t>
            </w:r>
          </w:p>
        </w:tc>
        <w:tc>
          <w:tcPr>
            <w:tcW w:w="790"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D83" w14:textId="77777777" w:rsidR="00E912F8" w:rsidRPr="00E912F8" w:rsidRDefault="00E912F8" w:rsidP="00E912F8">
            <w:pPr>
              <w:spacing w:after="0" w:line="240" w:lineRule="auto"/>
              <w:jc w:val="center"/>
              <w:rPr>
                <w:rFonts w:ascii="Times New Roman" w:eastAsia="Times New Roman" w:hAnsi="Times New Roman" w:cs="Times New Roman"/>
                <w:b/>
                <w:bCs/>
                <w:color w:val="000000"/>
                <w:sz w:val="20"/>
                <w:szCs w:val="20"/>
              </w:rPr>
            </w:pPr>
            <w:r w:rsidRPr="00E912F8">
              <w:rPr>
                <w:rFonts w:ascii="Times New Roman" w:eastAsia="Times New Roman" w:hAnsi="Times New Roman" w:cs="Times New Roman"/>
                <w:b/>
                <w:bCs/>
                <w:color w:val="000000"/>
                <w:sz w:val="20"/>
                <w:szCs w:val="20"/>
              </w:rPr>
              <w:t>Yes</w:t>
            </w:r>
          </w:p>
        </w:tc>
        <w:tc>
          <w:tcPr>
            <w:tcW w:w="51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D84"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85"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Varies</w:t>
            </w:r>
          </w:p>
        </w:tc>
        <w:tc>
          <w:tcPr>
            <w:tcW w:w="7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86"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Don't know</w:t>
            </w:r>
          </w:p>
        </w:tc>
      </w:tr>
      <w:tr w:rsidR="00E912F8" w:rsidRPr="00E705C8" w14:paraId="65EC3D90" w14:textId="77777777" w:rsidTr="00E912F8">
        <w:tc>
          <w:tcPr>
            <w:tcW w:w="730"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D88" w14:textId="77777777" w:rsidR="00E912F8" w:rsidRPr="00E912F8" w:rsidRDefault="00E912F8" w:rsidP="00E912F8">
            <w:pPr>
              <w:spacing w:after="0" w:line="240" w:lineRule="auto"/>
              <w:rPr>
                <w:rFonts w:ascii="Times New Roman" w:eastAsia="Times New Roman" w:hAnsi="Times New Roman" w:cs="Times New Roman"/>
                <w:b/>
                <w:bCs/>
                <w:caps/>
                <w:sz w:val="18"/>
                <w:szCs w:val="18"/>
              </w:rPr>
            </w:pPr>
            <w:r w:rsidRPr="00E912F8">
              <w:rPr>
                <w:rFonts w:ascii="Times New Roman" w:eastAsia="Times New Roman" w:hAnsi="Times New Roman" w:cs="Times New Roman"/>
                <w:b/>
                <w:bCs/>
                <w:caps/>
                <w:sz w:val="18"/>
                <w:szCs w:val="18"/>
              </w:rPr>
              <w:t>Desirable Effects</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89"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Trivial</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8A"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Small</w:t>
            </w:r>
          </w:p>
        </w:tc>
        <w:tc>
          <w:tcPr>
            <w:tcW w:w="752"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D8B" w14:textId="77777777" w:rsidR="00E912F8" w:rsidRPr="00E912F8" w:rsidRDefault="00E912F8" w:rsidP="00E912F8">
            <w:pPr>
              <w:spacing w:after="0" w:line="240" w:lineRule="auto"/>
              <w:jc w:val="center"/>
              <w:rPr>
                <w:rFonts w:ascii="Times New Roman" w:eastAsia="Times New Roman" w:hAnsi="Times New Roman" w:cs="Times New Roman"/>
                <w:b/>
                <w:bCs/>
                <w:color w:val="000000"/>
                <w:sz w:val="20"/>
                <w:szCs w:val="20"/>
              </w:rPr>
            </w:pPr>
            <w:r w:rsidRPr="00E912F8">
              <w:rPr>
                <w:rFonts w:ascii="Times New Roman" w:eastAsia="Times New Roman" w:hAnsi="Times New Roman" w:cs="Times New Roman"/>
                <w:b/>
                <w:bCs/>
                <w:color w:val="000000"/>
                <w:sz w:val="20"/>
                <w:szCs w:val="20"/>
              </w:rPr>
              <w:t>Moderate</w:t>
            </w:r>
          </w:p>
        </w:tc>
        <w:tc>
          <w:tcPr>
            <w:tcW w:w="7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8C"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Large</w:t>
            </w:r>
          </w:p>
        </w:tc>
        <w:tc>
          <w:tcPr>
            <w:tcW w:w="51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D8D"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8E"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Varies</w:t>
            </w:r>
          </w:p>
        </w:tc>
        <w:tc>
          <w:tcPr>
            <w:tcW w:w="7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8F"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Don't know</w:t>
            </w:r>
          </w:p>
        </w:tc>
      </w:tr>
      <w:tr w:rsidR="00E912F8" w:rsidRPr="00E705C8" w14:paraId="65EC3D99" w14:textId="77777777" w:rsidTr="00E912F8">
        <w:tc>
          <w:tcPr>
            <w:tcW w:w="730"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D91" w14:textId="77777777" w:rsidR="00E912F8" w:rsidRPr="00E912F8" w:rsidRDefault="00E912F8" w:rsidP="00E912F8">
            <w:pPr>
              <w:spacing w:after="0" w:line="240" w:lineRule="auto"/>
              <w:rPr>
                <w:rFonts w:ascii="Times New Roman" w:eastAsia="Times New Roman" w:hAnsi="Times New Roman" w:cs="Times New Roman"/>
                <w:b/>
                <w:bCs/>
                <w:caps/>
                <w:sz w:val="18"/>
                <w:szCs w:val="18"/>
              </w:rPr>
            </w:pPr>
            <w:r w:rsidRPr="00E912F8">
              <w:rPr>
                <w:rFonts w:ascii="Times New Roman" w:eastAsia="Times New Roman" w:hAnsi="Times New Roman" w:cs="Times New Roman"/>
                <w:b/>
                <w:bCs/>
                <w:caps/>
                <w:sz w:val="18"/>
                <w:szCs w:val="18"/>
              </w:rPr>
              <w:t>Undesirable Effects</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92"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Large</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93"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Moderate</w:t>
            </w:r>
          </w:p>
        </w:tc>
        <w:tc>
          <w:tcPr>
            <w:tcW w:w="7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94"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Small</w:t>
            </w:r>
          </w:p>
        </w:tc>
        <w:tc>
          <w:tcPr>
            <w:tcW w:w="790"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D95" w14:textId="77777777" w:rsidR="00E912F8" w:rsidRPr="00E912F8" w:rsidRDefault="00E912F8" w:rsidP="00E912F8">
            <w:pPr>
              <w:spacing w:after="0" w:line="240" w:lineRule="auto"/>
              <w:jc w:val="center"/>
              <w:rPr>
                <w:rFonts w:ascii="Times New Roman" w:eastAsia="Times New Roman" w:hAnsi="Times New Roman" w:cs="Times New Roman"/>
                <w:b/>
                <w:bCs/>
                <w:color w:val="000000"/>
                <w:sz w:val="20"/>
                <w:szCs w:val="20"/>
              </w:rPr>
            </w:pPr>
            <w:r w:rsidRPr="00E912F8">
              <w:rPr>
                <w:rFonts w:ascii="Times New Roman" w:eastAsia="Times New Roman" w:hAnsi="Times New Roman" w:cs="Times New Roman"/>
                <w:b/>
                <w:bCs/>
                <w:color w:val="000000"/>
                <w:sz w:val="20"/>
                <w:szCs w:val="20"/>
              </w:rPr>
              <w:t>Trivial</w:t>
            </w:r>
          </w:p>
        </w:tc>
        <w:tc>
          <w:tcPr>
            <w:tcW w:w="51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D96"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97"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Varies</w:t>
            </w:r>
          </w:p>
        </w:tc>
        <w:tc>
          <w:tcPr>
            <w:tcW w:w="7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98"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Don't know</w:t>
            </w:r>
          </w:p>
        </w:tc>
      </w:tr>
      <w:tr w:rsidR="00E912F8" w:rsidRPr="00E705C8" w14:paraId="65EC3DA2" w14:textId="77777777" w:rsidTr="00E912F8">
        <w:tc>
          <w:tcPr>
            <w:tcW w:w="730"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D9A" w14:textId="77777777" w:rsidR="00E912F8" w:rsidRPr="00E912F8" w:rsidRDefault="00E912F8" w:rsidP="00E912F8">
            <w:pPr>
              <w:spacing w:after="0" w:line="240" w:lineRule="auto"/>
              <w:rPr>
                <w:rFonts w:ascii="Times New Roman" w:eastAsia="Times New Roman" w:hAnsi="Times New Roman" w:cs="Times New Roman"/>
                <w:b/>
                <w:bCs/>
                <w:caps/>
                <w:sz w:val="18"/>
                <w:szCs w:val="18"/>
              </w:rPr>
            </w:pPr>
            <w:r w:rsidRPr="00E912F8">
              <w:rPr>
                <w:rFonts w:ascii="Times New Roman" w:eastAsia="Times New Roman" w:hAnsi="Times New Roman" w:cs="Times New Roman"/>
                <w:b/>
                <w:bCs/>
                <w:caps/>
                <w:sz w:val="18"/>
                <w:szCs w:val="18"/>
              </w:rPr>
              <w:t>Certainty of evidence</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9B"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Very low</w:t>
            </w:r>
          </w:p>
        </w:tc>
        <w:tc>
          <w:tcPr>
            <w:tcW w:w="509"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D9C" w14:textId="77777777" w:rsidR="00E912F8" w:rsidRPr="00E912F8" w:rsidRDefault="00E912F8" w:rsidP="00E912F8">
            <w:pPr>
              <w:spacing w:after="0" w:line="240" w:lineRule="auto"/>
              <w:jc w:val="center"/>
              <w:rPr>
                <w:rFonts w:ascii="Times New Roman" w:eastAsia="Times New Roman" w:hAnsi="Times New Roman" w:cs="Times New Roman"/>
                <w:b/>
                <w:bCs/>
                <w:color w:val="000000"/>
                <w:sz w:val="20"/>
                <w:szCs w:val="20"/>
              </w:rPr>
            </w:pPr>
            <w:r w:rsidRPr="00E912F8">
              <w:rPr>
                <w:rFonts w:ascii="Times New Roman" w:eastAsia="Times New Roman" w:hAnsi="Times New Roman" w:cs="Times New Roman"/>
                <w:b/>
                <w:bCs/>
                <w:color w:val="000000"/>
                <w:sz w:val="20"/>
                <w:szCs w:val="20"/>
              </w:rPr>
              <w:t>Low</w:t>
            </w:r>
          </w:p>
        </w:tc>
        <w:tc>
          <w:tcPr>
            <w:tcW w:w="7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9D"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Moderate</w:t>
            </w:r>
          </w:p>
        </w:tc>
        <w:tc>
          <w:tcPr>
            <w:tcW w:w="7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9E"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High</w:t>
            </w:r>
          </w:p>
        </w:tc>
        <w:tc>
          <w:tcPr>
            <w:tcW w:w="51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D9F"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p>
        </w:tc>
        <w:tc>
          <w:tcPr>
            <w:tcW w:w="412"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DA0"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p>
        </w:tc>
        <w:tc>
          <w:tcPr>
            <w:tcW w:w="7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A1"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No included studies</w:t>
            </w:r>
          </w:p>
        </w:tc>
      </w:tr>
      <w:tr w:rsidR="00E912F8" w:rsidRPr="00E705C8" w14:paraId="65EC3DAB" w14:textId="77777777" w:rsidTr="00E912F8">
        <w:tc>
          <w:tcPr>
            <w:tcW w:w="730"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DA3" w14:textId="77777777" w:rsidR="00E912F8" w:rsidRPr="00E912F8" w:rsidRDefault="00E912F8" w:rsidP="00E912F8">
            <w:pPr>
              <w:spacing w:after="0" w:line="240" w:lineRule="auto"/>
              <w:rPr>
                <w:rFonts w:ascii="Times New Roman" w:eastAsia="Times New Roman" w:hAnsi="Times New Roman" w:cs="Times New Roman"/>
                <w:b/>
                <w:bCs/>
                <w:caps/>
                <w:sz w:val="18"/>
                <w:szCs w:val="18"/>
              </w:rPr>
            </w:pPr>
            <w:r w:rsidRPr="00E912F8">
              <w:rPr>
                <w:rFonts w:ascii="Times New Roman" w:eastAsia="Times New Roman" w:hAnsi="Times New Roman" w:cs="Times New Roman"/>
                <w:b/>
                <w:bCs/>
                <w:caps/>
                <w:sz w:val="18"/>
                <w:szCs w:val="18"/>
              </w:rPr>
              <w:t>Values</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A4"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Important uncertainty or variability</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A5"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Possibly important uncertainty or variability</w:t>
            </w:r>
          </w:p>
        </w:tc>
        <w:tc>
          <w:tcPr>
            <w:tcW w:w="752"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DA6" w14:textId="77777777" w:rsidR="00E912F8" w:rsidRPr="00E912F8" w:rsidRDefault="00E912F8" w:rsidP="00E912F8">
            <w:pPr>
              <w:spacing w:after="0" w:line="240" w:lineRule="auto"/>
              <w:jc w:val="center"/>
              <w:rPr>
                <w:rFonts w:ascii="Times New Roman" w:eastAsia="Times New Roman" w:hAnsi="Times New Roman" w:cs="Times New Roman"/>
                <w:b/>
                <w:bCs/>
                <w:color w:val="000000"/>
                <w:sz w:val="20"/>
                <w:szCs w:val="20"/>
              </w:rPr>
            </w:pPr>
            <w:r w:rsidRPr="00E912F8">
              <w:rPr>
                <w:rFonts w:ascii="Times New Roman" w:eastAsia="Times New Roman" w:hAnsi="Times New Roman" w:cs="Times New Roman"/>
                <w:b/>
                <w:bCs/>
                <w:color w:val="000000"/>
                <w:sz w:val="20"/>
                <w:szCs w:val="20"/>
              </w:rPr>
              <w:t>Probably no important uncertainty or variability</w:t>
            </w:r>
          </w:p>
        </w:tc>
        <w:tc>
          <w:tcPr>
            <w:tcW w:w="7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A7"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No important uncertainty or variability</w:t>
            </w:r>
          </w:p>
        </w:tc>
        <w:tc>
          <w:tcPr>
            <w:tcW w:w="51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DA8"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p>
        </w:tc>
        <w:tc>
          <w:tcPr>
            <w:tcW w:w="412"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DA9"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p>
        </w:tc>
        <w:tc>
          <w:tcPr>
            <w:tcW w:w="7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AA"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No known undesirable outcomes</w:t>
            </w:r>
          </w:p>
        </w:tc>
      </w:tr>
      <w:tr w:rsidR="00E912F8" w:rsidRPr="00E705C8" w14:paraId="65EC3DB4" w14:textId="77777777" w:rsidTr="00E912F8">
        <w:tc>
          <w:tcPr>
            <w:tcW w:w="730"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DAC" w14:textId="77777777" w:rsidR="00E912F8" w:rsidRPr="00E912F8" w:rsidRDefault="00E912F8" w:rsidP="00E912F8">
            <w:pPr>
              <w:spacing w:after="0" w:line="240" w:lineRule="auto"/>
              <w:rPr>
                <w:rFonts w:ascii="Times New Roman" w:eastAsia="Times New Roman" w:hAnsi="Times New Roman" w:cs="Times New Roman"/>
                <w:b/>
                <w:bCs/>
                <w:caps/>
                <w:sz w:val="18"/>
                <w:szCs w:val="18"/>
              </w:rPr>
            </w:pPr>
            <w:r w:rsidRPr="00E912F8">
              <w:rPr>
                <w:rFonts w:ascii="Times New Roman" w:eastAsia="Times New Roman" w:hAnsi="Times New Roman" w:cs="Times New Roman"/>
                <w:b/>
                <w:bCs/>
                <w:caps/>
                <w:sz w:val="18"/>
                <w:szCs w:val="18"/>
              </w:rPr>
              <w:t>Balance of effects</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AD"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Favors the comparison</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AE"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Probably favors the comparison</w:t>
            </w:r>
          </w:p>
        </w:tc>
        <w:tc>
          <w:tcPr>
            <w:tcW w:w="7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AF"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Does not favor either the intervention or the comparison</w:t>
            </w:r>
          </w:p>
        </w:tc>
        <w:tc>
          <w:tcPr>
            <w:tcW w:w="790"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DB0" w14:textId="77777777" w:rsidR="00E912F8" w:rsidRPr="00E912F8" w:rsidRDefault="00E912F8" w:rsidP="00E912F8">
            <w:pPr>
              <w:spacing w:after="0" w:line="240" w:lineRule="auto"/>
              <w:jc w:val="center"/>
              <w:rPr>
                <w:rFonts w:ascii="Times New Roman" w:eastAsia="Times New Roman" w:hAnsi="Times New Roman" w:cs="Times New Roman"/>
                <w:b/>
                <w:bCs/>
                <w:color w:val="000000"/>
                <w:sz w:val="20"/>
                <w:szCs w:val="20"/>
              </w:rPr>
            </w:pPr>
            <w:r w:rsidRPr="00E912F8">
              <w:rPr>
                <w:rFonts w:ascii="Times New Roman" w:eastAsia="Times New Roman" w:hAnsi="Times New Roman" w:cs="Times New Roman"/>
                <w:b/>
                <w:bCs/>
                <w:color w:val="000000"/>
                <w:sz w:val="20"/>
                <w:szCs w:val="20"/>
              </w:rPr>
              <w:t>Probably favors the intervention</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B1"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Favors the intervention</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B2"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Varies</w:t>
            </w:r>
          </w:p>
        </w:tc>
        <w:tc>
          <w:tcPr>
            <w:tcW w:w="7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B3"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Don't know</w:t>
            </w:r>
          </w:p>
        </w:tc>
      </w:tr>
      <w:tr w:rsidR="00E912F8" w:rsidRPr="00E705C8" w14:paraId="65EC3DBD" w14:textId="77777777" w:rsidTr="00E912F8">
        <w:tc>
          <w:tcPr>
            <w:tcW w:w="730"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DB5" w14:textId="77777777" w:rsidR="00E912F8" w:rsidRPr="00E912F8" w:rsidRDefault="00E912F8" w:rsidP="00E912F8">
            <w:pPr>
              <w:spacing w:after="0" w:line="240" w:lineRule="auto"/>
              <w:rPr>
                <w:rFonts w:ascii="Times New Roman" w:eastAsia="Times New Roman" w:hAnsi="Times New Roman" w:cs="Times New Roman"/>
                <w:b/>
                <w:bCs/>
                <w:caps/>
                <w:sz w:val="18"/>
                <w:szCs w:val="18"/>
              </w:rPr>
            </w:pPr>
            <w:r w:rsidRPr="00E912F8">
              <w:rPr>
                <w:rFonts w:ascii="Times New Roman" w:eastAsia="Times New Roman" w:hAnsi="Times New Roman" w:cs="Times New Roman"/>
                <w:b/>
                <w:bCs/>
                <w:caps/>
                <w:sz w:val="18"/>
                <w:szCs w:val="18"/>
              </w:rPr>
              <w:t>Resources required</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B6"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Large costs</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B7"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Moderate costs</w:t>
            </w:r>
          </w:p>
        </w:tc>
        <w:tc>
          <w:tcPr>
            <w:tcW w:w="752"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DB8" w14:textId="77777777" w:rsidR="00E912F8" w:rsidRPr="00E912F8" w:rsidRDefault="00E912F8" w:rsidP="00E912F8">
            <w:pPr>
              <w:spacing w:after="0" w:line="240" w:lineRule="auto"/>
              <w:jc w:val="center"/>
              <w:rPr>
                <w:rFonts w:ascii="Times New Roman" w:eastAsia="Times New Roman" w:hAnsi="Times New Roman" w:cs="Times New Roman"/>
                <w:b/>
                <w:bCs/>
                <w:color w:val="000000"/>
                <w:sz w:val="20"/>
                <w:szCs w:val="20"/>
              </w:rPr>
            </w:pPr>
            <w:r w:rsidRPr="00E912F8">
              <w:rPr>
                <w:rFonts w:ascii="Times New Roman" w:eastAsia="Times New Roman" w:hAnsi="Times New Roman" w:cs="Times New Roman"/>
                <w:b/>
                <w:bCs/>
                <w:color w:val="000000"/>
                <w:sz w:val="20"/>
                <w:szCs w:val="20"/>
              </w:rPr>
              <w:t>Negligible costs and savings</w:t>
            </w:r>
          </w:p>
        </w:tc>
        <w:tc>
          <w:tcPr>
            <w:tcW w:w="7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B9"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Moderate savings</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BA"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Large savings</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BB"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Varies</w:t>
            </w:r>
          </w:p>
        </w:tc>
        <w:tc>
          <w:tcPr>
            <w:tcW w:w="7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BC"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Don't know</w:t>
            </w:r>
          </w:p>
        </w:tc>
      </w:tr>
      <w:tr w:rsidR="00E912F8" w:rsidRPr="00E705C8" w14:paraId="65EC3DC6" w14:textId="77777777" w:rsidTr="00E912F8">
        <w:tc>
          <w:tcPr>
            <w:tcW w:w="730"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DBE" w14:textId="77777777" w:rsidR="00E912F8" w:rsidRPr="00E912F8" w:rsidRDefault="00E912F8" w:rsidP="00E912F8">
            <w:pPr>
              <w:spacing w:after="0" w:line="240" w:lineRule="auto"/>
              <w:rPr>
                <w:rFonts w:ascii="Times New Roman" w:eastAsia="Times New Roman" w:hAnsi="Times New Roman" w:cs="Times New Roman"/>
                <w:b/>
                <w:bCs/>
                <w:caps/>
                <w:sz w:val="18"/>
                <w:szCs w:val="18"/>
              </w:rPr>
            </w:pPr>
            <w:r w:rsidRPr="00E912F8">
              <w:rPr>
                <w:rFonts w:ascii="Times New Roman" w:eastAsia="Times New Roman" w:hAnsi="Times New Roman" w:cs="Times New Roman"/>
                <w:b/>
                <w:bCs/>
                <w:caps/>
                <w:sz w:val="18"/>
                <w:szCs w:val="18"/>
              </w:rPr>
              <w:t>Certainty of evidence of required resources</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BF"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Very low</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C0"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Low</w:t>
            </w:r>
          </w:p>
        </w:tc>
        <w:tc>
          <w:tcPr>
            <w:tcW w:w="7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C1"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Moderate</w:t>
            </w:r>
          </w:p>
        </w:tc>
        <w:tc>
          <w:tcPr>
            <w:tcW w:w="7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C2"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High</w:t>
            </w:r>
          </w:p>
        </w:tc>
        <w:tc>
          <w:tcPr>
            <w:tcW w:w="51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DC3"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p>
        </w:tc>
        <w:tc>
          <w:tcPr>
            <w:tcW w:w="412"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DC4"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p>
        </w:tc>
        <w:tc>
          <w:tcPr>
            <w:tcW w:w="784"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DC5" w14:textId="77777777" w:rsidR="00E912F8" w:rsidRPr="00E912F8" w:rsidRDefault="00E912F8" w:rsidP="00E912F8">
            <w:pPr>
              <w:spacing w:after="0" w:line="240" w:lineRule="auto"/>
              <w:jc w:val="center"/>
              <w:rPr>
                <w:rFonts w:ascii="Times New Roman" w:eastAsia="Times New Roman" w:hAnsi="Times New Roman" w:cs="Times New Roman"/>
                <w:b/>
                <w:bCs/>
                <w:color w:val="000000"/>
                <w:sz w:val="20"/>
                <w:szCs w:val="20"/>
              </w:rPr>
            </w:pPr>
            <w:r w:rsidRPr="00E912F8">
              <w:rPr>
                <w:rFonts w:ascii="Times New Roman" w:eastAsia="Times New Roman" w:hAnsi="Times New Roman" w:cs="Times New Roman"/>
                <w:b/>
                <w:bCs/>
                <w:color w:val="000000"/>
                <w:sz w:val="20"/>
                <w:szCs w:val="20"/>
              </w:rPr>
              <w:t>No included studies</w:t>
            </w:r>
          </w:p>
        </w:tc>
      </w:tr>
      <w:tr w:rsidR="00E912F8" w:rsidRPr="00E705C8" w14:paraId="65EC3DCF" w14:textId="77777777" w:rsidTr="00E912F8">
        <w:tc>
          <w:tcPr>
            <w:tcW w:w="730"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DC7" w14:textId="77777777" w:rsidR="00E912F8" w:rsidRPr="00E912F8" w:rsidRDefault="00E912F8" w:rsidP="00E912F8">
            <w:pPr>
              <w:spacing w:after="0" w:line="240" w:lineRule="auto"/>
              <w:rPr>
                <w:rFonts w:ascii="Times New Roman" w:eastAsia="Times New Roman" w:hAnsi="Times New Roman" w:cs="Times New Roman"/>
                <w:b/>
                <w:bCs/>
                <w:caps/>
                <w:sz w:val="18"/>
                <w:szCs w:val="18"/>
              </w:rPr>
            </w:pPr>
            <w:r w:rsidRPr="00E912F8">
              <w:rPr>
                <w:rFonts w:ascii="Times New Roman" w:eastAsia="Times New Roman" w:hAnsi="Times New Roman" w:cs="Times New Roman"/>
                <w:b/>
                <w:bCs/>
                <w:caps/>
                <w:sz w:val="18"/>
                <w:szCs w:val="18"/>
              </w:rPr>
              <w:t>Cost effectiveness</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C8"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Favors the comparison</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C9"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Probably favors the comparison</w:t>
            </w:r>
          </w:p>
        </w:tc>
        <w:tc>
          <w:tcPr>
            <w:tcW w:w="752"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DCA" w14:textId="77777777" w:rsidR="00E912F8" w:rsidRPr="00E912F8" w:rsidRDefault="00E912F8" w:rsidP="00E912F8">
            <w:pPr>
              <w:spacing w:after="0" w:line="240" w:lineRule="auto"/>
              <w:jc w:val="center"/>
              <w:rPr>
                <w:rFonts w:ascii="Times New Roman" w:eastAsia="Times New Roman" w:hAnsi="Times New Roman" w:cs="Times New Roman"/>
                <w:b/>
                <w:bCs/>
                <w:color w:val="000000"/>
                <w:sz w:val="20"/>
                <w:szCs w:val="20"/>
              </w:rPr>
            </w:pPr>
            <w:r w:rsidRPr="00E912F8">
              <w:rPr>
                <w:rFonts w:ascii="Times New Roman" w:eastAsia="Times New Roman" w:hAnsi="Times New Roman" w:cs="Times New Roman"/>
                <w:b/>
                <w:bCs/>
                <w:color w:val="000000"/>
                <w:sz w:val="20"/>
                <w:szCs w:val="20"/>
              </w:rPr>
              <w:t>Does not favor either the intervention or the comparison</w:t>
            </w:r>
          </w:p>
        </w:tc>
        <w:tc>
          <w:tcPr>
            <w:tcW w:w="7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CB"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Probably favors the intervention</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CC"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Favors the intervention</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CD"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Varies</w:t>
            </w:r>
          </w:p>
        </w:tc>
        <w:tc>
          <w:tcPr>
            <w:tcW w:w="7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CE"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No included studies</w:t>
            </w:r>
          </w:p>
        </w:tc>
      </w:tr>
      <w:tr w:rsidR="00E912F8" w:rsidRPr="00E705C8" w14:paraId="65EC3DD8" w14:textId="77777777" w:rsidTr="00E912F8">
        <w:tc>
          <w:tcPr>
            <w:tcW w:w="730"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DD0" w14:textId="77777777" w:rsidR="00E912F8" w:rsidRPr="00E912F8" w:rsidRDefault="00E912F8" w:rsidP="00E912F8">
            <w:pPr>
              <w:spacing w:after="0" w:line="240" w:lineRule="auto"/>
              <w:rPr>
                <w:rFonts w:ascii="Times New Roman" w:eastAsia="Times New Roman" w:hAnsi="Times New Roman" w:cs="Times New Roman"/>
                <w:b/>
                <w:bCs/>
                <w:caps/>
                <w:sz w:val="18"/>
                <w:szCs w:val="18"/>
              </w:rPr>
            </w:pPr>
            <w:r w:rsidRPr="00E912F8">
              <w:rPr>
                <w:rFonts w:ascii="Times New Roman" w:eastAsia="Times New Roman" w:hAnsi="Times New Roman" w:cs="Times New Roman"/>
                <w:b/>
                <w:bCs/>
                <w:caps/>
                <w:sz w:val="18"/>
                <w:szCs w:val="18"/>
              </w:rPr>
              <w:t>Equity</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D1"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Reduced</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D2"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Probably reduced</w:t>
            </w:r>
          </w:p>
        </w:tc>
        <w:tc>
          <w:tcPr>
            <w:tcW w:w="7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D3"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Probably no impact</w:t>
            </w:r>
          </w:p>
        </w:tc>
        <w:tc>
          <w:tcPr>
            <w:tcW w:w="7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D4"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Probably increased</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D5"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Increased</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D6"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Varies</w:t>
            </w:r>
          </w:p>
        </w:tc>
        <w:tc>
          <w:tcPr>
            <w:tcW w:w="7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D7"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Don't know</w:t>
            </w:r>
          </w:p>
        </w:tc>
      </w:tr>
      <w:tr w:rsidR="00E912F8" w:rsidRPr="00E705C8" w14:paraId="65EC3DE1" w14:textId="77777777" w:rsidTr="00E912F8">
        <w:tc>
          <w:tcPr>
            <w:tcW w:w="730"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DD9" w14:textId="77777777" w:rsidR="00E912F8" w:rsidRPr="00E912F8" w:rsidRDefault="00E912F8" w:rsidP="00E912F8">
            <w:pPr>
              <w:spacing w:after="0" w:line="240" w:lineRule="auto"/>
              <w:rPr>
                <w:rFonts w:ascii="Times New Roman" w:eastAsia="Times New Roman" w:hAnsi="Times New Roman" w:cs="Times New Roman"/>
                <w:b/>
                <w:bCs/>
                <w:caps/>
                <w:sz w:val="18"/>
                <w:szCs w:val="18"/>
              </w:rPr>
            </w:pPr>
            <w:r w:rsidRPr="00E912F8">
              <w:rPr>
                <w:rFonts w:ascii="Times New Roman" w:eastAsia="Times New Roman" w:hAnsi="Times New Roman" w:cs="Times New Roman"/>
                <w:b/>
                <w:bCs/>
                <w:caps/>
                <w:sz w:val="18"/>
                <w:szCs w:val="18"/>
              </w:rPr>
              <w:lastRenderedPageBreak/>
              <w:t>Acceptability</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DA"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No</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DB"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Probably no</w:t>
            </w:r>
          </w:p>
        </w:tc>
        <w:tc>
          <w:tcPr>
            <w:tcW w:w="7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DC"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Probably yes</w:t>
            </w:r>
          </w:p>
        </w:tc>
        <w:tc>
          <w:tcPr>
            <w:tcW w:w="790"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DDD" w14:textId="77777777" w:rsidR="00E912F8" w:rsidRPr="00E912F8" w:rsidRDefault="00E912F8" w:rsidP="00E912F8">
            <w:pPr>
              <w:spacing w:after="0" w:line="240" w:lineRule="auto"/>
              <w:jc w:val="center"/>
              <w:rPr>
                <w:rFonts w:ascii="Times New Roman" w:eastAsia="Times New Roman" w:hAnsi="Times New Roman" w:cs="Times New Roman"/>
                <w:b/>
                <w:bCs/>
                <w:color w:val="000000"/>
                <w:sz w:val="20"/>
                <w:szCs w:val="20"/>
              </w:rPr>
            </w:pPr>
            <w:r w:rsidRPr="00E912F8">
              <w:rPr>
                <w:rFonts w:ascii="Times New Roman" w:eastAsia="Times New Roman" w:hAnsi="Times New Roman" w:cs="Times New Roman"/>
                <w:b/>
                <w:bCs/>
                <w:color w:val="000000"/>
                <w:sz w:val="20"/>
                <w:szCs w:val="20"/>
              </w:rPr>
              <w:t>Yes</w:t>
            </w:r>
          </w:p>
        </w:tc>
        <w:tc>
          <w:tcPr>
            <w:tcW w:w="51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DDE"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DF"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Varies</w:t>
            </w:r>
          </w:p>
        </w:tc>
        <w:tc>
          <w:tcPr>
            <w:tcW w:w="7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E0"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Don't know</w:t>
            </w:r>
          </w:p>
        </w:tc>
      </w:tr>
      <w:tr w:rsidR="00E912F8" w:rsidRPr="00E705C8" w14:paraId="65EC3DEA" w14:textId="77777777" w:rsidTr="00E912F8">
        <w:tc>
          <w:tcPr>
            <w:tcW w:w="730"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DE2" w14:textId="77777777" w:rsidR="00E912F8" w:rsidRPr="00E912F8" w:rsidRDefault="00E912F8" w:rsidP="00E912F8">
            <w:pPr>
              <w:spacing w:after="0" w:line="240" w:lineRule="auto"/>
              <w:rPr>
                <w:rFonts w:ascii="Times New Roman" w:eastAsia="Times New Roman" w:hAnsi="Times New Roman" w:cs="Times New Roman"/>
                <w:b/>
                <w:bCs/>
                <w:caps/>
                <w:sz w:val="18"/>
                <w:szCs w:val="18"/>
              </w:rPr>
            </w:pPr>
            <w:r w:rsidRPr="00E912F8">
              <w:rPr>
                <w:rFonts w:ascii="Times New Roman" w:eastAsia="Times New Roman" w:hAnsi="Times New Roman" w:cs="Times New Roman"/>
                <w:b/>
                <w:bCs/>
                <w:caps/>
                <w:sz w:val="18"/>
                <w:szCs w:val="18"/>
              </w:rPr>
              <w:t>Feasibility</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E3"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No</w:t>
            </w:r>
          </w:p>
        </w:tc>
        <w:tc>
          <w:tcPr>
            <w:tcW w:w="5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E4"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Probably no</w:t>
            </w:r>
          </w:p>
        </w:tc>
        <w:tc>
          <w:tcPr>
            <w:tcW w:w="7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E5"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Probably yes</w:t>
            </w:r>
          </w:p>
        </w:tc>
        <w:tc>
          <w:tcPr>
            <w:tcW w:w="790"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DE6" w14:textId="77777777" w:rsidR="00E912F8" w:rsidRPr="00E912F8" w:rsidRDefault="00E912F8" w:rsidP="00E912F8">
            <w:pPr>
              <w:spacing w:after="0" w:line="240" w:lineRule="auto"/>
              <w:jc w:val="center"/>
              <w:rPr>
                <w:rFonts w:ascii="Times New Roman" w:eastAsia="Times New Roman" w:hAnsi="Times New Roman" w:cs="Times New Roman"/>
                <w:b/>
                <w:bCs/>
                <w:color w:val="000000"/>
                <w:sz w:val="20"/>
                <w:szCs w:val="20"/>
              </w:rPr>
            </w:pPr>
            <w:r w:rsidRPr="00E912F8">
              <w:rPr>
                <w:rFonts w:ascii="Times New Roman" w:eastAsia="Times New Roman" w:hAnsi="Times New Roman" w:cs="Times New Roman"/>
                <w:b/>
                <w:bCs/>
                <w:color w:val="000000"/>
                <w:sz w:val="20"/>
                <w:szCs w:val="20"/>
              </w:rPr>
              <w:t>Yes</w:t>
            </w:r>
          </w:p>
        </w:tc>
        <w:tc>
          <w:tcPr>
            <w:tcW w:w="51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DE7"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E8"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Varies</w:t>
            </w:r>
          </w:p>
        </w:tc>
        <w:tc>
          <w:tcPr>
            <w:tcW w:w="7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DE9" w14:textId="77777777" w:rsidR="00E912F8" w:rsidRPr="00E912F8" w:rsidRDefault="00E912F8" w:rsidP="00E912F8">
            <w:pPr>
              <w:spacing w:after="0" w:line="240" w:lineRule="auto"/>
              <w:jc w:val="center"/>
              <w:rPr>
                <w:rFonts w:ascii="Times New Roman" w:eastAsia="Times New Roman" w:hAnsi="Times New Roman" w:cs="Times New Roman"/>
                <w:sz w:val="20"/>
                <w:szCs w:val="20"/>
              </w:rPr>
            </w:pPr>
            <w:r w:rsidRPr="00E912F8">
              <w:rPr>
                <w:rFonts w:ascii="Times New Roman" w:eastAsia="Times New Roman" w:hAnsi="Times New Roman" w:cs="Times New Roman"/>
                <w:sz w:val="20"/>
                <w:szCs w:val="20"/>
              </w:rPr>
              <w:t>Don't know</w:t>
            </w:r>
          </w:p>
        </w:tc>
      </w:tr>
    </w:tbl>
    <w:p w14:paraId="65EC3DEB" w14:textId="77777777" w:rsidR="00E705C8" w:rsidRPr="00E705C8" w:rsidRDefault="00E705C8" w:rsidP="00E705C8">
      <w:pPr>
        <w:spacing w:after="240"/>
        <w:rPr>
          <w:rFonts w:ascii="Verdana" w:eastAsia="Times New Roman" w:hAnsi="Verdana"/>
          <w:color w:val="000000"/>
          <w:sz w:val="16"/>
          <w:szCs w:val="16"/>
        </w:rPr>
      </w:pPr>
    </w:p>
    <w:p w14:paraId="65EC3DEC" w14:textId="77777777" w:rsidR="00E705C8" w:rsidRPr="00E912F8" w:rsidRDefault="00E705C8" w:rsidP="00E705C8">
      <w:pPr>
        <w:spacing w:before="100" w:beforeAutospacing="1" w:after="100" w:afterAutospacing="1" w:line="240" w:lineRule="auto"/>
        <w:outlineLvl w:val="0"/>
        <w:rPr>
          <w:rFonts w:ascii="Times New Roman" w:eastAsia="Times New Roman" w:hAnsi="Times New Roman" w:cs="Times New Roman"/>
          <w:b/>
          <w:bCs/>
          <w:color w:val="000000"/>
          <w:kern w:val="36"/>
        </w:rPr>
      </w:pPr>
      <w:r w:rsidRPr="00E912F8">
        <w:rPr>
          <w:rFonts w:ascii="Times New Roman" w:eastAsia="Times New Roman" w:hAnsi="Times New Roman" w:cs="Times New Roman"/>
          <w:b/>
          <w:bCs/>
          <w:color w:val="000000"/>
          <w:kern w:val="36"/>
        </w:rPr>
        <w:t>Conclusions</w:t>
      </w:r>
    </w:p>
    <w:p w14:paraId="65EC3DED" w14:textId="77777777" w:rsidR="00E705C8" w:rsidRPr="00E912F8" w:rsidRDefault="00E705C8" w:rsidP="00E705C8">
      <w:pPr>
        <w:rPr>
          <w:rFonts w:ascii="Times New Roman" w:eastAsia="Times New Roman" w:hAnsi="Times New Roman" w:cs="Times New Roman"/>
          <w:b/>
          <w:bCs/>
          <w:color w:val="000000"/>
        </w:rPr>
      </w:pPr>
      <w:r w:rsidRPr="00E912F8">
        <w:rPr>
          <w:rFonts w:ascii="Times New Roman" w:eastAsia="Times New Roman" w:hAnsi="Times New Roman" w:cs="Times New Roman"/>
          <w:b/>
          <w:bCs/>
          <w:color w:val="000000"/>
        </w:rPr>
        <w:t>Should propofol vs. benzodiazepines be used in post cardiac surgery patients?</w:t>
      </w:r>
    </w:p>
    <w:tbl>
      <w:tblPr>
        <w:tblW w:w="5000" w:type="pct"/>
        <w:tblCellMar>
          <w:top w:w="15" w:type="dxa"/>
          <w:left w:w="15" w:type="dxa"/>
          <w:bottom w:w="15" w:type="dxa"/>
          <w:right w:w="15" w:type="dxa"/>
        </w:tblCellMar>
        <w:tblLook w:val="04A0" w:firstRow="1" w:lastRow="0" w:firstColumn="1" w:lastColumn="0" w:noHBand="0" w:noVBand="1"/>
      </w:tblPr>
      <w:tblGrid>
        <w:gridCol w:w="4000"/>
        <w:gridCol w:w="9110"/>
      </w:tblGrid>
      <w:tr w:rsidR="00E705C8" w:rsidRPr="00E705C8" w14:paraId="65EC3DFC" w14:textId="77777777" w:rsidTr="00787CEE">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65EC3DEE" w14:textId="77777777" w:rsidR="00E705C8" w:rsidRPr="00E705C8" w:rsidRDefault="00E705C8" w:rsidP="00E705C8">
            <w:pPr>
              <w:rPr>
                <w:rFonts w:ascii="Verdana" w:eastAsia="Times New Roman" w:hAnsi="Verdana"/>
                <w:b/>
                <w:bCs/>
                <w:caps/>
                <w:sz w:val="16"/>
                <w:szCs w:val="16"/>
              </w:rPr>
            </w:pPr>
            <w:r w:rsidRPr="00E705C8">
              <w:rPr>
                <w:rFonts w:ascii="Verdana" w:eastAsia="Times New Roman" w:hAnsi="Verdana"/>
                <w:b/>
                <w:bCs/>
                <w:caps/>
                <w:sz w:val="16"/>
                <w:szCs w:val="16"/>
              </w:rPr>
              <w:t>Type of recommendation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1791"/>
              <w:gridCol w:w="1791"/>
              <w:gridCol w:w="1790"/>
              <w:gridCol w:w="1790"/>
              <w:gridCol w:w="1790"/>
            </w:tblGrid>
            <w:tr w:rsidR="00E705C8" w:rsidRPr="00E705C8" w14:paraId="65EC3DF4" w14:textId="77777777" w:rsidTr="00787CEE">
              <w:tc>
                <w:tcPr>
                  <w:tcW w:w="1000" w:type="pct"/>
                  <w:tcBorders>
                    <w:top w:val="nil"/>
                    <w:left w:val="nil"/>
                    <w:bottom w:val="nil"/>
                    <w:right w:val="single" w:sz="6" w:space="0" w:color="000000"/>
                  </w:tcBorders>
                  <w:tcMar>
                    <w:top w:w="75" w:type="dxa"/>
                    <w:left w:w="75" w:type="dxa"/>
                    <w:bottom w:w="75" w:type="dxa"/>
                    <w:right w:w="75" w:type="dxa"/>
                  </w:tcMar>
                  <w:hideMark/>
                </w:tcPr>
                <w:p w14:paraId="65EC3DEF" w14:textId="77777777" w:rsidR="00E705C8" w:rsidRPr="00E705C8" w:rsidRDefault="00E705C8" w:rsidP="00E705C8">
                  <w:pPr>
                    <w:jc w:val="center"/>
                    <w:rPr>
                      <w:rFonts w:eastAsia="Times New Roman"/>
                      <w:sz w:val="24"/>
                      <w:szCs w:val="24"/>
                    </w:rPr>
                  </w:pPr>
                  <w:r w:rsidRPr="00E705C8">
                    <w:rPr>
                      <w:rFonts w:eastAsia="Times New Roman"/>
                    </w:rPr>
                    <w:t>Strong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DF0" w14:textId="77777777" w:rsidR="00E705C8" w:rsidRPr="00E705C8" w:rsidRDefault="00E705C8" w:rsidP="00E705C8">
                  <w:pPr>
                    <w:jc w:val="center"/>
                    <w:rPr>
                      <w:rFonts w:eastAsia="Times New Roman"/>
                      <w:sz w:val="24"/>
                      <w:szCs w:val="24"/>
                    </w:rPr>
                  </w:pPr>
                  <w:r w:rsidRPr="00E705C8">
                    <w:rPr>
                      <w:rFonts w:eastAsia="Times New Roman"/>
                    </w:rPr>
                    <w:t>Conditional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DF1" w14:textId="77777777" w:rsidR="00E705C8" w:rsidRPr="00E705C8" w:rsidRDefault="00E705C8" w:rsidP="00E705C8">
                  <w:pPr>
                    <w:jc w:val="center"/>
                    <w:rPr>
                      <w:rFonts w:eastAsia="Times New Roman"/>
                      <w:sz w:val="24"/>
                      <w:szCs w:val="24"/>
                    </w:rPr>
                  </w:pPr>
                  <w:r w:rsidRPr="00E705C8">
                    <w:rPr>
                      <w:rFonts w:eastAsia="Times New Roman"/>
                    </w:rPr>
                    <w:t>Conditional recommendation for either the intervention or the comparison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DF2" w14:textId="77777777" w:rsidR="00E705C8" w:rsidRPr="00E705C8" w:rsidRDefault="00E705C8" w:rsidP="00E705C8">
                  <w:pPr>
                    <w:jc w:val="center"/>
                    <w:rPr>
                      <w:rFonts w:eastAsia="Times New Roman"/>
                      <w:sz w:val="24"/>
                      <w:szCs w:val="24"/>
                    </w:rPr>
                  </w:pPr>
                  <w:r w:rsidRPr="00E705C8">
                    <w:rPr>
                      <w:rFonts w:eastAsia="Times New Roman"/>
                    </w:rPr>
                    <w:t>Conditional recommendation for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DF3" w14:textId="77777777" w:rsidR="00E705C8" w:rsidRPr="00E705C8" w:rsidRDefault="00E705C8" w:rsidP="00E705C8">
                  <w:pPr>
                    <w:jc w:val="center"/>
                    <w:rPr>
                      <w:rFonts w:eastAsia="Times New Roman"/>
                      <w:sz w:val="24"/>
                      <w:szCs w:val="24"/>
                    </w:rPr>
                  </w:pPr>
                  <w:r w:rsidRPr="00E705C8">
                    <w:rPr>
                      <w:rFonts w:eastAsia="Times New Roman"/>
                    </w:rPr>
                    <w:t>Strong recommendation for the intervention</w:t>
                  </w:r>
                </w:p>
              </w:tc>
            </w:tr>
            <w:tr w:rsidR="00E705C8" w:rsidRPr="00E705C8" w14:paraId="65EC3DFA" w14:textId="77777777" w:rsidTr="00787CEE">
              <w:tc>
                <w:tcPr>
                  <w:tcW w:w="1000" w:type="pct"/>
                  <w:tcBorders>
                    <w:top w:val="nil"/>
                    <w:left w:val="nil"/>
                    <w:bottom w:val="nil"/>
                    <w:right w:val="single" w:sz="6" w:space="0" w:color="000000"/>
                  </w:tcBorders>
                  <w:tcMar>
                    <w:top w:w="75" w:type="dxa"/>
                    <w:left w:w="75" w:type="dxa"/>
                    <w:bottom w:w="75" w:type="dxa"/>
                    <w:right w:w="75" w:type="dxa"/>
                  </w:tcMar>
                  <w:hideMark/>
                </w:tcPr>
                <w:p w14:paraId="65EC3DF5" w14:textId="77777777" w:rsidR="00E705C8" w:rsidRPr="00E705C8" w:rsidRDefault="00E705C8" w:rsidP="00E705C8">
                  <w:pPr>
                    <w:jc w:val="center"/>
                    <w:rPr>
                      <w:rFonts w:eastAsia="Times New Roman"/>
                      <w:sz w:val="24"/>
                      <w:szCs w:val="24"/>
                    </w:rPr>
                  </w:pPr>
                  <w:r w:rsidRPr="00E705C8">
                    <w:rP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DF6" w14:textId="77777777" w:rsidR="00E705C8" w:rsidRPr="00E705C8" w:rsidRDefault="00E705C8" w:rsidP="00E705C8">
                  <w:pPr>
                    <w:jc w:val="center"/>
                    <w:rPr>
                      <w:rFonts w:eastAsia="Times New Roman"/>
                      <w:sz w:val="24"/>
                      <w:szCs w:val="24"/>
                    </w:rPr>
                  </w:pPr>
                  <w:r w:rsidRPr="00E705C8">
                    <w:rP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DF7" w14:textId="77777777" w:rsidR="00E705C8" w:rsidRPr="00E705C8" w:rsidRDefault="00E705C8" w:rsidP="00E705C8">
                  <w:pPr>
                    <w:jc w:val="center"/>
                    <w:rPr>
                      <w:rFonts w:eastAsia="Times New Roman"/>
                      <w:sz w:val="24"/>
                      <w:szCs w:val="24"/>
                    </w:rPr>
                  </w:pPr>
                  <w:r w:rsidRPr="00E705C8">
                    <w:rP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DF8" w14:textId="77777777" w:rsidR="00E705C8" w:rsidRPr="00E705C8" w:rsidRDefault="00E705C8" w:rsidP="00E705C8">
                  <w:pPr>
                    <w:jc w:val="center"/>
                    <w:rPr>
                      <w:rFonts w:eastAsia="Times New Roman"/>
                      <w:sz w:val="24"/>
                      <w:szCs w:val="24"/>
                    </w:rPr>
                  </w:pPr>
                  <w:r w:rsidRPr="00E705C8">
                    <w:rP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DF9" w14:textId="77777777" w:rsidR="00E705C8" w:rsidRPr="00E705C8" w:rsidRDefault="00E705C8" w:rsidP="00E705C8">
                  <w:pPr>
                    <w:jc w:val="center"/>
                    <w:rPr>
                      <w:rFonts w:eastAsia="Times New Roman"/>
                      <w:sz w:val="24"/>
                      <w:szCs w:val="24"/>
                    </w:rPr>
                  </w:pPr>
                  <w:r w:rsidRPr="00E705C8">
                    <w:rPr>
                      <w:rFonts w:eastAsia="Times New Roman"/>
                    </w:rPr>
                    <w:t xml:space="preserve">○ </w:t>
                  </w:r>
                </w:p>
              </w:tc>
            </w:tr>
          </w:tbl>
          <w:p w14:paraId="65EC3DFB" w14:textId="77777777" w:rsidR="00E705C8" w:rsidRPr="00E705C8" w:rsidRDefault="00E705C8" w:rsidP="00E705C8">
            <w:pPr>
              <w:rPr>
                <w:rFonts w:ascii="Verdana" w:eastAsia="Times New Roman" w:hAnsi="Verdana"/>
                <w:sz w:val="16"/>
                <w:szCs w:val="16"/>
              </w:rPr>
            </w:pPr>
          </w:p>
        </w:tc>
      </w:tr>
      <w:tr w:rsidR="00E705C8" w:rsidRPr="00E705C8" w14:paraId="65EC3DFF" w14:textId="77777777" w:rsidTr="00787CEE">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65EC3DFD" w14:textId="77777777" w:rsidR="00E705C8" w:rsidRPr="00E705C8" w:rsidRDefault="00E705C8" w:rsidP="00E705C8">
            <w:pPr>
              <w:rPr>
                <w:rFonts w:ascii="Verdana" w:eastAsia="Times New Roman" w:hAnsi="Verdana"/>
                <w:b/>
                <w:bCs/>
                <w:caps/>
                <w:sz w:val="16"/>
                <w:szCs w:val="16"/>
              </w:rPr>
            </w:pPr>
            <w:r w:rsidRPr="00E705C8">
              <w:rPr>
                <w:rFonts w:ascii="Verdana" w:eastAsia="Times New Roman" w:hAnsi="Verdana"/>
                <w:b/>
                <w:bCs/>
                <w:caps/>
                <w:sz w:val="16"/>
                <w:szCs w:val="16"/>
              </w:rPr>
              <w:t>Recommendation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DFE"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 xml:space="preserve">We </w:t>
            </w:r>
            <w:r w:rsidRPr="00E705C8">
              <w:rPr>
                <w:rFonts w:ascii="Verdana" w:eastAsia="Times New Roman" w:hAnsi="Verdana"/>
                <w:b/>
                <w:bCs/>
                <w:sz w:val="16"/>
                <w:szCs w:val="16"/>
              </w:rPr>
              <w:t>suggest</w:t>
            </w:r>
            <w:r w:rsidRPr="00E705C8">
              <w:rPr>
                <w:rFonts w:ascii="Verdana" w:eastAsia="Times New Roman" w:hAnsi="Verdana"/>
                <w:sz w:val="16"/>
                <w:szCs w:val="16"/>
              </w:rPr>
              <w:t xml:space="preserve"> using propofol over BZD for sedation in post-cardiac surgery patients (Conditional recommendation, Low </w:t>
            </w:r>
            <w:proofErr w:type="spellStart"/>
            <w:r w:rsidRPr="00E705C8">
              <w:rPr>
                <w:rFonts w:ascii="Verdana" w:eastAsia="Times New Roman" w:hAnsi="Verdana"/>
                <w:sz w:val="16"/>
                <w:szCs w:val="16"/>
              </w:rPr>
              <w:t>QoE</w:t>
            </w:r>
            <w:proofErr w:type="spellEnd"/>
            <w:r w:rsidRPr="00E705C8">
              <w:rPr>
                <w:rFonts w:ascii="Verdana" w:eastAsia="Times New Roman" w:hAnsi="Verdana"/>
                <w:sz w:val="16"/>
                <w:szCs w:val="16"/>
              </w:rPr>
              <w:t>)</w:t>
            </w:r>
          </w:p>
        </w:tc>
      </w:tr>
      <w:tr w:rsidR="00E705C8" w:rsidRPr="00E705C8" w14:paraId="65EC3E0B" w14:textId="77777777" w:rsidTr="00787CEE">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65EC3E00" w14:textId="77777777" w:rsidR="00E705C8" w:rsidRPr="00E705C8" w:rsidRDefault="00E705C8" w:rsidP="00E705C8">
            <w:pPr>
              <w:rPr>
                <w:rFonts w:ascii="Verdana" w:eastAsia="Times New Roman" w:hAnsi="Verdana"/>
                <w:b/>
                <w:bCs/>
                <w:caps/>
                <w:sz w:val="16"/>
                <w:szCs w:val="16"/>
              </w:rPr>
            </w:pPr>
            <w:r w:rsidRPr="00E705C8">
              <w:rPr>
                <w:rFonts w:ascii="Verdana" w:eastAsia="Times New Roman" w:hAnsi="Verdana"/>
                <w:b/>
                <w:bCs/>
                <w:caps/>
                <w:sz w:val="16"/>
                <w:szCs w:val="16"/>
              </w:rPr>
              <w:t>Justification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01" w14:textId="77777777" w:rsidR="00E705C8" w:rsidRPr="00E705C8" w:rsidRDefault="00E705C8" w:rsidP="00E912F8">
            <w:pPr>
              <w:spacing w:after="0" w:line="240" w:lineRule="auto"/>
              <w:rPr>
                <w:rFonts w:ascii="Verdana" w:eastAsia="Times New Roman" w:hAnsi="Verdana"/>
                <w:sz w:val="16"/>
                <w:szCs w:val="16"/>
              </w:rPr>
            </w:pPr>
            <w:r w:rsidRPr="00E705C8">
              <w:rPr>
                <w:rFonts w:ascii="Verdana" w:eastAsia="Times New Roman" w:hAnsi="Verdana"/>
                <w:sz w:val="16"/>
                <w:szCs w:val="16"/>
              </w:rPr>
              <w:t xml:space="preserve">In the discussions, the expert group and patient representative felt that elective cardiac surgical patients are different from critically ill medical and surgical patients who have been mechanically ventilated for a period of time; we therefore addressed the question separately for mechanically ventilated cardiac surgical patients and critically ill MV medical and surgical patients. </w:t>
            </w:r>
          </w:p>
          <w:p w14:paraId="65EC3E02" w14:textId="77777777" w:rsidR="00E705C8" w:rsidRPr="00E705C8" w:rsidRDefault="00E705C8" w:rsidP="00E912F8">
            <w:pPr>
              <w:spacing w:after="0" w:line="240" w:lineRule="auto"/>
              <w:rPr>
                <w:rFonts w:ascii="Verdana" w:eastAsia="Times New Roman" w:hAnsi="Verdana"/>
                <w:sz w:val="16"/>
                <w:szCs w:val="16"/>
              </w:rPr>
            </w:pPr>
            <w:r w:rsidRPr="00E705C8">
              <w:rPr>
                <w:rFonts w:ascii="Verdana" w:eastAsia="Times New Roman" w:hAnsi="Verdana"/>
                <w:sz w:val="16"/>
                <w:szCs w:val="16"/>
              </w:rPr>
              <w:t xml:space="preserve">For the purpose of this question “post-cardiac surgical patients” were those who were mechanically ventilated after elective cardiac surgery </w:t>
            </w:r>
          </w:p>
          <w:p w14:paraId="65EC3E03" w14:textId="77777777" w:rsidR="00E705C8" w:rsidRPr="00E705C8" w:rsidRDefault="00E705C8" w:rsidP="00E912F8">
            <w:pPr>
              <w:spacing w:after="0" w:line="240" w:lineRule="auto"/>
              <w:rPr>
                <w:rFonts w:ascii="Verdana" w:eastAsia="Times New Roman" w:hAnsi="Verdana"/>
                <w:sz w:val="16"/>
                <w:szCs w:val="16"/>
              </w:rPr>
            </w:pPr>
            <w:r w:rsidRPr="00E705C8">
              <w:rPr>
                <w:rFonts w:ascii="Verdana" w:eastAsia="Times New Roman" w:hAnsi="Verdana"/>
                <w:sz w:val="16"/>
                <w:szCs w:val="16"/>
              </w:rPr>
              <w:t>In cardiac surgical patients a shortened time to light sedation of at least 30 minutes and time to extubation of at least 1 hour were deemed clinically significant by the group.</w:t>
            </w:r>
            <w:r w:rsidR="00E912F8">
              <w:rPr>
                <w:rFonts w:ascii="Verdana" w:eastAsia="Times New Roman" w:hAnsi="Verdana"/>
                <w:sz w:val="16"/>
                <w:szCs w:val="16"/>
              </w:rPr>
              <w:t xml:space="preserve"> </w:t>
            </w:r>
          </w:p>
          <w:p w14:paraId="65EC3E04" w14:textId="77777777" w:rsidR="00E705C8" w:rsidRPr="00E705C8" w:rsidRDefault="00E705C8" w:rsidP="00E912F8">
            <w:pPr>
              <w:spacing w:after="0" w:line="240" w:lineRule="auto"/>
              <w:rPr>
                <w:rFonts w:ascii="Verdana" w:eastAsia="Times New Roman" w:hAnsi="Verdana"/>
                <w:sz w:val="16"/>
                <w:szCs w:val="16"/>
              </w:rPr>
            </w:pPr>
            <w:r w:rsidRPr="00E705C8">
              <w:rPr>
                <w:rFonts w:ascii="Verdana" w:eastAsia="Times New Roman" w:hAnsi="Verdana"/>
                <w:sz w:val="16"/>
                <w:szCs w:val="16"/>
              </w:rPr>
              <w:t xml:space="preserve">•Low quality evidence </w:t>
            </w:r>
          </w:p>
          <w:p w14:paraId="65EC3E05" w14:textId="77777777" w:rsidR="00930074" w:rsidRDefault="00E705C8" w:rsidP="00E912F8">
            <w:pPr>
              <w:spacing w:after="0" w:line="240" w:lineRule="auto"/>
              <w:rPr>
                <w:rFonts w:ascii="Verdana" w:eastAsia="Times New Roman" w:hAnsi="Verdana"/>
                <w:sz w:val="16"/>
                <w:szCs w:val="16"/>
              </w:rPr>
            </w:pPr>
            <w:r w:rsidRPr="00E705C8">
              <w:rPr>
                <w:rFonts w:ascii="Verdana" w:eastAsia="Times New Roman" w:hAnsi="Verdana"/>
                <w:sz w:val="16"/>
                <w:szCs w:val="16"/>
              </w:rPr>
              <w:t xml:space="preserve">•Moderate benefit (reduced time to extubation, shorter wake up time- time to light sedation) </w:t>
            </w:r>
          </w:p>
          <w:p w14:paraId="65EC3E06" w14:textId="77777777" w:rsidR="00E705C8" w:rsidRPr="00E705C8" w:rsidRDefault="00E705C8" w:rsidP="00E912F8">
            <w:pPr>
              <w:spacing w:after="0" w:line="240" w:lineRule="auto"/>
              <w:rPr>
                <w:rFonts w:ascii="Verdana" w:eastAsia="Times New Roman" w:hAnsi="Verdana"/>
                <w:sz w:val="16"/>
                <w:szCs w:val="16"/>
              </w:rPr>
            </w:pPr>
            <w:r w:rsidRPr="00E705C8">
              <w:rPr>
                <w:rFonts w:ascii="Verdana" w:eastAsia="Times New Roman" w:hAnsi="Verdana"/>
                <w:sz w:val="16"/>
                <w:szCs w:val="16"/>
              </w:rPr>
              <w:lastRenderedPageBreak/>
              <w:t xml:space="preserve">•Uncertainty about other outcomes </w:t>
            </w:r>
          </w:p>
          <w:p w14:paraId="65EC3E07" w14:textId="77777777" w:rsidR="00E705C8" w:rsidRPr="00E705C8" w:rsidRDefault="00E705C8" w:rsidP="00E912F8">
            <w:pPr>
              <w:spacing w:after="0" w:line="240" w:lineRule="auto"/>
              <w:rPr>
                <w:rFonts w:ascii="Verdana" w:eastAsia="Times New Roman" w:hAnsi="Verdana"/>
                <w:sz w:val="16"/>
                <w:szCs w:val="16"/>
              </w:rPr>
            </w:pPr>
            <w:r w:rsidRPr="00E705C8">
              <w:rPr>
                <w:rFonts w:ascii="Verdana" w:eastAsia="Times New Roman" w:hAnsi="Verdana"/>
                <w:sz w:val="16"/>
                <w:szCs w:val="16"/>
              </w:rPr>
              <w:t xml:space="preserve">•Trivial harm </w:t>
            </w:r>
          </w:p>
          <w:p w14:paraId="65EC3E08" w14:textId="77777777" w:rsidR="00E705C8" w:rsidRPr="00E705C8" w:rsidRDefault="00E705C8" w:rsidP="00E912F8">
            <w:pPr>
              <w:spacing w:after="0" w:line="240" w:lineRule="auto"/>
              <w:rPr>
                <w:rFonts w:ascii="Verdana" w:eastAsia="Times New Roman" w:hAnsi="Verdana"/>
                <w:sz w:val="16"/>
                <w:szCs w:val="16"/>
              </w:rPr>
            </w:pPr>
            <w:r w:rsidRPr="00E705C8">
              <w:rPr>
                <w:rFonts w:ascii="Verdana" w:eastAsia="Times New Roman" w:hAnsi="Verdana"/>
                <w:sz w:val="16"/>
                <w:szCs w:val="16"/>
              </w:rPr>
              <w:t xml:space="preserve">•V&amp;P probably consistent </w:t>
            </w:r>
          </w:p>
          <w:p w14:paraId="65EC3E09" w14:textId="77777777" w:rsidR="00E705C8" w:rsidRPr="00E705C8" w:rsidRDefault="00E705C8" w:rsidP="00E912F8">
            <w:pPr>
              <w:spacing w:after="0" w:line="240" w:lineRule="auto"/>
              <w:rPr>
                <w:rFonts w:ascii="Verdana" w:eastAsia="Times New Roman" w:hAnsi="Verdana"/>
                <w:sz w:val="16"/>
                <w:szCs w:val="16"/>
              </w:rPr>
            </w:pPr>
            <w:r w:rsidRPr="00E705C8">
              <w:rPr>
                <w:rFonts w:ascii="Verdana" w:eastAsia="Times New Roman" w:hAnsi="Verdana"/>
                <w:sz w:val="16"/>
                <w:szCs w:val="16"/>
              </w:rPr>
              <w:t xml:space="preserve">•Uncertainty about cost-effectiveness </w:t>
            </w:r>
          </w:p>
          <w:p w14:paraId="65EC3E0A" w14:textId="77777777" w:rsidR="00E705C8" w:rsidRPr="00E705C8" w:rsidRDefault="00E705C8" w:rsidP="00E912F8">
            <w:pPr>
              <w:spacing w:after="0" w:line="240" w:lineRule="auto"/>
              <w:rPr>
                <w:rFonts w:ascii="Verdana" w:eastAsia="Times New Roman" w:hAnsi="Verdana"/>
                <w:sz w:val="16"/>
                <w:szCs w:val="16"/>
              </w:rPr>
            </w:pPr>
            <w:r w:rsidRPr="00E705C8">
              <w:rPr>
                <w:rFonts w:ascii="Verdana" w:eastAsia="Times New Roman" w:hAnsi="Verdana"/>
                <w:sz w:val="16"/>
                <w:szCs w:val="16"/>
              </w:rPr>
              <w:t xml:space="preserve">•Intervention is likely acceptable and feasible to implement </w:t>
            </w:r>
          </w:p>
        </w:tc>
      </w:tr>
    </w:tbl>
    <w:p w14:paraId="65EC3E0C" w14:textId="77777777" w:rsidR="000374FC" w:rsidRDefault="000374FC">
      <w:pP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br w:type="page"/>
      </w:r>
    </w:p>
    <w:p w14:paraId="65EC3E0D" w14:textId="77777777" w:rsidR="00E705C8" w:rsidRDefault="00E705C8" w:rsidP="00E705C8">
      <w:pPr>
        <w:spacing w:line="140" w:lineRule="atLeast"/>
        <w:rPr>
          <w:rFonts w:ascii="Arial Narrow" w:eastAsia="Times New Roman" w:hAnsi="Arial Narrow"/>
          <w:color w:val="000000"/>
          <w:sz w:val="14"/>
          <w:szCs w:val="14"/>
        </w:rPr>
      </w:pPr>
      <w:r>
        <w:rPr>
          <w:rFonts w:ascii="Arial Narrow" w:eastAsia="Times New Roman" w:hAnsi="Arial Narrow"/>
          <w:b/>
          <w:bCs/>
          <w:color w:val="000000"/>
          <w:sz w:val="14"/>
          <w:szCs w:val="14"/>
        </w:rPr>
        <w:lastRenderedPageBreak/>
        <w:t>Question</w:t>
      </w:r>
      <w:r>
        <w:rPr>
          <w:rFonts w:ascii="Arial Narrow" w:eastAsia="Times New Roman" w:hAnsi="Arial Narrow"/>
          <w:color w:val="000000"/>
          <w:sz w:val="14"/>
          <w:szCs w:val="14"/>
        </w:rPr>
        <w:t xml:space="preserve">: Propofol compared to a benzodiazepine in critically ill ventilated adults (both intubated and non-intubated) </w:t>
      </w:r>
    </w:p>
    <w:p w14:paraId="65EC3E0E" w14:textId="77777777" w:rsidR="00E705C8" w:rsidRDefault="00E705C8" w:rsidP="00E705C8">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55"/>
        <w:gridCol w:w="786"/>
        <w:gridCol w:w="918"/>
        <w:gridCol w:w="918"/>
        <w:gridCol w:w="918"/>
        <w:gridCol w:w="918"/>
        <w:gridCol w:w="1442"/>
        <w:gridCol w:w="1049"/>
        <w:gridCol w:w="944"/>
        <w:gridCol w:w="708"/>
        <w:gridCol w:w="89"/>
        <w:gridCol w:w="1143"/>
        <w:gridCol w:w="1311"/>
        <w:gridCol w:w="1311"/>
      </w:tblGrid>
      <w:tr w:rsidR="00E705C8" w14:paraId="65EC3E14" w14:textId="77777777" w:rsidTr="00E912F8">
        <w:trPr>
          <w:cantSplit/>
          <w:tblHeader/>
        </w:trPr>
        <w:tc>
          <w:tcPr>
            <w:tcW w:w="2500"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E0F"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Quality assessment</w:t>
            </w:r>
          </w:p>
        </w:tc>
        <w:tc>
          <w:tcPr>
            <w:tcW w:w="760"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E10"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 of patients</w:t>
            </w:r>
          </w:p>
        </w:tc>
        <w:tc>
          <w:tcPr>
            <w:tcW w:w="740" w:type="pct"/>
            <w:gridSpan w:val="3"/>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E11"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E12"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Quality</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E13"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Importance</w:t>
            </w:r>
          </w:p>
        </w:tc>
      </w:tr>
      <w:tr w:rsidR="00E705C8" w14:paraId="65EC3E22" w14:textId="77777777" w:rsidTr="00E912F8">
        <w:trPr>
          <w:cantSplit/>
          <w:tblHeader/>
        </w:trPr>
        <w:tc>
          <w:tcPr>
            <w:tcW w:w="2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E15"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 of studies</w:t>
            </w:r>
          </w:p>
        </w:tc>
        <w:tc>
          <w:tcPr>
            <w:tcW w:w="30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E16"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Study design</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E17"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Risk of bias</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E18"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Inconsistency</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E19"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Indirectness</w:t>
            </w:r>
          </w:p>
        </w:tc>
        <w:tc>
          <w:tcPr>
            <w:tcW w:w="3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E1A"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Imprecision</w:t>
            </w:r>
          </w:p>
        </w:tc>
        <w:tc>
          <w:tcPr>
            <w:tcW w:w="55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E1B"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Other considerations</w:t>
            </w:r>
          </w:p>
        </w:tc>
        <w:tc>
          <w:tcPr>
            <w:tcW w:w="40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E1C"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 xml:space="preserve">propofol </w:t>
            </w:r>
          </w:p>
        </w:tc>
        <w:tc>
          <w:tcPr>
            <w:tcW w:w="36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E1D"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a benzodiazepine</w:t>
            </w:r>
          </w:p>
        </w:tc>
        <w:tc>
          <w:tcPr>
            <w:tcW w:w="304"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E1E"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Relative</w:t>
            </w:r>
            <w:r>
              <w:rPr>
                <w:rFonts w:ascii="Arial Narrow" w:eastAsia="Times New Roman" w:hAnsi="Arial Narrow"/>
                <w:b/>
                <w:bCs/>
                <w:sz w:val="13"/>
                <w:szCs w:val="13"/>
              </w:rPr>
              <w:br/>
              <w:t>(95% CI)</w:t>
            </w:r>
          </w:p>
        </w:tc>
        <w:tc>
          <w:tcPr>
            <w:tcW w:w="43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E1F" w14:textId="77777777" w:rsidR="00E705C8" w:rsidRDefault="00E705C8" w:rsidP="00787CEE">
            <w:pPr>
              <w:jc w:val="center"/>
              <w:rPr>
                <w:rFonts w:ascii="Arial Narrow" w:eastAsia="Times New Roman" w:hAnsi="Arial Narrow"/>
                <w:b/>
                <w:bCs/>
                <w:sz w:val="13"/>
                <w:szCs w:val="13"/>
              </w:rPr>
            </w:pPr>
            <w:r>
              <w:rPr>
                <w:rFonts w:ascii="Arial Narrow" w:eastAsia="Times New Roman" w:hAnsi="Arial Narrow"/>
                <w:b/>
                <w:bCs/>
                <w:sz w:val="13"/>
                <w:szCs w:val="13"/>
              </w:rPr>
              <w:t>Absolute</w:t>
            </w:r>
            <w:r>
              <w:rPr>
                <w:rFonts w:ascii="Arial Narrow" w:eastAsia="Times New Roman" w:hAnsi="Arial Narrow"/>
                <w:b/>
                <w:bCs/>
                <w:sz w:val="13"/>
                <w:szCs w:val="13"/>
              </w:rPr>
              <w:br/>
              <w:t>(95% CI)</w:t>
            </w:r>
          </w:p>
        </w:tc>
        <w:tc>
          <w:tcPr>
            <w:tcW w:w="500"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E20" w14:textId="77777777" w:rsidR="00E705C8" w:rsidRDefault="00E705C8" w:rsidP="00787CEE">
            <w:pPr>
              <w:rPr>
                <w:rFonts w:ascii="Arial Narrow" w:eastAsia="Times New Roman" w:hAnsi="Arial Narrow"/>
                <w:b/>
                <w:bCs/>
                <w:sz w:val="13"/>
                <w:szCs w:val="13"/>
              </w:rPr>
            </w:pPr>
          </w:p>
        </w:tc>
        <w:tc>
          <w:tcPr>
            <w:tcW w:w="500"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E21" w14:textId="77777777" w:rsidR="00E705C8" w:rsidRDefault="00E705C8" w:rsidP="00787CEE">
            <w:pPr>
              <w:rPr>
                <w:rFonts w:ascii="Arial Narrow" w:eastAsia="Times New Roman" w:hAnsi="Arial Narrow"/>
                <w:b/>
                <w:bCs/>
                <w:sz w:val="13"/>
                <w:szCs w:val="13"/>
              </w:rPr>
            </w:pPr>
          </w:p>
        </w:tc>
      </w:tr>
      <w:tr w:rsidR="00E705C8" w14:paraId="65EC3E24" w14:textId="77777777" w:rsidTr="00E912F8">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E23" w14:textId="77777777" w:rsidR="00E705C8" w:rsidRDefault="00E705C8" w:rsidP="00787CEE">
            <w:pPr>
              <w:rPr>
                <w:rFonts w:ascii="Arial Narrow" w:eastAsia="Times New Roman" w:hAnsi="Arial Narrow"/>
                <w:sz w:val="13"/>
                <w:szCs w:val="13"/>
              </w:rPr>
            </w:pPr>
            <w:r>
              <w:rPr>
                <w:rStyle w:val="label"/>
                <w:rFonts w:ascii="Arial Narrow" w:eastAsia="Times New Roman" w:hAnsi="Arial Narrow"/>
                <w:sz w:val="13"/>
                <w:szCs w:val="13"/>
              </w:rPr>
              <w:t>Mortality 90 day</w:t>
            </w:r>
          </w:p>
        </w:tc>
      </w:tr>
      <w:tr w:rsidR="00E705C8" w14:paraId="65EC3E32" w14:textId="77777777" w:rsidTr="00E912F8">
        <w:trPr>
          <w:cantSplit/>
        </w:trPr>
        <w:tc>
          <w:tcPr>
            <w:tcW w:w="250" w:type="pct"/>
            <w:tcBorders>
              <w:top w:val="single" w:sz="6" w:space="0" w:color="000000"/>
              <w:left w:val="single" w:sz="6" w:space="0" w:color="000000"/>
              <w:bottom w:val="single" w:sz="6" w:space="0" w:color="000000"/>
              <w:right w:val="single" w:sz="6" w:space="0" w:color="000000"/>
            </w:tcBorders>
            <w:hideMark/>
          </w:tcPr>
          <w:p w14:paraId="65EC3E25"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10 </w:t>
            </w:r>
          </w:p>
        </w:tc>
        <w:tc>
          <w:tcPr>
            <w:tcW w:w="300" w:type="pct"/>
            <w:tcBorders>
              <w:top w:val="single" w:sz="6" w:space="0" w:color="000000"/>
              <w:left w:val="single" w:sz="6" w:space="0" w:color="000000"/>
              <w:bottom w:val="single" w:sz="6" w:space="0" w:color="000000"/>
              <w:right w:val="single" w:sz="6" w:space="0" w:color="000000"/>
            </w:tcBorders>
            <w:hideMark/>
          </w:tcPr>
          <w:p w14:paraId="65EC3E26" w14:textId="77777777" w:rsidR="00E705C8" w:rsidRDefault="00E705C8"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65EC3E27"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5EC3E28"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5EC3E29"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5EC3E2A"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550" w:type="pct"/>
            <w:tcBorders>
              <w:top w:val="single" w:sz="6" w:space="0" w:color="000000"/>
              <w:left w:val="single" w:sz="6" w:space="0" w:color="000000"/>
              <w:bottom w:val="single" w:sz="6" w:space="0" w:color="000000"/>
              <w:right w:val="single" w:sz="6" w:space="0" w:color="000000"/>
            </w:tcBorders>
            <w:hideMark/>
          </w:tcPr>
          <w:p w14:paraId="65EC3E2B"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5EC3E2C"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sz w:val="13"/>
                <w:szCs w:val="13"/>
              </w:rPr>
              <w:t xml:space="preserve">95/432 (22.0%) </w:t>
            </w:r>
          </w:p>
        </w:tc>
        <w:tc>
          <w:tcPr>
            <w:tcW w:w="360" w:type="pct"/>
            <w:tcBorders>
              <w:top w:val="single" w:sz="6" w:space="0" w:color="000000"/>
              <w:left w:val="single" w:sz="6" w:space="0" w:color="000000"/>
              <w:bottom w:val="single" w:sz="6" w:space="0" w:color="000000"/>
              <w:right w:val="single" w:sz="6" w:space="0" w:color="000000"/>
            </w:tcBorders>
            <w:hideMark/>
          </w:tcPr>
          <w:p w14:paraId="65EC3E2D"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94/426 (22.1%) </w:t>
            </w:r>
          </w:p>
        </w:tc>
        <w:tc>
          <w:tcPr>
            <w:tcW w:w="304" w:type="pct"/>
            <w:gridSpan w:val="2"/>
            <w:tcBorders>
              <w:top w:val="single" w:sz="6" w:space="0" w:color="000000"/>
              <w:left w:val="single" w:sz="6" w:space="0" w:color="000000"/>
              <w:bottom w:val="single" w:sz="6" w:space="0" w:color="000000"/>
              <w:right w:val="single" w:sz="6" w:space="0" w:color="000000"/>
            </w:tcBorders>
            <w:hideMark/>
          </w:tcPr>
          <w:p w14:paraId="65EC3E2E" w14:textId="77777777" w:rsidR="00E705C8" w:rsidRDefault="00E705C8" w:rsidP="00787CEE">
            <w:pPr>
              <w:jc w:val="center"/>
              <w:rPr>
                <w:rFonts w:ascii="Arial Narrow" w:eastAsia="Times New Roman" w:hAnsi="Arial Narrow"/>
                <w:sz w:val="13"/>
                <w:szCs w:val="13"/>
              </w:rPr>
            </w:pPr>
            <w:r>
              <w:rPr>
                <w:rStyle w:val="block"/>
                <w:rFonts w:ascii="Arial Narrow" w:eastAsia="Times New Roman" w:hAnsi="Arial Narrow"/>
                <w:b/>
                <w:bCs/>
                <w:sz w:val="13"/>
                <w:szCs w:val="13"/>
              </w:rPr>
              <w:t>RR 1.01</w:t>
            </w:r>
            <w:r>
              <w:rPr>
                <w:rFonts w:ascii="Arial Narrow" w:eastAsia="Times New Roman" w:hAnsi="Arial Narrow"/>
                <w:sz w:val="13"/>
                <w:szCs w:val="13"/>
              </w:rPr>
              <w:br/>
            </w:r>
            <w:r>
              <w:rPr>
                <w:rStyle w:val="cell"/>
                <w:rFonts w:ascii="Arial Narrow" w:eastAsia="Times New Roman" w:hAnsi="Arial Narrow"/>
                <w:sz w:val="13"/>
                <w:szCs w:val="13"/>
              </w:rPr>
              <w:t>(0.79 to 1.29)</w:t>
            </w:r>
            <w:r>
              <w:rPr>
                <w:rFonts w:ascii="Arial Narrow" w:eastAsia="Times New Roman" w:hAnsi="Arial Narrow"/>
                <w:sz w:val="13"/>
                <w:szCs w:val="13"/>
              </w:rPr>
              <w:t xml:space="preserve"> </w:t>
            </w:r>
          </w:p>
        </w:tc>
        <w:tc>
          <w:tcPr>
            <w:tcW w:w="436" w:type="pct"/>
            <w:tcBorders>
              <w:top w:val="single" w:sz="6" w:space="0" w:color="000000"/>
              <w:left w:val="single" w:sz="6" w:space="0" w:color="000000"/>
              <w:bottom w:val="single" w:sz="6" w:space="0" w:color="000000"/>
              <w:right w:val="single" w:sz="6" w:space="0" w:color="000000"/>
            </w:tcBorders>
            <w:hideMark/>
          </w:tcPr>
          <w:p w14:paraId="65EC3E2F"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b/>
                <w:bCs/>
                <w:sz w:val="13"/>
                <w:szCs w:val="13"/>
              </w:rPr>
              <w:t>2 more per 1,000</w:t>
            </w:r>
            <w:r>
              <w:rPr>
                <w:rFonts w:ascii="Arial Narrow" w:eastAsia="Times New Roman" w:hAnsi="Arial Narrow"/>
                <w:sz w:val="13"/>
                <w:szCs w:val="13"/>
              </w:rPr>
              <w:br/>
              <w:t xml:space="preserve">(from 46 fewer to 64 more) </w:t>
            </w:r>
          </w:p>
        </w:tc>
        <w:tc>
          <w:tcPr>
            <w:tcW w:w="500" w:type="pct"/>
            <w:tcBorders>
              <w:top w:val="single" w:sz="6" w:space="0" w:color="000000"/>
              <w:left w:val="single" w:sz="6" w:space="0" w:color="000000"/>
              <w:bottom w:val="single" w:sz="6" w:space="0" w:color="000000"/>
              <w:right w:val="single" w:sz="6" w:space="0" w:color="000000"/>
            </w:tcBorders>
            <w:hideMark/>
          </w:tcPr>
          <w:p w14:paraId="65EC3E30" w14:textId="77777777" w:rsidR="00E705C8" w:rsidRDefault="00E705C8"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5EC3E31"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E705C8" w14:paraId="65EC3E34" w14:textId="77777777" w:rsidTr="00E912F8">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E33" w14:textId="77777777" w:rsidR="00E705C8" w:rsidRDefault="00E705C8" w:rsidP="00787CEE">
            <w:pPr>
              <w:rPr>
                <w:rFonts w:ascii="Arial Narrow" w:eastAsia="Times New Roman" w:hAnsi="Arial Narrow"/>
                <w:sz w:val="13"/>
                <w:szCs w:val="13"/>
              </w:rPr>
            </w:pPr>
            <w:r>
              <w:rPr>
                <w:rStyle w:val="label"/>
                <w:rFonts w:ascii="Arial Narrow" w:eastAsia="Times New Roman" w:hAnsi="Arial Narrow"/>
                <w:sz w:val="13"/>
                <w:szCs w:val="13"/>
              </w:rPr>
              <w:t>Time to Extubation-Hours (assessed with: hours)</w:t>
            </w:r>
          </w:p>
        </w:tc>
      </w:tr>
      <w:tr w:rsidR="00E705C8" w14:paraId="65EC3E42" w14:textId="77777777" w:rsidTr="00E912F8">
        <w:trPr>
          <w:cantSplit/>
        </w:trPr>
        <w:tc>
          <w:tcPr>
            <w:tcW w:w="250" w:type="pct"/>
            <w:tcBorders>
              <w:top w:val="single" w:sz="6" w:space="0" w:color="000000"/>
              <w:left w:val="single" w:sz="6" w:space="0" w:color="000000"/>
              <w:bottom w:val="single" w:sz="6" w:space="0" w:color="000000"/>
              <w:right w:val="single" w:sz="6" w:space="0" w:color="000000"/>
            </w:tcBorders>
            <w:hideMark/>
          </w:tcPr>
          <w:p w14:paraId="65EC3E35"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16 </w:t>
            </w:r>
          </w:p>
        </w:tc>
        <w:tc>
          <w:tcPr>
            <w:tcW w:w="300" w:type="pct"/>
            <w:tcBorders>
              <w:top w:val="single" w:sz="6" w:space="0" w:color="000000"/>
              <w:left w:val="single" w:sz="6" w:space="0" w:color="000000"/>
              <w:bottom w:val="single" w:sz="6" w:space="0" w:color="000000"/>
              <w:right w:val="single" w:sz="6" w:space="0" w:color="000000"/>
            </w:tcBorders>
            <w:hideMark/>
          </w:tcPr>
          <w:p w14:paraId="65EC3E36" w14:textId="77777777" w:rsidR="00E705C8" w:rsidRDefault="00E705C8"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65EC3E37"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65EC3E38"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14:paraId="65EC3E39"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5EC3E3A"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65EC3E3B"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5EC3E3C"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sz w:val="13"/>
                <w:szCs w:val="13"/>
              </w:rPr>
              <w:t xml:space="preserve">366 </w:t>
            </w:r>
          </w:p>
        </w:tc>
        <w:tc>
          <w:tcPr>
            <w:tcW w:w="360" w:type="pct"/>
            <w:tcBorders>
              <w:top w:val="single" w:sz="6" w:space="0" w:color="000000"/>
              <w:left w:val="single" w:sz="6" w:space="0" w:color="000000"/>
              <w:bottom w:val="single" w:sz="6" w:space="0" w:color="000000"/>
              <w:right w:val="single" w:sz="6" w:space="0" w:color="000000"/>
            </w:tcBorders>
            <w:hideMark/>
          </w:tcPr>
          <w:p w14:paraId="65EC3E3D"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364</w:t>
            </w:r>
            <w:r>
              <w:rPr>
                <w:rFonts w:ascii="Arial Narrow" w:eastAsia="Times New Roman" w:hAnsi="Arial Narrow"/>
                <w:sz w:val="13"/>
                <w:szCs w:val="13"/>
              </w:rPr>
              <w:t xml:space="preserve"> </w:t>
            </w:r>
          </w:p>
        </w:tc>
        <w:tc>
          <w:tcPr>
            <w:tcW w:w="304" w:type="pct"/>
            <w:gridSpan w:val="2"/>
            <w:tcBorders>
              <w:top w:val="single" w:sz="6" w:space="0" w:color="000000"/>
              <w:left w:val="single" w:sz="6" w:space="0" w:color="000000"/>
              <w:bottom w:val="single" w:sz="6" w:space="0" w:color="000000"/>
              <w:right w:val="single" w:sz="6" w:space="0" w:color="000000"/>
            </w:tcBorders>
            <w:hideMark/>
          </w:tcPr>
          <w:p w14:paraId="65EC3E3E" w14:textId="77777777" w:rsidR="00E705C8" w:rsidRDefault="00E705C8" w:rsidP="00787CE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36" w:type="pct"/>
            <w:tcBorders>
              <w:top w:val="single" w:sz="6" w:space="0" w:color="000000"/>
              <w:left w:val="single" w:sz="6" w:space="0" w:color="000000"/>
              <w:bottom w:val="single" w:sz="6" w:space="0" w:color="000000"/>
              <w:right w:val="single" w:sz="6" w:space="0" w:color="000000"/>
            </w:tcBorders>
            <w:hideMark/>
          </w:tcPr>
          <w:p w14:paraId="65EC3E3F"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13.71 hours lower</w:t>
            </w:r>
            <w:r>
              <w:rPr>
                <w:rFonts w:ascii="Arial Narrow" w:eastAsia="Times New Roman" w:hAnsi="Arial Narrow"/>
                <w:sz w:val="13"/>
                <w:szCs w:val="13"/>
              </w:rPr>
              <w:br/>
            </w:r>
            <w:r>
              <w:rPr>
                <w:rStyle w:val="cell-value"/>
                <w:rFonts w:ascii="Arial Narrow" w:eastAsia="Times New Roman" w:hAnsi="Arial Narrow"/>
                <w:sz w:val="13"/>
                <w:szCs w:val="13"/>
              </w:rPr>
              <w:t>(20.01 lower to 7.4 lower)</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5EC3E40" w14:textId="77777777" w:rsidR="00E705C8" w:rsidRDefault="00E705C8"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5EC3E41"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E705C8" w14:paraId="65EC3E44" w14:textId="77777777" w:rsidTr="00E912F8">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E43" w14:textId="77777777" w:rsidR="00E705C8" w:rsidRDefault="00E705C8" w:rsidP="00787CEE">
            <w:pPr>
              <w:rPr>
                <w:rFonts w:ascii="Arial Narrow" w:eastAsia="Times New Roman" w:hAnsi="Arial Narrow"/>
                <w:sz w:val="13"/>
                <w:szCs w:val="13"/>
              </w:rPr>
            </w:pPr>
            <w:r>
              <w:rPr>
                <w:rStyle w:val="label"/>
                <w:rFonts w:ascii="Arial Narrow" w:eastAsia="Times New Roman" w:hAnsi="Arial Narrow"/>
                <w:sz w:val="13"/>
                <w:szCs w:val="13"/>
              </w:rPr>
              <w:t>Time to Extubation-Hours Sens analysis</w:t>
            </w:r>
          </w:p>
        </w:tc>
      </w:tr>
      <w:tr w:rsidR="00E705C8" w14:paraId="65EC3E52" w14:textId="77777777" w:rsidTr="00E912F8">
        <w:trPr>
          <w:cantSplit/>
        </w:trPr>
        <w:tc>
          <w:tcPr>
            <w:tcW w:w="250" w:type="pct"/>
            <w:tcBorders>
              <w:top w:val="single" w:sz="6" w:space="0" w:color="000000"/>
              <w:left w:val="single" w:sz="6" w:space="0" w:color="000000"/>
              <w:bottom w:val="single" w:sz="6" w:space="0" w:color="000000"/>
              <w:right w:val="single" w:sz="6" w:space="0" w:color="000000"/>
            </w:tcBorders>
            <w:hideMark/>
          </w:tcPr>
          <w:p w14:paraId="65EC3E45"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10 </w:t>
            </w:r>
          </w:p>
        </w:tc>
        <w:tc>
          <w:tcPr>
            <w:tcW w:w="300" w:type="pct"/>
            <w:tcBorders>
              <w:top w:val="single" w:sz="6" w:space="0" w:color="000000"/>
              <w:left w:val="single" w:sz="6" w:space="0" w:color="000000"/>
              <w:bottom w:val="single" w:sz="6" w:space="0" w:color="000000"/>
              <w:right w:val="single" w:sz="6" w:space="0" w:color="000000"/>
            </w:tcBorders>
            <w:hideMark/>
          </w:tcPr>
          <w:p w14:paraId="65EC3E46" w14:textId="77777777" w:rsidR="00E705C8" w:rsidRDefault="00E705C8"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65EC3E47"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d</w:t>
            </w:r>
          </w:p>
        </w:tc>
        <w:tc>
          <w:tcPr>
            <w:tcW w:w="350" w:type="pct"/>
            <w:tcBorders>
              <w:top w:val="single" w:sz="6" w:space="0" w:color="000000"/>
              <w:left w:val="single" w:sz="6" w:space="0" w:color="000000"/>
              <w:bottom w:val="single" w:sz="6" w:space="0" w:color="000000"/>
              <w:right w:val="single" w:sz="6" w:space="0" w:color="000000"/>
            </w:tcBorders>
            <w:hideMark/>
          </w:tcPr>
          <w:p w14:paraId="65EC3E48"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65EC3E49"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5EC3E4A"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65EC3E4B"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5EC3E4C"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sz w:val="13"/>
                <w:szCs w:val="13"/>
              </w:rPr>
              <w:t xml:space="preserve">211 </w:t>
            </w:r>
          </w:p>
        </w:tc>
        <w:tc>
          <w:tcPr>
            <w:tcW w:w="360" w:type="pct"/>
            <w:tcBorders>
              <w:top w:val="single" w:sz="6" w:space="0" w:color="000000"/>
              <w:left w:val="single" w:sz="6" w:space="0" w:color="000000"/>
              <w:bottom w:val="single" w:sz="6" w:space="0" w:color="000000"/>
              <w:right w:val="single" w:sz="6" w:space="0" w:color="000000"/>
            </w:tcBorders>
            <w:hideMark/>
          </w:tcPr>
          <w:p w14:paraId="65EC3E4D"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212</w:t>
            </w:r>
            <w:r>
              <w:rPr>
                <w:rFonts w:ascii="Arial Narrow" w:eastAsia="Times New Roman" w:hAnsi="Arial Narrow"/>
                <w:sz w:val="13"/>
                <w:szCs w:val="13"/>
              </w:rPr>
              <w:t xml:space="preserve"> </w:t>
            </w:r>
          </w:p>
        </w:tc>
        <w:tc>
          <w:tcPr>
            <w:tcW w:w="304" w:type="pct"/>
            <w:gridSpan w:val="2"/>
            <w:tcBorders>
              <w:top w:val="single" w:sz="6" w:space="0" w:color="000000"/>
              <w:left w:val="single" w:sz="6" w:space="0" w:color="000000"/>
              <w:bottom w:val="single" w:sz="6" w:space="0" w:color="000000"/>
              <w:right w:val="single" w:sz="6" w:space="0" w:color="000000"/>
            </w:tcBorders>
            <w:hideMark/>
          </w:tcPr>
          <w:p w14:paraId="65EC3E4E" w14:textId="77777777" w:rsidR="00E705C8" w:rsidRDefault="00E705C8" w:rsidP="00787CE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36" w:type="pct"/>
            <w:tcBorders>
              <w:top w:val="single" w:sz="6" w:space="0" w:color="000000"/>
              <w:left w:val="single" w:sz="6" w:space="0" w:color="000000"/>
              <w:bottom w:val="single" w:sz="6" w:space="0" w:color="000000"/>
              <w:right w:val="single" w:sz="6" w:space="0" w:color="000000"/>
            </w:tcBorders>
            <w:hideMark/>
          </w:tcPr>
          <w:p w14:paraId="65EC3E4F"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11.6 lower</w:t>
            </w:r>
            <w:r>
              <w:rPr>
                <w:rFonts w:ascii="Arial Narrow" w:eastAsia="Times New Roman" w:hAnsi="Arial Narrow"/>
                <w:sz w:val="13"/>
                <w:szCs w:val="13"/>
              </w:rPr>
              <w:br/>
            </w:r>
            <w:r>
              <w:rPr>
                <w:rStyle w:val="cell-value"/>
                <w:rFonts w:ascii="Arial Narrow" w:eastAsia="Times New Roman" w:hAnsi="Arial Narrow"/>
                <w:sz w:val="13"/>
                <w:szCs w:val="13"/>
              </w:rPr>
              <w:t>(15.62 lower to 7.58 lower)</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5EC3E50" w14:textId="77777777" w:rsidR="00E705C8" w:rsidRDefault="00E705C8"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5EC3E51"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E705C8" w14:paraId="65EC3E54" w14:textId="77777777" w:rsidTr="00E912F8">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E53" w14:textId="77777777" w:rsidR="00E705C8" w:rsidRDefault="00E705C8" w:rsidP="00787CEE">
            <w:pPr>
              <w:rPr>
                <w:rFonts w:ascii="Arial Narrow" w:eastAsia="Times New Roman" w:hAnsi="Arial Narrow"/>
                <w:sz w:val="13"/>
                <w:szCs w:val="13"/>
              </w:rPr>
            </w:pPr>
            <w:r>
              <w:rPr>
                <w:rStyle w:val="label"/>
                <w:rFonts w:ascii="Arial Narrow" w:eastAsia="Times New Roman" w:hAnsi="Arial Narrow"/>
                <w:sz w:val="13"/>
                <w:szCs w:val="13"/>
              </w:rPr>
              <w:t>Time to light sedation</w:t>
            </w:r>
          </w:p>
        </w:tc>
      </w:tr>
      <w:tr w:rsidR="00E705C8" w14:paraId="65EC3E62" w14:textId="77777777" w:rsidTr="00E912F8">
        <w:trPr>
          <w:cantSplit/>
        </w:trPr>
        <w:tc>
          <w:tcPr>
            <w:tcW w:w="250" w:type="pct"/>
            <w:tcBorders>
              <w:top w:val="single" w:sz="6" w:space="0" w:color="000000"/>
              <w:left w:val="single" w:sz="6" w:space="0" w:color="000000"/>
              <w:bottom w:val="single" w:sz="6" w:space="0" w:color="000000"/>
              <w:right w:val="single" w:sz="6" w:space="0" w:color="000000"/>
            </w:tcBorders>
            <w:hideMark/>
          </w:tcPr>
          <w:p w14:paraId="65EC3E55"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7 </w:t>
            </w:r>
          </w:p>
        </w:tc>
        <w:tc>
          <w:tcPr>
            <w:tcW w:w="300" w:type="pct"/>
            <w:tcBorders>
              <w:top w:val="single" w:sz="6" w:space="0" w:color="000000"/>
              <w:left w:val="single" w:sz="6" w:space="0" w:color="000000"/>
              <w:bottom w:val="single" w:sz="6" w:space="0" w:color="000000"/>
              <w:right w:val="single" w:sz="6" w:space="0" w:color="000000"/>
            </w:tcBorders>
            <w:hideMark/>
          </w:tcPr>
          <w:p w14:paraId="65EC3E56" w14:textId="77777777" w:rsidR="00E705C8" w:rsidRDefault="00E705C8"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65EC3E57"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5EC3E58"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f</w:t>
            </w:r>
          </w:p>
        </w:tc>
        <w:tc>
          <w:tcPr>
            <w:tcW w:w="350" w:type="pct"/>
            <w:tcBorders>
              <w:top w:val="single" w:sz="6" w:space="0" w:color="000000"/>
              <w:left w:val="single" w:sz="6" w:space="0" w:color="000000"/>
              <w:bottom w:val="single" w:sz="6" w:space="0" w:color="000000"/>
              <w:right w:val="single" w:sz="6" w:space="0" w:color="000000"/>
            </w:tcBorders>
            <w:hideMark/>
          </w:tcPr>
          <w:p w14:paraId="65EC3E59"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5EC3E5A"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g</w:t>
            </w:r>
          </w:p>
        </w:tc>
        <w:tc>
          <w:tcPr>
            <w:tcW w:w="550" w:type="pct"/>
            <w:tcBorders>
              <w:top w:val="single" w:sz="6" w:space="0" w:color="000000"/>
              <w:left w:val="single" w:sz="6" w:space="0" w:color="000000"/>
              <w:bottom w:val="single" w:sz="6" w:space="0" w:color="000000"/>
              <w:right w:val="single" w:sz="6" w:space="0" w:color="000000"/>
            </w:tcBorders>
            <w:hideMark/>
          </w:tcPr>
          <w:p w14:paraId="65EC3E5B"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5EC3E5C"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sz w:val="13"/>
                <w:szCs w:val="13"/>
              </w:rPr>
              <w:t xml:space="preserve">185 </w:t>
            </w:r>
          </w:p>
        </w:tc>
        <w:tc>
          <w:tcPr>
            <w:tcW w:w="360" w:type="pct"/>
            <w:tcBorders>
              <w:top w:val="single" w:sz="6" w:space="0" w:color="000000"/>
              <w:left w:val="single" w:sz="6" w:space="0" w:color="000000"/>
              <w:bottom w:val="single" w:sz="6" w:space="0" w:color="000000"/>
              <w:right w:val="single" w:sz="6" w:space="0" w:color="000000"/>
            </w:tcBorders>
            <w:hideMark/>
          </w:tcPr>
          <w:p w14:paraId="65EC3E5D"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172</w:t>
            </w:r>
            <w:r>
              <w:rPr>
                <w:rFonts w:ascii="Arial Narrow" w:eastAsia="Times New Roman" w:hAnsi="Arial Narrow"/>
                <w:sz w:val="13"/>
                <w:szCs w:val="13"/>
              </w:rPr>
              <w:t xml:space="preserve"> </w:t>
            </w:r>
          </w:p>
        </w:tc>
        <w:tc>
          <w:tcPr>
            <w:tcW w:w="270" w:type="pct"/>
            <w:tcBorders>
              <w:top w:val="single" w:sz="6" w:space="0" w:color="000000"/>
              <w:left w:val="single" w:sz="6" w:space="0" w:color="000000"/>
              <w:bottom w:val="single" w:sz="6" w:space="0" w:color="000000"/>
              <w:right w:val="single" w:sz="6" w:space="0" w:color="000000"/>
            </w:tcBorders>
            <w:hideMark/>
          </w:tcPr>
          <w:p w14:paraId="65EC3E5E" w14:textId="77777777" w:rsidR="00E705C8" w:rsidRDefault="00E705C8" w:rsidP="00787CE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70" w:type="pct"/>
            <w:gridSpan w:val="2"/>
            <w:tcBorders>
              <w:top w:val="single" w:sz="6" w:space="0" w:color="000000"/>
              <w:left w:val="single" w:sz="6" w:space="0" w:color="000000"/>
              <w:bottom w:val="single" w:sz="6" w:space="0" w:color="000000"/>
              <w:right w:val="single" w:sz="6" w:space="0" w:color="000000"/>
            </w:tcBorders>
            <w:hideMark/>
          </w:tcPr>
          <w:p w14:paraId="65EC3E5F"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7.23 hours lower</w:t>
            </w:r>
            <w:r>
              <w:rPr>
                <w:rFonts w:ascii="Arial Narrow" w:eastAsia="Times New Roman" w:hAnsi="Arial Narrow"/>
                <w:sz w:val="13"/>
                <w:szCs w:val="13"/>
              </w:rPr>
              <w:br/>
            </w:r>
            <w:r>
              <w:rPr>
                <w:rStyle w:val="cell-value"/>
                <w:rFonts w:ascii="Arial Narrow" w:eastAsia="Times New Roman" w:hAnsi="Arial Narrow"/>
                <w:sz w:val="13"/>
                <w:szCs w:val="13"/>
              </w:rPr>
              <w:t>(8.91 lower to 5.54 lower)</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5EC3E60" w14:textId="77777777" w:rsidR="00E705C8" w:rsidRDefault="00E705C8"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5EC3E61"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E705C8" w14:paraId="65EC3E64" w14:textId="77777777" w:rsidTr="00E912F8">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E63" w14:textId="77777777" w:rsidR="00E705C8" w:rsidRDefault="00E705C8" w:rsidP="00787CEE">
            <w:pPr>
              <w:rPr>
                <w:rFonts w:ascii="Arial Narrow" w:eastAsia="Times New Roman" w:hAnsi="Arial Narrow"/>
                <w:sz w:val="13"/>
                <w:szCs w:val="13"/>
              </w:rPr>
            </w:pPr>
            <w:r>
              <w:rPr>
                <w:rStyle w:val="label"/>
                <w:rFonts w:ascii="Arial Narrow" w:eastAsia="Times New Roman" w:hAnsi="Arial Narrow"/>
                <w:sz w:val="13"/>
                <w:szCs w:val="13"/>
              </w:rPr>
              <w:t>Delirium</w:t>
            </w:r>
          </w:p>
        </w:tc>
      </w:tr>
      <w:tr w:rsidR="00E705C8" w14:paraId="65EC3E72" w14:textId="77777777" w:rsidTr="00E912F8">
        <w:trPr>
          <w:cantSplit/>
        </w:trPr>
        <w:tc>
          <w:tcPr>
            <w:tcW w:w="250" w:type="pct"/>
            <w:tcBorders>
              <w:top w:val="single" w:sz="6" w:space="0" w:color="000000"/>
              <w:left w:val="single" w:sz="6" w:space="0" w:color="000000"/>
              <w:bottom w:val="single" w:sz="6" w:space="0" w:color="000000"/>
              <w:right w:val="single" w:sz="6" w:space="0" w:color="000000"/>
            </w:tcBorders>
            <w:hideMark/>
          </w:tcPr>
          <w:p w14:paraId="65EC3E65"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lastRenderedPageBreak/>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65EC3E66" w14:textId="77777777" w:rsidR="00E705C8" w:rsidRDefault="00E705C8"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65EC3E67"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5EC3E68"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5EC3E69"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5EC3E6A"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h</w:t>
            </w:r>
          </w:p>
        </w:tc>
        <w:tc>
          <w:tcPr>
            <w:tcW w:w="550" w:type="pct"/>
            <w:tcBorders>
              <w:top w:val="single" w:sz="6" w:space="0" w:color="000000"/>
              <w:left w:val="single" w:sz="6" w:space="0" w:color="000000"/>
              <w:bottom w:val="single" w:sz="6" w:space="0" w:color="000000"/>
              <w:right w:val="single" w:sz="6" w:space="0" w:color="000000"/>
            </w:tcBorders>
            <w:hideMark/>
          </w:tcPr>
          <w:p w14:paraId="65EC3E6B"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5EC3E6C"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sz w:val="13"/>
                <w:szCs w:val="13"/>
              </w:rPr>
              <w:t xml:space="preserve">4/14 (28.6%) </w:t>
            </w:r>
          </w:p>
        </w:tc>
        <w:tc>
          <w:tcPr>
            <w:tcW w:w="360" w:type="pct"/>
            <w:tcBorders>
              <w:top w:val="single" w:sz="6" w:space="0" w:color="000000"/>
              <w:left w:val="single" w:sz="6" w:space="0" w:color="000000"/>
              <w:bottom w:val="single" w:sz="6" w:space="0" w:color="000000"/>
              <w:right w:val="single" w:sz="6" w:space="0" w:color="000000"/>
            </w:tcBorders>
            <w:hideMark/>
          </w:tcPr>
          <w:p w14:paraId="65EC3E6D"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5/14 (35.7%) </w:t>
            </w:r>
          </w:p>
        </w:tc>
        <w:tc>
          <w:tcPr>
            <w:tcW w:w="304" w:type="pct"/>
            <w:gridSpan w:val="2"/>
            <w:tcBorders>
              <w:top w:val="single" w:sz="6" w:space="0" w:color="000000"/>
              <w:left w:val="single" w:sz="6" w:space="0" w:color="000000"/>
              <w:bottom w:val="single" w:sz="6" w:space="0" w:color="000000"/>
              <w:right w:val="single" w:sz="6" w:space="0" w:color="000000"/>
            </w:tcBorders>
            <w:hideMark/>
          </w:tcPr>
          <w:p w14:paraId="65EC3E6E" w14:textId="77777777" w:rsidR="00E705C8" w:rsidRDefault="00E705C8" w:rsidP="00787CEE">
            <w:pPr>
              <w:jc w:val="center"/>
              <w:rPr>
                <w:rFonts w:ascii="Arial Narrow" w:eastAsia="Times New Roman" w:hAnsi="Arial Narrow"/>
                <w:sz w:val="13"/>
                <w:szCs w:val="13"/>
              </w:rPr>
            </w:pPr>
            <w:r>
              <w:rPr>
                <w:rStyle w:val="block"/>
                <w:rFonts w:ascii="Arial Narrow" w:eastAsia="Times New Roman" w:hAnsi="Arial Narrow"/>
                <w:b/>
                <w:bCs/>
                <w:sz w:val="13"/>
                <w:szCs w:val="13"/>
              </w:rPr>
              <w:t>RR 0.80</w:t>
            </w:r>
            <w:r>
              <w:rPr>
                <w:rFonts w:ascii="Arial Narrow" w:eastAsia="Times New Roman" w:hAnsi="Arial Narrow"/>
                <w:sz w:val="13"/>
                <w:szCs w:val="13"/>
              </w:rPr>
              <w:br/>
            </w:r>
            <w:r>
              <w:rPr>
                <w:rStyle w:val="cell"/>
                <w:rFonts w:ascii="Arial Narrow" w:eastAsia="Times New Roman" w:hAnsi="Arial Narrow"/>
                <w:sz w:val="13"/>
                <w:szCs w:val="13"/>
              </w:rPr>
              <w:t>(0.27 to 2.37)</w:t>
            </w:r>
            <w:r>
              <w:rPr>
                <w:rFonts w:ascii="Arial Narrow" w:eastAsia="Times New Roman" w:hAnsi="Arial Narrow"/>
                <w:sz w:val="13"/>
                <w:szCs w:val="13"/>
              </w:rPr>
              <w:t xml:space="preserve"> </w:t>
            </w:r>
          </w:p>
        </w:tc>
        <w:tc>
          <w:tcPr>
            <w:tcW w:w="436" w:type="pct"/>
            <w:tcBorders>
              <w:top w:val="single" w:sz="6" w:space="0" w:color="000000"/>
              <w:left w:val="single" w:sz="6" w:space="0" w:color="000000"/>
              <w:bottom w:val="single" w:sz="6" w:space="0" w:color="000000"/>
              <w:right w:val="single" w:sz="6" w:space="0" w:color="000000"/>
            </w:tcBorders>
            <w:hideMark/>
          </w:tcPr>
          <w:p w14:paraId="65EC3E6F"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b/>
                <w:bCs/>
                <w:sz w:val="13"/>
                <w:szCs w:val="13"/>
              </w:rPr>
              <w:t>71 fewer per 1,000</w:t>
            </w:r>
            <w:r>
              <w:rPr>
                <w:rFonts w:ascii="Arial Narrow" w:eastAsia="Times New Roman" w:hAnsi="Arial Narrow"/>
                <w:sz w:val="13"/>
                <w:szCs w:val="13"/>
              </w:rPr>
              <w:br/>
              <w:t xml:space="preserve">(from 261 fewer to 489 more) </w:t>
            </w:r>
          </w:p>
        </w:tc>
        <w:tc>
          <w:tcPr>
            <w:tcW w:w="500" w:type="pct"/>
            <w:tcBorders>
              <w:top w:val="single" w:sz="6" w:space="0" w:color="000000"/>
              <w:left w:val="single" w:sz="6" w:space="0" w:color="000000"/>
              <w:bottom w:val="single" w:sz="6" w:space="0" w:color="000000"/>
              <w:right w:val="single" w:sz="6" w:space="0" w:color="000000"/>
            </w:tcBorders>
            <w:hideMark/>
          </w:tcPr>
          <w:p w14:paraId="65EC3E70" w14:textId="77777777" w:rsidR="00E705C8" w:rsidRDefault="00E705C8"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5EC3E71"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E705C8" w14:paraId="65EC3E74" w14:textId="77777777" w:rsidTr="00E912F8">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E73" w14:textId="77777777" w:rsidR="00E705C8" w:rsidRDefault="00E705C8" w:rsidP="00787CEE">
            <w:pPr>
              <w:rPr>
                <w:rFonts w:ascii="Arial Narrow" w:eastAsia="Times New Roman" w:hAnsi="Arial Narrow"/>
                <w:sz w:val="13"/>
                <w:szCs w:val="13"/>
              </w:rPr>
            </w:pPr>
            <w:r>
              <w:rPr>
                <w:rStyle w:val="label"/>
                <w:rFonts w:ascii="Arial Narrow" w:eastAsia="Times New Roman" w:hAnsi="Arial Narrow"/>
                <w:sz w:val="13"/>
                <w:szCs w:val="13"/>
              </w:rPr>
              <w:t>Self Extubations</w:t>
            </w:r>
          </w:p>
        </w:tc>
      </w:tr>
      <w:tr w:rsidR="00E705C8" w14:paraId="65EC3E82" w14:textId="77777777" w:rsidTr="00E912F8">
        <w:trPr>
          <w:cantSplit/>
        </w:trPr>
        <w:tc>
          <w:tcPr>
            <w:tcW w:w="250" w:type="pct"/>
            <w:tcBorders>
              <w:top w:val="single" w:sz="6" w:space="0" w:color="000000"/>
              <w:left w:val="single" w:sz="6" w:space="0" w:color="000000"/>
              <w:bottom w:val="single" w:sz="6" w:space="0" w:color="000000"/>
              <w:right w:val="single" w:sz="6" w:space="0" w:color="000000"/>
            </w:tcBorders>
            <w:hideMark/>
          </w:tcPr>
          <w:p w14:paraId="65EC3E75"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65EC3E76" w14:textId="77777777" w:rsidR="00E705C8" w:rsidRDefault="00E705C8"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65EC3E77"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5EC3E78"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5EC3E79"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5EC3E7A"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i</w:t>
            </w:r>
          </w:p>
        </w:tc>
        <w:tc>
          <w:tcPr>
            <w:tcW w:w="550" w:type="pct"/>
            <w:tcBorders>
              <w:top w:val="single" w:sz="6" w:space="0" w:color="000000"/>
              <w:left w:val="single" w:sz="6" w:space="0" w:color="000000"/>
              <w:bottom w:val="single" w:sz="6" w:space="0" w:color="000000"/>
              <w:right w:val="single" w:sz="6" w:space="0" w:color="000000"/>
            </w:tcBorders>
            <w:hideMark/>
          </w:tcPr>
          <w:p w14:paraId="65EC3E7B"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none </w:t>
            </w:r>
            <w:r>
              <w:rPr>
                <w:rFonts w:ascii="Arial Narrow" w:eastAsia="Times New Roman" w:hAnsi="Arial Narrow"/>
                <w:sz w:val="13"/>
                <w:szCs w:val="13"/>
                <w:vertAlign w:val="superscript"/>
              </w:rPr>
              <w:t>j</w:t>
            </w:r>
          </w:p>
        </w:tc>
        <w:tc>
          <w:tcPr>
            <w:tcW w:w="400" w:type="pct"/>
            <w:tcBorders>
              <w:top w:val="single" w:sz="6" w:space="0" w:color="000000"/>
              <w:left w:val="single" w:sz="6" w:space="0" w:color="000000"/>
              <w:bottom w:val="single" w:sz="6" w:space="0" w:color="000000"/>
              <w:right w:val="single" w:sz="6" w:space="0" w:color="000000"/>
            </w:tcBorders>
            <w:hideMark/>
          </w:tcPr>
          <w:p w14:paraId="65EC3E7C"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sz w:val="13"/>
                <w:szCs w:val="13"/>
              </w:rPr>
              <w:t xml:space="preserve">3/103 (2.9%) </w:t>
            </w:r>
          </w:p>
        </w:tc>
        <w:tc>
          <w:tcPr>
            <w:tcW w:w="360" w:type="pct"/>
            <w:tcBorders>
              <w:top w:val="single" w:sz="6" w:space="0" w:color="000000"/>
              <w:left w:val="single" w:sz="6" w:space="0" w:color="000000"/>
              <w:bottom w:val="single" w:sz="6" w:space="0" w:color="000000"/>
              <w:right w:val="single" w:sz="6" w:space="0" w:color="000000"/>
            </w:tcBorders>
            <w:hideMark/>
          </w:tcPr>
          <w:p w14:paraId="65EC3E7D"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1/101 (1.0%) </w:t>
            </w:r>
          </w:p>
        </w:tc>
        <w:tc>
          <w:tcPr>
            <w:tcW w:w="304" w:type="pct"/>
            <w:gridSpan w:val="2"/>
            <w:tcBorders>
              <w:top w:val="single" w:sz="6" w:space="0" w:color="000000"/>
              <w:left w:val="single" w:sz="6" w:space="0" w:color="000000"/>
              <w:bottom w:val="single" w:sz="6" w:space="0" w:color="000000"/>
              <w:right w:val="single" w:sz="6" w:space="0" w:color="000000"/>
            </w:tcBorders>
            <w:hideMark/>
          </w:tcPr>
          <w:p w14:paraId="65EC3E7E" w14:textId="77777777" w:rsidR="00E705C8" w:rsidRDefault="00E705C8" w:rsidP="00787CEE">
            <w:pPr>
              <w:jc w:val="center"/>
              <w:rPr>
                <w:rFonts w:ascii="Arial Narrow" w:eastAsia="Times New Roman" w:hAnsi="Arial Narrow"/>
                <w:sz w:val="13"/>
                <w:szCs w:val="13"/>
              </w:rPr>
            </w:pPr>
            <w:r>
              <w:rPr>
                <w:rStyle w:val="block"/>
                <w:rFonts w:ascii="Arial Narrow" w:eastAsia="Times New Roman" w:hAnsi="Arial Narrow"/>
                <w:b/>
                <w:bCs/>
                <w:sz w:val="13"/>
                <w:szCs w:val="13"/>
              </w:rPr>
              <w:t>RR 2.82</w:t>
            </w:r>
            <w:r>
              <w:rPr>
                <w:rFonts w:ascii="Arial Narrow" w:eastAsia="Times New Roman" w:hAnsi="Arial Narrow"/>
                <w:sz w:val="13"/>
                <w:szCs w:val="13"/>
              </w:rPr>
              <w:br/>
            </w:r>
            <w:r>
              <w:rPr>
                <w:rStyle w:val="cell"/>
                <w:rFonts w:ascii="Arial Narrow" w:eastAsia="Times New Roman" w:hAnsi="Arial Narrow"/>
                <w:sz w:val="13"/>
                <w:szCs w:val="13"/>
              </w:rPr>
              <w:t>(0.30 to 26.45)</w:t>
            </w:r>
            <w:r>
              <w:rPr>
                <w:rFonts w:ascii="Arial Narrow" w:eastAsia="Times New Roman" w:hAnsi="Arial Narrow"/>
                <w:sz w:val="13"/>
                <w:szCs w:val="13"/>
              </w:rPr>
              <w:t xml:space="preserve"> </w:t>
            </w:r>
          </w:p>
        </w:tc>
        <w:tc>
          <w:tcPr>
            <w:tcW w:w="436" w:type="pct"/>
            <w:tcBorders>
              <w:top w:val="single" w:sz="6" w:space="0" w:color="000000"/>
              <w:left w:val="single" w:sz="6" w:space="0" w:color="000000"/>
              <w:bottom w:val="single" w:sz="6" w:space="0" w:color="000000"/>
              <w:right w:val="single" w:sz="6" w:space="0" w:color="000000"/>
            </w:tcBorders>
            <w:hideMark/>
          </w:tcPr>
          <w:p w14:paraId="65EC3E7F"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b/>
                <w:bCs/>
                <w:sz w:val="13"/>
                <w:szCs w:val="13"/>
              </w:rPr>
              <w:t>18 more per 1,000</w:t>
            </w:r>
            <w:r>
              <w:rPr>
                <w:rFonts w:ascii="Arial Narrow" w:eastAsia="Times New Roman" w:hAnsi="Arial Narrow"/>
                <w:sz w:val="13"/>
                <w:szCs w:val="13"/>
              </w:rPr>
              <w:br/>
              <w:t xml:space="preserve">(from 7 fewer to 252 more) </w:t>
            </w:r>
          </w:p>
        </w:tc>
        <w:tc>
          <w:tcPr>
            <w:tcW w:w="500" w:type="pct"/>
            <w:tcBorders>
              <w:top w:val="single" w:sz="6" w:space="0" w:color="000000"/>
              <w:left w:val="single" w:sz="6" w:space="0" w:color="000000"/>
              <w:bottom w:val="single" w:sz="6" w:space="0" w:color="000000"/>
              <w:right w:val="single" w:sz="6" w:space="0" w:color="000000"/>
            </w:tcBorders>
            <w:hideMark/>
          </w:tcPr>
          <w:p w14:paraId="65EC3E80" w14:textId="77777777" w:rsidR="00E705C8" w:rsidRDefault="00E705C8"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5EC3E81"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E705C8" w14:paraId="65EC3E84" w14:textId="77777777" w:rsidTr="00E912F8">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E83" w14:textId="77777777" w:rsidR="00E705C8" w:rsidRDefault="00E705C8" w:rsidP="00787CEE">
            <w:pPr>
              <w:rPr>
                <w:rFonts w:ascii="Arial Narrow" w:eastAsia="Times New Roman" w:hAnsi="Arial Narrow"/>
                <w:sz w:val="13"/>
                <w:szCs w:val="13"/>
              </w:rPr>
            </w:pPr>
            <w:r>
              <w:rPr>
                <w:rStyle w:val="label"/>
                <w:rFonts w:ascii="Arial Narrow" w:eastAsia="Times New Roman" w:hAnsi="Arial Narrow"/>
                <w:sz w:val="13"/>
                <w:szCs w:val="13"/>
              </w:rPr>
              <w:t>Neuropsychological Dysfunction</w:t>
            </w:r>
          </w:p>
        </w:tc>
      </w:tr>
      <w:tr w:rsidR="00E705C8" w14:paraId="65EC3E92" w14:textId="77777777" w:rsidTr="00E912F8">
        <w:trPr>
          <w:cantSplit/>
        </w:trPr>
        <w:tc>
          <w:tcPr>
            <w:tcW w:w="250" w:type="pct"/>
            <w:tcBorders>
              <w:top w:val="single" w:sz="6" w:space="0" w:color="000000"/>
              <w:left w:val="single" w:sz="6" w:space="0" w:color="000000"/>
              <w:bottom w:val="single" w:sz="6" w:space="0" w:color="000000"/>
              <w:right w:val="single" w:sz="6" w:space="0" w:color="000000"/>
            </w:tcBorders>
            <w:hideMark/>
          </w:tcPr>
          <w:p w14:paraId="65EC3E85"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65EC3E86" w14:textId="77777777" w:rsidR="00E705C8" w:rsidRDefault="00E705C8"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65EC3E87"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5EC3E88"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k</w:t>
            </w:r>
          </w:p>
        </w:tc>
        <w:tc>
          <w:tcPr>
            <w:tcW w:w="350" w:type="pct"/>
            <w:tcBorders>
              <w:top w:val="single" w:sz="6" w:space="0" w:color="000000"/>
              <w:left w:val="single" w:sz="6" w:space="0" w:color="000000"/>
              <w:bottom w:val="single" w:sz="6" w:space="0" w:color="000000"/>
              <w:right w:val="single" w:sz="6" w:space="0" w:color="000000"/>
            </w:tcBorders>
            <w:hideMark/>
          </w:tcPr>
          <w:p w14:paraId="65EC3E89"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5EC3E8A"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l</w:t>
            </w:r>
          </w:p>
        </w:tc>
        <w:tc>
          <w:tcPr>
            <w:tcW w:w="550" w:type="pct"/>
            <w:tcBorders>
              <w:top w:val="single" w:sz="6" w:space="0" w:color="000000"/>
              <w:left w:val="single" w:sz="6" w:space="0" w:color="000000"/>
              <w:bottom w:val="single" w:sz="6" w:space="0" w:color="000000"/>
              <w:right w:val="single" w:sz="6" w:space="0" w:color="000000"/>
            </w:tcBorders>
            <w:hideMark/>
          </w:tcPr>
          <w:p w14:paraId="65EC3E8B"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5EC3E8C"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sz w:val="13"/>
                <w:szCs w:val="13"/>
              </w:rPr>
              <w:t xml:space="preserve">34/58 (58.6%) </w:t>
            </w:r>
          </w:p>
        </w:tc>
        <w:tc>
          <w:tcPr>
            <w:tcW w:w="360" w:type="pct"/>
            <w:tcBorders>
              <w:top w:val="single" w:sz="6" w:space="0" w:color="000000"/>
              <w:left w:val="single" w:sz="6" w:space="0" w:color="000000"/>
              <w:bottom w:val="single" w:sz="6" w:space="0" w:color="000000"/>
              <w:right w:val="single" w:sz="6" w:space="0" w:color="000000"/>
            </w:tcBorders>
            <w:hideMark/>
          </w:tcPr>
          <w:p w14:paraId="65EC3E8D" w14:textId="77777777" w:rsidR="00E705C8" w:rsidRDefault="00E705C8"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41/56 (73.2%) </w:t>
            </w:r>
          </w:p>
        </w:tc>
        <w:tc>
          <w:tcPr>
            <w:tcW w:w="304" w:type="pct"/>
            <w:gridSpan w:val="2"/>
            <w:tcBorders>
              <w:top w:val="single" w:sz="6" w:space="0" w:color="000000"/>
              <w:left w:val="single" w:sz="6" w:space="0" w:color="000000"/>
              <w:bottom w:val="single" w:sz="6" w:space="0" w:color="000000"/>
              <w:right w:val="single" w:sz="6" w:space="0" w:color="000000"/>
            </w:tcBorders>
            <w:hideMark/>
          </w:tcPr>
          <w:p w14:paraId="65EC3E8E" w14:textId="77777777" w:rsidR="00E705C8" w:rsidRDefault="00E705C8" w:rsidP="00787CEE">
            <w:pPr>
              <w:jc w:val="center"/>
              <w:rPr>
                <w:rFonts w:ascii="Arial Narrow" w:eastAsia="Times New Roman" w:hAnsi="Arial Narrow"/>
                <w:sz w:val="13"/>
                <w:szCs w:val="13"/>
              </w:rPr>
            </w:pPr>
            <w:r>
              <w:rPr>
                <w:rStyle w:val="block"/>
                <w:rFonts w:ascii="Arial Narrow" w:eastAsia="Times New Roman" w:hAnsi="Arial Narrow"/>
                <w:b/>
                <w:bCs/>
                <w:sz w:val="13"/>
                <w:szCs w:val="13"/>
              </w:rPr>
              <w:t>RR 0.93</w:t>
            </w:r>
            <w:r>
              <w:rPr>
                <w:rFonts w:ascii="Arial Narrow" w:eastAsia="Times New Roman" w:hAnsi="Arial Narrow"/>
                <w:sz w:val="13"/>
                <w:szCs w:val="13"/>
              </w:rPr>
              <w:br/>
            </w:r>
            <w:r>
              <w:rPr>
                <w:rStyle w:val="cell"/>
                <w:rFonts w:ascii="Arial Narrow" w:eastAsia="Times New Roman" w:hAnsi="Arial Narrow"/>
                <w:sz w:val="13"/>
                <w:szCs w:val="13"/>
              </w:rPr>
              <w:t>(0.69 to 1.24)</w:t>
            </w:r>
            <w:r>
              <w:rPr>
                <w:rFonts w:ascii="Arial Narrow" w:eastAsia="Times New Roman" w:hAnsi="Arial Narrow"/>
                <w:sz w:val="13"/>
                <w:szCs w:val="13"/>
              </w:rPr>
              <w:t xml:space="preserve"> </w:t>
            </w:r>
            <w:r>
              <w:rPr>
                <w:rFonts w:ascii="Arial Narrow" w:eastAsia="Times New Roman" w:hAnsi="Arial Narrow"/>
                <w:sz w:val="13"/>
                <w:szCs w:val="13"/>
                <w:vertAlign w:val="superscript"/>
              </w:rPr>
              <w:t>m</w:t>
            </w:r>
          </w:p>
        </w:tc>
        <w:tc>
          <w:tcPr>
            <w:tcW w:w="436" w:type="pct"/>
            <w:tcBorders>
              <w:top w:val="single" w:sz="6" w:space="0" w:color="000000"/>
              <w:left w:val="single" w:sz="6" w:space="0" w:color="000000"/>
              <w:bottom w:val="single" w:sz="6" w:space="0" w:color="000000"/>
              <w:right w:val="single" w:sz="6" w:space="0" w:color="000000"/>
            </w:tcBorders>
            <w:hideMark/>
          </w:tcPr>
          <w:p w14:paraId="65EC3E8F" w14:textId="77777777" w:rsidR="00E705C8" w:rsidRDefault="00E705C8" w:rsidP="00787CEE">
            <w:pPr>
              <w:jc w:val="center"/>
              <w:rPr>
                <w:rFonts w:ascii="Arial Narrow" w:eastAsia="Times New Roman" w:hAnsi="Arial Narrow"/>
                <w:sz w:val="13"/>
                <w:szCs w:val="13"/>
              </w:rPr>
            </w:pPr>
            <w:r>
              <w:rPr>
                <w:rFonts w:ascii="Arial Narrow" w:eastAsia="Times New Roman" w:hAnsi="Arial Narrow"/>
                <w:b/>
                <w:bCs/>
                <w:sz w:val="13"/>
                <w:szCs w:val="13"/>
              </w:rPr>
              <w:t>51 fewer per 1,000</w:t>
            </w:r>
            <w:r>
              <w:rPr>
                <w:rFonts w:ascii="Arial Narrow" w:eastAsia="Times New Roman" w:hAnsi="Arial Narrow"/>
                <w:sz w:val="13"/>
                <w:szCs w:val="13"/>
              </w:rPr>
              <w:br/>
              <w:t xml:space="preserve">(from 176 more to 227 fewer) </w:t>
            </w:r>
          </w:p>
        </w:tc>
        <w:tc>
          <w:tcPr>
            <w:tcW w:w="500" w:type="pct"/>
            <w:tcBorders>
              <w:top w:val="single" w:sz="6" w:space="0" w:color="000000"/>
              <w:left w:val="single" w:sz="6" w:space="0" w:color="000000"/>
              <w:bottom w:val="single" w:sz="6" w:space="0" w:color="000000"/>
              <w:right w:val="single" w:sz="6" w:space="0" w:color="000000"/>
            </w:tcBorders>
            <w:hideMark/>
          </w:tcPr>
          <w:p w14:paraId="65EC3E90" w14:textId="77777777" w:rsidR="00E705C8" w:rsidRDefault="00E705C8"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5EC3E91" w14:textId="77777777" w:rsidR="00E705C8" w:rsidRDefault="00E705C8"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bl>
    <w:p w14:paraId="65EC3E93" w14:textId="77777777" w:rsidR="00E705C8" w:rsidRDefault="00E705C8" w:rsidP="00E705C8">
      <w:pPr>
        <w:pStyle w:val="NormalWeb"/>
        <w:spacing w:line="140" w:lineRule="atLeast"/>
        <w:rPr>
          <w:rFonts w:ascii="Arial Narrow" w:hAnsi="Arial Narrow"/>
          <w:color w:val="000000"/>
          <w:sz w:val="14"/>
          <w:szCs w:val="14"/>
        </w:rPr>
      </w:pPr>
      <w:r>
        <w:rPr>
          <w:rFonts w:ascii="Arial Narrow" w:hAnsi="Arial Narrow"/>
          <w:b/>
          <w:bCs/>
          <w:color w:val="000000"/>
          <w:sz w:val="14"/>
          <w:szCs w:val="14"/>
        </w:rPr>
        <w:t>CI:</w:t>
      </w:r>
      <w:r>
        <w:rPr>
          <w:rFonts w:ascii="Arial Narrow" w:hAnsi="Arial Narrow"/>
          <w:color w:val="000000"/>
          <w:sz w:val="14"/>
          <w:szCs w:val="14"/>
        </w:rPr>
        <w:t xml:space="preserve"> Confidence interval; </w:t>
      </w:r>
      <w:r>
        <w:rPr>
          <w:rFonts w:ascii="Arial Narrow" w:hAnsi="Arial Narrow"/>
          <w:b/>
          <w:bCs/>
          <w:color w:val="000000"/>
          <w:sz w:val="14"/>
          <w:szCs w:val="14"/>
        </w:rPr>
        <w:t>RR:</w:t>
      </w:r>
      <w:r>
        <w:rPr>
          <w:rFonts w:ascii="Arial Narrow" w:hAnsi="Arial Narrow"/>
          <w:color w:val="000000"/>
          <w:sz w:val="14"/>
          <w:szCs w:val="14"/>
        </w:rPr>
        <w:t xml:space="preserve"> Risk ratio; </w:t>
      </w:r>
      <w:r>
        <w:rPr>
          <w:rFonts w:ascii="Arial Narrow" w:hAnsi="Arial Narrow"/>
          <w:b/>
          <w:bCs/>
          <w:color w:val="000000"/>
          <w:sz w:val="14"/>
          <w:szCs w:val="14"/>
        </w:rPr>
        <w:t>MD:</w:t>
      </w:r>
      <w:r>
        <w:rPr>
          <w:rFonts w:ascii="Arial Narrow" w:hAnsi="Arial Narrow"/>
          <w:color w:val="000000"/>
          <w:sz w:val="14"/>
          <w:szCs w:val="14"/>
        </w:rPr>
        <w:t xml:space="preserve"> Mean difference</w:t>
      </w:r>
    </w:p>
    <w:p w14:paraId="65EC3E94" w14:textId="77777777" w:rsidR="00E705C8" w:rsidRDefault="00E705C8" w:rsidP="00E912F8">
      <w:pPr>
        <w:pStyle w:val="Heading4"/>
        <w:spacing w:before="0" w:beforeAutospacing="0" w:after="0" w:afterAutospacing="0"/>
        <w:rPr>
          <w:rFonts w:ascii="Arial Narrow" w:eastAsia="Times New Roman" w:hAnsi="Arial Narrow"/>
          <w:color w:val="000000"/>
        </w:rPr>
      </w:pPr>
      <w:r>
        <w:rPr>
          <w:rFonts w:ascii="Arial Narrow" w:eastAsia="Times New Roman" w:hAnsi="Arial Narrow"/>
          <w:color w:val="000000"/>
        </w:rPr>
        <w:t>Explanations</w:t>
      </w:r>
    </w:p>
    <w:p w14:paraId="65EC3E95" w14:textId="77777777" w:rsidR="00E705C8" w:rsidRDefault="00E705C8" w:rsidP="00E912F8">
      <w:pPr>
        <w:spacing w:after="0" w:line="240" w:lineRule="auto"/>
        <w:rPr>
          <w:rFonts w:ascii="Arial Narrow" w:eastAsia="Times New Roman" w:hAnsi="Arial Narrow"/>
          <w:color w:val="000000"/>
          <w:sz w:val="14"/>
          <w:szCs w:val="14"/>
        </w:rPr>
      </w:pPr>
      <w:r>
        <w:rPr>
          <w:rFonts w:ascii="Arial Narrow" w:eastAsia="Times New Roman" w:hAnsi="Arial Narrow"/>
          <w:color w:val="000000"/>
          <w:sz w:val="14"/>
          <w:szCs w:val="14"/>
        </w:rPr>
        <w:t xml:space="preserve">a. We downgraded the quality of evidence by one level for imprecision, the CI included both significant benefit and harm </w:t>
      </w:r>
    </w:p>
    <w:p w14:paraId="65EC3E96" w14:textId="77777777" w:rsidR="00E705C8" w:rsidRDefault="00E705C8" w:rsidP="00E912F8">
      <w:pPr>
        <w:spacing w:after="0" w:line="240" w:lineRule="auto"/>
        <w:rPr>
          <w:rFonts w:ascii="Arial Narrow" w:eastAsia="Times New Roman" w:hAnsi="Arial Narrow"/>
          <w:color w:val="000000"/>
          <w:sz w:val="14"/>
          <w:szCs w:val="14"/>
        </w:rPr>
      </w:pPr>
      <w:r>
        <w:rPr>
          <w:rFonts w:ascii="Arial Narrow" w:eastAsia="Times New Roman" w:hAnsi="Arial Narrow"/>
          <w:color w:val="000000"/>
          <w:sz w:val="14"/>
          <w:szCs w:val="14"/>
        </w:rPr>
        <w:t xml:space="preserve">b. We downgraded the quality of evidence by one level for risk of bias, majority of studies were judged to be at high risk of bias </w:t>
      </w:r>
    </w:p>
    <w:p w14:paraId="65EC3E97" w14:textId="77777777" w:rsidR="00E705C8" w:rsidRDefault="00E705C8" w:rsidP="00E912F8">
      <w:pPr>
        <w:spacing w:after="0" w:line="240" w:lineRule="auto"/>
        <w:rPr>
          <w:rFonts w:ascii="Arial Narrow" w:eastAsia="Times New Roman" w:hAnsi="Arial Narrow"/>
          <w:color w:val="000000"/>
          <w:sz w:val="14"/>
          <w:szCs w:val="14"/>
        </w:rPr>
      </w:pPr>
      <w:r>
        <w:rPr>
          <w:rFonts w:ascii="Arial Narrow" w:eastAsia="Times New Roman" w:hAnsi="Arial Narrow"/>
          <w:color w:val="000000"/>
          <w:sz w:val="14"/>
          <w:szCs w:val="14"/>
        </w:rPr>
        <w:t xml:space="preserve">c. We downgraded the quality of evidence by two levels for inconsistency, the I2=100% </w:t>
      </w:r>
    </w:p>
    <w:p w14:paraId="65EC3E98" w14:textId="77777777" w:rsidR="00E705C8" w:rsidRDefault="00E705C8" w:rsidP="00E912F8">
      <w:pPr>
        <w:spacing w:after="0" w:line="240" w:lineRule="auto"/>
        <w:rPr>
          <w:rFonts w:ascii="Arial Narrow" w:eastAsia="Times New Roman" w:hAnsi="Arial Narrow"/>
          <w:color w:val="000000"/>
          <w:sz w:val="14"/>
          <w:szCs w:val="14"/>
        </w:rPr>
      </w:pPr>
      <w:r>
        <w:rPr>
          <w:rFonts w:ascii="Arial Narrow" w:eastAsia="Times New Roman" w:hAnsi="Arial Narrow"/>
          <w:color w:val="000000"/>
          <w:sz w:val="14"/>
          <w:szCs w:val="14"/>
        </w:rPr>
        <w:t xml:space="preserve">d. Although </w:t>
      </w:r>
      <w:proofErr w:type="spellStart"/>
      <w:proofErr w:type="gramStart"/>
      <w:r>
        <w:rPr>
          <w:rFonts w:ascii="Arial Narrow" w:eastAsia="Times New Roman" w:hAnsi="Arial Narrow"/>
          <w:color w:val="000000"/>
          <w:sz w:val="14"/>
          <w:szCs w:val="14"/>
        </w:rPr>
        <w:t>non of</w:t>
      </w:r>
      <w:proofErr w:type="spellEnd"/>
      <w:proofErr w:type="gramEnd"/>
      <w:r>
        <w:rPr>
          <w:rFonts w:ascii="Arial Narrow" w:eastAsia="Times New Roman" w:hAnsi="Arial Narrow"/>
          <w:color w:val="000000"/>
          <w:sz w:val="14"/>
          <w:szCs w:val="14"/>
        </w:rPr>
        <w:t xml:space="preserve"> the studies were at low risk of bias, we did not downgrade the quality of evidence as we downgraded by two levels for other categories </w:t>
      </w:r>
    </w:p>
    <w:p w14:paraId="65EC3E99" w14:textId="77777777" w:rsidR="00E705C8" w:rsidRDefault="00E705C8" w:rsidP="00E912F8">
      <w:pPr>
        <w:spacing w:after="0" w:line="240" w:lineRule="auto"/>
        <w:rPr>
          <w:rFonts w:ascii="Arial Narrow" w:eastAsia="Times New Roman" w:hAnsi="Arial Narrow"/>
          <w:color w:val="000000"/>
          <w:sz w:val="14"/>
          <w:szCs w:val="14"/>
        </w:rPr>
      </w:pPr>
      <w:r>
        <w:rPr>
          <w:rFonts w:ascii="Arial Narrow" w:eastAsia="Times New Roman" w:hAnsi="Arial Narrow"/>
          <w:color w:val="000000"/>
          <w:sz w:val="14"/>
          <w:szCs w:val="14"/>
        </w:rPr>
        <w:t xml:space="preserve">e. We downgraded the quality of evidence by two levels for very serious inconsistency, the I2=99%, and subgroup analyses failed to explain the observed heterogeneity </w:t>
      </w:r>
    </w:p>
    <w:p w14:paraId="65EC3E9A" w14:textId="77777777" w:rsidR="00E705C8" w:rsidRDefault="00E705C8" w:rsidP="00E912F8">
      <w:pPr>
        <w:spacing w:after="0" w:line="240" w:lineRule="auto"/>
        <w:rPr>
          <w:rFonts w:ascii="Arial Narrow" w:eastAsia="Times New Roman" w:hAnsi="Arial Narrow"/>
          <w:color w:val="000000"/>
          <w:sz w:val="14"/>
          <w:szCs w:val="14"/>
        </w:rPr>
      </w:pPr>
      <w:r>
        <w:rPr>
          <w:rFonts w:ascii="Arial Narrow" w:eastAsia="Times New Roman" w:hAnsi="Arial Narrow"/>
          <w:color w:val="000000"/>
          <w:sz w:val="14"/>
          <w:szCs w:val="14"/>
        </w:rPr>
        <w:t xml:space="preserve">f. We downgraded the quality of evidence by two levels for serious inconsistency, the I2=98% </w:t>
      </w:r>
    </w:p>
    <w:p w14:paraId="65EC3E9B" w14:textId="77777777" w:rsidR="00E705C8" w:rsidRDefault="00E705C8" w:rsidP="00E912F8">
      <w:pPr>
        <w:spacing w:after="0" w:line="240" w:lineRule="auto"/>
        <w:rPr>
          <w:rFonts w:ascii="Arial Narrow" w:eastAsia="Times New Roman" w:hAnsi="Arial Narrow"/>
          <w:color w:val="000000"/>
          <w:sz w:val="14"/>
          <w:szCs w:val="14"/>
        </w:rPr>
      </w:pPr>
      <w:r>
        <w:rPr>
          <w:rFonts w:ascii="Arial Narrow" w:eastAsia="Times New Roman" w:hAnsi="Arial Narrow"/>
          <w:color w:val="000000"/>
          <w:sz w:val="14"/>
          <w:szCs w:val="14"/>
        </w:rPr>
        <w:t xml:space="preserve">g. We downgraded the quality of evidence for imprecision by one level, </w:t>
      </w:r>
    </w:p>
    <w:p w14:paraId="65EC3E9C" w14:textId="77777777" w:rsidR="00E705C8" w:rsidRDefault="00E705C8" w:rsidP="00E912F8">
      <w:pPr>
        <w:spacing w:after="0" w:line="240" w:lineRule="auto"/>
        <w:rPr>
          <w:rFonts w:ascii="Arial Narrow" w:eastAsia="Times New Roman" w:hAnsi="Arial Narrow"/>
          <w:color w:val="000000"/>
          <w:sz w:val="14"/>
          <w:szCs w:val="14"/>
        </w:rPr>
      </w:pPr>
      <w:r>
        <w:rPr>
          <w:rFonts w:ascii="Arial Narrow" w:eastAsia="Times New Roman" w:hAnsi="Arial Narrow"/>
          <w:color w:val="000000"/>
          <w:sz w:val="14"/>
          <w:szCs w:val="14"/>
        </w:rPr>
        <w:t xml:space="preserve">h. We downgraded the quality of evidence by two levels for serious imprecision, the number of events was very low and the CI was extremely wide </w:t>
      </w:r>
    </w:p>
    <w:p w14:paraId="65EC3E9D" w14:textId="77777777" w:rsidR="00E705C8" w:rsidRDefault="00E705C8" w:rsidP="00E912F8">
      <w:pPr>
        <w:spacing w:after="0" w:line="240" w:lineRule="auto"/>
        <w:rPr>
          <w:rFonts w:ascii="Arial Narrow" w:eastAsia="Times New Roman" w:hAnsi="Arial Narrow"/>
          <w:color w:val="000000"/>
          <w:sz w:val="14"/>
          <w:szCs w:val="14"/>
        </w:rPr>
      </w:pPr>
      <w:r>
        <w:rPr>
          <w:rFonts w:ascii="Arial Narrow" w:eastAsia="Times New Roman" w:hAnsi="Arial Narrow"/>
          <w:color w:val="000000"/>
          <w:sz w:val="14"/>
          <w:szCs w:val="14"/>
        </w:rPr>
        <w:t xml:space="preserve">i. We downgraded the quality of evidence by two levels for serious imprecision, the number of events is 4 in </w:t>
      </w:r>
      <w:proofErr w:type="spellStart"/>
      <w:r>
        <w:rPr>
          <w:rFonts w:ascii="Arial Narrow" w:eastAsia="Times New Roman" w:hAnsi="Arial Narrow"/>
          <w:color w:val="000000"/>
          <w:sz w:val="14"/>
          <w:szCs w:val="14"/>
        </w:rPr>
        <w:t>totoal</w:t>
      </w:r>
      <w:proofErr w:type="spellEnd"/>
      <w:r>
        <w:rPr>
          <w:rFonts w:ascii="Arial Narrow" w:eastAsia="Times New Roman" w:hAnsi="Arial Narrow"/>
          <w:color w:val="000000"/>
          <w:sz w:val="14"/>
          <w:szCs w:val="14"/>
        </w:rPr>
        <w:t xml:space="preserve"> </w:t>
      </w:r>
    </w:p>
    <w:p w14:paraId="65EC3E9E" w14:textId="77777777" w:rsidR="00E705C8" w:rsidRDefault="00E705C8" w:rsidP="00E912F8">
      <w:pPr>
        <w:spacing w:after="0" w:line="240" w:lineRule="auto"/>
        <w:rPr>
          <w:rFonts w:ascii="Arial Narrow" w:eastAsia="Times New Roman" w:hAnsi="Arial Narrow"/>
          <w:color w:val="000000"/>
          <w:sz w:val="14"/>
          <w:szCs w:val="14"/>
        </w:rPr>
      </w:pPr>
      <w:r>
        <w:rPr>
          <w:rFonts w:ascii="Arial Narrow" w:eastAsia="Times New Roman" w:hAnsi="Arial Narrow"/>
          <w:color w:val="000000"/>
          <w:sz w:val="14"/>
          <w:szCs w:val="14"/>
        </w:rPr>
        <w:t xml:space="preserve">j. We couldn't reliably assess for publication bias </w:t>
      </w:r>
    </w:p>
    <w:p w14:paraId="65EC3E9F" w14:textId="77777777" w:rsidR="00E705C8" w:rsidRDefault="00E705C8" w:rsidP="00E912F8">
      <w:pPr>
        <w:spacing w:after="0" w:line="240" w:lineRule="auto"/>
        <w:rPr>
          <w:rFonts w:ascii="Arial Narrow" w:eastAsia="Times New Roman" w:hAnsi="Arial Narrow"/>
          <w:color w:val="000000"/>
          <w:sz w:val="14"/>
          <w:szCs w:val="14"/>
        </w:rPr>
      </w:pPr>
      <w:r>
        <w:rPr>
          <w:rFonts w:ascii="Arial Narrow" w:eastAsia="Times New Roman" w:hAnsi="Arial Narrow"/>
          <w:color w:val="000000"/>
          <w:sz w:val="14"/>
          <w:szCs w:val="14"/>
        </w:rPr>
        <w:t xml:space="preserve">k. We downgraded the quality of evidence by two levels for serious imprecision, the I2=91% </w:t>
      </w:r>
    </w:p>
    <w:p w14:paraId="65EC3EA0" w14:textId="77777777" w:rsidR="00E705C8" w:rsidRDefault="00E705C8" w:rsidP="00E912F8">
      <w:pPr>
        <w:spacing w:after="0" w:line="240" w:lineRule="auto"/>
        <w:rPr>
          <w:rFonts w:ascii="Arial Narrow" w:eastAsia="Times New Roman" w:hAnsi="Arial Narrow"/>
          <w:color w:val="000000"/>
          <w:sz w:val="14"/>
          <w:szCs w:val="14"/>
        </w:rPr>
      </w:pPr>
      <w:r>
        <w:rPr>
          <w:rFonts w:ascii="Arial Narrow" w:eastAsia="Times New Roman" w:hAnsi="Arial Narrow"/>
          <w:color w:val="000000"/>
          <w:sz w:val="14"/>
          <w:szCs w:val="14"/>
        </w:rPr>
        <w:t xml:space="preserve">l. We downgraded the quality of evidence by one level for imprecision, the CI is wide including significant benefit and harm </w:t>
      </w:r>
    </w:p>
    <w:p w14:paraId="65EC3EA1" w14:textId="77777777" w:rsidR="00E705C8" w:rsidRDefault="00E705C8" w:rsidP="00E912F8">
      <w:pPr>
        <w:spacing w:after="0" w:line="240" w:lineRule="auto"/>
        <w:rPr>
          <w:rFonts w:ascii="Arial Narrow" w:eastAsia="Times New Roman" w:hAnsi="Arial Narrow"/>
          <w:color w:val="000000"/>
          <w:sz w:val="14"/>
          <w:szCs w:val="14"/>
        </w:rPr>
      </w:pPr>
      <w:r>
        <w:rPr>
          <w:rFonts w:ascii="Arial Narrow" w:eastAsia="Times New Roman" w:hAnsi="Arial Narrow"/>
          <w:color w:val="000000"/>
          <w:sz w:val="14"/>
          <w:szCs w:val="14"/>
        </w:rPr>
        <w:t xml:space="preserve">m. Fixed effect model used </w:t>
      </w:r>
    </w:p>
    <w:p w14:paraId="65EC3EA2" w14:textId="77777777" w:rsidR="000374FC" w:rsidRDefault="000374F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65EC3EA3" w14:textId="77777777" w:rsidR="000374FC" w:rsidRDefault="000374FC" w:rsidP="000374FC">
      <w:pPr>
        <w:spacing w:line="140" w:lineRule="atLeast"/>
        <w:rPr>
          <w:rFonts w:ascii="Times New Roman" w:eastAsia="Times New Roman" w:hAnsi="Times New Roman" w:cs="Times New Roman"/>
          <w:b/>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16"/>
        <w:gridCol w:w="5289"/>
        <w:gridCol w:w="1495"/>
        <w:gridCol w:w="4560"/>
      </w:tblGrid>
      <w:tr w:rsidR="00E705C8" w:rsidRPr="00E705C8" w14:paraId="65EC3EA5" w14:textId="77777777" w:rsidTr="00787CEE">
        <w:tc>
          <w:tcPr>
            <w:tcW w:w="0" w:type="auto"/>
            <w:gridSpan w:val="4"/>
            <w:shd w:val="clear" w:color="auto" w:fill="FFFFFF"/>
            <w:tcMar>
              <w:top w:w="0" w:type="dxa"/>
              <w:left w:w="0" w:type="dxa"/>
              <w:bottom w:w="0" w:type="dxa"/>
              <w:right w:w="0" w:type="dxa"/>
            </w:tcMar>
            <w:hideMark/>
          </w:tcPr>
          <w:p w14:paraId="65EC3EA4" w14:textId="77777777" w:rsidR="00E705C8" w:rsidRPr="00E912F8" w:rsidRDefault="00E705C8" w:rsidP="00E705C8">
            <w:pPr>
              <w:spacing w:before="100" w:beforeAutospacing="1" w:after="100" w:afterAutospacing="1" w:line="240" w:lineRule="auto"/>
              <w:outlineLvl w:val="0"/>
              <w:rPr>
                <w:rFonts w:ascii="Times New Roman" w:eastAsia="Times New Roman" w:hAnsi="Times New Roman" w:cs="Times New Roman"/>
                <w:b/>
                <w:bCs/>
                <w:kern w:val="36"/>
              </w:rPr>
            </w:pPr>
            <w:r w:rsidRPr="00E912F8">
              <w:rPr>
                <w:rFonts w:ascii="Times New Roman" w:eastAsia="Times New Roman" w:hAnsi="Times New Roman" w:cs="Times New Roman"/>
                <w:b/>
                <w:bCs/>
                <w:kern w:val="36"/>
              </w:rPr>
              <w:t>Question</w:t>
            </w:r>
          </w:p>
        </w:tc>
      </w:tr>
      <w:tr w:rsidR="00E705C8" w:rsidRPr="00E705C8" w14:paraId="65EC3EA7" w14:textId="77777777" w:rsidTr="00787CEE">
        <w:tc>
          <w:tcPr>
            <w:tcW w:w="0" w:type="auto"/>
            <w:gridSpan w:val="4"/>
            <w:tcBorders>
              <w:bottom w:val="single" w:sz="6" w:space="0" w:color="000000"/>
            </w:tcBorders>
            <w:shd w:val="clear" w:color="auto" w:fill="CCE9F5"/>
            <w:tcMar>
              <w:top w:w="75" w:type="dxa"/>
              <w:left w:w="75" w:type="dxa"/>
              <w:bottom w:w="75" w:type="dxa"/>
              <w:right w:w="75" w:type="dxa"/>
            </w:tcMar>
            <w:hideMark/>
          </w:tcPr>
          <w:p w14:paraId="65EC3EA6"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 xml:space="preserve">Should </w:t>
            </w:r>
            <w:r w:rsidRPr="00E705C8">
              <w:rPr>
                <w:rFonts w:ascii="Verdana" w:eastAsia="Times New Roman" w:hAnsi="Verdana"/>
                <w:b/>
                <w:bCs/>
                <w:sz w:val="16"/>
                <w:szCs w:val="16"/>
              </w:rPr>
              <w:t xml:space="preserve">propofol </w:t>
            </w:r>
            <w:r w:rsidRPr="00E705C8">
              <w:rPr>
                <w:rFonts w:ascii="Verdana" w:eastAsia="Times New Roman" w:hAnsi="Verdana"/>
                <w:sz w:val="16"/>
                <w:szCs w:val="16"/>
              </w:rPr>
              <w:t xml:space="preserve">vs. </w:t>
            </w:r>
            <w:r w:rsidRPr="00E705C8">
              <w:rPr>
                <w:rFonts w:ascii="Verdana" w:eastAsia="Times New Roman" w:hAnsi="Verdana"/>
                <w:b/>
                <w:bCs/>
                <w:sz w:val="16"/>
                <w:szCs w:val="16"/>
              </w:rPr>
              <w:t>a benzodiazepine</w:t>
            </w:r>
            <w:r w:rsidRPr="00E705C8">
              <w:rPr>
                <w:rFonts w:ascii="Verdana" w:eastAsia="Times New Roman" w:hAnsi="Verdana"/>
                <w:sz w:val="16"/>
                <w:szCs w:val="16"/>
              </w:rPr>
              <w:t xml:space="preserve"> be used for </w:t>
            </w:r>
            <w:r w:rsidRPr="00E705C8">
              <w:rPr>
                <w:rFonts w:ascii="Verdana" w:eastAsia="Times New Roman" w:hAnsi="Verdana"/>
                <w:b/>
                <w:bCs/>
                <w:sz w:val="16"/>
                <w:szCs w:val="16"/>
              </w:rPr>
              <w:t>critically ill ventilated adults (both intubated and non-intubated)</w:t>
            </w:r>
            <w:r w:rsidRPr="00E705C8">
              <w:rPr>
                <w:rFonts w:ascii="Verdana" w:eastAsia="Times New Roman" w:hAnsi="Verdana"/>
                <w:sz w:val="16"/>
                <w:szCs w:val="16"/>
              </w:rPr>
              <w:t>?</w:t>
            </w:r>
          </w:p>
        </w:tc>
      </w:tr>
      <w:tr w:rsidR="00E705C8" w:rsidRPr="00E705C8" w14:paraId="65EC3EAC" w14:textId="77777777" w:rsidTr="00E912F8">
        <w:tc>
          <w:tcPr>
            <w:tcW w:w="1616" w:type="dxa"/>
            <w:shd w:val="clear" w:color="auto" w:fill="CCE9F5"/>
            <w:tcMar>
              <w:top w:w="75" w:type="dxa"/>
              <w:left w:w="75" w:type="dxa"/>
              <w:bottom w:w="75" w:type="dxa"/>
              <w:right w:w="75" w:type="dxa"/>
            </w:tcMar>
            <w:hideMark/>
          </w:tcPr>
          <w:p w14:paraId="65EC3EA8" w14:textId="77777777" w:rsidR="00E705C8" w:rsidRPr="00E705C8" w:rsidRDefault="00E705C8" w:rsidP="00E705C8">
            <w:pPr>
              <w:rPr>
                <w:rFonts w:ascii="Verdana" w:eastAsia="Times New Roman" w:hAnsi="Verdana"/>
                <w:b/>
                <w:bCs/>
                <w:caps/>
                <w:sz w:val="16"/>
                <w:szCs w:val="16"/>
              </w:rPr>
            </w:pPr>
            <w:r w:rsidRPr="00E705C8">
              <w:rPr>
                <w:rFonts w:ascii="Verdana" w:eastAsia="Times New Roman" w:hAnsi="Verdana"/>
                <w:b/>
                <w:bCs/>
                <w:caps/>
                <w:sz w:val="16"/>
                <w:szCs w:val="16"/>
              </w:rPr>
              <w:t>Population:</w:t>
            </w:r>
          </w:p>
        </w:tc>
        <w:tc>
          <w:tcPr>
            <w:tcW w:w="5289" w:type="dxa"/>
            <w:shd w:val="clear" w:color="auto" w:fill="CCE9F5"/>
            <w:tcMar>
              <w:top w:w="75" w:type="dxa"/>
              <w:left w:w="75" w:type="dxa"/>
              <w:bottom w:w="75" w:type="dxa"/>
              <w:right w:w="75" w:type="dxa"/>
            </w:tcMar>
            <w:hideMark/>
          </w:tcPr>
          <w:p w14:paraId="65EC3EA9"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critically ill ventilated adults (both intubated and non-intubated)</w:t>
            </w:r>
          </w:p>
        </w:tc>
        <w:tc>
          <w:tcPr>
            <w:tcW w:w="1495" w:type="dxa"/>
            <w:vMerge w:val="restart"/>
            <w:tcBorders>
              <w:left w:val="single" w:sz="6" w:space="0" w:color="000000"/>
            </w:tcBorders>
            <w:shd w:val="clear" w:color="auto" w:fill="CCE9F5"/>
            <w:tcMar>
              <w:top w:w="75" w:type="dxa"/>
              <w:left w:w="75" w:type="dxa"/>
              <w:bottom w:w="75" w:type="dxa"/>
              <w:right w:w="75" w:type="dxa"/>
            </w:tcMar>
            <w:hideMark/>
          </w:tcPr>
          <w:p w14:paraId="65EC3EAA" w14:textId="77777777" w:rsidR="00E705C8" w:rsidRPr="00E705C8" w:rsidRDefault="00E705C8" w:rsidP="00E705C8">
            <w:pPr>
              <w:rPr>
                <w:rFonts w:ascii="Verdana" w:eastAsia="Times New Roman" w:hAnsi="Verdana"/>
                <w:b/>
                <w:bCs/>
                <w:caps/>
                <w:sz w:val="16"/>
                <w:szCs w:val="16"/>
              </w:rPr>
            </w:pPr>
            <w:r w:rsidRPr="00E705C8">
              <w:rPr>
                <w:rFonts w:ascii="Verdana" w:eastAsia="Times New Roman" w:hAnsi="Verdana"/>
                <w:b/>
                <w:bCs/>
                <w:caps/>
                <w:sz w:val="16"/>
                <w:szCs w:val="16"/>
              </w:rPr>
              <w:t>Background:</w:t>
            </w:r>
          </w:p>
        </w:tc>
        <w:tc>
          <w:tcPr>
            <w:tcW w:w="4560" w:type="dxa"/>
            <w:vMerge w:val="restart"/>
            <w:shd w:val="clear" w:color="auto" w:fill="CCE9F5"/>
            <w:tcMar>
              <w:top w:w="75" w:type="dxa"/>
              <w:left w:w="75" w:type="dxa"/>
              <w:bottom w:w="75" w:type="dxa"/>
              <w:right w:w="75" w:type="dxa"/>
            </w:tcMar>
            <w:hideMark/>
          </w:tcPr>
          <w:p w14:paraId="65EC3EAB"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r>
      <w:tr w:rsidR="00E705C8" w:rsidRPr="00E705C8" w14:paraId="65EC3EB1" w14:textId="77777777" w:rsidTr="00E912F8">
        <w:tc>
          <w:tcPr>
            <w:tcW w:w="1616" w:type="dxa"/>
            <w:shd w:val="clear" w:color="auto" w:fill="CCE9F5"/>
            <w:tcMar>
              <w:top w:w="75" w:type="dxa"/>
              <w:left w:w="75" w:type="dxa"/>
              <w:bottom w:w="75" w:type="dxa"/>
              <w:right w:w="75" w:type="dxa"/>
            </w:tcMar>
            <w:hideMark/>
          </w:tcPr>
          <w:p w14:paraId="65EC3EAD" w14:textId="77777777" w:rsidR="00E705C8" w:rsidRPr="00E705C8" w:rsidRDefault="00E705C8" w:rsidP="00E705C8">
            <w:pPr>
              <w:rPr>
                <w:rFonts w:ascii="Verdana" w:eastAsia="Times New Roman" w:hAnsi="Verdana"/>
                <w:b/>
                <w:bCs/>
                <w:caps/>
                <w:sz w:val="16"/>
                <w:szCs w:val="16"/>
              </w:rPr>
            </w:pPr>
            <w:r w:rsidRPr="00E705C8">
              <w:rPr>
                <w:rFonts w:ascii="Verdana" w:eastAsia="Times New Roman" w:hAnsi="Verdana"/>
                <w:b/>
                <w:bCs/>
                <w:caps/>
                <w:sz w:val="16"/>
                <w:szCs w:val="16"/>
              </w:rPr>
              <w:t>Intervention:</w:t>
            </w:r>
          </w:p>
        </w:tc>
        <w:tc>
          <w:tcPr>
            <w:tcW w:w="5289" w:type="dxa"/>
            <w:shd w:val="clear" w:color="auto" w:fill="CCE9F5"/>
            <w:tcMar>
              <w:top w:w="75" w:type="dxa"/>
              <w:left w:w="75" w:type="dxa"/>
              <w:bottom w:w="75" w:type="dxa"/>
              <w:right w:w="75" w:type="dxa"/>
            </w:tcMar>
            <w:hideMark/>
          </w:tcPr>
          <w:p w14:paraId="65EC3EAE"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 xml:space="preserve">propofol </w:t>
            </w:r>
          </w:p>
        </w:tc>
        <w:tc>
          <w:tcPr>
            <w:tcW w:w="0" w:type="auto"/>
            <w:vMerge/>
            <w:tcBorders>
              <w:left w:val="single" w:sz="6" w:space="0" w:color="000000"/>
            </w:tcBorders>
            <w:shd w:val="clear" w:color="auto" w:fill="CCE9F5"/>
            <w:vAlign w:val="center"/>
            <w:hideMark/>
          </w:tcPr>
          <w:p w14:paraId="65EC3EAF" w14:textId="77777777" w:rsidR="00E705C8" w:rsidRPr="00E705C8" w:rsidRDefault="00E705C8" w:rsidP="00E705C8">
            <w:pPr>
              <w:rPr>
                <w:rFonts w:ascii="Verdana" w:eastAsia="Times New Roman" w:hAnsi="Verdana"/>
                <w:b/>
                <w:bCs/>
                <w:caps/>
                <w:sz w:val="16"/>
                <w:szCs w:val="16"/>
              </w:rPr>
            </w:pPr>
          </w:p>
        </w:tc>
        <w:tc>
          <w:tcPr>
            <w:tcW w:w="0" w:type="auto"/>
            <w:vMerge/>
            <w:shd w:val="clear" w:color="auto" w:fill="CCE9F5"/>
            <w:vAlign w:val="center"/>
            <w:hideMark/>
          </w:tcPr>
          <w:p w14:paraId="65EC3EB0" w14:textId="77777777" w:rsidR="00E705C8" w:rsidRPr="00E705C8" w:rsidRDefault="00E705C8" w:rsidP="00E705C8">
            <w:pPr>
              <w:rPr>
                <w:rFonts w:ascii="Verdana" w:eastAsia="Times New Roman" w:hAnsi="Verdana"/>
                <w:sz w:val="16"/>
                <w:szCs w:val="16"/>
              </w:rPr>
            </w:pPr>
          </w:p>
        </w:tc>
      </w:tr>
      <w:tr w:rsidR="00E705C8" w:rsidRPr="00E705C8" w14:paraId="65EC3EB6" w14:textId="77777777" w:rsidTr="00E912F8">
        <w:tc>
          <w:tcPr>
            <w:tcW w:w="1616" w:type="dxa"/>
            <w:shd w:val="clear" w:color="auto" w:fill="CCE9F5"/>
            <w:tcMar>
              <w:top w:w="75" w:type="dxa"/>
              <w:left w:w="75" w:type="dxa"/>
              <w:bottom w:w="75" w:type="dxa"/>
              <w:right w:w="75" w:type="dxa"/>
            </w:tcMar>
            <w:hideMark/>
          </w:tcPr>
          <w:p w14:paraId="65EC3EB2" w14:textId="77777777" w:rsidR="00E705C8" w:rsidRPr="00E705C8" w:rsidRDefault="00E705C8" w:rsidP="00E705C8">
            <w:pPr>
              <w:rPr>
                <w:rFonts w:ascii="Verdana" w:eastAsia="Times New Roman" w:hAnsi="Verdana"/>
                <w:b/>
                <w:bCs/>
                <w:caps/>
                <w:sz w:val="16"/>
                <w:szCs w:val="16"/>
              </w:rPr>
            </w:pPr>
            <w:r w:rsidRPr="00E705C8">
              <w:rPr>
                <w:rFonts w:ascii="Verdana" w:eastAsia="Times New Roman" w:hAnsi="Verdana"/>
                <w:b/>
                <w:bCs/>
                <w:caps/>
                <w:sz w:val="16"/>
                <w:szCs w:val="16"/>
              </w:rPr>
              <w:t>Comparison:</w:t>
            </w:r>
          </w:p>
        </w:tc>
        <w:tc>
          <w:tcPr>
            <w:tcW w:w="5289" w:type="dxa"/>
            <w:shd w:val="clear" w:color="auto" w:fill="CCE9F5"/>
            <w:tcMar>
              <w:top w:w="75" w:type="dxa"/>
              <w:left w:w="75" w:type="dxa"/>
              <w:bottom w:w="75" w:type="dxa"/>
              <w:right w:w="75" w:type="dxa"/>
            </w:tcMar>
            <w:hideMark/>
          </w:tcPr>
          <w:p w14:paraId="65EC3EB3"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a benzodiazepine</w:t>
            </w:r>
          </w:p>
        </w:tc>
        <w:tc>
          <w:tcPr>
            <w:tcW w:w="0" w:type="auto"/>
            <w:vMerge/>
            <w:tcBorders>
              <w:left w:val="single" w:sz="6" w:space="0" w:color="000000"/>
            </w:tcBorders>
            <w:shd w:val="clear" w:color="auto" w:fill="CCE9F5"/>
            <w:vAlign w:val="center"/>
            <w:hideMark/>
          </w:tcPr>
          <w:p w14:paraId="65EC3EB4" w14:textId="77777777" w:rsidR="00E705C8" w:rsidRPr="00E705C8" w:rsidRDefault="00E705C8" w:rsidP="00E705C8">
            <w:pPr>
              <w:rPr>
                <w:rFonts w:ascii="Verdana" w:eastAsia="Times New Roman" w:hAnsi="Verdana"/>
                <w:b/>
                <w:bCs/>
                <w:caps/>
                <w:sz w:val="16"/>
                <w:szCs w:val="16"/>
              </w:rPr>
            </w:pPr>
          </w:p>
        </w:tc>
        <w:tc>
          <w:tcPr>
            <w:tcW w:w="0" w:type="auto"/>
            <w:vMerge/>
            <w:shd w:val="clear" w:color="auto" w:fill="CCE9F5"/>
            <w:vAlign w:val="center"/>
            <w:hideMark/>
          </w:tcPr>
          <w:p w14:paraId="65EC3EB5" w14:textId="77777777" w:rsidR="00E705C8" w:rsidRPr="00E705C8" w:rsidRDefault="00E705C8" w:rsidP="00E705C8">
            <w:pPr>
              <w:rPr>
                <w:rFonts w:ascii="Verdana" w:eastAsia="Times New Roman" w:hAnsi="Verdana"/>
                <w:sz w:val="16"/>
                <w:szCs w:val="16"/>
              </w:rPr>
            </w:pPr>
          </w:p>
        </w:tc>
      </w:tr>
      <w:tr w:rsidR="00E705C8" w:rsidRPr="00E705C8" w14:paraId="65EC3EBB" w14:textId="77777777" w:rsidTr="00E912F8">
        <w:tc>
          <w:tcPr>
            <w:tcW w:w="1616" w:type="dxa"/>
            <w:shd w:val="clear" w:color="auto" w:fill="CCE9F5"/>
            <w:tcMar>
              <w:top w:w="75" w:type="dxa"/>
              <w:left w:w="75" w:type="dxa"/>
              <w:bottom w:w="75" w:type="dxa"/>
              <w:right w:w="75" w:type="dxa"/>
            </w:tcMar>
            <w:hideMark/>
          </w:tcPr>
          <w:p w14:paraId="65EC3EB7" w14:textId="77777777" w:rsidR="00E705C8" w:rsidRPr="00E705C8" w:rsidRDefault="00E705C8" w:rsidP="00E705C8">
            <w:pPr>
              <w:rPr>
                <w:rFonts w:ascii="Verdana" w:eastAsia="Times New Roman" w:hAnsi="Verdana"/>
                <w:b/>
                <w:bCs/>
                <w:caps/>
                <w:sz w:val="16"/>
                <w:szCs w:val="16"/>
              </w:rPr>
            </w:pPr>
            <w:r w:rsidRPr="00E705C8">
              <w:rPr>
                <w:rFonts w:ascii="Verdana" w:eastAsia="Times New Roman" w:hAnsi="Verdana"/>
                <w:b/>
                <w:bCs/>
                <w:caps/>
                <w:sz w:val="16"/>
                <w:szCs w:val="16"/>
              </w:rPr>
              <w:t>Main outcomes:</w:t>
            </w:r>
          </w:p>
        </w:tc>
        <w:tc>
          <w:tcPr>
            <w:tcW w:w="5289" w:type="dxa"/>
            <w:shd w:val="clear" w:color="auto" w:fill="CCE9F5"/>
            <w:tcMar>
              <w:top w:w="75" w:type="dxa"/>
              <w:left w:w="75" w:type="dxa"/>
              <w:bottom w:w="75" w:type="dxa"/>
              <w:right w:w="75" w:type="dxa"/>
            </w:tcMar>
            <w:hideMark/>
          </w:tcPr>
          <w:p w14:paraId="65EC3EB8"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Mortality 90 day; Time to Extubation-Hours; Time to Extubation-Hours Sens analysis; Time to light sedation; Delirium; Self Extubations; Neuropsychological Dysfunction;</w:t>
            </w:r>
          </w:p>
        </w:tc>
        <w:tc>
          <w:tcPr>
            <w:tcW w:w="0" w:type="auto"/>
            <w:vMerge/>
            <w:tcBorders>
              <w:left w:val="single" w:sz="6" w:space="0" w:color="000000"/>
            </w:tcBorders>
            <w:shd w:val="clear" w:color="auto" w:fill="CCE9F5"/>
            <w:vAlign w:val="center"/>
            <w:hideMark/>
          </w:tcPr>
          <w:p w14:paraId="65EC3EB9" w14:textId="77777777" w:rsidR="00E705C8" w:rsidRPr="00E705C8" w:rsidRDefault="00E705C8" w:rsidP="00E705C8">
            <w:pPr>
              <w:rPr>
                <w:rFonts w:ascii="Verdana" w:eastAsia="Times New Roman" w:hAnsi="Verdana"/>
                <w:b/>
                <w:bCs/>
                <w:caps/>
                <w:sz w:val="16"/>
                <w:szCs w:val="16"/>
              </w:rPr>
            </w:pPr>
          </w:p>
        </w:tc>
        <w:tc>
          <w:tcPr>
            <w:tcW w:w="0" w:type="auto"/>
            <w:vMerge/>
            <w:shd w:val="clear" w:color="auto" w:fill="CCE9F5"/>
            <w:vAlign w:val="center"/>
            <w:hideMark/>
          </w:tcPr>
          <w:p w14:paraId="65EC3EBA" w14:textId="77777777" w:rsidR="00E705C8" w:rsidRPr="00E705C8" w:rsidRDefault="00E705C8" w:rsidP="00E705C8">
            <w:pPr>
              <w:rPr>
                <w:rFonts w:ascii="Verdana" w:eastAsia="Times New Roman" w:hAnsi="Verdana"/>
                <w:sz w:val="16"/>
                <w:szCs w:val="16"/>
              </w:rPr>
            </w:pPr>
          </w:p>
        </w:tc>
      </w:tr>
    </w:tbl>
    <w:p w14:paraId="65EC3EBC" w14:textId="77777777" w:rsidR="00E705C8" w:rsidRPr="00E705C8" w:rsidRDefault="00E705C8" w:rsidP="00E705C8">
      <w:pPr>
        <w:spacing w:after="240"/>
        <w:rPr>
          <w:rFonts w:ascii="Verdana" w:eastAsia="Times New Roman" w:hAnsi="Verdana"/>
          <w:color w:val="000000"/>
          <w:sz w:val="16"/>
          <w:szCs w:val="16"/>
        </w:rPr>
      </w:pPr>
    </w:p>
    <w:p w14:paraId="65EC3EBD" w14:textId="77777777" w:rsidR="00E705C8" w:rsidRPr="00E912F8" w:rsidRDefault="00E705C8" w:rsidP="00E705C8">
      <w:pPr>
        <w:spacing w:before="100" w:beforeAutospacing="1" w:after="100" w:afterAutospacing="1" w:line="240" w:lineRule="auto"/>
        <w:outlineLvl w:val="0"/>
        <w:rPr>
          <w:rFonts w:ascii="Times New Roman" w:eastAsia="Times New Roman" w:hAnsi="Times New Roman" w:cs="Times New Roman"/>
          <w:b/>
          <w:bCs/>
          <w:color w:val="000000"/>
          <w:kern w:val="36"/>
        </w:rPr>
      </w:pPr>
      <w:r w:rsidRPr="00E912F8">
        <w:rPr>
          <w:rFonts w:ascii="Times New Roman" w:eastAsia="Times New Roman" w:hAnsi="Times New Roman" w:cs="Times New Roman"/>
          <w:b/>
          <w:bCs/>
          <w:color w:val="000000"/>
          <w:kern w:val="36"/>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1446"/>
        <w:gridCol w:w="5081"/>
        <w:gridCol w:w="2620"/>
        <w:gridCol w:w="3963"/>
      </w:tblGrid>
      <w:tr w:rsidR="00E705C8" w:rsidRPr="00E705C8" w14:paraId="65EC3EC2" w14:textId="77777777" w:rsidTr="008C31F2">
        <w:tc>
          <w:tcPr>
            <w:tcW w:w="1446" w:type="dxa"/>
            <w:tcBorders>
              <w:top w:val="nil"/>
              <w:left w:val="nil"/>
              <w:bottom w:val="nil"/>
              <w:right w:val="nil"/>
            </w:tcBorders>
            <w:shd w:val="clear" w:color="auto" w:fill="FFFFFF"/>
            <w:tcMar>
              <w:top w:w="75" w:type="dxa"/>
              <w:left w:w="75" w:type="dxa"/>
              <w:bottom w:w="75" w:type="dxa"/>
              <w:right w:w="75" w:type="dxa"/>
            </w:tcMar>
            <w:vAlign w:val="center"/>
            <w:hideMark/>
          </w:tcPr>
          <w:p w14:paraId="65EC3EBE" w14:textId="77777777" w:rsidR="00E705C8" w:rsidRPr="00E705C8" w:rsidRDefault="00E705C8" w:rsidP="00E705C8">
            <w:pPr>
              <w:spacing w:line="260" w:lineRule="atLeast"/>
              <w:jc w:val="center"/>
              <w:rPr>
                <w:rFonts w:ascii="Verdana" w:eastAsia="Times New Roman" w:hAnsi="Verdana"/>
                <w:b/>
                <w:bCs/>
                <w:caps/>
                <w:sz w:val="16"/>
                <w:szCs w:val="16"/>
              </w:rPr>
            </w:pPr>
          </w:p>
        </w:tc>
        <w:tc>
          <w:tcPr>
            <w:tcW w:w="5081"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EBF" w14:textId="77777777" w:rsidR="00E705C8" w:rsidRPr="00E705C8" w:rsidRDefault="00E705C8" w:rsidP="00E705C8">
            <w:pPr>
              <w:spacing w:line="260" w:lineRule="atLeast"/>
              <w:jc w:val="center"/>
              <w:rPr>
                <w:rFonts w:ascii="Verdana" w:eastAsia="Times New Roman" w:hAnsi="Verdana"/>
                <w:b/>
                <w:bCs/>
                <w:caps/>
                <w:sz w:val="16"/>
                <w:szCs w:val="16"/>
              </w:rPr>
            </w:pPr>
            <w:r w:rsidRPr="00E705C8">
              <w:rPr>
                <w:rFonts w:ascii="Verdana" w:eastAsia="Times New Roman" w:hAnsi="Verdana"/>
                <w:b/>
                <w:bCs/>
                <w:caps/>
                <w:sz w:val="16"/>
                <w:szCs w:val="16"/>
              </w:rPr>
              <w:t>Judgement</w:t>
            </w:r>
          </w:p>
        </w:tc>
        <w:tc>
          <w:tcPr>
            <w:tcW w:w="262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EC0" w14:textId="77777777" w:rsidR="00E705C8" w:rsidRPr="00E705C8" w:rsidRDefault="00E705C8" w:rsidP="00E705C8">
            <w:pPr>
              <w:spacing w:line="260" w:lineRule="atLeast"/>
              <w:jc w:val="center"/>
              <w:rPr>
                <w:rFonts w:ascii="Verdana" w:eastAsia="Times New Roman" w:hAnsi="Verdana"/>
                <w:b/>
                <w:bCs/>
                <w:caps/>
                <w:sz w:val="16"/>
                <w:szCs w:val="16"/>
              </w:rPr>
            </w:pPr>
            <w:r w:rsidRPr="00E705C8">
              <w:rPr>
                <w:rFonts w:ascii="Verdana" w:eastAsia="Times New Roman" w:hAnsi="Verdana"/>
                <w:b/>
                <w:bCs/>
                <w:caps/>
                <w:sz w:val="16"/>
                <w:szCs w:val="16"/>
              </w:rPr>
              <w:t>Research evidence</w:t>
            </w:r>
          </w:p>
        </w:tc>
        <w:tc>
          <w:tcPr>
            <w:tcW w:w="3963"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EC1" w14:textId="77777777" w:rsidR="00E705C8" w:rsidRPr="00E705C8" w:rsidRDefault="00E705C8" w:rsidP="00E705C8">
            <w:pPr>
              <w:spacing w:line="260" w:lineRule="atLeast"/>
              <w:jc w:val="center"/>
              <w:rPr>
                <w:rFonts w:ascii="Verdana" w:eastAsia="Times New Roman" w:hAnsi="Verdana"/>
                <w:b/>
                <w:bCs/>
                <w:caps/>
                <w:sz w:val="16"/>
                <w:szCs w:val="16"/>
              </w:rPr>
            </w:pPr>
            <w:r w:rsidRPr="00E705C8">
              <w:rPr>
                <w:rFonts w:ascii="Verdana" w:eastAsia="Times New Roman" w:hAnsi="Verdana"/>
                <w:b/>
                <w:bCs/>
                <w:caps/>
                <w:sz w:val="16"/>
                <w:szCs w:val="16"/>
              </w:rPr>
              <w:t>Additional considerations</w:t>
            </w:r>
          </w:p>
        </w:tc>
      </w:tr>
      <w:tr w:rsidR="00E705C8" w:rsidRPr="00E705C8" w14:paraId="65EC3EC8" w14:textId="77777777" w:rsidTr="008C31F2">
        <w:trPr>
          <w:trHeight w:val="1017"/>
        </w:trPr>
        <w:tc>
          <w:tcPr>
            <w:tcW w:w="144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EC3"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Problem</w:t>
            </w:r>
          </w:p>
        </w:tc>
        <w:tc>
          <w:tcPr>
            <w:tcW w:w="50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C4"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b/>
                <w:bCs/>
                <w:sz w:val="16"/>
                <w:szCs w:val="16"/>
              </w:rPr>
              <w:t>Is the problem a priority?</w:t>
            </w:r>
          </w:p>
          <w:p w14:paraId="65EC3EC5" w14:textId="77777777" w:rsidR="00E705C8" w:rsidRPr="00E705C8" w:rsidRDefault="00E705C8" w:rsidP="00E912F8">
            <w:pPr>
              <w:rPr>
                <w:rFonts w:ascii="Verdana" w:eastAsia="Times New Roman" w:hAnsi="Verdana"/>
                <w:sz w:val="16"/>
                <w:szCs w:val="16"/>
              </w:rPr>
            </w:pPr>
            <w:r w:rsidRPr="00E705C8">
              <w:rPr>
                <w:rFonts w:ascii="Verdana" w:eastAsia="Times New Roman" w:hAnsi="Verdana"/>
                <w:sz w:val="16"/>
                <w:szCs w:val="16"/>
              </w:rPr>
              <w:br/>
              <w:t>● Yes</w:t>
            </w:r>
            <w:r w:rsidRPr="00E705C8">
              <w:rPr>
                <w:rFonts w:ascii="Verdana" w:eastAsia="Times New Roman" w:hAnsi="Verdana"/>
                <w:sz w:val="16"/>
                <w:szCs w:val="16"/>
              </w:rPr>
              <w:br/>
            </w:r>
          </w:p>
        </w:tc>
        <w:tc>
          <w:tcPr>
            <w:tcW w:w="2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C6"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No research evidence was identified.</w:t>
            </w:r>
          </w:p>
        </w:tc>
        <w:tc>
          <w:tcPr>
            <w:tcW w:w="3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C7"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text</w:t>
            </w:r>
          </w:p>
        </w:tc>
      </w:tr>
      <w:tr w:rsidR="00E705C8" w:rsidRPr="00E705C8" w14:paraId="65EC3ED0" w14:textId="77777777" w:rsidTr="008C31F2">
        <w:trPr>
          <w:trHeight w:val="2178"/>
        </w:trPr>
        <w:tc>
          <w:tcPr>
            <w:tcW w:w="144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EC9" w14:textId="77777777" w:rsidR="008C31F2" w:rsidRDefault="00E705C8" w:rsidP="00E705C8">
            <w:pPr>
              <w:jc w:val="center"/>
              <w:rPr>
                <w:rFonts w:ascii="Verdana" w:eastAsia="Times New Roman" w:hAnsi="Verdana"/>
                <w:caps/>
                <w:sz w:val="16"/>
                <w:szCs w:val="16"/>
              </w:rPr>
            </w:pPr>
            <w:r w:rsidRPr="00E705C8">
              <w:rPr>
                <w:rFonts w:ascii="Verdana" w:eastAsia="Times New Roman" w:hAnsi="Verdana"/>
                <w:caps/>
                <w:sz w:val="16"/>
                <w:szCs w:val="16"/>
              </w:rPr>
              <w:lastRenderedPageBreak/>
              <w:t xml:space="preserve">Desirable </w:t>
            </w:r>
          </w:p>
          <w:p w14:paraId="65EC3ECA"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Effects</w:t>
            </w:r>
          </w:p>
        </w:tc>
        <w:tc>
          <w:tcPr>
            <w:tcW w:w="50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CB"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b/>
                <w:bCs/>
                <w:sz w:val="16"/>
                <w:szCs w:val="16"/>
              </w:rPr>
              <w:t>How substantial are the desirable anticipated effects?</w:t>
            </w:r>
          </w:p>
          <w:p w14:paraId="65EC3ECC" w14:textId="77777777" w:rsidR="00E705C8" w:rsidRPr="00E705C8" w:rsidRDefault="00E912F8" w:rsidP="00E912F8">
            <w:pPr>
              <w:rPr>
                <w:rFonts w:ascii="Verdana" w:eastAsia="Times New Roman" w:hAnsi="Verdana"/>
                <w:sz w:val="16"/>
                <w:szCs w:val="16"/>
              </w:rPr>
            </w:pPr>
            <w:r>
              <w:rPr>
                <w:rFonts w:ascii="Verdana" w:eastAsia="Times New Roman" w:hAnsi="Verdana"/>
                <w:sz w:val="16"/>
                <w:szCs w:val="16"/>
              </w:rPr>
              <w:br/>
              <w:t>● Moderate</w:t>
            </w:r>
            <w:r w:rsidR="00E705C8" w:rsidRPr="00E705C8">
              <w:rPr>
                <w:rFonts w:ascii="Verdana" w:eastAsia="Times New Roman" w:hAnsi="Verdana"/>
                <w:sz w:val="16"/>
                <w:szCs w:val="16"/>
              </w:rPr>
              <w:br/>
            </w:r>
          </w:p>
        </w:tc>
        <w:tc>
          <w:tcPr>
            <w:tcW w:w="262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CD"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No research evidence was identified.</w:t>
            </w:r>
          </w:p>
        </w:tc>
        <w:tc>
          <w:tcPr>
            <w:tcW w:w="3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CE"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For the general medical and surgical ICU patients who have been on sedation for a while (excluding the fast track surgical and cardiac surgical patients discussed earlier), the group, including the patient representative, felt that shortened time to light sedation of at least 4 hours and time to extubation of approximately 8-12 hours (a shift or s</w:t>
            </w:r>
            <w:r w:rsidR="00E912F8">
              <w:rPr>
                <w:rFonts w:ascii="Verdana" w:eastAsia="Times New Roman" w:hAnsi="Verdana"/>
                <w:sz w:val="16"/>
                <w:szCs w:val="16"/>
              </w:rPr>
              <w:t>o) were clinically significant</w:t>
            </w:r>
          </w:p>
          <w:p w14:paraId="65EC3ECF"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One study looked at functional decline but had a large effect size and was a small study reducing the confidence in that study. While those outcomes would be a large effect, there was a tempered enthusiasm due to the quality of the study</w:t>
            </w:r>
          </w:p>
        </w:tc>
      </w:tr>
      <w:tr w:rsidR="00E705C8" w:rsidRPr="00E705C8" w14:paraId="65EC3ED7" w14:textId="77777777" w:rsidTr="008C31F2">
        <w:trPr>
          <w:trHeight w:val="2400"/>
        </w:trPr>
        <w:tc>
          <w:tcPr>
            <w:tcW w:w="144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ED1"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Undesirable Effects</w:t>
            </w:r>
          </w:p>
        </w:tc>
        <w:tc>
          <w:tcPr>
            <w:tcW w:w="50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D2"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b/>
                <w:bCs/>
                <w:sz w:val="16"/>
                <w:szCs w:val="16"/>
              </w:rPr>
              <w:t>How substantial are the undesirable anticipated effects?</w:t>
            </w:r>
          </w:p>
          <w:p w14:paraId="65EC3ED3" w14:textId="77777777" w:rsidR="00E705C8" w:rsidRPr="00E705C8" w:rsidRDefault="00E705C8" w:rsidP="00E912F8">
            <w:pPr>
              <w:rPr>
                <w:rFonts w:ascii="Verdana" w:eastAsia="Times New Roman" w:hAnsi="Verdana"/>
                <w:sz w:val="16"/>
                <w:szCs w:val="16"/>
              </w:rPr>
            </w:pPr>
            <w:r w:rsidRPr="00E705C8">
              <w:rPr>
                <w:rFonts w:ascii="Verdana" w:eastAsia="Times New Roman" w:hAnsi="Verdana"/>
                <w:sz w:val="16"/>
                <w:szCs w:val="16"/>
              </w:rPr>
              <w:br/>
              <w:t>● Trivial</w:t>
            </w:r>
            <w:r w:rsidRPr="00E705C8">
              <w:rPr>
                <w:rFonts w:ascii="Verdana" w:eastAsia="Times New Roman" w:hAnsi="Verdana"/>
                <w:sz w:val="16"/>
                <w:szCs w:val="16"/>
              </w:rPr>
              <w:br/>
            </w:r>
            <w:r w:rsidRPr="00E705C8">
              <w:rPr>
                <w:rFonts w:ascii="Verdana" w:eastAsia="Times New Roman" w:hAnsi="Verdana"/>
                <w:sz w:val="16"/>
                <w:szCs w:val="16"/>
              </w:rPr>
              <w:br/>
            </w:r>
          </w:p>
        </w:tc>
        <w:tc>
          <w:tcPr>
            <w:tcW w:w="2620" w:type="dxa"/>
            <w:vMerge/>
            <w:tcBorders>
              <w:top w:val="single" w:sz="6" w:space="0" w:color="000000"/>
              <w:left w:val="single" w:sz="6" w:space="0" w:color="000000"/>
              <w:bottom w:val="single" w:sz="6" w:space="0" w:color="000000"/>
              <w:right w:val="single" w:sz="6" w:space="0" w:color="000000"/>
            </w:tcBorders>
            <w:vAlign w:val="center"/>
            <w:hideMark/>
          </w:tcPr>
          <w:p w14:paraId="65EC3ED4" w14:textId="77777777" w:rsidR="00E705C8" w:rsidRPr="00E705C8" w:rsidRDefault="00E705C8" w:rsidP="00E705C8">
            <w:pPr>
              <w:rPr>
                <w:rFonts w:ascii="Verdana" w:eastAsia="Times New Roman" w:hAnsi="Verdana"/>
                <w:sz w:val="16"/>
                <w:szCs w:val="16"/>
              </w:rPr>
            </w:pPr>
          </w:p>
        </w:tc>
        <w:tc>
          <w:tcPr>
            <w:tcW w:w="3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D5"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Undesirable effects includes S/E, extubation</w:t>
            </w:r>
            <w:proofErr w:type="gramStart"/>
            <w:r w:rsidRPr="00E705C8">
              <w:rPr>
                <w:rFonts w:ascii="Verdana" w:eastAsia="Times New Roman" w:hAnsi="Verdana"/>
                <w:sz w:val="16"/>
                <w:szCs w:val="16"/>
              </w:rPr>
              <w:t xml:space="preserve"> ..</w:t>
            </w:r>
            <w:proofErr w:type="gramEnd"/>
            <w:r w:rsidRPr="00E705C8">
              <w:rPr>
                <w:rFonts w:ascii="Verdana" w:eastAsia="Times New Roman" w:hAnsi="Verdana"/>
                <w:sz w:val="16"/>
                <w:szCs w:val="16"/>
              </w:rPr>
              <w:t xml:space="preserve"> etc. While there was a numerical increase in the self extubations in the propofol arm, the Ci were wide precluding any firm conclusion. </w:t>
            </w:r>
            <w:proofErr w:type="spellStart"/>
            <w:r w:rsidRPr="00E705C8">
              <w:rPr>
                <w:rFonts w:ascii="Verdana" w:eastAsia="Times New Roman" w:hAnsi="Verdana"/>
                <w:sz w:val="16"/>
                <w:szCs w:val="16"/>
              </w:rPr>
              <w:t>Addiitonally</w:t>
            </w:r>
            <w:proofErr w:type="spellEnd"/>
            <w:r w:rsidRPr="00E705C8">
              <w:rPr>
                <w:rFonts w:ascii="Verdana" w:eastAsia="Times New Roman" w:hAnsi="Verdana"/>
                <w:sz w:val="16"/>
                <w:szCs w:val="16"/>
              </w:rPr>
              <w:t xml:space="preserve"> it was not clear if the self extubations actually caused any harm (this was important for the physician group), though the patient representative did feel from a family </w:t>
            </w:r>
            <w:proofErr w:type="spellStart"/>
            <w:r w:rsidRPr="00E705C8">
              <w:rPr>
                <w:rFonts w:ascii="Verdana" w:eastAsia="Times New Roman" w:hAnsi="Verdana"/>
                <w:sz w:val="16"/>
                <w:szCs w:val="16"/>
              </w:rPr>
              <w:t>perpective</w:t>
            </w:r>
            <w:proofErr w:type="spellEnd"/>
            <w:r w:rsidRPr="00E705C8">
              <w:rPr>
                <w:rFonts w:ascii="Verdana" w:eastAsia="Times New Roman" w:hAnsi="Verdana"/>
                <w:sz w:val="16"/>
                <w:szCs w:val="16"/>
              </w:rPr>
              <w:t xml:space="preserve">, a self </w:t>
            </w:r>
            <w:proofErr w:type="spellStart"/>
            <w:r w:rsidRPr="00E705C8">
              <w:rPr>
                <w:rFonts w:ascii="Verdana" w:eastAsia="Times New Roman" w:hAnsi="Verdana"/>
                <w:sz w:val="16"/>
                <w:szCs w:val="16"/>
              </w:rPr>
              <w:t>extubation</w:t>
            </w:r>
            <w:proofErr w:type="spellEnd"/>
            <w:r w:rsidRPr="00E705C8">
              <w:rPr>
                <w:rFonts w:ascii="Verdana" w:eastAsia="Times New Roman" w:hAnsi="Verdana"/>
                <w:sz w:val="16"/>
                <w:szCs w:val="16"/>
              </w:rPr>
              <w:t xml:space="preserve"> would be viewed as </w:t>
            </w:r>
            <w:proofErr w:type="gramStart"/>
            <w:r w:rsidRPr="00E705C8">
              <w:rPr>
                <w:rFonts w:ascii="Verdana" w:eastAsia="Times New Roman" w:hAnsi="Verdana"/>
                <w:sz w:val="16"/>
                <w:szCs w:val="16"/>
              </w:rPr>
              <w:t>a</w:t>
            </w:r>
            <w:proofErr w:type="gramEnd"/>
            <w:r w:rsidRPr="00E705C8">
              <w:rPr>
                <w:rFonts w:ascii="Verdana" w:eastAsia="Times New Roman" w:hAnsi="Verdana"/>
                <w:sz w:val="16"/>
                <w:szCs w:val="16"/>
              </w:rPr>
              <w:t xml:space="preserve"> undesirable effect. In the end thought to be a trivial undesirable anticipated e</w:t>
            </w:r>
            <w:r w:rsidR="008C31F2">
              <w:rPr>
                <w:rFonts w:ascii="Verdana" w:eastAsia="Times New Roman" w:hAnsi="Verdana"/>
                <w:sz w:val="16"/>
                <w:szCs w:val="16"/>
              </w:rPr>
              <w:t>ffect given small numbers</w:t>
            </w:r>
          </w:p>
          <w:p w14:paraId="65EC3ED6"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Delirium and neuropsychological outcomes were not addressed in many of these earlier studies making it difficult to comment on those undesirable effects.</w:t>
            </w:r>
          </w:p>
        </w:tc>
      </w:tr>
      <w:tr w:rsidR="00E705C8" w:rsidRPr="00E705C8" w14:paraId="65EC3EDE" w14:textId="77777777" w:rsidTr="008C31F2">
        <w:trPr>
          <w:trHeight w:val="1710"/>
        </w:trPr>
        <w:tc>
          <w:tcPr>
            <w:tcW w:w="144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ED8" w14:textId="77777777" w:rsidR="008C31F2" w:rsidRDefault="00E705C8" w:rsidP="00E705C8">
            <w:pPr>
              <w:jc w:val="center"/>
              <w:rPr>
                <w:rFonts w:ascii="Verdana" w:eastAsia="Times New Roman" w:hAnsi="Verdana"/>
                <w:caps/>
                <w:sz w:val="16"/>
                <w:szCs w:val="16"/>
              </w:rPr>
            </w:pPr>
            <w:r w:rsidRPr="00E705C8">
              <w:rPr>
                <w:rFonts w:ascii="Verdana" w:eastAsia="Times New Roman" w:hAnsi="Verdana"/>
                <w:caps/>
                <w:sz w:val="16"/>
                <w:szCs w:val="16"/>
              </w:rPr>
              <w:lastRenderedPageBreak/>
              <w:t xml:space="preserve">Certainty </w:t>
            </w:r>
          </w:p>
          <w:p w14:paraId="65EC3ED9"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of evidence</w:t>
            </w:r>
          </w:p>
        </w:tc>
        <w:tc>
          <w:tcPr>
            <w:tcW w:w="50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DA"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b/>
                <w:bCs/>
                <w:sz w:val="16"/>
                <w:szCs w:val="16"/>
              </w:rPr>
              <w:t>What is the overall certainty of the evidence of effects?</w:t>
            </w:r>
          </w:p>
          <w:p w14:paraId="65EC3EDB" w14:textId="77777777" w:rsidR="00E705C8" w:rsidRPr="00E705C8" w:rsidRDefault="008C31F2" w:rsidP="008C31F2">
            <w:pPr>
              <w:rPr>
                <w:rFonts w:ascii="Verdana" w:eastAsia="Times New Roman" w:hAnsi="Verdana"/>
                <w:sz w:val="16"/>
                <w:szCs w:val="16"/>
              </w:rPr>
            </w:pPr>
            <w:r>
              <w:rPr>
                <w:rFonts w:ascii="Verdana" w:eastAsia="Times New Roman" w:hAnsi="Verdana"/>
                <w:sz w:val="16"/>
                <w:szCs w:val="16"/>
              </w:rPr>
              <w:br/>
              <w:t>● Low</w:t>
            </w:r>
          </w:p>
        </w:tc>
        <w:tc>
          <w:tcPr>
            <w:tcW w:w="2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DC"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No research evidence was identified.</w:t>
            </w:r>
          </w:p>
        </w:tc>
        <w:tc>
          <w:tcPr>
            <w:tcW w:w="3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DD"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r>
      <w:tr w:rsidR="00E705C8" w:rsidRPr="00E705C8" w14:paraId="65EC3EE3" w14:textId="77777777" w:rsidTr="008C31F2">
        <w:trPr>
          <w:trHeight w:val="1188"/>
        </w:trPr>
        <w:tc>
          <w:tcPr>
            <w:tcW w:w="144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EDF"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Values</w:t>
            </w:r>
          </w:p>
        </w:tc>
        <w:tc>
          <w:tcPr>
            <w:tcW w:w="50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E0"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b/>
                <w:bCs/>
                <w:sz w:val="16"/>
                <w:szCs w:val="16"/>
              </w:rPr>
              <w:t>Is there important uncertainty about or variability in how much people value the main outcomes?</w:t>
            </w:r>
            <w:r w:rsidRPr="00E705C8">
              <w:rPr>
                <w:rFonts w:ascii="Verdana" w:eastAsia="Times New Roman" w:hAnsi="Verdana"/>
                <w:sz w:val="16"/>
                <w:szCs w:val="16"/>
              </w:rPr>
              <w:br/>
              <w:t>● Probably no impor</w:t>
            </w:r>
            <w:r w:rsidR="008C31F2">
              <w:rPr>
                <w:rFonts w:ascii="Verdana" w:eastAsia="Times New Roman" w:hAnsi="Verdana"/>
                <w:sz w:val="16"/>
                <w:szCs w:val="16"/>
              </w:rPr>
              <w:t>tant uncertainty or variability</w:t>
            </w:r>
          </w:p>
        </w:tc>
        <w:tc>
          <w:tcPr>
            <w:tcW w:w="2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E1"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No research evidence was identified.</w:t>
            </w:r>
          </w:p>
        </w:tc>
        <w:tc>
          <w:tcPr>
            <w:tcW w:w="3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E2"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r>
      <w:tr w:rsidR="00E705C8" w:rsidRPr="00E705C8" w14:paraId="65EC3EEA" w14:textId="77777777" w:rsidTr="008C31F2">
        <w:trPr>
          <w:trHeight w:val="1728"/>
        </w:trPr>
        <w:tc>
          <w:tcPr>
            <w:tcW w:w="144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EE4" w14:textId="77777777" w:rsidR="008C31F2" w:rsidRDefault="00E705C8" w:rsidP="00E705C8">
            <w:pPr>
              <w:jc w:val="center"/>
              <w:rPr>
                <w:rFonts w:ascii="Verdana" w:eastAsia="Times New Roman" w:hAnsi="Verdana"/>
                <w:caps/>
                <w:sz w:val="16"/>
                <w:szCs w:val="16"/>
              </w:rPr>
            </w:pPr>
            <w:r w:rsidRPr="00E705C8">
              <w:rPr>
                <w:rFonts w:ascii="Verdana" w:eastAsia="Times New Roman" w:hAnsi="Verdana"/>
                <w:caps/>
                <w:sz w:val="16"/>
                <w:szCs w:val="16"/>
              </w:rPr>
              <w:t xml:space="preserve">Balance </w:t>
            </w:r>
          </w:p>
          <w:p w14:paraId="65EC3EE5"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of effects</w:t>
            </w:r>
          </w:p>
        </w:tc>
        <w:tc>
          <w:tcPr>
            <w:tcW w:w="50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E6"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b/>
                <w:bCs/>
                <w:sz w:val="16"/>
                <w:szCs w:val="16"/>
              </w:rPr>
              <w:t>Does the balance between desirable and undesirable effects favor the intervention or the comparison?</w:t>
            </w:r>
          </w:p>
          <w:p w14:paraId="65EC3EE7" w14:textId="77777777" w:rsidR="00E705C8" w:rsidRPr="00E705C8" w:rsidRDefault="00E705C8" w:rsidP="008C31F2">
            <w:pPr>
              <w:rPr>
                <w:rFonts w:ascii="Verdana" w:eastAsia="Times New Roman" w:hAnsi="Verdana"/>
                <w:sz w:val="16"/>
                <w:szCs w:val="16"/>
              </w:rPr>
            </w:pPr>
            <w:r w:rsidRPr="00E705C8">
              <w:rPr>
                <w:rFonts w:ascii="Verdana" w:eastAsia="Times New Roman" w:hAnsi="Verdana"/>
                <w:sz w:val="16"/>
                <w:szCs w:val="16"/>
              </w:rPr>
              <w:br/>
              <w:t>● Probably favors the intervention</w:t>
            </w:r>
            <w:r w:rsidRPr="00E705C8">
              <w:rPr>
                <w:rFonts w:ascii="Verdana" w:eastAsia="Times New Roman" w:hAnsi="Verdana"/>
                <w:sz w:val="16"/>
                <w:szCs w:val="16"/>
              </w:rPr>
              <w:br/>
            </w:r>
          </w:p>
        </w:tc>
        <w:tc>
          <w:tcPr>
            <w:tcW w:w="2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E8"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No research evidence was identified.</w:t>
            </w:r>
          </w:p>
        </w:tc>
        <w:tc>
          <w:tcPr>
            <w:tcW w:w="3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E9"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r>
      <w:tr w:rsidR="00E705C8" w:rsidRPr="00E705C8" w14:paraId="65EC3EF1" w14:textId="77777777" w:rsidTr="008C31F2">
        <w:trPr>
          <w:trHeight w:val="2400"/>
        </w:trPr>
        <w:tc>
          <w:tcPr>
            <w:tcW w:w="144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EEB" w14:textId="77777777" w:rsidR="008C31F2" w:rsidRDefault="00E705C8" w:rsidP="00E705C8">
            <w:pPr>
              <w:jc w:val="center"/>
              <w:rPr>
                <w:rFonts w:ascii="Verdana" w:eastAsia="Times New Roman" w:hAnsi="Verdana"/>
                <w:caps/>
                <w:sz w:val="16"/>
                <w:szCs w:val="16"/>
              </w:rPr>
            </w:pPr>
            <w:r w:rsidRPr="00E705C8">
              <w:rPr>
                <w:rFonts w:ascii="Verdana" w:eastAsia="Times New Roman" w:hAnsi="Verdana"/>
                <w:caps/>
                <w:sz w:val="16"/>
                <w:szCs w:val="16"/>
              </w:rPr>
              <w:t>Resources</w:t>
            </w:r>
          </w:p>
          <w:p w14:paraId="65EC3EEC"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 xml:space="preserve"> required</w:t>
            </w:r>
          </w:p>
        </w:tc>
        <w:tc>
          <w:tcPr>
            <w:tcW w:w="50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ED"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b/>
                <w:bCs/>
                <w:sz w:val="16"/>
                <w:szCs w:val="16"/>
              </w:rPr>
              <w:t>How large are the resource requirements (costs)?</w:t>
            </w:r>
          </w:p>
          <w:p w14:paraId="65EC3EEE" w14:textId="77777777" w:rsidR="00E705C8" w:rsidRPr="00E705C8" w:rsidRDefault="00E705C8" w:rsidP="008C31F2">
            <w:pPr>
              <w:rPr>
                <w:rFonts w:ascii="Verdana" w:eastAsia="Times New Roman" w:hAnsi="Verdana"/>
                <w:sz w:val="16"/>
                <w:szCs w:val="16"/>
              </w:rPr>
            </w:pPr>
            <w:r w:rsidRPr="00E705C8">
              <w:rPr>
                <w:rFonts w:ascii="Verdana" w:eastAsia="Times New Roman" w:hAnsi="Verdana"/>
                <w:sz w:val="16"/>
                <w:szCs w:val="16"/>
              </w:rPr>
              <w:br/>
              <w:t>● Negligible costs and savings</w:t>
            </w:r>
            <w:r w:rsidRPr="00E705C8">
              <w:rPr>
                <w:rFonts w:ascii="Verdana" w:eastAsia="Times New Roman" w:hAnsi="Verdana"/>
                <w:sz w:val="16"/>
                <w:szCs w:val="16"/>
              </w:rPr>
              <w:br/>
            </w:r>
            <w:r w:rsidRPr="00E705C8">
              <w:rPr>
                <w:rFonts w:ascii="Verdana" w:eastAsia="Times New Roman" w:hAnsi="Verdana"/>
                <w:sz w:val="16"/>
                <w:szCs w:val="16"/>
              </w:rPr>
              <w:br/>
            </w:r>
          </w:p>
        </w:tc>
        <w:tc>
          <w:tcPr>
            <w:tcW w:w="2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EF"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 xml:space="preserve">older studies showed that propofol was more costly, but these data do not apply now, and </w:t>
            </w:r>
          </w:p>
        </w:tc>
        <w:tc>
          <w:tcPr>
            <w:tcW w:w="3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F0"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The moderate effect on outcomes precludes any major effects on costs especially now that propofol is off patent.</w:t>
            </w:r>
          </w:p>
        </w:tc>
      </w:tr>
      <w:tr w:rsidR="00E705C8" w:rsidRPr="00E705C8" w14:paraId="65EC3EF9" w14:textId="77777777" w:rsidTr="008C31F2">
        <w:trPr>
          <w:trHeight w:val="3000"/>
        </w:trPr>
        <w:tc>
          <w:tcPr>
            <w:tcW w:w="144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EF2" w14:textId="77777777" w:rsidR="008C31F2" w:rsidRDefault="00E705C8" w:rsidP="00E705C8">
            <w:pPr>
              <w:jc w:val="center"/>
              <w:rPr>
                <w:rFonts w:ascii="Verdana" w:eastAsia="Times New Roman" w:hAnsi="Verdana"/>
                <w:caps/>
                <w:sz w:val="16"/>
                <w:szCs w:val="16"/>
              </w:rPr>
            </w:pPr>
            <w:r w:rsidRPr="00E705C8">
              <w:rPr>
                <w:rFonts w:ascii="Verdana" w:eastAsia="Times New Roman" w:hAnsi="Verdana"/>
                <w:caps/>
                <w:sz w:val="16"/>
                <w:szCs w:val="16"/>
              </w:rPr>
              <w:lastRenderedPageBreak/>
              <w:t xml:space="preserve">Certainty of </w:t>
            </w:r>
          </w:p>
          <w:p w14:paraId="65EC3EF3" w14:textId="77777777" w:rsidR="008C31F2" w:rsidRDefault="00E705C8" w:rsidP="00E705C8">
            <w:pPr>
              <w:jc w:val="center"/>
              <w:rPr>
                <w:rFonts w:ascii="Verdana" w:eastAsia="Times New Roman" w:hAnsi="Verdana"/>
                <w:caps/>
                <w:sz w:val="16"/>
                <w:szCs w:val="16"/>
              </w:rPr>
            </w:pPr>
            <w:r w:rsidRPr="00E705C8">
              <w:rPr>
                <w:rFonts w:ascii="Verdana" w:eastAsia="Times New Roman" w:hAnsi="Verdana"/>
                <w:caps/>
                <w:sz w:val="16"/>
                <w:szCs w:val="16"/>
              </w:rPr>
              <w:t xml:space="preserve">evidence of </w:t>
            </w:r>
          </w:p>
          <w:p w14:paraId="65EC3EF4"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required resources</w:t>
            </w:r>
          </w:p>
        </w:tc>
        <w:tc>
          <w:tcPr>
            <w:tcW w:w="50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F5"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b/>
                <w:bCs/>
                <w:sz w:val="16"/>
                <w:szCs w:val="16"/>
              </w:rPr>
              <w:t>What is the certainty of the evidence of resource requirements (costs)?</w:t>
            </w:r>
          </w:p>
          <w:p w14:paraId="65EC3EF6" w14:textId="77777777" w:rsidR="00E705C8" w:rsidRPr="00E705C8" w:rsidRDefault="008C31F2" w:rsidP="00E705C8">
            <w:pPr>
              <w:rPr>
                <w:rFonts w:ascii="Verdana" w:eastAsia="Times New Roman" w:hAnsi="Verdana"/>
                <w:sz w:val="16"/>
                <w:szCs w:val="16"/>
              </w:rPr>
            </w:pPr>
            <w:r>
              <w:rPr>
                <w:rFonts w:ascii="Verdana" w:eastAsia="Times New Roman" w:hAnsi="Verdana"/>
                <w:sz w:val="16"/>
                <w:szCs w:val="16"/>
              </w:rPr>
              <w:br/>
              <w:t>● No included studies</w:t>
            </w:r>
          </w:p>
        </w:tc>
        <w:tc>
          <w:tcPr>
            <w:tcW w:w="2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F7"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No research evidence was identified.</w:t>
            </w:r>
          </w:p>
        </w:tc>
        <w:tc>
          <w:tcPr>
            <w:tcW w:w="3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F8"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r>
      <w:tr w:rsidR="00E705C8" w:rsidRPr="00E705C8" w14:paraId="65EC3F00" w14:textId="77777777" w:rsidTr="008C31F2">
        <w:trPr>
          <w:trHeight w:val="1602"/>
        </w:trPr>
        <w:tc>
          <w:tcPr>
            <w:tcW w:w="144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EFA" w14:textId="77777777" w:rsidR="008C31F2" w:rsidRDefault="00E705C8" w:rsidP="008C31F2">
            <w:pPr>
              <w:jc w:val="center"/>
              <w:rPr>
                <w:rFonts w:ascii="Verdana" w:eastAsia="Times New Roman" w:hAnsi="Verdana"/>
                <w:caps/>
                <w:sz w:val="16"/>
                <w:szCs w:val="16"/>
              </w:rPr>
            </w:pPr>
            <w:r w:rsidRPr="00E705C8">
              <w:rPr>
                <w:rFonts w:ascii="Verdana" w:eastAsia="Times New Roman" w:hAnsi="Verdana"/>
                <w:caps/>
                <w:sz w:val="16"/>
                <w:szCs w:val="16"/>
              </w:rPr>
              <w:t xml:space="preserve">Cost </w:t>
            </w:r>
          </w:p>
          <w:p w14:paraId="65EC3EFB"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effectiveness</w:t>
            </w:r>
          </w:p>
        </w:tc>
        <w:tc>
          <w:tcPr>
            <w:tcW w:w="50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FC"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b/>
                <w:bCs/>
                <w:sz w:val="16"/>
                <w:szCs w:val="16"/>
              </w:rPr>
              <w:t>Does the cost-effectiveness of the intervention favor the intervention or the comparison?</w:t>
            </w:r>
          </w:p>
          <w:p w14:paraId="65EC3EFD" w14:textId="77777777" w:rsidR="00E705C8" w:rsidRPr="00E705C8" w:rsidRDefault="00E705C8" w:rsidP="008C31F2">
            <w:pPr>
              <w:rPr>
                <w:rFonts w:ascii="Verdana" w:eastAsia="Times New Roman" w:hAnsi="Verdana"/>
                <w:sz w:val="16"/>
                <w:szCs w:val="16"/>
              </w:rPr>
            </w:pPr>
            <w:r w:rsidRPr="00E705C8">
              <w:rPr>
                <w:rFonts w:ascii="Verdana" w:eastAsia="Times New Roman" w:hAnsi="Verdana"/>
                <w:sz w:val="16"/>
                <w:szCs w:val="16"/>
              </w:rPr>
              <w:br/>
              <w:t>● Does not favor either the intervention or the comparison</w:t>
            </w:r>
            <w:r w:rsidRPr="00E705C8">
              <w:rPr>
                <w:rFonts w:ascii="Verdana" w:eastAsia="Times New Roman" w:hAnsi="Verdana"/>
                <w:sz w:val="16"/>
                <w:szCs w:val="16"/>
              </w:rPr>
              <w:br/>
            </w:r>
          </w:p>
        </w:tc>
        <w:tc>
          <w:tcPr>
            <w:tcW w:w="2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FE"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No research evidence was identified.</w:t>
            </w:r>
          </w:p>
        </w:tc>
        <w:tc>
          <w:tcPr>
            <w:tcW w:w="3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EFF"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r>
      <w:tr w:rsidR="00E705C8" w:rsidRPr="00E705C8" w14:paraId="65EC3F06" w14:textId="77777777" w:rsidTr="008C31F2">
        <w:trPr>
          <w:trHeight w:val="1725"/>
        </w:trPr>
        <w:tc>
          <w:tcPr>
            <w:tcW w:w="144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F01"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Acceptability</w:t>
            </w:r>
          </w:p>
        </w:tc>
        <w:tc>
          <w:tcPr>
            <w:tcW w:w="50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F02"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b/>
                <w:bCs/>
                <w:sz w:val="16"/>
                <w:szCs w:val="16"/>
              </w:rPr>
              <w:t>Is the intervention acceptable to key stakeholders?</w:t>
            </w:r>
          </w:p>
          <w:p w14:paraId="65EC3F03" w14:textId="77777777" w:rsidR="00E705C8" w:rsidRPr="00E705C8" w:rsidRDefault="00E705C8" w:rsidP="008C31F2">
            <w:pPr>
              <w:rPr>
                <w:rFonts w:ascii="Verdana" w:eastAsia="Times New Roman" w:hAnsi="Verdana"/>
                <w:sz w:val="16"/>
                <w:szCs w:val="16"/>
              </w:rPr>
            </w:pPr>
            <w:r w:rsidRPr="00E705C8">
              <w:rPr>
                <w:rFonts w:ascii="Verdana" w:eastAsia="Times New Roman" w:hAnsi="Verdana"/>
                <w:sz w:val="16"/>
                <w:szCs w:val="16"/>
              </w:rPr>
              <w:br/>
              <w:t>● Yes</w:t>
            </w:r>
            <w:r w:rsidRPr="00E705C8">
              <w:rPr>
                <w:rFonts w:ascii="Verdana" w:eastAsia="Times New Roman" w:hAnsi="Verdana"/>
                <w:sz w:val="16"/>
                <w:szCs w:val="16"/>
              </w:rPr>
              <w:br/>
            </w:r>
          </w:p>
        </w:tc>
        <w:tc>
          <w:tcPr>
            <w:tcW w:w="2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F04"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No research evidence was identified.</w:t>
            </w:r>
          </w:p>
        </w:tc>
        <w:tc>
          <w:tcPr>
            <w:tcW w:w="3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F05"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r>
      <w:tr w:rsidR="00E705C8" w:rsidRPr="00E705C8" w14:paraId="65EC3F0C" w14:textId="77777777" w:rsidTr="008C31F2">
        <w:tc>
          <w:tcPr>
            <w:tcW w:w="144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3F07" w14:textId="77777777" w:rsidR="00E705C8" w:rsidRPr="00E705C8" w:rsidRDefault="00E705C8" w:rsidP="00E705C8">
            <w:pPr>
              <w:jc w:val="center"/>
              <w:rPr>
                <w:rFonts w:ascii="Verdana" w:eastAsia="Times New Roman" w:hAnsi="Verdana"/>
                <w:sz w:val="16"/>
                <w:szCs w:val="16"/>
              </w:rPr>
            </w:pPr>
            <w:r w:rsidRPr="00E705C8">
              <w:rPr>
                <w:rFonts w:ascii="Verdana" w:eastAsia="Times New Roman" w:hAnsi="Verdana"/>
                <w:caps/>
                <w:sz w:val="16"/>
                <w:szCs w:val="16"/>
              </w:rPr>
              <w:t>Feasibility</w:t>
            </w:r>
          </w:p>
        </w:tc>
        <w:tc>
          <w:tcPr>
            <w:tcW w:w="50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F08"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b/>
                <w:bCs/>
                <w:sz w:val="16"/>
                <w:szCs w:val="16"/>
              </w:rPr>
              <w:t>Is the intervention feasible to implement?</w:t>
            </w:r>
          </w:p>
          <w:p w14:paraId="65EC3F09" w14:textId="77777777" w:rsidR="00E705C8" w:rsidRPr="00E705C8" w:rsidRDefault="00E705C8" w:rsidP="008C31F2">
            <w:pPr>
              <w:rPr>
                <w:rFonts w:ascii="Verdana" w:eastAsia="Times New Roman" w:hAnsi="Verdana"/>
                <w:sz w:val="16"/>
                <w:szCs w:val="16"/>
              </w:rPr>
            </w:pPr>
            <w:r w:rsidRPr="00E705C8">
              <w:rPr>
                <w:rFonts w:ascii="Verdana" w:eastAsia="Times New Roman" w:hAnsi="Verdana"/>
                <w:sz w:val="16"/>
                <w:szCs w:val="16"/>
              </w:rPr>
              <w:br/>
              <w:t>● Yes</w:t>
            </w:r>
            <w:r w:rsidRPr="00E705C8">
              <w:rPr>
                <w:rFonts w:ascii="Verdana" w:eastAsia="Times New Roman" w:hAnsi="Verdana"/>
                <w:sz w:val="16"/>
                <w:szCs w:val="16"/>
              </w:rPr>
              <w:br/>
            </w:r>
            <w:r w:rsidRPr="00E705C8">
              <w:rPr>
                <w:rFonts w:ascii="Verdana" w:eastAsia="Times New Roman" w:hAnsi="Verdana"/>
                <w:sz w:val="16"/>
                <w:szCs w:val="16"/>
              </w:rPr>
              <w:br/>
            </w:r>
          </w:p>
        </w:tc>
        <w:tc>
          <w:tcPr>
            <w:tcW w:w="2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F0A"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No research evidence was identified.</w:t>
            </w:r>
          </w:p>
        </w:tc>
        <w:tc>
          <w:tcPr>
            <w:tcW w:w="3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F0B"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br/>
            </w:r>
          </w:p>
        </w:tc>
      </w:tr>
    </w:tbl>
    <w:p w14:paraId="65EC3F0D" w14:textId="77777777" w:rsidR="00E705C8" w:rsidRPr="00E705C8" w:rsidRDefault="00E705C8" w:rsidP="00E705C8">
      <w:pPr>
        <w:spacing w:before="100" w:beforeAutospacing="1" w:after="100" w:afterAutospacing="1" w:line="240" w:lineRule="auto"/>
        <w:outlineLvl w:val="1"/>
        <w:rPr>
          <w:rFonts w:ascii="Verdana" w:eastAsia="Times New Roman" w:hAnsi="Verdana" w:cs="Times New Roman"/>
          <w:b/>
          <w:bCs/>
          <w:color w:val="000000"/>
          <w:sz w:val="26"/>
          <w:szCs w:val="26"/>
        </w:rPr>
      </w:pPr>
      <w:r w:rsidRPr="00E705C8">
        <w:rPr>
          <w:rFonts w:ascii="Verdana" w:eastAsia="Times New Roman" w:hAnsi="Verdana" w:cs="Times New Roman"/>
          <w:b/>
          <w:bCs/>
          <w:color w:val="000000"/>
          <w:sz w:val="26"/>
          <w:szCs w:val="26"/>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903"/>
        <w:gridCol w:w="1327"/>
        <w:gridCol w:w="1796"/>
        <w:gridCol w:w="1977"/>
        <w:gridCol w:w="1799"/>
        <w:gridCol w:w="1172"/>
        <w:gridCol w:w="991"/>
        <w:gridCol w:w="2145"/>
      </w:tblGrid>
      <w:tr w:rsidR="008C31F2" w:rsidRPr="008C31F2" w14:paraId="65EC3F10" w14:textId="77777777" w:rsidTr="008C31F2">
        <w:trPr>
          <w:tblHeader/>
        </w:trPr>
        <w:tc>
          <w:tcPr>
            <w:tcW w:w="726" w:type="pct"/>
            <w:tcBorders>
              <w:top w:val="nil"/>
              <w:left w:val="nil"/>
              <w:bottom w:val="nil"/>
              <w:right w:val="nil"/>
            </w:tcBorders>
            <w:shd w:val="clear" w:color="auto" w:fill="FFFFFF"/>
            <w:tcMar>
              <w:top w:w="75" w:type="dxa"/>
              <w:left w:w="75" w:type="dxa"/>
              <w:bottom w:w="75" w:type="dxa"/>
              <w:right w:w="75" w:type="dxa"/>
            </w:tcMar>
            <w:vAlign w:val="center"/>
            <w:hideMark/>
          </w:tcPr>
          <w:p w14:paraId="65EC3F0E" w14:textId="77777777" w:rsidR="008C31F2" w:rsidRPr="008C31F2" w:rsidRDefault="008C31F2" w:rsidP="008C31F2">
            <w:pPr>
              <w:spacing w:after="0" w:line="240" w:lineRule="auto"/>
              <w:jc w:val="center"/>
              <w:rPr>
                <w:rFonts w:ascii="Times New Roman" w:eastAsia="Times New Roman" w:hAnsi="Times New Roman" w:cs="Times New Roman"/>
                <w:b/>
                <w:bCs/>
                <w:caps/>
                <w:color w:val="FFFFFF"/>
                <w:sz w:val="18"/>
                <w:szCs w:val="18"/>
              </w:rPr>
            </w:pPr>
          </w:p>
        </w:tc>
        <w:tc>
          <w:tcPr>
            <w:tcW w:w="4274" w:type="pct"/>
            <w:gridSpan w:val="7"/>
            <w:tcBorders>
              <w:top w:val="single" w:sz="6" w:space="0" w:color="000000"/>
              <w:left w:val="single" w:sz="6" w:space="0" w:color="000000"/>
              <w:bottom w:val="single" w:sz="6" w:space="0" w:color="000000"/>
              <w:right w:val="single" w:sz="6" w:space="0" w:color="000000"/>
            </w:tcBorders>
            <w:shd w:val="clear" w:color="auto" w:fill="3271AA"/>
            <w:tcMar>
              <w:top w:w="75" w:type="dxa"/>
              <w:left w:w="75" w:type="dxa"/>
              <w:bottom w:w="75" w:type="dxa"/>
              <w:right w:w="75" w:type="dxa"/>
            </w:tcMar>
            <w:vAlign w:val="center"/>
            <w:hideMark/>
          </w:tcPr>
          <w:p w14:paraId="65EC3F0F" w14:textId="77777777" w:rsidR="008C31F2" w:rsidRPr="008C31F2" w:rsidRDefault="008C31F2" w:rsidP="008C31F2">
            <w:pPr>
              <w:spacing w:after="0" w:line="240" w:lineRule="auto"/>
              <w:jc w:val="center"/>
              <w:rPr>
                <w:rFonts w:ascii="Times New Roman" w:eastAsia="Times New Roman" w:hAnsi="Times New Roman" w:cs="Times New Roman"/>
                <w:b/>
                <w:bCs/>
                <w:caps/>
                <w:color w:val="FFFFFF"/>
                <w:sz w:val="18"/>
                <w:szCs w:val="18"/>
              </w:rPr>
            </w:pPr>
            <w:r w:rsidRPr="008C31F2">
              <w:rPr>
                <w:rFonts w:ascii="Times New Roman" w:eastAsia="Times New Roman" w:hAnsi="Times New Roman" w:cs="Times New Roman"/>
                <w:b/>
                <w:bCs/>
                <w:caps/>
                <w:color w:val="FFFFFF"/>
                <w:sz w:val="18"/>
                <w:szCs w:val="18"/>
              </w:rPr>
              <w:t>Judgement</w:t>
            </w:r>
          </w:p>
        </w:tc>
      </w:tr>
      <w:tr w:rsidR="008C31F2" w:rsidRPr="008C31F2" w14:paraId="65EC3F19" w14:textId="77777777" w:rsidTr="008C31F2">
        <w:tc>
          <w:tcPr>
            <w:tcW w:w="726"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F11" w14:textId="77777777" w:rsidR="008C31F2" w:rsidRPr="008C31F2" w:rsidRDefault="008C31F2" w:rsidP="008C31F2">
            <w:pPr>
              <w:spacing w:after="0" w:line="240" w:lineRule="auto"/>
              <w:rPr>
                <w:rFonts w:ascii="Times New Roman" w:eastAsia="Times New Roman" w:hAnsi="Times New Roman" w:cs="Times New Roman"/>
                <w:b/>
                <w:bCs/>
                <w:caps/>
                <w:sz w:val="18"/>
                <w:szCs w:val="18"/>
              </w:rPr>
            </w:pPr>
            <w:r w:rsidRPr="008C31F2">
              <w:rPr>
                <w:rFonts w:ascii="Times New Roman" w:eastAsia="Times New Roman" w:hAnsi="Times New Roman" w:cs="Times New Roman"/>
                <w:b/>
                <w:bCs/>
                <w:caps/>
                <w:sz w:val="18"/>
                <w:szCs w:val="18"/>
              </w:rPr>
              <w:t>Problem</w:t>
            </w:r>
          </w:p>
        </w:tc>
        <w:tc>
          <w:tcPr>
            <w:tcW w:w="5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12"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No</w:t>
            </w:r>
          </w:p>
        </w:tc>
        <w:tc>
          <w:tcPr>
            <w:tcW w:w="68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13"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Probably no</w:t>
            </w:r>
          </w:p>
        </w:tc>
        <w:tc>
          <w:tcPr>
            <w:tcW w:w="7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14"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Probably yes</w:t>
            </w:r>
          </w:p>
        </w:tc>
        <w:tc>
          <w:tcPr>
            <w:tcW w:w="686"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F15" w14:textId="77777777" w:rsidR="008C31F2" w:rsidRPr="008C31F2" w:rsidRDefault="008C31F2" w:rsidP="008C31F2">
            <w:pPr>
              <w:spacing w:after="0" w:line="240" w:lineRule="auto"/>
              <w:jc w:val="center"/>
              <w:rPr>
                <w:rFonts w:ascii="Times New Roman" w:eastAsia="Times New Roman" w:hAnsi="Times New Roman" w:cs="Times New Roman"/>
                <w:b/>
                <w:bCs/>
                <w:color w:val="000000"/>
                <w:sz w:val="18"/>
                <w:szCs w:val="18"/>
              </w:rPr>
            </w:pPr>
            <w:r w:rsidRPr="008C31F2">
              <w:rPr>
                <w:rFonts w:ascii="Times New Roman" w:eastAsia="Times New Roman" w:hAnsi="Times New Roman" w:cs="Times New Roman"/>
                <w:b/>
                <w:bCs/>
                <w:color w:val="000000"/>
                <w:sz w:val="18"/>
                <w:szCs w:val="18"/>
              </w:rPr>
              <w:t>Yes</w:t>
            </w:r>
          </w:p>
        </w:tc>
        <w:tc>
          <w:tcPr>
            <w:tcW w:w="447"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F16"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p>
        </w:tc>
        <w:tc>
          <w:tcPr>
            <w:tcW w:w="3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17"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Varies</w:t>
            </w:r>
          </w:p>
        </w:tc>
        <w:tc>
          <w:tcPr>
            <w:tcW w:w="81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18"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Don't know</w:t>
            </w:r>
          </w:p>
        </w:tc>
      </w:tr>
      <w:tr w:rsidR="008C31F2" w:rsidRPr="008C31F2" w14:paraId="65EC3F22" w14:textId="77777777" w:rsidTr="008C31F2">
        <w:tc>
          <w:tcPr>
            <w:tcW w:w="726"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F1A" w14:textId="77777777" w:rsidR="008C31F2" w:rsidRPr="008C31F2" w:rsidRDefault="008C31F2" w:rsidP="008C31F2">
            <w:pPr>
              <w:spacing w:after="0" w:line="240" w:lineRule="auto"/>
              <w:rPr>
                <w:rFonts w:ascii="Times New Roman" w:eastAsia="Times New Roman" w:hAnsi="Times New Roman" w:cs="Times New Roman"/>
                <w:b/>
                <w:bCs/>
                <w:caps/>
                <w:sz w:val="18"/>
                <w:szCs w:val="18"/>
              </w:rPr>
            </w:pPr>
            <w:r w:rsidRPr="008C31F2">
              <w:rPr>
                <w:rFonts w:ascii="Times New Roman" w:eastAsia="Times New Roman" w:hAnsi="Times New Roman" w:cs="Times New Roman"/>
                <w:b/>
                <w:bCs/>
                <w:caps/>
                <w:sz w:val="18"/>
                <w:szCs w:val="18"/>
              </w:rPr>
              <w:t>Desirable Effects</w:t>
            </w:r>
          </w:p>
        </w:tc>
        <w:tc>
          <w:tcPr>
            <w:tcW w:w="5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1B"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Trivial</w:t>
            </w:r>
          </w:p>
        </w:tc>
        <w:tc>
          <w:tcPr>
            <w:tcW w:w="68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1C"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Small</w:t>
            </w:r>
          </w:p>
        </w:tc>
        <w:tc>
          <w:tcPr>
            <w:tcW w:w="754"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F1D" w14:textId="77777777" w:rsidR="008C31F2" w:rsidRPr="008C31F2" w:rsidRDefault="008C31F2" w:rsidP="008C31F2">
            <w:pPr>
              <w:spacing w:after="0" w:line="240" w:lineRule="auto"/>
              <w:jc w:val="center"/>
              <w:rPr>
                <w:rFonts w:ascii="Times New Roman" w:eastAsia="Times New Roman" w:hAnsi="Times New Roman" w:cs="Times New Roman"/>
                <w:b/>
                <w:bCs/>
                <w:color w:val="000000"/>
                <w:sz w:val="18"/>
                <w:szCs w:val="18"/>
              </w:rPr>
            </w:pPr>
            <w:r w:rsidRPr="008C31F2">
              <w:rPr>
                <w:rFonts w:ascii="Times New Roman" w:eastAsia="Times New Roman" w:hAnsi="Times New Roman" w:cs="Times New Roman"/>
                <w:b/>
                <w:bCs/>
                <w:color w:val="000000"/>
                <w:sz w:val="18"/>
                <w:szCs w:val="18"/>
              </w:rPr>
              <w:t>Moderate</w:t>
            </w:r>
          </w:p>
        </w:tc>
        <w:tc>
          <w:tcPr>
            <w:tcW w:w="6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1E"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Large</w:t>
            </w:r>
          </w:p>
        </w:tc>
        <w:tc>
          <w:tcPr>
            <w:tcW w:w="447"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F1F"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p>
        </w:tc>
        <w:tc>
          <w:tcPr>
            <w:tcW w:w="3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20"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Varies</w:t>
            </w:r>
          </w:p>
        </w:tc>
        <w:tc>
          <w:tcPr>
            <w:tcW w:w="81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21"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Don't know</w:t>
            </w:r>
          </w:p>
        </w:tc>
      </w:tr>
      <w:tr w:rsidR="008C31F2" w:rsidRPr="008C31F2" w14:paraId="65EC3F2B" w14:textId="77777777" w:rsidTr="008C31F2">
        <w:tc>
          <w:tcPr>
            <w:tcW w:w="726"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F23" w14:textId="77777777" w:rsidR="008C31F2" w:rsidRPr="008C31F2" w:rsidRDefault="008C31F2" w:rsidP="008C31F2">
            <w:pPr>
              <w:spacing w:after="0" w:line="240" w:lineRule="auto"/>
              <w:rPr>
                <w:rFonts w:ascii="Times New Roman" w:eastAsia="Times New Roman" w:hAnsi="Times New Roman" w:cs="Times New Roman"/>
                <w:b/>
                <w:bCs/>
                <w:caps/>
                <w:sz w:val="18"/>
                <w:szCs w:val="18"/>
              </w:rPr>
            </w:pPr>
            <w:r w:rsidRPr="008C31F2">
              <w:rPr>
                <w:rFonts w:ascii="Times New Roman" w:eastAsia="Times New Roman" w:hAnsi="Times New Roman" w:cs="Times New Roman"/>
                <w:b/>
                <w:bCs/>
                <w:caps/>
                <w:sz w:val="18"/>
                <w:szCs w:val="18"/>
              </w:rPr>
              <w:t>Undesirable Effects</w:t>
            </w:r>
          </w:p>
        </w:tc>
        <w:tc>
          <w:tcPr>
            <w:tcW w:w="5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24"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Large</w:t>
            </w:r>
          </w:p>
        </w:tc>
        <w:tc>
          <w:tcPr>
            <w:tcW w:w="68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25"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Moderate</w:t>
            </w:r>
          </w:p>
        </w:tc>
        <w:tc>
          <w:tcPr>
            <w:tcW w:w="7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26"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Small</w:t>
            </w:r>
          </w:p>
        </w:tc>
        <w:tc>
          <w:tcPr>
            <w:tcW w:w="686"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F27" w14:textId="77777777" w:rsidR="008C31F2" w:rsidRPr="008C31F2" w:rsidRDefault="008C31F2" w:rsidP="008C31F2">
            <w:pPr>
              <w:spacing w:after="0" w:line="240" w:lineRule="auto"/>
              <w:jc w:val="center"/>
              <w:rPr>
                <w:rFonts w:ascii="Times New Roman" w:eastAsia="Times New Roman" w:hAnsi="Times New Roman" w:cs="Times New Roman"/>
                <w:b/>
                <w:bCs/>
                <w:color w:val="000000"/>
                <w:sz w:val="18"/>
                <w:szCs w:val="18"/>
              </w:rPr>
            </w:pPr>
            <w:r w:rsidRPr="008C31F2">
              <w:rPr>
                <w:rFonts w:ascii="Times New Roman" w:eastAsia="Times New Roman" w:hAnsi="Times New Roman" w:cs="Times New Roman"/>
                <w:b/>
                <w:bCs/>
                <w:color w:val="000000"/>
                <w:sz w:val="18"/>
                <w:szCs w:val="18"/>
              </w:rPr>
              <w:t>Trivial</w:t>
            </w:r>
          </w:p>
        </w:tc>
        <w:tc>
          <w:tcPr>
            <w:tcW w:w="447"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F28"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p>
        </w:tc>
        <w:tc>
          <w:tcPr>
            <w:tcW w:w="3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29"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Varies</w:t>
            </w:r>
          </w:p>
        </w:tc>
        <w:tc>
          <w:tcPr>
            <w:tcW w:w="81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2A"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Don't know</w:t>
            </w:r>
          </w:p>
        </w:tc>
      </w:tr>
      <w:tr w:rsidR="008C31F2" w:rsidRPr="008C31F2" w14:paraId="65EC3F34" w14:textId="77777777" w:rsidTr="008C31F2">
        <w:tc>
          <w:tcPr>
            <w:tcW w:w="726"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F2C" w14:textId="77777777" w:rsidR="008C31F2" w:rsidRPr="008C31F2" w:rsidRDefault="008C31F2" w:rsidP="008C31F2">
            <w:pPr>
              <w:spacing w:after="0" w:line="240" w:lineRule="auto"/>
              <w:rPr>
                <w:rFonts w:ascii="Times New Roman" w:eastAsia="Times New Roman" w:hAnsi="Times New Roman" w:cs="Times New Roman"/>
                <w:b/>
                <w:bCs/>
                <w:caps/>
                <w:sz w:val="18"/>
                <w:szCs w:val="18"/>
              </w:rPr>
            </w:pPr>
            <w:r w:rsidRPr="008C31F2">
              <w:rPr>
                <w:rFonts w:ascii="Times New Roman" w:eastAsia="Times New Roman" w:hAnsi="Times New Roman" w:cs="Times New Roman"/>
                <w:b/>
                <w:bCs/>
                <w:caps/>
                <w:sz w:val="18"/>
                <w:szCs w:val="18"/>
              </w:rPr>
              <w:t>Certainty of evidence</w:t>
            </w:r>
          </w:p>
        </w:tc>
        <w:tc>
          <w:tcPr>
            <w:tcW w:w="5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2D"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Very low</w:t>
            </w:r>
          </w:p>
        </w:tc>
        <w:tc>
          <w:tcPr>
            <w:tcW w:w="685"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F2E" w14:textId="77777777" w:rsidR="008C31F2" w:rsidRPr="008C31F2" w:rsidRDefault="008C31F2" w:rsidP="008C31F2">
            <w:pPr>
              <w:spacing w:after="0" w:line="240" w:lineRule="auto"/>
              <w:jc w:val="center"/>
              <w:rPr>
                <w:rFonts w:ascii="Times New Roman" w:eastAsia="Times New Roman" w:hAnsi="Times New Roman" w:cs="Times New Roman"/>
                <w:b/>
                <w:bCs/>
                <w:color w:val="000000"/>
                <w:sz w:val="18"/>
                <w:szCs w:val="18"/>
              </w:rPr>
            </w:pPr>
            <w:r w:rsidRPr="008C31F2">
              <w:rPr>
                <w:rFonts w:ascii="Times New Roman" w:eastAsia="Times New Roman" w:hAnsi="Times New Roman" w:cs="Times New Roman"/>
                <w:b/>
                <w:bCs/>
                <w:color w:val="000000"/>
                <w:sz w:val="18"/>
                <w:szCs w:val="18"/>
              </w:rPr>
              <w:t>Low</w:t>
            </w:r>
          </w:p>
        </w:tc>
        <w:tc>
          <w:tcPr>
            <w:tcW w:w="7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2F"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Moderate</w:t>
            </w:r>
          </w:p>
        </w:tc>
        <w:tc>
          <w:tcPr>
            <w:tcW w:w="6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30"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High</w:t>
            </w:r>
          </w:p>
        </w:tc>
        <w:tc>
          <w:tcPr>
            <w:tcW w:w="447"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F31"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p>
        </w:tc>
        <w:tc>
          <w:tcPr>
            <w:tcW w:w="378"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F32"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p>
        </w:tc>
        <w:tc>
          <w:tcPr>
            <w:tcW w:w="81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33"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No included studies</w:t>
            </w:r>
          </w:p>
        </w:tc>
      </w:tr>
      <w:tr w:rsidR="008C31F2" w:rsidRPr="008C31F2" w14:paraId="65EC3F3D" w14:textId="77777777" w:rsidTr="008C31F2">
        <w:tc>
          <w:tcPr>
            <w:tcW w:w="726"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F35" w14:textId="77777777" w:rsidR="008C31F2" w:rsidRPr="008C31F2" w:rsidRDefault="008C31F2" w:rsidP="008C31F2">
            <w:pPr>
              <w:spacing w:after="0" w:line="240" w:lineRule="auto"/>
              <w:rPr>
                <w:rFonts w:ascii="Times New Roman" w:eastAsia="Times New Roman" w:hAnsi="Times New Roman" w:cs="Times New Roman"/>
                <w:b/>
                <w:bCs/>
                <w:caps/>
                <w:sz w:val="18"/>
                <w:szCs w:val="18"/>
              </w:rPr>
            </w:pPr>
            <w:r w:rsidRPr="008C31F2">
              <w:rPr>
                <w:rFonts w:ascii="Times New Roman" w:eastAsia="Times New Roman" w:hAnsi="Times New Roman" w:cs="Times New Roman"/>
                <w:b/>
                <w:bCs/>
                <w:caps/>
                <w:sz w:val="18"/>
                <w:szCs w:val="18"/>
              </w:rPr>
              <w:t>Values</w:t>
            </w:r>
          </w:p>
        </w:tc>
        <w:tc>
          <w:tcPr>
            <w:tcW w:w="5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36"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Important uncertainty or variability</w:t>
            </w:r>
          </w:p>
        </w:tc>
        <w:tc>
          <w:tcPr>
            <w:tcW w:w="68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37"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Possibly important uncertainty or variability</w:t>
            </w:r>
          </w:p>
        </w:tc>
        <w:tc>
          <w:tcPr>
            <w:tcW w:w="754"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F38" w14:textId="77777777" w:rsidR="008C31F2" w:rsidRPr="008C31F2" w:rsidRDefault="008C31F2" w:rsidP="008C31F2">
            <w:pPr>
              <w:spacing w:after="0" w:line="240" w:lineRule="auto"/>
              <w:jc w:val="center"/>
              <w:rPr>
                <w:rFonts w:ascii="Times New Roman" w:eastAsia="Times New Roman" w:hAnsi="Times New Roman" w:cs="Times New Roman"/>
                <w:b/>
                <w:bCs/>
                <w:color w:val="000000"/>
                <w:sz w:val="18"/>
                <w:szCs w:val="18"/>
              </w:rPr>
            </w:pPr>
            <w:r w:rsidRPr="008C31F2">
              <w:rPr>
                <w:rFonts w:ascii="Times New Roman" w:eastAsia="Times New Roman" w:hAnsi="Times New Roman" w:cs="Times New Roman"/>
                <w:b/>
                <w:bCs/>
                <w:color w:val="000000"/>
                <w:sz w:val="18"/>
                <w:szCs w:val="18"/>
              </w:rPr>
              <w:t>Probably no important uncertainty or variability</w:t>
            </w:r>
          </w:p>
        </w:tc>
        <w:tc>
          <w:tcPr>
            <w:tcW w:w="6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39"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No important uncertainty or variability</w:t>
            </w:r>
          </w:p>
        </w:tc>
        <w:tc>
          <w:tcPr>
            <w:tcW w:w="447"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F3A"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p>
        </w:tc>
        <w:tc>
          <w:tcPr>
            <w:tcW w:w="378"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F3B"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p>
        </w:tc>
        <w:tc>
          <w:tcPr>
            <w:tcW w:w="818"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F3C"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p>
        </w:tc>
      </w:tr>
      <w:tr w:rsidR="008C31F2" w:rsidRPr="008C31F2" w14:paraId="65EC3F46" w14:textId="77777777" w:rsidTr="008C31F2">
        <w:tc>
          <w:tcPr>
            <w:tcW w:w="726"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F3E" w14:textId="77777777" w:rsidR="008C31F2" w:rsidRPr="008C31F2" w:rsidRDefault="008C31F2" w:rsidP="008C31F2">
            <w:pPr>
              <w:spacing w:after="0" w:line="240" w:lineRule="auto"/>
              <w:rPr>
                <w:rFonts w:ascii="Times New Roman" w:eastAsia="Times New Roman" w:hAnsi="Times New Roman" w:cs="Times New Roman"/>
                <w:b/>
                <w:bCs/>
                <w:caps/>
                <w:sz w:val="18"/>
                <w:szCs w:val="18"/>
              </w:rPr>
            </w:pPr>
            <w:r w:rsidRPr="008C31F2">
              <w:rPr>
                <w:rFonts w:ascii="Times New Roman" w:eastAsia="Times New Roman" w:hAnsi="Times New Roman" w:cs="Times New Roman"/>
                <w:b/>
                <w:bCs/>
                <w:caps/>
                <w:sz w:val="18"/>
                <w:szCs w:val="18"/>
              </w:rPr>
              <w:t>Balance of effects</w:t>
            </w:r>
          </w:p>
        </w:tc>
        <w:tc>
          <w:tcPr>
            <w:tcW w:w="5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3F"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Favors the comparison</w:t>
            </w:r>
          </w:p>
        </w:tc>
        <w:tc>
          <w:tcPr>
            <w:tcW w:w="68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40"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Probably favors the comparison</w:t>
            </w:r>
          </w:p>
        </w:tc>
        <w:tc>
          <w:tcPr>
            <w:tcW w:w="7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41"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Does not favor either the intervention or the comparison</w:t>
            </w:r>
          </w:p>
        </w:tc>
        <w:tc>
          <w:tcPr>
            <w:tcW w:w="686"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F42" w14:textId="77777777" w:rsidR="008C31F2" w:rsidRPr="008C31F2" w:rsidRDefault="008C31F2" w:rsidP="008C31F2">
            <w:pPr>
              <w:spacing w:after="0" w:line="240" w:lineRule="auto"/>
              <w:jc w:val="center"/>
              <w:rPr>
                <w:rFonts w:ascii="Times New Roman" w:eastAsia="Times New Roman" w:hAnsi="Times New Roman" w:cs="Times New Roman"/>
                <w:b/>
                <w:bCs/>
                <w:color w:val="000000"/>
                <w:sz w:val="18"/>
                <w:szCs w:val="18"/>
              </w:rPr>
            </w:pPr>
            <w:r w:rsidRPr="008C31F2">
              <w:rPr>
                <w:rFonts w:ascii="Times New Roman" w:eastAsia="Times New Roman" w:hAnsi="Times New Roman" w:cs="Times New Roman"/>
                <w:b/>
                <w:bCs/>
                <w:color w:val="000000"/>
                <w:sz w:val="18"/>
                <w:szCs w:val="18"/>
              </w:rPr>
              <w:t>Probably favors the intervention</w:t>
            </w:r>
          </w:p>
        </w:tc>
        <w:tc>
          <w:tcPr>
            <w:tcW w:w="4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43"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Favors the intervention</w:t>
            </w:r>
          </w:p>
        </w:tc>
        <w:tc>
          <w:tcPr>
            <w:tcW w:w="3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44"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Varies</w:t>
            </w:r>
          </w:p>
        </w:tc>
        <w:tc>
          <w:tcPr>
            <w:tcW w:w="81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45"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Don't know</w:t>
            </w:r>
          </w:p>
        </w:tc>
      </w:tr>
      <w:tr w:rsidR="008C31F2" w:rsidRPr="008C31F2" w14:paraId="65EC3F4F" w14:textId="77777777" w:rsidTr="008C31F2">
        <w:tc>
          <w:tcPr>
            <w:tcW w:w="726"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F47" w14:textId="77777777" w:rsidR="008C31F2" w:rsidRPr="008C31F2" w:rsidRDefault="008C31F2" w:rsidP="008C31F2">
            <w:pPr>
              <w:spacing w:after="0" w:line="240" w:lineRule="auto"/>
              <w:rPr>
                <w:rFonts w:ascii="Times New Roman" w:eastAsia="Times New Roman" w:hAnsi="Times New Roman" w:cs="Times New Roman"/>
                <w:b/>
                <w:bCs/>
                <w:caps/>
                <w:sz w:val="18"/>
                <w:szCs w:val="18"/>
              </w:rPr>
            </w:pPr>
            <w:r w:rsidRPr="008C31F2">
              <w:rPr>
                <w:rFonts w:ascii="Times New Roman" w:eastAsia="Times New Roman" w:hAnsi="Times New Roman" w:cs="Times New Roman"/>
                <w:b/>
                <w:bCs/>
                <w:caps/>
                <w:sz w:val="18"/>
                <w:szCs w:val="18"/>
              </w:rPr>
              <w:t>Resources required</w:t>
            </w:r>
          </w:p>
        </w:tc>
        <w:tc>
          <w:tcPr>
            <w:tcW w:w="5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48"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Large costs</w:t>
            </w:r>
          </w:p>
        </w:tc>
        <w:tc>
          <w:tcPr>
            <w:tcW w:w="68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49"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Moderate costs</w:t>
            </w:r>
          </w:p>
        </w:tc>
        <w:tc>
          <w:tcPr>
            <w:tcW w:w="754"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F4A" w14:textId="77777777" w:rsidR="008C31F2" w:rsidRPr="008C31F2" w:rsidRDefault="008C31F2" w:rsidP="008C31F2">
            <w:pPr>
              <w:spacing w:after="0" w:line="240" w:lineRule="auto"/>
              <w:jc w:val="center"/>
              <w:rPr>
                <w:rFonts w:ascii="Times New Roman" w:eastAsia="Times New Roman" w:hAnsi="Times New Roman" w:cs="Times New Roman"/>
                <w:b/>
                <w:bCs/>
                <w:color w:val="000000"/>
                <w:sz w:val="18"/>
                <w:szCs w:val="18"/>
              </w:rPr>
            </w:pPr>
            <w:r w:rsidRPr="008C31F2">
              <w:rPr>
                <w:rFonts w:ascii="Times New Roman" w:eastAsia="Times New Roman" w:hAnsi="Times New Roman" w:cs="Times New Roman"/>
                <w:b/>
                <w:bCs/>
                <w:color w:val="000000"/>
                <w:sz w:val="18"/>
                <w:szCs w:val="18"/>
              </w:rPr>
              <w:t>Negligible costs and savings</w:t>
            </w:r>
          </w:p>
        </w:tc>
        <w:tc>
          <w:tcPr>
            <w:tcW w:w="6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4B"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Moderate savings</w:t>
            </w:r>
          </w:p>
        </w:tc>
        <w:tc>
          <w:tcPr>
            <w:tcW w:w="4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4C"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Large savings</w:t>
            </w:r>
          </w:p>
        </w:tc>
        <w:tc>
          <w:tcPr>
            <w:tcW w:w="3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4D"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Varies</w:t>
            </w:r>
          </w:p>
        </w:tc>
        <w:tc>
          <w:tcPr>
            <w:tcW w:w="81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4E"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Don't know</w:t>
            </w:r>
          </w:p>
        </w:tc>
      </w:tr>
      <w:tr w:rsidR="008C31F2" w:rsidRPr="008C31F2" w14:paraId="65EC3F58" w14:textId="77777777" w:rsidTr="008C31F2">
        <w:tc>
          <w:tcPr>
            <w:tcW w:w="726"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F50" w14:textId="77777777" w:rsidR="008C31F2" w:rsidRPr="008C31F2" w:rsidRDefault="008C31F2" w:rsidP="008C31F2">
            <w:pPr>
              <w:spacing w:after="0" w:line="240" w:lineRule="auto"/>
              <w:rPr>
                <w:rFonts w:ascii="Times New Roman" w:eastAsia="Times New Roman" w:hAnsi="Times New Roman" w:cs="Times New Roman"/>
                <w:b/>
                <w:bCs/>
                <w:caps/>
                <w:sz w:val="18"/>
                <w:szCs w:val="18"/>
              </w:rPr>
            </w:pPr>
            <w:r w:rsidRPr="008C31F2">
              <w:rPr>
                <w:rFonts w:ascii="Times New Roman" w:eastAsia="Times New Roman" w:hAnsi="Times New Roman" w:cs="Times New Roman"/>
                <w:b/>
                <w:bCs/>
                <w:caps/>
                <w:sz w:val="18"/>
                <w:szCs w:val="18"/>
              </w:rPr>
              <w:t>Certainty of evidence of required resources</w:t>
            </w:r>
          </w:p>
        </w:tc>
        <w:tc>
          <w:tcPr>
            <w:tcW w:w="5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51"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Very low</w:t>
            </w:r>
          </w:p>
        </w:tc>
        <w:tc>
          <w:tcPr>
            <w:tcW w:w="68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52"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Low</w:t>
            </w:r>
          </w:p>
        </w:tc>
        <w:tc>
          <w:tcPr>
            <w:tcW w:w="7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53"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Moderate</w:t>
            </w:r>
          </w:p>
        </w:tc>
        <w:tc>
          <w:tcPr>
            <w:tcW w:w="6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54"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High</w:t>
            </w:r>
          </w:p>
        </w:tc>
        <w:tc>
          <w:tcPr>
            <w:tcW w:w="447"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F55"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p>
        </w:tc>
        <w:tc>
          <w:tcPr>
            <w:tcW w:w="378"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F56"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p>
        </w:tc>
        <w:tc>
          <w:tcPr>
            <w:tcW w:w="818"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F57" w14:textId="77777777" w:rsidR="008C31F2" w:rsidRPr="008C31F2" w:rsidRDefault="008C31F2" w:rsidP="008C31F2">
            <w:pPr>
              <w:spacing w:after="0" w:line="240" w:lineRule="auto"/>
              <w:jc w:val="center"/>
              <w:rPr>
                <w:rFonts w:ascii="Times New Roman" w:eastAsia="Times New Roman" w:hAnsi="Times New Roman" w:cs="Times New Roman"/>
                <w:b/>
                <w:bCs/>
                <w:color w:val="000000"/>
                <w:sz w:val="18"/>
                <w:szCs w:val="18"/>
              </w:rPr>
            </w:pPr>
            <w:r w:rsidRPr="008C31F2">
              <w:rPr>
                <w:rFonts w:ascii="Times New Roman" w:eastAsia="Times New Roman" w:hAnsi="Times New Roman" w:cs="Times New Roman"/>
                <w:b/>
                <w:bCs/>
                <w:color w:val="000000"/>
                <w:sz w:val="18"/>
                <w:szCs w:val="18"/>
              </w:rPr>
              <w:t>No included studies</w:t>
            </w:r>
          </w:p>
        </w:tc>
      </w:tr>
      <w:tr w:rsidR="008C31F2" w:rsidRPr="008C31F2" w14:paraId="65EC3F61" w14:textId="77777777" w:rsidTr="008C31F2">
        <w:tc>
          <w:tcPr>
            <w:tcW w:w="726"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F59" w14:textId="77777777" w:rsidR="008C31F2" w:rsidRPr="008C31F2" w:rsidRDefault="008C31F2" w:rsidP="008C31F2">
            <w:pPr>
              <w:spacing w:after="0" w:line="240" w:lineRule="auto"/>
              <w:rPr>
                <w:rFonts w:ascii="Times New Roman" w:eastAsia="Times New Roman" w:hAnsi="Times New Roman" w:cs="Times New Roman"/>
                <w:b/>
                <w:bCs/>
                <w:caps/>
                <w:sz w:val="18"/>
                <w:szCs w:val="18"/>
              </w:rPr>
            </w:pPr>
            <w:r w:rsidRPr="008C31F2">
              <w:rPr>
                <w:rFonts w:ascii="Times New Roman" w:eastAsia="Times New Roman" w:hAnsi="Times New Roman" w:cs="Times New Roman"/>
                <w:b/>
                <w:bCs/>
                <w:caps/>
                <w:sz w:val="18"/>
                <w:szCs w:val="18"/>
              </w:rPr>
              <w:t>Cost effectiveness</w:t>
            </w:r>
          </w:p>
        </w:tc>
        <w:tc>
          <w:tcPr>
            <w:tcW w:w="5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5A"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Favors the comparison</w:t>
            </w:r>
          </w:p>
        </w:tc>
        <w:tc>
          <w:tcPr>
            <w:tcW w:w="68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5B"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Probably favors the comparison</w:t>
            </w:r>
          </w:p>
        </w:tc>
        <w:tc>
          <w:tcPr>
            <w:tcW w:w="754"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F5C" w14:textId="77777777" w:rsidR="008C31F2" w:rsidRPr="008C31F2" w:rsidRDefault="008C31F2" w:rsidP="008C31F2">
            <w:pPr>
              <w:spacing w:after="0" w:line="240" w:lineRule="auto"/>
              <w:jc w:val="center"/>
              <w:rPr>
                <w:rFonts w:ascii="Times New Roman" w:eastAsia="Times New Roman" w:hAnsi="Times New Roman" w:cs="Times New Roman"/>
                <w:b/>
                <w:bCs/>
                <w:color w:val="000000"/>
                <w:sz w:val="18"/>
                <w:szCs w:val="18"/>
              </w:rPr>
            </w:pPr>
            <w:r w:rsidRPr="008C31F2">
              <w:rPr>
                <w:rFonts w:ascii="Times New Roman" w:eastAsia="Times New Roman" w:hAnsi="Times New Roman" w:cs="Times New Roman"/>
                <w:b/>
                <w:bCs/>
                <w:color w:val="000000"/>
                <w:sz w:val="18"/>
                <w:szCs w:val="18"/>
              </w:rPr>
              <w:t>Does not favor either the intervention or the comparison</w:t>
            </w:r>
          </w:p>
        </w:tc>
        <w:tc>
          <w:tcPr>
            <w:tcW w:w="6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5D"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Probably favors the intervention</w:t>
            </w:r>
          </w:p>
        </w:tc>
        <w:tc>
          <w:tcPr>
            <w:tcW w:w="4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5E"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Favors the intervention</w:t>
            </w:r>
          </w:p>
        </w:tc>
        <w:tc>
          <w:tcPr>
            <w:tcW w:w="3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5F"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Varies</w:t>
            </w:r>
          </w:p>
        </w:tc>
        <w:tc>
          <w:tcPr>
            <w:tcW w:w="81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60"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No included studies</w:t>
            </w:r>
          </w:p>
        </w:tc>
      </w:tr>
      <w:tr w:rsidR="008C31F2" w:rsidRPr="008C31F2" w14:paraId="65EC3F6A" w14:textId="77777777" w:rsidTr="008C31F2">
        <w:tc>
          <w:tcPr>
            <w:tcW w:w="726"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F62" w14:textId="77777777" w:rsidR="008C31F2" w:rsidRPr="008C31F2" w:rsidRDefault="008C31F2" w:rsidP="008C31F2">
            <w:pPr>
              <w:spacing w:after="0" w:line="240" w:lineRule="auto"/>
              <w:rPr>
                <w:rFonts w:ascii="Times New Roman" w:eastAsia="Times New Roman" w:hAnsi="Times New Roman" w:cs="Times New Roman"/>
                <w:b/>
                <w:bCs/>
                <w:caps/>
                <w:sz w:val="18"/>
                <w:szCs w:val="18"/>
              </w:rPr>
            </w:pPr>
            <w:r w:rsidRPr="008C31F2">
              <w:rPr>
                <w:rFonts w:ascii="Times New Roman" w:eastAsia="Times New Roman" w:hAnsi="Times New Roman" w:cs="Times New Roman"/>
                <w:b/>
                <w:bCs/>
                <w:caps/>
                <w:sz w:val="18"/>
                <w:szCs w:val="18"/>
              </w:rPr>
              <w:t>Equity</w:t>
            </w:r>
          </w:p>
        </w:tc>
        <w:tc>
          <w:tcPr>
            <w:tcW w:w="5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63"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Reduced</w:t>
            </w:r>
          </w:p>
        </w:tc>
        <w:tc>
          <w:tcPr>
            <w:tcW w:w="68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64"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Probably reduced</w:t>
            </w:r>
          </w:p>
        </w:tc>
        <w:tc>
          <w:tcPr>
            <w:tcW w:w="7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65"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Probably no impact</w:t>
            </w:r>
          </w:p>
        </w:tc>
        <w:tc>
          <w:tcPr>
            <w:tcW w:w="6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66"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Probably increased</w:t>
            </w:r>
          </w:p>
        </w:tc>
        <w:tc>
          <w:tcPr>
            <w:tcW w:w="4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67"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Increased</w:t>
            </w:r>
          </w:p>
        </w:tc>
        <w:tc>
          <w:tcPr>
            <w:tcW w:w="3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68"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Varies</w:t>
            </w:r>
          </w:p>
        </w:tc>
        <w:tc>
          <w:tcPr>
            <w:tcW w:w="81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69"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Don't know</w:t>
            </w:r>
          </w:p>
        </w:tc>
      </w:tr>
      <w:tr w:rsidR="008C31F2" w:rsidRPr="008C31F2" w14:paraId="65EC3F73" w14:textId="77777777" w:rsidTr="008C31F2">
        <w:tc>
          <w:tcPr>
            <w:tcW w:w="726"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F6B" w14:textId="77777777" w:rsidR="008C31F2" w:rsidRPr="008C31F2" w:rsidRDefault="008C31F2" w:rsidP="008C31F2">
            <w:pPr>
              <w:spacing w:after="0" w:line="240" w:lineRule="auto"/>
              <w:rPr>
                <w:rFonts w:ascii="Times New Roman" w:eastAsia="Times New Roman" w:hAnsi="Times New Roman" w:cs="Times New Roman"/>
                <w:b/>
                <w:bCs/>
                <w:caps/>
                <w:sz w:val="18"/>
                <w:szCs w:val="18"/>
              </w:rPr>
            </w:pPr>
            <w:r w:rsidRPr="008C31F2">
              <w:rPr>
                <w:rFonts w:ascii="Times New Roman" w:eastAsia="Times New Roman" w:hAnsi="Times New Roman" w:cs="Times New Roman"/>
                <w:b/>
                <w:bCs/>
                <w:caps/>
                <w:sz w:val="18"/>
                <w:szCs w:val="18"/>
              </w:rPr>
              <w:t>Acceptability</w:t>
            </w:r>
          </w:p>
        </w:tc>
        <w:tc>
          <w:tcPr>
            <w:tcW w:w="5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6C"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No</w:t>
            </w:r>
          </w:p>
        </w:tc>
        <w:tc>
          <w:tcPr>
            <w:tcW w:w="68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6D"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Probably no</w:t>
            </w:r>
          </w:p>
        </w:tc>
        <w:tc>
          <w:tcPr>
            <w:tcW w:w="7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6E"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Probably yes</w:t>
            </w:r>
          </w:p>
        </w:tc>
        <w:tc>
          <w:tcPr>
            <w:tcW w:w="686"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F6F" w14:textId="77777777" w:rsidR="008C31F2" w:rsidRPr="008C31F2" w:rsidRDefault="008C31F2" w:rsidP="008C31F2">
            <w:pPr>
              <w:spacing w:after="0" w:line="240" w:lineRule="auto"/>
              <w:jc w:val="center"/>
              <w:rPr>
                <w:rFonts w:ascii="Times New Roman" w:eastAsia="Times New Roman" w:hAnsi="Times New Roman" w:cs="Times New Roman"/>
                <w:b/>
                <w:bCs/>
                <w:color w:val="000000"/>
                <w:sz w:val="18"/>
                <w:szCs w:val="18"/>
              </w:rPr>
            </w:pPr>
            <w:r w:rsidRPr="008C31F2">
              <w:rPr>
                <w:rFonts w:ascii="Times New Roman" w:eastAsia="Times New Roman" w:hAnsi="Times New Roman" w:cs="Times New Roman"/>
                <w:b/>
                <w:bCs/>
                <w:color w:val="000000"/>
                <w:sz w:val="18"/>
                <w:szCs w:val="18"/>
              </w:rPr>
              <w:t>Yes</w:t>
            </w:r>
          </w:p>
        </w:tc>
        <w:tc>
          <w:tcPr>
            <w:tcW w:w="447"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F70"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p>
        </w:tc>
        <w:tc>
          <w:tcPr>
            <w:tcW w:w="3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71"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Varies</w:t>
            </w:r>
          </w:p>
        </w:tc>
        <w:tc>
          <w:tcPr>
            <w:tcW w:w="81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72"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Don't know</w:t>
            </w:r>
          </w:p>
        </w:tc>
      </w:tr>
      <w:tr w:rsidR="008C31F2" w:rsidRPr="008C31F2" w14:paraId="65EC3F7C" w14:textId="77777777" w:rsidTr="008C31F2">
        <w:tc>
          <w:tcPr>
            <w:tcW w:w="726"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3F74" w14:textId="77777777" w:rsidR="008C31F2" w:rsidRPr="008C31F2" w:rsidRDefault="008C31F2" w:rsidP="008C31F2">
            <w:pPr>
              <w:spacing w:after="0" w:line="240" w:lineRule="auto"/>
              <w:rPr>
                <w:rFonts w:ascii="Times New Roman" w:eastAsia="Times New Roman" w:hAnsi="Times New Roman" w:cs="Times New Roman"/>
                <w:b/>
                <w:bCs/>
                <w:caps/>
                <w:sz w:val="18"/>
                <w:szCs w:val="18"/>
              </w:rPr>
            </w:pPr>
            <w:r w:rsidRPr="008C31F2">
              <w:rPr>
                <w:rFonts w:ascii="Times New Roman" w:eastAsia="Times New Roman" w:hAnsi="Times New Roman" w:cs="Times New Roman"/>
                <w:b/>
                <w:bCs/>
                <w:caps/>
                <w:sz w:val="18"/>
                <w:szCs w:val="18"/>
              </w:rPr>
              <w:t>Feasibility</w:t>
            </w:r>
          </w:p>
        </w:tc>
        <w:tc>
          <w:tcPr>
            <w:tcW w:w="5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75"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No</w:t>
            </w:r>
          </w:p>
        </w:tc>
        <w:tc>
          <w:tcPr>
            <w:tcW w:w="68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76"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Probably no</w:t>
            </w:r>
          </w:p>
        </w:tc>
        <w:tc>
          <w:tcPr>
            <w:tcW w:w="7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77"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Probably yes</w:t>
            </w:r>
          </w:p>
        </w:tc>
        <w:tc>
          <w:tcPr>
            <w:tcW w:w="686"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3F78" w14:textId="77777777" w:rsidR="008C31F2" w:rsidRPr="008C31F2" w:rsidRDefault="008C31F2" w:rsidP="008C31F2">
            <w:pPr>
              <w:spacing w:after="0" w:line="240" w:lineRule="auto"/>
              <w:jc w:val="center"/>
              <w:rPr>
                <w:rFonts w:ascii="Times New Roman" w:eastAsia="Times New Roman" w:hAnsi="Times New Roman" w:cs="Times New Roman"/>
                <w:b/>
                <w:bCs/>
                <w:color w:val="000000"/>
                <w:sz w:val="18"/>
                <w:szCs w:val="18"/>
              </w:rPr>
            </w:pPr>
            <w:r w:rsidRPr="008C31F2">
              <w:rPr>
                <w:rFonts w:ascii="Times New Roman" w:eastAsia="Times New Roman" w:hAnsi="Times New Roman" w:cs="Times New Roman"/>
                <w:b/>
                <w:bCs/>
                <w:color w:val="000000"/>
                <w:sz w:val="18"/>
                <w:szCs w:val="18"/>
              </w:rPr>
              <w:t>Yes</w:t>
            </w:r>
          </w:p>
        </w:tc>
        <w:tc>
          <w:tcPr>
            <w:tcW w:w="447"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3F79"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p>
        </w:tc>
        <w:tc>
          <w:tcPr>
            <w:tcW w:w="3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7A"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Varies</w:t>
            </w:r>
          </w:p>
        </w:tc>
        <w:tc>
          <w:tcPr>
            <w:tcW w:w="81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3F7B" w14:textId="77777777" w:rsidR="008C31F2" w:rsidRPr="008C31F2" w:rsidRDefault="008C31F2" w:rsidP="008C31F2">
            <w:pPr>
              <w:spacing w:after="0" w:line="240" w:lineRule="auto"/>
              <w:jc w:val="center"/>
              <w:rPr>
                <w:rFonts w:ascii="Times New Roman" w:eastAsia="Times New Roman" w:hAnsi="Times New Roman" w:cs="Times New Roman"/>
                <w:sz w:val="18"/>
                <w:szCs w:val="18"/>
              </w:rPr>
            </w:pPr>
            <w:r w:rsidRPr="008C31F2">
              <w:rPr>
                <w:rFonts w:ascii="Times New Roman" w:eastAsia="Times New Roman" w:hAnsi="Times New Roman" w:cs="Times New Roman"/>
                <w:sz w:val="18"/>
                <w:szCs w:val="18"/>
              </w:rPr>
              <w:t>Don't know</w:t>
            </w:r>
          </w:p>
        </w:tc>
      </w:tr>
    </w:tbl>
    <w:p w14:paraId="65EC3F7D" w14:textId="77777777" w:rsidR="00E705C8" w:rsidRPr="008C31F2" w:rsidRDefault="00E705C8" w:rsidP="008C31F2">
      <w:pPr>
        <w:spacing w:after="0" w:line="240" w:lineRule="auto"/>
        <w:rPr>
          <w:rFonts w:ascii="Times New Roman" w:eastAsia="Times New Roman" w:hAnsi="Times New Roman" w:cs="Times New Roman"/>
          <w:color w:val="000000"/>
          <w:sz w:val="18"/>
          <w:szCs w:val="18"/>
        </w:rPr>
      </w:pPr>
    </w:p>
    <w:p w14:paraId="65EC3F7E" w14:textId="77777777" w:rsidR="00E705C8" w:rsidRPr="008C31F2" w:rsidRDefault="00E705C8" w:rsidP="00E705C8">
      <w:pPr>
        <w:spacing w:before="100" w:beforeAutospacing="1" w:after="100" w:afterAutospacing="1" w:line="240" w:lineRule="auto"/>
        <w:outlineLvl w:val="0"/>
        <w:rPr>
          <w:rFonts w:ascii="Times New Roman" w:eastAsia="Times New Roman" w:hAnsi="Times New Roman" w:cs="Times New Roman"/>
          <w:b/>
          <w:bCs/>
          <w:color w:val="000000"/>
          <w:kern w:val="36"/>
        </w:rPr>
      </w:pPr>
      <w:r w:rsidRPr="008C31F2">
        <w:rPr>
          <w:rFonts w:ascii="Times New Roman" w:eastAsia="Times New Roman" w:hAnsi="Times New Roman" w:cs="Times New Roman"/>
          <w:b/>
          <w:bCs/>
          <w:color w:val="000000"/>
          <w:kern w:val="36"/>
        </w:rPr>
        <w:lastRenderedPageBreak/>
        <w:t>Conclusions</w:t>
      </w:r>
    </w:p>
    <w:p w14:paraId="65EC3F7F" w14:textId="77777777" w:rsidR="00E705C8" w:rsidRPr="008C31F2" w:rsidRDefault="00E705C8" w:rsidP="00E705C8">
      <w:pPr>
        <w:rPr>
          <w:rFonts w:ascii="Times New Roman" w:eastAsia="Times New Roman" w:hAnsi="Times New Roman" w:cs="Times New Roman"/>
          <w:b/>
          <w:bCs/>
          <w:color w:val="000000"/>
        </w:rPr>
      </w:pPr>
      <w:r w:rsidRPr="008C31F2">
        <w:rPr>
          <w:rFonts w:ascii="Times New Roman" w:eastAsia="Times New Roman" w:hAnsi="Times New Roman" w:cs="Times New Roman"/>
          <w:b/>
          <w:bCs/>
          <w:color w:val="000000"/>
        </w:rPr>
        <w:t>Should propofol vs. a benzodiazepine be used in critically ill ventilated adults (both intubated and non-intubated)?</w:t>
      </w:r>
    </w:p>
    <w:tbl>
      <w:tblPr>
        <w:tblW w:w="5000" w:type="pct"/>
        <w:tblCellMar>
          <w:top w:w="15" w:type="dxa"/>
          <w:left w:w="15" w:type="dxa"/>
          <w:bottom w:w="15" w:type="dxa"/>
          <w:right w:w="15" w:type="dxa"/>
        </w:tblCellMar>
        <w:tblLook w:val="04A0" w:firstRow="1" w:lastRow="0" w:firstColumn="1" w:lastColumn="0" w:noHBand="0" w:noVBand="1"/>
      </w:tblPr>
      <w:tblGrid>
        <w:gridCol w:w="4000"/>
        <w:gridCol w:w="9110"/>
      </w:tblGrid>
      <w:tr w:rsidR="00E705C8" w:rsidRPr="00E705C8" w14:paraId="65EC3F8E" w14:textId="77777777" w:rsidTr="00787CEE">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65EC3F80" w14:textId="77777777" w:rsidR="00E705C8" w:rsidRPr="00E705C8" w:rsidRDefault="00E705C8" w:rsidP="00E705C8">
            <w:pPr>
              <w:rPr>
                <w:rFonts w:ascii="Verdana" w:eastAsia="Times New Roman" w:hAnsi="Verdana"/>
                <w:b/>
                <w:bCs/>
                <w:caps/>
                <w:sz w:val="16"/>
                <w:szCs w:val="16"/>
              </w:rPr>
            </w:pPr>
            <w:r w:rsidRPr="00E705C8">
              <w:rPr>
                <w:rFonts w:ascii="Verdana" w:eastAsia="Times New Roman" w:hAnsi="Verdana"/>
                <w:b/>
                <w:bCs/>
                <w:caps/>
                <w:sz w:val="16"/>
                <w:szCs w:val="16"/>
              </w:rPr>
              <w:t>Type of recommendation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1791"/>
              <w:gridCol w:w="1791"/>
              <w:gridCol w:w="1790"/>
              <w:gridCol w:w="1790"/>
              <w:gridCol w:w="1790"/>
            </w:tblGrid>
            <w:tr w:rsidR="00E705C8" w:rsidRPr="00E705C8" w14:paraId="65EC3F86" w14:textId="77777777" w:rsidTr="00787CEE">
              <w:tc>
                <w:tcPr>
                  <w:tcW w:w="1000" w:type="pct"/>
                  <w:tcBorders>
                    <w:top w:val="nil"/>
                    <w:left w:val="nil"/>
                    <w:bottom w:val="nil"/>
                    <w:right w:val="single" w:sz="6" w:space="0" w:color="000000"/>
                  </w:tcBorders>
                  <w:tcMar>
                    <w:top w:w="75" w:type="dxa"/>
                    <w:left w:w="75" w:type="dxa"/>
                    <w:bottom w:w="75" w:type="dxa"/>
                    <w:right w:w="75" w:type="dxa"/>
                  </w:tcMar>
                  <w:hideMark/>
                </w:tcPr>
                <w:p w14:paraId="65EC3F81" w14:textId="77777777" w:rsidR="00E705C8" w:rsidRPr="00E705C8" w:rsidRDefault="00E705C8" w:rsidP="00E705C8">
                  <w:pPr>
                    <w:jc w:val="center"/>
                    <w:rPr>
                      <w:rFonts w:eastAsia="Times New Roman"/>
                      <w:sz w:val="24"/>
                      <w:szCs w:val="24"/>
                    </w:rPr>
                  </w:pPr>
                  <w:r w:rsidRPr="00E705C8">
                    <w:rPr>
                      <w:rFonts w:eastAsia="Times New Roman"/>
                    </w:rPr>
                    <w:t>Strong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F82" w14:textId="77777777" w:rsidR="00E705C8" w:rsidRPr="00E705C8" w:rsidRDefault="00E705C8" w:rsidP="00E705C8">
                  <w:pPr>
                    <w:jc w:val="center"/>
                    <w:rPr>
                      <w:rFonts w:eastAsia="Times New Roman"/>
                      <w:sz w:val="24"/>
                      <w:szCs w:val="24"/>
                    </w:rPr>
                  </w:pPr>
                  <w:r w:rsidRPr="00E705C8">
                    <w:rPr>
                      <w:rFonts w:eastAsia="Times New Roman"/>
                    </w:rPr>
                    <w:t>Conditional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F83" w14:textId="77777777" w:rsidR="00E705C8" w:rsidRPr="00E705C8" w:rsidRDefault="00E705C8" w:rsidP="00E705C8">
                  <w:pPr>
                    <w:jc w:val="center"/>
                    <w:rPr>
                      <w:rFonts w:eastAsia="Times New Roman"/>
                      <w:sz w:val="24"/>
                      <w:szCs w:val="24"/>
                    </w:rPr>
                  </w:pPr>
                  <w:r w:rsidRPr="00E705C8">
                    <w:rPr>
                      <w:rFonts w:eastAsia="Times New Roman"/>
                    </w:rPr>
                    <w:t>Conditional recommendation for either the intervention or the comparison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F84" w14:textId="77777777" w:rsidR="00E705C8" w:rsidRPr="00E705C8" w:rsidRDefault="00E705C8" w:rsidP="00E705C8">
                  <w:pPr>
                    <w:jc w:val="center"/>
                    <w:rPr>
                      <w:rFonts w:eastAsia="Times New Roman"/>
                      <w:sz w:val="24"/>
                      <w:szCs w:val="24"/>
                    </w:rPr>
                  </w:pPr>
                  <w:r w:rsidRPr="00E705C8">
                    <w:rPr>
                      <w:rFonts w:eastAsia="Times New Roman"/>
                    </w:rPr>
                    <w:t>Conditional recommendation for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F85" w14:textId="77777777" w:rsidR="00E705C8" w:rsidRPr="00E705C8" w:rsidRDefault="00E705C8" w:rsidP="00E705C8">
                  <w:pPr>
                    <w:jc w:val="center"/>
                    <w:rPr>
                      <w:rFonts w:eastAsia="Times New Roman"/>
                      <w:sz w:val="24"/>
                      <w:szCs w:val="24"/>
                    </w:rPr>
                  </w:pPr>
                  <w:r w:rsidRPr="00E705C8">
                    <w:rPr>
                      <w:rFonts w:eastAsia="Times New Roman"/>
                    </w:rPr>
                    <w:t>Strong recommendation for the intervention</w:t>
                  </w:r>
                </w:p>
              </w:tc>
            </w:tr>
            <w:tr w:rsidR="00E705C8" w:rsidRPr="00E705C8" w14:paraId="65EC3F8C" w14:textId="77777777" w:rsidTr="00787CEE">
              <w:tc>
                <w:tcPr>
                  <w:tcW w:w="1000" w:type="pct"/>
                  <w:tcBorders>
                    <w:top w:val="nil"/>
                    <w:left w:val="nil"/>
                    <w:bottom w:val="nil"/>
                    <w:right w:val="single" w:sz="6" w:space="0" w:color="000000"/>
                  </w:tcBorders>
                  <w:tcMar>
                    <w:top w:w="75" w:type="dxa"/>
                    <w:left w:w="75" w:type="dxa"/>
                    <w:bottom w:w="75" w:type="dxa"/>
                    <w:right w:w="75" w:type="dxa"/>
                  </w:tcMar>
                  <w:hideMark/>
                </w:tcPr>
                <w:p w14:paraId="65EC3F87" w14:textId="77777777" w:rsidR="00E705C8" w:rsidRPr="00E705C8" w:rsidRDefault="00E705C8" w:rsidP="00E705C8">
                  <w:pPr>
                    <w:jc w:val="center"/>
                    <w:rPr>
                      <w:rFonts w:eastAsia="Times New Roman"/>
                      <w:sz w:val="24"/>
                      <w:szCs w:val="24"/>
                    </w:rPr>
                  </w:pPr>
                  <w:r w:rsidRPr="00E705C8">
                    <w:rP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F88" w14:textId="77777777" w:rsidR="00E705C8" w:rsidRPr="00E705C8" w:rsidRDefault="00E705C8" w:rsidP="00E705C8">
                  <w:pPr>
                    <w:jc w:val="center"/>
                    <w:rPr>
                      <w:rFonts w:eastAsia="Times New Roman"/>
                      <w:sz w:val="24"/>
                      <w:szCs w:val="24"/>
                    </w:rPr>
                  </w:pPr>
                  <w:r w:rsidRPr="00E705C8">
                    <w:rP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F89" w14:textId="77777777" w:rsidR="00E705C8" w:rsidRPr="00E705C8" w:rsidRDefault="00E705C8" w:rsidP="00E705C8">
                  <w:pPr>
                    <w:jc w:val="center"/>
                    <w:rPr>
                      <w:rFonts w:eastAsia="Times New Roman"/>
                      <w:sz w:val="24"/>
                      <w:szCs w:val="24"/>
                    </w:rPr>
                  </w:pPr>
                  <w:r w:rsidRPr="00E705C8">
                    <w:rP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F8A" w14:textId="77777777" w:rsidR="00E705C8" w:rsidRPr="00E705C8" w:rsidRDefault="00E705C8" w:rsidP="00E705C8">
                  <w:pPr>
                    <w:jc w:val="center"/>
                    <w:rPr>
                      <w:rFonts w:eastAsia="Times New Roman"/>
                      <w:sz w:val="24"/>
                      <w:szCs w:val="24"/>
                    </w:rPr>
                  </w:pPr>
                  <w:r w:rsidRPr="00E705C8">
                    <w:rP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3F8B" w14:textId="77777777" w:rsidR="00E705C8" w:rsidRPr="00E705C8" w:rsidRDefault="00E705C8" w:rsidP="00E705C8">
                  <w:pPr>
                    <w:jc w:val="center"/>
                    <w:rPr>
                      <w:rFonts w:eastAsia="Times New Roman"/>
                      <w:sz w:val="24"/>
                      <w:szCs w:val="24"/>
                    </w:rPr>
                  </w:pPr>
                  <w:r w:rsidRPr="00E705C8">
                    <w:rPr>
                      <w:rFonts w:eastAsia="Times New Roman"/>
                    </w:rPr>
                    <w:t xml:space="preserve">○ </w:t>
                  </w:r>
                </w:p>
              </w:tc>
            </w:tr>
          </w:tbl>
          <w:p w14:paraId="65EC3F8D" w14:textId="77777777" w:rsidR="00E705C8" w:rsidRPr="00E705C8" w:rsidRDefault="00E705C8" w:rsidP="00E705C8">
            <w:pPr>
              <w:rPr>
                <w:rFonts w:ascii="Verdana" w:eastAsia="Times New Roman" w:hAnsi="Verdana"/>
                <w:sz w:val="16"/>
                <w:szCs w:val="16"/>
              </w:rPr>
            </w:pPr>
          </w:p>
        </w:tc>
      </w:tr>
      <w:tr w:rsidR="00E705C8" w:rsidRPr="00E705C8" w14:paraId="65EC3F91" w14:textId="77777777" w:rsidTr="00787CEE">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65EC3F8F" w14:textId="77777777" w:rsidR="00E705C8" w:rsidRPr="00E705C8" w:rsidRDefault="00E705C8" w:rsidP="00E705C8">
            <w:pPr>
              <w:rPr>
                <w:rFonts w:ascii="Verdana" w:eastAsia="Times New Roman" w:hAnsi="Verdana"/>
                <w:b/>
                <w:bCs/>
                <w:caps/>
                <w:sz w:val="16"/>
                <w:szCs w:val="16"/>
              </w:rPr>
            </w:pPr>
            <w:r w:rsidRPr="00E705C8">
              <w:rPr>
                <w:rFonts w:ascii="Verdana" w:eastAsia="Times New Roman" w:hAnsi="Verdana"/>
                <w:b/>
                <w:bCs/>
                <w:caps/>
                <w:sz w:val="16"/>
                <w:szCs w:val="16"/>
              </w:rPr>
              <w:t>Recommendation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F90" w14:textId="77777777" w:rsidR="00E705C8" w:rsidRPr="00E705C8" w:rsidRDefault="00E705C8" w:rsidP="00E705C8">
            <w:pPr>
              <w:rPr>
                <w:rFonts w:ascii="Verdana" w:eastAsia="Times New Roman" w:hAnsi="Verdana"/>
                <w:sz w:val="16"/>
                <w:szCs w:val="16"/>
              </w:rPr>
            </w:pPr>
            <w:r w:rsidRPr="00E705C8">
              <w:rPr>
                <w:rFonts w:ascii="Verdana" w:eastAsia="Times New Roman" w:hAnsi="Verdana"/>
                <w:sz w:val="16"/>
                <w:szCs w:val="16"/>
              </w:rPr>
              <w:t xml:space="preserve">We </w:t>
            </w:r>
            <w:r w:rsidRPr="00E705C8">
              <w:rPr>
                <w:rFonts w:ascii="Verdana" w:eastAsia="Times New Roman" w:hAnsi="Verdana"/>
                <w:b/>
                <w:bCs/>
                <w:sz w:val="16"/>
                <w:szCs w:val="16"/>
              </w:rPr>
              <w:t>suggest</w:t>
            </w:r>
            <w:r w:rsidRPr="00E705C8">
              <w:rPr>
                <w:rFonts w:ascii="Verdana" w:eastAsia="Times New Roman" w:hAnsi="Verdana"/>
                <w:sz w:val="16"/>
                <w:szCs w:val="16"/>
              </w:rPr>
              <w:t xml:space="preserve"> using propofol over BZD for sedation in critically ill ventilated patients (conditional </w:t>
            </w:r>
            <w:proofErr w:type="spellStart"/>
            <w:r w:rsidRPr="00E705C8">
              <w:rPr>
                <w:rFonts w:ascii="Verdana" w:eastAsia="Times New Roman" w:hAnsi="Verdana"/>
                <w:sz w:val="16"/>
                <w:szCs w:val="16"/>
              </w:rPr>
              <w:t>reccomendation</w:t>
            </w:r>
            <w:proofErr w:type="spellEnd"/>
            <w:r w:rsidRPr="00E705C8">
              <w:rPr>
                <w:rFonts w:ascii="Verdana" w:eastAsia="Times New Roman" w:hAnsi="Verdana"/>
                <w:sz w:val="16"/>
                <w:szCs w:val="16"/>
              </w:rPr>
              <w:t>, low quality of evidence)</w:t>
            </w:r>
          </w:p>
        </w:tc>
      </w:tr>
      <w:tr w:rsidR="00E705C8" w:rsidRPr="00E705C8" w14:paraId="65EC3F9D" w14:textId="77777777" w:rsidTr="00787CEE">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65EC3F92" w14:textId="77777777" w:rsidR="00E705C8" w:rsidRPr="00E705C8" w:rsidRDefault="00E705C8" w:rsidP="00E705C8">
            <w:pPr>
              <w:rPr>
                <w:rFonts w:ascii="Verdana" w:eastAsia="Times New Roman" w:hAnsi="Verdana"/>
                <w:b/>
                <w:bCs/>
                <w:caps/>
                <w:sz w:val="16"/>
                <w:szCs w:val="16"/>
              </w:rPr>
            </w:pPr>
            <w:r w:rsidRPr="00E705C8">
              <w:rPr>
                <w:rFonts w:ascii="Verdana" w:eastAsia="Times New Roman" w:hAnsi="Verdana"/>
                <w:b/>
                <w:bCs/>
                <w:caps/>
                <w:sz w:val="16"/>
                <w:szCs w:val="16"/>
              </w:rPr>
              <w:t>Justification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3F93" w14:textId="77777777" w:rsidR="00E705C8" w:rsidRPr="00E705C8" w:rsidRDefault="00E705C8" w:rsidP="008C31F2">
            <w:pPr>
              <w:spacing w:after="0" w:line="240" w:lineRule="auto"/>
              <w:rPr>
                <w:rFonts w:ascii="Verdana" w:eastAsia="Times New Roman" w:hAnsi="Verdana"/>
                <w:sz w:val="16"/>
                <w:szCs w:val="16"/>
              </w:rPr>
            </w:pPr>
            <w:r w:rsidRPr="00E705C8">
              <w:rPr>
                <w:rFonts w:ascii="Verdana" w:eastAsia="Times New Roman" w:hAnsi="Verdana"/>
                <w:sz w:val="16"/>
                <w:szCs w:val="16"/>
              </w:rPr>
              <w:t xml:space="preserve">For the general medical and surgical ICU patients who have been on sedation for a while (excluding the fast track surgical and cardiac surgical patients discussed earlier), the group, including the patient representative, felt that shortened time to light sedation of at least 4 hours and time to extubation of approximately 8-12 hours (a shift or so) were clinically significant. </w:t>
            </w:r>
          </w:p>
          <w:p w14:paraId="65EC3F94" w14:textId="77777777" w:rsidR="00E705C8" w:rsidRPr="00E705C8" w:rsidRDefault="00E705C8" w:rsidP="008C31F2">
            <w:pPr>
              <w:spacing w:after="0" w:line="240" w:lineRule="auto"/>
              <w:rPr>
                <w:rFonts w:ascii="Verdana" w:eastAsia="Times New Roman" w:hAnsi="Verdana"/>
                <w:sz w:val="16"/>
                <w:szCs w:val="16"/>
              </w:rPr>
            </w:pPr>
            <w:r w:rsidRPr="00E705C8">
              <w:rPr>
                <w:rFonts w:ascii="Verdana" w:eastAsia="Times New Roman" w:hAnsi="Verdana"/>
                <w:sz w:val="16"/>
                <w:szCs w:val="16"/>
              </w:rPr>
              <w:t xml:space="preserve">While there was a numerical increase in the self extubations in the propofol arm, the CI were wide precluding any firm conclusion. Additionally it was not clear if the self extubations actually caused any harm (this was important for the physician group), though the patient representative did feel from a family perspective, a self extubation would be viewed as an undesirable effect. In the end thought to be a trivial undesirable anticipated effect given small numbers </w:t>
            </w:r>
          </w:p>
          <w:p w14:paraId="65EC3F95" w14:textId="77777777" w:rsidR="00E705C8" w:rsidRPr="00E705C8" w:rsidRDefault="00E705C8" w:rsidP="008C31F2">
            <w:pPr>
              <w:spacing w:after="0" w:line="240" w:lineRule="auto"/>
              <w:rPr>
                <w:rFonts w:ascii="Verdana" w:eastAsia="Times New Roman" w:hAnsi="Verdana"/>
                <w:sz w:val="16"/>
                <w:szCs w:val="16"/>
              </w:rPr>
            </w:pPr>
            <w:r w:rsidRPr="00E705C8">
              <w:rPr>
                <w:rFonts w:ascii="Verdana" w:eastAsia="Times New Roman" w:hAnsi="Verdana"/>
                <w:sz w:val="16"/>
                <w:szCs w:val="16"/>
              </w:rPr>
              <w:t xml:space="preserve">Delirium and neuropsychological outcomes were not addressed in many of these earlier studies making it difficult to comment on those undesirable effects. </w:t>
            </w:r>
          </w:p>
          <w:p w14:paraId="65EC3F96" w14:textId="77777777" w:rsidR="00E705C8" w:rsidRPr="00E705C8" w:rsidRDefault="00E705C8" w:rsidP="008C31F2">
            <w:pPr>
              <w:spacing w:after="0" w:line="240" w:lineRule="auto"/>
              <w:rPr>
                <w:rFonts w:ascii="Verdana" w:eastAsia="Times New Roman" w:hAnsi="Verdana"/>
                <w:sz w:val="16"/>
                <w:szCs w:val="16"/>
              </w:rPr>
            </w:pPr>
            <w:r w:rsidRPr="00E705C8">
              <w:rPr>
                <w:rFonts w:ascii="Verdana" w:eastAsia="Times New Roman" w:hAnsi="Verdana"/>
                <w:sz w:val="16"/>
                <w:szCs w:val="16"/>
              </w:rPr>
              <w:t>•Low quality evidence</w:t>
            </w:r>
          </w:p>
          <w:p w14:paraId="65EC3F97" w14:textId="77777777" w:rsidR="00E705C8" w:rsidRPr="00E705C8" w:rsidRDefault="00E705C8" w:rsidP="008C31F2">
            <w:pPr>
              <w:spacing w:after="0" w:line="240" w:lineRule="auto"/>
              <w:rPr>
                <w:rFonts w:ascii="Verdana" w:eastAsia="Times New Roman" w:hAnsi="Verdana"/>
                <w:sz w:val="16"/>
                <w:szCs w:val="16"/>
              </w:rPr>
            </w:pPr>
            <w:r w:rsidRPr="00E705C8">
              <w:rPr>
                <w:rFonts w:ascii="Verdana" w:eastAsia="Times New Roman" w:hAnsi="Verdana"/>
                <w:sz w:val="16"/>
                <w:szCs w:val="16"/>
              </w:rPr>
              <w:t>•Moderate benefit (reduced time to extubation, shorter wake up time)</w:t>
            </w:r>
          </w:p>
          <w:p w14:paraId="65EC3F98" w14:textId="77777777" w:rsidR="00E705C8" w:rsidRPr="00E705C8" w:rsidRDefault="00E705C8" w:rsidP="008C31F2">
            <w:pPr>
              <w:spacing w:after="0" w:line="240" w:lineRule="auto"/>
              <w:rPr>
                <w:rFonts w:ascii="Verdana" w:eastAsia="Times New Roman" w:hAnsi="Verdana"/>
                <w:sz w:val="16"/>
                <w:szCs w:val="16"/>
              </w:rPr>
            </w:pPr>
            <w:r w:rsidRPr="00E705C8">
              <w:rPr>
                <w:rFonts w:ascii="Verdana" w:eastAsia="Times New Roman" w:hAnsi="Verdana"/>
                <w:sz w:val="16"/>
                <w:szCs w:val="16"/>
              </w:rPr>
              <w:t>•Uncertainty about other outcomes</w:t>
            </w:r>
          </w:p>
          <w:p w14:paraId="65EC3F99" w14:textId="77777777" w:rsidR="00E705C8" w:rsidRPr="00E705C8" w:rsidRDefault="00E705C8" w:rsidP="008C31F2">
            <w:pPr>
              <w:spacing w:after="0" w:line="240" w:lineRule="auto"/>
              <w:rPr>
                <w:rFonts w:ascii="Verdana" w:eastAsia="Times New Roman" w:hAnsi="Verdana"/>
                <w:sz w:val="16"/>
                <w:szCs w:val="16"/>
              </w:rPr>
            </w:pPr>
            <w:r w:rsidRPr="00E705C8">
              <w:rPr>
                <w:rFonts w:ascii="Verdana" w:eastAsia="Times New Roman" w:hAnsi="Verdana"/>
                <w:sz w:val="16"/>
                <w:szCs w:val="16"/>
              </w:rPr>
              <w:t>•Trivial harm</w:t>
            </w:r>
          </w:p>
          <w:p w14:paraId="65EC3F9A" w14:textId="77777777" w:rsidR="00E705C8" w:rsidRPr="00E705C8" w:rsidRDefault="00E705C8" w:rsidP="008C31F2">
            <w:pPr>
              <w:spacing w:after="0" w:line="240" w:lineRule="auto"/>
              <w:rPr>
                <w:rFonts w:ascii="Verdana" w:eastAsia="Times New Roman" w:hAnsi="Verdana"/>
                <w:sz w:val="16"/>
                <w:szCs w:val="16"/>
              </w:rPr>
            </w:pPr>
            <w:r w:rsidRPr="00E705C8">
              <w:rPr>
                <w:rFonts w:ascii="Verdana" w:eastAsia="Times New Roman" w:hAnsi="Verdana"/>
                <w:sz w:val="16"/>
                <w:szCs w:val="16"/>
              </w:rPr>
              <w:t>•V&amp;P probably will not largely vary between patients</w:t>
            </w:r>
          </w:p>
          <w:p w14:paraId="65EC3F9B" w14:textId="77777777" w:rsidR="00E705C8" w:rsidRPr="00E705C8" w:rsidRDefault="00E705C8" w:rsidP="008C31F2">
            <w:pPr>
              <w:spacing w:after="0" w:line="240" w:lineRule="auto"/>
              <w:rPr>
                <w:rFonts w:ascii="Verdana" w:eastAsia="Times New Roman" w:hAnsi="Verdana"/>
                <w:sz w:val="16"/>
                <w:szCs w:val="16"/>
              </w:rPr>
            </w:pPr>
            <w:r w:rsidRPr="00E705C8">
              <w:rPr>
                <w:rFonts w:ascii="Verdana" w:eastAsia="Times New Roman" w:hAnsi="Verdana"/>
                <w:sz w:val="16"/>
                <w:szCs w:val="16"/>
              </w:rPr>
              <w:t>•Uncertainty about cost-effectiveness</w:t>
            </w:r>
          </w:p>
          <w:p w14:paraId="65EC3F9C" w14:textId="77777777" w:rsidR="00E705C8" w:rsidRPr="00E705C8" w:rsidRDefault="00E705C8" w:rsidP="008C31F2">
            <w:pPr>
              <w:spacing w:after="0" w:line="240" w:lineRule="auto"/>
              <w:rPr>
                <w:rFonts w:ascii="Verdana" w:eastAsia="Times New Roman" w:hAnsi="Verdana"/>
                <w:sz w:val="16"/>
                <w:szCs w:val="16"/>
              </w:rPr>
            </w:pPr>
            <w:r w:rsidRPr="00E705C8">
              <w:rPr>
                <w:rFonts w:ascii="Verdana" w:eastAsia="Times New Roman" w:hAnsi="Verdana"/>
                <w:sz w:val="16"/>
                <w:szCs w:val="16"/>
              </w:rPr>
              <w:t>•Intervention is likely acceptable and feasible to implement</w:t>
            </w:r>
          </w:p>
        </w:tc>
      </w:tr>
      <w:tr w:rsidR="001D152D" w:rsidRPr="00E705C8" w14:paraId="65EC3FA6" w14:textId="77777777" w:rsidTr="00787CEE">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tcPr>
          <w:p w14:paraId="65EC3F9E" w14:textId="77777777" w:rsidR="001D152D" w:rsidRPr="00E705C8" w:rsidRDefault="00754DEE" w:rsidP="001D152D">
            <w:pPr>
              <w:rPr>
                <w:rFonts w:ascii="Verdana" w:eastAsia="Times New Roman" w:hAnsi="Verdana"/>
                <w:b/>
                <w:bCs/>
                <w:caps/>
                <w:sz w:val="16"/>
                <w:szCs w:val="16"/>
              </w:rPr>
            </w:pPr>
            <w:r>
              <w:rPr>
                <w:rFonts w:ascii="Times New Roman" w:eastAsia="Times New Roman" w:hAnsi="Times New Roman" w:cs="Times New Roman"/>
                <w:b/>
                <w:bCs/>
                <w:caps/>
                <w:sz w:val="18"/>
                <w:szCs w:val="18"/>
              </w:rPr>
              <w:t xml:space="preserve">comments during electronic </w:t>
            </w:r>
            <w:r>
              <w:rPr>
                <w:rFonts w:ascii="Times New Roman" w:eastAsia="Times New Roman" w:hAnsi="Times New Roman" w:cs="Times New Roman"/>
                <w:b/>
                <w:bCs/>
                <w:caps/>
                <w:sz w:val="18"/>
                <w:szCs w:val="18"/>
              </w:rPr>
              <w:lastRenderedPageBreak/>
              <w:t>Voting by Entire panel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EC3F9F" w14:textId="77777777" w:rsidR="001D152D" w:rsidRPr="001D152D" w:rsidRDefault="001D152D" w:rsidP="001D152D">
            <w:pPr>
              <w:spacing w:after="0" w:line="240" w:lineRule="auto"/>
              <w:rPr>
                <w:rFonts w:ascii="Verdana" w:eastAsia="Times New Roman" w:hAnsi="Verdana" w:cs="Times New Roman"/>
                <w:color w:val="000000"/>
                <w:sz w:val="16"/>
                <w:szCs w:val="16"/>
              </w:rPr>
            </w:pPr>
            <w:r w:rsidRPr="001D152D">
              <w:rPr>
                <w:rFonts w:ascii="Verdana" w:eastAsia="Times New Roman" w:hAnsi="Verdana" w:cs="Times New Roman"/>
                <w:color w:val="000000"/>
                <w:sz w:val="16"/>
                <w:szCs w:val="16"/>
              </w:rPr>
              <w:lastRenderedPageBreak/>
              <w:t xml:space="preserve">In some circumstances benzos are fine... deep sedation, </w:t>
            </w:r>
            <w:proofErr w:type="spellStart"/>
            <w:r w:rsidRPr="001D152D">
              <w:rPr>
                <w:rFonts w:ascii="Verdana" w:eastAsia="Times New Roman" w:hAnsi="Verdana" w:cs="Times New Roman"/>
                <w:color w:val="000000"/>
                <w:sz w:val="16"/>
                <w:szCs w:val="16"/>
              </w:rPr>
              <w:t>gaba</w:t>
            </w:r>
            <w:proofErr w:type="spellEnd"/>
            <w:r w:rsidRPr="001D152D">
              <w:rPr>
                <w:rFonts w:ascii="Verdana" w:eastAsia="Times New Roman" w:hAnsi="Verdana" w:cs="Times New Roman"/>
                <w:color w:val="000000"/>
                <w:sz w:val="16"/>
                <w:szCs w:val="16"/>
              </w:rPr>
              <w:t xml:space="preserve"> agonist withdrawal.</w:t>
            </w:r>
          </w:p>
          <w:p w14:paraId="65EC3FA0" w14:textId="77777777" w:rsidR="001D152D" w:rsidRPr="001D152D" w:rsidRDefault="001D152D" w:rsidP="001D152D">
            <w:pPr>
              <w:spacing w:after="0" w:line="240" w:lineRule="auto"/>
              <w:rPr>
                <w:rFonts w:ascii="Verdana" w:eastAsia="Times New Roman" w:hAnsi="Verdana" w:cs="Times New Roman"/>
                <w:color w:val="000000"/>
                <w:sz w:val="16"/>
                <w:szCs w:val="16"/>
              </w:rPr>
            </w:pPr>
            <w:r w:rsidRPr="001D152D">
              <w:rPr>
                <w:rFonts w:ascii="Verdana" w:eastAsia="Times New Roman" w:hAnsi="Verdana" w:cs="Times New Roman"/>
                <w:color w:val="000000"/>
                <w:sz w:val="16"/>
                <w:szCs w:val="16"/>
              </w:rPr>
              <w:lastRenderedPageBreak/>
              <w:t>administration of drugs...propofol (continuous infusion) vs benzo (whatever way, not just infusion?)  wording of the question should be related to recommendation outcomes</w:t>
            </w:r>
          </w:p>
          <w:p w14:paraId="65EC3FA1" w14:textId="77777777" w:rsidR="001D152D" w:rsidRPr="001D152D" w:rsidRDefault="001D152D" w:rsidP="001D152D">
            <w:pPr>
              <w:spacing w:after="0" w:line="240" w:lineRule="auto"/>
              <w:rPr>
                <w:rFonts w:ascii="Verdana" w:eastAsia="Times New Roman" w:hAnsi="Verdana" w:cs="Times New Roman"/>
                <w:color w:val="000000"/>
                <w:sz w:val="16"/>
                <w:szCs w:val="16"/>
              </w:rPr>
            </w:pPr>
            <w:r w:rsidRPr="001D152D">
              <w:rPr>
                <w:rFonts w:ascii="Verdana" w:eastAsia="Times New Roman" w:hAnsi="Verdana" w:cs="Times New Roman"/>
                <w:color w:val="000000"/>
                <w:sz w:val="16"/>
                <w:szCs w:val="16"/>
              </w:rPr>
              <w:t>specify which benzos were in studies; was delirium diagnosis made by a clinician (gold standard) or screened with a scale confounded (or not) by sedation?</w:t>
            </w:r>
          </w:p>
          <w:p w14:paraId="65EC3FA2" w14:textId="77777777" w:rsidR="001D152D" w:rsidRPr="001D152D" w:rsidRDefault="001D152D" w:rsidP="001D152D">
            <w:pPr>
              <w:spacing w:after="0" w:line="240" w:lineRule="auto"/>
              <w:rPr>
                <w:rFonts w:ascii="Verdana" w:eastAsia="Times New Roman" w:hAnsi="Verdana" w:cs="Times New Roman"/>
                <w:color w:val="000000"/>
                <w:sz w:val="16"/>
                <w:szCs w:val="16"/>
              </w:rPr>
            </w:pPr>
            <w:r w:rsidRPr="001D152D">
              <w:rPr>
                <w:rFonts w:ascii="Verdana" w:eastAsia="Times New Roman" w:hAnsi="Verdana" w:cs="Times New Roman"/>
                <w:color w:val="000000"/>
                <w:sz w:val="16"/>
                <w:szCs w:val="16"/>
              </w:rPr>
              <w:t xml:space="preserve">little evaluation of propofol infusion syndrome with potential risk of a large-scale change to much greater propofol use. Given modest benefits of propofol in meta-analysis and their questionable clinical significance, a small increase in PRIS would reverse potential propofol benefit.  </w:t>
            </w:r>
          </w:p>
          <w:p w14:paraId="65EC3FA3" w14:textId="77777777" w:rsidR="001D152D" w:rsidRPr="001D152D" w:rsidRDefault="001D152D" w:rsidP="001D152D">
            <w:pPr>
              <w:spacing w:after="0" w:line="240" w:lineRule="auto"/>
              <w:rPr>
                <w:rFonts w:ascii="Verdana" w:eastAsia="Times New Roman" w:hAnsi="Verdana" w:cs="Times New Roman"/>
                <w:color w:val="000000"/>
                <w:sz w:val="16"/>
                <w:szCs w:val="16"/>
              </w:rPr>
            </w:pPr>
            <w:r w:rsidRPr="001D152D">
              <w:rPr>
                <w:rFonts w:ascii="Verdana" w:eastAsia="Times New Roman" w:hAnsi="Verdana" w:cs="Times New Roman"/>
                <w:color w:val="000000"/>
                <w:sz w:val="16"/>
                <w:szCs w:val="16"/>
              </w:rPr>
              <w:t>Will more propofol infusion result in less bolus dosing of sedation before starting any infusion? With unintended consequences when the field is moving to minimize infusions.</w:t>
            </w:r>
          </w:p>
          <w:p w14:paraId="65EC3FA4" w14:textId="77777777" w:rsidR="001D152D" w:rsidRPr="001D152D" w:rsidRDefault="001D152D" w:rsidP="001D152D">
            <w:pPr>
              <w:spacing w:after="0" w:line="240" w:lineRule="auto"/>
              <w:rPr>
                <w:rFonts w:ascii="Verdana" w:eastAsia="Times New Roman" w:hAnsi="Verdana" w:cs="Times New Roman"/>
                <w:color w:val="000000"/>
                <w:sz w:val="16"/>
                <w:szCs w:val="16"/>
              </w:rPr>
            </w:pPr>
            <w:r w:rsidRPr="001D152D">
              <w:rPr>
                <w:rFonts w:ascii="Verdana" w:eastAsia="Times New Roman" w:hAnsi="Verdana" w:cs="Times New Roman"/>
                <w:color w:val="000000"/>
                <w:sz w:val="16"/>
                <w:szCs w:val="16"/>
              </w:rPr>
              <w:t xml:space="preserve">wording of recommendation should clarify if the benzo comparison group is benzo infusion, rather than </w:t>
            </w:r>
            <w:proofErr w:type="spellStart"/>
            <w:r w:rsidRPr="001D152D">
              <w:rPr>
                <w:rFonts w:ascii="Verdana" w:eastAsia="Times New Roman" w:hAnsi="Verdana" w:cs="Times New Roman"/>
                <w:color w:val="000000"/>
                <w:sz w:val="16"/>
                <w:szCs w:val="16"/>
              </w:rPr>
              <w:t>influsion</w:t>
            </w:r>
            <w:proofErr w:type="spellEnd"/>
            <w:r w:rsidRPr="001D152D">
              <w:rPr>
                <w:rFonts w:ascii="Verdana" w:eastAsia="Times New Roman" w:hAnsi="Verdana" w:cs="Times New Roman"/>
                <w:color w:val="000000"/>
                <w:sz w:val="16"/>
                <w:szCs w:val="16"/>
              </w:rPr>
              <w:t xml:space="preserve"> and/or bolus dosing.  A bolus-only benzo approach (if present in any study) should not be grouped with a benzo infusion control group.  </w:t>
            </w:r>
          </w:p>
          <w:p w14:paraId="65EC3FA5" w14:textId="77777777" w:rsidR="001D152D" w:rsidRPr="0020495C" w:rsidRDefault="001D152D" w:rsidP="001D152D">
            <w:pPr>
              <w:spacing w:after="0" w:line="240" w:lineRule="auto"/>
              <w:rPr>
                <w:rFonts w:ascii="Calibri" w:eastAsia="Times New Roman" w:hAnsi="Calibri" w:cs="Times New Roman"/>
                <w:color w:val="000000"/>
              </w:rPr>
            </w:pPr>
            <w:r w:rsidRPr="001D152D">
              <w:rPr>
                <w:rFonts w:ascii="Verdana" w:eastAsia="Times New Roman" w:hAnsi="Verdana" w:cs="Times New Roman"/>
                <w:color w:val="000000"/>
                <w:sz w:val="16"/>
                <w:szCs w:val="16"/>
              </w:rPr>
              <w:t xml:space="preserve">most of the studies are old and likely had different sedation practices than current practice and the associated sensitivity analysis showed weaker evidence benefit when only the more modern studies were included? validity of these data - and of recommendation - to current </w:t>
            </w:r>
            <w:proofErr w:type="spellStart"/>
            <w:r w:rsidRPr="001D152D">
              <w:rPr>
                <w:rFonts w:ascii="Verdana" w:eastAsia="Times New Roman" w:hAnsi="Verdana" w:cs="Times New Roman"/>
                <w:color w:val="000000"/>
                <w:sz w:val="16"/>
                <w:szCs w:val="16"/>
              </w:rPr>
              <w:t>practice.Also,the</w:t>
            </w:r>
            <w:proofErr w:type="spellEnd"/>
            <w:r w:rsidRPr="001D152D">
              <w:rPr>
                <w:rFonts w:ascii="Verdana" w:eastAsia="Times New Roman" w:hAnsi="Verdana" w:cs="Times New Roman"/>
                <w:color w:val="000000"/>
                <w:sz w:val="16"/>
                <w:szCs w:val="16"/>
              </w:rPr>
              <w:t xml:space="preserve"> only 2 outcomes that had benefit not patient-centered; the size of the difference was larger than the expert group's impression of the MID for these 2 outcomes, but those MID are, I believe, only based on expert opinion.  </w:t>
            </w:r>
            <w:proofErr w:type="spellStart"/>
            <w:r w:rsidRPr="001D152D">
              <w:rPr>
                <w:rFonts w:ascii="Verdana" w:eastAsia="Times New Roman" w:hAnsi="Verdana" w:cs="Times New Roman"/>
                <w:color w:val="000000"/>
                <w:sz w:val="16"/>
                <w:szCs w:val="16"/>
              </w:rPr>
              <w:t>Ppfol</w:t>
            </w:r>
            <w:proofErr w:type="spellEnd"/>
            <w:r w:rsidRPr="001D152D">
              <w:rPr>
                <w:rFonts w:ascii="Verdana" w:eastAsia="Times New Roman" w:hAnsi="Verdana" w:cs="Times New Roman"/>
                <w:color w:val="000000"/>
                <w:sz w:val="16"/>
                <w:szCs w:val="16"/>
              </w:rPr>
              <w:t xml:space="preserve"> infusion syndrome could be a real issue if there is much larger scale use as a result of this SCCM recommendation with more liberal use, higher doses and longer durations, and less careful selection/screening of patients for use of this drug</w:t>
            </w:r>
          </w:p>
        </w:tc>
      </w:tr>
    </w:tbl>
    <w:p w14:paraId="65EC3FA7" w14:textId="77777777" w:rsidR="00C270D2" w:rsidRPr="008C31F2" w:rsidRDefault="000374FC" w:rsidP="008C31F2">
      <w:pP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br w:type="page"/>
      </w:r>
      <w:r w:rsidR="00C270D2" w:rsidRPr="008C31F2">
        <w:rPr>
          <w:rFonts w:ascii="Times New Roman" w:eastAsia="Times New Roman" w:hAnsi="Times New Roman" w:cs="Times New Roman"/>
          <w:b/>
          <w:bCs/>
          <w:color w:val="000000"/>
        </w:rPr>
        <w:lastRenderedPageBreak/>
        <w:t>Question</w:t>
      </w:r>
      <w:r w:rsidR="008C31F2">
        <w:rPr>
          <w:rFonts w:ascii="Times New Roman" w:eastAsia="Times New Roman" w:hAnsi="Times New Roman" w:cs="Times New Roman"/>
          <w:color w:val="000000"/>
        </w:rPr>
        <w:t>: Should dexmedetomidine</w:t>
      </w:r>
      <w:r w:rsidR="00C270D2" w:rsidRPr="008C31F2">
        <w:rPr>
          <w:rFonts w:ascii="Times New Roman" w:eastAsia="Times New Roman" w:hAnsi="Times New Roman" w:cs="Times New Roman"/>
          <w:color w:val="000000"/>
        </w:rPr>
        <w:t xml:space="preserve"> compared to a benzodiazepine in critically ill ventilated adults (bot</w:t>
      </w:r>
      <w:r w:rsidR="008C31F2">
        <w:rPr>
          <w:rFonts w:ascii="Times New Roman" w:eastAsia="Times New Roman" w:hAnsi="Times New Roman" w:cs="Times New Roman"/>
          <w:color w:val="000000"/>
        </w:rPr>
        <w:t xml:space="preserve">h intubated and non-intubated)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52"/>
        <w:gridCol w:w="784"/>
        <w:gridCol w:w="915"/>
        <w:gridCol w:w="915"/>
        <w:gridCol w:w="915"/>
        <w:gridCol w:w="915"/>
        <w:gridCol w:w="1437"/>
        <w:gridCol w:w="1092"/>
        <w:gridCol w:w="949"/>
        <w:gridCol w:w="97"/>
        <w:gridCol w:w="763"/>
        <w:gridCol w:w="89"/>
        <w:gridCol w:w="1531"/>
        <w:gridCol w:w="991"/>
        <w:gridCol w:w="1065"/>
      </w:tblGrid>
      <w:tr w:rsidR="00C270D2" w14:paraId="65EC3FAD" w14:textId="77777777" w:rsidTr="008C31F2">
        <w:trPr>
          <w:cantSplit/>
          <w:trHeight w:val="20"/>
          <w:tblHeader/>
        </w:trPr>
        <w:tc>
          <w:tcPr>
            <w:tcW w:w="2492"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FA8"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Quality assessment</w:t>
            </w:r>
          </w:p>
        </w:tc>
        <w:tc>
          <w:tcPr>
            <w:tcW w:w="778"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FA9"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 of patients</w:t>
            </w:r>
          </w:p>
        </w:tc>
        <w:tc>
          <w:tcPr>
            <w:tcW w:w="946" w:type="pct"/>
            <w:gridSpan w:val="4"/>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FAA"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Effect</w:t>
            </w:r>
          </w:p>
        </w:tc>
        <w:tc>
          <w:tcPr>
            <w:tcW w:w="378"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FAB"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Quality</w:t>
            </w:r>
          </w:p>
        </w:tc>
        <w:tc>
          <w:tcPr>
            <w:tcW w:w="406"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FAC"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Importance</w:t>
            </w:r>
          </w:p>
        </w:tc>
      </w:tr>
      <w:tr w:rsidR="00C270D2" w14:paraId="65EC3FBB" w14:textId="77777777" w:rsidTr="008C31F2">
        <w:trPr>
          <w:cantSplit/>
          <w:tblHeader/>
        </w:trPr>
        <w:tc>
          <w:tcPr>
            <w:tcW w:w="24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FAE"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 of studies</w:t>
            </w:r>
          </w:p>
        </w:tc>
        <w:tc>
          <w:tcPr>
            <w:tcW w:w="29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FAF"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Study design</w:t>
            </w:r>
          </w:p>
        </w:tc>
        <w:tc>
          <w:tcPr>
            <w:tcW w:w="34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FB0"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Risk of bias</w:t>
            </w:r>
          </w:p>
        </w:tc>
        <w:tc>
          <w:tcPr>
            <w:tcW w:w="34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FB1"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Inconsistency</w:t>
            </w:r>
          </w:p>
        </w:tc>
        <w:tc>
          <w:tcPr>
            <w:tcW w:w="34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FB2"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Indirectness</w:t>
            </w:r>
          </w:p>
        </w:tc>
        <w:tc>
          <w:tcPr>
            <w:tcW w:w="34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FB3"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Imprecision</w:t>
            </w:r>
          </w:p>
        </w:tc>
        <w:tc>
          <w:tcPr>
            <w:tcW w:w="548"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FB4"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Other considerations</w:t>
            </w:r>
          </w:p>
        </w:tc>
        <w:tc>
          <w:tcPr>
            <w:tcW w:w="41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FB5"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 xml:space="preserve">an alpha-2 agonist (e.g. dexmedetomidine) </w:t>
            </w:r>
          </w:p>
        </w:tc>
        <w:tc>
          <w:tcPr>
            <w:tcW w:w="362"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FB6"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a benzodiazepine</w:t>
            </w:r>
          </w:p>
        </w:tc>
        <w:tc>
          <w:tcPr>
            <w:tcW w:w="362" w:type="pct"/>
            <w:gridSpan w:val="3"/>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FB7"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Relative</w:t>
            </w:r>
            <w:r>
              <w:rPr>
                <w:rFonts w:ascii="Arial Narrow" w:eastAsia="Times New Roman" w:hAnsi="Arial Narrow"/>
                <w:b/>
                <w:bCs/>
                <w:sz w:val="13"/>
                <w:szCs w:val="13"/>
              </w:rPr>
              <w:br/>
              <w:t>(95% CI)</w:t>
            </w:r>
          </w:p>
        </w:tc>
        <w:tc>
          <w:tcPr>
            <w:tcW w:w="584"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FB8"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Absolute</w:t>
            </w:r>
            <w:r>
              <w:rPr>
                <w:rFonts w:ascii="Arial Narrow" w:eastAsia="Times New Roman" w:hAnsi="Arial Narrow"/>
                <w:b/>
                <w:bCs/>
                <w:sz w:val="13"/>
                <w:szCs w:val="13"/>
              </w:rPr>
              <w:br/>
              <w:t>(95% CI)</w:t>
            </w:r>
          </w:p>
        </w:tc>
        <w:tc>
          <w:tcPr>
            <w:tcW w:w="378"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FB9" w14:textId="77777777" w:rsidR="00C270D2" w:rsidRDefault="00C270D2" w:rsidP="00787CEE">
            <w:pPr>
              <w:rPr>
                <w:rFonts w:ascii="Arial Narrow" w:eastAsia="Times New Roman" w:hAnsi="Arial Narrow"/>
                <w:b/>
                <w:bCs/>
                <w:sz w:val="13"/>
                <w:szCs w:val="13"/>
              </w:rPr>
            </w:pPr>
          </w:p>
        </w:tc>
        <w:tc>
          <w:tcPr>
            <w:tcW w:w="406"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3FBA" w14:textId="77777777" w:rsidR="00C270D2" w:rsidRDefault="00C270D2" w:rsidP="00787CEE">
            <w:pPr>
              <w:rPr>
                <w:rFonts w:ascii="Arial Narrow" w:eastAsia="Times New Roman" w:hAnsi="Arial Narrow"/>
                <w:b/>
                <w:bCs/>
                <w:sz w:val="13"/>
                <w:szCs w:val="13"/>
              </w:rPr>
            </w:pPr>
          </w:p>
        </w:tc>
      </w:tr>
      <w:tr w:rsidR="00C270D2" w14:paraId="65EC3FBD" w14:textId="77777777" w:rsidTr="008C31F2">
        <w:trPr>
          <w:cantSplit/>
        </w:trPr>
        <w:tc>
          <w:tcPr>
            <w:tcW w:w="5000" w:type="pct"/>
            <w:gridSpan w:val="15"/>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FBC" w14:textId="77777777" w:rsidR="00C270D2" w:rsidRDefault="00C270D2" w:rsidP="00787CEE">
            <w:pPr>
              <w:rPr>
                <w:rFonts w:ascii="Arial Narrow" w:eastAsia="Times New Roman" w:hAnsi="Arial Narrow"/>
                <w:sz w:val="13"/>
                <w:szCs w:val="13"/>
              </w:rPr>
            </w:pPr>
            <w:r>
              <w:rPr>
                <w:rStyle w:val="label"/>
                <w:rFonts w:ascii="Arial Narrow" w:eastAsia="Times New Roman" w:hAnsi="Arial Narrow"/>
                <w:sz w:val="13"/>
                <w:szCs w:val="13"/>
              </w:rPr>
              <w:t>28 Day Mortality</w:t>
            </w:r>
          </w:p>
        </w:tc>
      </w:tr>
      <w:tr w:rsidR="00C270D2" w14:paraId="65EC3FCB" w14:textId="77777777" w:rsidTr="008C31F2">
        <w:trPr>
          <w:cantSplit/>
        </w:trPr>
        <w:tc>
          <w:tcPr>
            <w:tcW w:w="249" w:type="pct"/>
            <w:tcBorders>
              <w:top w:val="single" w:sz="6" w:space="0" w:color="000000"/>
              <w:left w:val="single" w:sz="6" w:space="0" w:color="000000"/>
              <w:bottom w:val="single" w:sz="6" w:space="0" w:color="000000"/>
              <w:right w:val="single" w:sz="6" w:space="0" w:color="000000"/>
            </w:tcBorders>
            <w:hideMark/>
          </w:tcPr>
          <w:p w14:paraId="65EC3FBE"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3 </w:t>
            </w:r>
          </w:p>
        </w:tc>
        <w:tc>
          <w:tcPr>
            <w:tcW w:w="299" w:type="pct"/>
            <w:tcBorders>
              <w:top w:val="single" w:sz="6" w:space="0" w:color="000000"/>
              <w:left w:val="single" w:sz="6" w:space="0" w:color="000000"/>
              <w:bottom w:val="single" w:sz="6" w:space="0" w:color="000000"/>
              <w:right w:val="single" w:sz="6" w:space="0" w:color="000000"/>
            </w:tcBorders>
            <w:hideMark/>
          </w:tcPr>
          <w:p w14:paraId="65EC3FBF" w14:textId="77777777" w:rsidR="00C270D2" w:rsidRDefault="00C270D2"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49" w:type="pct"/>
            <w:tcBorders>
              <w:top w:val="single" w:sz="6" w:space="0" w:color="000000"/>
              <w:left w:val="single" w:sz="6" w:space="0" w:color="000000"/>
              <w:bottom w:val="single" w:sz="6" w:space="0" w:color="000000"/>
              <w:right w:val="single" w:sz="6" w:space="0" w:color="000000"/>
            </w:tcBorders>
            <w:hideMark/>
          </w:tcPr>
          <w:p w14:paraId="65EC3FC0"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3FC1"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49" w:type="pct"/>
            <w:tcBorders>
              <w:top w:val="single" w:sz="6" w:space="0" w:color="000000"/>
              <w:left w:val="single" w:sz="6" w:space="0" w:color="000000"/>
              <w:bottom w:val="single" w:sz="6" w:space="0" w:color="000000"/>
              <w:right w:val="single" w:sz="6" w:space="0" w:color="000000"/>
            </w:tcBorders>
            <w:hideMark/>
          </w:tcPr>
          <w:p w14:paraId="65EC3FC2"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3FC3"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548" w:type="pct"/>
            <w:tcBorders>
              <w:top w:val="single" w:sz="6" w:space="0" w:color="000000"/>
              <w:left w:val="single" w:sz="6" w:space="0" w:color="000000"/>
              <w:bottom w:val="single" w:sz="6" w:space="0" w:color="000000"/>
              <w:right w:val="single" w:sz="6" w:space="0" w:color="000000"/>
            </w:tcBorders>
            <w:hideMark/>
          </w:tcPr>
          <w:p w14:paraId="65EC3FC4"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none </w:t>
            </w:r>
            <w:r>
              <w:rPr>
                <w:rFonts w:ascii="Arial Narrow" w:eastAsia="Times New Roman" w:hAnsi="Arial Narrow"/>
                <w:sz w:val="13"/>
                <w:szCs w:val="13"/>
                <w:vertAlign w:val="superscript"/>
              </w:rPr>
              <w:t>c</w:t>
            </w:r>
          </w:p>
        </w:tc>
        <w:tc>
          <w:tcPr>
            <w:tcW w:w="416" w:type="pct"/>
            <w:tcBorders>
              <w:top w:val="single" w:sz="6" w:space="0" w:color="000000"/>
              <w:left w:val="single" w:sz="6" w:space="0" w:color="000000"/>
              <w:bottom w:val="single" w:sz="6" w:space="0" w:color="000000"/>
              <w:right w:val="single" w:sz="6" w:space="0" w:color="000000"/>
            </w:tcBorders>
            <w:hideMark/>
          </w:tcPr>
          <w:p w14:paraId="65EC3FC5" w14:textId="77777777" w:rsidR="00C270D2" w:rsidRDefault="00C270D2" w:rsidP="00787CEE">
            <w:pPr>
              <w:jc w:val="center"/>
              <w:rPr>
                <w:rFonts w:ascii="Arial Narrow" w:eastAsia="Times New Roman" w:hAnsi="Arial Narrow"/>
                <w:sz w:val="13"/>
                <w:szCs w:val="13"/>
              </w:rPr>
            </w:pPr>
            <w:r>
              <w:rPr>
                <w:rFonts w:ascii="Arial Narrow" w:eastAsia="Times New Roman" w:hAnsi="Arial Narrow"/>
                <w:sz w:val="13"/>
                <w:szCs w:val="13"/>
              </w:rPr>
              <w:t xml:space="preserve">127/543 (23.4%) </w:t>
            </w:r>
          </w:p>
        </w:tc>
        <w:tc>
          <w:tcPr>
            <w:tcW w:w="362" w:type="pct"/>
            <w:tcBorders>
              <w:top w:val="single" w:sz="6" w:space="0" w:color="000000"/>
              <w:left w:val="single" w:sz="6" w:space="0" w:color="000000"/>
              <w:bottom w:val="single" w:sz="6" w:space="0" w:color="000000"/>
              <w:right w:val="single" w:sz="6" w:space="0" w:color="000000"/>
            </w:tcBorders>
            <w:hideMark/>
          </w:tcPr>
          <w:p w14:paraId="65EC3FC6" w14:textId="77777777" w:rsidR="00C270D2" w:rsidRDefault="00C270D2"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95/424 (22.4%) </w:t>
            </w:r>
          </w:p>
        </w:tc>
        <w:tc>
          <w:tcPr>
            <w:tcW w:w="362" w:type="pct"/>
            <w:gridSpan w:val="3"/>
            <w:tcBorders>
              <w:top w:val="single" w:sz="6" w:space="0" w:color="000000"/>
              <w:left w:val="single" w:sz="6" w:space="0" w:color="000000"/>
              <w:bottom w:val="single" w:sz="6" w:space="0" w:color="000000"/>
              <w:right w:val="single" w:sz="6" w:space="0" w:color="000000"/>
            </w:tcBorders>
            <w:hideMark/>
          </w:tcPr>
          <w:p w14:paraId="65EC3FC7" w14:textId="77777777" w:rsidR="00C270D2" w:rsidRDefault="00C270D2" w:rsidP="00787CEE">
            <w:pPr>
              <w:jc w:val="center"/>
              <w:rPr>
                <w:rFonts w:ascii="Arial Narrow" w:eastAsia="Times New Roman" w:hAnsi="Arial Narrow"/>
                <w:sz w:val="13"/>
                <w:szCs w:val="13"/>
              </w:rPr>
            </w:pPr>
            <w:r>
              <w:rPr>
                <w:rStyle w:val="block"/>
                <w:rFonts w:ascii="Arial Narrow" w:eastAsia="Times New Roman" w:hAnsi="Arial Narrow"/>
                <w:b/>
                <w:bCs/>
                <w:sz w:val="13"/>
                <w:szCs w:val="13"/>
              </w:rPr>
              <w:t>RR 0.98</w:t>
            </w:r>
            <w:r>
              <w:rPr>
                <w:rFonts w:ascii="Arial Narrow" w:eastAsia="Times New Roman" w:hAnsi="Arial Narrow"/>
                <w:sz w:val="13"/>
                <w:szCs w:val="13"/>
              </w:rPr>
              <w:br/>
            </w:r>
            <w:r>
              <w:rPr>
                <w:rStyle w:val="cell"/>
                <w:rFonts w:ascii="Arial Narrow" w:eastAsia="Times New Roman" w:hAnsi="Arial Narrow"/>
                <w:sz w:val="13"/>
                <w:szCs w:val="13"/>
              </w:rPr>
              <w:t>(0.68 to 1.41)</w:t>
            </w:r>
            <w:r>
              <w:rPr>
                <w:rFonts w:ascii="Arial Narrow" w:eastAsia="Times New Roman" w:hAnsi="Arial Narrow"/>
                <w:sz w:val="13"/>
                <w:szCs w:val="13"/>
              </w:rPr>
              <w:t xml:space="preserve"> </w:t>
            </w:r>
          </w:p>
        </w:tc>
        <w:tc>
          <w:tcPr>
            <w:tcW w:w="584" w:type="pct"/>
            <w:tcBorders>
              <w:top w:val="single" w:sz="6" w:space="0" w:color="000000"/>
              <w:left w:val="single" w:sz="6" w:space="0" w:color="000000"/>
              <w:bottom w:val="single" w:sz="6" w:space="0" w:color="000000"/>
              <w:right w:val="single" w:sz="6" w:space="0" w:color="000000"/>
            </w:tcBorders>
            <w:hideMark/>
          </w:tcPr>
          <w:p w14:paraId="65EC3FC8" w14:textId="77777777" w:rsidR="00C270D2" w:rsidRDefault="00C270D2" w:rsidP="00787CEE">
            <w:pPr>
              <w:jc w:val="center"/>
              <w:rPr>
                <w:rFonts w:ascii="Arial Narrow" w:eastAsia="Times New Roman" w:hAnsi="Arial Narrow"/>
                <w:sz w:val="13"/>
                <w:szCs w:val="13"/>
              </w:rPr>
            </w:pPr>
            <w:r>
              <w:rPr>
                <w:rFonts w:ascii="Arial Narrow" w:eastAsia="Times New Roman" w:hAnsi="Arial Narrow"/>
                <w:b/>
                <w:bCs/>
                <w:sz w:val="13"/>
                <w:szCs w:val="13"/>
              </w:rPr>
              <w:t>4 fewer per 1,000</w:t>
            </w:r>
            <w:r>
              <w:rPr>
                <w:rFonts w:ascii="Arial Narrow" w:eastAsia="Times New Roman" w:hAnsi="Arial Narrow"/>
                <w:sz w:val="13"/>
                <w:szCs w:val="13"/>
              </w:rPr>
              <w:br/>
              <w:t xml:space="preserve">(from 72 fewer to 92 more) </w:t>
            </w:r>
          </w:p>
        </w:tc>
        <w:tc>
          <w:tcPr>
            <w:tcW w:w="378" w:type="pct"/>
            <w:tcBorders>
              <w:top w:val="single" w:sz="6" w:space="0" w:color="000000"/>
              <w:left w:val="single" w:sz="6" w:space="0" w:color="000000"/>
              <w:bottom w:val="single" w:sz="6" w:space="0" w:color="000000"/>
              <w:right w:val="single" w:sz="6" w:space="0" w:color="000000"/>
            </w:tcBorders>
            <w:hideMark/>
          </w:tcPr>
          <w:p w14:paraId="65EC3FC9" w14:textId="77777777" w:rsidR="00C270D2" w:rsidRDefault="00C270D2"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406" w:type="pct"/>
            <w:tcBorders>
              <w:top w:val="single" w:sz="6" w:space="0" w:color="000000"/>
              <w:left w:val="single" w:sz="6" w:space="0" w:color="000000"/>
              <w:bottom w:val="single" w:sz="6" w:space="0" w:color="000000"/>
              <w:right w:val="single" w:sz="6" w:space="0" w:color="000000"/>
            </w:tcBorders>
            <w:hideMark/>
          </w:tcPr>
          <w:p w14:paraId="65EC3FCA"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C270D2" w14:paraId="65EC3FCD" w14:textId="77777777" w:rsidTr="008C31F2">
        <w:trPr>
          <w:cantSplit/>
        </w:trPr>
        <w:tc>
          <w:tcPr>
            <w:tcW w:w="5000" w:type="pct"/>
            <w:gridSpan w:val="15"/>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FCC" w14:textId="77777777" w:rsidR="00C270D2" w:rsidRDefault="00C270D2" w:rsidP="00787CEE">
            <w:pPr>
              <w:rPr>
                <w:rFonts w:ascii="Arial Narrow" w:eastAsia="Times New Roman" w:hAnsi="Arial Narrow"/>
                <w:sz w:val="13"/>
                <w:szCs w:val="13"/>
              </w:rPr>
            </w:pPr>
            <w:r>
              <w:rPr>
                <w:rStyle w:val="label"/>
                <w:rFonts w:ascii="Arial Narrow" w:eastAsia="Times New Roman" w:hAnsi="Arial Narrow"/>
                <w:sz w:val="13"/>
                <w:szCs w:val="13"/>
              </w:rPr>
              <w:t>Duration of Mechanical Ventilation (days)</w:t>
            </w:r>
          </w:p>
        </w:tc>
      </w:tr>
      <w:tr w:rsidR="00C270D2" w14:paraId="65EC3FDB" w14:textId="77777777" w:rsidTr="008C31F2">
        <w:trPr>
          <w:cantSplit/>
        </w:trPr>
        <w:tc>
          <w:tcPr>
            <w:tcW w:w="249" w:type="pct"/>
            <w:tcBorders>
              <w:top w:val="single" w:sz="6" w:space="0" w:color="000000"/>
              <w:left w:val="single" w:sz="6" w:space="0" w:color="000000"/>
              <w:bottom w:val="single" w:sz="6" w:space="0" w:color="000000"/>
              <w:right w:val="single" w:sz="6" w:space="0" w:color="000000"/>
            </w:tcBorders>
            <w:hideMark/>
          </w:tcPr>
          <w:p w14:paraId="65EC3FCE"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5 </w:t>
            </w:r>
          </w:p>
        </w:tc>
        <w:tc>
          <w:tcPr>
            <w:tcW w:w="299" w:type="pct"/>
            <w:tcBorders>
              <w:top w:val="single" w:sz="6" w:space="0" w:color="000000"/>
              <w:left w:val="single" w:sz="6" w:space="0" w:color="000000"/>
              <w:bottom w:val="single" w:sz="6" w:space="0" w:color="000000"/>
              <w:right w:val="single" w:sz="6" w:space="0" w:color="000000"/>
            </w:tcBorders>
            <w:hideMark/>
          </w:tcPr>
          <w:p w14:paraId="65EC3FCF" w14:textId="77777777" w:rsidR="00C270D2" w:rsidRDefault="00C270D2"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49" w:type="pct"/>
            <w:tcBorders>
              <w:top w:val="single" w:sz="6" w:space="0" w:color="000000"/>
              <w:left w:val="single" w:sz="6" w:space="0" w:color="000000"/>
              <w:bottom w:val="single" w:sz="6" w:space="0" w:color="000000"/>
              <w:right w:val="single" w:sz="6" w:space="0" w:color="000000"/>
            </w:tcBorders>
            <w:hideMark/>
          </w:tcPr>
          <w:p w14:paraId="65EC3FD0"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d</w:t>
            </w:r>
          </w:p>
        </w:tc>
        <w:tc>
          <w:tcPr>
            <w:tcW w:w="349" w:type="pct"/>
            <w:tcBorders>
              <w:top w:val="single" w:sz="6" w:space="0" w:color="000000"/>
              <w:left w:val="single" w:sz="6" w:space="0" w:color="000000"/>
              <w:bottom w:val="single" w:sz="6" w:space="0" w:color="000000"/>
              <w:right w:val="single" w:sz="6" w:space="0" w:color="000000"/>
            </w:tcBorders>
            <w:hideMark/>
          </w:tcPr>
          <w:p w14:paraId="65EC3FD1"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e</w:t>
            </w:r>
          </w:p>
        </w:tc>
        <w:tc>
          <w:tcPr>
            <w:tcW w:w="349" w:type="pct"/>
            <w:tcBorders>
              <w:top w:val="single" w:sz="6" w:space="0" w:color="000000"/>
              <w:left w:val="single" w:sz="6" w:space="0" w:color="000000"/>
              <w:bottom w:val="single" w:sz="6" w:space="0" w:color="000000"/>
              <w:right w:val="single" w:sz="6" w:space="0" w:color="000000"/>
            </w:tcBorders>
            <w:hideMark/>
          </w:tcPr>
          <w:p w14:paraId="65EC3FD2"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3FD3"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f</w:t>
            </w:r>
          </w:p>
        </w:tc>
        <w:tc>
          <w:tcPr>
            <w:tcW w:w="548" w:type="pct"/>
            <w:tcBorders>
              <w:top w:val="single" w:sz="6" w:space="0" w:color="000000"/>
              <w:left w:val="single" w:sz="6" w:space="0" w:color="000000"/>
              <w:bottom w:val="single" w:sz="6" w:space="0" w:color="000000"/>
              <w:right w:val="single" w:sz="6" w:space="0" w:color="000000"/>
            </w:tcBorders>
            <w:hideMark/>
          </w:tcPr>
          <w:p w14:paraId="65EC3FD4"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none </w:t>
            </w:r>
            <w:r>
              <w:rPr>
                <w:rFonts w:ascii="Arial Narrow" w:eastAsia="Times New Roman" w:hAnsi="Arial Narrow"/>
                <w:sz w:val="13"/>
                <w:szCs w:val="13"/>
                <w:vertAlign w:val="superscript"/>
              </w:rPr>
              <w:t>c</w:t>
            </w:r>
          </w:p>
        </w:tc>
        <w:tc>
          <w:tcPr>
            <w:tcW w:w="416" w:type="pct"/>
            <w:tcBorders>
              <w:top w:val="single" w:sz="6" w:space="0" w:color="000000"/>
              <w:left w:val="single" w:sz="6" w:space="0" w:color="000000"/>
              <w:bottom w:val="single" w:sz="6" w:space="0" w:color="000000"/>
              <w:right w:val="single" w:sz="6" w:space="0" w:color="000000"/>
            </w:tcBorders>
            <w:hideMark/>
          </w:tcPr>
          <w:p w14:paraId="65EC3FD5" w14:textId="77777777" w:rsidR="00C270D2" w:rsidRDefault="00C270D2" w:rsidP="00787CEE">
            <w:pPr>
              <w:jc w:val="center"/>
              <w:rPr>
                <w:rFonts w:ascii="Arial Narrow" w:eastAsia="Times New Roman" w:hAnsi="Arial Narrow"/>
                <w:sz w:val="13"/>
                <w:szCs w:val="13"/>
              </w:rPr>
            </w:pPr>
            <w:r>
              <w:rPr>
                <w:rFonts w:ascii="Arial Narrow" w:eastAsia="Times New Roman" w:hAnsi="Arial Narrow"/>
                <w:sz w:val="13"/>
                <w:szCs w:val="13"/>
              </w:rPr>
              <w:t xml:space="preserve">586 </w:t>
            </w:r>
          </w:p>
        </w:tc>
        <w:tc>
          <w:tcPr>
            <w:tcW w:w="362" w:type="pct"/>
            <w:tcBorders>
              <w:top w:val="single" w:sz="6" w:space="0" w:color="000000"/>
              <w:left w:val="single" w:sz="6" w:space="0" w:color="000000"/>
              <w:bottom w:val="single" w:sz="6" w:space="0" w:color="000000"/>
              <w:right w:val="single" w:sz="6" w:space="0" w:color="000000"/>
            </w:tcBorders>
            <w:hideMark/>
          </w:tcPr>
          <w:p w14:paraId="65EC3FD6" w14:textId="77777777" w:rsidR="00C270D2" w:rsidRDefault="00C270D2" w:rsidP="00787CEE">
            <w:pPr>
              <w:jc w:val="center"/>
              <w:rPr>
                <w:rFonts w:ascii="Arial Narrow" w:eastAsia="Times New Roman" w:hAnsi="Arial Narrow"/>
                <w:sz w:val="13"/>
                <w:szCs w:val="13"/>
              </w:rPr>
            </w:pPr>
            <w:r>
              <w:rPr>
                <w:rStyle w:val="cell-value"/>
                <w:rFonts w:ascii="Arial Narrow" w:eastAsia="Times New Roman" w:hAnsi="Arial Narrow"/>
                <w:sz w:val="13"/>
                <w:szCs w:val="13"/>
              </w:rPr>
              <w:t>466</w:t>
            </w:r>
            <w:r>
              <w:rPr>
                <w:rFonts w:ascii="Arial Narrow" w:eastAsia="Times New Roman" w:hAnsi="Arial Narrow"/>
                <w:sz w:val="13"/>
                <w:szCs w:val="13"/>
              </w:rPr>
              <w:t xml:space="preserve"> </w:t>
            </w:r>
          </w:p>
        </w:tc>
        <w:tc>
          <w:tcPr>
            <w:tcW w:w="362" w:type="pct"/>
            <w:gridSpan w:val="3"/>
            <w:tcBorders>
              <w:top w:val="single" w:sz="6" w:space="0" w:color="000000"/>
              <w:left w:val="single" w:sz="6" w:space="0" w:color="000000"/>
              <w:bottom w:val="single" w:sz="6" w:space="0" w:color="000000"/>
              <w:right w:val="single" w:sz="6" w:space="0" w:color="000000"/>
            </w:tcBorders>
            <w:hideMark/>
          </w:tcPr>
          <w:p w14:paraId="65EC3FD7" w14:textId="77777777" w:rsidR="00C270D2" w:rsidRDefault="00C270D2" w:rsidP="00787CE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84" w:type="pct"/>
            <w:tcBorders>
              <w:top w:val="single" w:sz="6" w:space="0" w:color="000000"/>
              <w:left w:val="single" w:sz="6" w:space="0" w:color="000000"/>
              <w:bottom w:val="single" w:sz="6" w:space="0" w:color="000000"/>
              <w:right w:val="single" w:sz="6" w:space="0" w:color="000000"/>
            </w:tcBorders>
            <w:hideMark/>
          </w:tcPr>
          <w:p w14:paraId="65EC3FD8" w14:textId="77777777" w:rsidR="00C270D2" w:rsidRDefault="00C270D2"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0.71 lower</w:t>
            </w:r>
            <w:r>
              <w:rPr>
                <w:rFonts w:ascii="Arial Narrow" w:eastAsia="Times New Roman" w:hAnsi="Arial Narrow"/>
                <w:sz w:val="13"/>
                <w:szCs w:val="13"/>
              </w:rPr>
              <w:br/>
            </w:r>
            <w:r>
              <w:rPr>
                <w:rStyle w:val="cell-value"/>
                <w:rFonts w:ascii="Arial Narrow" w:eastAsia="Times New Roman" w:hAnsi="Arial Narrow"/>
                <w:sz w:val="13"/>
                <w:szCs w:val="13"/>
              </w:rPr>
              <w:t>(1.87 lower to 0.45 higher)</w:t>
            </w:r>
            <w:r>
              <w:rPr>
                <w:rFonts w:ascii="Arial Narrow" w:eastAsia="Times New Roman" w:hAnsi="Arial Narrow"/>
                <w:sz w:val="13"/>
                <w:szCs w:val="13"/>
              </w:rPr>
              <w:t xml:space="preserve"> </w:t>
            </w:r>
          </w:p>
        </w:tc>
        <w:tc>
          <w:tcPr>
            <w:tcW w:w="378" w:type="pct"/>
            <w:tcBorders>
              <w:top w:val="single" w:sz="6" w:space="0" w:color="000000"/>
              <w:left w:val="single" w:sz="6" w:space="0" w:color="000000"/>
              <w:bottom w:val="single" w:sz="6" w:space="0" w:color="000000"/>
              <w:right w:val="single" w:sz="6" w:space="0" w:color="000000"/>
            </w:tcBorders>
            <w:hideMark/>
          </w:tcPr>
          <w:p w14:paraId="65EC3FD9" w14:textId="77777777" w:rsidR="00C270D2" w:rsidRDefault="00C270D2"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406" w:type="pct"/>
            <w:tcBorders>
              <w:top w:val="single" w:sz="6" w:space="0" w:color="000000"/>
              <w:left w:val="single" w:sz="6" w:space="0" w:color="000000"/>
              <w:bottom w:val="single" w:sz="6" w:space="0" w:color="000000"/>
              <w:right w:val="single" w:sz="6" w:space="0" w:color="000000"/>
            </w:tcBorders>
            <w:hideMark/>
          </w:tcPr>
          <w:p w14:paraId="65EC3FDA"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C270D2" w14:paraId="65EC3FDD" w14:textId="77777777" w:rsidTr="008C31F2">
        <w:trPr>
          <w:cantSplit/>
        </w:trPr>
        <w:tc>
          <w:tcPr>
            <w:tcW w:w="5000" w:type="pct"/>
            <w:gridSpan w:val="15"/>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FDC" w14:textId="77777777" w:rsidR="00C270D2" w:rsidRDefault="00C270D2" w:rsidP="00787CEE">
            <w:pPr>
              <w:rPr>
                <w:rFonts w:ascii="Arial Narrow" w:eastAsia="Times New Roman" w:hAnsi="Arial Narrow"/>
                <w:sz w:val="13"/>
                <w:szCs w:val="13"/>
              </w:rPr>
            </w:pPr>
            <w:r>
              <w:rPr>
                <w:rStyle w:val="label"/>
                <w:rFonts w:ascii="Arial Narrow" w:eastAsia="Times New Roman" w:hAnsi="Arial Narrow"/>
                <w:sz w:val="13"/>
                <w:szCs w:val="13"/>
              </w:rPr>
              <w:t>ICU length of stay in days</w:t>
            </w:r>
          </w:p>
        </w:tc>
      </w:tr>
      <w:tr w:rsidR="00C270D2" w14:paraId="65EC3FEB" w14:textId="77777777" w:rsidTr="008C31F2">
        <w:trPr>
          <w:cantSplit/>
        </w:trPr>
        <w:tc>
          <w:tcPr>
            <w:tcW w:w="249" w:type="pct"/>
            <w:tcBorders>
              <w:top w:val="single" w:sz="6" w:space="0" w:color="000000"/>
              <w:left w:val="single" w:sz="6" w:space="0" w:color="000000"/>
              <w:bottom w:val="single" w:sz="6" w:space="0" w:color="000000"/>
              <w:right w:val="single" w:sz="6" w:space="0" w:color="000000"/>
            </w:tcBorders>
            <w:hideMark/>
          </w:tcPr>
          <w:p w14:paraId="65EC3FDE"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3 </w:t>
            </w:r>
          </w:p>
        </w:tc>
        <w:tc>
          <w:tcPr>
            <w:tcW w:w="299" w:type="pct"/>
            <w:tcBorders>
              <w:top w:val="single" w:sz="6" w:space="0" w:color="000000"/>
              <w:left w:val="single" w:sz="6" w:space="0" w:color="000000"/>
              <w:bottom w:val="single" w:sz="6" w:space="0" w:color="000000"/>
              <w:right w:val="single" w:sz="6" w:space="0" w:color="000000"/>
            </w:tcBorders>
            <w:hideMark/>
          </w:tcPr>
          <w:p w14:paraId="65EC3FDF" w14:textId="77777777" w:rsidR="00C270D2" w:rsidRDefault="00C270D2"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49" w:type="pct"/>
            <w:tcBorders>
              <w:top w:val="single" w:sz="6" w:space="0" w:color="000000"/>
              <w:left w:val="single" w:sz="6" w:space="0" w:color="000000"/>
              <w:bottom w:val="single" w:sz="6" w:space="0" w:color="000000"/>
              <w:right w:val="single" w:sz="6" w:space="0" w:color="000000"/>
            </w:tcBorders>
            <w:hideMark/>
          </w:tcPr>
          <w:p w14:paraId="65EC3FE0"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3FE1"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g</w:t>
            </w:r>
          </w:p>
        </w:tc>
        <w:tc>
          <w:tcPr>
            <w:tcW w:w="349" w:type="pct"/>
            <w:tcBorders>
              <w:top w:val="single" w:sz="6" w:space="0" w:color="000000"/>
              <w:left w:val="single" w:sz="6" w:space="0" w:color="000000"/>
              <w:bottom w:val="single" w:sz="6" w:space="0" w:color="000000"/>
              <w:right w:val="single" w:sz="6" w:space="0" w:color="000000"/>
            </w:tcBorders>
            <w:hideMark/>
          </w:tcPr>
          <w:p w14:paraId="65EC3FE2"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3FE3"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h</w:t>
            </w:r>
          </w:p>
        </w:tc>
        <w:tc>
          <w:tcPr>
            <w:tcW w:w="548" w:type="pct"/>
            <w:tcBorders>
              <w:top w:val="single" w:sz="6" w:space="0" w:color="000000"/>
              <w:left w:val="single" w:sz="6" w:space="0" w:color="000000"/>
              <w:bottom w:val="single" w:sz="6" w:space="0" w:color="000000"/>
              <w:right w:val="single" w:sz="6" w:space="0" w:color="000000"/>
            </w:tcBorders>
            <w:hideMark/>
          </w:tcPr>
          <w:p w14:paraId="65EC3FE4"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none </w:t>
            </w:r>
            <w:r>
              <w:rPr>
                <w:rFonts w:ascii="Arial Narrow" w:eastAsia="Times New Roman" w:hAnsi="Arial Narrow"/>
                <w:sz w:val="13"/>
                <w:szCs w:val="13"/>
                <w:vertAlign w:val="superscript"/>
              </w:rPr>
              <w:t>c</w:t>
            </w:r>
          </w:p>
        </w:tc>
        <w:tc>
          <w:tcPr>
            <w:tcW w:w="416" w:type="pct"/>
            <w:tcBorders>
              <w:top w:val="single" w:sz="6" w:space="0" w:color="000000"/>
              <w:left w:val="single" w:sz="6" w:space="0" w:color="000000"/>
              <w:bottom w:val="single" w:sz="6" w:space="0" w:color="000000"/>
              <w:right w:val="single" w:sz="6" w:space="0" w:color="000000"/>
            </w:tcBorders>
            <w:hideMark/>
          </w:tcPr>
          <w:p w14:paraId="65EC3FE5" w14:textId="77777777" w:rsidR="00C270D2" w:rsidRDefault="00C270D2" w:rsidP="00787CEE">
            <w:pPr>
              <w:jc w:val="center"/>
              <w:rPr>
                <w:rFonts w:ascii="Arial Narrow" w:eastAsia="Times New Roman" w:hAnsi="Arial Narrow"/>
                <w:sz w:val="13"/>
                <w:szCs w:val="13"/>
              </w:rPr>
            </w:pPr>
            <w:r>
              <w:rPr>
                <w:rFonts w:ascii="Arial Narrow" w:eastAsia="Times New Roman" w:hAnsi="Arial Narrow"/>
                <w:sz w:val="13"/>
                <w:szCs w:val="13"/>
              </w:rPr>
              <w:t xml:space="preserve">545 </w:t>
            </w:r>
          </w:p>
        </w:tc>
        <w:tc>
          <w:tcPr>
            <w:tcW w:w="362" w:type="pct"/>
            <w:tcBorders>
              <w:top w:val="single" w:sz="6" w:space="0" w:color="000000"/>
              <w:left w:val="single" w:sz="6" w:space="0" w:color="000000"/>
              <w:bottom w:val="single" w:sz="6" w:space="0" w:color="000000"/>
              <w:right w:val="single" w:sz="6" w:space="0" w:color="000000"/>
            </w:tcBorders>
            <w:hideMark/>
          </w:tcPr>
          <w:p w14:paraId="65EC3FE6" w14:textId="77777777" w:rsidR="00C270D2" w:rsidRDefault="00C270D2" w:rsidP="00787CEE">
            <w:pPr>
              <w:jc w:val="center"/>
              <w:rPr>
                <w:rFonts w:ascii="Arial Narrow" w:eastAsia="Times New Roman" w:hAnsi="Arial Narrow"/>
                <w:sz w:val="13"/>
                <w:szCs w:val="13"/>
              </w:rPr>
            </w:pPr>
            <w:r>
              <w:rPr>
                <w:rStyle w:val="cell-value"/>
                <w:rFonts w:ascii="Arial Narrow" w:eastAsia="Times New Roman" w:hAnsi="Arial Narrow"/>
                <w:sz w:val="13"/>
                <w:szCs w:val="13"/>
              </w:rPr>
              <w:t>424</w:t>
            </w:r>
            <w:r>
              <w:rPr>
                <w:rFonts w:ascii="Arial Narrow" w:eastAsia="Times New Roman" w:hAnsi="Arial Narrow"/>
                <w:sz w:val="13"/>
                <w:szCs w:val="13"/>
              </w:rPr>
              <w:t xml:space="preserve"> </w:t>
            </w:r>
          </w:p>
        </w:tc>
        <w:tc>
          <w:tcPr>
            <w:tcW w:w="362" w:type="pct"/>
            <w:gridSpan w:val="3"/>
            <w:tcBorders>
              <w:top w:val="single" w:sz="6" w:space="0" w:color="000000"/>
              <w:left w:val="single" w:sz="6" w:space="0" w:color="000000"/>
              <w:bottom w:val="single" w:sz="6" w:space="0" w:color="000000"/>
              <w:right w:val="single" w:sz="6" w:space="0" w:color="000000"/>
            </w:tcBorders>
            <w:hideMark/>
          </w:tcPr>
          <w:p w14:paraId="65EC3FE7" w14:textId="77777777" w:rsidR="00C270D2" w:rsidRDefault="00C270D2" w:rsidP="00787CE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84" w:type="pct"/>
            <w:tcBorders>
              <w:top w:val="single" w:sz="6" w:space="0" w:color="000000"/>
              <w:left w:val="single" w:sz="6" w:space="0" w:color="000000"/>
              <w:bottom w:val="single" w:sz="6" w:space="0" w:color="000000"/>
              <w:right w:val="single" w:sz="6" w:space="0" w:color="000000"/>
            </w:tcBorders>
            <w:hideMark/>
          </w:tcPr>
          <w:p w14:paraId="65EC3FE8" w14:textId="77777777" w:rsidR="00C270D2" w:rsidRDefault="00C270D2"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0.23 lower</w:t>
            </w:r>
            <w:r>
              <w:rPr>
                <w:rFonts w:ascii="Arial Narrow" w:eastAsia="Times New Roman" w:hAnsi="Arial Narrow"/>
                <w:sz w:val="13"/>
                <w:szCs w:val="13"/>
              </w:rPr>
              <w:br/>
            </w:r>
            <w:r>
              <w:rPr>
                <w:rStyle w:val="cell-value"/>
                <w:rFonts w:ascii="Arial Narrow" w:eastAsia="Times New Roman" w:hAnsi="Arial Narrow"/>
                <w:sz w:val="13"/>
                <w:szCs w:val="13"/>
              </w:rPr>
              <w:t>(0.57 lower to 0.11 higher)</w:t>
            </w:r>
            <w:r>
              <w:rPr>
                <w:rFonts w:ascii="Arial Narrow" w:eastAsia="Times New Roman" w:hAnsi="Arial Narrow"/>
                <w:sz w:val="13"/>
                <w:szCs w:val="13"/>
              </w:rPr>
              <w:t xml:space="preserve"> </w:t>
            </w:r>
          </w:p>
        </w:tc>
        <w:tc>
          <w:tcPr>
            <w:tcW w:w="378" w:type="pct"/>
            <w:tcBorders>
              <w:top w:val="single" w:sz="6" w:space="0" w:color="000000"/>
              <w:left w:val="single" w:sz="6" w:space="0" w:color="000000"/>
              <w:bottom w:val="single" w:sz="6" w:space="0" w:color="000000"/>
              <w:right w:val="single" w:sz="6" w:space="0" w:color="000000"/>
            </w:tcBorders>
            <w:hideMark/>
          </w:tcPr>
          <w:p w14:paraId="65EC3FE9" w14:textId="77777777" w:rsidR="00C270D2" w:rsidRDefault="00C270D2"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406" w:type="pct"/>
            <w:tcBorders>
              <w:top w:val="single" w:sz="6" w:space="0" w:color="000000"/>
              <w:left w:val="single" w:sz="6" w:space="0" w:color="000000"/>
              <w:bottom w:val="single" w:sz="6" w:space="0" w:color="000000"/>
              <w:right w:val="single" w:sz="6" w:space="0" w:color="000000"/>
            </w:tcBorders>
            <w:hideMark/>
          </w:tcPr>
          <w:p w14:paraId="65EC3FEA"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C270D2" w14:paraId="65EC3FED" w14:textId="77777777" w:rsidTr="008C31F2">
        <w:trPr>
          <w:cantSplit/>
        </w:trPr>
        <w:tc>
          <w:tcPr>
            <w:tcW w:w="5000" w:type="pct"/>
            <w:gridSpan w:val="15"/>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FEC" w14:textId="77777777" w:rsidR="00C270D2" w:rsidRDefault="00C270D2" w:rsidP="00787CEE">
            <w:pPr>
              <w:rPr>
                <w:rFonts w:ascii="Arial Narrow" w:eastAsia="Times New Roman" w:hAnsi="Arial Narrow"/>
                <w:sz w:val="13"/>
                <w:szCs w:val="13"/>
              </w:rPr>
            </w:pPr>
            <w:r>
              <w:rPr>
                <w:rStyle w:val="label"/>
                <w:rFonts w:ascii="Arial Narrow" w:eastAsia="Times New Roman" w:hAnsi="Arial Narrow"/>
                <w:sz w:val="13"/>
                <w:szCs w:val="13"/>
              </w:rPr>
              <w:t>Delirium</w:t>
            </w:r>
          </w:p>
        </w:tc>
      </w:tr>
      <w:tr w:rsidR="00C270D2" w14:paraId="65EC3FFB" w14:textId="77777777" w:rsidTr="008C31F2">
        <w:trPr>
          <w:cantSplit/>
        </w:trPr>
        <w:tc>
          <w:tcPr>
            <w:tcW w:w="249" w:type="pct"/>
            <w:tcBorders>
              <w:top w:val="single" w:sz="6" w:space="0" w:color="000000"/>
              <w:left w:val="single" w:sz="6" w:space="0" w:color="000000"/>
              <w:bottom w:val="single" w:sz="6" w:space="0" w:color="000000"/>
              <w:right w:val="single" w:sz="6" w:space="0" w:color="000000"/>
            </w:tcBorders>
            <w:hideMark/>
          </w:tcPr>
          <w:p w14:paraId="65EC3FEE"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4 </w:t>
            </w:r>
          </w:p>
        </w:tc>
        <w:tc>
          <w:tcPr>
            <w:tcW w:w="299" w:type="pct"/>
            <w:tcBorders>
              <w:top w:val="single" w:sz="6" w:space="0" w:color="000000"/>
              <w:left w:val="single" w:sz="6" w:space="0" w:color="000000"/>
              <w:bottom w:val="single" w:sz="6" w:space="0" w:color="000000"/>
              <w:right w:val="single" w:sz="6" w:space="0" w:color="000000"/>
            </w:tcBorders>
            <w:hideMark/>
          </w:tcPr>
          <w:p w14:paraId="65EC3FEF" w14:textId="77777777" w:rsidR="00C270D2" w:rsidRDefault="00C270D2"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49" w:type="pct"/>
            <w:tcBorders>
              <w:top w:val="single" w:sz="6" w:space="0" w:color="000000"/>
              <w:left w:val="single" w:sz="6" w:space="0" w:color="000000"/>
              <w:bottom w:val="single" w:sz="6" w:space="0" w:color="000000"/>
              <w:right w:val="single" w:sz="6" w:space="0" w:color="000000"/>
            </w:tcBorders>
            <w:hideMark/>
          </w:tcPr>
          <w:p w14:paraId="65EC3FF0"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3FF1"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i</w:t>
            </w:r>
          </w:p>
        </w:tc>
        <w:tc>
          <w:tcPr>
            <w:tcW w:w="349" w:type="pct"/>
            <w:tcBorders>
              <w:top w:val="single" w:sz="6" w:space="0" w:color="000000"/>
              <w:left w:val="single" w:sz="6" w:space="0" w:color="000000"/>
              <w:bottom w:val="single" w:sz="6" w:space="0" w:color="000000"/>
              <w:right w:val="single" w:sz="6" w:space="0" w:color="000000"/>
            </w:tcBorders>
            <w:hideMark/>
          </w:tcPr>
          <w:p w14:paraId="65EC3FF2"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3FF3"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j</w:t>
            </w:r>
          </w:p>
        </w:tc>
        <w:tc>
          <w:tcPr>
            <w:tcW w:w="548" w:type="pct"/>
            <w:tcBorders>
              <w:top w:val="single" w:sz="6" w:space="0" w:color="000000"/>
              <w:left w:val="single" w:sz="6" w:space="0" w:color="000000"/>
              <w:bottom w:val="single" w:sz="6" w:space="0" w:color="000000"/>
              <w:right w:val="single" w:sz="6" w:space="0" w:color="000000"/>
            </w:tcBorders>
            <w:hideMark/>
          </w:tcPr>
          <w:p w14:paraId="65EC3FF4"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none </w:t>
            </w:r>
            <w:r>
              <w:rPr>
                <w:rFonts w:ascii="Arial Narrow" w:eastAsia="Times New Roman" w:hAnsi="Arial Narrow"/>
                <w:sz w:val="13"/>
                <w:szCs w:val="13"/>
                <w:vertAlign w:val="superscript"/>
              </w:rPr>
              <w:t>c</w:t>
            </w:r>
          </w:p>
        </w:tc>
        <w:tc>
          <w:tcPr>
            <w:tcW w:w="416" w:type="pct"/>
            <w:tcBorders>
              <w:top w:val="single" w:sz="6" w:space="0" w:color="000000"/>
              <w:left w:val="single" w:sz="6" w:space="0" w:color="000000"/>
              <w:bottom w:val="single" w:sz="6" w:space="0" w:color="000000"/>
              <w:right w:val="single" w:sz="6" w:space="0" w:color="000000"/>
            </w:tcBorders>
            <w:hideMark/>
          </w:tcPr>
          <w:p w14:paraId="65EC3FF5" w14:textId="77777777" w:rsidR="00C270D2" w:rsidRDefault="00C270D2" w:rsidP="00787CEE">
            <w:pPr>
              <w:jc w:val="center"/>
              <w:rPr>
                <w:rFonts w:ascii="Arial Narrow" w:eastAsia="Times New Roman" w:hAnsi="Arial Narrow"/>
                <w:sz w:val="13"/>
                <w:szCs w:val="13"/>
              </w:rPr>
            </w:pPr>
            <w:r>
              <w:rPr>
                <w:rFonts w:ascii="Arial Narrow" w:eastAsia="Times New Roman" w:hAnsi="Arial Narrow"/>
                <w:sz w:val="13"/>
                <w:szCs w:val="13"/>
              </w:rPr>
              <w:t xml:space="preserve">193/563 (34.3%) </w:t>
            </w:r>
          </w:p>
        </w:tc>
        <w:tc>
          <w:tcPr>
            <w:tcW w:w="399" w:type="pct"/>
            <w:gridSpan w:val="2"/>
            <w:tcBorders>
              <w:top w:val="single" w:sz="6" w:space="0" w:color="000000"/>
              <w:left w:val="single" w:sz="6" w:space="0" w:color="000000"/>
              <w:bottom w:val="single" w:sz="6" w:space="0" w:color="000000"/>
              <w:right w:val="single" w:sz="6" w:space="0" w:color="000000"/>
            </w:tcBorders>
            <w:hideMark/>
          </w:tcPr>
          <w:p w14:paraId="65EC3FF6" w14:textId="77777777" w:rsidR="00C270D2" w:rsidRDefault="00C270D2"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164/444 (36.9%) </w:t>
            </w:r>
          </w:p>
        </w:tc>
        <w:tc>
          <w:tcPr>
            <w:tcW w:w="325" w:type="pct"/>
            <w:gridSpan w:val="2"/>
            <w:tcBorders>
              <w:top w:val="single" w:sz="6" w:space="0" w:color="000000"/>
              <w:left w:val="single" w:sz="6" w:space="0" w:color="000000"/>
              <w:bottom w:val="single" w:sz="6" w:space="0" w:color="000000"/>
              <w:right w:val="single" w:sz="6" w:space="0" w:color="000000"/>
            </w:tcBorders>
            <w:hideMark/>
          </w:tcPr>
          <w:p w14:paraId="65EC3FF7" w14:textId="77777777" w:rsidR="00C270D2" w:rsidRDefault="00C270D2" w:rsidP="00787CEE">
            <w:pPr>
              <w:jc w:val="center"/>
              <w:rPr>
                <w:rFonts w:ascii="Arial Narrow" w:eastAsia="Times New Roman" w:hAnsi="Arial Narrow"/>
                <w:sz w:val="13"/>
                <w:szCs w:val="13"/>
              </w:rPr>
            </w:pPr>
            <w:r>
              <w:rPr>
                <w:rStyle w:val="block"/>
                <w:rFonts w:ascii="Arial Narrow" w:eastAsia="Times New Roman" w:hAnsi="Arial Narrow"/>
                <w:b/>
                <w:bCs/>
                <w:sz w:val="13"/>
                <w:szCs w:val="13"/>
              </w:rPr>
              <w:t>RR 0.81</w:t>
            </w:r>
            <w:r>
              <w:rPr>
                <w:rFonts w:ascii="Arial Narrow" w:eastAsia="Times New Roman" w:hAnsi="Arial Narrow"/>
                <w:sz w:val="13"/>
                <w:szCs w:val="13"/>
              </w:rPr>
              <w:br/>
            </w:r>
            <w:r>
              <w:rPr>
                <w:rStyle w:val="cell"/>
                <w:rFonts w:ascii="Arial Narrow" w:eastAsia="Times New Roman" w:hAnsi="Arial Narrow"/>
                <w:sz w:val="13"/>
                <w:szCs w:val="13"/>
              </w:rPr>
              <w:t>(0.60 to 1.08)</w:t>
            </w:r>
            <w:r>
              <w:rPr>
                <w:rFonts w:ascii="Arial Narrow" w:eastAsia="Times New Roman" w:hAnsi="Arial Narrow"/>
                <w:sz w:val="13"/>
                <w:szCs w:val="13"/>
              </w:rPr>
              <w:t xml:space="preserve"> </w:t>
            </w:r>
          </w:p>
        </w:tc>
        <w:tc>
          <w:tcPr>
            <w:tcW w:w="584" w:type="pct"/>
            <w:tcBorders>
              <w:top w:val="single" w:sz="6" w:space="0" w:color="000000"/>
              <w:left w:val="single" w:sz="6" w:space="0" w:color="000000"/>
              <w:bottom w:val="single" w:sz="6" w:space="0" w:color="000000"/>
              <w:right w:val="single" w:sz="6" w:space="0" w:color="000000"/>
            </w:tcBorders>
            <w:hideMark/>
          </w:tcPr>
          <w:p w14:paraId="65EC3FF8" w14:textId="77777777" w:rsidR="00C270D2" w:rsidRDefault="00C270D2" w:rsidP="00787CEE">
            <w:pPr>
              <w:jc w:val="center"/>
              <w:rPr>
                <w:rFonts w:ascii="Arial Narrow" w:eastAsia="Times New Roman" w:hAnsi="Arial Narrow"/>
                <w:sz w:val="13"/>
                <w:szCs w:val="13"/>
              </w:rPr>
            </w:pPr>
            <w:r>
              <w:rPr>
                <w:rFonts w:ascii="Arial Narrow" w:eastAsia="Times New Roman" w:hAnsi="Arial Narrow"/>
                <w:b/>
                <w:bCs/>
                <w:sz w:val="13"/>
                <w:szCs w:val="13"/>
              </w:rPr>
              <w:t>70 fewer per 1,000</w:t>
            </w:r>
            <w:r>
              <w:rPr>
                <w:rFonts w:ascii="Arial Narrow" w:eastAsia="Times New Roman" w:hAnsi="Arial Narrow"/>
                <w:sz w:val="13"/>
                <w:szCs w:val="13"/>
              </w:rPr>
              <w:br/>
              <w:t xml:space="preserve">(from 30 more to 148 fewer) </w:t>
            </w:r>
          </w:p>
        </w:tc>
        <w:tc>
          <w:tcPr>
            <w:tcW w:w="378" w:type="pct"/>
            <w:tcBorders>
              <w:top w:val="single" w:sz="6" w:space="0" w:color="000000"/>
              <w:left w:val="single" w:sz="6" w:space="0" w:color="000000"/>
              <w:bottom w:val="single" w:sz="6" w:space="0" w:color="000000"/>
              <w:right w:val="single" w:sz="6" w:space="0" w:color="000000"/>
            </w:tcBorders>
            <w:hideMark/>
          </w:tcPr>
          <w:p w14:paraId="65EC3FF9" w14:textId="77777777" w:rsidR="00C270D2" w:rsidRDefault="00C270D2"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406" w:type="pct"/>
            <w:tcBorders>
              <w:top w:val="single" w:sz="6" w:space="0" w:color="000000"/>
              <w:left w:val="single" w:sz="6" w:space="0" w:color="000000"/>
              <w:bottom w:val="single" w:sz="6" w:space="0" w:color="000000"/>
              <w:right w:val="single" w:sz="6" w:space="0" w:color="000000"/>
            </w:tcBorders>
            <w:hideMark/>
          </w:tcPr>
          <w:p w14:paraId="65EC3FFA"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C270D2" w14:paraId="65EC3FFD" w14:textId="77777777" w:rsidTr="008C31F2">
        <w:trPr>
          <w:cantSplit/>
          <w:trHeight w:val="243"/>
        </w:trPr>
        <w:tc>
          <w:tcPr>
            <w:tcW w:w="5000" w:type="pct"/>
            <w:gridSpan w:val="15"/>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3FFC" w14:textId="77777777" w:rsidR="00C270D2" w:rsidRDefault="00C270D2" w:rsidP="00787CEE">
            <w:pPr>
              <w:rPr>
                <w:rFonts w:ascii="Arial Narrow" w:eastAsia="Times New Roman" w:hAnsi="Arial Narrow"/>
                <w:sz w:val="13"/>
                <w:szCs w:val="13"/>
              </w:rPr>
            </w:pPr>
            <w:r>
              <w:rPr>
                <w:rStyle w:val="label"/>
                <w:rFonts w:ascii="Arial Narrow" w:eastAsia="Times New Roman" w:hAnsi="Arial Narrow"/>
                <w:sz w:val="13"/>
                <w:szCs w:val="13"/>
              </w:rPr>
              <w:t>Bradycardia</w:t>
            </w:r>
          </w:p>
        </w:tc>
      </w:tr>
      <w:tr w:rsidR="00C270D2" w14:paraId="65EC400B" w14:textId="77777777" w:rsidTr="008C31F2">
        <w:trPr>
          <w:cantSplit/>
        </w:trPr>
        <w:tc>
          <w:tcPr>
            <w:tcW w:w="249" w:type="pct"/>
            <w:tcBorders>
              <w:top w:val="single" w:sz="6" w:space="0" w:color="000000"/>
              <w:left w:val="single" w:sz="6" w:space="0" w:color="000000"/>
              <w:bottom w:val="single" w:sz="6" w:space="0" w:color="000000"/>
              <w:right w:val="single" w:sz="6" w:space="0" w:color="000000"/>
            </w:tcBorders>
            <w:hideMark/>
          </w:tcPr>
          <w:p w14:paraId="65EC3FFE"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lastRenderedPageBreak/>
              <w:t xml:space="preserve">6 </w:t>
            </w:r>
          </w:p>
        </w:tc>
        <w:tc>
          <w:tcPr>
            <w:tcW w:w="299" w:type="pct"/>
            <w:tcBorders>
              <w:top w:val="single" w:sz="6" w:space="0" w:color="000000"/>
              <w:left w:val="single" w:sz="6" w:space="0" w:color="000000"/>
              <w:bottom w:val="single" w:sz="6" w:space="0" w:color="000000"/>
              <w:right w:val="single" w:sz="6" w:space="0" w:color="000000"/>
            </w:tcBorders>
            <w:hideMark/>
          </w:tcPr>
          <w:p w14:paraId="65EC3FFF" w14:textId="77777777" w:rsidR="00C270D2" w:rsidRDefault="00C270D2"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49" w:type="pct"/>
            <w:tcBorders>
              <w:top w:val="single" w:sz="6" w:space="0" w:color="000000"/>
              <w:left w:val="single" w:sz="6" w:space="0" w:color="000000"/>
              <w:bottom w:val="single" w:sz="6" w:space="0" w:color="000000"/>
              <w:right w:val="single" w:sz="6" w:space="0" w:color="000000"/>
            </w:tcBorders>
            <w:hideMark/>
          </w:tcPr>
          <w:p w14:paraId="65EC4000"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001"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002"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003"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k</w:t>
            </w:r>
          </w:p>
        </w:tc>
        <w:tc>
          <w:tcPr>
            <w:tcW w:w="548" w:type="pct"/>
            <w:tcBorders>
              <w:top w:val="single" w:sz="6" w:space="0" w:color="000000"/>
              <w:left w:val="single" w:sz="6" w:space="0" w:color="000000"/>
              <w:bottom w:val="single" w:sz="6" w:space="0" w:color="000000"/>
              <w:right w:val="single" w:sz="6" w:space="0" w:color="000000"/>
            </w:tcBorders>
            <w:hideMark/>
          </w:tcPr>
          <w:p w14:paraId="65EC4004"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none </w:t>
            </w:r>
            <w:r>
              <w:rPr>
                <w:rFonts w:ascii="Arial Narrow" w:eastAsia="Times New Roman" w:hAnsi="Arial Narrow"/>
                <w:sz w:val="13"/>
                <w:szCs w:val="13"/>
                <w:vertAlign w:val="superscript"/>
              </w:rPr>
              <w:t>c</w:t>
            </w:r>
          </w:p>
        </w:tc>
        <w:tc>
          <w:tcPr>
            <w:tcW w:w="416" w:type="pct"/>
            <w:tcBorders>
              <w:top w:val="single" w:sz="6" w:space="0" w:color="000000"/>
              <w:left w:val="single" w:sz="6" w:space="0" w:color="000000"/>
              <w:bottom w:val="single" w:sz="6" w:space="0" w:color="000000"/>
              <w:right w:val="single" w:sz="6" w:space="0" w:color="000000"/>
            </w:tcBorders>
            <w:hideMark/>
          </w:tcPr>
          <w:p w14:paraId="65EC4005" w14:textId="77777777" w:rsidR="00C270D2" w:rsidRDefault="00C270D2" w:rsidP="00787CEE">
            <w:pPr>
              <w:jc w:val="center"/>
              <w:rPr>
                <w:rFonts w:ascii="Arial Narrow" w:eastAsia="Times New Roman" w:hAnsi="Arial Narrow"/>
                <w:sz w:val="13"/>
                <w:szCs w:val="13"/>
              </w:rPr>
            </w:pPr>
            <w:r>
              <w:rPr>
                <w:rFonts w:ascii="Arial Narrow" w:eastAsia="Times New Roman" w:hAnsi="Arial Narrow"/>
                <w:sz w:val="13"/>
                <w:szCs w:val="13"/>
              </w:rPr>
              <w:t xml:space="preserve">151/583 (25.9%) </w:t>
            </w:r>
          </w:p>
        </w:tc>
        <w:tc>
          <w:tcPr>
            <w:tcW w:w="399" w:type="pct"/>
            <w:gridSpan w:val="2"/>
            <w:tcBorders>
              <w:top w:val="single" w:sz="6" w:space="0" w:color="000000"/>
              <w:left w:val="single" w:sz="6" w:space="0" w:color="000000"/>
              <w:bottom w:val="single" w:sz="6" w:space="0" w:color="000000"/>
              <w:right w:val="single" w:sz="6" w:space="0" w:color="000000"/>
            </w:tcBorders>
            <w:hideMark/>
          </w:tcPr>
          <w:p w14:paraId="65EC4006" w14:textId="77777777" w:rsidR="00C270D2" w:rsidRDefault="00C270D2"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39/464 (8.4%) </w:t>
            </w:r>
          </w:p>
        </w:tc>
        <w:tc>
          <w:tcPr>
            <w:tcW w:w="325" w:type="pct"/>
            <w:gridSpan w:val="2"/>
            <w:tcBorders>
              <w:top w:val="single" w:sz="6" w:space="0" w:color="000000"/>
              <w:left w:val="single" w:sz="6" w:space="0" w:color="000000"/>
              <w:bottom w:val="single" w:sz="6" w:space="0" w:color="000000"/>
              <w:right w:val="single" w:sz="6" w:space="0" w:color="000000"/>
            </w:tcBorders>
            <w:hideMark/>
          </w:tcPr>
          <w:p w14:paraId="65EC4007" w14:textId="77777777" w:rsidR="00C270D2" w:rsidRDefault="00C270D2" w:rsidP="00787CEE">
            <w:pPr>
              <w:jc w:val="center"/>
              <w:rPr>
                <w:rFonts w:ascii="Arial Narrow" w:eastAsia="Times New Roman" w:hAnsi="Arial Narrow"/>
                <w:sz w:val="13"/>
                <w:szCs w:val="13"/>
              </w:rPr>
            </w:pPr>
            <w:r>
              <w:rPr>
                <w:rStyle w:val="block"/>
                <w:rFonts w:ascii="Arial Narrow" w:eastAsia="Times New Roman" w:hAnsi="Arial Narrow"/>
                <w:b/>
                <w:bCs/>
                <w:sz w:val="13"/>
                <w:szCs w:val="13"/>
              </w:rPr>
              <w:t>RR 2.44</w:t>
            </w:r>
            <w:r>
              <w:rPr>
                <w:rFonts w:ascii="Arial Narrow" w:eastAsia="Times New Roman" w:hAnsi="Arial Narrow"/>
                <w:sz w:val="13"/>
                <w:szCs w:val="13"/>
              </w:rPr>
              <w:br/>
            </w:r>
            <w:r>
              <w:rPr>
                <w:rStyle w:val="cell"/>
                <w:rFonts w:ascii="Arial Narrow" w:eastAsia="Times New Roman" w:hAnsi="Arial Narrow"/>
                <w:sz w:val="13"/>
                <w:szCs w:val="13"/>
              </w:rPr>
              <w:t>(1.77 to 3.36)</w:t>
            </w:r>
            <w:r>
              <w:rPr>
                <w:rFonts w:ascii="Arial Narrow" w:eastAsia="Times New Roman" w:hAnsi="Arial Narrow"/>
                <w:sz w:val="13"/>
                <w:szCs w:val="13"/>
              </w:rPr>
              <w:t xml:space="preserve"> </w:t>
            </w:r>
          </w:p>
        </w:tc>
        <w:tc>
          <w:tcPr>
            <w:tcW w:w="584" w:type="pct"/>
            <w:tcBorders>
              <w:top w:val="single" w:sz="6" w:space="0" w:color="000000"/>
              <w:left w:val="single" w:sz="6" w:space="0" w:color="000000"/>
              <w:bottom w:val="single" w:sz="6" w:space="0" w:color="000000"/>
              <w:right w:val="single" w:sz="6" w:space="0" w:color="000000"/>
            </w:tcBorders>
            <w:hideMark/>
          </w:tcPr>
          <w:p w14:paraId="65EC4008" w14:textId="77777777" w:rsidR="00C270D2" w:rsidRDefault="00C270D2" w:rsidP="00787CEE">
            <w:pPr>
              <w:jc w:val="center"/>
              <w:rPr>
                <w:rFonts w:ascii="Arial Narrow" w:eastAsia="Times New Roman" w:hAnsi="Arial Narrow"/>
                <w:sz w:val="13"/>
                <w:szCs w:val="13"/>
              </w:rPr>
            </w:pPr>
            <w:r>
              <w:rPr>
                <w:rFonts w:ascii="Arial Narrow" w:eastAsia="Times New Roman" w:hAnsi="Arial Narrow"/>
                <w:b/>
                <w:bCs/>
                <w:sz w:val="13"/>
                <w:szCs w:val="13"/>
              </w:rPr>
              <w:t>121 more per 1,000</w:t>
            </w:r>
            <w:r>
              <w:rPr>
                <w:rFonts w:ascii="Arial Narrow" w:eastAsia="Times New Roman" w:hAnsi="Arial Narrow"/>
                <w:sz w:val="13"/>
                <w:szCs w:val="13"/>
              </w:rPr>
              <w:br/>
              <w:t xml:space="preserve">(from 65 more to 198 more) </w:t>
            </w:r>
          </w:p>
        </w:tc>
        <w:tc>
          <w:tcPr>
            <w:tcW w:w="378" w:type="pct"/>
            <w:tcBorders>
              <w:top w:val="single" w:sz="6" w:space="0" w:color="000000"/>
              <w:left w:val="single" w:sz="6" w:space="0" w:color="000000"/>
              <w:bottom w:val="single" w:sz="6" w:space="0" w:color="000000"/>
              <w:right w:val="single" w:sz="6" w:space="0" w:color="000000"/>
            </w:tcBorders>
            <w:hideMark/>
          </w:tcPr>
          <w:p w14:paraId="65EC4009" w14:textId="77777777" w:rsidR="00C270D2" w:rsidRDefault="00C270D2"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406" w:type="pct"/>
            <w:tcBorders>
              <w:top w:val="single" w:sz="6" w:space="0" w:color="000000"/>
              <w:left w:val="single" w:sz="6" w:space="0" w:color="000000"/>
              <w:bottom w:val="single" w:sz="6" w:space="0" w:color="000000"/>
              <w:right w:val="single" w:sz="6" w:space="0" w:color="000000"/>
            </w:tcBorders>
            <w:hideMark/>
          </w:tcPr>
          <w:p w14:paraId="65EC400A"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IMPORTANT </w:t>
            </w:r>
          </w:p>
        </w:tc>
      </w:tr>
      <w:tr w:rsidR="00C270D2" w14:paraId="65EC400D" w14:textId="77777777" w:rsidTr="008C31F2">
        <w:trPr>
          <w:cantSplit/>
        </w:trPr>
        <w:tc>
          <w:tcPr>
            <w:tcW w:w="5000" w:type="pct"/>
            <w:gridSpan w:val="15"/>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400C" w14:textId="77777777" w:rsidR="00C270D2" w:rsidRDefault="00C270D2" w:rsidP="00787CEE">
            <w:pPr>
              <w:rPr>
                <w:rFonts w:ascii="Arial Narrow" w:eastAsia="Times New Roman" w:hAnsi="Arial Narrow"/>
                <w:sz w:val="13"/>
                <w:szCs w:val="13"/>
              </w:rPr>
            </w:pPr>
            <w:r>
              <w:rPr>
                <w:rStyle w:val="label"/>
                <w:rFonts w:ascii="Arial Narrow" w:eastAsia="Times New Roman" w:hAnsi="Arial Narrow"/>
                <w:sz w:val="13"/>
                <w:szCs w:val="13"/>
              </w:rPr>
              <w:t>Hypotension</w:t>
            </w:r>
          </w:p>
        </w:tc>
      </w:tr>
      <w:tr w:rsidR="00C270D2" w14:paraId="65EC401B" w14:textId="77777777" w:rsidTr="008C31F2">
        <w:trPr>
          <w:cantSplit/>
        </w:trPr>
        <w:tc>
          <w:tcPr>
            <w:tcW w:w="249" w:type="pct"/>
            <w:tcBorders>
              <w:top w:val="single" w:sz="6" w:space="0" w:color="000000"/>
              <w:left w:val="single" w:sz="6" w:space="0" w:color="000000"/>
              <w:bottom w:val="single" w:sz="6" w:space="0" w:color="000000"/>
              <w:right w:val="single" w:sz="6" w:space="0" w:color="000000"/>
            </w:tcBorders>
            <w:hideMark/>
          </w:tcPr>
          <w:p w14:paraId="65EC400E"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4 </w:t>
            </w:r>
          </w:p>
        </w:tc>
        <w:tc>
          <w:tcPr>
            <w:tcW w:w="299" w:type="pct"/>
            <w:tcBorders>
              <w:top w:val="single" w:sz="6" w:space="0" w:color="000000"/>
              <w:left w:val="single" w:sz="6" w:space="0" w:color="000000"/>
              <w:bottom w:val="single" w:sz="6" w:space="0" w:color="000000"/>
              <w:right w:val="single" w:sz="6" w:space="0" w:color="000000"/>
            </w:tcBorders>
            <w:hideMark/>
          </w:tcPr>
          <w:p w14:paraId="65EC400F" w14:textId="77777777" w:rsidR="00C270D2" w:rsidRDefault="00C270D2"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49" w:type="pct"/>
            <w:tcBorders>
              <w:top w:val="single" w:sz="6" w:space="0" w:color="000000"/>
              <w:left w:val="single" w:sz="6" w:space="0" w:color="000000"/>
              <w:bottom w:val="single" w:sz="6" w:space="0" w:color="000000"/>
              <w:right w:val="single" w:sz="6" w:space="0" w:color="000000"/>
            </w:tcBorders>
            <w:hideMark/>
          </w:tcPr>
          <w:p w14:paraId="65EC4010"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011"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l</w:t>
            </w:r>
          </w:p>
        </w:tc>
        <w:tc>
          <w:tcPr>
            <w:tcW w:w="349" w:type="pct"/>
            <w:tcBorders>
              <w:top w:val="single" w:sz="6" w:space="0" w:color="000000"/>
              <w:left w:val="single" w:sz="6" w:space="0" w:color="000000"/>
              <w:bottom w:val="single" w:sz="6" w:space="0" w:color="000000"/>
              <w:right w:val="single" w:sz="6" w:space="0" w:color="000000"/>
            </w:tcBorders>
            <w:hideMark/>
          </w:tcPr>
          <w:p w14:paraId="65EC4012"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013"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m</w:t>
            </w:r>
          </w:p>
        </w:tc>
        <w:tc>
          <w:tcPr>
            <w:tcW w:w="548" w:type="pct"/>
            <w:tcBorders>
              <w:top w:val="single" w:sz="6" w:space="0" w:color="000000"/>
              <w:left w:val="single" w:sz="6" w:space="0" w:color="000000"/>
              <w:bottom w:val="single" w:sz="6" w:space="0" w:color="000000"/>
              <w:right w:val="single" w:sz="6" w:space="0" w:color="000000"/>
            </w:tcBorders>
            <w:hideMark/>
          </w:tcPr>
          <w:p w14:paraId="65EC4014"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none </w:t>
            </w:r>
            <w:r>
              <w:rPr>
                <w:rFonts w:ascii="Arial Narrow" w:eastAsia="Times New Roman" w:hAnsi="Arial Narrow"/>
                <w:sz w:val="13"/>
                <w:szCs w:val="13"/>
                <w:vertAlign w:val="superscript"/>
              </w:rPr>
              <w:t>c</w:t>
            </w:r>
          </w:p>
        </w:tc>
        <w:tc>
          <w:tcPr>
            <w:tcW w:w="416" w:type="pct"/>
            <w:tcBorders>
              <w:top w:val="single" w:sz="6" w:space="0" w:color="000000"/>
              <w:left w:val="single" w:sz="6" w:space="0" w:color="000000"/>
              <w:bottom w:val="single" w:sz="6" w:space="0" w:color="000000"/>
              <w:right w:val="single" w:sz="6" w:space="0" w:color="000000"/>
            </w:tcBorders>
            <w:hideMark/>
          </w:tcPr>
          <w:p w14:paraId="65EC4015" w14:textId="77777777" w:rsidR="00C270D2" w:rsidRDefault="00C270D2" w:rsidP="00787CEE">
            <w:pPr>
              <w:jc w:val="center"/>
              <w:rPr>
                <w:rFonts w:ascii="Arial Narrow" w:eastAsia="Times New Roman" w:hAnsi="Arial Narrow"/>
                <w:sz w:val="13"/>
                <w:szCs w:val="13"/>
              </w:rPr>
            </w:pPr>
            <w:r>
              <w:rPr>
                <w:rFonts w:ascii="Arial Narrow" w:eastAsia="Times New Roman" w:hAnsi="Arial Narrow"/>
                <w:sz w:val="13"/>
                <w:szCs w:val="13"/>
              </w:rPr>
              <w:t xml:space="preserve">192/531 (36.2%) </w:t>
            </w:r>
          </w:p>
        </w:tc>
        <w:tc>
          <w:tcPr>
            <w:tcW w:w="399" w:type="pct"/>
            <w:gridSpan w:val="2"/>
            <w:tcBorders>
              <w:top w:val="single" w:sz="6" w:space="0" w:color="000000"/>
              <w:left w:val="single" w:sz="6" w:space="0" w:color="000000"/>
              <w:bottom w:val="single" w:sz="6" w:space="0" w:color="000000"/>
              <w:right w:val="single" w:sz="6" w:space="0" w:color="000000"/>
            </w:tcBorders>
            <w:hideMark/>
          </w:tcPr>
          <w:p w14:paraId="65EC4016" w14:textId="77777777" w:rsidR="00C270D2" w:rsidRDefault="00C270D2"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98/413 (23.7%) </w:t>
            </w:r>
          </w:p>
        </w:tc>
        <w:tc>
          <w:tcPr>
            <w:tcW w:w="291" w:type="pct"/>
            <w:tcBorders>
              <w:top w:val="single" w:sz="6" w:space="0" w:color="000000"/>
              <w:left w:val="single" w:sz="6" w:space="0" w:color="000000"/>
              <w:bottom w:val="single" w:sz="6" w:space="0" w:color="000000"/>
              <w:right w:val="single" w:sz="6" w:space="0" w:color="000000"/>
            </w:tcBorders>
            <w:hideMark/>
          </w:tcPr>
          <w:p w14:paraId="65EC4017" w14:textId="77777777" w:rsidR="00C270D2" w:rsidRDefault="00C270D2" w:rsidP="00787CEE">
            <w:pPr>
              <w:jc w:val="center"/>
              <w:rPr>
                <w:rFonts w:ascii="Arial Narrow" w:eastAsia="Times New Roman" w:hAnsi="Arial Narrow"/>
                <w:sz w:val="13"/>
                <w:szCs w:val="13"/>
              </w:rPr>
            </w:pPr>
            <w:r>
              <w:rPr>
                <w:rStyle w:val="block"/>
                <w:rFonts w:ascii="Arial Narrow" w:eastAsia="Times New Roman" w:hAnsi="Arial Narrow"/>
                <w:b/>
                <w:bCs/>
                <w:sz w:val="13"/>
                <w:szCs w:val="13"/>
              </w:rPr>
              <w:t>RR 1.38</w:t>
            </w:r>
            <w:r>
              <w:rPr>
                <w:rFonts w:ascii="Arial Narrow" w:eastAsia="Times New Roman" w:hAnsi="Arial Narrow"/>
                <w:sz w:val="13"/>
                <w:szCs w:val="13"/>
              </w:rPr>
              <w:br/>
            </w:r>
            <w:r>
              <w:rPr>
                <w:rStyle w:val="cell"/>
                <w:rFonts w:ascii="Arial Narrow" w:eastAsia="Times New Roman" w:hAnsi="Arial Narrow"/>
                <w:sz w:val="13"/>
                <w:szCs w:val="13"/>
              </w:rPr>
              <w:t>(0.79 to 2.41)</w:t>
            </w:r>
            <w:r>
              <w:rPr>
                <w:rFonts w:ascii="Arial Narrow" w:eastAsia="Times New Roman" w:hAnsi="Arial Narrow"/>
                <w:sz w:val="13"/>
                <w:szCs w:val="13"/>
              </w:rPr>
              <w:t xml:space="preserve"> </w:t>
            </w:r>
          </w:p>
        </w:tc>
        <w:tc>
          <w:tcPr>
            <w:tcW w:w="618" w:type="pct"/>
            <w:gridSpan w:val="2"/>
            <w:tcBorders>
              <w:top w:val="single" w:sz="6" w:space="0" w:color="000000"/>
              <w:left w:val="single" w:sz="6" w:space="0" w:color="000000"/>
              <w:bottom w:val="single" w:sz="6" w:space="0" w:color="000000"/>
              <w:right w:val="single" w:sz="6" w:space="0" w:color="000000"/>
            </w:tcBorders>
            <w:hideMark/>
          </w:tcPr>
          <w:p w14:paraId="65EC4018" w14:textId="77777777" w:rsidR="00C270D2" w:rsidRDefault="00C270D2" w:rsidP="00787CEE">
            <w:pPr>
              <w:jc w:val="center"/>
              <w:rPr>
                <w:rFonts w:ascii="Arial Narrow" w:eastAsia="Times New Roman" w:hAnsi="Arial Narrow"/>
                <w:sz w:val="13"/>
                <w:szCs w:val="13"/>
              </w:rPr>
            </w:pPr>
            <w:r>
              <w:rPr>
                <w:rFonts w:ascii="Arial Narrow" w:eastAsia="Times New Roman" w:hAnsi="Arial Narrow"/>
                <w:b/>
                <w:bCs/>
                <w:sz w:val="13"/>
                <w:szCs w:val="13"/>
              </w:rPr>
              <w:t>90 more per 1,000</w:t>
            </w:r>
            <w:r>
              <w:rPr>
                <w:rFonts w:ascii="Arial Narrow" w:eastAsia="Times New Roman" w:hAnsi="Arial Narrow"/>
                <w:sz w:val="13"/>
                <w:szCs w:val="13"/>
              </w:rPr>
              <w:br/>
              <w:t xml:space="preserve">(from 50 fewer to 335 more) </w:t>
            </w:r>
          </w:p>
        </w:tc>
        <w:tc>
          <w:tcPr>
            <w:tcW w:w="378" w:type="pct"/>
            <w:tcBorders>
              <w:top w:val="single" w:sz="6" w:space="0" w:color="000000"/>
              <w:left w:val="single" w:sz="6" w:space="0" w:color="000000"/>
              <w:bottom w:val="single" w:sz="6" w:space="0" w:color="000000"/>
              <w:right w:val="single" w:sz="6" w:space="0" w:color="000000"/>
            </w:tcBorders>
            <w:hideMark/>
          </w:tcPr>
          <w:p w14:paraId="65EC4019" w14:textId="77777777" w:rsidR="00C270D2" w:rsidRDefault="00C270D2"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406" w:type="pct"/>
            <w:tcBorders>
              <w:top w:val="single" w:sz="6" w:space="0" w:color="000000"/>
              <w:left w:val="single" w:sz="6" w:space="0" w:color="000000"/>
              <w:bottom w:val="single" w:sz="6" w:space="0" w:color="000000"/>
              <w:right w:val="single" w:sz="6" w:space="0" w:color="000000"/>
            </w:tcBorders>
            <w:hideMark/>
          </w:tcPr>
          <w:p w14:paraId="65EC401A"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65EC401C" w14:textId="77777777" w:rsidR="00C270D2" w:rsidRDefault="00C270D2" w:rsidP="00C270D2">
      <w:pPr>
        <w:pStyle w:val="NormalWeb"/>
        <w:spacing w:line="140" w:lineRule="atLeast"/>
        <w:rPr>
          <w:rFonts w:ascii="Arial Narrow" w:hAnsi="Arial Narrow"/>
          <w:color w:val="000000"/>
          <w:sz w:val="14"/>
          <w:szCs w:val="14"/>
        </w:rPr>
      </w:pPr>
      <w:r>
        <w:rPr>
          <w:rFonts w:ascii="Arial Narrow" w:hAnsi="Arial Narrow"/>
          <w:b/>
          <w:bCs/>
          <w:color w:val="000000"/>
          <w:sz w:val="14"/>
          <w:szCs w:val="14"/>
        </w:rPr>
        <w:t>CI:</w:t>
      </w:r>
      <w:r>
        <w:rPr>
          <w:rFonts w:ascii="Arial Narrow" w:hAnsi="Arial Narrow"/>
          <w:color w:val="000000"/>
          <w:sz w:val="14"/>
          <w:szCs w:val="14"/>
        </w:rPr>
        <w:t xml:space="preserve"> Confidence interval; </w:t>
      </w:r>
      <w:r>
        <w:rPr>
          <w:rFonts w:ascii="Arial Narrow" w:hAnsi="Arial Narrow"/>
          <w:b/>
          <w:bCs/>
          <w:color w:val="000000"/>
          <w:sz w:val="14"/>
          <w:szCs w:val="14"/>
        </w:rPr>
        <w:t>RR:</w:t>
      </w:r>
      <w:r>
        <w:rPr>
          <w:rFonts w:ascii="Arial Narrow" w:hAnsi="Arial Narrow"/>
          <w:color w:val="000000"/>
          <w:sz w:val="14"/>
          <w:szCs w:val="14"/>
        </w:rPr>
        <w:t xml:space="preserve"> Risk ratio; </w:t>
      </w:r>
      <w:r>
        <w:rPr>
          <w:rFonts w:ascii="Arial Narrow" w:hAnsi="Arial Narrow"/>
          <w:b/>
          <w:bCs/>
          <w:color w:val="000000"/>
          <w:sz w:val="14"/>
          <w:szCs w:val="14"/>
        </w:rPr>
        <w:t>MD:</w:t>
      </w:r>
      <w:r>
        <w:rPr>
          <w:rFonts w:ascii="Arial Narrow" w:hAnsi="Arial Narrow"/>
          <w:color w:val="000000"/>
          <w:sz w:val="14"/>
          <w:szCs w:val="14"/>
        </w:rPr>
        <w:t xml:space="preserve"> Mean difference</w:t>
      </w:r>
    </w:p>
    <w:p w14:paraId="65EC401D" w14:textId="77777777" w:rsidR="00C270D2" w:rsidRDefault="00C270D2" w:rsidP="00C270D2">
      <w:pPr>
        <w:pStyle w:val="Heading4"/>
        <w:spacing w:line="140" w:lineRule="atLeast"/>
        <w:rPr>
          <w:rFonts w:ascii="Arial Narrow" w:eastAsia="Times New Roman" w:hAnsi="Arial Narrow"/>
          <w:color w:val="000000"/>
        </w:rPr>
      </w:pPr>
      <w:r>
        <w:rPr>
          <w:rFonts w:ascii="Arial Narrow" w:eastAsia="Times New Roman" w:hAnsi="Arial Narrow"/>
          <w:color w:val="000000"/>
        </w:rPr>
        <w:t>Explanations</w:t>
      </w:r>
    </w:p>
    <w:p w14:paraId="65EC401E"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a. We did not downgraded the quality of evidence for inconsistency, the I2=49% </w:t>
      </w:r>
    </w:p>
    <w:p w14:paraId="65EC401F"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b. We downgraded the quality of evidence by one level for imprecision, the CI included both significant benefit and harm </w:t>
      </w:r>
    </w:p>
    <w:p w14:paraId="65EC4020"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c. We were not able to reliably assess for publication bias </w:t>
      </w:r>
    </w:p>
    <w:p w14:paraId="65EC4021"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d. Although none of the included studies were at low risk of bias, we did not downgrade for risk of bias as its unlikely that the study design biased the results to no difference </w:t>
      </w:r>
    </w:p>
    <w:p w14:paraId="65EC4022"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e. We downgraded the quality of evidence by one level for inconsistency, the I2=91% and not explained by excluding studies with shorter DMV </w:t>
      </w:r>
    </w:p>
    <w:p w14:paraId="65EC4023"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f. We downgraded the quality of evidence for imprecision by one level, the CI included both benefit and harm </w:t>
      </w:r>
    </w:p>
    <w:p w14:paraId="65EC4024"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g. We downgraded the quality of evidence for inconsistency by one level, the I2=52% </w:t>
      </w:r>
    </w:p>
    <w:p w14:paraId="65EC4025"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h. We downgraded the quality of evidence by two levels for imprecision, the number of patients was small and the CI included significant benefit and harm </w:t>
      </w:r>
    </w:p>
    <w:p w14:paraId="65EC4026"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i. We downgraded the quality of evidence by one level for inconsistency, the I2=70% not explained by risk of bias </w:t>
      </w:r>
    </w:p>
    <w:p w14:paraId="65EC4027"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j. We downgraded the quality of evidence by one level for imprecision, the CI included significant benefit and small harm </w:t>
      </w:r>
    </w:p>
    <w:p w14:paraId="65EC4028"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lastRenderedPageBreak/>
        <w:t xml:space="preserve">k. We downgraded the quality of evidence for imprecision by one level, the CI included both extreme and large harm and </w:t>
      </w:r>
    </w:p>
    <w:p w14:paraId="65EC4029"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l. We downgraded the quality of evidence by one level for inconsistency, the I2=73% </w:t>
      </w:r>
    </w:p>
    <w:p w14:paraId="65EC402A"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m. We downgraded the quality of evidence by one level for imprecision, the CI included both large benefit and harm </w:t>
      </w:r>
    </w:p>
    <w:p w14:paraId="65EC402B" w14:textId="77777777" w:rsidR="000374FC" w:rsidRDefault="000374F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65EC402C" w14:textId="77777777" w:rsidR="000374FC" w:rsidRDefault="000374FC" w:rsidP="000374FC">
      <w:pPr>
        <w:spacing w:line="140" w:lineRule="atLeast"/>
        <w:rPr>
          <w:rFonts w:ascii="Times New Roman" w:eastAsia="Times New Roman" w:hAnsi="Times New Roman" w:cs="Times New Roman"/>
          <w:b/>
          <w:color w:val="000000"/>
        </w:rPr>
      </w:pPr>
    </w:p>
    <w:tbl>
      <w:tblPr>
        <w:tblW w:w="5005" w:type="pct"/>
        <w:tblCellMar>
          <w:top w:w="15" w:type="dxa"/>
          <w:left w:w="15" w:type="dxa"/>
          <w:bottom w:w="15" w:type="dxa"/>
          <w:right w:w="15" w:type="dxa"/>
        </w:tblCellMar>
        <w:tblLook w:val="04A0" w:firstRow="1" w:lastRow="0" w:firstColumn="1" w:lastColumn="0" w:noHBand="0" w:noVBand="1"/>
      </w:tblPr>
      <w:tblGrid>
        <w:gridCol w:w="1616"/>
        <w:gridCol w:w="6300"/>
        <w:gridCol w:w="156"/>
        <w:gridCol w:w="14"/>
        <w:gridCol w:w="4873"/>
        <w:gridCol w:w="14"/>
      </w:tblGrid>
      <w:tr w:rsidR="00C270D2" w:rsidRPr="00C270D2" w14:paraId="65EC402E" w14:textId="77777777" w:rsidTr="008C31F2">
        <w:trPr>
          <w:gridAfter w:val="1"/>
          <w:wAfter w:w="14" w:type="dxa"/>
        </w:trPr>
        <w:tc>
          <w:tcPr>
            <w:tcW w:w="12959" w:type="dxa"/>
            <w:gridSpan w:val="5"/>
            <w:shd w:val="clear" w:color="auto" w:fill="FFFFFF"/>
            <w:tcMar>
              <w:top w:w="0" w:type="dxa"/>
              <w:left w:w="0" w:type="dxa"/>
              <w:bottom w:w="0" w:type="dxa"/>
              <w:right w:w="0" w:type="dxa"/>
            </w:tcMar>
            <w:hideMark/>
          </w:tcPr>
          <w:p w14:paraId="65EC402D" w14:textId="77777777" w:rsidR="00C270D2" w:rsidRPr="008C31F2" w:rsidRDefault="00C270D2" w:rsidP="00C270D2">
            <w:pPr>
              <w:spacing w:before="100" w:beforeAutospacing="1" w:after="100" w:afterAutospacing="1" w:line="240" w:lineRule="auto"/>
              <w:outlineLvl w:val="0"/>
              <w:rPr>
                <w:rFonts w:ascii="Times New Roman" w:eastAsia="Times New Roman" w:hAnsi="Times New Roman" w:cs="Times New Roman"/>
                <w:b/>
                <w:bCs/>
                <w:kern w:val="36"/>
              </w:rPr>
            </w:pPr>
            <w:r w:rsidRPr="008C31F2">
              <w:rPr>
                <w:rFonts w:ascii="Times New Roman" w:eastAsia="Times New Roman" w:hAnsi="Times New Roman" w:cs="Times New Roman"/>
                <w:b/>
                <w:bCs/>
                <w:kern w:val="36"/>
              </w:rPr>
              <w:t>Question</w:t>
            </w:r>
          </w:p>
        </w:tc>
      </w:tr>
      <w:tr w:rsidR="00C270D2" w:rsidRPr="00C270D2" w14:paraId="65EC4030" w14:textId="77777777" w:rsidTr="008C31F2">
        <w:trPr>
          <w:gridAfter w:val="1"/>
          <w:wAfter w:w="14" w:type="dxa"/>
        </w:trPr>
        <w:tc>
          <w:tcPr>
            <w:tcW w:w="12959" w:type="dxa"/>
            <w:gridSpan w:val="5"/>
            <w:tcBorders>
              <w:bottom w:val="single" w:sz="6" w:space="0" w:color="000000"/>
            </w:tcBorders>
            <w:shd w:val="clear" w:color="auto" w:fill="CCE9F5"/>
            <w:tcMar>
              <w:top w:w="75" w:type="dxa"/>
              <w:left w:w="75" w:type="dxa"/>
              <w:bottom w:w="75" w:type="dxa"/>
              <w:right w:w="75" w:type="dxa"/>
            </w:tcMar>
            <w:hideMark/>
          </w:tcPr>
          <w:p w14:paraId="65EC402F"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 xml:space="preserve">Should </w:t>
            </w:r>
            <w:r w:rsidRPr="00C270D2">
              <w:rPr>
                <w:rFonts w:ascii="Verdana" w:eastAsia="Times New Roman" w:hAnsi="Verdana"/>
                <w:b/>
                <w:bCs/>
                <w:sz w:val="16"/>
                <w:szCs w:val="16"/>
              </w:rPr>
              <w:t xml:space="preserve">an alpha-2 agonist (e.g. dexmedetomidine) </w:t>
            </w:r>
            <w:r w:rsidRPr="00C270D2">
              <w:rPr>
                <w:rFonts w:ascii="Verdana" w:eastAsia="Times New Roman" w:hAnsi="Verdana"/>
                <w:sz w:val="16"/>
                <w:szCs w:val="16"/>
              </w:rPr>
              <w:t xml:space="preserve">vs. </w:t>
            </w:r>
            <w:r w:rsidRPr="00C270D2">
              <w:rPr>
                <w:rFonts w:ascii="Verdana" w:eastAsia="Times New Roman" w:hAnsi="Verdana"/>
                <w:b/>
                <w:bCs/>
                <w:sz w:val="16"/>
                <w:szCs w:val="16"/>
              </w:rPr>
              <w:t>a benzodiazepine</w:t>
            </w:r>
            <w:r w:rsidRPr="00C270D2">
              <w:rPr>
                <w:rFonts w:ascii="Verdana" w:eastAsia="Times New Roman" w:hAnsi="Verdana"/>
                <w:sz w:val="16"/>
                <w:szCs w:val="16"/>
              </w:rPr>
              <w:t xml:space="preserve"> be used for </w:t>
            </w:r>
            <w:r w:rsidRPr="00C270D2">
              <w:rPr>
                <w:rFonts w:ascii="Verdana" w:eastAsia="Times New Roman" w:hAnsi="Verdana"/>
                <w:b/>
                <w:bCs/>
                <w:sz w:val="16"/>
                <w:szCs w:val="16"/>
              </w:rPr>
              <w:t>critically ill ventilated adults (both intubated and non-intubated)</w:t>
            </w:r>
            <w:r w:rsidRPr="00C270D2">
              <w:rPr>
                <w:rFonts w:ascii="Verdana" w:eastAsia="Times New Roman" w:hAnsi="Verdana"/>
                <w:sz w:val="16"/>
                <w:szCs w:val="16"/>
              </w:rPr>
              <w:t>?</w:t>
            </w:r>
          </w:p>
        </w:tc>
      </w:tr>
      <w:tr w:rsidR="00C270D2" w:rsidRPr="00C270D2" w14:paraId="65EC4035" w14:textId="77777777" w:rsidTr="008C31F2">
        <w:tc>
          <w:tcPr>
            <w:tcW w:w="1616" w:type="dxa"/>
            <w:shd w:val="clear" w:color="auto" w:fill="CCE9F5"/>
            <w:tcMar>
              <w:top w:w="75" w:type="dxa"/>
              <w:left w:w="75" w:type="dxa"/>
              <w:bottom w:w="75" w:type="dxa"/>
              <w:right w:w="75" w:type="dxa"/>
            </w:tcMar>
            <w:hideMark/>
          </w:tcPr>
          <w:p w14:paraId="65EC4031" w14:textId="77777777" w:rsidR="00C270D2" w:rsidRPr="00C270D2" w:rsidRDefault="00C270D2" w:rsidP="00C270D2">
            <w:pPr>
              <w:rPr>
                <w:rFonts w:ascii="Verdana" w:eastAsia="Times New Roman" w:hAnsi="Verdana"/>
                <w:b/>
                <w:bCs/>
                <w:caps/>
                <w:sz w:val="16"/>
                <w:szCs w:val="16"/>
              </w:rPr>
            </w:pPr>
            <w:r w:rsidRPr="00C270D2">
              <w:rPr>
                <w:rFonts w:ascii="Verdana" w:eastAsia="Times New Roman" w:hAnsi="Verdana"/>
                <w:b/>
                <w:bCs/>
                <w:caps/>
                <w:sz w:val="16"/>
                <w:szCs w:val="16"/>
              </w:rPr>
              <w:t>Population:</w:t>
            </w:r>
          </w:p>
        </w:tc>
        <w:tc>
          <w:tcPr>
            <w:tcW w:w="6300" w:type="dxa"/>
            <w:shd w:val="clear" w:color="auto" w:fill="CCE9F5"/>
            <w:tcMar>
              <w:top w:w="75" w:type="dxa"/>
              <w:left w:w="75" w:type="dxa"/>
              <w:bottom w:w="75" w:type="dxa"/>
              <w:right w:w="75" w:type="dxa"/>
            </w:tcMar>
            <w:hideMark/>
          </w:tcPr>
          <w:p w14:paraId="65EC4032"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critically ill ventilated adults (both intubated and non-intubated)</w:t>
            </w:r>
          </w:p>
        </w:tc>
        <w:tc>
          <w:tcPr>
            <w:tcW w:w="170" w:type="dxa"/>
            <w:gridSpan w:val="2"/>
            <w:tcBorders>
              <w:left w:val="single" w:sz="6" w:space="0" w:color="000000"/>
            </w:tcBorders>
            <w:shd w:val="clear" w:color="auto" w:fill="CCE9F5"/>
            <w:tcMar>
              <w:top w:w="75" w:type="dxa"/>
              <w:left w:w="75" w:type="dxa"/>
              <w:bottom w:w="75" w:type="dxa"/>
              <w:right w:w="75" w:type="dxa"/>
            </w:tcMar>
          </w:tcPr>
          <w:p w14:paraId="65EC4033" w14:textId="77777777" w:rsidR="00C270D2" w:rsidRPr="00C270D2" w:rsidRDefault="00C270D2" w:rsidP="00C270D2">
            <w:pPr>
              <w:rPr>
                <w:rFonts w:ascii="Verdana" w:eastAsia="Times New Roman" w:hAnsi="Verdana"/>
                <w:b/>
                <w:bCs/>
                <w:caps/>
                <w:sz w:val="16"/>
                <w:szCs w:val="16"/>
              </w:rPr>
            </w:pPr>
          </w:p>
        </w:tc>
        <w:tc>
          <w:tcPr>
            <w:tcW w:w="4887" w:type="dxa"/>
            <w:gridSpan w:val="2"/>
            <w:shd w:val="clear" w:color="auto" w:fill="CCE9F5"/>
            <w:tcMar>
              <w:top w:w="75" w:type="dxa"/>
              <w:left w:w="75" w:type="dxa"/>
              <w:bottom w:w="75" w:type="dxa"/>
              <w:right w:w="75" w:type="dxa"/>
            </w:tcMar>
          </w:tcPr>
          <w:p w14:paraId="65EC4034" w14:textId="77777777" w:rsidR="00C270D2" w:rsidRPr="00C270D2" w:rsidRDefault="00C270D2" w:rsidP="00C270D2">
            <w:pPr>
              <w:rPr>
                <w:rFonts w:ascii="Verdana" w:eastAsia="Times New Roman" w:hAnsi="Verdana"/>
                <w:sz w:val="16"/>
                <w:szCs w:val="16"/>
              </w:rPr>
            </w:pPr>
          </w:p>
        </w:tc>
      </w:tr>
      <w:tr w:rsidR="00C270D2" w:rsidRPr="00C270D2" w14:paraId="65EC403A" w14:textId="77777777" w:rsidTr="008C31F2">
        <w:trPr>
          <w:gridAfter w:val="1"/>
          <w:wAfter w:w="14" w:type="dxa"/>
        </w:trPr>
        <w:tc>
          <w:tcPr>
            <w:tcW w:w="1616" w:type="dxa"/>
            <w:shd w:val="clear" w:color="auto" w:fill="CCE9F5"/>
            <w:tcMar>
              <w:top w:w="75" w:type="dxa"/>
              <w:left w:w="75" w:type="dxa"/>
              <w:bottom w:w="75" w:type="dxa"/>
              <w:right w:w="75" w:type="dxa"/>
            </w:tcMar>
            <w:hideMark/>
          </w:tcPr>
          <w:p w14:paraId="65EC4036" w14:textId="77777777" w:rsidR="00C270D2" w:rsidRPr="00C270D2" w:rsidRDefault="00C270D2" w:rsidP="00C270D2">
            <w:pPr>
              <w:rPr>
                <w:rFonts w:ascii="Verdana" w:eastAsia="Times New Roman" w:hAnsi="Verdana"/>
                <w:b/>
                <w:bCs/>
                <w:caps/>
                <w:sz w:val="16"/>
                <w:szCs w:val="16"/>
              </w:rPr>
            </w:pPr>
            <w:r w:rsidRPr="00C270D2">
              <w:rPr>
                <w:rFonts w:ascii="Verdana" w:eastAsia="Times New Roman" w:hAnsi="Verdana"/>
                <w:b/>
                <w:bCs/>
                <w:caps/>
                <w:sz w:val="16"/>
                <w:szCs w:val="16"/>
              </w:rPr>
              <w:t>Intervention:</w:t>
            </w:r>
          </w:p>
        </w:tc>
        <w:tc>
          <w:tcPr>
            <w:tcW w:w="6300" w:type="dxa"/>
            <w:shd w:val="clear" w:color="auto" w:fill="CCE9F5"/>
            <w:tcMar>
              <w:top w:w="75" w:type="dxa"/>
              <w:left w:w="75" w:type="dxa"/>
              <w:bottom w:w="75" w:type="dxa"/>
              <w:right w:w="75" w:type="dxa"/>
            </w:tcMar>
            <w:hideMark/>
          </w:tcPr>
          <w:p w14:paraId="65EC4037"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 xml:space="preserve">an alpha-2 agonist (e.g. dexmedetomidine) </w:t>
            </w:r>
          </w:p>
        </w:tc>
        <w:tc>
          <w:tcPr>
            <w:tcW w:w="156" w:type="dxa"/>
            <w:vMerge w:val="restart"/>
            <w:tcBorders>
              <w:left w:val="single" w:sz="6" w:space="0" w:color="000000"/>
            </w:tcBorders>
            <w:shd w:val="clear" w:color="auto" w:fill="CCE9F5"/>
            <w:vAlign w:val="center"/>
          </w:tcPr>
          <w:p w14:paraId="65EC4038" w14:textId="77777777" w:rsidR="00C270D2" w:rsidRPr="00C270D2" w:rsidRDefault="00C270D2" w:rsidP="00C270D2">
            <w:pPr>
              <w:rPr>
                <w:rFonts w:ascii="Verdana" w:eastAsia="Times New Roman" w:hAnsi="Verdana"/>
                <w:b/>
                <w:bCs/>
                <w:caps/>
                <w:sz w:val="16"/>
                <w:szCs w:val="16"/>
              </w:rPr>
            </w:pPr>
          </w:p>
        </w:tc>
        <w:tc>
          <w:tcPr>
            <w:tcW w:w="4887" w:type="dxa"/>
            <w:gridSpan w:val="2"/>
            <w:vMerge w:val="restart"/>
            <w:shd w:val="clear" w:color="auto" w:fill="CCE9F5"/>
            <w:vAlign w:val="center"/>
          </w:tcPr>
          <w:p w14:paraId="65EC4039" w14:textId="77777777" w:rsidR="00C270D2" w:rsidRPr="00C270D2" w:rsidRDefault="00C270D2" w:rsidP="00C270D2">
            <w:pPr>
              <w:rPr>
                <w:rFonts w:ascii="Verdana" w:eastAsia="Times New Roman" w:hAnsi="Verdana"/>
                <w:sz w:val="16"/>
                <w:szCs w:val="16"/>
              </w:rPr>
            </w:pPr>
          </w:p>
        </w:tc>
      </w:tr>
      <w:tr w:rsidR="00C270D2" w:rsidRPr="00C270D2" w14:paraId="65EC403F" w14:textId="77777777" w:rsidTr="008C31F2">
        <w:trPr>
          <w:gridAfter w:val="1"/>
          <w:wAfter w:w="14" w:type="dxa"/>
        </w:trPr>
        <w:tc>
          <w:tcPr>
            <w:tcW w:w="1616" w:type="dxa"/>
            <w:shd w:val="clear" w:color="auto" w:fill="CCE9F5"/>
            <w:tcMar>
              <w:top w:w="75" w:type="dxa"/>
              <w:left w:w="75" w:type="dxa"/>
              <w:bottom w:w="75" w:type="dxa"/>
              <w:right w:w="75" w:type="dxa"/>
            </w:tcMar>
            <w:hideMark/>
          </w:tcPr>
          <w:p w14:paraId="65EC403B" w14:textId="77777777" w:rsidR="00C270D2" w:rsidRPr="00C270D2" w:rsidRDefault="00C270D2" w:rsidP="00C270D2">
            <w:pPr>
              <w:rPr>
                <w:rFonts w:ascii="Verdana" w:eastAsia="Times New Roman" w:hAnsi="Verdana"/>
                <w:b/>
                <w:bCs/>
                <w:caps/>
                <w:sz w:val="16"/>
                <w:szCs w:val="16"/>
              </w:rPr>
            </w:pPr>
            <w:r w:rsidRPr="00C270D2">
              <w:rPr>
                <w:rFonts w:ascii="Verdana" w:eastAsia="Times New Roman" w:hAnsi="Verdana"/>
                <w:b/>
                <w:bCs/>
                <w:caps/>
                <w:sz w:val="16"/>
                <w:szCs w:val="16"/>
              </w:rPr>
              <w:t>Comparison:</w:t>
            </w:r>
          </w:p>
        </w:tc>
        <w:tc>
          <w:tcPr>
            <w:tcW w:w="6300" w:type="dxa"/>
            <w:shd w:val="clear" w:color="auto" w:fill="CCE9F5"/>
            <w:tcMar>
              <w:top w:w="75" w:type="dxa"/>
              <w:left w:w="75" w:type="dxa"/>
              <w:bottom w:w="75" w:type="dxa"/>
              <w:right w:w="75" w:type="dxa"/>
            </w:tcMar>
            <w:hideMark/>
          </w:tcPr>
          <w:p w14:paraId="65EC403C"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a benzodiazepine</w:t>
            </w:r>
          </w:p>
        </w:tc>
        <w:tc>
          <w:tcPr>
            <w:tcW w:w="156" w:type="dxa"/>
            <w:vMerge/>
            <w:tcBorders>
              <w:left w:val="single" w:sz="6" w:space="0" w:color="000000"/>
            </w:tcBorders>
            <w:shd w:val="clear" w:color="auto" w:fill="CCE9F5"/>
            <w:vAlign w:val="center"/>
          </w:tcPr>
          <w:p w14:paraId="65EC403D" w14:textId="77777777" w:rsidR="00C270D2" w:rsidRPr="00C270D2" w:rsidRDefault="00C270D2" w:rsidP="00C270D2">
            <w:pPr>
              <w:rPr>
                <w:rFonts w:ascii="Verdana" w:eastAsia="Times New Roman" w:hAnsi="Verdana"/>
                <w:b/>
                <w:bCs/>
                <w:caps/>
                <w:sz w:val="16"/>
                <w:szCs w:val="16"/>
              </w:rPr>
            </w:pPr>
          </w:p>
        </w:tc>
        <w:tc>
          <w:tcPr>
            <w:tcW w:w="4887" w:type="dxa"/>
            <w:gridSpan w:val="2"/>
            <w:vMerge/>
            <w:shd w:val="clear" w:color="auto" w:fill="CCE9F5"/>
            <w:vAlign w:val="center"/>
          </w:tcPr>
          <w:p w14:paraId="65EC403E" w14:textId="77777777" w:rsidR="00C270D2" w:rsidRPr="00C270D2" w:rsidRDefault="00C270D2" w:rsidP="00C270D2">
            <w:pPr>
              <w:rPr>
                <w:rFonts w:ascii="Verdana" w:eastAsia="Times New Roman" w:hAnsi="Verdana"/>
                <w:sz w:val="16"/>
                <w:szCs w:val="16"/>
              </w:rPr>
            </w:pPr>
          </w:p>
        </w:tc>
      </w:tr>
      <w:tr w:rsidR="00C270D2" w:rsidRPr="00C270D2" w14:paraId="65EC4044" w14:textId="77777777" w:rsidTr="008C31F2">
        <w:trPr>
          <w:gridAfter w:val="1"/>
          <w:wAfter w:w="14" w:type="dxa"/>
        </w:trPr>
        <w:tc>
          <w:tcPr>
            <w:tcW w:w="1616" w:type="dxa"/>
            <w:shd w:val="clear" w:color="auto" w:fill="CCE9F5"/>
            <w:tcMar>
              <w:top w:w="75" w:type="dxa"/>
              <w:left w:w="75" w:type="dxa"/>
              <w:bottom w:w="75" w:type="dxa"/>
              <w:right w:w="75" w:type="dxa"/>
            </w:tcMar>
            <w:hideMark/>
          </w:tcPr>
          <w:p w14:paraId="65EC4040" w14:textId="77777777" w:rsidR="00C270D2" w:rsidRPr="00C270D2" w:rsidRDefault="00C270D2" w:rsidP="00C270D2">
            <w:pPr>
              <w:rPr>
                <w:rFonts w:ascii="Verdana" w:eastAsia="Times New Roman" w:hAnsi="Verdana"/>
                <w:b/>
                <w:bCs/>
                <w:caps/>
                <w:sz w:val="16"/>
                <w:szCs w:val="16"/>
              </w:rPr>
            </w:pPr>
            <w:r w:rsidRPr="00C270D2">
              <w:rPr>
                <w:rFonts w:ascii="Verdana" w:eastAsia="Times New Roman" w:hAnsi="Verdana"/>
                <w:b/>
                <w:bCs/>
                <w:caps/>
                <w:sz w:val="16"/>
                <w:szCs w:val="16"/>
              </w:rPr>
              <w:t>Main outcomes:</w:t>
            </w:r>
          </w:p>
        </w:tc>
        <w:tc>
          <w:tcPr>
            <w:tcW w:w="6300" w:type="dxa"/>
            <w:shd w:val="clear" w:color="auto" w:fill="CCE9F5"/>
            <w:tcMar>
              <w:top w:w="75" w:type="dxa"/>
              <w:left w:w="75" w:type="dxa"/>
              <w:bottom w:w="75" w:type="dxa"/>
              <w:right w:w="75" w:type="dxa"/>
            </w:tcMar>
            <w:hideMark/>
          </w:tcPr>
          <w:p w14:paraId="65EC4041"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28 Day Mortality; Duration of Mechanical Ventilation (days); ICU length of stay in days; Delirium; Bradycardia; Hypotension;</w:t>
            </w:r>
          </w:p>
        </w:tc>
        <w:tc>
          <w:tcPr>
            <w:tcW w:w="156" w:type="dxa"/>
            <w:vMerge/>
            <w:tcBorders>
              <w:left w:val="single" w:sz="6" w:space="0" w:color="000000"/>
            </w:tcBorders>
            <w:shd w:val="clear" w:color="auto" w:fill="CCE9F5"/>
            <w:vAlign w:val="center"/>
          </w:tcPr>
          <w:p w14:paraId="65EC4042" w14:textId="77777777" w:rsidR="00C270D2" w:rsidRPr="00C270D2" w:rsidRDefault="00C270D2" w:rsidP="00C270D2">
            <w:pPr>
              <w:rPr>
                <w:rFonts w:ascii="Verdana" w:eastAsia="Times New Roman" w:hAnsi="Verdana"/>
                <w:b/>
                <w:bCs/>
                <w:caps/>
                <w:sz w:val="16"/>
                <w:szCs w:val="16"/>
              </w:rPr>
            </w:pPr>
          </w:p>
        </w:tc>
        <w:tc>
          <w:tcPr>
            <w:tcW w:w="4887" w:type="dxa"/>
            <w:gridSpan w:val="2"/>
            <w:vMerge/>
            <w:shd w:val="clear" w:color="auto" w:fill="CCE9F5"/>
            <w:vAlign w:val="center"/>
          </w:tcPr>
          <w:p w14:paraId="65EC4043" w14:textId="77777777" w:rsidR="00C270D2" w:rsidRPr="00C270D2" w:rsidRDefault="00C270D2" w:rsidP="00C270D2">
            <w:pPr>
              <w:rPr>
                <w:rFonts w:ascii="Verdana" w:eastAsia="Times New Roman" w:hAnsi="Verdana"/>
                <w:sz w:val="16"/>
                <w:szCs w:val="16"/>
              </w:rPr>
            </w:pPr>
          </w:p>
        </w:tc>
      </w:tr>
    </w:tbl>
    <w:p w14:paraId="65EC4045" w14:textId="77777777" w:rsidR="00C270D2" w:rsidRPr="00C270D2" w:rsidRDefault="00C270D2" w:rsidP="00C270D2">
      <w:pPr>
        <w:spacing w:after="240"/>
        <w:rPr>
          <w:rFonts w:ascii="Verdana" w:eastAsia="Times New Roman" w:hAnsi="Verdana"/>
          <w:color w:val="000000"/>
          <w:sz w:val="16"/>
          <w:szCs w:val="16"/>
        </w:rPr>
      </w:pPr>
    </w:p>
    <w:p w14:paraId="65EC4046" w14:textId="77777777" w:rsidR="00C270D2" w:rsidRPr="008C31F2" w:rsidRDefault="00C270D2" w:rsidP="00C270D2">
      <w:pPr>
        <w:spacing w:before="100" w:beforeAutospacing="1" w:after="100" w:afterAutospacing="1" w:line="240" w:lineRule="auto"/>
        <w:outlineLvl w:val="0"/>
        <w:rPr>
          <w:rFonts w:ascii="Times New Roman" w:eastAsia="Times New Roman" w:hAnsi="Times New Roman" w:cs="Times New Roman"/>
          <w:b/>
          <w:bCs/>
          <w:color w:val="000000"/>
          <w:kern w:val="36"/>
        </w:rPr>
      </w:pPr>
      <w:r w:rsidRPr="008C31F2">
        <w:rPr>
          <w:rFonts w:ascii="Times New Roman" w:eastAsia="Times New Roman" w:hAnsi="Times New Roman" w:cs="Times New Roman"/>
          <w:b/>
          <w:bCs/>
          <w:color w:val="000000"/>
          <w:kern w:val="36"/>
        </w:rPr>
        <w:t>Assessment</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245"/>
        <w:gridCol w:w="3240"/>
        <w:gridCol w:w="3780"/>
        <w:gridCol w:w="4845"/>
      </w:tblGrid>
      <w:tr w:rsidR="00C270D2" w:rsidRPr="00C270D2" w14:paraId="65EC404B" w14:textId="77777777" w:rsidTr="00321E22">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14:paraId="65EC4047" w14:textId="77777777" w:rsidR="00C270D2" w:rsidRPr="00C270D2" w:rsidRDefault="00C270D2" w:rsidP="00C270D2">
            <w:pPr>
              <w:spacing w:line="260" w:lineRule="atLeast"/>
              <w:jc w:val="center"/>
              <w:rPr>
                <w:rFonts w:ascii="Verdana" w:eastAsia="Times New Roman" w:hAnsi="Verdana"/>
                <w:b/>
                <w:bCs/>
                <w:caps/>
                <w:sz w:val="16"/>
                <w:szCs w:val="16"/>
              </w:rPr>
            </w:pPr>
          </w:p>
        </w:tc>
        <w:tc>
          <w:tcPr>
            <w:tcW w:w="324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048" w14:textId="77777777" w:rsidR="00C270D2" w:rsidRPr="00C270D2" w:rsidRDefault="00C270D2" w:rsidP="00C270D2">
            <w:pPr>
              <w:spacing w:line="260" w:lineRule="atLeast"/>
              <w:jc w:val="center"/>
              <w:rPr>
                <w:rFonts w:ascii="Verdana" w:eastAsia="Times New Roman" w:hAnsi="Verdana"/>
                <w:b/>
                <w:bCs/>
                <w:caps/>
                <w:sz w:val="16"/>
                <w:szCs w:val="16"/>
              </w:rPr>
            </w:pPr>
            <w:r w:rsidRPr="00C270D2">
              <w:rPr>
                <w:rFonts w:ascii="Verdana" w:eastAsia="Times New Roman" w:hAnsi="Verdana"/>
                <w:b/>
                <w:bCs/>
                <w:caps/>
                <w:sz w:val="16"/>
                <w:szCs w:val="16"/>
              </w:rPr>
              <w:t>Judgement</w:t>
            </w:r>
          </w:p>
        </w:tc>
        <w:tc>
          <w:tcPr>
            <w:tcW w:w="37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049" w14:textId="77777777" w:rsidR="00C270D2" w:rsidRPr="00C270D2" w:rsidRDefault="00C270D2" w:rsidP="00C270D2">
            <w:pPr>
              <w:spacing w:line="260" w:lineRule="atLeast"/>
              <w:jc w:val="center"/>
              <w:rPr>
                <w:rFonts w:ascii="Verdana" w:eastAsia="Times New Roman" w:hAnsi="Verdana"/>
                <w:b/>
                <w:bCs/>
                <w:caps/>
                <w:sz w:val="16"/>
                <w:szCs w:val="16"/>
              </w:rPr>
            </w:pPr>
            <w:r w:rsidRPr="00C270D2">
              <w:rPr>
                <w:rFonts w:ascii="Verdana" w:eastAsia="Times New Roman" w:hAnsi="Verdana"/>
                <w:b/>
                <w:bCs/>
                <w:caps/>
                <w:sz w:val="16"/>
                <w:szCs w:val="16"/>
              </w:rPr>
              <w:t>Research evidence</w:t>
            </w:r>
          </w:p>
        </w:tc>
        <w:tc>
          <w:tcPr>
            <w:tcW w:w="484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04A" w14:textId="77777777" w:rsidR="00C270D2" w:rsidRPr="00C270D2" w:rsidRDefault="00C270D2" w:rsidP="00C270D2">
            <w:pPr>
              <w:spacing w:line="260" w:lineRule="atLeast"/>
              <w:jc w:val="center"/>
              <w:rPr>
                <w:rFonts w:ascii="Verdana" w:eastAsia="Times New Roman" w:hAnsi="Verdana"/>
                <w:b/>
                <w:bCs/>
                <w:caps/>
                <w:sz w:val="16"/>
                <w:szCs w:val="16"/>
              </w:rPr>
            </w:pPr>
            <w:r w:rsidRPr="00C270D2">
              <w:rPr>
                <w:rFonts w:ascii="Verdana" w:eastAsia="Times New Roman" w:hAnsi="Verdana"/>
                <w:b/>
                <w:bCs/>
                <w:caps/>
                <w:sz w:val="16"/>
                <w:szCs w:val="16"/>
              </w:rPr>
              <w:t>Additional considerations</w:t>
            </w:r>
          </w:p>
        </w:tc>
      </w:tr>
      <w:tr w:rsidR="00C270D2" w:rsidRPr="00C270D2" w14:paraId="65EC4051" w14:textId="77777777" w:rsidTr="00321E22">
        <w:tc>
          <w:tcPr>
            <w:tcW w:w="124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04C"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t>Problem</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4D"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b/>
                <w:bCs/>
                <w:sz w:val="16"/>
                <w:szCs w:val="16"/>
              </w:rPr>
              <w:t>Is the problem a priority?</w:t>
            </w:r>
          </w:p>
          <w:p w14:paraId="65EC404E" w14:textId="77777777" w:rsidR="00C270D2" w:rsidRPr="00C270D2" w:rsidRDefault="008C31F2" w:rsidP="008C31F2">
            <w:pPr>
              <w:rPr>
                <w:rFonts w:ascii="Verdana" w:eastAsia="Times New Roman" w:hAnsi="Verdana"/>
                <w:sz w:val="16"/>
                <w:szCs w:val="16"/>
              </w:rPr>
            </w:pPr>
            <w:r>
              <w:rPr>
                <w:rFonts w:ascii="Verdana" w:eastAsia="Times New Roman" w:hAnsi="Verdana"/>
                <w:sz w:val="16"/>
                <w:szCs w:val="16"/>
              </w:rPr>
              <w:br/>
              <w:t>● Yes</w:t>
            </w:r>
          </w:p>
        </w:tc>
        <w:tc>
          <w:tcPr>
            <w:tcW w:w="3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4F"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50"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r>
      <w:tr w:rsidR="00C270D2" w:rsidRPr="00C270D2" w14:paraId="65EC4058" w14:textId="77777777" w:rsidTr="00321E22">
        <w:tc>
          <w:tcPr>
            <w:tcW w:w="124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052" w14:textId="77777777" w:rsidR="00321E22" w:rsidRDefault="00C270D2" w:rsidP="00C270D2">
            <w:pPr>
              <w:jc w:val="center"/>
              <w:rPr>
                <w:rFonts w:ascii="Verdana" w:eastAsia="Times New Roman" w:hAnsi="Verdana"/>
                <w:caps/>
                <w:sz w:val="16"/>
                <w:szCs w:val="16"/>
              </w:rPr>
            </w:pPr>
            <w:r w:rsidRPr="00C270D2">
              <w:rPr>
                <w:rFonts w:ascii="Verdana" w:eastAsia="Times New Roman" w:hAnsi="Verdana"/>
                <w:caps/>
                <w:sz w:val="16"/>
                <w:szCs w:val="16"/>
              </w:rPr>
              <w:t xml:space="preserve">Desirable </w:t>
            </w:r>
          </w:p>
          <w:p w14:paraId="65EC4053"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t>Effects</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54"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b/>
                <w:bCs/>
                <w:sz w:val="16"/>
                <w:szCs w:val="16"/>
              </w:rPr>
              <w:t>How substantial are the desirable anticipated effects?</w:t>
            </w:r>
          </w:p>
          <w:p w14:paraId="65EC4055" w14:textId="77777777" w:rsidR="00C270D2" w:rsidRPr="00C270D2" w:rsidRDefault="00C270D2" w:rsidP="008C31F2">
            <w:pPr>
              <w:rPr>
                <w:rFonts w:ascii="Verdana" w:eastAsia="Times New Roman" w:hAnsi="Verdana"/>
                <w:sz w:val="16"/>
                <w:szCs w:val="16"/>
              </w:rPr>
            </w:pPr>
            <w:r w:rsidRPr="00C270D2">
              <w:rPr>
                <w:rFonts w:ascii="Verdana" w:eastAsia="Times New Roman" w:hAnsi="Verdana"/>
                <w:sz w:val="16"/>
                <w:szCs w:val="16"/>
              </w:rPr>
              <w:br/>
              <w:t>● Moderate</w:t>
            </w:r>
            <w:r w:rsidRPr="00C270D2">
              <w:rPr>
                <w:rFonts w:ascii="Verdana" w:eastAsia="Times New Roman" w:hAnsi="Verdana"/>
                <w:sz w:val="16"/>
                <w:szCs w:val="16"/>
              </w:rPr>
              <w:br/>
            </w:r>
          </w:p>
        </w:tc>
        <w:tc>
          <w:tcPr>
            <w:tcW w:w="37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56"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57"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 xml:space="preserve">While there was no difference in outcomes with regards to morality, there were important trends with regards to delirium, duration of MV and ICU LOS. There was discussion of whether the Jacob study really evaluated delirium like all other studies since they did it once 48 hours after stopping sedation. Importantly the study with the lowest risk of bias (Riker 2009) had the greatest </w:t>
            </w:r>
            <w:r w:rsidRPr="00C270D2">
              <w:rPr>
                <w:rFonts w:ascii="Verdana" w:eastAsia="Times New Roman" w:hAnsi="Verdana"/>
                <w:sz w:val="16"/>
                <w:szCs w:val="16"/>
              </w:rPr>
              <w:lastRenderedPageBreak/>
              <w:t xml:space="preserve">impact on </w:t>
            </w:r>
            <w:proofErr w:type="spellStart"/>
            <w:r w:rsidRPr="00C270D2">
              <w:rPr>
                <w:rFonts w:ascii="Verdana" w:eastAsia="Times New Roman" w:hAnsi="Verdana"/>
                <w:sz w:val="16"/>
                <w:szCs w:val="16"/>
              </w:rPr>
              <w:t>Mv</w:t>
            </w:r>
            <w:proofErr w:type="spellEnd"/>
            <w:r w:rsidRPr="00C270D2">
              <w:rPr>
                <w:rFonts w:ascii="Verdana" w:eastAsia="Times New Roman" w:hAnsi="Verdana"/>
                <w:sz w:val="16"/>
                <w:szCs w:val="16"/>
              </w:rPr>
              <w:t xml:space="preserve"> and delirium and therefore should guide </w:t>
            </w:r>
            <w:proofErr w:type="spellStart"/>
            <w:r w:rsidRPr="00C270D2">
              <w:rPr>
                <w:rFonts w:ascii="Verdana" w:eastAsia="Times New Roman" w:hAnsi="Verdana"/>
                <w:sz w:val="16"/>
                <w:szCs w:val="16"/>
              </w:rPr>
              <w:t>reccs</w:t>
            </w:r>
            <w:proofErr w:type="spellEnd"/>
            <w:r w:rsidRPr="00C270D2">
              <w:rPr>
                <w:rFonts w:ascii="Verdana" w:eastAsia="Times New Roman" w:hAnsi="Verdana"/>
                <w:sz w:val="16"/>
                <w:szCs w:val="16"/>
              </w:rPr>
              <w:t xml:space="preserve"> and the previous guideline </w:t>
            </w:r>
            <w:proofErr w:type="spellStart"/>
            <w:r w:rsidRPr="00C270D2">
              <w:rPr>
                <w:rFonts w:ascii="Verdana" w:eastAsia="Times New Roman" w:hAnsi="Verdana"/>
                <w:sz w:val="16"/>
                <w:szCs w:val="16"/>
              </w:rPr>
              <w:t>reccs</w:t>
            </w:r>
            <w:proofErr w:type="spellEnd"/>
            <w:r w:rsidRPr="00C270D2">
              <w:rPr>
                <w:rFonts w:ascii="Verdana" w:eastAsia="Times New Roman" w:hAnsi="Verdana"/>
                <w:sz w:val="16"/>
                <w:szCs w:val="16"/>
              </w:rPr>
              <w:t xml:space="preserve"> should also inform our decision. The way we will show these is all studies first and then sensitivity excluding Jacob. A note was also made that the Jacob MIDEX study had some </w:t>
            </w:r>
            <w:proofErr w:type="spellStart"/>
            <w:r w:rsidRPr="00C270D2">
              <w:rPr>
                <w:rFonts w:ascii="Verdana" w:eastAsia="Times New Roman" w:hAnsi="Verdana"/>
                <w:sz w:val="16"/>
                <w:szCs w:val="16"/>
              </w:rPr>
              <w:t>non invasive</w:t>
            </w:r>
            <w:proofErr w:type="spellEnd"/>
            <w:r w:rsidRPr="00C270D2">
              <w:rPr>
                <w:rFonts w:ascii="Verdana" w:eastAsia="Times New Roman" w:hAnsi="Verdana"/>
                <w:sz w:val="16"/>
                <w:szCs w:val="16"/>
              </w:rPr>
              <w:t xml:space="preserve"> ventilation. Doing a subgroup analysis of the low risk of bias studies may be considered</w:t>
            </w:r>
          </w:p>
        </w:tc>
      </w:tr>
      <w:tr w:rsidR="00C270D2" w:rsidRPr="00C270D2" w14:paraId="65EC405F" w14:textId="77777777" w:rsidTr="00321E22">
        <w:trPr>
          <w:trHeight w:val="1575"/>
        </w:trPr>
        <w:tc>
          <w:tcPr>
            <w:tcW w:w="124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059" w14:textId="77777777" w:rsidR="008C31F2" w:rsidRDefault="00C270D2" w:rsidP="00C270D2">
            <w:pPr>
              <w:jc w:val="center"/>
              <w:rPr>
                <w:rFonts w:ascii="Verdana" w:eastAsia="Times New Roman" w:hAnsi="Verdana"/>
                <w:caps/>
                <w:sz w:val="16"/>
                <w:szCs w:val="16"/>
              </w:rPr>
            </w:pPr>
            <w:r w:rsidRPr="00C270D2">
              <w:rPr>
                <w:rFonts w:ascii="Verdana" w:eastAsia="Times New Roman" w:hAnsi="Verdana"/>
                <w:caps/>
                <w:sz w:val="16"/>
                <w:szCs w:val="16"/>
              </w:rPr>
              <w:lastRenderedPageBreak/>
              <w:t>Undesirable</w:t>
            </w:r>
          </w:p>
          <w:p w14:paraId="65EC405A"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t xml:space="preserve"> Effects</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5B"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b/>
                <w:bCs/>
                <w:sz w:val="16"/>
                <w:szCs w:val="16"/>
              </w:rPr>
              <w:t>How substantial are the undesirable anticipated effects?</w:t>
            </w:r>
          </w:p>
          <w:p w14:paraId="65EC405C" w14:textId="77777777" w:rsidR="00C270D2" w:rsidRPr="00C270D2" w:rsidRDefault="00C270D2" w:rsidP="008C31F2">
            <w:pPr>
              <w:rPr>
                <w:rFonts w:ascii="Verdana" w:eastAsia="Times New Roman" w:hAnsi="Verdana"/>
                <w:sz w:val="16"/>
                <w:szCs w:val="16"/>
              </w:rPr>
            </w:pPr>
            <w:r w:rsidRPr="00C270D2">
              <w:rPr>
                <w:rFonts w:ascii="Verdana" w:eastAsia="Times New Roman" w:hAnsi="Verdana"/>
                <w:sz w:val="16"/>
                <w:szCs w:val="16"/>
              </w:rPr>
              <w:br/>
              <w:t>● Small</w:t>
            </w:r>
            <w:r w:rsidRPr="00C270D2">
              <w:rPr>
                <w:rFonts w:ascii="Verdana" w:eastAsia="Times New Roman" w:hAnsi="Verdana"/>
                <w:sz w:val="16"/>
                <w:szCs w:val="16"/>
              </w:rPr>
              <w:br/>
            </w:r>
            <w:r w:rsidRPr="00C270D2">
              <w:rPr>
                <w:rFonts w:ascii="Verdana" w:eastAsia="Times New Roman" w:hAnsi="Verdana"/>
                <w:sz w:val="16"/>
                <w:szCs w:val="16"/>
              </w:rPr>
              <w:br/>
            </w:r>
          </w:p>
        </w:tc>
        <w:tc>
          <w:tcPr>
            <w:tcW w:w="3780" w:type="dxa"/>
            <w:vMerge/>
            <w:tcBorders>
              <w:top w:val="single" w:sz="6" w:space="0" w:color="000000"/>
              <w:left w:val="single" w:sz="6" w:space="0" w:color="000000"/>
              <w:bottom w:val="single" w:sz="6" w:space="0" w:color="000000"/>
              <w:right w:val="single" w:sz="6" w:space="0" w:color="000000"/>
            </w:tcBorders>
            <w:vAlign w:val="center"/>
            <w:hideMark/>
          </w:tcPr>
          <w:p w14:paraId="65EC405D" w14:textId="77777777" w:rsidR="00C270D2" w:rsidRPr="00C270D2" w:rsidRDefault="00C270D2" w:rsidP="00C270D2">
            <w:pPr>
              <w:rPr>
                <w:rFonts w:ascii="Verdana" w:eastAsia="Times New Roman" w:hAnsi="Verdana"/>
                <w:sz w:val="16"/>
                <w:szCs w:val="16"/>
              </w:rPr>
            </w:pP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5E"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 xml:space="preserve">While bradycardia were greater in dex group, it is not clear if these are undesirable. In both Pandharipande and Riker the bradycardia did not require intervention to a greater extent than the benzo group. In some patients bradycardia may be helpful when they are running tachycardic. This guided the </w:t>
            </w:r>
            <w:proofErr w:type="spellStart"/>
            <w:r w:rsidRPr="00C270D2">
              <w:rPr>
                <w:rFonts w:ascii="Verdana" w:eastAsia="Times New Roman" w:hAnsi="Verdana"/>
                <w:sz w:val="16"/>
                <w:szCs w:val="16"/>
              </w:rPr>
              <w:t>recc</w:t>
            </w:r>
            <w:proofErr w:type="spellEnd"/>
            <w:r w:rsidRPr="00C270D2">
              <w:rPr>
                <w:rFonts w:ascii="Verdana" w:eastAsia="Times New Roman" w:hAnsi="Verdana"/>
                <w:sz w:val="16"/>
                <w:szCs w:val="16"/>
              </w:rPr>
              <w:t xml:space="preserve"> to say the undesirable impact was small</w:t>
            </w:r>
          </w:p>
        </w:tc>
      </w:tr>
      <w:tr w:rsidR="00C270D2" w:rsidRPr="00C270D2" w14:paraId="65EC408E" w14:textId="77777777" w:rsidTr="00321E22">
        <w:trPr>
          <w:trHeight w:val="4500"/>
        </w:trPr>
        <w:tc>
          <w:tcPr>
            <w:tcW w:w="124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060"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t>Certainty of evidence</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61"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b/>
                <w:bCs/>
                <w:sz w:val="16"/>
                <w:szCs w:val="16"/>
              </w:rPr>
              <w:t>What is the overall certainty of the evidence of effects?</w:t>
            </w:r>
          </w:p>
          <w:p w14:paraId="65EC4062" w14:textId="77777777" w:rsidR="00C270D2" w:rsidRPr="00C270D2" w:rsidRDefault="00C270D2" w:rsidP="008C31F2">
            <w:pPr>
              <w:rPr>
                <w:rFonts w:ascii="Verdana" w:eastAsia="Times New Roman" w:hAnsi="Verdana"/>
                <w:sz w:val="16"/>
                <w:szCs w:val="16"/>
              </w:rPr>
            </w:pPr>
            <w:r w:rsidRPr="00C270D2">
              <w:rPr>
                <w:rFonts w:ascii="Verdana" w:eastAsia="Times New Roman" w:hAnsi="Verdana"/>
                <w:sz w:val="16"/>
                <w:szCs w:val="16"/>
              </w:rPr>
              <w:br/>
              <w:t>● Low</w:t>
            </w:r>
            <w:r w:rsidRPr="00C270D2">
              <w:rPr>
                <w:rFonts w:ascii="Verdana" w:eastAsia="Times New Roman" w:hAnsi="Verdana"/>
                <w:sz w:val="16"/>
                <w:szCs w:val="16"/>
              </w:rPr>
              <w:br/>
            </w:r>
            <w:r w:rsidRPr="00C270D2">
              <w:rPr>
                <w:rFonts w:ascii="Verdana" w:eastAsia="Times New Roman" w:hAnsi="Verdana"/>
                <w:sz w:val="16"/>
                <w:szCs w:val="16"/>
              </w:rPr>
              <w:br/>
            </w:r>
          </w:p>
        </w:tc>
        <w:tc>
          <w:tcPr>
            <w:tcW w:w="3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63"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52"/>
              <w:gridCol w:w="1176"/>
              <w:gridCol w:w="1286"/>
            </w:tblGrid>
            <w:tr w:rsidR="00C270D2" w:rsidRPr="00C270D2" w14:paraId="65EC4067" w14:textId="77777777" w:rsidTr="008C31F2">
              <w:trPr>
                <w:tblHeader/>
              </w:trPr>
              <w:tc>
                <w:tcPr>
                  <w:tcW w:w="1178" w:type="dxa"/>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vAlign w:val="center"/>
                  <w:hideMark/>
                </w:tcPr>
                <w:p w14:paraId="65EC4064" w14:textId="77777777" w:rsidR="00C270D2" w:rsidRPr="00C270D2" w:rsidRDefault="00C270D2" w:rsidP="00C270D2">
                  <w:pPr>
                    <w:jc w:val="center"/>
                    <w:rPr>
                      <w:rFonts w:ascii="Verdana" w:eastAsia="Times New Roman" w:hAnsi="Verdana"/>
                      <w:b/>
                      <w:bCs/>
                      <w:color w:val="FFFFFF"/>
                      <w:sz w:val="16"/>
                      <w:szCs w:val="16"/>
                    </w:rPr>
                  </w:pPr>
                  <w:r w:rsidRPr="00C270D2">
                    <w:rPr>
                      <w:rFonts w:ascii="Verdana" w:eastAsia="Times New Roman" w:hAnsi="Verdana"/>
                      <w:b/>
                      <w:bCs/>
                      <w:color w:val="FFFFFF"/>
                      <w:sz w:val="16"/>
                      <w:szCs w:val="16"/>
                    </w:rPr>
                    <w:t>Outcomes</w:t>
                  </w:r>
                </w:p>
              </w:tc>
              <w:tc>
                <w:tcPr>
                  <w:tcW w:w="1203" w:type="dxa"/>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vAlign w:val="center"/>
                  <w:hideMark/>
                </w:tcPr>
                <w:p w14:paraId="65EC4065" w14:textId="77777777" w:rsidR="00C270D2" w:rsidRPr="00C270D2" w:rsidRDefault="00C270D2" w:rsidP="00C270D2">
                  <w:pPr>
                    <w:jc w:val="center"/>
                    <w:rPr>
                      <w:rFonts w:ascii="Verdana" w:eastAsia="Times New Roman" w:hAnsi="Verdana"/>
                      <w:b/>
                      <w:bCs/>
                      <w:color w:val="FFFFFF"/>
                      <w:sz w:val="16"/>
                      <w:szCs w:val="16"/>
                    </w:rPr>
                  </w:pPr>
                  <w:r w:rsidRPr="00C270D2">
                    <w:rPr>
                      <w:rFonts w:ascii="Verdana" w:eastAsia="Times New Roman" w:hAnsi="Verdana"/>
                      <w:b/>
                      <w:bCs/>
                      <w:color w:val="FFFFFF"/>
                      <w:sz w:val="16"/>
                      <w:szCs w:val="16"/>
                    </w:rPr>
                    <w:t>Importance</w:t>
                  </w:r>
                </w:p>
              </w:tc>
              <w:tc>
                <w:tcPr>
                  <w:tcW w:w="1315" w:type="dxa"/>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vAlign w:val="center"/>
                  <w:hideMark/>
                </w:tcPr>
                <w:p w14:paraId="65EC4066" w14:textId="77777777" w:rsidR="00C270D2" w:rsidRPr="00C270D2" w:rsidRDefault="00C270D2" w:rsidP="00C270D2">
                  <w:pPr>
                    <w:jc w:val="center"/>
                    <w:rPr>
                      <w:rFonts w:ascii="Verdana" w:eastAsia="Times New Roman" w:hAnsi="Verdana"/>
                      <w:b/>
                      <w:bCs/>
                      <w:color w:val="FFFFFF"/>
                      <w:sz w:val="16"/>
                      <w:szCs w:val="16"/>
                    </w:rPr>
                  </w:pPr>
                  <w:r w:rsidRPr="00C270D2">
                    <w:rPr>
                      <w:rFonts w:ascii="Verdana" w:eastAsia="Times New Roman" w:hAnsi="Verdana"/>
                      <w:b/>
                      <w:bCs/>
                      <w:color w:val="FFFFFF"/>
                      <w:sz w:val="16"/>
                      <w:szCs w:val="16"/>
                    </w:rPr>
                    <w:t>Quality of the evidence</w:t>
                  </w:r>
                  <w:r w:rsidRPr="00C270D2">
                    <w:rPr>
                      <w:rFonts w:ascii="Verdana" w:eastAsia="Times New Roman" w:hAnsi="Verdana"/>
                      <w:b/>
                      <w:bCs/>
                      <w:color w:val="FFFFFF"/>
                      <w:sz w:val="16"/>
                      <w:szCs w:val="16"/>
                    </w:rPr>
                    <w:br/>
                    <w:t>(GRADE)</w:t>
                  </w:r>
                </w:p>
              </w:tc>
            </w:tr>
            <w:tr w:rsidR="00C270D2" w:rsidRPr="00C270D2" w14:paraId="65EC406B" w14:textId="77777777" w:rsidTr="008C31F2">
              <w:tc>
                <w:tcPr>
                  <w:tcW w:w="1178"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4068"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sz w:val="16"/>
                      <w:szCs w:val="16"/>
                    </w:rPr>
                    <w:t>28 Day Mortality</w:t>
                  </w:r>
                </w:p>
              </w:tc>
              <w:tc>
                <w:tcPr>
                  <w:tcW w:w="1203"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4069"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sz w:val="16"/>
                      <w:szCs w:val="16"/>
                    </w:rPr>
                    <w:t>CRITICAL</w:t>
                  </w:r>
                </w:p>
              </w:tc>
              <w:tc>
                <w:tcPr>
                  <w:tcW w:w="1315"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406A" w14:textId="77777777" w:rsidR="00C270D2" w:rsidRPr="00C270D2" w:rsidRDefault="00C270D2" w:rsidP="00C270D2">
                  <w:pPr>
                    <w:jc w:val="center"/>
                    <w:rPr>
                      <w:rFonts w:ascii="Verdana" w:eastAsia="Times New Roman" w:hAnsi="Verdana"/>
                      <w:sz w:val="16"/>
                      <w:szCs w:val="16"/>
                    </w:rPr>
                  </w:pPr>
                  <w:r w:rsidRPr="00C270D2">
                    <w:rPr>
                      <w:rFonts w:ascii="Cambria Math" w:eastAsia="Times New Roman" w:hAnsi="Cambria Math" w:cs="Cambria Math"/>
                      <w:sz w:val="16"/>
                      <w:szCs w:val="16"/>
                    </w:rPr>
                    <w:t>⨁⨁⨁</w:t>
                  </w:r>
                  <w:r w:rsidRPr="00C270D2">
                    <w:rPr>
                      <w:rFonts w:ascii="MS Gothic" w:eastAsia="MS Gothic" w:hAnsi="MS Gothic" w:cs="MS Gothic" w:hint="eastAsia"/>
                      <w:sz w:val="16"/>
                      <w:szCs w:val="16"/>
                    </w:rPr>
                    <w:t>◯</w:t>
                  </w:r>
                  <w:r w:rsidRPr="00C270D2">
                    <w:rPr>
                      <w:rFonts w:ascii="Verdana" w:eastAsia="Times New Roman" w:hAnsi="Verdana"/>
                      <w:sz w:val="16"/>
                      <w:szCs w:val="16"/>
                    </w:rPr>
                    <w:br/>
                  </w:r>
                  <w:proofErr w:type="spellStart"/>
                  <w:r w:rsidRPr="00C270D2">
                    <w:rPr>
                      <w:rFonts w:ascii="Verdana" w:eastAsia="Times New Roman" w:hAnsi="Verdana"/>
                      <w:sz w:val="16"/>
                      <w:szCs w:val="16"/>
                    </w:rPr>
                    <w:t>MODERATE</w:t>
                  </w:r>
                  <w:r w:rsidRPr="00C270D2">
                    <w:rPr>
                      <w:rFonts w:ascii="Verdana" w:eastAsia="Times New Roman" w:hAnsi="Verdana"/>
                      <w:sz w:val="16"/>
                      <w:szCs w:val="16"/>
                      <w:vertAlign w:val="superscript"/>
                    </w:rPr>
                    <w:t>a,b,c</w:t>
                  </w:r>
                  <w:proofErr w:type="spellEnd"/>
                </w:p>
              </w:tc>
            </w:tr>
            <w:tr w:rsidR="00C270D2" w:rsidRPr="00C270D2" w14:paraId="65EC406F" w14:textId="77777777" w:rsidTr="008C31F2">
              <w:tc>
                <w:tcPr>
                  <w:tcW w:w="1178"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406C"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sz w:val="16"/>
                      <w:szCs w:val="16"/>
                    </w:rPr>
                    <w:t>Duration of Mechanical Ventilation (days)</w:t>
                  </w:r>
                </w:p>
              </w:tc>
              <w:tc>
                <w:tcPr>
                  <w:tcW w:w="1203"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406D"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sz w:val="16"/>
                      <w:szCs w:val="16"/>
                    </w:rPr>
                    <w:t>CRITICAL</w:t>
                  </w:r>
                </w:p>
              </w:tc>
              <w:tc>
                <w:tcPr>
                  <w:tcW w:w="1315"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406E" w14:textId="77777777" w:rsidR="00C270D2" w:rsidRPr="00C270D2" w:rsidRDefault="00C270D2" w:rsidP="00C270D2">
                  <w:pPr>
                    <w:jc w:val="center"/>
                    <w:rPr>
                      <w:rFonts w:ascii="Verdana" w:eastAsia="Times New Roman" w:hAnsi="Verdana"/>
                      <w:sz w:val="16"/>
                      <w:szCs w:val="16"/>
                    </w:rPr>
                  </w:pPr>
                  <w:r w:rsidRPr="00C270D2">
                    <w:rPr>
                      <w:rFonts w:ascii="Cambria Math" w:eastAsia="Times New Roman" w:hAnsi="Cambria Math" w:cs="Cambria Math"/>
                      <w:sz w:val="16"/>
                      <w:szCs w:val="16"/>
                    </w:rPr>
                    <w:t>⨁⨁</w:t>
                  </w:r>
                  <w:r w:rsidRPr="00C270D2">
                    <w:rPr>
                      <w:rFonts w:ascii="MS Gothic" w:eastAsia="MS Gothic" w:hAnsi="MS Gothic" w:cs="MS Gothic" w:hint="eastAsia"/>
                      <w:sz w:val="16"/>
                      <w:szCs w:val="16"/>
                    </w:rPr>
                    <w:t>◯◯</w:t>
                  </w:r>
                  <w:r w:rsidRPr="00C270D2">
                    <w:rPr>
                      <w:rFonts w:ascii="Verdana" w:eastAsia="Times New Roman" w:hAnsi="Verdana"/>
                      <w:sz w:val="16"/>
                      <w:szCs w:val="16"/>
                    </w:rPr>
                    <w:br/>
                  </w:r>
                  <w:proofErr w:type="spellStart"/>
                  <w:r w:rsidRPr="00C270D2">
                    <w:rPr>
                      <w:rFonts w:ascii="Verdana" w:eastAsia="Times New Roman" w:hAnsi="Verdana"/>
                      <w:sz w:val="16"/>
                      <w:szCs w:val="16"/>
                    </w:rPr>
                    <w:t>LOW</w:t>
                  </w:r>
                  <w:r w:rsidRPr="00C270D2">
                    <w:rPr>
                      <w:rFonts w:ascii="Verdana" w:eastAsia="Times New Roman" w:hAnsi="Verdana"/>
                      <w:sz w:val="16"/>
                      <w:szCs w:val="16"/>
                      <w:vertAlign w:val="superscript"/>
                    </w:rPr>
                    <w:t>c,d,e,f</w:t>
                  </w:r>
                  <w:proofErr w:type="spellEnd"/>
                </w:p>
              </w:tc>
            </w:tr>
            <w:tr w:rsidR="00C270D2" w:rsidRPr="00C270D2" w14:paraId="65EC4073" w14:textId="77777777" w:rsidTr="008C31F2">
              <w:tc>
                <w:tcPr>
                  <w:tcW w:w="1178"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4070"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sz w:val="16"/>
                      <w:szCs w:val="16"/>
                    </w:rPr>
                    <w:lastRenderedPageBreak/>
                    <w:t>ICU length of stay in days</w:t>
                  </w:r>
                </w:p>
              </w:tc>
              <w:tc>
                <w:tcPr>
                  <w:tcW w:w="1203"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4071"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sz w:val="16"/>
                      <w:szCs w:val="16"/>
                    </w:rPr>
                    <w:t>CRITICAL</w:t>
                  </w:r>
                </w:p>
              </w:tc>
              <w:tc>
                <w:tcPr>
                  <w:tcW w:w="1315"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4072" w14:textId="77777777" w:rsidR="00C270D2" w:rsidRPr="00C270D2" w:rsidRDefault="00C270D2" w:rsidP="00C270D2">
                  <w:pPr>
                    <w:jc w:val="center"/>
                    <w:rPr>
                      <w:rFonts w:ascii="Verdana" w:eastAsia="Times New Roman" w:hAnsi="Verdana"/>
                      <w:sz w:val="16"/>
                      <w:szCs w:val="16"/>
                    </w:rPr>
                  </w:pPr>
                  <w:r w:rsidRPr="00C270D2">
                    <w:rPr>
                      <w:rFonts w:ascii="Cambria Math" w:eastAsia="Times New Roman" w:hAnsi="Cambria Math" w:cs="Cambria Math"/>
                      <w:sz w:val="16"/>
                      <w:szCs w:val="16"/>
                    </w:rPr>
                    <w:t>⨁⨁</w:t>
                  </w:r>
                  <w:r w:rsidRPr="00C270D2">
                    <w:rPr>
                      <w:rFonts w:ascii="MS Gothic" w:eastAsia="MS Gothic" w:hAnsi="MS Gothic" w:cs="MS Gothic" w:hint="eastAsia"/>
                      <w:sz w:val="16"/>
                      <w:szCs w:val="16"/>
                    </w:rPr>
                    <w:t>◯◯</w:t>
                  </w:r>
                  <w:r w:rsidRPr="00C270D2">
                    <w:rPr>
                      <w:rFonts w:ascii="Verdana" w:eastAsia="Times New Roman" w:hAnsi="Verdana"/>
                      <w:sz w:val="16"/>
                      <w:szCs w:val="16"/>
                    </w:rPr>
                    <w:br/>
                  </w:r>
                  <w:proofErr w:type="spellStart"/>
                  <w:r w:rsidRPr="00C270D2">
                    <w:rPr>
                      <w:rFonts w:ascii="Verdana" w:eastAsia="Times New Roman" w:hAnsi="Verdana"/>
                      <w:sz w:val="16"/>
                      <w:szCs w:val="16"/>
                    </w:rPr>
                    <w:t>LOW</w:t>
                  </w:r>
                  <w:r w:rsidRPr="00C270D2">
                    <w:rPr>
                      <w:rFonts w:ascii="Verdana" w:eastAsia="Times New Roman" w:hAnsi="Verdana"/>
                      <w:sz w:val="16"/>
                      <w:szCs w:val="16"/>
                      <w:vertAlign w:val="superscript"/>
                    </w:rPr>
                    <w:t>c,g,h</w:t>
                  </w:r>
                  <w:proofErr w:type="spellEnd"/>
                </w:p>
              </w:tc>
            </w:tr>
            <w:tr w:rsidR="00C270D2" w:rsidRPr="00C270D2" w14:paraId="65EC4077" w14:textId="77777777" w:rsidTr="008C31F2">
              <w:tc>
                <w:tcPr>
                  <w:tcW w:w="1178"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4074"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sz w:val="16"/>
                      <w:szCs w:val="16"/>
                    </w:rPr>
                    <w:t>Delirium incidence</w:t>
                  </w:r>
                </w:p>
              </w:tc>
              <w:tc>
                <w:tcPr>
                  <w:tcW w:w="1203"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4075"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sz w:val="16"/>
                      <w:szCs w:val="16"/>
                    </w:rPr>
                    <w:t>CRITICAL</w:t>
                  </w:r>
                </w:p>
              </w:tc>
              <w:tc>
                <w:tcPr>
                  <w:tcW w:w="1315"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4076" w14:textId="77777777" w:rsidR="00C270D2" w:rsidRPr="00C270D2" w:rsidRDefault="00C270D2" w:rsidP="00C270D2">
                  <w:pPr>
                    <w:jc w:val="center"/>
                    <w:rPr>
                      <w:rFonts w:ascii="Verdana" w:eastAsia="Times New Roman" w:hAnsi="Verdana"/>
                      <w:sz w:val="16"/>
                      <w:szCs w:val="16"/>
                    </w:rPr>
                  </w:pPr>
                  <w:r w:rsidRPr="00C270D2">
                    <w:rPr>
                      <w:rFonts w:ascii="Cambria Math" w:eastAsia="Times New Roman" w:hAnsi="Cambria Math" w:cs="Cambria Math"/>
                      <w:sz w:val="16"/>
                      <w:szCs w:val="16"/>
                    </w:rPr>
                    <w:t>⨁⨁</w:t>
                  </w:r>
                  <w:r w:rsidRPr="00C270D2">
                    <w:rPr>
                      <w:rFonts w:ascii="MS Gothic" w:eastAsia="MS Gothic" w:hAnsi="MS Gothic" w:cs="MS Gothic" w:hint="eastAsia"/>
                      <w:sz w:val="16"/>
                      <w:szCs w:val="16"/>
                    </w:rPr>
                    <w:t>◯◯</w:t>
                  </w:r>
                  <w:r w:rsidRPr="00C270D2">
                    <w:rPr>
                      <w:rFonts w:ascii="Verdana" w:eastAsia="Times New Roman" w:hAnsi="Verdana"/>
                      <w:sz w:val="16"/>
                      <w:szCs w:val="16"/>
                    </w:rPr>
                    <w:br/>
                  </w:r>
                  <w:proofErr w:type="spellStart"/>
                  <w:r w:rsidRPr="00C270D2">
                    <w:rPr>
                      <w:rFonts w:ascii="Verdana" w:eastAsia="Times New Roman" w:hAnsi="Verdana"/>
                      <w:sz w:val="16"/>
                      <w:szCs w:val="16"/>
                    </w:rPr>
                    <w:t>LOW</w:t>
                  </w:r>
                  <w:r w:rsidRPr="00C270D2">
                    <w:rPr>
                      <w:rFonts w:ascii="Verdana" w:eastAsia="Times New Roman" w:hAnsi="Verdana"/>
                      <w:sz w:val="16"/>
                      <w:szCs w:val="16"/>
                      <w:vertAlign w:val="superscript"/>
                    </w:rPr>
                    <w:t>c,i,j</w:t>
                  </w:r>
                  <w:proofErr w:type="spellEnd"/>
                </w:p>
              </w:tc>
            </w:tr>
            <w:tr w:rsidR="00C270D2" w:rsidRPr="00C270D2" w14:paraId="65EC407B" w14:textId="77777777" w:rsidTr="008C31F2">
              <w:tc>
                <w:tcPr>
                  <w:tcW w:w="1178"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4078"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sz w:val="16"/>
                      <w:szCs w:val="16"/>
                    </w:rPr>
                    <w:t>Bradycardia</w:t>
                  </w:r>
                </w:p>
              </w:tc>
              <w:tc>
                <w:tcPr>
                  <w:tcW w:w="1203"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4079"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sz w:val="16"/>
                      <w:szCs w:val="16"/>
                    </w:rPr>
                    <w:t>IMPORTANT</w:t>
                  </w:r>
                </w:p>
              </w:tc>
              <w:tc>
                <w:tcPr>
                  <w:tcW w:w="1315"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407A" w14:textId="77777777" w:rsidR="00C270D2" w:rsidRPr="00C270D2" w:rsidRDefault="00C270D2" w:rsidP="00C270D2">
                  <w:pPr>
                    <w:jc w:val="center"/>
                    <w:rPr>
                      <w:rFonts w:ascii="Verdana" w:eastAsia="Times New Roman" w:hAnsi="Verdana"/>
                      <w:sz w:val="16"/>
                      <w:szCs w:val="16"/>
                    </w:rPr>
                  </w:pPr>
                  <w:r w:rsidRPr="00C270D2">
                    <w:rPr>
                      <w:rFonts w:ascii="Cambria Math" w:eastAsia="Times New Roman" w:hAnsi="Cambria Math" w:cs="Cambria Math"/>
                      <w:sz w:val="16"/>
                      <w:szCs w:val="16"/>
                    </w:rPr>
                    <w:t>⨁⨁⨁</w:t>
                  </w:r>
                  <w:r w:rsidRPr="00C270D2">
                    <w:rPr>
                      <w:rFonts w:ascii="MS Gothic" w:eastAsia="MS Gothic" w:hAnsi="MS Gothic" w:cs="MS Gothic" w:hint="eastAsia"/>
                      <w:sz w:val="16"/>
                      <w:szCs w:val="16"/>
                    </w:rPr>
                    <w:t>◯</w:t>
                  </w:r>
                  <w:r w:rsidRPr="00C270D2">
                    <w:rPr>
                      <w:rFonts w:ascii="Verdana" w:eastAsia="Times New Roman" w:hAnsi="Verdana"/>
                      <w:sz w:val="16"/>
                      <w:szCs w:val="16"/>
                    </w:rPr>
                    <w:br/>
                  </w:r>
                  <w:proofErr w:type="spellStart"/>
                  <w:r w:rsidRPr="00C270D2">
                    <w:rPr>
                      <w:rFonts w:ascii="Verdana" w:eastAsia="Times New Roman" w:hAnsi="Verdana"/>
                      <w:sz w:val="16"/>
                      <w:szCs w:val="16"/>
                    </w:rPr>
                    <w:t>MODERATE</w:t>
                  </w:r>
                  <w:r w:rsidRPr="00C270D2">
                    <w:rPr>
                      <w:rFonts w:ascii="Verdana" w:eastAsia="Times New Roman" w:hAnsi="Verdana"/>
                      <w:sz w:val="16"/>
                      <w:szCs w:val="16"/>
                      <w:vertAlign w:val="superscript"/>
                    </w:rPr>
                    <w:t>c,k</w:t>
                  </w:r>
                  <w:proofErr w:type="spellEnd"/>
                </w:p>
              </w:tc>
            </w:tr>
            <w:tr w:rsidR="00C270D2" w:rsidRPr="00C270D2" w14:paraId="65EC407F" w14:textId="77777777" w:rsidTr="008C31F2">
              <w:tc>
                <w:tcPr>
                  <w:tcW w:w="1178"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407C"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sz w:val="16"/>
                      <w:szCs w:val="16"/>
                    </w:rPr>
                    <w:t>Hypotension</w:t>
                  </w:r>
                </w:p>
              </w:tc>
              <w:tc>
                <w:tcPr>
                  <w:tcW w:w="1203"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407D"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sz w:val="16"/>
                      <w:szCs w:val="16"/>
                    </w:rPr>
                    <w:t>IMPORTANT</w:t>
                  </w:r>
                </w:p>
              </w:tc>
              <w:tc>
                <w:tcPr>
                  <w:tcW w:w="1315"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EC407E" w14:textId="77777777" w:rsidR="00C270D2" w:rsidRPr="00C270D2" w:rsidRDefault="00C270D2" w:rsidP="00C270D2">
                  <w:pPr>
                    <w:jc w:val="center"/>
                    <w:rPr>
                      <w:rFonts w:ascii="Verdana" w:eastAsia="Times New Roman" w:hAnsi="Verdana"/>
                      <w:sz w:val="16"/>
                      <w:szCs w:val="16"/>
                    </w:rPr>
                  </w:pPr>
                  <w:r w:rsidRPr="00C270D2">
                    <w:rPr>
                      <w:rFonts w:ascii="Cambria Math" w:eastAsia="Times New Roman" w:hAnsi="Cambria Math" w:cs="Cambria Math"/>
                      <w:sz w:val="16"/>
                      <w:szCs w:val="16"/>
                    </w:rPr>
                    <w:t>⨁⨁</w:t>
                  </w:r>
                  <w:r w:rsidRPr="00C270D2">
                    <w:rPr>
                      <w:rFonts w:ascii="MS Gothic" w:eastAsia="MS Gothic" w:hAnsi="MS Gothic" w:cs="MS Gothic" w:hint="eastAsia"/>
                      <w:sz w:val="16"/>
                      <w:szCs w:val="16"/>
                    </w:rPr>
                    <w:t>◯◯</w:t>
                  </w:r>
                  <w:r w:rsidRPr="00C270D2">
                    <w:rPr>
                      <w:rFonts w:ascii="Verdana" w:eastAsia="Times New Roman" w:hAnsi="Verdana"/>
                      <w:sz w:val="16"/>
                      <w:szCs w:val="16"/>
                    </w:rPr>
                    <w:br/>
                  </w:r>
                  <w:proofErr w:type="spellStart"/>
                  <w:r w:rsidRPr="00C270D2">
                    <w:rPr>
                      <w:rFonts w:ascii="Verdana" w:eastAsia="Times New Roman" w:hAnsi="Verdana"/>
                      <w:sz w:val="16"/>
                      <w:szCs w:val="16"/>
                    </w:rPr>
                    <w:t>LOW</w:t>
                  </w:r>
                  <w:r w:rsidRPr="00C270D2">
                    <w:rPr>
                      <w:rFonts w:ascii="Verdana" w:eastAsia="Times New Roman" w:hAnsi="Verdana"/>
                      <w:sz w:val="16"/>
                      <w:szCs w:val="16"/>
                      <w:vertAlign w:val="superscript"/>
                    </w:rPr>
                    <w:t>c,l,m</w:t>
                  </w:r>
                  <w:proofErr w:type="spellEnd"/>
                </w:p>
              </w:tc>
            </w:tr>
          </w:tbl>
          <w:p w14:paraId="65EC4080" w14:textId="77777777" w:rsidR="00C270D2" w:rsidRPr="00C270D2" w:rsidRDefault="00C270D2" w:rsidP="00C270D2">
            <w:pPr>
              <w:numPr>
                <w:ilvl w:val="0"/>
                <w:numId w:val="14"/>
              </w:numPr>
              <w:spacing w:before="100" w:beforeAutospacing="1" w:after="100" w:afterAutospacing="1" w:line="240" w:lineRule="auto"/>
              <w:rPr>
                <w:rFonts w:ascii="Verdana" w:eastAsia="Times New Roman" w:hAnsi="Verdana"/>
                <w:sz w:val="16"/>
                <w:szCs w:val="16"/>
              </w:rPr>
            </w:pPr>
            <w:r w:rsidRPr="00C270D2">
              <w:rPr>
                <w:rFonts w:ascii="Verdana" w:eastAsia="Times New Roman" w:hAnsi="Verdana"/>
                <w:sz w:val="16"/>
                <w:szCs w:val="16"/>
              </w:rPr>
              <w:t>We did not downgraded the quality of evidence for inconsistency, the I2=49%</w:t>
            </w:r>
          </w:p>
          <w:p w14:paraId="65EC4081" w14:textId="77777777" w:rsidR="00C270D2" w:rsidRPr="00C270D2" w:rsidRDefault="00C270D2" w:rsidP="00C270D2">
            <w:pPr>
              <w:numPr>
                <w:ilvl w:val="0"/>
                <w:numId w:val="14"/>
              </w:numPr>
              <w:spacing w:before="100" w:beforeAutospacing="1" w:after="100" w:afterAutospacing="1" w:line="240" w:lineRule="auto"/>
              <w:rPr>
                <w:rFonts w:ascii="Verdana" w:eastAsia="Times New Roman" w:hAnsi="Verdana"/>
                <w:sz w:val="16"/>
                <w:szCs w:val="16"/>
              </w:rPr>
            </w:pPr>
            <w:r w:rsidRPr="00C270D2">
              <w:rPr>
                <w:rFonts w:ascii="Verdana" w:eastAsia="Times New Roman" w:hAnsi="Verdana"/>
                <w:sz w:val="16"/>
                <w:szCs w:val="16"/>
              </w:rPr>
              <w:t>We downgraded the quality of evidence by one level for imprecision, the CI included both significant benefit and harm</w:t>
            </w:r>
          </w:p>
          <w:p w14:paraId="65EC4082" w14:textId="77777777" w:rsidR="00C270D2" w:rsidRPr="00C270D2" w:rsidRDefault="00C270D2" w:rsidP="00C270D2">
            <w:pPr>
              <w:numPr>
                <w:ilvl w:val="0"/>
                <w:numId w:val="14"/>
              </w:numPr>
              <w:spacing w:before="100" w:beforeAutospacing="1" w:after="100" w:afterAutospacing="1" w:line="240" w:lineRule="auto"/>
              <w:rPr>
                <w:rFonts w:ascii="Verdana" w:eastAsia="Times New Roman" w:hAnsi="Verdana"/>
                <w:sz w:val="16"/>
                <w:szCs w:val="16"/>
              </w:rPr>
            </w:pPr>
            <w:r w:rsidRPr="00C270D2">
              <w:rPr>
                <w:rFonts w:ascii="Verdana" w:eastAsia="Times New Roman" w:hAnsi="Verdana"/>
                <w:sz w:val="16"/>
                <w:szCs w:val="16"/>
              </w:rPr>
              <w:t>We were not able to reliably assess for publication bias</w:t>
            </w:r>
          </w:p>
          <w:p w14:paraId="65EC4083" w14:textId="77777777" w:rsidR="00C270D2" w:rsidRPr="00C270D2" w:rsidRDefault="00C270D2" w:rsidP="00C270D2">
            <w:pPr>
              <w:numPr>
                <w:ilvl w:val="0"/>
                <w:numId w:val="14"/>
              </w:numPr>
              <w:spacing w:before="100" w:beforeAutospacing="1" w:after="100" w:afterAutospacing="1" w:line="240" w:lineRule="auto"/>
              <w:rPr>
                <w:rFonts w:ascii="Verdana" w:eastAsia="Times New Roman" w:hAnsi="Verdana"/>
                <w:sz w:val="16"/>
                <w:szCs w:val="16"/>
              </w:rPr>
            </w:pPr>
            <w:r w:rsidRPr="00C270D2">
              <w:rPr>
                <w:rFonts w:ascii="Verdana" w:eastAsia="Times New Roman" w:hAnsi="Verdana"/>
                <w:sz w:val="16"/>
                <w:szCs w:val="16"/>
              </w:rPr>
              <w:t>Although none of the included studies were at low risk of bias, we did not downgrade for risk of bias as its unlikely that the study design biased the results to no difference</w:t>
            </w:r>
          </w:p>
          <w:p w14:paraId="65EC4084" w14:textId="77777777" w:rsidR="00C270D2" w:rsidRPr="00C270D2" w:rsidRDefault="00C270D2" w:rsidP="00C270D2">
            <w:pPr>
              <w:numPr>
                <w:ilvl w:val="0"/>
                <w:numId w:val="14"/>
              </w:numPr>
              <w:spacing w:before="100" w:beforeAutospacing="1" w:after="100" w:afterAutospacing="1" w:line="240" w:lineRule="auto"/>
              <w:rPr>
                <w:rFonts w:ascii="Verdana" w:eastAsia="Times New Roman" w:hAnsi="Verdana"/>
                <w:sz w:val="16"/>
                <w:szCs w:val="16"/>
              </w:rPr>
            </w:pPr>
            <w:r w:rsidRPr="00C270D2">
              <w:rPr>
                <w:rFonts w:ascii="Verdana" w:eastAsia="Times New Roman" w:hAnsi="Verdana"/>
                <w:sz w:val="16"/>
                <w:szCs w:val="16"/>
              </w:rPr>
              <w:t>We downgraded the quality of evidence by one level for inconsistency, the I2=91% and not explained by excluding studies with shorter DMV</w:t>
            </w:r>
          </w:p>
          <w:p w14:paraId="65EC4085" w14:textId="77777777" w:rsidR="00C270D2" w:rsidRPr="00C270D2" w:rsidRDefault="00C270D2" w:rsidP="00C270D2">
            <w:pPr>
              <w:numPr>
                <w:ilvl w:val="0"/>
                <w:numId w:val="14"/>
              </w:numPr>
              <w:spacing w:before="100" w:beforeAutospacing="1" w:after="100" w:afterAutospacing="1" w:line="240" w:lineRule="auto"/>
              <w:rPr>
                <w:rFonts w:ascii="Verdana" w:eastAsia="Times New Roman" w:hAnsi="Verdana"/>
                <w:sz w:val="16"/>
                <w:szCs w:val="16"/>
              </w:rPr>
            </w:pPr>
            <w:r w:rsidRPr="00C270D2">
              <w:rPr>
                <w:rFonts w:ascii="Verdana" w:eastAsia="Times New Roman" w:hAnsi="Verdana"/>
                <w:sz w:val="16"/>
                <w:szCs w:val="16"/>
              </w:rPr>
              <w:t>We downgraded the quality of evidence for imprecision by one level, the CI included both benefit and harm</w:t>
            </w:r>
          </w:p>
          <w:p w14:paraId="65EC4086" w14:textId="77777777" w:rsidR="00C270D2" w:rsidRPr="00C270D2" w:rsidRDefault="00C270D2" w:rsidP="00C270D2">
            <w:pPr>
              <w:numPr>
                <w:ilvl w:val="0"/>
                <w:numId w:val="14"/>
              </w:numPr>
              <w:spacing w:before="100" w:beforeAutospacing="1" w:after="100" w:afterAutospacing="1" w:line="240" w:lineRule="auto"/>
              <w:rPr>
                <w:rFonts w:ascii="Verdana" w:eastAsia="Times New Roman" w:hAnsi="Verdana"/>
                <w:sz w:val="16"/>
                <w:szCs w:val="16"/>
              </w:rPr>
            </w:pPr>
            <w:r w:rsidRPr="00C270D2">
              <w:rPr>
                <w:rFonts w:ascii="Verdana" w:eastAsia="Times New Roman" w:hAnsi="Verdana"/>
                <w:sz w:val="16"/>
                <w:szCs w:val="16"/>
              </w:rPr>
              <w:t xml:space="preserve">We downgraded the quality of </w:t>
            </w:r>
            <w:r w:rsidRPr="00C270D2">
              <w:rPr>
                <w:rFonts w:ascii="Verdana" w:eastAsia="Times New Roman" w:hAnsi="Verdana"/>
                <w:sz w:val="16"/>
                <w:szCs w:val="16"/>
              </w:rPr>
              <w:lastRenderedPageBreak/>
              <w:t>evidence by two levels for imprecision, the number of patients was small and the CI included significant benefit and harm</w:t>
            </w:r>
          </w:p>
          <w:p w14:paraId="65EC4087" w14:textId="77777777" w:rsidR="00C270D2" w:rsidRPr="00C270D2" w:rsidRDefault="00C270D2" w:rsidP="00C270D2">
            <w:pPr>
              <w:numPr>
                <w:ilvl w:val="0"/>
                <w:numId w:val="14"/>
              </w:numPr>
              <w:spacing w:before="100" w:beforeAutospacing="1" w:after="100" w:afterAutospacing="1" w:line="240" w:lineRule="auto"/>
              <w:rPr>
                <w:rFonts w:ascii="Verdana" w:eastAsia="Times New Roman" w:hAnsi="Verdana"/>
                <w:sz w:val="16"/>
                <w:szCs w:val="16"/>
              </w:rPr>
            </w:pPr>
            <w:r w:rsidRPr="00C270D2">
              <w:rPr>
                <w:rFonts w:ascii="Verdana" w:eastAsia="Times New Roman" w:hAnsi="Verdana"/>
                <w:sz w:val="16"/>
                <w:szCs w:val="16"/>
              </w:rPr>
              <w:t>We downgraded the quality of evidence for inconsistency by one level, the I2=52%</w:t>
            </w:r>
          </w:p>
          <w:p w14:paraId="65EC4088" w14:textId="77777777" w:rsidR="00C270D2" w:rsidRPr="00C270D2" w:rsidRDefault="00C270D2" w:rsidP="00C270D2">
            <w:pPr>
              <w:numPr>
                <w:ilvl w:val="0"/>
                <w:numId w:val="14"/>
              </w:numPr>
              <w:spacing w:before="100" w:beforeAutospacing="1" w:after="100" w:afterAutospacing="1" w:line="240" w:lineRule="auto"/>
              <w:rPr>
                <w:rFonts w:ascii="Verdana" w:eastAsia="Times New Roman" w:hAnsi="Verdana"/>
                <w:sz w:val="16"/>
                <w:szCs w:val="16"/>
              </w:rPr>
            </w:pPr>
            <w:r w:rsidRPr="00C270D2">
              <w:rPr>
                <w:rFonts w:ascii="Verdana" w:eastAsia="Times New Roman" w:hAnsi="Verdana"/>
                <w:sz w:val="16"/>
                <w:szCs w:val="16"/>
              </w:rPr>
              <w:t>We downgraded the quality of evidence by one level for inconsistency, the I2=70% not explained by risk of bias</w:t>
            </w:r>
          </w:p>
          <w:p w14:paraId="65EC4089" w14:textId="77777777" w:rsidR="00C270D2" w:rsidRPr="00C270D2" w:rsidRDefault="00C270D2" w:rsidP="00C270D2">
            <w:pPr>
              <w:numPr>
                <w:ilvl w:val="0"/>
                <w:numId w:val="14"/>
              </w:numPr>
              <w:spacing w:before="100" w:beforeAutospacing="1" w:after="100" w:afterAutospacing="1" w:line="240" w:lineRule="auto"/>
              <w:rPr>
                <w:rFonts w:ascii="Verdana" w:eastAsia="Times New Roman" w:hAnsi="Verdana"/>
                <w:sz w:val="16"/>
                <w:szCs w:val="16"/>
              </w:rPr>
            </w:pPr>
            <w:r w:rsidRPr="00C270D2">
              <w:rPr>
                <w:rFonts w:ascii="Verdana" w:eastAsia="Times New Roman" w:hAnsi="Verdana"/>
                <w:sz w:val="16"/>
                <w:szCs w:val="16"/>
              </w:rPr>
              <w:t>We downgraded the quality of evidence by one level for imprecision, the CI included significant benefit and small harm</w:t>
            </w:r>
          </w:p>
          <w:p w14:paraId="65EC408A" w14:textId="77777777" w:rsidR="00C270D2" w:rsidRPr="00C270D2" w:rsidRDefault="00C270D2" w:rsidP="00C270D2">
            <w:pPr>
              <w:numPr>
                <w:ilvl w:val="0"/>
                <w:numId w:val="14"/>
              </w:numPr>
              <w:spacing w:before="100" w:beforeAutospacing="1" w:after="100" w:afterAutospacing="1" w:line="240" w:lineRule="auto"/>
              <w:rPr>
                <w:rFonts w:ascii="Verdana" w:eastAsia="Times New Roman" w:hAnsi="Verdana"/>
                <w:sz w:val="16"/>
                <w:szCs w:val="16"/>
              </w:rPr>
            </w:pPr>
            <w:r w:rsidRPr="00C270D2">
              <w:rPr>
                <w:rFonts w:ascii="Verdana" w:eastAsia="Times New Roman" w:hAnsi="Verdana"/>
                <w:sz w:val="16"/>
                <w:szCs w:val="16"/>
              </w:rPr>
              <w:t xml:space="preserve">We downgraded the quality of evidence for imprecision by one level, the CI included both extreme and large harm and </w:t>
            </w:r>
          </w:p>
          <w:p w14:paraId="65EC408B" w14:textId="77777777" w:rsidR="00C270D2" w:rsidRPr="00C270D2" w:rsidRDefault="00C270D2" w:rsidP="00C270D2">
            <w:pPr>
              <w:numPr>
                <w:ilvl w:val="0"/>
                <w:numId w:val="14"/>
              </w:numPr>
              <w:spacing w:before="100" w:beforeAutospacing="1" w:after="100" w:afterAutospacing="1" w:line="240" w:lineRule="auto"/>
              <w:rPr>
                <w:rFonts w:ascii="Verdana" w:eastAsia="Times New Roman" w:hAnsi="Verdana"/>
                <w:sz w:val="16"/>
                <w:szCs w:val="16"/>
              </w:rPr>
            </w:pPr>
            <w:r w:rsidRPr="00C270D2">
              <w:rPr>
                <w:rFonts w:ascii="Verdana" w:eastAsia="Times New Roman" w:hAnsi="Verdana"/>
                <w:sz w:val="16"/>
                <w:szCs w:val="16"/>
              </w:rPr>
              <w:t>We downgraded the quality of evidence by one level for inconsistency, the I2=73%</w:t>
            </w:r>
          </w:p>
          <w:p w14:paraId="65EC408C" w14:textId="77777777" w:rsidR="00C270D2" w:rsidRPr="008C31F2" w:rsidRDefault="00C270D2" w:rsidP="00C270D2">
            <w:pPr>
              <w:numPr>
                <w:ilvl w:val="0"/>
                <w:numId w:val="14"/>
              </w:numPr>
              <w:spacing w:before="100" w:beforeAutospacing="1" w:after="100" w:afterAutospacing="1" w:line="240" w:lineRule="auto"/>
              <w:rPr>
                <w:rFonts w:ascii="Verdana" w:eastAsia="Times New Roman" w:hAnsi="Verdana"/>
                <w:sz w:val="16"/>
                <w:szCs w:val="16"/>
              </w:rPr>
            </w:pPr>
            <w:r w:rsidRPr="00C270D2">
              <w:rPr>
                <w:rFonts w:ascii="Verdana" w:eastAsia="Times New Roman" w:hAnsi="Verdana"/>
                <w:sz w:val="16"/>
                <w:szCs w:val="16"/>
              </w:rPr>
              <w:t>We downgraded the quality of evidence by one level for imprecision, the CI included both large benefit and harm</w:t>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8D"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lastRenderedPageBreak/>
              <w:br/>
            </w:r>
          </w:p>
        </w:tc>
      </w:tr>
      <w:tr w:rsidR="00C270D2" w:rsidRPr="00C270D2" w14:paraId="65EC4094" w14:textId="77777777" w:rsidTr="00321E22">
        <w:tc>
          <w:tcPr>
            <w:tcW w:w="124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08F"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lastRenderedPageBreak/>
              <w:t>Values</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90"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b/>
                <w:bCs/>
                <w:sz w:val="16"/>
                <w:szCs w:val="16"/>
              </w:rPr>
              <w:t>Is there important uncertainty about or variability in how much people value the main outcomes?</w:t>
            </w:r>
          </w:p>
          <w:p w14:paraId="65EC4091" w14:textId="77777777" w:rsidR="00C270D2" w:rsidRPr="00C270D2" w:rsidRDefault="00C270D2" w:rsidP="008C31F2">
            <w:pPr>
              <w:rPr>
                <w:rFonts w:ascii="Verdana" w:eastAsia="Times New Roman" w:hAnsi="Verdana"/>
                <w:sz w:val="16"/>
                <w:szCs w:val="16"/>
              </w:rPr>
            </w:pPr>
            <w:r w:rsidRPr="00C270D2">
              <w:rPr>
                <w:rFonts w:ascii="Verdana" w:eastAsia="Times New Roman" w:hAnsi="Verdana"/>
                <w:sz w:val="16"/>
                <w:szCs w:val="16"/>
              </w:rPr>
              <w:br/>
              <w:t>● Probably no important uncertainty or variability</w:t>
            </w:r>
            <w:r w:rsidRPr="00C270D2">
              <w:rPr>
                <w:rFonts w:ascii="Verdana" w:eastAsia="Times New Roman" w:hAnsi="Verdana"/>
                <w:sz w:val="16"/>
                <w:szCs w:val="16"/>
              </w:rPr>
              <w:br/>
            </w:r>
          </w:p>
        </w:tc>
        <w:tc>
          <w:tcPr>
            <w:tcW w:w="3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92"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93"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In discussion with patient representative it was felt that patients would value shorter time on MV, and delirium than the concern for bradycardia given the HR was not determined to greater than a small undesirable effect</w:t>
            </w:r>
          </w:p>
        </w:tc>
      </w:tr>
      <w:tr w:rsidR="00C270D2" w:rsidRPr="00C270D2" w14:paraId="65EC409B" w14:textId="77777777" w:rsidTr="00321E22">
        <w:trPr>
          <w:trHeight w:val="1890"/>
        </w:trPr>
        <w:tc>
          <w:tcPr>
            <w:tcW w:w="124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095" w14:textId="77777777" w:rsidR="008C31F2" w:rsidRDefault="00C270D2" w:rsidP="00C270D2">
            <w:pPr>
              <w:jc w:val="center"/>
              <w:rPr>
                <w:rFonts w:ascii="Verdana" w:eastAsia="Times New Roman" w:hAnsi="Verdana"/>
                <w:caps/>
                <w:sz w:val="16"/>
                <w:szCs w:val="16"/>
              </w:rPr>
            </w:pPr>
            <w:r w:rsidRPr="00C270D2">
              <w:rPr>
                <w:rFonts w:ascii="Verdana" w:eastAsia="Times New Roman" w:hAnsi="Verdana"/>
                <w:caps/>
                <w:sz w:val="16"/>
                <w:szCs w:val="16"/>
              </w:rPr>
              <w:lastRenderedPageBreak/>
              <w:t>Balanc</w:t>
            </w:r>
          </w:p>
          <w:p w14:paraId="65EC4096"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t>e of effects</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97"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b/>
                <w:bCs/>
                <w:sz w:val="16"/>
                <w:szCs w:val="16"/>
              </w:rPr>
              <w:t>Does the balance between desirable and undesirable effects favor the intervention or the comparison?</w:t>
            </w:r>
          </w:p>
          <w:p w14:paraId="65EC4098" w14:textId="77777777" w:rsidR="00C270D2" w:rsidRPr="00C270D2" w:rsidRDefault="00C270D2" w:rsidP="008C31F2">
            <w:pPr>
              <w:rPr>
                <w:rFonts w:ascii="Verdana" w:eastAsia="Times New Roman" w:hAnsi="Verdana"/>
                <w:sz w:val="16"/>
                <w:szCs w:val="16"/>
              </w:rPr>
            </w:pPr>
            <w:r w:rsidRPr="00C270D2">
              <w:rPr>
                <w:rFonts w:ascii="Verdana" w:eastAsia="Times New Roman" w:hAnsi="Verdana"/>
                <w:sz w:val="16"/>
                <w:szCs w:val="16"/>
              </w:rPr>
              <w:br/>
              <w:t>● Probably favors the intervention</w:t>
            </w:r>
            <w:r w:rsidRPr="00C270D2">
              <w:rPr>
                <w:rFonts w:ascii="Verdana" w:eastAsia="Times New Roman" w:hAnsi="Verdana"/>
                <w:sz w:val="16"/>
                <w:szCs w:val="16"/>
              </w:rPr>
              <w:br/>
            </w:r>
            <w:r w:rsidRPr="00C270D2">
              <w:rPr>
                <w:rFonts w:ascii="Verdana" w:eastAsia="Times New Roman" w:hAnsi="Verdana"/>
                <w:sz w:val="16"/>
                <w:szCs w:val="16"/>
              </w:rPr>
              <w:br/>
            </w:r>
          </w:p>
        </w:tc>
        <w:tc>
          <w:tcPr>
            <w:tcW w:w="3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99"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9A"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As above- patient rep felt this still favors intervention since bradycardia impact is small</w:t>
            </w:r>
          </w:p>
        </w:tc>
      </w:tr>
      <w:tr w:rsidR="00C270D2" w:rsidRPr="00C270D2" w14:paraId="65EC40A4" w14:textId="77777777" w:rsidTr="00321E22">
        <w:trPr>
          <w:trHeight w:val="2340"/>
        </w:trPr>
        <w:tc>
          <w:tcPr>
            <w:tcW w:w="124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09C" w14:textId="77777777" w:rsidR="008C31F2" w:rsidRDefault="00C270D2" w:rsidP="00C270D2">
            <w:pPr>
              <w:jc w:val="center"/>
              <w:rPr>
                <w:rFonts w:ascii="Verdana" w:eastAsia="Times New Roman" w:hAnsi="Verdana"/>
                <w:caps/>
                <w:sz w:val="16"/>
                <w:szCs w:val="16"/>
              </w:rPr>
            </w:pPr>
            <w:r w:rsidRPr="00C270D2">
              <w:rPr>
                <w:rFonts w:ascii="Verdana" w:eastAsia="Times New Roman" w:hAnsi="Verdana"/>
                <w:caps/>
                <w:sz w:val="16"/>
                <w:szCs w:val="16"/>
              </w:rPr>
              <w:t xml:space="preserve">Resources </w:t>
            </w:r>
          </w:p>
          <w:p w14:paraId="65EC409D"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t>required</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9E"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b/>
                <w:bCs/>
                <w:sz w:val="16"/>
                <w:szCs w:val="16"/>
              </w:rPr>
              <w:t>How large are the resource requirements (costs)?</w:t>
            </w:r>
          </w:p>
          <w:p w14:paraId="65EC409F" w14:textId="77777777" w:rsidR="00C270D2" w:rsidRPr="00C270D2" w:rsidRDefault="00C270D2" w:rsidP="00C270D2">
            <w:pPr>
              <w:rPr>
                <w:rFonts w:ascii="Verdana" w:eastAsia="Times New Roman" w:hAnsi="Verdana"/>
                <w:sz w:val="16"/>
                <w:szCs w:val="16"/>
              </w:rPr>
            </w:pPr>
            <w:r w:rsidRPr="00C270D2">
              <w:rPr>
                <w:rFonts w:ascii="Arial" w:eastAsia="Times New Roman" w:hAnsi="Arial" w:cs="Arial"/>
                <w:sz w:val="16"/>
                <w:szCs w:val="16"/>
              </w:rPr>
              <w:t>○</w:t>
            </w:r>
            <w:r w:rsidRPr="00C270D2">
              <w:rPr>
                <w:rFonts w:ascii="Verdana" w:eastAsia="Times New Roman" w:hAnsi="Verdana"/>
                <w:sz w:val="16"/>
                <w:szCs w:val="16"/>
              </w:rPr>
              <w:t xml:space="preserve"> Large costs</w:t>
            </w:r>
            <w:r w:rsidRPr="00C270D2">
              <w:rPr>
                <w:rFonts w:ascii="Verdana" w:eastAsia="Times New Roman" w:hAnsi="Verdana"/>
                <w:sz w:val="16"/>
                <w:szCs w:val="16"/>
              </w:rPr>
              <w:br/>
            </w:r>
            <w:r w:rsidRPr="00C270D2">
              <w:rPr>
                <w:rFonts w:ascii="Arial" w:eastAsia="Times New Roman" w:hAnsi="Arial" w:cs="Arial"/>
                <w:sz w:val="16"/>
                <w:szCs w:val="16"/>
              </w:rPr>
              <w:t>○</w:t>
            </w:r>
            <w:r w:rsidRPr="00C270D2">
              <w:rPr>
                <w:rFonts w:ascii="Verdana" w:eastAsia="Times New Roman" w:hAnsi="Verdana"/>
                <w:sz w:val="16"/>
                <w:szCs w:val="16"/>
              </w:rPr>
              <w:t xml:space="preserve"> Moderate costs</w:t>
            </w:r>
            <w:r w:rsidRPr="00C270D2">
              <w:rPr>
                <w:rFonts w:ascii="Verdana" w:eastAsia="Times New Roman" w:hAnsi="Verdana"/>
                <w:sz w:val="16"/>
                <w:szCs w:val="16"/>
              </w:rPr>
              <w:br/>
            </w:r>
            <w:r w:rsidRPr="00C270D2">
              <w:rPr>
                <w:rFonts w:ascii="Arial" w:eastAsia="Times New Roman" w:hAnsi="Arial" w:cs="Arial"/>
                <w:sz w:val="16"/>
                <w:szCs w:val="16"/>
              </w:rPr>
              <w:t>○</w:t>
            </w:r>
            <w:r w:rsidRPr="00C270D2">
              <w:rPr>
                <w:rFonts w:ascii="Verdana" w:eastAsia="Times New Roman" w:hAnsi="Verdana"/>
                <w:sz w:val="16"/>
                <w:szCs w:val="16"/>
              </w:rPr>
              <w:t xml:space="preserve"> Negligible costs and savings</w:t>
            </w:r>
            <w:r w:rsidRPr="00C270D2">
              <w:rPr>
                <w:rFonts w:ascii="Verdana" w:eastAsia="Times New Roman" w:hAnsi="Verdana"/>
                <w:sz w:val="16"/>
                <w:szCs w:val="16"/>
              </w:rPr>
              <w:br/>
            </w:r>
            <w:r w:rsidRPr="00C270D2">
              <w:rPr>
                <w:rFonts w:ascii="Arial" w:eastAsia="Times New Roman" w:hAnsi="Arial" w:cs="Arial"/>
                <w:sz w:val="16"/>
                <w:szCs w:val="16"/>
              </w:rPr>
              <w:t>○</w:t>
            </w:r>
            <w:r w:rsidRPr="00C270D2">
              <w:rPr>
                <w:rFonts w:ascii="Verdana" w:eastAsia="Times New Roman" w:hAnsi="Verdana"/>
                <w:sz w:val="16"/>
                <w:szCs w:val="16"/>
              </w:rPr>
              <w:t xml:space="preserve"> Moderate savings</w:t>
            </w:r>
            <w:r w:rsidRPr="00C270D2">
              <w:rPr>
                <w:rFonts w:ascii="Verdana" w:eastAsia="Times New Roman" w:hAnsi="Verdana"/>
                <w:sz w:val="16"/>
                <w:szCs w:val="16"/>
              </w:rPr>
              <w:br/>
            </w:r>
            <w:r w:rsidRPr="00C270D2">
              <w:rPr>
                <w:rFonts w:ascii="Arial" w:eastAsia="Times New Roman" w:hAnsi="Arial" w:cs="Arial"/>
                <w:sz w:val="16"/>
                <w:szCs w:val="16"/>
              </w:rPr>
              <w:t>○</w:t>
            </w:r>
            <w:r w:rsidRPr="00C270D2">
              <w:rPr>
                <w:rFonts w:ascii="Verdana" w:eastAsia="Times New Roman" w:hAnsi="Verdana"/>
                <w:sz w:val="16"/>
                <w:szCs w:val="16"/>
              </w:rPr>
              <w:t xml:space="preserve"> Large savings</w:t>
            </w:r>
            <w:r w:rsidRPr="00C270D2">
              <w:rPr>
                <w:rFonts w:ascii="Verdana" w:eastAsia="Times New Roman" w:hAnsi="Verdana"/>
                <w:sz w:val="16"/>
                <w:szCs w:val="16"/>
              </w:rPr>
              <w:br/>
            </w:r>
            <w:r w:rsidRPr="00C270D2">
              <w:rPr>
                <w:rFonts w:ascii="Verdana" w:eastAsia="Times New Roman" w:hAnsi="Verdana"/>
                <w:sz w:val="16"/>
                <w:szCs w:val="16"/>
              </w:rPr>
              <w:br/>
            </w:r>
            <w:r w:rsidRPr="00C270D2">
              <w:rPr>
                <w:rFonts w:ascii="Arial" w:eastAsia="Times New Roman" w:hAnsi="Arial" w:cs="Arial"/>
                <w:sz w:val="16"/>
                <w:szCs w:val="16"/>
              </w:rPr>
              <w:t>○</w:t>
            </w:r>
            <w:r w:rsidRPr="00C270D2">
              <w:rPr>
                <w:rFonts w:ascii="Verdana" w:eastAsia="Times New Roman" w:hAnsi="Verdana"/>
                <w:sz w:val="16"/>
                <w:szCs w:val="16"/>
              </w:rPr>
              <w:t xml:space="preserve"> Varies</w:t>
            </w:r>
            <w:r w:rsidRPr="00C270D2">
              <w:rPr>
                <w:rFonts w:ascii="Verdana" w:eastAsia="Times New Roman" w:hAnsi="Verdana"/>
                <w:sz w:val="16"/>
                <w:szCs w:val="16"/>
              </w:rPr>
              <w:br/>
            </w:r>
            <w:r w:rsidRPr="00C270D2">
              <w:rPr>
                <w:rFonts w:ascii="Arial" w:eastAsia="Times New Roman" w:hAnsi="Arial" w:cs="Arial"/>
                <w:sz w:val="16"/>
                <w:szCs w:val="16"/>
              </w:rPr>
              <w:t>○</w:t>
            </w:r>
            <w:r w:rsidR="00321E22">
              <w:rPr>
                <w:rFonts w:ascii="Verdana" w:eastAsia="Times New Roman" w:hAnsi="Verdana"/>
                <w:sz w:val="16"/>
                <w:szCs w:val="16"/>
              </w:rPr>
              <w:t xml:space="preserve"> Don't know</w:t>
            </w:r>
          </w:p>
        </w:tc>
        <w:tc>
          <w:tcPr>
            <w:tcW w:w="3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A0"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1. Can</w:t>
            </w:r>
            <w:r w:rsidR="0094114D">
              <w:rPr>
                <w:rFonts w:ascii="Verdana" w:eastAsia="Times New Roman" w:hAnsi="Verdana"/>
                <w:sz w:val="16"/>
                <w:szCs w:val="16"/>
              </w:rPr>
              <w:t xml:space="preserve"> J Hosp Pharm 2012;65(2):103–110. </w:t>
            </w:r>
            <w:r w:rsidR="0094114D">
              <w:rPr>
                <w:rFonts w:ascii="Verdana" w:eastAsia="Times New Roman" w:hAnsi="Verdana"/>
                <w:sz w:val="16"/>
                <w:szCs w:val="16"/>
              </w:rPr>
              <w:fldChar w:fldCharType="begin"/>
            </w:r>
            <w:r w:rsidR="0094114D">
              <w:rPr>
                <w:rFonts w:ascii="Verdana" w:eastAsia="Times New Roman" w:hAnsi="Verdana"/>
                <w:sz w:val="16"/>
                <w:szCs w:val="16"/>
              </w:rPr>
              <w:instrText xml:space="preserve"> ADDIN EN.CITE &lt;EndNote&gt;&lt;Cite&gt;&lt;Author&gt;Lachaine&lt;/Author&gt;&lt;Year&gt;2012&lt;/Year&gt;&lt;RecNum&gt;2477&lt;/RecNum&gt;&lt;DisplayText&gt;[4]&lt;/DisplayText&gt;&lt;record&gt;&lt;rec-number&gt;2477&lt;/rec-number&gt;&lt;foreign-keys&gt;&lt;key app="EN" db-id="v9razzrwmtv29zeet5tvadzm9d5dffdd0s55" timestamp="1507736427"&gt;2477&lt;/key&gt;&lt;/foreign-keys&gt;&lt;ref-type name="Journal Article"&gt;17&lt;/ref-type&gt;&lt;contributors&gt;&lt;authors&gt;&lt;author&gt;Lachaine, J.&lt;/author&gt;&lt;author&gt;Beauchemin, C.&lt;/author&gt;&lt;/authors&gt;&lt;/contributors&gt;&lt;auth-address&gt;, PhD, is Associate Professor in the Faculty of Pharmacy, Universite de Montreal, Montreal, Quebec.&lt;/auth-address&gt;&lt;titles&gt;&lt;title&gt;Economic evaluation of dexmedetomidine relative to midazolam for sedation in the intensive care unit&lt;/title&gt;&lt;secondary-title&gt;Can J Hosp Pharm&lt;/secondary-title&gt;&lt;alt-title&gt;The Canadian journal of hospital pharmacy&lt;/alt-title&gt;&lt;/titles&gt;&lt;periodical&gt;&lt;full-title&gt;Can J Hosp Pharm&lt;/full-title&gt;&lt;abbr-1&gt;The Canadian journal of hospital pharmacy&lt;/abbr-1&gt;&lt;/periodical&gt;&lt;alt-periodical&gt;&lt;full-title&gt;Can J Hosp Pharm&lt;/full-title&gt;&lt;abbr-1&gt;The Canadian journal of hospital pharmacy&lt;/abbr-1&gt;&lt;/alt-periodical&gt;&lt;pages&gt;103-10&lt;/pages&gt;&lt;volume&gt;65&lt;/volume&gt;&lt;number&gt;2&lt;/number&gt;&lt;edition&gt;2012/04/25&lt;/edition&gt;&lt;keywords&gt;&lt;keyword&gt;dexmedetomidine&lt;/keyword&gt;&lt;keyword&gt;economic evaluation&lt;/keyword&gt;&lt;keyword&gt;intensive care unit&lt;/keyword&gt;&lt;keyword&gt;sedation&lt;/keyword&gt;&lt;/keywords&gt;&lt;dates&gt;&lt;year&gt;2012&lt;/year&gt;&lt;pub-dates&gt;&lt;date&gt;Mar&lt;/date&gt;&lt;/pub-dates&gt;&lt;/dates&gt;&lt;isbn&gt;0008-4123&lt;/isbn&gt;&lt;accession-num&gt;22529402&lt;/accession-num&gt;&lt;urls&gt;&lt;/urls&gt;&lt;custom2&gt;PMC3329902&lt;/custom2&gt;&lt;remote-database-provider&gt;NLM&lt;/remote-database-provider&gt;&lt;language&gt;eng&lt;/language&gt;&lt;/record&gt;&lt;/Cite&gt;&lt;/EndNote&gt;</w:instrText>
            </w:r>
            <w:r w:rsidR="0094114D">
              <w:rPr>
                <w:rFonts w:ascii="Verdana" w:eastAsia="Times New Roman" w:hAnsi="Verdana"/>
                <w:sz w:val="16"/>
                <w:szCs w:val="16"/>
              </w:rPr>
              <w:fldChar w:fldCharType="separate"/>
            </w:r>
            <w:r w:rsidR="0094114D">
              <w:rPr>
                <w:rFonts w:ascii="Verdana" w:eastAsia="Times New Roman" w:hAnsi="Verdana"/>
                <w:noProof/>
                <w:sz w:val="16"/>
                <w:szCs w:val="16"/>
              </w:rPr>
              <w:t>[4]</w:t>
            </w:r>
            <w:r w:rsidR="0094114D">
              <w:rPr>
                <w:rFonts w:ascii="Verdana" w:eastAsia="Times New Roman" w:hAnsi="Verdana"/>
                <w:sz w:val="16"/>
                <w:szCs w:val="16"/>
              </w:rPr>
              <w:fldChar w:fldCharType="end"/>
            </w:r>
          </w:p>
          <w:p w14:paraId="65EC40A1" w14:textId="77777777" w:rsidR="008C31F2" w:rsidRDefault="00C270D2" w:rsidP="00C270D2">
            <w:pPr>
              <w:rPr>
                <w:rFonts w:ascii="Verdana" w:eastAsia="Times New Roman" w:hAnsi="Verdana"/>
                <w:sz w:val="16"/>
                <w:szCs w:val="16"/>
              </w:rPr>
            </w:pPr>
            <w:r w:rsidRPr="00C270D2">
              <w:rPr>
                <w:rFonts w:ascii="Verdana" w:eastAsia="Times New Roman" w:hAnsi="Verdana"/>
                <w:sz w:val="16"/>
                <w:szCs w:val="16"/>
              </w:rPr>
              <w:t>The average cost of the medication DEX Vs. midazolam ($19</w:t>
            </w:r>
            <w:r w:rsidR="008C31F2">
              <w:rPr>
                <w:rFonts w:ascii="Verdana" w:eastAsia="Times New Roman" w:hAnsi="Verdana"/>
                <w:sz w:val="16"/>
                <w:szCs w:val="16"/>
              </w:rPr>
              <w:t>29.57 Vs. $180.10 per patient).</w:t>
            </w:r>
          </w:p>
          <w:p w14:paraId="65EC40A2"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 xml:space="preserve">Average costs associated with mechanical ventilation ($2939 Vs. $4448) and management of delirium ($2127 Vs. $3012). The overall cost per patient was ($7022 V. $7680). </w:t>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A3"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Cost effectiveness favors alpha2 agonists (dex) but costs are varied since off patent but still many countries have different costs for dex which makes this challenging</w:t>
            </w:r>
          </w:p>
        </w:tc>
      </w:tr>
      <w:tr w:rsidR="00C270D2" w:rsidRPr="00C270D2" w14:paraId="65EC40AD" w14:textId="77777777" w:rsidTr="00321E22">
        <w:trPr>
          <w:trHeight w:val="2007"/>
        </w:trPr>
        <w:tc>
          <w:tcPr>
            <w:tcW w:w="124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0A5" w14:textId="77777777" w:rsidR="00321E22" w:rsidRDefault="00C270D2" w:rsidP="00C270D2">
            <w:pPr>
              <w:jc w:val="center"/>
              <w:rPr>
                <w:rFonts w:ascii="Verdana" w:eastAsia="Times New Roman" w:hAnsi="Verdana"/>
                <w:caps/>
                <w:sz w:val="16"/>
                <w:szCs w:val="16"/>
              </w:rPr>
            </w:pPr>
            <w:r w:rsidRPr="00C270D2">
              <w:rPr>
                <w:rFonts w:ascii="Verdana" w:eastAsia="Times New Roman" w:hAnsi="Verdana"/>
                <w:caps/>
                <w:sz w:val="16"/>
                <w:szCs w:val="16"/>
              </w:rPr>
              <w:t xml:space="preserve">Certainty of </w:t>
            </w:r>
          </w:p>
          <w:p w14:paraId="65EC40A6" w14:textId="77777777" w:rsidR="00321E22" w:rsidRDefault="00C270D2" w:rsidP="00C270D2">
            <w:pPr>
              <w:jc w:val="center"/>
              <w:rPr>
                <w:rFonts w:ascii="Verdana" w:eastAsia="Times New Roman" w:hAnsi="Verdana"/>
                <w:caps/>
                <w:sz w:val="16"/>
                <w:szCs w:val="16"/>
              </w:rPr>
            </w:pPr>
            <w:r w:rsidRPr="00C270D2">
              <w:rPr>
                <w:rFonts w:ascii="Verdana" w:eastAsia="Times New Roman" w:hAnsi="Verdana"/>
                <w:caps/>
                <w:sz w:val="16"/>
                <w:szCs w:val="16"/>
              </w:rPr>
              <w:t xml:space="preserve">evidence of </w:t>
            </w:r>
          </w:p>
          <w:p w14:paraId="65EC40A7" w14:textId="77777777" w:rsidR="00321E22" w:rsidRDefault="00C270D2" w:rsidP="00C270D2">
            <w:pPr>
              <w:jc w:val="center"/>
              <w:rPr>
                <w:rFonts w:ascii="Verdana" w:eastAsia="Times New Roman" w:hAnsi="Verdana"/>
                <w:caps/>
                <w:sz w:val="16"/>
                <w:szCs w:val="16"/>
              </w:rPr>
            </w:pPr>
            <w:r w:rsidRPr="00C270D2">
              <w:rPr>
                <w:rFonts w:ascii="Verdana" w:eastAsia="Times New Roman" w:hAnsi="Verdana"/>
                <w:caps/>
                <w:sz w:val="16"/>
                <w:szCs w:val="16"/>
              </w:rPr>
              <w:t xml:space="preserve">required </w:t>
            </w:r>
          </w:p>
          <w:p w14:paraId="65EC40A8"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t>resources</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A9"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b/>
                <w:bCs/>
                <w:sz w:val="16"/>
                <w:szCs w:val="16"/>
              </w:rPr>
              <w:t>What is the certainty of the evidence of resource requirements (costs)?</w:t>
            </w:r>
          </w:p>
          <w:p w14:paraId="65EC40AA" w14:textId="77777777" w:rsidR="00C270D2" w:rsidRPr="00C270D2" w:rsidRDefault="00321E22" w:rsidP="00321E22">
            <w:pPr>
              <w:rPr>
                <w:rFonts w:ascii="Verdana" w:eastAsia="Times New Roman" w:hAnsi="Verdana"/>
                <w:sz w:val="16"/>
                <w:szCs w:val="16"/>
              </w:rPr>
            </w:pPr>
            <w:r>
              <w:rPr>
                <w:rFonts w:ascii="Arial" w:eastAsia="Times New Roman" w:hAnsi="Arial" w:cs="Arial"/>
                <w:sz w:val="16"/>
                <w:szCs w:val="16"/>
              </w:rPr>
              <w:t>x</w:t>
            </w:r>
            <w:r w:rsidR="00C270D2" w:rsidRPr="00C270D2">
              <w:rPr>
                <w:rFonts w:ascii="Verdana" w:eastAsia="Times New Roman" w:hAnsi="Verdana"/>
                <w:sz w:val="16"/>
                <w:szCs w:val="16"/>
              </w:rPr>
              <w:t xml:space="preserve"> Low</w:t>
            </w:r>
            <w:r w:rsidR="00C270D2" w:rsidRPr="00C270D2">
              <w:rPr>
                <w:rFonts w:ascii="Verdana" w:eastAsia="Times New Roman" w:hAnsi="Verdana"/>
                <w:sz w:val="16"/>
                <w:szCs w:val="16"/>
              </w:rPr>
              <w:br/>
            </w:r>
          </w:p>
        </w:tc>
        <w:tc>
          <w:tcPr>
            <w:tcW w:w="3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AB"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AC"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r>
      <w:tr w:rsidR="00C270D2" w:rsidRPr="00C270D2" w14:paraId="65EC40B3" w14:textId="77777777" w:rsidTr="00321E22">
        <w:trPr>
          <w:trHeight w:val="1908"/>
        </w:trPr>
        <w:tc>
          <w:tcPr>
            <w:tcW w:w="124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0AE" w14:textId="77777777" w:rsidR="00321E22" w:rsidRDefault="00C270D2" w:rsidP="00C270D2">
            <w:pPr>
              <w:jc w:val="center"/>
              <w:rPr>
                <w:rFonts w:ascii="Verdana" w:eastAsia="Times New Roman" w:hAnsi="Verdana"/>
                <w:caps/>
                <w:sz w:val="16"/>
                <w:szCs w:val="16"/>
              </w:rPr>
            </w:pPr>
            <w:r w:rsidRPr="00C270D2">
              <w:rPr>
                <w:rFonts w:ascii="Verdana" w:eastAsia="Times New Roman" w:hAnsi="Verdana"/>
                <w:caps/>
                <w:sz w:val="16"/>
                <w:szCs w:val="16"/>
              </w:rPr>
              <w:lastRenderedPageBreak/>
              <w:t>Cost</w:t>
            </w:r>
          </w:p>
          <w:p w14:paraId="65EC40AF"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t xml:space="preserve"> effectiveness</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B0" w14:textId="77777777" w:rsidR="00C270D2" w:rsidRPr="00C270D2" w:rsidRDefault="00C270D2" w:rsidP="008C31F2">
            <w:pPr>
              <w:rPr>
                <w:rFonts w:ascii="Verdana" w:eastAsia="Times New Roman" w:hAnsi="Verdana"/>
                <w:sz w:val="16"/>
                <w:szCs w:val="16"/>
              </w:rPr>
            </w:pPr>
            <w:r w:rsidRPr="00C270D2">
              <w:rPr>
                <w:rFonts w:ascii="Verdana" w:eastAsia="Times New Roman" w:hAnsi="Verdana"/>
                <w:b/>
                <w:bCs/>
                <w:sz w:val="16"/>
                <w:szCs w:val="16"/>
              </w:rPr>
              <w:t>Does the cost-effectiveness of the intervention favor the intervention or the comparison?</w:t>
            </w:r>
            <w:r w:rsidRPr="00C270D2">
              <w:rPr>
                <w:rFonts w:ascii="Verdana" w:eastAsia="Times New Roman" w:hAnsi="Verdana"/>
                <w:sz w:val="16"/>
                <w:szCs w:val="16"/>
              </w:rPr>
              <w:br/>
              <w:t>● P</w:t>
            </w:r>
            <w:r w:rsidR="00321E22">
              <w:rPr>
                <w:rFonts w:ascii="Verdana" w:eastAsia="Times New Roman" w:hAnsi="Verdana"/>
                <w:sz w:val="16"/>
                <w:szCs w:val="16"/>
              </w:rPr>
              <w:t>robably favors the intervention</w:t>
            </w:r>
          </w:p>
        </w:tc>
        <w:tc>
          <w:tcPr>
            <w:tcW w:w="3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B1"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B2"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r>
      <w:tr w:rsidR="00C270D2" w:rsidRPr="00C270D2" w14:paraId="65EC40B9" w14:textId="77777777" w:rsidTr="00321E22">
        <w:trPr>
          <w:trHeight w:val="1725"/>
        </w:trPr>
        <w:tc>
          <w:tcPr>
            <w:tcW w:w="124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0B4"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t>Acceptability</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B5"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b/>
                <w:bCs/>
                <w:sz w:val="16"/>
                <w:szCs w:val="16"/>
              </w:rPr>
              <w:t>Is the intervention acceptable to key stakeholders?</w:t>
            </w:r>
          </w:p>
          <w:p w14:paraId="65EC40B6" w14:textId="77777777" w:rsidR="00C270D2" w:rsidRPr="00C270D2" w:rsidRDefault="00C270D2" w:rsidP="00321E22">
            <w:pPr>
              <w:rPr>
                <w:rFonts w:ascii="Verdana" w:eastAsia="Times New Roman" w:hAnsi="Verdana"/>
                <w:sz w:val="16"/>
                <w:szCs w:val="16"/>
              </w:rPr>
            </w:pPr>
            <w:r w:rsidRPr="00C270D2">
              <w:rPr>
                <w:rFonts w:ascii="Verdana" w:eastAsia="Times New Roman" w:hAnsi="Verdana"/>
                <w:sz w:val="16"/>
                <w:szCs w:val="16"/>
              </w:rPr>
              <w:br/>
              <w:t>● Probably yes</w:t>
            </w:r>
            <w:r w:rsidRPr="00C270D2">
              <w:rPr>
                <w:rFonts w:ascii="Verdana" w:eastAsia="Times New Roman" w:hAnsi="Verdana"/>
                <w:sz w:val="16"/>
                <w:szCs w:val="16"/>
              </w:rPr>
              <w:br/>
            </w:r>
          </w:p>
        </w:tc>
        <w:tc>
          <w:tcPr>
            <w:tcW w:w="3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B7"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B8"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r>
      <w:tr w:rsidR="00C270D2" w:rsidRPr="00C270D2" w14:paraId="65EC40BF" w14:textId="77777777" w:rsidTr="00321E22">
        <w:trPr>
          <w:trHeight w:val="990"/>
        </w:trPr>
        <w:tc>
          <w:tcPr>
            <w:tcW w:w="124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0BA"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t>Feasibility</w:t>
            </w:r>
          </w:p>
        </w:tc>
        <w:tc>
          <w:tcPr>
            <w:tcW w:w="3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BB"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b/>
                <w:bCs/>
                <w:sz w:val="16"/>
                <w:szCs w:val="16"/>
              </w:rPr>
              <w:t>Is the intervention feasible to implement?</w:t>
            </w:r>
          </w:p>
          <w:p w14:paraId="65EC40BC" w14:textId="77777777" w:rsidR="00C270D2" w:rsidRPr="00C270D2" w:rsidRDefault="00C270D2" w:rsidP="00321E22">
            <w:pPr>
              <w:rPr>
                <w:rFonts w:ascii="Verdana" w:eastAsia="Times New Roman" w:hAnsi="Verdana"/>
                <w:sz w:val="16"/>
                <w:szCs w:val="16"/>
              </w:rPr>
            </w:pPr>
            <w:r w:rsidRPr="00C270D2">
              <w:rPr>
                <w:rFonts w:ascii="Verdana" w:eastAsia="Times New Roman" w:hAnsi="Verdana"/>
                <w:sz w:val="16"/>
                <w:szCs w:val="16"/>
              </w:rPr>
              <w:br/>
              <w:t>● Yes</w:t>
            </w:r>
            <w:r w:rsidRPr="00C270D2">
              <w:rPr>
                <w:rFonts w:ascii="Verdana" w:eastAsia="Times New Roman" w:hAnsi="Verdana"/>
                <w:sz w:val="16"/>
                <w:szCs w:val="16"/>
              </w:rPr>
              <w:br/>
            </w:r>
            <w:r w:rsidRPr="00C270D2">
              <w:rPr>
                <w:rFonts w:ascii="Verdana" w:eastAsia="Times New Roman" w:hAnsi="Verdana"/>
                <w:sz w:val="16"/>
                <w:szCs w:val="16"/>
              </w:rPr>
              <w:br/>
            </w:r>
          </w:p>
        </w:tc>
        <w:tc>
          <w:tcPr>
            <w:tcW w:w="3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BD"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0BE"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r>
    </w:tbl>
    <w:p w14:paraId="65EC40C0" w14:textId="77777777" w:rsidR="00C270D2" w:rsidRPr="00C270D2" w:rsidRDefault="00C270D2" w:rsidP="00C270D2">
      <w:pPr>
        <w:spacing w:after="240"/>
        <w:rPr>
          <w:rFonts w:ascii="Verdana" w:eastAsia="Times New Roman" w:hAnsi="Verdana"/>
          <w:color w:val="000000"/>
          <w:sz w:val="16"/>
          <w:szCs w:val="16"/>
        </w:rPr>
      </w:pPr>
    </w:p>
    <w:p w14:paraId="65EC40C1" w14:textId="77777777" w:rsidR="00321E22" w:rsidRDefault="00321E22" w:rsidP="00C270D2">
      <w:pPr>
        <w:spacing w:before="100" w:beforeAutospacing="1" w:after="100" w:afterAutospacing="1" w:line="240" w:lineRule="auto"/>
        <w:outlineLvl w:val="1"/>
        <w:rPr>
          <w:rFonts w:ascii="Verdana" w:eastAsia="Times New Roman" w:hAnsi="Verdana" w:cs="Times New Roman"/>
          <w:b/>
          <w:bCs/>
          <w:color w:val="000000"/>
          <w:sz w:val="26"/>
          <w:szCs w:val="26"/>
        </w:rPr>
      </w:pPr>
    </w:p>
    <w:p w14:paraId="65EC40C2" w14:textId="77777777" w:rsidR="00321E22" w:rsidRDefault="00321E22" w:rsidP="00C270D2">
      <w:pPr>
        <w:spacing w:before="100" w:beforeAutospacing="1" w:after="100" w:afterAutospacing="1" w:line="240" w:lineRule="auto"/>
        <w:outlineLvl w:val="1"/>
        <w:rPr>
          <w:rFonts w:ascii="Verdana" w:eastAsia="Times New Roman" w:hAnsi="Verdana" w:cs="Times New Roman"/>
          <w:b/>
          <w:bCs/>
          <w:color w:val="000000"/>
          <w:sz w:val="26"/>
          <w:szCs w:val="26"/>
        </w:rPr>
      </w:pPr>
    </w:p>
    <w:p w14:paraId="65EC40C3" w14:textId="77777777" w:rsidR="00321E22" w:rsidRDefault="00321E22" w:rsidP="00C270D2">
      <w:pPr>
        <w:spacing w:before="100" w:beforeAutospacing="1" w:after="100" w:afterAutospacing="1" w:line="240" w:lineRule="auto"/>
        <w:outlineLvl w:val="1"/>
        <w:rPr>
          <w:rFonts w:ascii="Verdana" w:eastAsia="Times New Roman" w:hAnsi="Verdana" w:cs="Times New Roman"/>
          <w:b/>
          <w:bCs/>
          <w:color w:val="000000"/>
          <w:sz w:val="26"/>
          <w:szCs w:val="26"/>
        </w:rPr>
      </w:pPr>
    </w:p>
    <w:p w14:paraId="65EC40C4" w14:textId="77777777" w:rsidR="00321E22" w:rsidRDefault="00321E22">
      <w:pPr>
        <w:rPr>
          <w:rFonts w:ascii="Verdana" w:eastAsia="Times New Roman" w:hAnsi="Verdana" w:cs="Times New Roman"/>
          <w:b/>
          <w:bCs/>
          <w:color w:val="000000"/>
          <w:sz w:val="26"/>
          <w:szCs w:val="26"/>
        </w:rPr>
      </w:pPr>
      <w:r>
        <w:rPr>
          <w:rFonts w:ascii="Verdana" w:eastAsia="Times New Roman" w:hAnsi="Verdana" w:cs="Times New Roman"/>
          <w:b/>
          <w:bCs/>
          <w:color w:val="000000"/>
          <w:sz w:val="26"/>
          <w:szCs w:val="26"/>
        </w:rPr>
        <w:br w:type="page"/>
      </w:r>
    </w:p>
    <w:p w14:paraId="65EC40C5" w14:textId="77777777" w:rsidR="00C270D2" w:rsidRPr="00321E22" w:rsidRDefault="00C270D2" w:rsidP="00C270D2">
      <w:pPr>
        <w:spacing w:before="100" w:beforeAutospacing="1" w:after="100" w:afterAutospacing="1" w:line="240" w:lineRule="auto"/>
        <w:outlineLvl w:val="1"/>
        <w:rPr>
          <w:rFonts w:ascii="Times New Roman" w:eastAsia="Times New Roman" w:hAnsi="Times New Roman" w:cs="Times New Roman"/>
          <w:b/>
          <w:bCs/>
          <w:color w:val="000000"/>
        </w:rPr>
      </w:pPr>
      <w:r w:rsidRPr="00321E22">
        <w:rPr>
          <w:rFonts w:ascii="Times New Roman" w:eastAsia="Times New Roman" w:hAnsi="Times New Roman" w:cs="Times New Roman"/>
          <w:b/>
          <w:bCs/>
          <w:color w:val="000000"/>
        </w:rPr>
        <w:lastRenderedPageBreak/>
        <w:t>Summary of judgements</w:t>
      </w:r>
    </w:p>
    <w:tbl>
      <w:tblPr>
        <w:tblW w:w="4971" w:type="pct"/>
        <w:tblCellMar>
          <w:top w:w="15" w:type="dxa"/>
          <w:left w:w="15" w:type="dxa"/>
          <w:bottom w:w="15" w:type="dxa"/>
          <w:right w:w="15" w:type="dxa"/>
        </w:tblCellMar>
        <w:tblLook w:val="04A0" w:firstRow="1" w:lastRow="0" w:firstColumn="1" w:lastColumn="0" w:noHBand="0" w:noVBand="1"/>
      </w:tblPr>
      <w:tblGrid>
        <w:gridCol w:w="1921"/>
        <w:gridCol w:w="1340"/>
        <w:gridCol w:w="1340"/>
        <w:gridCol w:w="2492"/>
        <w:gridCol w:w="1710"/>
        <w:gridCol w:w="1079"/>
        <w:gridCol w:w="991"/>
        <w:gridCol w:w="2161"/>
      </w:tblGrid>
      <w:tr w:rsidR="00321E22" w:rsidRPr="00C270D2" w14:paraId="65EC40C8" w14:textId="77777777" w:rsidTr="00321E22">
        <w:trPr>
          <w:tblHeader/>
        </w:trPr>
        <w:tc>
          <w:tcPr>
            <w:tcW w:w="737" w:type="pct"/>
            <w:tcBorders>
              <w:top w:val="nil"/>
              <w:left w:val="nil"/>
              <w:bottom w:val="nil"/>
              <w:right w:val="nil"/>
            </w:tcBorders>
            <w:shd w:val="clear" w:color="auto" w:fill="FFFFFF"/>
            <w:tcMar>
              <w:top w:w="75" w:type="dxa"/>
              <w:left w:w="75" w:type="dxa"/>
              <w:bottom w:w="75" w:type="dxa"/>
              <w:right w:w="75" w:type="dxa"/>
            </w:tcMar>
            <w:vAlign w:val="center"/>
            <w:hideMark/>
          </w:tcPr>
          <w:p w14:paraId="65EC40C6" w14:textId="77777777" w:rsidR="00321E22" w:rsidRPr="00321E22" w:rsidRDefault="00321E22" w:rsidP="00321E22">
            <w:pPr>
              <w:spacing w:after="0" w:line="240" w:lineRule="auto"/>
              <w:jc w:val="center"/>
              <w:rPr>
                <w:rFonts w:ascii="Times New Roman" w:eastAsia="Times New Roman" w:hAnsi="Times New Roman" w:cs="Times New Roman"/>
                <w:b/>
                <w:bCs/>
                <w:caps/>
                <w:color w:val="FFFFFF"/>
                <w:sz w:val="18"/>
                <w:szCs w:val="18"/>
              </w:rPr>
            </w:pPr>
          </w:p>
        </w:tc>
        <w:tc>
          <w:tcPr>
            <w:tcW w:w="4263" w:type="pct"/>
            <w:gridSpan w:val="7"/>
            <w:tcBorders>
              <w:top w:val="single" w:sz="6" w:space="0" w:color="000000"/>
              <w:left w:val="single" w:sz="6" w:space="0" w:color="000000"/>
              <w:bottom w:val="single" w:sz="6" w:space="0" w:color="000000"/>
              <w:right w:val="single" w:sz="6" w:space="0" w:color="000000"/>
            </w:tcBorders>
            <w:shd w:val="clear" w:color="auto" w:fill="3271AA"/>
            <w:tcMar>
              <w:top w:w="75" w:type="dxa"/>
              <w:left w:w="75" w:type="dxa"/>
              <w:bottom w:w="75" w:type="dxa"/>
              <w:right w:w="75" w:type="dxa"/>
            </w:tcMar>
            <w:vAlign w:val="center"/>
            <w:hideMark/>
          </w:tcPr>
          <w:p w14:paraId="65EC40C7" w14:textId="77777777" w:rsidR="00321E22" w:rsidRPr="00321E22" w:rsidRDefault="00321E22" w:rsidP="00321E22">
            <w:pPr>
              <w:spacing w:after="0" w:line="240" w:lineRule="auto"/>
              <w:jc w:val="center"/>
              <w:rPr>
                <w:rFonts w:ascii="Times New Roman" w:eastAsia="Times New Roman" w:hAnsi="Times New Roman" w:cs="Times New Roman"/>
                <w:b/>
                <w:bCs/>
                <w:caps/>
                <w:color w:val="FFFFFF"/>
                <w:sz w:val="18"/>
                <w:szCs w:val="18"/>
              </w:rPr>
            </w:pPr>
            <w:r w:rsidRPr="00321E22">
              <w:rPr>
                <w:rFonts w:ascii="Times New Roman" w:eastAsia="Times New Roman" w:hAnsi="Times New Roman" w:cs="Times New Roman"/>
                <w:b/>
                <w:bCs/>
                <w:caps/>
                <w:color w:val="FFFFFF"/>
                <w:sz w:val="18"/>
                <w:szCs w:val="18"/>
              </w:rPr>
              <w:t>Judgement</w:t>
            </w:r>
          </w:p>
        </w:tc>
      </w:tr>
      <w:tr w:rsidR="00321E22" w:rsidRPr="00C270D2" w14:paraId="65EC40D1" w14:textId="77777777" w:rsidTr="00321E22">
        <w:tc>
          <w:tcPr>
            <w:tcW w:w="73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0C9" w14:textId="77777777" w:rsidR="00321E22" w:rsidRPr="00321E22" w:rsidRDefault="00321E22" w:rsidP="00321E22">
            <w:pPr>
              <w:spacing w:after="0" w:line="240" w:lineRule="auto"/>
              <w:rPr>
                <w:rFonts w:ascii="Times New Roman" w:eastAsia="Times New Roman" w:hAnsi="Times New Roman" w:cs="Times New Roman"/>
                <w:b/>
                <w:bCs/>
                <w:caps/>
                <w:sz w:val="18"/>
                <w:szCs w:val="18"/>
              </w:rPr>
            </w:pPr>
            <w:r w:rsidRPr="00321E22">
              <w:rPr>
                <w:rFonts w:ascii="Times New Roman" w:eastAsia="Times New Roman" w:hAnsi="Times New Roman" w:cs="Times New Roman"/>
                <w:b/>
                <w:bCs/>
                <w:caps/>
                <w:sz w:val="18"/>
                <w:szCs w:val="18"/>
              </w:rPr>
              <w:t>Problem</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CA"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No</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CB"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Probably no</w:t>
            </w:r>
          </w:p>
        </w:tc>
        <w:tc>
          <w:tcPr>
            <w:tcW w:w="9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CC"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Probably yes</w:t>
            </w:r>
          </w:p>
        </w:tc>
        <w:tc>
          <w:tcPr>
            <w:tcW w:w="656"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40CD" w14:textId="77777777" w:rsidR="00321E22" w:rsidRPr="00321E22" w:rsidRDefault="00321E22" w:rsidP="00321E22">
            <w:pPr>
              <w:spacing w:after="0" w:line="240" w:lineRule="auto"/>
              <w:jc w:val="center"/>
              <w:rPr>
                <w:rFonts w:ascii="Times New Roman" w:eastAsia="Times New Roman" w:hAnsi="Times New Roman" w:cs="Times New Roman"/>
                <w:b/>
                <w:bCs/>
                <w:color w:val="000000"/>
                <w:sz w:val="18"/>
                <w:szCs w:val="18"/>
              </w:rPr>
            </w:pPr>
            <w:r w:rsidRPr="00321E22">
              <w:rPr>
                <w:rFonts w:ascii="Times New Roman" w:eastAsia="Times New Roman" w:hAnsi="Times New Roman" w:cs="Times New Roman"/>
                <w:b/>
                <w:bCs/>
                <w:color w:val="000000"/>
                <w:sz w:val="18"/>
                <w:szCs w:val="18"/>
              </w:rPr>
              <w:t>Yes</w:t>
            </w:r>
          </w:p>
        </w:tc>
        <w:tc>
          <w:tcPr>
            <w:tcW w:w="41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0CE"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p>
        </w:tc>
        <w:tc>
          <w:tcPr>
            <w:tcW w:w="38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CF"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Varies</w:t>
            </w:r>
          </w:p>
        </w:tc>
        <w:tc>
          <w:tcPr>
            <w:tcW w:w="8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D0"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Don't know</w:t>
            </w:r>
          </w:p>
        </w:tc>
      </w:tr>
      <w:tr w:rsidR="00321E22" w:rsidRPr="00C270D2" w14:paraId="65EC40DA" w14:textId="77777777" w:rsidTr="00321E22">
        <w:tc>
          <w:tcPr>
            <w:tcW w:w="73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0D2" w14:textId="77777777" w:rsidR="00321E22" w:rsidRPr="00321E22" w:rsidRDefault="00321E22" w:rsidP="00321E22">
            <w:pPr>
              <w:spacing w:after="0" w:line="240" w:lineRule="auto"/>
              <w:rPr>
                <w:rFonts w:ascii="Times New Roman" w:eastAsia="Times New Roman" w:hAnsi="Times New Roman" w:cs="Times New Roman"/>
                <w:b/>
                <w:bCs/>
                <w:caps/>
                <w:sz w:val="18"/>
                <w:szCs w:val="18"/>
              </w:rPr>
            </w:pPr>
            <w:r w:rsidRPr="00321E22">
              <w:rPr>
                <w:rFonts w:ascii="Times New Roman" w:eastAsia="Times New Roman" w:hAnsi="Times New Roman" w:cs="Times New Roman"/>
                <w:b/>
                <w:bCs/>
                <w:caps/>
                <w:sz w:val="18"/>
                <w:szCs w:val="18"/>
              </w:rPr>
              <w:t>Desirable Effects</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D3"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Trivial</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D4"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Small</w:t>
            </w:r>
          </w:p>
        </w:tc>
        <w:tc>
          <w:tcPr>
            <w:tcW w:w="956"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40D5" w14:textId="77777777" w:rsidR="00321E22" w:rsidRPr="00321E22" w:rsidRDefault="00321E22" w:rsidP="00321E22">
            <w:pPr>
              <w:spacing w:after="0" w:line="240" w:lineRule="auto"/>
              <w:jc w:val="center"/>
              <w:rPr>
                <w:rFonts w:ascii="Times New Roman" w:eastAsia="Times New Roman" w:hAnsi="Times New Roman" w:cs="Times New Roman"/>
                <w:b/>
                <w:bCs/>
                <w:color w:val="000000"/>
                <w:sz w:val="18"/>
                <w:szCs w:val="18"/>
              </w:rPr>
            </w:pPr>
            <w:r w:rsidRPr="00321E22">
              <w:rPr>
                <w:rFonts w:ascii="Times New Roman" w:eastAsia="Times New Roman" w:hAnsi="Times New Roman" w:cs="Times New Roman"/>
                <w:b/>
                <w:bCs/>
                <w:color w:val="000000"/>
                <w:sz w:val="18"/>
                <w:szCs w:val="18"/>
              </w:rPr>
              <w:t>Moderate</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D6"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Large</w:t>
            </w:r>
          </w:p>
        </w:tc>
        <w:tc>
          <w:tcPr>
            <w:tcW w:w="41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0D7"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p>
        </w:tc>
        <w:tc>
          <w:tcPr>
            <w:tcW w:w="38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D8"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Varies</w:t>
            </w:r>
          </w:p>
        </w:tc>
        <w:tc>
          <w:tcPr>
            <w:tcW w:w="8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D9"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Don't know</w:t>
            </w:r>
          </w:p>
        </w:tc>
      </w:tr>
      <w:tr w:rsidR="00321E22" w:rsidRPr="00C270D2" w14:paraId="65EC40E3" w14:textId="77777777" w:rsidTr="00321E22">
        <w:tc>
          <w:tcPr>
            <w:tcW w:w="73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0DB" w14:textId="77777777" w:rsidR="00321E22" w:rsidRPr="00321E22" w:rsidRDefault="00321E22" w:rsidP="00321E22">
            <w:pPr>
              <w:spacing w:after="0" w:line="240" w:lineRule="auto"/>
              <w:rPr>
                <w:rFonts w:ascii="Times New Roman" w:eastAsia="Times New Roman" w:hAnsi="Times New Roman" w:cs="Times New Roman"/>
                <w:b/>
                <w:bCs/>
                <w:caps/>
                <w:sz w:val="18"/>
                <w:szCs w:val="18"/>
              </w:rPr>
            </w:pPr>
            <w:r w:rsidRPr="00321E22">
              <w:rPr>
                <w:rFonts w:ascii="Times New Roman" w:eastAsia="Times New Roman" w:hAnsi="Times New Roman" w:cs="Times New Roman"/>
                <w:b/>
                <w:bCs/>
                <w:caps/>
                <w:sz w:val="18"/>
                <w:szCs w:val="18"/>
              </w:rPr>
              <w:t>Undesirable Effects</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DC"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Large</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DD"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Moderate</w:t>
            </w:r>
          </w:p>
        </w:tc>
        <w:tc>
          <w:tcPr>
            <w:tcW w:w="956"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40DE" w14:textId="77777777" w:rsidR="00321E22" w:rsidRPr="00321E22" w:rsidRDefault="00321E22" w:rsidP="00321E22">
            <w:pPr>
              <w:spacing w:after="0" w:line="240" w:lineRule="auto"/>
              <w:jc w:val="center"/>
              <w:rPr>
                <w:rFonts w:ascii="Times New Roman" w:eastAsia="Times New Roman" w:hAnsi="Times New Roman" w:cs="Times New Roman"/>
                <w:b/>
                <w:bCs/>
                <w:color w:val="000000"/>
                <w:sz w:val="18"/>
                <w:szCs w:val="18"/>
              </w:rPr>
            </w:pPr>
            <w:r w:rsidRPr="00321E22">
              <w:rPr>
                <w:rFonts w:ascii="Times New Roman" w:eastAsia="Times New Roman" w:hAnsi="Times New Roman" w:cs="Times New Roman"/>
                <w:b/>
                <w:bCs/>
                <w:color w:val="000000"/>
                <w:sz w:val="18"/>
                <w:szCs w:val="18"/>
              </w:rPr>
              <w:t>Small</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DF"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Trivial</w:t>
            </w:r>
          </w:p>
        </w:tc>
        <w:tc>
          <w:tcPr>
            <w:tcW w:w="41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0E0"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p>
        </w:tc>
        <w:tc>
          <w:tcPr>
            <w:tcW w:w="38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E1"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Varies</w:t>
            </w:r>
          </w:p>
        </w:tc>
        <w:tc>
          <w:tcPr>
            <w:tcW w:w="8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E2"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Don't know</w:t>
            </w:r>
          </w:p>
        </w:tc>
      </w:tr>
      <w:tr w:rsidR="00321E22" w:rsidRPr="00C270D2" w14:paraId="65EC40EC" w14:textId="77777777" w:rsidTr="00321E22">
        <w:tc>
          <w:tcPr>
            <w:tcW w:w="73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0E4" w14:textId="77777777" w:rsidR="00321E22" w:rsidRPr="00321E22" w:rsidRDefault="00321E22" w:rsidP="00321E22">
            <w:pPr>
              <w:spacing w:after="0" w:line="240" w:lineRule="auto"/>
              <w:rPr>
                <w:rFonts w:ascii="Times New Roman" w:eastAsia="Times New Roman" w:hAnsi="Times New Roman" w:cs="Times New Roman"/>
                <w:b/>
                <w:bCs/>
                <w:caps/>
                <w:sz w:val="18"/>
                <w:szCs w:val="18"/>
              </w:rPr>
            </w:pPr>
            <w:r w:rsidRPr="00321E22">
              <w:rPr>
                <w:rFonts w:ascii="Times New Roman" w:eastAsia="Times New Roman" w:hAnsi="Times New Roman" w:cs="Times New Roman"/>
                <w:b/>
                <w:bCs/>
                <w:caps/>
                <w:sz w:val="18"/>
                <w:szCs w:val="18"/>
              </w:rPr>
              <w:t>Certainty of evidence</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E5"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Very low</w:t>
            </w:r>
          </w:p>
        </w:tc>
        <w:tc>
          <w:tcPr>
            <w:tcW w:w="514"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40E6" w14:textId="77777777" w:rsidR="00321E22" w:rsidRPr="00321E22" w:rsidRDefault="00321E22" w:rsidP="00321E22">
            <w:pPr>
              <w:spacing w:after="0" w:line="240" w:lineRule="auto"/>
              <w:jc w:val="center"/>
              <w:rPr>
                <w:rFonts w:ascii="Times New Roman" w:eastAsia="Times New Roman" w:hAnsi="Times New Roman" w:cs="Times New Roman"/>
                <w:b/>
                <w:bCs/>
                <w:color w:val="000000"/>
                <w:sz w:val="18"/>
                <w:szCs w:val="18"/>
              </w:rPr>
            </w:pPr>
            <w:r w:rsidRPr="00321E22">
              <w:rPr>
                <w:rFonts w:ascii="Times New Roman" w:eastAsia="Times New Roman" w:hAnsi="Times New Roman" w:cs="Times New Roman"/>
                <w:b/>
                <w:bCs/>
                <w:color w:val="000000"/>
                <w:sz w:val="18"/>
                <w:szCs w:val="18"/>
              </w:rPr>
              <w:t>Low</w:t>
            </w:r>
          </w:p>
        </w:tc>
        <w:tc>
          <w:tcPr>
            <w:tcW w:w="9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E7"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Moderate</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E8"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High</w:t>
            </w:r>
          </w:p>
        </w:tc>
        <w:tc>
          <w:tcPr>
            <w:tcW w:w="41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0E9"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p>
        </w:tc>
        <w:tc>
          <w:tcPr>
            <w:tcW w:w="380"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0EA"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p>
        </w:tc>
        <w:tc>
          <w:tcPr>
            <w:tcW w:w="8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EB"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No included studies</w:t>
            </w:r>
          </w:p>
        </w:tc>
      </w:tr>
      <w:tr w:rsidR="00321E22" w:rsidRPr="00C270D2" w14:paraId="65EC40F5" w14:textId="77777777" w:rsidTr="00321E22">
        <w:tc>
          <w:tcPr>
            <w:tcW w:w="73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0ED" w14:textId="77777777" w:rsidR="00321E22" w:rsidRPr="00321E22" w:rsidRDefault="00321E22" w:rsidP="00321E22">
            <w:pPr>
              <w:spacing w:after="0" w:line="240" w:lineRule="auto"/>
              <w:rPr>
                <w:rFonts w:ascii="Times New Roman" w:eastAsia="Times New Roman" w:hAnsi="Times New Roman" w:cs="Times New Roman"/>
                <w:b/>
                <w:bCs/>
                <w:caps/>
                <w:sz w:val="18"/>
                <w:szCs w:val="18"/>
              </w:rPr>
            </w:pPr>
            <w:r w:rsidRPr="00321E22">
              <w:rPr>
                <w:rFonts w:ascii="Times New Roman" w:eastAsia="Times New Roman" w:hAnsi="Times New Roman" w:cs="Times New Roman"/>
                <w:b/>
                <w:bCs/>
                <w:caps/>
                <w:sz w:val="18"/>
                <w:szCs w:val="18"/>
              </w:rPr>
              <w:t>Values</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EE"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Important uncertainty or variability</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EF"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Possibly important uncertainty or variability</w:t>
            </w:r>
          </w:p>
        </w:tc>
        <w:tc>
          <w:tcPr>
            <w:tcW w:w="956"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40F0" w14:textId="77777777" w:rsidR="00321E22" w:rsidRPr="00321E22" w:rsidRDefault="00321E22" w:rsidP="00321E22">
            <w:pPr>
              <w:spacing w:after="0" w:line="240" w:lineRule="auto"/>
              <w:jc w:val="center"/>
              <w:rPr>
                <w:rFonts w:ascii="Times New Roman" w:eastAsia="Times New Roman" w:hAnsi="Times New Roman" w:cs="Times New Roman"/>
                <w:b/>
                <w:bCs/>
                <w:color w:val="000000"/>
                <w:sz w:val="18"/>
                <w:szCs w:val="18"/>
              </w:rPr>
            </w:pPr>
            <w:r w:rsidRPr="00321E22">
              <w:rPr>
                <w:rFonts w:ascii="Times New Roman" w:eastAsia="Times New Roman" w:hAnsi="Times New Roman" w:cs="Times New Roman"/>
                <w:b/>
                <w:bCs/>
                <w:color w:val="000000"/>
                <w:sz w:val="18"/>
                <w:szCs w:val="18"/>
              </w:rPr>
              <w:t>Probably no important uncertainty or variability</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F1"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No important uncertainty or variability</w:t>
            </w:r>
          </w:p>
        </w:tc>
        <w:tc>
          <w:tcPr>
            <w:tcW w:w="41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0F2"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p>
        </w:tc>
        <w:tc>
          <w:tcPr>
            <w:tcW w:w="380"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0F3"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p>
        </w:tc>
        <w:tc>
          <w:tcPr>
            <w:tcW w:w="8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F4"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No known undesirable outcomes</w:t>
            </w:r>
          </w:p>
        </w:tc>
      </w:tr>
      <w:tr w:rsidR="00321E22" w:rsidRPr="00C270D2" w14:paraId="65EC40FE" w14:textId="77777777" w:rsidTr="00321E22">
        <w:tc>
          <w:tcPr>
            <w:tcW w:w="73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0F6" w14:textId="77777777" w:rsidR="00321E22" w:rsidRPr="00321E22" w:rsidRDefault="00321E22" w:rsidP="00321E22">
            <w:pPr>
              <w:spacing w:after="0" w:line="240" w:lineRule="auto"/>
              <w:rPr>
                <w:rFonts w:ascii="Times New Roman" w:eastAsia="Times New Roman" w:hAnsi="Times New Roman" w:cs="Times New Roman"/>
                <w:b/>
                <w:bCs/>
                <w:caps/>
                <w:sz w:val="18"/>
                <w:szCs w:val="18"/>
              </w:rPr>
            </w:pPr>
            <w:r w:rsidRPr="00321E22">
              <w:rPr>
                <w:rFonts w:ascii="Times New Roman" w:eastAsia="Times New Roman" w:hAnsi="Times New Roman" w:cs="Times New Roman"/>
                <w:b/>
                <w:bCs/>
                <w:caps/>
                <w:sz w:val="18"/>
                <w:szCs w:val="18"/>
              </w:rPr>
              <w:t>Balance of effects</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F7"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Favors the comparison</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F8"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Probably favors the comparison</w:t>
            </w:r>
          </w:p>
        </w:tc>
        <w:tc>
          <w:tcPr>
            <w:tcW w:w="9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F9"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Does not favor either the intervention or the comparison</w:t>
            </w:r>
          </w:p>
        </w:tc>
        <w:tc>
          <w:tcPr>
            <w:tcW w:w="656"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40FA" w14:textId="77777777" w:rsidR="00321E22" w:rsidRPr="00321E22" w:rsidRDefault="00321E22" w:rsidP="00321E22">
            <w:pPr>
              <w:spacing w:after="0" w:line="240" w:lineRule="auto"/>
              <w:jc w:val="center"/>
              <w:rPr>
                <w:rFonts w:ascii="Times New Roman" w:eastAsia="Times New Roman" w:hAnsi="Times New Roman" w:cs="Times New Roman"/>
                <w:b/>
                <w:bCs/>
                <w:color w:val="000000"/>
                <w:sz w:val="18"/>
                <w:szCs w:val="18"/>
              </w:rPr>
            </w:pPr>
            <w:r w:rsidRPr="00321E22">
              <w:rPr>
                <w:rFonts w:ascii="Times New Roman" w:eastAsia="Times New Roman" w:hAnsi="Times New Roman" w:cs="Times New Roman"/>
                <w:b/>
                <w:bCs/>
                <w:color w:val="000000"/>
                <w:sz w:val="18"/>
                <w:szCs w:val="18"/>
              </w:rPr>
              <w:t>Probably favors the intervention</w:t>
            </w:r>
          </w:p>
        </w:tc>
        <w:tc>
          <w:tcPr>
            <w:tcW w:w="4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FB"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Favors the intervention</w:t>
            </w:r>
          </w:p>
        </w:tc>
        <w:tc>
          <w:tcPr>
            <w:tcW w:w="38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FC"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Varies</w:t>
            </w:r>
          </w:p>
        </w:tc>
        <w:tc>
          <w:tcPr>
            <w:tcW w:w="8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0FD"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Don't know</w:t>
            </w:r>
          </w:p>
        </w:tc>
      </w:tr>
      <w:tr w:rsidR="00321E22" w:rsidRPr="00C270D2" w14:paraId="65EC4107" w14:textId="77777777" w:rsidTr="00321E22">
        <w:tc>
          <w:tcPr>
            <w:tcW w:w="73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0FF" w14:textId="77777777" w:rsidR="00321E22" w:rsidRPr="00321E22" w:rsidRDefault="00321E22" w:rsidP="00321E22">
            <w:pPr>
              <w:spacing w:after="0" w:line="240" w:lineRule="auto"/>
              <w:rPr>
                <w:rFonts w:ascii="Times New Roman" w:eastAsia="Times New Roman" w:hAnsi="Times New Roman" w:cs="Times New Roman"/>
                <w:b/>
                <w:bCs/>
                <w:caps/>
                <w:sz w:val="18"/>
                <w:szCs w:val="18"/>
              </w:rPr>
            </w:pPr>
            <w:r w:rsidRPr="00321E22">
              <w:rPr>
                <w:rFonts w:ascii="Times New Roman" w:eastAsia="Times New Roman" w:hAnsi="Times New Roman" w:cs="Times New Roman"/>
                <w:b/>
                <w:bCs/>
                <w:caps/>
                <w:sz w:val="18"/>
                <w:szCs w:val="18"/>
              </w:rPr>
              <w:t>Resources required</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00"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Large costs</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01"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Moderate costs</w:t>
            </w:r>
          </w:p>
        </w:tc>
        <w:tc>
          <w:tcPr>
            <w:tcW w:w="9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02"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Negligible costs and savings</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03"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Moderate savings</w:t>
            </w:r>
          </w:p>
        </w:tc>
        <w:tc>
          <w:tcPr>
            <w:tcW w:w="4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04"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Large savings</w:t>
            </w:r>
          </w:p>
        </w:tc>
        <w:tc>
          <w:tcPr>
            <w:tcW w:w="38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05"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Varies</w:t>
            </w:r>
          </w:p>
        </w:tc>
        <w:tc>
          <w:tcPr>
            <w:tcW w:w="8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06"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Don't know</w:t>
            </w:r>
          </w:p>
        </w:tc>
      </w:tr>
      <w:tr w:rsidR="00321E22" w:rsidRPr="00C270D2" w14:paraId="65EC4110" w14:textId="77777777" w:rsidTr="00321E22">
        <w:tc>
          <w:tcPr>
            <w:tcW w:w="73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108" w14:textId="77777777" w:rsidR="00321E22" w:rsidRPr="00321E22" w:rsidRDefault="00321E22" w:rsidP="00321E22">
            <w:pPr>
              <w:spacing w:after="0" w:line="240" w:lineRule="auto"/>
              <w:rPr>
                <w:rFonts w:ascii="Times New Roman" w:eastAsia="Times New Roman" w:hAnsi="Times New Roman" w:cs="Times New Roman"/>
                <w:b/>
                <w:bCs/>
                <w:caps/>
                <w:sz w:val="18"/>
                <w:szCs w:val="18"/>
              </w:rPr>
            </w:pPr>
            <w:r w:rsidRPr="00321E22">
              <w:rPr>
                <w:rFonts w:ascii="Times New Roman" w:eastAsia="Times New Roman" w:hAnsi="Times New Roman" w:cs="Times New Roman"/>
                <w:b/>
                <w:bCs/>
                <w:caps/>
                <w:sz w:val="18"/>
                <w:szCs w:val="18"/>
              </w:rPr>
              <w:t>Certainty of evidence of required resources</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09"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Very low</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0A"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Low</w:t>
            </w:r>
          </w:p>
        </w:tc>
        <w:tc>
          <w:tcPr>
            <w:tcW w:w="9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0B"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Moderate</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0C"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High</w:t>
            </w:r>
          </w:p>
        </w:tc>
        <w:tc>
          <w:tcPr>
            <w:tcW w:w="41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10D"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p>
        </w:tc>
        <w:tc>
          <w:tcPr>
            <w:tcW w:w="380"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10E"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p>
        </w:tc>
        <w:tc>
          <w:tcPr>
            <w:tcW w:w="8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0F"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No included studies</w:t>
            </w:r>
          </w:p>
        </w:tc>
      </w:tr>
      <w:tr w:rsidR="00321E22" w:rsidRPr="00C270D2" w14:paraId="65EC4119" w14:textId="77777777" w:rsidTr="00321E22">
        <w:tc>
          <w:tcPr>
            <w:tcW w:w="73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111" w14:textId="77777777" w:rsidR="00321E22" w:rsidRPr="00321E22" w:rsidRDefault="00321E22" w:rsidP="00321E22">
            <w:pPr>
              <w:spacing w:after="0" w:line="240" w:lineRule="auto"/>
              <w:rPr>
                <w:rFonts w:ascii="Times New Roman" w:eastAsia="Times New Roman" w:hAnsi="Times New Roman" w:cs="Times New Roman"/>
                <w:b/>
                <w:bCs/>
                <w:caps/>
                <w:sz w:val="18"/>
                <w:szCs w:val="18"/>
              </w:rPr>
            </w:pPr>
            <w:r w:rsidRPr="00321E22">
              <w:rPr>
                <w:rFonts w:ascii="Times New Roman" w:eastAsia="Times New Roman" w:hAnsi="Times New Roman" w:cs="Times New Roman"/>
                <w:b/>
                <w:bCs/>
                <w:caps/>
                <w:sz w:val="18"/>
                <w:szCs w:val="18"/>
              </w:rPr>
              <w:t>Cost effectiveness</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12"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Favors the comparison</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13"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Probably favors the comparison</w:t>
            </w:r>
          </w:p>
        </w:tc>
        <w:tc>
          <w:tcPr>
            <w:tcW w:w="9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14"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Does not favor either the intervention or the comparison</w:t>
            </w:r>
          </w:p>
        </w:tc>
        <w:tc>
          <w:tcPr>
            <w:tcW w:w="656"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4115" w14:textId="77777777" w:rsidR="00321E22" w:rsidRPr="00321E22" w:rsidRDefault="00321E22" w:rsidP="00321E22">
            <w:pPr>
              <w:spacing w:after="0" w:line="240" w:lineRule="auto"/>
              <w:jc w:val="center"/>
              <w:rPr>
                <w:rFonts w:ascii="Times New Roman" w:eastAsia="Times New Roman" w:hAnsi="Times New Roman" w:cs="Times New Roman"/>
                <w:b/>
                <w:bCs/>
                <w:color w:val="000000"/>
                <w:sz w:val="18"/>
                <w:szCs w:val="18"/>
              </w:rPr>
            </w:pPr>
            <w:r w:rsidRPr="00321E22">
              <w:rPr>
                <w:rFonts w:ascii="Times New Roman" w:eastAsia="Times New Roman" w:hAnsi="Times New Roman" w:cs="Times New Roman"/>
                <w:b/>
                <w:bCs/>
                <w:color w:val="000000"/>
                <w:sz w:val="18"/>
                <w:szCs w:val="18"/>
              </w:rPr>
              <w:t>Probably favors the intervention</w:t>
            </w:r>
          </w:p>
        </w:tc>
        <w:tc>
          <w:tcPr>
            <w:tcW w:w="4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16"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Favors the intervention</w:t>
            </w:r>
          </w:p>
        </w:tc>
        <w:tc>
          <w:tcPr>
            <w:tcW w:w="38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17"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Varies</w:t>
            </w:r>
          </w:p>
        </w:tc>
        <w:tc>
          <w:tcPr>
            <w:tcW w:w="8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18"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No included studies</w:t>
            </w:r>
          </w:p>
        </w:tc>
      </w:tr>
      <w:tr w:rsidR="00321E22" w:rsidRPr="00C270D2" w14:paraId="65EC4122" w14:textId="77777777" w:rsidTr="00321E22">
        <w:tc>
          <w:tcPr>
            <w:tcW w:w="73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11A" w14:textId="77777777" w:rsidR="00321E22" w:rsidRPr="00321E22" w:rsidRDefault="00321E22" w:rsidP="00321E22">
            <w:pPr>
              <w:spacing w:after="0" w:line="240" w:lineRule="auto"/>
              <w:rPr>
                <w:rFonts w:ascii="Times New Roman" w:eastAsia="Times New Roman" w:hAnsi="Times New Roman" w:cs="Times New Roman"/>
                <w:b/>
                <w:bCs/>
                <w:caps/>
                <w:sz w:val="18"/>
                <w:szCs w:val="18"/>
              </w:rPr>
            </w:pPr>
            <w:r w:rsidRPr="00321E22">
              <w:rPr>
                <w:rFonts w:ascii="Times New Roman" w:eastAsia="Times New Roman" w:hAnsi="Times New Roman" w:cs="Times New Roman"/>
                <w:b/>
                <w:bCs/>
                <w:caps/>
                <w:sz w:val="18"/>
                <w:szCs w:val="18"/>
              </w:rPr>
              <w:t>Equity</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1B"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Reduced</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1C"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Probably reduced</w:t>
            </w:r>
          </w:p>
        </w:tc>
        <w:tc>
          <w:tcPr>
            <w:tcW w:w="9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1D"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Probably no impact</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1E"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Probably increased</w:t>
            </w:r>
          </w:p>
        </w:tc>
        <w:tc>
          <w:tcPr>
            <w:tcW w:w="4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1F"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Increased</w:t>
            </w:r>
          </w:p>
        </w:tc>
        <w:tc>
          <w:tcPr>
            <w:tcW w:w="38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20"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Varies</w:t>
            </w:r>
          </w:p>
        </w:tc>
        <w:tc>
          <w:tcPr>
            <w:tcW w:w="8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21"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Don't know</w:t>
            </w:r>
          </w:p>
        </w:tc>
      </w:tr>
      <w:tr w:rsidR="00321E22" w:rsidRPr="00C270D2" w14:paraId="65EC412B" w14:textId="77777777" w:rsidTr="00321E22">
        <w:tc>
          <w:tcPr>
            <w:tcW w:w="73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123" w14:textId="77777777" w:rsidR="00321E22" w:rsidRPr="00321E22" w:rsidRDefault="00321E22" w:rsidP="00321E22">
            <w:pPr>
              <w:spacing w:after="0" w:line="240" w:lineRule="auto"/>
              <w:rPr>
                <w:rFonts w:ascii="Times New Roman" w:eastAsia="Times New Roman" w:hAnsi="Times New Roman" w:cs="Times New Roman"/>
                <w:b/>
                <w:bCs/>
                <w:caps/>
                <w:sz w:val="18"/>
                <w:szCs w:val="18"/>
              </w:rPr>
            </w:pPr>
            <w:r w:rsidRPr="00321E22">
              <w:rPr>
                <w:rFonts w:ascii="Times New Roman" w:eastAsia="Times New Roman" w:hAnsi="Times New Roman" w:cs="Times New Roman"/>
                <w:b/>
                <w:bCs/>
                <w:caps/>
                <w:sz w:val="18"/>
                <w:szCs w:val="18"/>
              </w:rPr>
              <w:t>Acceptability</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24"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No</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25"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Probably no</w:t>
            </w:r>
          </w:p>
        </w:tc>
        <w:tc>
          <w:tcPr>
            <w:tcW w:w="956"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4126" w14:textId="77777777" w:rsidR="00321E22" w:rsidRPr="00321E22" w:rsidRDefault="00321E22" w:rsidP="00321E22">
            <w:pPr>
              <w:spacing w:after="0" w:line="240" w:lineRule="auto"/>
              <w:jc w:val="center"/>
              <w:rPr>
                <w:rFonts w:ascii="Times New Roman" w:eastAsia="Times New Roman" w:hAnsi="Times New Roman" w:cs="Times New Roman"/>
                <w:b/>
                <w:bCs/>
                <w:color w:val="000000"/>
                <w:sz w:val="18"/>
                <w:szCs w:val="18"/>
              </w:rPr>
            </w:pPr>
            <w:r w:rsidRPr="00321E22">
              <w:rPr>
                <w:rFonts w:ascii="Times New Roman" w:eastAsia="Times New Roman" w:hAnsi="Times New Roman" w:cs="Times New Roman"/>
                <w:b/>
                <w:bCs/>
                <w:color w:val="000000"/>
                <w:sz w:val="18"/>
                <w:szCs w:val="18"/>
              </w:rPr>
              <w:t>Probably yes</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27"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Yes</w:t>
            </w:r>
          </w:p>
        </w:tc>
        <w:tc>
          <w:tcPr>
            <w:tcW w:w="41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128"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p>
        </w:tc>
        <w:tc>
          <w:tcPr>
            <w:tcW w:w="38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29"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Varies</w:t>
            </w:r>
          </w:p>
        </w:tc>
        <w:tc>
          <w:tcPr>
            <w:tcW w:w="8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2A"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Don't know</w:t>
            </w:r>
          </w:p>
        </w:tc>
      </w:tr>
      <w:tr w:rsidR="00321E22" w:rsidRPr="00C270D2" w14:paraId="65EC4134" w14:textId="77777777" w:rsidTr="00321E22">
        <w:tc>
          <w:tcPr>
            <w:tcW w:w="73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12C" w14:textId="77777777" w:rsidR="00321E22" w:rsidRPr="00321E22" w:rsidRDefault="00321E22" w:rsidP="00321E22">
            <w:pPr>
              <w:spacing w:after="0" w:line="240" w:lineRule="auto"/>
              <w:rPr>
                <w:rFonts w:ascii="Times New Roman" w:eastAsia="Times New Roman" w:hAnsi="Times New Roman" w:cs="Times New Roman"/>
                <w:b/>
                <w:bCs/>
                <w:caps/>
                <w:sz w:val="18"/>
                <w:szCs w:val="18"/>
              </w:rPr>
            </w:pPr>
            <w:r w:rsidRPr="00321E22">
              <w:rPr>
                <w:rFonts w:ascii="Times New Roman" w:eastAsia="Times New Roman" w:hAnsi="Times New Roman" w:cs="Times New Roman"/>
                <w:b/>
                <w:bCs/>
                <w:caps/>
                <w:sz w:val="18"/>
                <w:szCs w:val="18"/>
              </w:rPr>
              <w:t>Feasibility</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2D"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No</w:t>
            </w:r>
          </w:p>
        </w:tc>
        <w:tc>
          <w:tcPr>
            <w:tcW w:w="5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2E"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Probably no</w:t>
            </w:r>
          </w:p>
        </w:tc>
        <w:tc>
          <w:tcPr>
            <w:tcW w:w="9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2F"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Probably yes</w:t>
            </w:r>
          </w:p>
        </w:tc>
        <w:tc>
          <w:tcPr>
            <w:tcW w:w="656"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4130" w14:textId="77777777" w:rsidR="00321E22" w:rsidRPr="00321E22" w:rsidRDefault="00321E22" w:rsidP="00321E22">
            <w:pPr>
              <w:spacing w:after="0" w:line="240" w:lineRule="auto"/>
              <w:jc w:val="center"/>
              <w:rPr>
                <w:rFonts w:ascii="Times New Roman" w:eastAsia="Times New Roman" w:hAnsi="Times New Roman" w:cs="Times New Roman"/>
                <w:b/>
                <w:bCs/>
                <w:color w:val="000000"/>
                <w:sz w:val="18"/>
                <w:szCs w:val="18"/>
              </w:rPr>
            </w:pPr>
            <w:r w:rsidRPr="00321E22">
              <w:rPr>
                <w:rFonts w:ascii="Times New Roman" w:eastAsia="Times New Roman" w:hAnsi="Times New Roman" w:cs="Times New Roman"/>
                <w:b/>
                <w:bCs/>
                <w:color w:val="000000"/>
                <w:sz w:val="18"/>
                <w:szCs w:val="18"/>
              </w:rPr>
              <w:t>Yes</w:t>
            </w:r>
          </w:p>
        </w:tc>
        <w:tc>
          <w:tcPr>
            <w:tcW w:w="41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131"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p>
        </w:tc>
        <w:tc>
          <w:tcPr>
            <w:tcW w:w="38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32"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Varies</w:t>
            </w:r>
          </w:p>
        </w:tc>
        <w:tc>
          <w:tcPr>
            <w:tcW w:w="8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133" w14:textId="77777777" w:rsidR="00321E22" w:rsidRPr="00321E22" w:rsidRDefault="00321E22" w:rsidP="00321E22">
            <w:pPr>
              <w:spacing w:after="0" w:line="240" w:lineRule="auto"/>
              <w:jc w:val="center"/>
              <w:rPr>
                <w:rFonts w:ascii="Times New Roman" w:eastAsia="Times New Roman" w:hAnsi="Times New Roman" w:cs="Times New Roman"/>
                <w:sz w:val="18"/>
                <w:szCs w:val="18"/>
              </w:rPr>
            </w:pPr>
            <w:r w:rsidRPr="00321E22">
              <w:rPr>
                <w:rFonts w:ascii="Times New Roman" w:eastAsia="Times New Roman" w:hAnsi="Times New Roman" w:cs="Times New Roman"/>
                <w:sz w:val="18"/>
                <w:szCs w:val="18"/>
              </w:rPr>
              <w:t>Don't know</w:t>
            </w:r>
          </w:p>
        </w:tc>
      </w:tr>
    </w:tbl>
    <w:p w14:paraId="65EC4135" w14:textId="77777777" w:rsidR="00C270D2" w:rsidRPr="00C270D2" w:rsidRDefault="00C270D2" w:rsidP="00C270D2">
      <w:pPr>
        <w:spacing w:after="240"/>
        <w:rPr>
          <w:rFonts w:ascii="Verdana" w:eastAsia="Times New Roman" w:hAnsi="Verdana"/>
          <w:color w:val="000000"/>
          <w:sz w:val="16"/>
          <w:szCs w:val="16"/>
        </w:rPr>
      </w:pPr>
    </w:p>
    <w:p w14:paraId="65EC4136" w14:textId="77777777" w:rsidR="00C270D2" w:rsidRPr="00321E22" w:rsidRDefault="00321E22" w:rsidP="00321E22">
      <w:pPr>
        <w:spacing w:before="100" w:beforeAutospacing="1" w:after="100" w:afterAutospacing="1" w:line="240" w:lineRule="auto"/>
        <w:outlineLvl w:val="0"/>
        <w:rPr>
          <w:rFonts w:ascii="Times New Roman" w:eastAsia="Times New Roman" w:hAnsi="Times New Roman" w:cs="Times New Roman"/>
          <w:b/>
          <w:bCs/>
          <w:color w:val="000000"/>
          <w:kern w:val="36"/>
        </w:rPr>
      </w:pPr>
      <w:r>
        <w:rPr>
          <w:rFonts w:ascii="Times New Roman" w:eastAsia="Times New Roman" w:hAnsi="Times New Roman" w:cs="Times New Roman"/>
          <w:b/>
          <w:bCs/>
          <w:color w:val="000000"/>
          <w:kern w:val="36"/>
        </w:rPr>
        <w:lastRenderedPageBreak/>
        <w:t xml:space="preserve">Conclusions: </w:t>
      </w:r>
      <w:r w:rsidR="00C270D2" w:rsidRPr="00321E22">
        <w:rPr>
          <w:rFonts w:ascii="Times New Roman" w:eastAsia="Times New Roman" w:hAnsi="Times New Roman" w:cs="Times New Roman"/>
          <w:b/>
          <w:bCs/>
          <w:color w:val="000000"/>
        </w:rPr>
        <w:t>Should an alpha-2 agonist (e.g. dexmedetomidine) vs. a benzodiazepine be used in critically ill ventilated adults (both intubated and non-intubated)?</w:t>
      </w:r>
    </w:p>
    <w:tbl>
      <w:tblPr>
        <w:tblW w:w="5000" w:type="pct"/>
        <w:tblCellMar>
          <w:top w:w="15" w:type="dxa"/>
          <w:left w:w="15" w:type="dxa"/>
          <w:bottom w:w="15" w:type="dxa"/>
          <w:right w:w="15" w:type="dxa"/>
        </w:tblCellMar>
        <w:tblLook w:val="04A0" w:firstRow="1" w:lastRow="0" w:firstColumn="1" w:lastColumn="0" w:noHBand="0" w:noVBand="1"/>
      </w:tblPr>
      <w:tblGrid>
        <w:gridCol w:w="4000"/>
        <w:gridCol w:w="9110"/>
      </w:tblGrid>
      <w:tr w:rsidR="00C270D2" w:rsidRPr="00C270D2" w14:paraId="65EC4145" w14:textId="77777777" w:rsidTr="00321E22">
        <w:trPr>
          <w:trHeight w:val="2205"/>
        </w:trPr>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65EC4137" w14:textId="77777777" w:rsidR="00C270D2" w:rsidRPr="00C270D2" w:rsidRDefault="00C270D2" w:rsidP="00C270D2">
            <w:pPr>
              <w:rPr>
                <w:rFonts w:ascii="Verdana" w:eastAsia="Times New Roman" w:hAnsi="Verdana"/>
                <w:b/>
                <w:bCs/>
                <w:caps/>
                <w:sz w:val="16"/>
                <w:szCs w:val="16"/>
              </w:rPr>
            </w:pPr>
            <w:r w:rsidRPr="00C270D2">
              <w:rPr>
                <w:rFonts w:ascii="Verdana" w:eastAsia="Times New Roman" w:hAnsi="Verdana"/>
                <w:b/>
                <w:bCs/>
                <w:caps/>
                <w:sz w:val="16"/>
                <w:szCs w:val="16"/>
              </w:rPr>
              <w:t>Type of recommendation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1791"/>
              <w:gridCol w:w="1791"/>
              <w:gridCol w:w="1790"/>
              <w:gridCol w:w="1790"/>
              <w:gridCol w:w="1790"/>
            </w:tblGrid>
            <w:tr w:rsidR="00C270D2" w:rsidRPr="00C270D2" w14:paraId="65EC413D" w14:textId="77777777" w:rsidTr="00787CEE">
              <w:tc>
                <w:tcPr>
                  <w:tcW w:w="1000" w:type="pct"/>
                  <w:tcBorders>
                    <w:top w:val="nil"/>
                    <w:left w:val="nil"/>
                    <w:bottom w:val="nil"/>
                    <w:right w:val="single" w:sz="6" w:space="0" w:color="000000"/>
                  </w:tcBorders>
                  <w:tcMar>
                    <w:top w:w="75" w:type="dxa"/>
                    <w:left w:w="75" w:type="dxa"/>
                    <w:bottom w:w="75" w:type="dxa"/>
                    <w:right w:w="75" w:type="dxa"/>
                  </w:tcMar>
                  <w:hideMark/>
                </w:tcPr>
                <w:p w14:paraId="65EC4138" w14:textId="77777777" w:rsidR="00C270D2" w:rsidRPr="00C270D2" w:rsidRDefault="00C270D2" w:rsidP="00C270D2">
                  <w:pPr>
                    <w:jc w:val="center"/>
                    <w:rPr>
                      <w:rFonts w:eastAsia="Times New Roman"/>
                      <w:sz w:val="24"/>
                      <w:szCs w:val="24"/>
                    </w:rPr>
                  </w:pPr>
                  <w:r w:rsidRPr="00C270D2">
                    <w:rPr>
                      <w:rFonts w:eastAsia="Times New Roman"/>
                    </w:rPr>
                    <w:t>Strong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4139" w14:textId="77777777" w:rsidR="00C270D2" w:rsidRPr="00C270D2" w:rsidRDefault="00C270D2" w:rsidP="00C270D2">
                  <w:pPr>
                    <w:jc w:val="center"/>
                    <w:rPr>
                      <w:rFonts w:eastAsia="Times New Roman"/>
                      <w:sz w:val="24"/>
                      <w:szCs w:val="24"/>
                    </w:rPr>
                  </w:pPr>
                  <w:r w:rsidRPr="00C270D2">
                    <w:rPr>
                      <w:rFonts w:eastAsia="Times New Roman"/>
                    </w:rPr>
                    <w:t>Conditional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413A" w14:textId="77777777" w:rsidR="00C270D2" w:rsidRPr="00C270D2" w:rsidRDefault="00C270D2" w:rsidP="00C270D2">
                  <w:pPr>
                    <w:jc w:val="center"/>
                    <w:rPr>
                      <w:rFonts w:eastAsia="Times New Roman"/>
                      <w:sz w:val="24"/>
                      <w:szCs w:val="24"/>
                    </w:rPr>
                  </w:pPr>
                  <w:r w:rsidRPr="00C270D2">
                    <w:rPr>
                      <w:rFonts w:eastAsia="Times New Roman"/>
                    </w:rPr>
                    <w:t>Conditional recommendation for either the intervention or the comparison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413B" w14:textId="77777777" w:rsidR="00C270D2" w:rsidRPr="00C270D2" w:rsidRDefault="00C270D2" w:rsidP="00C270D2">
                  <w:pPr>
                    <w:jc w:val="center"/>
                    <w:rPr>
                      <w:rFonts w:eastAsia="Times New Roman"/>
                      <w:sz w:val="24"/>
                      <w:szCs w:val="24"/>
                    </w:rPr>
                  </w:pPr>
                  <w:r w:rsidRPr="00C270D2">
                    <w:rPr>
                      <w:rFonts w:eastAsia="Times New Roman"/>
                    </w:rPr>
                    <w:t>Conditional recommendation for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413C" w14:textId="77777777" w:rsidR="00C270D2" w:rsidRPr="00C270D2" w:rsidRDefault="00C270D2" w:rsidP="00C270D2">
                  <w:pPr>
                    <w:jc w:val="center"/>
                    <w:rPr>
                      <w:rFonts w:eastAsia="Times New Roman"/>
                      <w:sz w:val="24"/>
                      <w:szCs w:val="24"/>
                    </w:rPr>
                  </w:pPr>
                  <w:r w:rsidRPr="00C270D2">
                    <w:rPr>
                      <w:rFonts w:eastAsia="Times New Roman"/>
                    </w:rPr>
                    <w:t>Strong recommendation for the intervention</w:t>
                  </w:r>
                </w:p>
              </w:tc>
            </w:tr>
            <w:tr w:rsidR="00C270D2" w:rsidRPr="00C270D2" w14:paraId="65EC4143" w14:textId="77777777" w:rsidTr="00787CEE">
              <w:tc>
                <w:tcPr>
                  <w:tcW w:w="1000" w:type="pct"/>
                  <w:tcBorders>
                    <w:top w:val="nil"/>
                    <w:left w:val="nil"/>
                    <w:bottom w:val="nil"/>
                    <w:right w:val="single" w:sz="6" w:space="0" w:color="000000"/>
                  </w:tcBorders>
                  <w:tcMar>
                    <w:top w:w="75" w:type="dxa"/>
                    <w:left w:w="75" w:type="dxa"/>
                    <w:bottom w:w="75" w:type="dxa"/>
                    <w:right w:w="75" w:type="dxa"/>
                  </w:tcMar>
                  <w:hideMark/>
                </w:tcPr>
                <w:p w14:paraId="65EC413E" w14:textId="77777777" w:rsidR="00C270D2" w:rsidRPr="00C270D2" w:rsidRDefault="00C270D2" w:rsidP="00C270D2">
                  <w:pPr>
                    <w:jc w:val="center"/>
                    <w:rPr>
                      <w:rFonts w:eastAsia="Times New Roman"/>
                      <w:sz w:val="24"/>
                      <w:szCs w:val="24"/>
                    </w:rPr>
                  </w:pPr>
                  <w:r w:rsidRPr="00C270D2">
                    <w:rP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413F" w14:textId="77777777" w:rsidR="00C270D2" w:rsidRPr="00C270D2" w:rsidRDefault="00C270D2" w:rsidP="00C270D2">
                  <w:pPr>
                    <w:jc w:val="center"/>
                    <w:rPr>
                      <w:rFonts w:eastAsia="Times New Roman"/>
                      <w:sz w:val="24"/>
                      <w:szCs w:val="24"/>
                    </w:rPr>
                  </w:pPr>
                  <w:r w:rsidRPr="00C270D2">
                    <w:rP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4140" w14:textId="77777777" w:rsidR="00C270D2" w:rsidRPr="00C270D2" w:rsidRDefault="00C270D2" w:rsidP="00C270D2">
                  <w:pPr>
                    <w:jc w:val="center"/>
                    <w:rPr>
                      <w:rFonts w:eastAsia="Times New Roman"/>
                      <w:sz w:val="24"/>
                      <w:szCs w:val="24"/>
                    </w:rPr>
                  </w:pPr>
                  <w:r w:rsidRPr="00C270D2">
                    <w:rP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4141" w14:textId="77777777" w:rsidR="00C270D2" w:rsidRPr="00C270D2" w:rsidRDefault="00C270D2" w:rsidP="00C270D2">
                  <w:pPr>
                    <w:jc w:val="center"/>
                    <w:rPr>
                      <w:rFonts w:eastAsia="Times New Roman"/>
                      <w:sz w:val="24"/>
                      <w:szCs w:val="24"/>
                    </w:rPr>
                  </w:pPr>
                  <w:r w:rsidRPr="00C270D2">
                    <w:rP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4142" w14:textId="77777777" w:rsidR="00C270D2" w:rsidRPr="00C270D2" w:rsidRDefault="00C270D2" w:rsidP="00C270D2">
                  <w:pPr>
                    <w:jc w:val="center"/>
                    <w:rPr>
                      <w:rFonts w:eastAsia="Times New Roman"/>
                      <w:sz w:val="24"/>
                      <w:szCs w:val="24"/>
                    </w:rPr>
                  </w:pPr>
                  <w:r w:rsidRPr="00C270D2">
                    <w:rPr>
                      <w:rFonts w:eastAsia="Times New Roman"/>
                    </w:rPr>
                    <w:t xml:space="preserve">○ </w:t>
                  </w:r>
                </w:p>
              </w:tc>
            </w:tr>
          </w:tbl>
          <w:p w14:paraId="65EC4144" w14:textId="77777777" w:rsidR="00C270D2" w:rsidRPr="00C270D2" w:rsidRDefault="00C270D2" w:rsidP="00C270D2">
            <w:pPr>
              <w:rPr>
                <w:rFonts w:ascii="Verdana" w:eastAsia="Times New Roman" w:hAnsi="Verdana"/>
                <w:sz w:val="16"/>
                <w:szCs w:val="16"/>
              </w:rPr>
            </w:pPr>
          </w:p>
        </w:tc>
      </w:tr>
      <w:tr w:rsidR="00C270D2" w:rsidRPr="00C270D2" w14:paraId="65EC4148" w14:textId="77777777" w:rsidTr="00787CEE">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65EC4146" w14:textId="77777777" w:rsidR="00C270D2" w:rsidRPr="00C270D2" w:rsidRDefault="00C270D2" w:rsidP="00C270D2">
            <w:pPr>
              <w:rPr>
                <w:rFonts w:ascii="Verdana" w:eastAsia="Times New Roman" w:hAnsi="Verdana"/>
                <w:b/>
                <w:bCs/>
                <w:caps/>
                <w:sz w:val="16"/>
                <w:szCs w:val="16"/>
              </w:rPr>
            </w:pPr>
            <w:r w:rsidRPr="00C270D2">
              <w:rPr>
                <w:rFonts w:ascii="Verdana" w:eastAsia="Times New Roman" w:hAnsi="Verdana"/>
                <w:b/>
                <w:bCs/>
                <w:caps/>
                <w:sz w:val="16"/>
                <w:szCs w:val="16"/>
              </w:rPr>
              <w:t>Recommendation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147"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 xml:space="preserve">We </w:t>
            </w:r>
            <w:r w:rsidRPr="00C270D2">
              <w:rPr>
                <w:rFonts w:ascii="Verdana" w:eastAsia="Times New Roman" w:hAnsi="Verdana"/>
                <w:b/>
                <w:bCs/>
                <w:sz w:val="16"/>
                <w:szCs w:val="16"/>
              </w:rPr>
              <w:t>suggest</w:t>
            </w:r>
            <w:r w:rsidRPr="00C270D2">
              <w:rPr>
                <w:rFonts w:ascii="Verdana" w:eastAsia="Times New Roman" w:hAnsi="Verdana"/>
                <w:sz w:val="16"/>
                <w:szCs w:val="16"/>
              </w:rPr>
              <w:t xml:space="preserve"> using an alpha-2 agonist (e.g. dexmedetomidine) over BZD for sedation in critically ill ventilated patients (conditional recommendation, low QOE)</w:t>
            </w:r>
          </w:p>
        </w:tc>
      </w:tr>
      <w:tr w:rsidR="00C270D2" w:rsidRPr="00C270D2" w14:paraId="65EC4154" w14:textId="77777777" w:rsidTr="00787CEE">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65EC4149" w14:textId="77777777" w:rsidR="00C270D2" w:rsidRPr="00C270D2" w:rsidRDefault="00C270D2" w:rsidP="00C270D2">
            <w:pPr>
              <w:rPr>
                <w:rFonts w:ascii="Verdana" w:eastAsia="Times New Roman" w:hAnsi="Verdana"/>
                <w:b/>
                <w:bCs/>
                <w:caps/>
                <w:sz w:val="16"/>
                <w:szCs w:val="16"/>
              </w:rPr>
            </w:pPr>
            <w:r w:rsidRPr="00C270D2">
              <w:rPr>
                <w:rFonts w:ascii="Verdana" w:eastAsia="Times New Roman" w:hAnsi="Verdana"/>
                <w:b/>
                <w:bCs/>
                <w:caps/>
                <w:sz w:val="16"/>
                <w:szCs w:val="16"/>
              </w:rPr>
              <w:t>Justification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14A" w14:textId="77777777" w:rsidR="00C270D2" w:rsidRPr="00C270D2" w:rsidRDefault="00C270D2" w:rsidP="00321E22">
            <w:pPr>
              <w:spacing w:after="0" w:line="240" w:lineRule="auto"/>
              <w:rPr>
                <w:rFonts w:ascii="Verdana" w:eastAsia="Times New Roman" w:hAnsi="Verdana"/>
                <w:sz w:val="16"/>
                <w:szCs w:val="16"/>
              </w:rPr>
            </w:pPr>
            <w:r w:rsidRPr="00C270D2">
              <w:rPr>
                <w:rFonts w:ascii="Verdana" w:eastAsia="Times New Roman" w:hAnsi="Verdana"/>
                <w:sz w:val="16"/>
                <w:szCs w:val="16"/>
              </w:rPr>
              <w:t xml:space="preserve">While there was no difference in outcomes with regards to morality, there were important trends with regards to delirium, duration of MV and ICU LOS. </w:t>
            </w:r>
          </w:p>
          <w:p w14:paraId="65EC414B" w14:textId="77777777" w:rsidR="00C270D2" w:rsidRPr="00C270D2" w:rsidRDefault="00C270D2" w:rsidP="00321E22">
            <w:pPr>
              <w:spacing w:after="0" w:line="240" w:lineRule="auto"/>
              <w:rPr>
                <w:rFonts w:ascii="Verdana" w:eastAsia="Times New Roman" w:hAnsi="Verdana"/>
                <w:sz w:val="16"/>
                <w:szCs w:val="16"/>
              </w:rPr>
            </w:pPr>
            <w:r w:rsidRPr="00C270D2">
              <w:rPr>
                <w:rFonts w:ascii="Verdana" w:eastAsia="Times New Roman" w:hAnsi="Verdana"/>
                <w:sz w:val="16"/>
                <w:szCs w:val="16"/>
              </w:rPr>
              <w:t xml:space="preserve">For the general medical and surgical ICU patients who have been on sedation for a while (excluding the fast track surgical and cardiac surgical patients discussed earlier), the group, including the patient representative, felt that shortened time to light sedation of at least 4 hours and time to extubation of approximately 8-12 hours (a shift or so) were clinically significant. </w:t>
            </w:r>
          </w:p>
          <w:p w14:paraId="65EC414C" w14:textId="77777777" w:rsidR="00C270D2" w:rsidRPr="00C270D2" w:rsidRDefault="00C270D2" w:rsidP="00321E22">
            <w:pPr>
              <w:spacing w:after="0" w:line="240" w:lineRule="auto"/>
              <w:rPr>
                <w:rFonts w:ascii="Verdana" w:eastAsia="Times New Roman" w:hAnsi="Verdana"/>
                <w:sz w:val="16"/>
                <w:szCs w:val="16"/>
              </w:rPr>
            </w:pPr>
            <w:r w:rsidRPr="00C270D2">
              <w:rPr>
                <w:rFonts w:ascii="Verdana" w:eastAsia="Times New Roman" w:hAnsi="Verdana"/>
                <w:sz w:val="16"/>
                <w:szCs w:val="16"/>
              </w:rPr>
              <w:t xml:space="preserve">Important to note that the Jacob study evaluated delirium differently than the other studies since they did it once 48 hours after stopping sedation. </w:t>
            </w:r>
          </w:p>
          <w:p w14:paraId="65EC414D" w14:textId="77777777" w:rsidR="00C270D2" w:rsidRPr="00C270D2" w:rsidRDefault="00C270D2" w:rsidP="00321E22">
            <w:pPr>
              <w:spacing w:after="0" w:line="240" w:lineRule="auto"/>
              <w:rPr>
                <w:rFonts w:ascii="Verdana" w:eastAsia="Times New Roman" w:hAnsi="Verdana"/>
                <w:sz w:val="16"/>
                <w:szCs w:val="16"/>
              </w:rPr>
            </w:pPr>
            <w:r w:rsidRPr="00C270D2">
              <w:rPr>
                <w:rFonts w:ascii="Verdana" w:eastAsia="Times New Roman" w:hAnsi="Verdana"/>
                <w:sz w:val="16"/>
                <w:szCs w:val="16"/>
              </w:rPr>
              <w:t>The study with the lowest risk of bias (Riker 2009)</w:t>
            </w:r>
            <w:r w:rsidR="0094114D">
              <w:rPr>
                <w:rFonts w:ascii="Verdana" w:eastAsia="Times New Roman" w:hAnsi="Verdana"/>
                <w:sz w:val="16"/>
                <w:szCs w:val="16"/>
              </w:rPr>
              <w:fldChar w:fldCharType="begin"/>
            </w:r>
            <w:r w:rsidR="0094114D">
              <w:rPr>
                <w:rFonts w:ascii="Verdana" w:eastAsia="Times New Roman" w:hAnsi="Verdana"/>
                <w:sz w:val="16"/>
                <w:szCs w:val="16"/>
              </w:rPr>
              <w:instrText xml:space="preserve"> ADDIN EN.CITE &lt;EndNote&gt;&lt;Cite&gt;&lt;Author&gt;Riker&lt;/Author&gt;&lt;Year&gt;2009&lt;/Year&gt;&lt;RecNum&gt;1952&lt;/RecNum&gt;&lt;DisplayText&gt;[5]&lt;/DisplayText&gt;&lt;record&gt;&lt;rec-number&gt;1952&lt;/rec-number&gt;&lt;foreign-keys&gt;&lt;key app="EN" db-id="v9razzrwmtv29zeet5tvadzm9d5dffdd0s55" timestamp="1507232815"&gt;1952&lt;/key&gt;&lt;/foreign-keys&gt;&lt;ref-type name="Journal Article"&gt;17&lt;/ref-type&gt;&lt;contributors&gt;&lt;authors&gt;&lt;author&gt;Riker, Richard R.&lt;/author&gt;&lt;author&gt;Shehabi, Yahya&lt;/author&gt;&lt;author&gt;Bokesch, Paula M.&lt;/author&gt;&lt;author&gt;Ceraso, Daniel&lt;/author&gt;&lt;author&gt;Wisemandle, Wayne&lt;/author&gt;&lt;author&gt;Koura, Firas&lt;/author&gt;&lt;author&gt;Whitten, Patrick&lt;/author&gt;&lt;author&gt;Margolis, Benjamin D.&lt;/author&gt;&lt;author&gt;Byrne, Daniel W.&lt;/author&gt;&lt;author&gt;Ely, E. Wesley&lt;/author&gt;&lt;author&gt;Rocha, Marcelo G.&lt;/author&gt;&lt;author&gt;Sedcom Study Group&lt;/author&gt;&lt;/authors&gt;&lt;/contributors&gt;&lt;auth-address&gt;University of Vermont College of Medicine, USA. rikerr@mmc.org&lt;/auth-address&gt;&lt;titles&gt;&lt;title&gt;Dexmedetomidine vs midazolam for sedation of critically ill patients: a randomized trial&lt;/title&gt;&lt;secondary-title&gt;JAMA&lt;/secondary-title&gt;&lt;/titles&gt;&lt;periodical&gt;&lt;full-title&gt;JAMA&lt;/full-title&gt;&lt;/periodical&gt;&lt;pages&gt;489-499&lt;/pages&gt;&lt;volume&gt;301&lt;/volume&gt;&lt;number&gt;5&lt;/number&gt;&lt;dates&gt;&lt;year&gt;2009&lt;/year&gt;&lt;pub-dates&gt;&lt;date&gt;2009/2/4&lt;/date&gt;&lt;/pub-dates&gt;&lt;/dates&gt;&lt;isbn&gt;0098-7484&lt;/isbn&gt;&lt;urls&gt;&lt;related-urls&gt;&lt;url&gt;http://dx.doi.org/10.1001/jama.2009.56&lt;/url&gt;&lt;url&gt;https://www.ncbi.nlm.nih.gov/pubmed/19188334&lt;/url&gt;&lt;url&gt;https://jamanetwork.com/journals/jama/fullarticle/10.1001/jama.2009.56&lt;/url&gt;&lt;/related-urls&gt;&lt;pdf-urls&gt;&lt;url&gt;All Papers/R/Riker et al. 2009 - Dexmedetomidine vs midazolam for sedation of critically ill patients - a randomized trial.pdf&lt;/url&gt;&lt;/pdf-urls&gt;&lt;/urls&gt;&lt;electronic-resource-num&gt;10.1001/jama.2009.56&lt;/electronic-resource-num&gt;&lt;/record&gt;&lt;/Cite&gt;&lt;/EndNote&gt;</w:instrText>
            </w:r>
            <w:r w:rsidR="0094114D">
              <w:rPr>
                <w:rFonts w:ascii="Verdana" w:eastAsia="Times New Roman" w:hAnsi="Verdana"/>
                <w:sz w:val="16"/>
                <w:szCs w:val="16"/>
              </w:rPr>
              <w:fldChar w:fldCharType="separate"/>
            </w:r>
            <w:r w:rsidR="0094114D">
              <w:rPr>
                <w:rFonts w:ascii="Verdana" w:eastAsia="Times New Roman" w:hAnsi="Verdana"/>
                <w:noProof/>
                <w:sz w:val="16"/>
                <w:szCs w:val="16"/>
              </w:rPr>
              <w:t>[5]</w:t>
            </w:r>
            <w:r w:rsidR="0094114D">
              <w:rPr>
                <w:rFonts w:ascii="Verdana" w:eastAsia="Times New Roman" w:hAnsi="Verdana"/>
                <w:sz w:val="16"/>
                <w:szCs w:val="16"/>
              </w:rPr>
              <w:fldChar w:fldCharType="end"/>
            </w:r>
            <w:r w:rsidRPr="00C270D2">
              <w:rPr>
                <w:rFonts w:ascii="Verdana" w:eastAsia="Times New Roman" w:hAnsi="Verdana"/>
                <w:sz w:val="16"/>
                <w:szCs w:val="16"/>
              </w:rPr>
              <w:t xml:space="preserve"> had the greatest impact on MV and delirium and therefore guided recommendations. </w:t>
            </w:r>
          </w:p>
          <w:p w14:paraId="65EC414E" w14:textId="77777777" w:rsidR="00C270D2" w:rsidRPr="00C270D2" w:rsidRDefault="00C270D2" w:rsidP="00321E22">
            <w:pPr>
              <w:spacing w:after="0" w:line="240" w:lineRule="auto"/>
              <w:rPr>
                <w:rFonts w:ascii="Verdana" w:eastAsia="Times New Roman" w:hAnsi="Verdana"/>
                <w:sz w:val="16"/>
                <w:szCs w:val="16"/>
              </w:rPr>
            </w:pPr>
            <w:r w:rsidRPr="00C270D2">
              <w:rPr>
                <w:rFonts w:ascii="Verdana" w:eastAsia="Times New Roman" w:hAnsi="Verdana"/>
                <w:sz w:val="16"/>
                <w:szCs w:val="16"/>
              </w:rPr>
              <w:t xml:space="preserve">•Low quality evidence </w:t>
            </w:r>
          </w:p>
          <w:p w14:paraId="65EC414F" w14:textId="77777777" w:rsidR="00C270D2" w:rsidRPr="00C270D2" w:rsidRDefault="00C270D2" w:rsidP="00321E22">
            <w:pPr>
              <w:spacing w:after="0" w:line="240" w:lineRule="auto"/>
              <w:rPr>
                <w:rFonts w:ascii="Verdana" w:eastAsia="Times New Roman" w:hAnsi="Verdana"/>
                <w:sz w:val="16"/>
                <w:szCs w:val="16"/>
              </w:rPr>
            </w:pPr>
            <w:r w:rsidRPr="00C270D2">
              <w:rPr>
                <w:rFonts w:ascii="Verdana" w:eastAsia="Times New Roman" w:hAnsi="Verdana"/>
                <w:sz w:val="16"/>
                <w:szCs w:val="16"/>
              </w:rPr>
              <w:t xml:space="preserve">•Moderate benefit with regards to DMV, delirium and ICU LOS, uncertainty about other outcomes </w:t>
            </w:r>
          </w:p>
          <w:p w14:paraId="65EC4150" w14:textId="77777777" w:rsidR="00C270D2" w:rsidRPr="00C270D2" w:rsidRDefault="00C270D2" w:rsidP="00321E22">
            <w:pPr>
              <w:spacing w:after="0" w:line="240" w:lineRule="auto"/>
              <w:rPr>
                <w:rFonts w:ascii="Verdana" w:eastAsia="Times New Roman" w:hAnsi="Verdana"/>
                <w:sz w:val="16"/>
                <w:szCs w:val="16"/>
              </w:rPr>
            </w:pPr>
            <w:r w:rsidRPr="00C270D2">
              <w:rPr>
                <w:rFonts w:ascii="Verdana" w:eastAsia="Times New Roman" w:hAnsi="Verdana"/>
                <w:sz w:val="16"/>
                <w:szCs w:val="16"/>
              </w:rPr>
              <w:t xml:space="preserve">•Small harm possibly with bradycardia. Important to note that bradycardia may be considered beneficial in some circumstances in the ICU, therefore cannot always be considered as a harmful effect. The Riker and Pandharipande studies both demonstrated higher bradycardia in the dex group but there were no differences in the patients that were deemed to require treatment for the bradycardia </w:t>
            </w:r>
          </w:p>
          <w:p w14:paraId="65EC4151" w14:textId="77777777" w:rsidR="00C270D2" w:rsidRPr="00C270D2" w:rsidRDefault="00C270D2" w:rsidP="00321E22">
            <w:pPr>
              <w:spacing w:after="0" w:line="240" w:lineRule="auto"/>
              <w:rPr>
                <w:rFonts w:ascii="Verdana" w:eastAsia="Times New Roman" w:hAnsi="Verdana"/>
                <w:sz w:val="16"/>
                <w:szCs w:val="16"/>
              </w:rPr>
            </w:pPr>
            <w:r w:rsidRPr="00C270D2">
              <w:rPr>
                <w:rFonts w:ascii="Verdana" w:eastAsia="Times New Roman" w:hAnsi="Verdana"/>
                <w:sz w:val="16"/>
                <w:szCs w:val="16"/>
              </w:rPr>
              <w:t xml:space="preserve">•Values and preferences probably will not vary between patients </w:t>
            </w:r>
          </w:p>
          <w:p w14:paraId="65EC4152" w14:textId="77777777" w:rsidR="00C270D2" w:rsidRPr="00C270D2" w:rsidRDefault="00C270D2" w:rsidP="00321E22">
            <w:pPr>
              <w:spacing w:after="0" w:line="240" w:lineRule="auto"/>
              <w:rPr>
                <w:rFonts w:ascii="Verdana" w:eastAsia="Times New Roman" w:hAnsi="Verdana"/>
                <w:sz w:val="16"/>
                <w:szCs w:val="16"/>
              </w:rPr>
            </w:pPr>
            <w:r w:rsidRPr="00C270D2">
              <w:rPr>
                <w:rFonts w:ascii="Verdana" w:eastAsia="Times New Roman" w:hAnsi="Verdana"/>
                <w:sz w:val="16"/>
                <w:szCs w:val="16"/>
              </w:rPr>
              <w:t xml:space="preserve">•DEX is cost-effectiveness </w:t>
            </w:r>
          </w:p>
          <w:p w14:paraId="65EC4153" w14:textId="77777777" w:rsidR="00C270D2" w:rsidRPr="00C270D2" w:rsidRDefault="00C270D2" w:rsidP="00321E22">
            <w:pPr>
              <w:spacing w:after="0" w:line="240" w:lineRule="auto"/>
              <w:rPr>
                <w:rFonts w:ascii="Verdana" w:eastAsia="Times New Roman" w:hAnsi="Verdana"/>
                <w:sz w:val="16"/>
                <w:szCs w:val="16"/>
              </w:rPr>
            </w:pPr>
            <w:r w:rsidRPr="00C270D2">
              <w:rPr>
                <w:rFonts w:ascii="Verdana" w:eastAsia="Times New Roman" w:hAnsi="Verdana"/>
                <w:sz w:val="16"/>
                <w:szCs w:val="16"/>
              </w:rPr>
              <w:t xml:space="preserve">•Intervention is likely acceptable and feasible to implement Low risk of bias study has outcomes favoring intervention supporting recommendations </w:t>
            </w:r>
          </w:p>
        </w:tc>
      </w:tr>
      <w:tr w:rsidR="001D152D" w:rsidRPr="00C270D2" w14:paraId="65EC415A" w14:textId="77777777" w:rsidTr="00787CEE">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tcPr>
          <w:p w14:paraId="65EC4155" w14:textId="77777777" w:rsidR="001D152D" w:rsidRPr="00C270D2" w:rsidRDefault="00754DEE" w:rsidP="00C270D2">
            <w:pPr>
              <w:rPr>
                <w:rFonts w:ascii="Verdana" w:eastAsia="Times New Roman" w:hAnsi="Verdana"/>
                <w:b/>
                <w:bCs/>
                <w:caps/>
                <w:sz w:val="16"/>
                <w:szCs w:val="16"/>
              </w:rPr>
            </w:pPr>
            <w:r>
              <w:rPr>
                <w:rFonts w:ascii="Times New Roman" w:eastAsia="Times New Roman" w:hAnsi="Times New Roman" w:cs="Times New Roman"/>
                <w:b/>
                <w:bCs/>
                <w:caps/>
                <w:sz w:val="18"/>
                <w:szCs w:val="18"/>
              </w:rPr>
              <w:lastRenderedPageBreak/>
              <w:t>comments during electronic Voting by Entire panel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EC4156" w14:textId="77777777" w:rsidR="001D152D" w:rsidRPr="001D152D" w:rsidRDefault="001D152D" w:rsidP="00321E22">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suitability of benzo</w:t>
            </w:r>
            <w:r w:rsidRPr="001D152D">
              <w:rPr>
                <w:rFonts w:ascii="Verdana" w:eastAsia="Times New Roman" w:hAnsi="Verdana" w:cs="Times New Roman"/>
                <w:color w:val="000000"/>
                <w:sz w:val="16"/>
                <w:szCs w:val="16"/>
              </w:rPr>
              <w:t>s under certain circumstances? Knowledge gap how to sedate hemodynamically unstable patients very helpful to have the risk of bias chart on the forest plot as it is shown here.</w:t>
            </w:r>
          </w:p>
          <w:p w14:paraId="65EC4157" w14:textId="77777777" w:rsidR="001D152D" w:rsidRPr="001D152D" w:rsidRDefault="001D152D" w:rsidP="001D152D">
            <w:pPr>
              <w:spacing w:after="0" w:line="240" w:lineRule="auto"/>
              <w:rPr>
                <w:rFonts w:ascii="Verdana" w:eastAsia="Times New Roman" w:hAnsi="Verdana" w:cs="Times New Roman"/>
                <w:color w:val="000000"/>
                <w:sz w:val="16"/>
                <w:szCs w:val="16"/>
              </w:rPr>
            </w:pPr>
            <w:r w:rsidRPr="001D152D">
              <w:rPr>
                <w:rFonts w:ascii="Verdana" w:eastAsia="Times New Roman" w:hAnsi="Verdana" w:cs="Times New Roman"/>
                <w:color w:val="000000"/>
                <w:sz w:val="16"/>
                <w:szCs w:val="16"/>
              </w:rPr>
              <w:t xml:space="preserve">A reader of this recommendation will not know if we are recommending </w:t>
            </w:r>
            <w:proofErr w:type="spellStart"/>
            <w:r w:rsidRPr="001D152D">
              <w:rPr>
                <w:rFonts w:ascii="Verdana" w:eastAsia="Times New Roman" w:hAnsi="Verdana" w:cs="Times New Roman"/>
                <w:color w:val="000000"/>
                <w:sz w:val="16"/>
                <w:szCs w:val="16"/>
              </w:rPr>
              <w:t>Dexmed</w:t>
            </w:r>
            <w:proofErr w:type="spellEnd"/>
            <w:r w:rsidRPr="001D152D">
              <w:rPr>
                <w:rFonts w:ascii="Verdana" w:eastAsia="Times New Roman" w:hAnsi="Verdana" w:cs="Times New Roman"/>
                <w:color w:val="000000"/>
                <w:sz w:val="16"/>
                <w:szCs w:val="16"/>
              </w:rPr>
              <w:t xml:space="preserve"> infusion rather than attempting prn bolus dosing of benzo, or </w:t>
            </w:r>
            <w:proofErr w:type="spellStart"/>
            <w:r w:rsidRPr="001D152D">
              <w:rPr>
                <w:rFonts w:ascii="Verdana" w:eastAsia="Times New Roman" w:hAnsi="Verdana" w:cs="Times New Roman"/>
                <w:color w:val="000000"/>
                <w:sz w:val="16"/>
                <w:szCs w:val="16"/>
              </w:rPr>
              <w:t>Dexmed</w:t>
            </w:r>
            <w:proofErr w:type="spellEnd"/>
            <w:r w:rsidRPr="001D152D">
              <w:rPr>
                <w:rFonts w:ascii="Verdana" w:eastAsia="Times New Roman" w:hAnsi="Verdana" w:cs="Times New Roman"/>
                <w:color w:val="000000"/>
                <w:sz w:val="16"/>
                <w:szCs w:val="16"/>
              </w:rPr>
              <w:t xml:space="preserve"> vs. benzo infusion.</w:t>
            </w:r>
          </w:p>
          <w:p w14:paraId="65EC4158" w14:textId="77777777" w:rsidR="001D152D" w:rsidRPr="001D152D" w:rsidRDefault="001D152D" w:rsidP="001D152D">
            <w:pPr>
              <w:spacing w:after="0" w:line="240" w:lineRule="auto"/>
              <w:rPr>
                <w:rFonts w:ascii="Verdana" w:eastAsia="Times New Roman" w:hAnsi="Verdana" w:cs="Times New Roman"/>
                <w:color w:val="000000"/>
                <w:sz w:val="16"/>
                <w:szCs w:val="16"/>
              </w:rPr>
            </w:pPr>
            <w:r w:rsidRPr="001D152D">
              <w:rPr>
                <w:rFonts w:ascii="Verdana" w:eastAsia="Times New Roman" w:hAnsi="Verdana" w:cs="Times New Roman"/>
                <w:color w:val="000000"/>
                <w:sz w:val="16"/>
                <w:szCs w:val="16"/>
              </w:rPr>
              <w:t xml:space="preserve"> no statistically significant differences in the meta-analyses to support this recommendation.   subgroup analysis of the RCT(s) with low risk of bias first. </w:t>
            </w:r>
          </w:p>
          <w:p w14:paraId="65EC4159" w14:textId="77777777" w:rsidR="001D152D" w:rsidRPr="00C270D2" w:rsidRDefault="001D152D" w:rsidP="001D152D">
            <w:pPr>
              <w:spacing w:after="0" w:line="240" w:lineRule="auto"/>
              <w:rPr>
                <w:rFonts w:ascii="Verdana" w:eastAsia="Times New Roman" w:hAnsi="Verdana"/>
                <w:sz w:val="16"/>
                <w:szCs w:val="16"/>
              </w:rPr>
            </w:pPr>
            <w:r w:rsidRPr="001D152D">
              <w:rPr>
                <w:rFonts w:ascii="Verdana" w:eastAsia="Times New Roman" w:hAnsi="Verdana" w:cs="Times New Roman"/>
                <w:color w:val="000000"/>
                <w:sz w:val="16"/>
                <w:szCs w:val="16"/>
              </w:rPr>
              <w:t>Similar to last set of guidelines and we may not want to contradict, but I no current strength of evidence supporting a conditional recommendation without further analyses to discount the higher ROB; No significant out-come difference across RCTs</w:t>
            </w:r>
          </w:p>
        </w:tc>
      </w:tr>
    </w:tbl>
    <w:p w14:paraId="65EC415B" w14:textId="77777777" w:rsidR="000374FC" w:rsidRDefault="000374F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65EC415C"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b/>
          <w:bCs/>
          <w:color w:val="000000"/>
          <w:sz w:val="14"/>
          <w:szCs w:val="14"/>
        </w:rPr>
        <w:lastRenderedPageBreak/>
        <w:t>Question</w:t>
      </w:r>
      <w:r>
        <w:rPr>
          <w:rFonts w:ascii="Arial Narrow" w:eastAsia="Times New Roman" w:hAnsi="Arial Narrow"/>
          <w:color w:val="000000"/>
          <w:sz w:val="14"/>
          <w:szCs w:val="14"/>
        </w:rPr>
        <w:t xml:space="preserve">: An alpha-2 agonist (e.g., dexmedetomidine) compared to </w:t>
      </w:r>
      <w:proofErr w:type="spellStart"/>
      <w:r>
        <w:rPr>
          <w:rFonts w:ascii="Arial Narrow" w:eastAsia="Times New Roman" w:hAnsi="Arial Narrow"/>
          <w:color w:val="000000"/>
          <w:sz w:val="14"/>
          <w:szCs w:val="14"/>
        </w:rPr>
        <w:t>propofol</w:t>
      </w:r>
      <w:proofErr w:type="spellEnd"/>
      <w:r>
        <w:rPr>
          <w:rFonts w:ascii="Arial Narrow" w:eastAsia="Times New Roman" w:hAnsi="Arial Narrow"/>
          <w:color w:val="000000"/>
          <w:sz w:val="14"/>
          <w:szCs w:val="14"/>
        </w:rPr>
        <w:t xml:space="preserve"> in </w:t>
      </w:r>
      <w:proofErr w:type="spellStart"/>
      <w:r>
        <w:rPr>
          <w:rFonts w:ascii="Arial Narrow" w:eastAsia="Times New Roman" w:hAnsi="Arial Narrow"/>
          <w:color w:val="000000"/>
          <w:sz w:val="14"/>
          <w:szCs w:val="14"/>
        </w:rPr>
        <w:t>critially</w:t>
      </w:r>
      <w:proofErr w:type="spellEnd"/>
      <w:r>
        <w:rPr>
          <w:rFonts w:ascii="Arial Narrow" w:eastAsia="Times New Roman" w:hAnsi="Arial Narrow"/>
          <w:color w:val="000000"/>
          <w:sz w:val="14"/>
          <w:szCs w:val="14"/>
        </w:rPr>
        <w:t xml:space="preserve"> ill ventilated adults (bot</w:t>
      </w:r>
      <w:r w:rsidR="00321E22">
        <w:rPr>
          <w:rFonts w:ascii="Arial Narrow" w:eastAsia="Times New Roman" w:hAnsi="Arial Narrow"/>
          <w:color w:val="000000"/>
          <w:sz w:val="14"/>
          <w:szCs w:val="14"/>
        </w:rPr>
        <w:t xml:space="preserve">h intubated and non-intubated) </w:t>
      </w:r>
      <w:r>
        <w:rPr>
          <w:rFonts w:ascii="Arial Narrow" w:eastAsia="Times New Roman" w:hAnsi="Arial Narrow"/>
          <w:color w:val="000000"/>
          <w:sz w:val="14"/>
          <w:szCs w:val="1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53"/>
        <w:gridCol w:w="784"/>
        <w:gridCol w:w="915"/>
        <w:gridCol w:w="915"/>
        <w:gridCol w:w="915"/>
        <w:gridCol w:w="915"/>
        <w:gridCol w:w="1437"/>
        <w:gridCol w:w="1092"/>
        <w:gridCol w:w="734"/>
        <w:gridCol w:w="986"/>
        <w:gridCol w:w="1620"/>
        <w:gridCol w:w="1350"/>
        <w:gridCol w:w="794"/>
      </w:tblGrid>
      <w:tr w:rsidR="00C270D2" w14:paraId="65EC4162" w14:textId="77777777" w:rsidTr="00321E22">
        <w:trPr>
          <w:cantSplit/>
          <w:tblHeader/>
        </w:trPr>
        <w:tc>
          <w:tcPr>
            <w:tcW w:w="2492"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415D"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Quality assessment</w:t>
            </w:r>
          </w:p>
        </w:tc>
        <w:tc>
          <w:tcPr>
            <w:tcW w:w="696"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415E"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 of patients</w:t>
            </w:r>
          </w:p>
        </w:tc>
        <w:tc>
          <w:tcPr>
            <w:tcW w:w="994"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415F"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Effect</w:t>
            </w:r>
          </w:p>
        </w:tc>
        <w:tc>
          <w:tcPr>
            <w:tcW w:w="515"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4160"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Quality</w:t>
            </w:r>
          </w:p>
        </w:tc>
        <w:tc>
          <w:tcPr>
            <w:tcW w:w="303"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4161"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Importance</w:t>
            </w:r>
          </w:p>
        </w:tc>
      </w:tr>
      <w:tr w:rsidR="00C270D2" w14:paraId="65EC4170" w14:textId="77777777" w:rsidTr="00321E22">
        <w:trPr>
          <w:cantSplit/>
          <w:tblHeader/>
        </w:trPr>
        <w:tc>
          <w:tcPr>
            <w:tcW w:w="24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4163"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 of studies</w:t>
            </w:r>
          </w:p>
        </w:tc>
        <w:tc>
          <w:tcPr>
            <w:tcW w:w="29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4164"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Study design</w:t>
            </w:r>
          </w:p>
        </w:tc>
        <w:tc>
          <w:tcPr>
            <w:tcW w:w="34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4165"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Risk of bias</w:t>
            </w:r>
          </w:p>
        </w:tc>
        <w:tc>
          <w:tcPr>
            <w:tcW w:w="34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4166"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Inconsistency</w:t>
            </w:r>
          </w:p>
        </w:tc>
        <w:tc>
          <w:tcPr>
            <w:tcW w:w="34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4167"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Indirectness</w:t>
            </w:r>
          </w:p>
        </w:tc>
        <w:tc>
          <w:tcPr>
            <w:tcW w:w="34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4168"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Imprecision</w:t>
            </w:r>
          </w:p>
        </w:tc>
        <w:tc>
          <w:tcPr>
            <w:tcW w:w="548"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4169"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Other considerations</w:t>
            </w:r>
          </w:p>
        </w:tc>
        <w:tc>
          <w:tcPr>
            <w:tcW w:w="41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416A"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an alpha-2 agonist (e.g., dexmedetomidine)</w:t>
            </w:r>
          </w:p>
        </w:tc>
        <w:tc>
          <w:tcPr>
            <w:tcW w:w="28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416B"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propofol</w:t>
            </w:r>
          </w:p>
        </w:tc>
        <w:tc>
          <w:tcPr>
            <w:tcW w:w="37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416C"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Relative</w:t>
            </w:r>
            <w:r>
              <w:rPr>
                <w:rFonts w:ascii="Arial Narrow" w:eastAsia="Times New Roman" w:hAnsi="Arial Narrow"/>
                <w:b/>
                <w:bCs/>
                <w:sz w:val="13"/>
                <w:szCs w:val="13"/>
              </w:rPr>
              <w:br/>
              <w:t>(95% CI)</w:t>
            </w:r>
          </w:p>
        </w:tc>
        <w:tc>
          <w:tcPr>
            <w:tcW w:w="618"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416D" w14:textId="77777777" w:rsidR="00C270D2" w:rsidRDefault="00C270D2" w:rsidP="00787CEE">
            <w:pPr>
              <w:jc w:val="center"/>
              <w:rPr>
                <w:rFonts w:ascii="Arial Narrow" w:eastAsia="Times New Roman" w:hAnsi="Arial Narrow"/>
                <w:b/>
                <w:bCs/>
                <w:sz w:val="13"/>
                <w:szCs w:val="13"/>
              </w:rPr>
            </w:pPr>
            <w:r>
              <w:rPr>
                <w:rFonts w:ascii="Arial Narrow" w:eastAsia="Times New Roman" w:hAnsi="Arial Narrow"/>
                <w:b/>
                <w:bCs/>
                <w:sz w:val="13"/>
                <w:szCs w:val="13"/>
              </w:rPr>
              <w:t>Absolute</w:t>
            </w:r>
            <w:r>
              <w:rPr>
                <w:rFonts w:ascii="Arial Narrow" w:eastAsia="Times New Roman" w:hAnsi="Arial Narrow"/>
                <w:b/>
                <w:bCs/>
                <w:sz w:val="13"/>
                <w:szCs w:val="13"/>
              </w:rPr>
              <w:br/>
              <w:t>(95% CI)</w:t>
            </w:r>
          </w:p>
        </w:tc>
        <w:tc>
          <w:tcPr>
            <w:tcW w:w="515"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416E" w14:textId="77777777" w:rsidR="00C270D2" w:rsidRDefault="00C270D2" w:rsidP="00787CEE">
            <w:pPr>
              <w:rPr>
                <w:rFonts w:ascii="Arial Narrow" w:eastAsia="Times New Roman" w:hAnsi="Arial Narrow"/>
                <w:b/>
                <w:bCs/>
                <w:sz w:val="13"/>
                <w:szCs w:val="13"/>
              </w:rPr>
            </w:pPr>
          </w:p>
        </w:tc>
        <w:tc>
          <w:tcPr>
            <w:tcW w:w="303"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C416F" w14:textId="77777777" w:rsidR="00C270D2" w:rsidRDefault="00C270D2" w:rsidP="00787CEE">
            <w:pPr>
              <w:rPr>
                <w:rFonts w:ascii="Arial Narrow" w:eastAsia="Times New Roman" w:hAnsi="Arial Narrow"/>
                <w:b/>
                <w:bCs/>
                <w:sz w:val="13"/>
                <w:szCs w:val="13"/>
              </w:rPr>
            </w:pPr>
          </w:p>
        </w:tc>
      </w:tr>
      <w:tr w:rsidR="00C270D2" w14:paraId="65EC4172" w14:textId="77777777" w:rsidTr="00321E22">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4171" w14:textId="77777777" w:rsidR="00C270D2" w:rsidRDefault="00C270D2" w:rsidP="00787CEE">
            <w:pPr>
              <w:rPr>
                <w:rFonts w:ascii="Arial Narrow" w:eastAsia="Times New Roman" w:hAnsi="Arial Narrow"/>
                <w:sz w:val="13"/>
                <w:szCs w:val="13"/>
              </w:rPr>
            </w:pPr>
            <w:r>
              <w:rPr>
                <w:rStyle w:val="label"/>
                <w:rFonts w:ascii="Arial Narrow" w:eastAsia="Times New Roman" w:hAnsi="Arial Narrow"/>
                <w:sz w:val="13"/>
                <w:szCs w:val="13"/>
              </w:rPr>
              <w:t>28 Day Mortality</w:t>
            </w:r>
          </w:p>
        </w:tc>
      </w:tr>
      <w:tr w:rsidR="00C270D2" w14:paraId="65EC4180" w14:textId="77777777" w:rsidTr="00321E22">
        <w:trPr>
          <w:cantSplit/>
        </w:trPr>
        <w:tc>
          <w:tcPr>
            <w:tcW w:w="249" w:type="pct"/>
            <w:tcBorders>
              <w:top w:val="single" w:sz="6" w:space="0" w:color="000000"/>
              <w:left w:val="single" w:sz="6" w:space="0" w:color="000000"/>
              <w:bottom w:val="single" w:sz="6" w:space="0" w:color="000000"/>
              <w:right w:val="single" w:sz="6" w:space="0" w:color="000000"/>
            </w:tcBorders>
            <w:hideMark/>
          </w:tcPr>
          <w:p w14:paraId="65EC4173"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1 </w:t>
            </w:r>
          </w:p>
        </w:tc>
        <w:tc>
          <w:tcPr>
            <w:tcW w:w="299" w:type="pct"/>
            <w:tcBorders>
              <w:top w:val="single" w:sz="6" w:space="0" w:color="000000"/>
              <w:left w:val="single" w:sz="6" w:space="0" w:color="000000"/>
              <w:bottom w:val="single" w:sz="6" w:space="0" w:color="000000"/>
              <w:right w:val="single" w:sz="6" w:space="0" w:color="000000"/>
            </w:tcBorders>
            <w:hideMark/>
          </w:tcPr>
          <w:p w14:paraId="65EC4174" w14:textId="77777777" w:rsidR="00C270D2" w:rsidRDefault="00C270D2"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49" w:type="pct"/>
            <w:tcBorders>
              <w:top w:val="single" w:sz="6" w:space="0" w:color="000000"/>
              <w:left w:val="single" w:sz="6" w:space="0" w:color="000000"/>
              <w:bottom w:val="single" w:sz="6" w:space="0" w:color="000000"/>
              <w:right w:val="single" w:sz="6" w:space="0" w:color="000000"/>
            </w:tcBorders>
            <w:hideMark/>
          </w:tcPr>
          <w:p w14:paraId="65EC4175"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176"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177"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178"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548" w:type="pct"/>
            <w:tcBorders>
              <w:top w:val="single" w:sz="6" w:space="0" w:color="000000"/>
              <w:left w:val="single" w:sz="6" w:space="0" w:color="000000"/>
              <w:bottom w:val="single" w:sz="6" w:space="0" w:color="000000"/>
              <w:right w:val="single" w:sz="6" w:space="0" w:color="000000"/>
            </w:tcBorders>
            <w:hideMark/>
          </w:tcPr>
          <w:p w14:paraId="65EC4179"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none </w:t>
            </w:r>
            <w:r>
              <w:rPr>
                <w:rFonts w:ascii="Arial Narrow" w:eastAsia="Times New Roman" w:hAnsi="Arial Narrow"/>
                <w:sz w:val="13"/>
                <w:szCs w:val="13"/>
                <w:vertAlign w:val="superscript"/>
              </w:rPr>
              <w:t>b</w:t>
            </w:r>
          </w:p>
        </w:tc>
        <w:tc>
          <w:tcPr>
            <w:tcW w:w="416" w:type="pct"/>
            <w:tcBorders>
              <w:top w:val="single" w:sz="6" w:space="0" w:color="000000"/>
              <w:left w:val="single" w:sz="6" w:space="0" w:color="000000"/>
              <w:bottom w:val="single" w:sz="6" w:space="0" w:color="000000"/>
              <w:right w:val="single" w:sz="6" w:space="0" w:color="000000"/>
            </w:tcBorders>
            <w:hideMark/>
          </w:tcPr>
          <w:p w14:paraId="65EC417A" w14:textId="77777777" w:rsidR="00C270D2" w:rsidRDefault="00C270D2" w:rsidP="00787CEE">
            <w:pPr>
              <w:jc w:val="center"/>
              <w:rPr>
                <w:rFonts w:ascii="Arial Narrow" w:eastAsia="Times New Roman" w:hAnsi="Arial Narrow"/>
                <w:sz w:val="13"/>
                <w:szCs w:val="13"/>
              </w:rPr>
            </w:pPr>
            <w:r>
              <w:rPr>
                <w:rFonts w:ascii="Arial Narrow" w:eastAsia="Times New Roman" w:hAnsi="Arial Narrow"/>
                <w:sz w:val="13"/>
                <w:szCs w:val="13"/>
              </w:rPr>
              <w:t xml:space="preserve">37/246 (15.0%) </w:t>
            </w:r>
          </w:p>
        </w:tc>
        <w:tc>
          <w:tcPr>
            <w:tcW w:w="280" w:type="pct"/>
            <w:tcBorders>
              <w:top w:val="single" w:sz="6" w:space="0" w:color="000000"/>
              <w:left w:val="single" w:sz="6" w:space="0" w:color="000000"/>
              <w:bottom w:val="single" w:sz="6" w:space="0" w:color="000000"/>
              <w:right w:val="single" w:sz="6" w:space="0" w:color="000000"/>
            </w:tcBorders>
            <w:hideMark/>
          </w:tcPr>
          <w:p w14:paraId="65EC417B" w14:textId="77777777" w:rsidR="00C270D2" w:rsidRDefault="00C270D2"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46/249 (18.5%) </w:t>
            </w:r>
          </w:p>
        </w:tc>
        <w:tc>
          <w:tcPr>
            <w:tcW w:w="376" w:type="pct"/>
            <w:tcBorders>
              <w:top w:val="single" w:sz="6" w:space="0" w:color="000000"/>
              <w:left w:val="single" w:sz="6" w:space="0" w:color="000000"/>
              <w:bottom w:val="single" w:sz="6" w:space="0" w:color="000000"/>
              <w:right w:val="single" w:sz="6" w:space="0" w:color="000000"/>
            </w:tcBorders>
            <w:hideMark/>
          </w:tcPr>
          <w:p w14:paraId="65EC417C" w14:textId="77777777" w:rsidR="00C270D2" w:rsidRDefault="00C270D2" w:rsidP="00787CEE">
            <w:pPr>
              <w:jc w:val="center"/>
              <w:rPr>
                <w:rFonts w:ascii="Arial Narrow" w:eastAsia="Times New Roman" w:hAnsi="Arial Narrow"/>
                <w:sz w:val="13"/>
                <w:szCs w:val="13"/>
              </w:rPr>
            </w:pPr>
            <w:r>
              <w:rPr>
                <w:rStyle w:val="block"/>
                <w:rFonts w:ascii="Arial Narrow" w:eastAsia="Times New Roman" w:hAnsi="Arial Narrow"/>
                <w:b/>
                <w:bCs/>
                <w:sz w:val="13"/>
                <w:szCs w:val="13"/>
              </w:rPr>
              <w:t>RR 0.81</w:t>
            </w:r>
            <w:r>
              <w:rPr>
                <w:rFonts w:ascii="Arial Narrow" w:eastAsia="Times New Roman" w:hAnsi="Arial Narrow"/>
                <w:sz w:val="13"/>
                <w:szCs w:val="13"/>
              </w:rPr>
              <w:br/>
            </w:r>
            <w:r>
              <w:rPr>
                <w:rStyle w:val="cell"/>
                <w:rFonts w:ascii="Arial Narrow" w:eastAsia="Times New Roman" w:hAnsi="Arial Narrow"/>
                <w:sz w:val="13"/>
                <w:szCs w:val="13"/>
              </w:rPr>
              <w:t>(0.55 to 1.21)</w:t>
            </w:r>
            <w:r>
              <w:rPr>
                <w:rFonts w:ascii="Arial Narrow" w:eastAsia="Times New Roman" w:hAnsi="Arial Narrow"/>
                <w:sz w:val="13"/>
                <w:szCs w:val="13"/>
              </w:rPr>
              <w:t xml:space="preserve"> </w:t>
            </w:r>
          </w:p>
        </w:tc>
        <w:tc>
          <w:tcPr>
            <w:tcW w:w="618" w:type="pct"/>
            <w:tcBorders>
              <w:top w:val="single" w:sz="6" w:space="0" w:color="000000"/>
              <w:left w:val="single" w:sz="6" w:space="0" w:color="000000"/>
              <w:bottom w:val="single" w:sz="6" w:space="0" w:color="000000"/>
              <w:right w:val="single" w:sz="6" w:space="0" w:color="000000"/>
            </w:tcBorders>
            <w:hideMark/>
          </w:tcPr>
          <w:p w14:paraId="65EC417D" w14:textId="77777777" w:rsidR="00C270D2" w:rsidRDefault="00C270D2" w:rsidP="00787CEE">
            <w:pPr>
              <w:jc w:val="center"/>
              <w:rPr>
                <w:rFonts w:ascii="Arial Narrow" w:eastAsia="Times New Roman" w:hAnsi="Arial Narrow"/>
                <w:sz w:val="13"/>
                <w:szCs w:val="13"/>
              </w:rPr>
            </w:pPr>
            <w:r>
              <w:rPr>
                <w:rFonts w:ascii="Arial Narrow" w:eastAsia="Times New Roman" w:hAnsi="Arial Narrow"/>
                <w:b/>
                <w:bCs/>
                <w:sz w:val="13"/>
                <w:szCs w:val="13"/>
              </w:rPr>
              <w:t>35 fewer per 1,000</w:t>
            </w:r>
            <w:r>
              <w:rPr>
                <w:rFonts w:ascii="Arial Narrow" w:eastAsia="Times New Roman" w:hAnsi="Arial Narrow"/>
                <w:sz w:val="13"/>
                <w:szCs w:val="13"/>
              </w:rPr>
              <w:br/>
              <w:t xml:space="preserve">(from 39 more to 83 fewer) </w:t>
            </w:r>
          </w:p>
        </w:tc>
        <w:tc>
          <w:tcPr>
            <w:tcW w:w="515" w:type="pct"/>
            <w:tcBorders>
              <w:top w:val="single" w:sz="6" w:space="0" w:color="000000"/>
              <w:left w:val="single" w:sz="6" w:space="0" w:color="000000"/>
              <w:bottom w:val="single" w:sz="6" w:space="0" w:color="000000"/>
              <w:right w:val="single" w:sz="6" w:space="0" w:color="000000"/>
            </w:tcBorders>
            <w:hideMark/>
          </w:tcPr>
          <w:p w14:paraId="65EC417E" w14:textId="77777777" w:rsidR="00C270D2" w:rsidRDefault="00C270D2"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303" w:type="pct"/>
            <w:tcBorders>
              <w:top w:val="single" w:sz="6" w:space="0" w:color="000000"/>
              <w:left w:val="single" w:sz="6" w:space="0" w:color="000000"/>
              <w:bottom w:val="single" w:sz="6" w:space="0" w:color="000000"/>
              <w:right w:val="single" w:sz="6" w:space="0" w:color="000000"/>
            </w:tcBorders>
            <w:hideMark/>
          </w:tcPr>
          <w:p w14:paraId="65EC417F"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C270D2" w14:paraId="65EC4182" w14:textId="77777777" w:rsidTr="00321E22">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4181" w14:textId="77777777" w:rsidR="00C270D2" w:rsidRDefault="00C270D2" w:rsidP="00787CEE">
            <w:pPr>
              <w:rPr>
                <w:rFonts w:ascii="Arial Narrow" w:eastAsia="Times New Roman" w:hAnsi="Arial Narrow"/>
                <w:sz w:val="13"/>
                <w:szCs w:val="13"/>
              </w:rPr>
            </w:pPr>
            <w:r>
              <w:rPr>
                <w:rStyle w:val="label"/>
                <w:rFonts w:ascii="Arial Narrow" w:eastAsia="Times New Roman" w:hAnsi="Arial Narrow"/>
                <w:sz w:val="13"/>
                <w:szCs w:val="13"/>
              </w:rPr>
              <w:t>Delirium</w:t>
            </w:r>
          </w:p>
        </w:tc>
      </w:tr>
      <w:tr w:rsidR="00C270D2" w14:paraId="65EC4190" w14:textId="77777777" w:rsidTr="00321E22">
        <w:trPr>
          <w:cantSplit/>
        </w:trPr>
        <w:tc>
          <w:tcPr>
            <w:tcW w:w="249" w:type="pct"/>
            <w:tcBorders>
              <w:top w:val="single" w:sz="6" w:space="0" w:color="000000"/>
              <w:left w:val="single" w:sz="6" w:space="0" w:color="000000"/>
              <w:bottom w:val="single" w:sz="6" w:space="0" w:color="000000"/>
              <w:right w:val="single" w:sz="6" w:space="0" w:color="000000"/>
            </w:tcBorders>
            <w:hideMark/>
          </w:tcPr>
          <w:p w14:paraId="65EC4183"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1 </w:t>
            </w:r>
          </w:p>
        </w:tc>
        <w:tc>
          <w:tcPr>
            <w:tcW w:w="299" w:type="pct"/>
            <w:tcBorders>
              <w:top w:val="single" w:sz="6" w:space="0" w:color="000000"/>
              <w:left w:val="single" w:sz="6" w:space="0" w:color="000000"/>
              <w:bottom w:val="single" w:sz="6" w:space="0" w:color="000000"/>
              <w:right w:val="single" w:sz="6" w:space="0" w:color="000000"/>
            </w:tcBorders>
            <w:hideMark/>
          </w:tcPr>
          <w:p w14:paraId="65EC4184" w14:textId="77777777" w:rsidR="00C270D2" w:rsidRDefault="00C270D2"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49" w:type="pct"/>
            <w:tcBorders>
              <w:top w:val="single" w:sz="6" w:space="0" w:color="000000"/>
              <w:left w:val="single" w:sz="6" w:space="0" w:color="000000"/>
              <w:bottom w:val="single" w:sz="6" w:space="0" w:color="000000"/>
              <w:right w:val="single" w:sz="6" w:space="0" w:color="000000"/>
            </w:tcBorders>
            <w:hideMark/>
          </w:tcPr>
          <w:p w14:paraId="65EC4185"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349" w:type="pct"/>
            <w:tcBorders>
              <w:top w:val="single" w:sz="6" w:space="0" w:color="000000"/>
              <w:left w:val="single" w:sz="6" w:space="0" w:color="000000"/>
              <w:bottom w:val="single" w:sz="6" w:space="0" w:color="000000"/>
              <w:right w:val="single" w:sz="6" w:space="0" w:color="000000"/>
            </w:tcBorders>
            <w:hideMark/>
          </w:tcPr>
          <w:p w14:paraId="65EC4186"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187"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188"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d</w:t>
            </w:r>
          </w:p>
        </w:tc>
        <w:tc>
          <w:tcPr>
            <w:tcW w:w="548" w:type="pct"/>
            <w:tcBorders>
              <w:top w:val="single" w:sz="6" w:space="0" w:color="000000"/>
              <w:left w:val="single" w:sz="6" w:space="0" w:color="000000"/>
              <w:bottom w:val="single" w:sz="6" w:space="0" w:color="000000"/>
              <w:right w:val="single" w:sz="6" w:space="0" w:color="000000"/>
            </w:tcBorders>
            <w:hideMark/>
          </w:tcPr>
          <w:p w14:paraId="65EC4189"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none </w:t>
            </w:r>
            <w:r>
              <w:rPr>
                <w:rFonts w:ascii="Arial Narrow" w:eastAsia="Times New Roman" w:hAnsi="Arial Narrow"/>
                <w:sz w:val="13"/>
                <w:szCs w:val="13"/>
                <w:vertAlign w:val="superscript"/>
              </w:rPr>
              <w:t>b</w:t>
            </w:r>
          </w:p>
        </w:tc>
        <w:tc>
          <w:tcPr>
            <w:tcW w:w="416" w:type="pct"/>
            <w:tcBorders>
              <w:top w:val="single" w:sz="6" w:space="0" w:color="000000"/>
              <w:left w:val="single" w:sz="6" w:space="0" w:color="000000"/>
              <w:bottom w:val="single" w:sz="6" w:space="0" w:color="000000"/>
              <w:right w:val="single" w:sz="6" w:space="0" w:color="000000"/>
            </w:tcBorders>
            <w:hideMark/>
          </w:tcPr>
          <w:p w14:paraId="65EC418A" w14:textId="77777777" w:rsidR="00C270D2" w:rsidRDefault="00C270D2" w:rsidP="00787CEE">
            <w:pPr>
              <w:jc w:val="center"/>
              <w:rPr>
                <w:rFonts w:ascii="Arial Narrow" w:eastAsia="Times New Roman" w:hAnsi="Arial Narrow"/>
                <w:sz w:val="13"/>
                <w:szCs w:val="13"/>
              </w:rPr>
            </w:pPr>
            <w:r>
              <w:rPr>
                <w:rFonts w:ascii="Arial Narrow" w:eastAsia="Times New Roman" w:hAnsi="Arial Narrow"/>
                <w:sz w:val="13"/>
                <w:szCs w:val="13"/>
              </w:rPr>
              <w:t xml:space="preserve">7/246 (2.8%) </w:t>
            </w:r>
          </w:p>
        </w:tc>
        <w:tc>
          <w:tcPr>
            <w:tcW w:w="280" w:type="pct"/>
            <w:tcBorders>
              <w:top w:val="single" w:sz="6" w:space="0" w:color="000000"/>
              <w:left w:val="single" w:sz="6" w:space="0" w:color="000000"/>
              <w:bottom w:val="single" w:sz="6" w:space="0" w:color="000000"/>
              <w:right w:val="single" w:sz="6" w:space="0" w:color="000000"/>
            </w:tcBorders>
            <w:hideMark/>
          </w:tcPr>
          <w:p w14:paraId="65EC418B" w14:textId="77777777" w:rsidR="00C270D2" w:rsidRDefault="00C270D2"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19/249 (7.6%) </w:t>
            </w:r>
          </w:p>
        </w:tc>
        <w:tc>
          <w:tcPr>
            <w:tcW w:w="376" w:type="pct"/>
            <w:tcBorders>
              <w:top w:val="single" w:sz="6" w:space="0" w:color="000000"/>
              <w:left w:val="single" w:sz="6" w:space="0" w:color="000000"/>
              <w:bottom w:val="single" w:sz="6" w:space="0" w:color="000000"/>
              <w:right w:val="single" w:sz="6" w:space="0" w:color="000000"/>
            </w:tcBorders>
            <w:hideMark/>
          </w:tcPr>
          <w:p w14:paraId="65EC418C" w14:textId="77777777" w:rsidR="00C270D2" w:rsidRDefault="00C270D2" w:rsidP="00787CEE">
            <w:pPr>
              <w:jc w:val="center"/>
              <w:rPr>
                <w:rFonts w:ascii="Arial Narrow" w:eastAsia="Times New Roman" w:hAnsi="Arial Narrow"/>
                <w:sz w:val="13"/>
                <w:szCs w:val="13"/>
              </w:rPr>
            </w:pPr>
            <w:r>
              <w:rPr>
                <w:rStyle w:val="block"/>
                <w:rFonts w:ascii="Arial Narrow" w:eastAsia="Times New Roman" w:hAnsi="Arial Narrow"/>
                <w:b/>
                <w:bCs/>
                <w:sz w:val="13"/>
                <w:szCs w:val="13"/>
              </w:rPr>
              <w:t>RR 0.37</w:t>
            </w:r>
            <w:r>
              <w:rPr>
                <w:rFonts w:ascii="Arial Narrow" w:eastAsia="Times New Roman" w:hAnsi="Arial Narrow"/>
                <w:sz w:val="13"/>
                <w:szCs w:val="13"/>
              </w:rPr>
              <w:br/>
            </w:r>
            <w:r>
              <w:rPr>
                <w:rStyle w:val="cell"/>
                <w:rFonts w:ascii="Arial Narrow" w:eastAsia="Times New Roman" w:hAnsi="Arial Narrow"/>
                <w:sz w:val="13"/>
                <w:szCs w:val="13"/>
              </w:rPr>
              <w:t>(0.16 to 0.87)</w:t>
            </w:r>
            <w:r>
              <w:rPr>
                <w:rFonts w:ascii="Arial Narrow" w:eastAsia="Times New Roman" w:hAnsi="Arial Narrow"/>
                <w:sz w:val="13"/>
                <w:szCs w:val="13"/>
              </w:rPr>
              <w:t xml:space="preserve"> </w:t>
            </w:r>
          </w:p>
        </w:tc>
        <w:tc>
          <w:tcPr>
            <w:tcW w:w="618" w:type="pct"/>
            <w:tcBorders>
              <w:top w:val="single" w:sz="6" w:space="0" w:color="000000"/>
              <w:left w:val="single" w:sz="6" w:space="0" w:color="000000"/>
              <w:bottom w:val="single" w:sz="6" w:space="0" w:color="000000"/>
              <w:right w:val="single" w:sz="6" w:space="0" w:color="000000"/>
            </w:tcBorders>
            <w:hideMark/>
          </w:tcPr>
          <w:p w14:paraId="65EC418D" w14:textId="77777777" w:rsidR="00C270D2" w:rsidRDefault="00C270D2" w:rsidP="00787CEE">
            <w:pPr>
              <w:jc w:val="center"/>
              <w:rPr>
                <w:rFonts w:ascii="Arial Narrow" w:eastAsia="Times New Roman" w:hAnsi="Arial Narrow"/>
                <w:sz w:val="13"/>
                <w:szCs w:val="13"/>
              </w:rPr>
            </w:pPr>
            <w:r>
              <w:rPr>
                <w:rFonts w:ascii="Arial Narrow" w:eastAsia="Times New Roman" w:hAnsi="Arial Narrow"/>
                <w:b/>
                <w:bCs/>
                <w:sz w:val="13"/>
                <w:szCs w:val="13"/>
              </w:rPr>
              <w:t>48 fewer per 1,000</w:t>
            </w:r>
            <w:r>
              <w:rPr>
                <w:rFonts w:ascii="Arial Narrow" w:eastAsia="Times New Roman" w:hAnsi="Arial Narrow"/>
                <w:sz w:val="13"/>
                <w:szCs w:val="13"/>
              </w:rPr>
              <w:br/>
              <w:t xml:space="preserve">(from 10 fewer to 64 fewer) </w:t>
            </w:r>
          </w:p>
        </w:tc>
        <w:tc>
          <w:tcPr>
            <w:tcW w:w="515" w:type="pct"/>
            <w:tcBorders>
              <w:top w:val="single" w:sz="6" w:space="0" w:color="000000"/>
              <w:left w:val="single" w:sz="6" w:space="0" w:color="000000"/>
              <w:bottom w:val="single" w:sz="6" w:space="0" w:color="000000"/>
              <w:right w:val="single" w:sz="6" w:space="0" w:color="000000"/>
            </w:tcBorders>
            <w:hideMark/>
          </w:tcPr>
          <w:p w14:paraId="65EC418E" w14:textId="77777777" w:rsidR="00C270D2" w:rsidRDefault="00C270D2"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303" w:type="pct"/>
            <w:tcBorders>
              <w:top w:val="single" w:sz="6" w:space="0" w:color="000000"/>
              <w:left w:val="single" w:sz="6" w:space="0" w:color="000000"/>
              <w:bottom w:val="single" w:sz="6" w:space="0" w:color="000000"/>
              <w:right w:val="single" w:sz="6" w:space="0" w:color="000000"/>
            </w:tcBorders>
            <w:hideMark/>
          </w:tcPr>
          <w:p w14:paraId="65EC418F"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C270D2" w14:paraId="65EC4192" w14:textId="77777777" w:rsidTr="00321E22">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4191" w14:textId="77777777" w:rsidR="00C270D2" w:rsidRDefault="00C270D2" w:rsidP="00787CEE">
            <w:pPr>
              <w:rPr>
                <w:rFonts w:ascii="Arial Narrow" w:eastAsia="Times New Roman" w:hAnsi="Arial Narrow"/>
                <w:sz w:val="13"/>
                <w:szCs w:val="13"/>
              </w:rPr>
            </w:pPr>
            <w:r>
              <w:rPr>
                <w:rStyle w:val="label"/>
                <w:rFonts w:ascii="Arial Narrow" w:eastAsia="Times New Roman" w:hAnsi="Arial Narrow"/>
                <w:sz w:val="13"/>
                <w:szCs w:val="13"/>
              </w:rPr>
              <w:t>Duration of Mechanical Ventilation in hours</w:t>
            </w:r>
          </w:p>
        </w:tc>
      </w:tr>
      <w:tr w:rsidR="00C270D2" w14:paraId="65EC41A0" w14:textId="77777777" w:rsidTr="00321E22">
        <w:trPr>
          <w:cantSplit/>
        </w:trPr>
        <w:tc>
          <w:tcPr>
            <w:tcW w:w="249" w:type="pct"/>
            <w:tcBorders>
              <w:top w:val="single" w:sz="6" w:space="0" w:color="000000"/>
              <w:left w:val="single" w:sz="6" w:space="0" w:color="000000"/>
              <w:bottom w:val="single" w:sz="6" w:space="0" w:color="000000"/>
              <w:right w:val="single" w:sz="6" w:space="0" w:color="000000"/>
            </w:tcBorders>
            <w:hideMark/>
          </w:tcPr>
          <w:p w14:paraId="65EC4193"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3 </w:t>
            </w:r>
          </w:p>
        </w:tc>
        <w:tc>
          <w:tcPr>
            <w:tcW w:w="299" w:type="pct"/>
            <w:tcBorders>
              <w:top w:val="single" w:sz="6" w:space="0" w:color="000000"/>
              <w:left w:val="single" w:sz="6" w:space="0" w:color="000000"/>
              <w:bottom w:val="single" w:sz="6" w:space="0" w:color="000000"/>
              <w:right w:val="single" w:sz="6" w:space="0" w:color="000000"/>
            </w:tcBorders>
            <w:hideMark/>
          </w:tcPr>
          <w:p w14:paraId="65EC4194" w14:textId="77777777" w:rsidR="00C270D2" w:rsidRDefault="00C270D2"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49" w:type="pct"/>
            <w:tcBorders>
              <w:top w:val="single" w:sz="6" w:space="0" w:color="000000"/>
              <w:left w:val="single" w:sz="6" w:space="0" w:color="000000"/>
              <w:bottom w:val="single" w:sz="6" w:space="0" w:color="000000"/>
              <w:right w:val="single" w:sz="6" w:space="0" w:color="000000"/>
            </w:tcBorders>
            <w:hideMark/>
          </w:tcPr>
          <w:p w14:paraId="65EC4195"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e</w:t>
            </w:r>
          </w:p>
        </w:tc>
        <w:tc>
          <w:tcPr>
            <w:tcW w:w="349" w:type="pct"/>
            <w:tcBorders>
              <w:top w:val="single" w:sz="6" w:space="0" w:color="000000"/>
              <w:left w:val="single" w:sz="6" w:space="0" w:color="000000"/>
              <w:bottom w:val="single" w:sz="6" w:space="0" w:color="000000"/>
              <w:right w:val="single" w:sz="6" w:space="0" w:color="000000"/>
            </w:tcBorders>
            <w:hideMark/>
          </w:tcPr>
          <w:p w14:paraId="65EC4196"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197"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198"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f</w:t>
            </w:r>
          </w:p>
        </w:tc>
        <w:tc>
          <w:tcPr>
            <w:tcW w:w="548" w:type="pct"/>
            <w:tcBorders>
              <w:top w:val="single" w:sz="6" w:space="0" w:color="000000"/>
              <w:left w:val="single" w:sz="6" w:space="0" w:color="000000"/>
              <w:bottom w:val="single" w:sz="6" w:space="0" w:color="000000"/>
              <w:right w:val="single" w:sz="6" w:space="0" w:color="000000"/>
            </w:tcBorders>
            <w:hideMark/>
          </w:tcPr>
          <w:p w14:paraId="65EC4199"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none </w:t>
            </w:r>
            <w:r>
              <w:rPr>
                <w:rFonts w:ascii="Arial Narrow" w:eastAsia="Times New Roman" w:hAnsi="Arial Narrow"/>
                <w:sz w:val="13"/>
                <w:szCs w:val="13"/>
                <w:vertAlign w:val="superscript"/>
              </w:rPr>
              <w:t>b</w:t>
            </w:r>
          </w:p>
        </w:tc>
        <w:tc>
          <w:tcPr>
            <w:tcW w:w="416" w:type="pct"/>
            <w:tcBorders>
              <w:top w:val="single" w:sz="6" w:space="0" w:color="000000"/>
              <w:left w:val="single" w:sz="6" w:space="0" w:color="000000"/>
              <w:bottom w:val="single" w:sz="6" w:space="0" w:color="000000"/>
              <w:right w:val="single" w:sz="6" w:space="0" w:color="000000"/>
            </w:tcBorders>
            <w:hideMark/>
          </w:tcPr>
          <w:p w14:paraId="65EC419A" w14:textId="77777777" w:rsidR="00C270D2" w:rsidRDefault="00C270D2" w:rsidP="00787CEE">
            <w:pPr>
              <w:jc w:val="center"/>
              <w:rPr>
                <w:rFonts w:ascii="Arial Narrow" w:eastAsia="Times New Roman" w:hAnsi="Arial Narrow"/>
                <w:sz w:val="13"/>
                <w:szCs w:val="13"/>
              </w:rPr>
            </w:pPr>
            <w:r>
              <w:rPr>
                <w:rFonts w:ascii="Arial Narrow" w:eastAsia="Times New Roman" w:hAnsi="Arial Narrow"/>
                <w:sz w:val="13"/>
                <w:szCs w:val="13"/>
              </w:rPr>
              <w:t xml:space="preserve">427 </w:t>
            </w:r>
          </w:p>
        </w:tc>
        <w:tc>
          <w:tcPr>
            <w:tcW w:w="280" w:type="pct"/>
            <w:tcBorders>
              <w:top w:val="single" w:sz="6" w:space="0" w:color="000000"/>
              <w:left w:val="single" w:sz="6" w:space="0" w:color="000000"/>
              <w:bottom w:val="single" w:sz="6" w:space="0" w:color="000000"/>
              <w:right w:val="single" w:sz="6" w:space="0" w:color="000000"/>
            </w:tcBorders>
            <w:hideMark/>
          </w:tcPr>
          <w:p w14:paraId="65EC419B" w14:textId="77777777" w:rsidR="00C270D2" w:rsidRDefault="00C270D2" w:rsidP="00787CEE">
            <w:pPr>
              <w:jc w:val="center"/>
              <w:rPr>
                <w:rFonts w:ascii="Arial Narrow" w:eastAsia="Times New Roman" w:hAnsi="Arial Narrow"/>
                <w:sz w:val="13"/>
                <w:szCs w:val="13"/>
              </w:rPr>
            </w:pPr>
            <w:r>
              <w:rPr>
                <w:rStyle w:val="cell-value"/>
                <w:rFonts w:ascii="Arial Narrow" w:eastAsia="Times New Roman" w:hAnsi="Arial Narrow"/>
                <w:sz w:val="13"/>
                <w:szCs w:val="13"/>
              </w:rPr>
              <w:t>423</w:t>
            </w:r>
            <w:r>
              <w:rPr>
                <w:rFonts w:ascii="Arial Narrow" w:eastAsia="Times New Roman" w:hAnsi="Arial Narrow"/>
                <w:sz w:val="13"/>
                <w:szCs w:val="13"/>
              </w:rPr>
              <w:t xml:space="preserve"> </w:t>
            </w:r>
          </w:p>
        </w:tc>
        <w:tc>
          <w:tcPr>
            <w:tcW w:w="376" w:type="pct"/>
            <w:tcBorders>
              <w:top w:val="single" w:sz="6" w:space="0" w:color="000000"/>
              <w:left w:val="single" w:sz="6" w:space="0" w:color="000000"/>
              <w:bottom w:val="single" w:sz="6" w:space="0" w:color="000000"/>
              <w:right w:val="single" w:sz="6" w:space="0" w:color="000000"/>
            </w:tcBorders>
            <w:hideMark/>
          </w:tcPr>
          <w:p w14:paraId="65EC419C" w14:textId="77777777" w:rsidR="00C270D2" w:rsidRDefault="00C270D2" w:rsidP="00787CE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618" w:type="pct"/>
            <w:tcBorders>
              <w:top w:val="single" w:sz="6" w:space="0" w:color="000000"/>
              <w:left w:val="single" w:sz="6" w:space="0" w:color="000000"/>
              <w:bottom w:val="single" w:sz="6" w:space="0" w:color="000000"/>
              <w:right w:val="single" w:sz="6" w:space="0" w:color="000000"/>
            </w:tcBorders>
            <w:hideMark/>
          </w:tcPr>
          <w:p w14:paraId="65EC419D" w14:textId="77777777" w:rsidR="00C270D2" w:rsidRDefault="00C270D2"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0.04 hours lower</w:t>
            </w:r>
            <w:r>
              <w:rPr>
                <w:rFonts w:ascii="Arial Narrow" w:eastAsia="Times New Roman" w:hAnsi="Arial Narrow"/>
                <w:sz w:val="13"/>
                <w:szCs w:val="13"/>
              </w:rPr>
              <w:br/>
            </w:r>
            <w:r>
              <w:rPr>
                <w:rStyle w:val="cell-value"/>
                <w:rFonts w:ascii="Arial Narrow" w:eastAsia="Times New Roman" w:hAnsi="Arial Narrow"/>
                <w:sz w:val="13"/>
                <w:szCs w:val="13"/>
              </w:rPr>
              <w:t>(0.08 lower to 0.01 lower)</w:t>
            </w:r>
            <w:r>
              <w:rPr>
                <w:rFonts w:ascii="Arial Narrow" w:eastAsia="Times New Roman" w:hAnsi="Arial Narrow"/>
                <w:sz w:val="13"/>
                <w:szCs w:val="13"/>
              </w:rPr>
              <w:t xml:space="preserve"> </w:t>
            </w:r>
          </w:p>
        </w:tc>
        <w:tc>
          <w:tcPr>
            <w:tcW w:w="515" w:type="pct"/>
            <w:tcBorders>
              <w:top w:val="single" w:sz="6" w:space="0" w:color="000000"/>
              <w:left w:val="single" w:sz="6" w:space="0" w:color="000000"/>
              <w:bottom w:val="single" w:sz="6" w:space="0" w:color="000000"/>
              <w:right w:val="single" w:sz="6" w:space="0" w:color="000000"/>
            </w:tcBorders>
            <w:hideMark/>
          </w:tcPr>
          <w:p w14:paraId="65EC419E" w14:textId="77777777" w:rsidR="00C270D2" w:rsidRDefault="00C270D2"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303" w:type="pct"/>
            <w:tcBorders>
              <w:top w:val="single" w:sz="6" w:space="0" w:color="000000"/>
              <w:left w:val="single" w:sz="6" w:space="0" w:color="000000"/>
              <w:bottom w:val="single" w:sz="6" w:space="0" w:color="000000"/>
              <w:right w:val="single" w:sz="6" w:space="0" w:color="000000"/>
            </w:tcBorders>
            <w:hideMark/>
          </w:tcPr>
          <w:p w14:paraId="65EC419F"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C270D2" w14:paraId="65EC41A2" w14:textId="77777777" w:rsidTr="00321E22">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41A1" w14:textId="77777777" w:rsidR="00C270D2" w:rsidRDefault="00C270D2" w:rsidP="00787CEE">
            <w:pPr>
              <w:rPr>
                <w:rFonts w:ascii="Arial Narrow" w:eastAsia="Times New Roman" w:hAnsi="Arial Narrow"/>
                <w:sz w:val="13"/>
                <w:szCs w:val="13"/>
              </w:rPr>
            </w:pPr>
            <w:r>
              <w:rPr>
                <w:rStyle w:val="label"/>
                <w:rFonts w:ascii="Arial Narrow" w:eastAsia="Times New Roman" w:hAnsi="Arial Narrow"/>
                <w:sz w:val="13"/>
                <w:szCs w:val="13"/>
              </w:rPr>
              <w:t>ICU Length of stay in days</w:t>
            </w:r>
          </w:p>
        </w:tc>
      </w:tr>
      <w:tr w:rsidR="00C270D2" w14:paraId="65EC41B0" w14:textId="77777777" w:rsidTr="00321E22">
        <w:trPr>
          <w:cantSplit/>
        </w:trPr>
        <w:tc>
          <w:tcPr>
            <w:tcW w:w="249" w:type="pct"/>
            <w:tcBorders>
              <w:top w:val="single" w:sz="6" w:space="0" w:color="000000"/>
              <w:left w:val="single" w:sz="6" w:space="0" w:color="000000"/>
              <w:bottom w:val="single" w:sz="6" w:space="0" w:color="000000"/>
              <w:right w:val="single" w:sz="6" w:space="0" w:color="000000"/>
            </w:tcBorders>
            <w:hideMark/>
          </w:tcPr>
          <w:p w14:paraId="65EC41A3"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1 </w:t>
            </w:r>
          </w:p>
        </w:tc>
        <w:tc>
          <w:tcPr>
            <w:tcW w:w="299" w:type="pct"/>
            <w:tcBorders>
              <w:top w:val="single" w:sz="6" w:space="0" w:color="000000"/>
              <w:left w:val="single" w:sz="6" w:space="0" w:color="000000"/>
              <w:bottom w:val="single" w:sz="6" w:space="0" w:color="000000"/>
              <w:right w:val="single" w:sz="6" w:space="0" w:color="000000"/>
            </w:tcBorders>
            <w:hideMark/>
          </w:tcPr>
          <w:p w14:paraId="65EC41A4" w14:textId="77777777" w:rsidR="00C270D2" w:rsidRDefault="00C270D2"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49" w:type="pct"/>
            <w:tcBorders>
              <w:top w:val="single" w:sz="6" w:space="0" w:color="000000"/>
              <w:left w:val="single" w:sz="6" w:space="0" w:color="000000"/>
              <w:bottom w:val="single" w:sz="6" w:space="0" w:color="000000"/>
              <w:right w:val="single" w:sz="6" w:space="0" w:color="000000"/>
            </w:tcBorders>
            <w:hideMark/>
          </w:tcPr>
          <w:p w14:paraId="65EC41A5"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1A6"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1A7"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1A8"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g</w:t>
            </w:r>
          </w:p>
        </w:tc>
        <w:tc>
          <w:tcPr>
            <w:tcW w:w="548" w:type="pct"/>
            <w:tcBorders>
              <w:top w:val="single" w:sz="6" w:space="0" w:color="000000"/>
              <w:left w:val="single" w:sz="6" w:space="0" w:color="000000"/>
              <w:bottom w:val="single" w:sz="6" w:space="0" w:color="000000"/>
              <w:right w:val="single" w:sz="6" w:space="0" w:color="000000"/>
            </w:tcBorders>
            <w:hideMark/>
          </w:tcPr>
          <w:p w14:paraId="65EC41A9"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none </w:t>
            </w:r>
            <w:r>
              <w:rPr>
                <w:rFonts w:ascii="Arial Narrow" w:eastAsia="Times New Roman" w:hAnsi="Arial Narrow"/>
                <w:sz w:val="13"/>
                <w:szCs w:val="13"/>
                <w:vertAlign w:val="superscript"/>
              </w:rPr>
              <w:t>b</w:t>
            </w:r>
          </w:p>
        </w:tc>
        <w:tc>
          <w:tcPr>
            <w:tcW w:w="416" w:type="pct"/>
            <w:tcBorders>
              <w:top w:val="single" w:sz="6" w:space="0" w:color="000000"/>
              <w:left w:val="single" w:sz="6" w:space="0" w:color="000000"/>
              <w:bottom w:val="single" w:sz="6" w:space="0" w:color="000000"/>
              <w:right w:val="single" w:sz="6" w:space="0" w:color="000000"/>
            </w:tcBorders>
            <w:hideMark/>
          </w:tcPr>
          <w:p w14:paraId="65EC41AA" w14:textId="77777777" w:rsidR="00C270D2" w:rsidRDefault="00C270D2" w:rsidP="00787CEE">
            <w:pPr>
              <w:jc w:val="center"/>
              <w:rPr>
                <w:rFonts w:ascii="Arial Narrow" w:eastAsia="Times New Roman" w:hAnsi="Arial Narrow"/>
                <w:sz w:val="13"/>
                <w:szCs w:val="13"/>
              </w:rPr>
            </w:pPr>
            <w:r>
              <w:rPr>
                <w:rFonts w:ascii="Arial Narrow" w:eastAsia="Times New Roman" w:hAnsi="Arial Narrow"/>
                <w:sz w:val="13"/>
                <w:szCs w:val="13"/>
              </w:rPr>
              <w:t xml:space="preserve">251 </w:t>
            </w:r>
          </w:p>
        </w:tc>
        <w:tc>
          <w:tcPr>
            <w:tcW w:w="280" w:type="pct"/>
            <w:tcBorders>
              <w:top w:val="single" w:sz="6" w:space="0" w:color="000000"/>
              <w:left w:val="single" w:sz="6" w:space="0" w:color="000000"/>
              <w:bottom w:val="single" w:sz="6" w:space="0" w:color="000000"/>
              <w:right w:val="single" w:sz="6" w:space="0" w:color="000000"/>
            </w:tcBorders>
            <w:hideMark/>
          </w:tcPr>
          <w:p w14:paraId="65EC41AB" w14:textId="77777777" w:rsidR="00C270D2" w:rsidRDefault="00C270D2" w:rsidP="00787CEE">
            <w:pPr>
              <w:jc w:val="center"/>
              <w:rPr>
                <w:rFonts w:ascii="Arial Narrow" w:eastAsia="Times New Roman" w:hAnsi="Arial Narrow"/>
                <w:sz w:val="13"/>
                <w:szCs w:val="13"/>
              </w:rPr>
            </w:pPr>
            <w:r>
              <w:rPr>
                <w:rStyle w:val="cell-value"/>
                <w:rFonts w:ascii="Arial Narrow" w:eastAsia="Times New Roman" w:hAnsi="Arial Narrow"/>
                <w:sz w:val="13"/>
                <w:szCs w:val="13"/>
              </w:rPr>
              <w:t>247</w:t>
            </w:r>
            <w:r>
              <w:rPr>
                <w:rFonts w:ascii="Arial Narrow" w:eastAsia="Times New Roman" w:hAnsi="Arial Narrow"/>
                <w:sz w:val="13"/>
                <w:szCs w:val="13"/>
              </w:rPr>
              <w:t xml:space="preserve"> </w:t>
            </w:r>
          </w:p>
        </w:tc>
        <w:tc>
          <w:tcPr>
            <w:tcW w:w="376" w:type="pct"/>
            <w:tcBorders>
              <w:top w:val="single" w:sz="6" w:space="0" w:color="000000"/>
              <w:left w:val="single" w:sz="6" w:space="0" w:color="000000"/>
              <w:bottom w:val="single" w:sz="6" w:space="0" w:color="000000"/>
              <w:right w:val="single" w:sz="6" w:space="0" w:color="000000"/>
            </w:tcBorders>
            <w:hideMark/>
          </w:tcPr>
          <w:p w14:paraId="65EC41AC" w14:textId="77777777" w:rsidR="00C270D2" w:rsidRDefault="00C270D2" w:rsidP="00787CE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618" w:type="pct"/>
            <w:tcBorders>
              <w:top w:val="single" w:sz="6" w:space="0" w:color="000000"/>
              <w:left w:val="single" w:sz="6" w:space="0" w:color="000000"/>
              <w:bottom w:val="single" w:sz="6" w:space="0" w:color="000000"/>
              <w:right w:val="single" w:sz="6" w:space="0" w:color="000000"/>
            </w:tcBorders>
            <w:hideMark/>
          </w:tcPr>
          <w:p w14:paraId="65EC41AD" w14:textId="77777777" w:rsidR="00C270D2" w:rsidRDefault="00C270D2"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2.83 days fewer</w:t>
            </w:r>
            <w:r>
              <w:rPr>
                <w:rFonts w:ascii="Arial Narrow" w:eastAsia="Times New Roman" w:hAnsi="Arial Narrow"/>
                <w:sz w:val="13"/>
                <w:szCs w:val="13"/>
              </w:rPr>
              <w:br/>
            </w:r>
            <w:r>
              <w:rPr>
                <w:rStyle w:val="cell-value"/>
                <w:rFonts w:ascii="Arial Narrow" w:eastAsia="Times New Roman" w:hAnsi="Arial Narrow"/>
                <w:sz w:val="13"/>
                <w:szCs w:val="13"/>
              </w:rPr>
              <w:t>(8.13 fewer to 2.47 more)</w:t>
            </w:r>
            <w:r>
              <w:rPr>
                <w:rFonts w:ascii="Arial Narrow" w:eastAsia="Times New Roman" w:hAnsi="Arial Narrow"/>
                <w:sz w:val="13"/>
                <w:szCs w:val="13"/>
              </w:rPr>
              <w:t xml:space="preserve"> </w:t>
            </w:r>
          </w:p>
        </w:tc>
        <w:tc>
          <w:tcPr>
            <w:tcW w:w="515" w:type="pct"/>
            <w:tcBorders>
              <w:top w:val="single" w:sz="6" w:space="0" w:color="000000"/>
              <w:left w:val="single" w:sz="6" w:space="0" w:color="000000"/>
              <w:bottom w:val="single" w:sz="6" w:space="0" w:color="000000"/>
              <w:right w:val="single" w:sz="6" w:space="0" w:color="000000"/>
            </w:tcBorders>
            <w:hideMark/>
          </w:tcPr>
          <w:p w14:paraId="65EC41AE" w14:textId="77777777" w:rsidR="00C270D2" w:rsidRDefault="00C270D2"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303" w:type="pct"/>
            <w:tcBorders>
              <w:top w:val="single" w:sz="6" w:space="0" w:color="000000"/>
              <w:left w:val="single" w:sz="6" w:space="0" w:color="000000"/>
              <w:bottom w:val="single" w:sz="6" w:space="0" w:color="000000"/>
              <w:right w:val="single" w:sz="6" w:space="0" w:color="000000"/>
            </w:tcBorders>
            <w:hideMark/>
          </w:tcPr>
          <w:p w14:paraId="65EC41AF"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CRITICAL </w:t>
            </w:r>
          </w:p>
        </w:tc>
      </w:tr>
      <w:tr w:rsidR="00C270D2" w14:paraId="65EC41B2" w14:textId="77777777" w:rsidTr="00321E22">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41B1" w14:textId="77777777" w:rsidR="00C270D2" w:rsidRDefault="00C270D2" w:rsidP="00787CEE">
            <w:pPr>
              <w:rPr>
                <w:rFonts w:ascii="Arial Narrow" w:eastAsia="Times New Roman" w:hAnsi="Arial Narrow"/>
                <w:sz w:val="13"/>
                <w:szCs w:val="13"/>
              </w:rPr>
            </w:pPr>
            <w:r>
              <w:rPr>
                <w:rStyle w:val="label"/>
                <w:rFonts w:ascii="Arial Narrow" w:eastAsia="Times New Roman" w:hAnsi="Arial Narrow"/>
                <w:sz w:val="13"/>
                <w:szCs w:val="13"/>
              </w:rPr>
              <w:t>Bradycardia</w:t>
            </w:r>
          </w:p>
        </w:tc>
      </w:tr>
      <w:tr w:rsidR="00C270D2" w14:paraId="65EC41C0" w14:textId="77777777" w:rsidTr="00321E22">
        <w:trPr>
          <w:cantSplit/>
        </w:trPr>
        <w:tc>
          <w:tcPr>
            <w:tcW w:w="249" w:type="pct"/>
            <w:tcBorders>
              <w:top w:val="single" w:sz="6" w:space="0" w:color="000000"/>
              <w:left w:val="single" w:sz="6" w:space="0" w:color="000000"/>
              <w:bottom w:val="single" w:sz="6" w:space="0" w:color="000000"/>
              <w:right w:val="single" w:sz="6" w:space="0" w:color="000000"/>
            </w:tcBorders>
            <w:hideMark/>
          </w:tcPr>
          <w:p w14:paraId="65EC41B3"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1 </w:t>
            </w:r>
          </w:p>
        </w:tc>
        <w:tc>
          <w:tcPr>
            <w:tcW w:w="299" w:type="pct"/>
            <w:tcBorders>
              <w:top w:val="single" w:sz="6" w:space="0" w:color="000000"/>
              <w:left w:val="single" w:sz="6" w:space="0" w:color="000000"/>
              <w:bottom w:val="single" w:sz="6" w:space="0" w:color="000000"/>
              <w:right w:val="single" w:sz="6" w:space="0" w:color="000000"/>
            </w:tcBorders>
            <w:hideMark/>
          </w:tcPr>
          <w:p w14:paraId="65EC41B4" w14:textId="77777777" w:rsidR="00C270D2" w:rsidRDefault="00C270D2"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49" w:type="pct"/>
            <w:tcBorders>
              <w:top w:val="single" w:sz="6" w:space="0" w:color="000000"/>
              <w:left w:val="single" w:sz="6" w:space="0" w:color="000000"/>
              <w:bottom w:val="single" w:sz="6" w:space="0" w:color="000000"/>
              <w:right w:val="single" w:sz="6" w:space="0" w:color="000000"/>
            </w:tcBorders>
            <w:hideMark/>
          </w:tcPr>
          <w:p w14:paraId="65EC41B5"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1B6"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1B7"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1B8"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h</w:t>
            </w:r>
          </w:p>
        </w:tc>
        <w:tc>
          <w:tcPr>
            <w:tcW w:w="548" w:type="pct"/>
            <w:tcBorders>
              <w:top w:val="single" w:sz="6" w:space="0" w:color="000000"/>
              <w:left w:val="single" w:sz="6" w:space="0" w:color="000000"/>
              <w:bottom w:val="single" w:sz="6" w:space="0" w:color="000000"/>
              <w:right w:val="single" w:sz="6" w:space="0" w:color="000000"/>
            </w:tcBorders>
            <w:hideMark/>
          </w:tcPr>
          <w:p w14:paraId="65EC41B9"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none </w:t>
            </w:r>
            <w:r>
              <w:rPr>
                <w:rFonts w:ascii="Arial Narrow" w:eastAsia="Times New Roman" w:hAnsi="Arial Narrow"/>
                <w:sz w:val="13"/>
                <w:szCs w:val="13"/>
                <w:vertAlign w:val="superscript"/>
              </w:rPr>
              <w:t>b</w:t>
            </w:r>
          </w:p>
        </w:tc>
        <w:tc>
          <w:tcPr>
            <w:tcW w:w="416" w:type="pct"/>
            <w:tcBorders>
              <w:top w:val="single" w:sz="6" w:space="0" w:color="000000"/>
              <w:left w:val="single" w:sz="6" w:space="0" w:color="000000"/>
              <w:bottom w:val="single" w:sz="6" w:space="0" w:color="000000"/>
              <w:right w:val="single" w:sz="6" w:space="0" w:color="000000"/>
            </w:tcBorders>
            <w:hideMark/>
          </w:tcPr>
          <w:p w14:paraId="65EC41BA" w14:textId="77777777" w:rsidR="00C270D2" w:rsidRDefault="00C270D2" w:rsidP="00787CEE">
            <w:pPr>
              <w:jc w:val="center"/>
              <w:rPr>
                <w:rFonts w:ascii="Arial Narrow" w:eastAsia="Times New Roman" w:hAnsi="Arial Narrow"/>
                <w:sz w:val="13"/>
                <w:szCs w:val="13"/>
              </w:rPr>
            </w:pPr>
            <w:r>
              <w:rPr>
                <w:rFonts w:ascii="Arial Narrow" w:eastAsia="Times New Roman" w:hAnsi="Arial Narrow"/>
                <w:sz w:val="13"/>
                <w:szCs w:val="13"/>
              </w:rPr>
              <w:t xml:space="preserve">32/246 (13.0%) </w:t>
            </w:r>
          </w:p>
        </w:tc>
        <w:tc>
          <w:tcPr>
            <w:tcW w:w="280" w:type="pct"/>
            <w:tcBorders>
              <w:top w:val="single" w:sz="6" w:space="0" w:color="000000"/>
              <w:left w:val="single" w:sz="6" w:space="0" w:color="000000"/>
              <w:bottom w:val="single" w:sz="6" w:space="0" w:color="000000"/>
              <w:right w:val="single" w:sz="6" w:space="0" w:color="000000"/>
            </w:tcBorders>
            <w:hideMark/>
          </w:tcPr>
          <w:p w14:paraId="65EC41BB" w14:textId="77777777" w:rsidR="00C270D2" w:rsidRDefault="00C270D2"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27/249 (10.8%) </w:t>
            </w:r>
          </w:p>
        </w:tc>
        <w:tc>
          <w:tcPr>
            <w:tcW w:w="376" w:type="pct"/>
            <w:tcBorders>
              <w:top w:val="single" w:sz="6" w:space="0" w:color="000000"/>
              <w:left w:val="single" w:sz="6" w:space="0" w:color="000000"/>
              <w:bottom w:val="single" w:sz="6" w:space="0" w:color="000000"/>
              <w:right w:val="single" w:sz="6" w:space="0" w:color="000000"/>
            </w:tcBorders>
            <w:hideMark/>
          </w:tcPr>
          <w:p w14:paraId="65EC41BC" w14:textId="77777777" w:rsidR="00C270D2" w:rsidRDefault="00C270D2" w:rsidP="00787CEE">
            <w:pPr>
              <w:jc w:val="center"/>
              <w:rPr>
                <w:rFonts w:ascii="Arial Narrow" w:eastAsia="Times New Roman" w:hAnsi="Arial Narrow"/>
                <w:sz w:val="13"/>
                <w:szCs w:val="13"/>
              </w:rPr>
            </w:pPr>
            <w:r>
              <w:rPr>
                <w:rStyle w:val="block"/>
                <w:rFonts w:ascii="Arial Narrow" w:eastAsia="Times New Roman" w:hAnsi="Arial Narrow"/>
                <w:b/>
                <w:bCs/>
                <w:sz w:val="13"/>
                <w:szCs w:val="13"/>
              </w:rPr>
              <w:t>RR 1.20</w:t>
            </w:r>
            <w:r>
              <w:rPr>
                <w:rFonts w:ascii="Arial Narrow" w:eastAsia="Times New Roman" w:hAnsi="Arial Narrow"/>
                <w:sz w:val="13"/>
                <w:szCs w:val="13"/>
              </w:rPr>
              <w:br/>
            </w:r>
            <w:r>
              <w:rPr>
                <w:rStyle w:val="cell"/>
                <w:rFonts w:ascii="Arial Narrow" w:eastAsia="Times New Roman" w:hAnsi="Arial Narrow"/>
                <w:sz w:val="13"/>
                <w:szCs w:val="13"/>
              </w:rPr>
              <w:t>(0.74 to 1.94)</w:t>
            </w:r>
            <w:r>
              <w:rPr>
                <w:rFonts w:ascii="Arial Narrow" w:eastAsia="Times New Roman" w:hAnsi="Arial Narrow"/>
                <w:sz w:val="13"/>
                <w:szCs w:val="13"/>
              </w:rPr>
              <w:t xml:space="preserve"> </w:t>
            </w:r>
          </w:p>
        </w:tc>
        <w:tc>
          <w:tcPr>
            <w:tcW w:w="618" w:type="pct"/>
            <w:tcBorders>
              <w:top w:val="single" w:sz="6" w:space="0" w:color="000000"/>
              <w:left w:val="single" w:sz="6" w:space="0" w:color="000000"/>
              <w:bottom w:val="single" w:sz="6" w:space="0" w:color="000000"/>
              <w:right w:val="single" w:sz="6" w:space="0" w:color="000000"/>
            </w:tcBorders>
            <w:hideMark/>
          </w:tcPr>
          <w:p w14:paraId="65EC41BD" w14:textId="77777777" w:rsidR="00C270D2" w:rsidRDefault="00C270D2" w:rsidP="00787CEE">
            <w:pPr>
              <w:jc w:val="center"/>
              <w:rPr>
                <w:rFonts w:ascii="Arial Narrow" w:eastAsia="Times New Roman" w:hAnsi="Arial Narrow"/>
                <w:sz w:val="13"/>
                <w:szCs w:val="13"/>
              </w:rPr>
            </w:pPr>
            <w:r>
              <w:rPr>
                <w:rFonts w:ascii="Arial Narrow" w:eastAsia="Times New Roman" w:hAnsi="Arial Narrow"/>
                <w:b/>
                <w:bCs/>
                <w:sz w:val="13"/>
                <w:szCs w:val="13"/>
              </w:rPr>
              <w:t>22 more per 1,000</w:t>
            </w:r>
            <w:r>
              <w:rPr>
                <w:rFonts w:ascii="Arial Narrow" w:eastAsia="Times New Roman" w:hAnsi="Arial Narrow"/>
                <w:sz w:val="13"/>
                <w:szCs w:val="13"/>
              </w:rPr>
              <w:br/>
              <w:t xml:space="preserve">(from 28 fewer to 102 more) </w:t>
            </w:r>
          </w:p>
        </w:tc>
        <w:tc>
          <w:tcPr>
            <w:tcW w:w="515" w:type="pct"/>
            <w:tcBorders>
              <w:top w:val="single" w:sz="6" w:space="0" w:color="000000"/>
              <w:left w:val="single" w:sz="6" w:space="0" w:color="000000"/>
              <w:bottom w:val="single" w:sz="6" w:space="0" w:color="000000"/>
              <w:right w:val="single" w:sz="6" w:space="0" w:color="000000"/>
            </w:tcBorders>
            <w:hideMark/>
          </w:tcPr>
          <w:p w14:paraId="65EC41BE" w14:textId="77777777" w:rsidR="00C270D2" w:rsidRDefault="00C270D2"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303" w:type="pct"/>
            <w:tcBorders>
              <w:top w:val="single" w:sz="6" w:space="0" w:color="000000"/>
              <w:left w:val="single" w:sz="6" w:space="0" w:color="000000"/>
              <w:bottom w:val="single" w:sz="6" w:space="0" w:color="000000"/>
              <w:right w:val="single" w:sz="6" w:space="0" w:color="000000"/>
            </w:tcBorders>
            <w:hideMark/>
          </w:tcPr>
          <w:p w14:paraId="65EC41BF"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IMPORTANT </w:t>
            </w:r>
          </w:p>
        </w:tc>
      </w:tr>
      <w:tr w:rsidR="00C270D2" w14:paraId="65EC41C2" w14:textId="77777777" w:rsidTr="00321E22">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5EC41C1" w14:textId="77777777" w:rsidR="00C270D2" w:rsidRDefault="00C270D2" w:rsidP="00787CEE">
            <w:pPr>
              <w:rPr>
                <w:rFonts w:ascii="Arial Narrow" w:eastAsia="Times New Roman" w:hAnsi="Arial Narrow"/>
                <w:sz w:val="13"/>
                <w:szCs w:val="13"/>
              </w:rPr>
            </w:pPr>
            <w:r>
              <w:rPr>
                <w:rStyle w:val="label"/>
                <w:rFonts w:ascii="Arial Narrow" w:eastAsia="Times New Roman" w:hAnsi="Arial Narrow"/>
                <w:sz w:val="13"/>
                <w:szCs w:val="13"/>
              </w:rPr>
              <w:lastRenderedPageBreak/>
              <w:t>Hypotension</w:t>
            </w:r>
          </w:p>
        </w:tc>
      </w:tr>
      <w:tr w:rsidR="00C270D2" w14:paraId="65EC41D0" w14:textId="77777777" w:rsidTr="00321E22">
        <w:trPr>
          <w:cantSplit/>
        </w:trPr>
        <w:tc>
          <w:tcPr>
            <w:tcW w:w="249" w:type="pct"/>
            <w:tcBorders>
              <w:top w:val="single" w:sz="6" w:space="0" w:color="000000"/>
              <w:left w:val="single" w:sz="6" w:space="0" w:color="000000"/>
              <w:bottom w:val="single" w:sz="6" w:space="0" w:color="000000"/>
              <w:right w:val="single" w:sz="6" w:space="0" w:color="000000"/>
            </w:tcBorders>
            <w:hideMark/>
          </w:tcPr>
          <w:p w14:paraId="65EC41C3"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1 </w:t>
            </w:r>
          </w:p>
        </w:tc>
        <w:tc>
          <w:tcPr>
            <w:tcW w:w="299" w:type="pct"/>
            <w:tcBorders>
              <w:top w:val="single" w:sz="6" w:space="0" w:color="000000"/>
              <w:left w:val="single" w:sz="6" w:space="0" w:color="000000"/>
              <w:bottom w:val="single" w:sz="6" w:space="0" w:color="000000"/>
              <w:right w:val="single" w:sz="6" w:space="0" w:color="000000"/>
            </w:tcBorders>
            <w:hideMark/>
          </w:tcPr>
          <w:p w14:paraId="65EC41C4" w14:textId="77777777" w:rsidR="00C270D2" w:rsidRDefault="00C270D2" w:rsidP="00787CEE">
            <w:pP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49" w:type="pct"/>
            <w:tcBorders>
              <w:top w:val="single" w:sz="6" w:space="0" w:color="000000"/>
              <w:left w:val="single" w:sz="6" w:space="0" w:color="000000"/>
              <w:bottom w:val="single" w:sz="6" w:space="0" w:color="000000"/>
              <w:right w:val="single" w:sz="6" w:space="0" w:color="000000"/>
            </w:tcBorders>
            <w:hideMark/>
          </w:tcPr>
          <w:p w14:paraId="65EC41C5"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1C6"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1C7"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49" w:type="pct"/>
            <w:tcBorders>
              <w:top w:val="single" w:sz="6" w:space="0" w:color="000000"/>
              <w:left w:val="single" w:sz="6" w:space="0" w:color="000000"/>
              <w:bottom w:val="single" w:sz="6" w:space="0" w:color="000000"/>
              <w:right w:val="single" w:sz="6" w:space="0" w:color="000000"/>
            </w:tcBorders>
            <w:hideMark/>
          </w:tcPr>
          <w:p w14:paraId="65EC41C8"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i</w:t>
            </w:r>
          </w:p>
        </w:tc>
        <w:tc>
          <w:tcPr>
            <w:tcW w:w="548" w:type="pct"/>
            <w:tcBorders>
              <w:top w:val="single" w:sz="6" w:space="0" w:color="000000"/>
              <w:left w:val="single" w:sz="6" w:space="0" w:color="000000"/>
              <w:bottom w:val="single" w:sz="6" w:space="0" w:color="000000"/>
              <w:right w:val="single" w:sz="6" w:space="0" w:color="000000"/>
            </w:tcBorders>
            <w:hideMark/>
          </w:tcPr>
          <w:p w14:paraId="65EC41C9"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none </w:t>
            </w:r>
            <w:r>
              <w:rPr>
                <w:rFonts w:ascii="Arial Narrow" w:eastAsia="Times New Roman" w:hAnsi="Arial Narrow"/>
                <w:sz w:val="13"/>
                <w:szCs w:val="13"/>
                <w:vertAlign w:val="superscript"/>
              </w:rPr>
              <w:t>b</w:t>
            </w:r>
          </w:p>
        </w:tc>
        <w:tc>
          <w:tcPr>
            <w:tcW w:w="416" w:type="pct"/>
            <w:tcBorders>
              <w:top w:val="single" w:sz="6" w:space="0" w:color="000000"/>
              <w:left w:val="single" w:sz="6" w:space="0" w:color="000000"/>
              <w:bottom w:val="single" w:sz="6" w:space="0" w:color="000000"/>
              <w:right w:val="single" w:sz="6" w:space="0" w:color="000000"/>
            </w:tcBorders>
            <w:hideMark/>
          </w:tcPr>
          <w:p w14:paraId="65EC41CA" w14:textId="77777777" w:rsidR="00C270D2" w:rsidRDefault="00C270D2" w:rsidP="00787CEE">
            <w:pPr>
              <w:jc w:val="center"/>
              <w:rPr>
                <w:rFonts w:ascii="Arial Narrow" w:eastAsia="Times New Roman" w:hAnsi="Arial Narrow"/>
                <w:sz w:val="13"/>
                <w:szCs w:val="13"/>
              </w:rPr>
            </w:pPr>
            <w:r>
              <w:rPr>
                <w:rFonts w:ascii="Arial Narrow" w:eastAsia="Times New Roman" w:hAnsi="Arial Narrow"/>
                <w:sz w:val="13"/>
                <w:szCs w:val="13"/>
              </w:rPr>
              <w:t xml:space="preserve">32/246 (13.0%) </w:t>
            </w:r>
          </w:p>
        </w:tc>
        <w:tc>
          <w:tcPr>
            <w:tcW w:w="280" w:type="pct"/>
            <w:tcBorders>
              <w:top w:val="single" w:sz="6" w:space="0" w:color="000000"/>
              <w:left w:val="single" w:sz="6" w:space="0" w:color="000000"/>
              <w:bottom w:val="single" w:sz="6" w:space="0" w:color="000000"/>
              <w:right w:val="single" w:sz="6" w:space="0" w:color="000000"/>
            </w:tcBorders>
            <w:hideMark/>
          </w:tcPr>
          <w:p w14:paraId="65EC41CB" w14:textId="77777777" w:rsidR="00C270D2" w:rsidRDefault="00C270D2" w:rsidP="00787CE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33/249 (13.3%) </w:t>
            </w:r>
          </w:p>
        </w:tc>
        <w:tc>
          <w:tcPr>
            <w:tcW w:w="376" w:type="pct"/>
            <w:tcBorders>
              <w:top w:val="single" w:sz="6" w:space="0" w:color="000000"/>
              <w:left w:val="single" w:sz="6" w:space="0" w:color="000000"/>
              <w:bottom w:val="single" w:sz="6" w:space="0" w:color="000000"/>
              <w:right w:val="single" w:sz="6" w:space="0" w:color="000000"/>
            </w:tcBorders>
            <w:hideMark/>
          </w:tcPr>
          <w:p w14:paraId="65EC41CC" w14:textId="77777777" w:rsidR="00C270D2" w:rsidRDefault="00C270D2" w:rsidP="00787CEE">
            <w:pPr>
              <w:jc w:val="center"/>
              <w:rPr>
                <w:rFonts w:ascii="Arial Narrow" w:eastAsia="Times New Roman" w:hAnsi="Arial Narrow"/>
                <w:sz w:val="13"/>
                <w:szCs w:val="13"/>
              </w:rPr>
            </w:pPr>
            <w:r>
              <w:rPr>
                <w:rStyle w:val="block"/>
                <w:rFonts w:ascii="Arial Narrow" w:eastAsia="Times New Roman" w:hAnsi="Arial Narrow"/>
                <w:b/>
                <w:bCs/>
                <w:sz w:val="13"/>
                <w:szCs w:val="13"/>
              </w:rPr>
              <w:t>RR 0.98</w:t>
            </w:r>
            <w:r>
              <w:rPr>
                <w:rFonts w:ascii="Arial Narrow" w:eastAsia="Times New Roman" w:hAnsi="Arial Narrow"/>
                <w:sz w:val="13"/>
                <w:szCs w:val="13"/>
              </w:rPr>
              <w:br/>
            </w:r>
            <w:r>
              <w:rPr>
                <w:rStyle w:val="cell"/>
                <w:rFonts w:ascii="Arial Narrow" w:eastAsia="Times New Roman" w:hAnsi="Arial Narrow"/>
                <w:sz w:val="13"/>
                <w:szCs w:val="13"/>
              </w:rPr>
              <w:t>(0.62 to 1.54)</w:t>
            </w:r>
            <w:r>
              <w:rPr>
                <w:rFonts w:ascii="Arial Narrow" w:eastAsia="Times New Roman" w:hAnsi="Arial Narrow"/>
                <w:sz w:val="13"/>
                <w:szCs w:val="13"/>
              </w:rPr>
              <w:t xml:space="preserve"> </w:t>
            </w:r>
          </w:p>
        </w:tc>
        <w:tc>
          <w:tcPr>
            <w:tcW w:w="618" w:type="pct"/>
            <w:tcBorders>
              <w:top w:val="single" w:sz="6" w:space="0" w:color="000000"/>
              <w:left w:val="single" w:sz="6" w:space="0" w:color="000000"/>
              <w:bottom w:val="single" w:sz="6" w:space="0" w:color="000000"/>
              <w:right w:val="single" w:sz="6" w:space="0" w:color="000000"/>
            </w:tcBorders>
            <w:hideMark/>
          </w:tcPr>
          <w:p w14:paraId="65EC41CD" w14:textId="77777777" w:rsidR="00C270D2" w:rsidRDefault="00C270D2" w:rsidP="00787CEE">
            <w:pPr>
              <w:jc w:val="center"/>
              <w:rPr>
                <w:rFonts w:ascii="Arial Narrow" w:eastAsia="Times New Roman" w:hAnsi="Arial Narrow"/>
                <w:sz w:val="13"/>
                <w:szCs w:val="13"/>
              </w:rPr>
            </w:pPr>
            <w:r>
              <w:rPr>
                <w:rFonts w:ascii="Arial Narrow" w:eastAsia="Times New Roman" w:hAnsi="Arial Narrow"/>
                <w:b/>
                <w:bCs/>
                <w:sz w:val="13"/>
                <w:szCs w:val="13"/>
              </w:rPr>
              <w:t>3 fewer per 1,000</w:t>
            </w:r>
            <w:r>
              <w:rPr>
                <w:rFonts w:ascii="Arial Narrow" w:eastAsia="Times New Roman" w:hAnsi="Arial Narrow"/>
                <w:sz w:val="13"/>
                <w:szCs w:val="13"/>
              </w:rPr>
              <w:br/>
              <w:t xml:space="preserve">(from 50 fewer to 72 more) </w:t>
            </w:r>
          </w:p>
        </w:tc>
        <w:tc>
          <w:tcPr>
            <w:tcW w:w="515" w:type="pct"/>
            <w:tcBorders>
              <w:top w:val="single" w:sz="6" w:space="0" w:color="000000"/>
              <w:left w:val="single" w:sz="6" w:space="0" w:color="000000"/>
              <w:bottom w:val="single" w:sz="6" w:space="0" w:color="000000"/>
              <w:right w:val="single" w:sz="6" w:space="0" w:color="000000"/>
            </w:tcBorders>
            <w:hideMark/>
          </w:tcPr>
          <w:p w14:paraId="65EC41CE" w14:textId="77777777" w:rsidR="00C270D2" w:rsidRDefault="00C270D2" w:rsidP="00787CE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303" w:type="pct"/>
            <w:tcBorders>
              <w:top w:val="single" w:sz="6" w:space="0" w:color="000000"/>
              <w:left w:val="single" w:sz="6" w:space="0" w:color="000000"/>
              <w:bottom w:val="single" w:sz="6" w:space="0" w:color="000000"/>
              <w:right w:val="single" w:sz="6" w:space="0" w:color="000000"/>
            </w:tcBorders>
            <w:hideMark/>
          </w:tcPr>
          <w:p w14:paraId="65EC41CF" w14:textId="77777777" w:rsidR="00C270D2" w:rsidRDefault="00C270D2" w:rsidP="00787CEE">
            <w:pP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65EC41D1" w14:textId="77777777" w:rsidR="00C270D2" w:rsidRDefault="00C270D2" w:rsidP="00C270D2">
      <w:pPr>
        <w:pStyle w:val="NormalWeb"/>
        <w:spacing w:line="140" w:lineRule="atLeast"/>
        <w:rPr>
          <w:rFonts w:ascii="Arial Narrow" w:hAnsi="Arial Narrow"/>
          <w:color w:val="000000"/>
          <w:sz w:val="14"/>
          <w:szCs w:val="14"/>
        </w:rPr>
      </w:pPr>
      <w:r>
        <w:rPr>
          <w:rFonts w:ascii="Arial Narrow" w:hAnsi="Arial Narrow"/>
          <w:b/>
          <w:bCs/>
          <w:color w:val="000000"/>
          <w:sz w:val="14"/>
          <w:szCs w:val="14"/>
        </w:rPr>
        <w:t>CI:</w:t>
      </w:r>
      <w:r>
        <w:rPr>
          <w:rFonts w:ascii="Arial Narrow" w:hAnsi="Arial Narrow"/>
          <w:color w:val="000000"/>
          <w:sz w:val="14"/>
          <w:szCs w:val="14"/>
        </w:rPr>
        <w:t xml:space="preserve"> Confidence interval; </w:t>
      </w:r>
      <w:r>
        <w:rPr>
          <w:rFonts w:ascii="Arial Narrow" w:hAnsi="Arial Narrow"/>
          <w:b/>
          <w:bCs/>
          <w:color w:val="000000"/>
          <w:sz w:val="14"/>
          <w:szCs w:val="14"/>
        </w:rPr>
        <w:t>RR:</w:t>
      </w:r>
      <w:r>
        <w:rPr>
          <w:rFonts w:ascii="Arial Narrow" w:hAnsi="Arial Narrow"/>
          <w:color w:val="000000"/>
          <w:sz w:val="14"/>
          <w:szCs w:val="14"/>
        </w:rPr>
        <w:t xml:space="preserve"> Risk ratio; </w:t>
      </w:r>
      <w:r>
        <w:rPr>
          <w:rFonts w:ascii="Arial Narrow" w:hAnsi="Arial Narrow"/>
          <w:b/>
          <w:bCs/>
          <w:color w:val="000000"/>
          <w:sz w:val="14"/>
          <w:szCs w:val="14"/>
        </w:rPr>
        <w:t>MD:</w:t>
      </w:r>
      <w:r>
        <w:rPr>
          <w:rFonts w:ascii="Arial Narrow" w:hAnsi="Arial Narrow"/>
          <w:color w:val="000000"/>
          <w:sz w:val="14"/>
          <w:szCs w:val="14"/>
        </w:rPr>
        <w:t xml:space="preserve"> Mean difference</w:t>
      </w:r>
    </w:p>
    <w:p w14:paraId="65EC41D2" w14:textId="77777777" w:rsidR="00C270D2" w:rsidRDefault="00C270D2" w:rsidP="00C270D2">
      <w:pPr>
        <w:pStyle w:val="Heading4"/>
        <w:spacing w:line="140" w:lineRule="atLeast"/>
        <w:rPr>
          <w:rFonts w:ascii="Arial Narrow" w:eastAsia="Times New Roman" w:hAnsi="Arial Narrow"/>
          <w:color w:val="000000"/>
        </w:rPr>
      </w:pPr>
      <w:r>
        <w:rPr>
          <w:rFonts w:ascii="Arial Narrow" w:eastAsia="Times New Roman" w:hAnsi="Arial Narrow"/>
          <w:color w:val="000000"/>
        </w:rPr>
        <w:t>Explanations</w:t>
      </w:r>
    </w:p>
    <w:p w14:paraId="65EC41D3"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a. We downgraded the quality of evidence for imprecision by one level, the CI included both benefit and harm </w:t>
      </w:r>
    </w:p>
    <w:p w14:paraId="65EC41D4"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b. We were not able to reliably assess for publication bias </w:t>
      </w:r>
    </w:p>
    <w:p w14:paraId="65EC41D5"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c. We downgraded the quality of evidence by one level for risk of bias, the trial was judged to be at high risk of bias </w:t>
      </w:r>
    </w:p>
    <w:p w14:paraId="65EC41D6"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d. We downgraded the quality of evidence by one level for imprecision, the CI is very wide and the total number of events is low (26 events in total) </w:t>
      </w:r>
    </w:p>
    <w:p w14:paraId="65EC41D7"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e. We downgraded the quality of evidence by one level for risk of bias, the studies were all at high risk of bias, and we can't exclude the possibility of bias </w:t>
      </w:r>
    </w:p>
    <w:p w14:paraId="65EC41D8"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f. We downgraded the quality of evidence by one level for imprecision, the CI included both trivial and significant benefit </w:t>
      </w:r>
    </w:p>
    <w:p w14:paraId="65EC41D9"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g. We downgraded the quality of evidence by two levels for serious imprecision, the CI included very large benefit and harm </w:t>
      </w:r>
    </w:p>
    <w:p w14:paraId="65EC41DA"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h. We downgraded the quality of evidence by one level for imprecision, the CI included large harm and benefit </w:t>
      </w:r>
    </w:p>
    <w:p w14:paraId="65EC41DB" w14:textId="77777777" w:rsidR="00C270D2" w:rsidRDefault="00C270D2" w:rsidP="00C270D2">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i. We downgraded the quality of evidence for imprecision by one level, the CI included both significant benefit and harm </w:t>
      </w:r>
    </w:p>
    <w:p w14:paraId="65EC41DC" w14:textId="77777777" w:rsidR="000374FC" w:rsidRDefault="000374FC" w:rsidP="00754DEE">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616"/>
        <w:gridCol w:w="5279"/>
        <w:gridCol w:w="1495"/>
        <w:gridCol w:w="4570"/>
      </w:tblGrid>
      <w:tr w:rsidR="00C270D2" w:rsidRPr="00C270D2" w14:paraId="65EC41DE" w14:textId="77777777" w:rsidTr="00787CEE">
        <w:tc>
          <w:tcPr>
            <w:tcW w:w="0" w:type="auto"/>
            <w:gridSpan w:val="4"/>
            <w:shd w:val="clear" w:color="auto" w:fill="FFFFFF"/>
            <w:tcMar>
              <w:top w:w="0" w:type="dxa"/>
              <w:left w:w="0" w:type="dxa"/>
              <w:bottom w:w="0" w:type="dxa"/>
              <w:right w:w="0" w:type="dxa"/>
            </w:tcMar>
            <w:hideMark/>
          </w:tcPr>
          <w:p w14:paraId="65EC41DD" w14:textId="77777777" w:rsidR="00C270D2" w:rsidRPr="00321E22" w:rsidRDefault="00C270D2" w:rsidP="00C270D2">
            <w:pPr>
              <w:spacing w:before="100" w:beforeAutospacing="1" w:after="100" w:afterAutospacing="1" w:line="240" w:lineRule="auto"/>
              <w:outlineLvl w:val="0"/>
              <w:rPr>
                <w:rFonts w:ascii="Times New Roman" w:eastAsia="Times New Roman" w:hAnsi="Times New Roman" w:cs="Times New Roman"/>
                <w:b/>
                <w:bCs/>
                <w:kern w:val="36"/>
              </w:rPr>
            </w:pPr>
            <w:r w:rsidRPr="00321E22">
              <w:rPr>
                <w:rFonts w:ascii="Times New Roman" w:eastAsia="Times New Roman" w:hAnsi="Times New Roman" w:cs="Times New Roman"/>
                <w:b/>
                <w:bCs/>
                <w:kern w:val="36"/>
              </w:rPr>
              <w:lastRenderedPageBreak/>
              <w:t>Question</w:t>
            </w:r>
          </w:p>
        </w:tc>
      </w:tr>
      <w:tr w:rsidR="00C270D2" w:rsidRPr="00C270D2" w14:paraId="65EC41E0" w14:textId="77777777" w:rsidTr="00787CEE">
        <w:tc>
          <w:tcPr>
            <w:tcW w:w="0" w:type="auto"/>
            <w:gridSpan w:val="4"/>
            <w:tcBorders>
              <w:bottom w:val="single" w:sz="6" w:space="0" w:color="000000"/>
            </w:tcBorders>
            <w:shd w:val="clear" w:color="auto" w:fill="CCE9F5"/>
            <w:tcMar>
              <w:top w:w="75" w:type="dxa"/>
              <w:left w:w="75" w:type="dxa"/>
              <w:bottom w:w="75" w:type="dxa"/>
              <w:right w:w="75" w:type="dxa"/>
            </w:tcMar>
            <w:hideMark/>
          </w:tcPr>
          <w:p w14:paraId="65EC41DF"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 xml:space="preserve">Should </w:t>
            </w:r>
            <w:r w:rsidRPr="00C270D2">
              <w:rPr>
                <w:rFonts w:ascii="Verdana" w:eastAsia="Times New Roman" w:hAnsi="Verdana"/>
                <w:b/>
                <w:bCs/>
                <w:sz w:val="16"/>
                <w:szCs w:val="16"/>
              </w:rPr>
              <w:t>an alpha-2 agonist (e.g., dexmedetomidine)</w:t>
            </w:r>
            <w:r w:rsidRPr="00C270D2">
              <w:rPr>
                <w:rFonts w:ascii="Verdana" w:eastAsia="Times New Roman" w:hAnsi="Verdana"/>
                <w:sz w:val="16"/>
                <w:szCs w:val="16"/>
              </w:rPr>
              <w:t xml:space="preserve"> vs. </w:t>
            </w:r>
            <w:r w:rsidRPr="00C270D2">
              <w:rPr>
                <w:rFonts w:ascii="Verdana" w:eastAsia="Times New Roman" w:hAnsi="Verdana"/>
                <w:b/>
                <w:bCs/>
                <w:sz w:val="16"/>
                <w:szCs w:val="16"/>
              </w:rPr>
              <w:t>propofol</w:t>
            </w:r>
            <w:r w:rsidRPr="00C270D2">
              <w:rPr>
                <w:rFonts w:ascii="Verdana" w:eastAsia="Times New Roman" w:hAnsi="Verdana"/>
                <w:sz w:val="16"/>
                <w:szCs w:val="16"/>
              </w:rPr>
              <w:t xml:space="preserve"> be used for </w:t>
            </w:r>
            <w:proofErr w:type="spellStart"/>
            <w:r w:rsidRPr="00C270D2">
              <w:rPr>
                <w:rFonts w:ascii="Verdana" w:eastAsia="Times New Roman" w:hAnsi="Verdana"/>
                <w:b/>
                <w:bCs/>
                <w:sz w:val="16"/>
                <w:szCs w:val="16"/>
              </w:rPr>
              <w:t>critially</w:t>
            </w:r>
            <w:proofErr w:type="spellEnd"/>
            <w:r w:rsidRPr="00C270D2">
              <w:rPr>
                <w:rFonts w:ascii="Verdana" w:eastAsia="Times New Roman" w:hAnsi="Verdana"/>
                <w:b/>
                <w:bCs/>
                <w:sz w:val="16"/>
                <w:szCs w:val="16"/>
              </w:rPr>
              <w:t xml:space="preserve"> ill ventilated adults (both intubated and non-intubated)</w:t>
            </w:r>
            <w:r w:rsidRPr="00C270D2">
              <w:rPr>
                <w:rFonts w:ascii="Verdana" w:eastAsia="Times New Roman" w:hAnsi="Verdana"/>
                <w:sz w:val="16"/>
                <w:szCs w:val="16"/>
              </w:rPr>
              <w:t>?</w:t>
            </w:r>
          </w:p>
        </w:tc>
      </w:tr>
      <w:tr w:rsidR="00C270D2" w:rsidRPr="00C270D2" w14:paraId="65EC41E5" w14:textId="77777777" w:rsidTr="00321E22">
        <w:tc>
          <w:tcPr>
            <w:tcW w:w="1616" w:type="dxa"/>
            <w:shd w:val="clear" w:color="auto" w:fill="CCE9F5"/>
            <w:tcMar>
              <w:top w:w="75" w:type="dxa"/>
              <w:left w:w="75" w:type="dxa"/>
              <w:bottom w:w="75" w:type="dxa"/>
              <w:right w:w="75" w:type="dxa"/>
            </w:tcMar>
            <w:hideMark/>
          </w:tcPr>
          <w:p w14:paraId="65EC41E1" w14:textId="77777777" w:rsidR="00C270D2" w:rsidRPr="00C270D2" w:rsidRDefault="00C270D2" w:rsidP="00C270D2">
            <w:pPr>
              <w:rPr>
                <w:rFonts w:ascii="Verdana" w:eastAsia="Times New Roman" w:hAnsi="Verdana"/>
                <w:b/>
                <w:bCs/>
                <w:caps/>
                <w:sz w:val="16"/>
                <w:szCs w:val="16"/>
              </w:rPr>
            </w:pPr>
            <w:r w:rsidRPr="00C270D2">
              <w:rPr>
                <w:rFonts w:ascii="Verdana" w:eastAsia="Times New Roman" w:hAnsi="Verdana"/>
                <w:b/>
                <w:bCs/>
                <w:caps/>
                <w:sz w:val="16"/>
                <w:szCs w:val="16"/>
              </w:rPr>
              <w:t>Population:</w:t>
            </w:r>
          </w:p>
        </w:tc>
        <w:tc>
          <w:tcPr>
            <w:tcW w:w="5279" w:type="dxa"/>
            <w:shd w:val="clear" w:color="auto" w:fill="CCE9F5"/>
            <w:tcMar>
              <w:top w:w="75" w:type="dxa"/>
              <w:left w:w="75" w:type="dxa"/>
              <w:bottom w:w="75" w:type="dxa"/>
              <w:right w:w="75" w:type="dxa"/>
            </w:tcMar>
            <w:hideMark/>
          </w:tcPr>
          <w:p w14:paraId="65EC41E2" w14:textId="77777777" w:rsidR="00C270D2" w:rsidRPr="00C270D2" w:rsidRDefault="00C270D2" w:rsidP="00C270D2">
            <w:pPr>
              <w:rPr>
                <w:rFonts w:ascii="Verdana" w:eastAsia="Times New Roman" w:hAnsi="Verdana"/>
                <w:sz w:val="16"/>
                <w:szCs w:val="16"/>
              </w:rPr>
            </w:pPr>
            <w:proofErr w:type="spellStart"/>
            <w:r w:rsidRPr="00C270D2">
              <w:rPr>
                <w:rFonts w:ascii="Verdana" w:eastAsia="Times New Roman" w:hAnsi="Verdana"/>
                <w:sz w:val="16"/>
                <w:szCs w:val="16"/>
              </w:rPr>
              <w:t>critially</w:t>
            </w:r>
            <w:proofErr w:type="spellEnd"/>
            <w:r w:rsidRPr="00C270D2">
              <w:rPr>
                <w:rFonts w:ascii="Verdana" w:eastAsia="Times New Roman" w:hAnsi="Verdana"/>
                <w:sz w:val="16"/>
                <w:szCs w:val="16"/>
              </w:rPr>
              <w:t xml:space="preserve"> ill ventilated adults (both intubated and non-intubated)</w:t>
            </w:r>
          </w:p>
        </w:tc>
        <w:tc>
          <w:tcPr>
            <w:tcW w:w="1495" w:type="dxa"/>
            <w:vMerge w:val="restart"/>
            <w:tcBorders>
              <w:left w:val="single" w:sz="6" w:space="0" w:color="000000"/>
            </w:tcBorders>
            <w:shd w:val="clear" w:color="auto" w:fill="CCE9F5"/>
            <w:tcMar>
              <w:top w:w="75" w:type="dxa"/>
              <w:left w:w="75" w:type="dxa"/>
              <w:bottom w:w="75" w:type="dxa"/>
              <w:right w:w="75" w:type="dxa"/>
            </w:tcMar>
            <w:hideMark/>
          </w:tcPr>
          <w:p w14:paraId="65EC41E3" w14:textId="77777777" w:rsidR="00C270D2" w:rsidRPr="00C270D2" w:rsidRDefault="00C270D2" w:rsidP="00C270D2">
            <w:pPr>
              <w:rPr>
                <w:rFonts w:ascii="Verdana" w:eastAsia="Times New Roman" w:hAnsi="Verdana"/>
                <w:b/>
                <w:bCs/>
                <w:caps/>
                <w:sz w:val="16"/>
                <w:szCs w:val="16"/>
              </w:rPr>
            </w:pPr>
            <w:r w:rsidRPr="00C270D2">
              <w:rPr>
                <w:rFonts w:ascii="Verdana" w:eastAsia="Times New Roman" w:hAnsi="Verdana"/>
                <w:b/>
                <w:bCs/>
                <w:caps/>
                <w:sz w:val="16"/>
                <w:szCs w:val="16"/>
              </w:rPr>
              <w:t>Background:</w:t>
            </w:r>
          </w:p>
        </w:tc>
        <w:tc>
          <w:tcPr>
            <w:tcW w:w="4570" w:type="dxa"/>
            <w:vMerge w:val="restart"/>
            <w:shd w:val="clear" w:color="auto" w:fill="CCE9F5"/>
            <w:tcMar>
              <w:top w:w="75" w:type="dxa"/>
              <w:left w:w="75" w:type="dxa"/>
              <w:bottom w:w="75" w:type="dxa"/>
              <w:right w:w="75" w:type="dxa"/>
            </w:tcMar>
            <w:hideMark/>
          </w:tcPr>
          <w:p w14:paraId="65EC41E4"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r>
      <w:tr w:rsidR="00C270D2" w:rsidRPr="00C270D2" w14:paraId="65EC41EA" w14:textId="77777777" w:rsidTr="00321E22">
        <w:tc>
          <w:tcPr>
            <w:tcW w:w="1616" w:type="dxa"/>
            <w:shd w:val="clear" w:color="auto" w:fill="CCE9F5"/>
            <w:tcMar>
              <w:top w:w="75" w:type="dxa"/>
              <w:left w:w="75" w:type="dxa"/>
              <w:bottom w:w="75" w:type="dxa"/>
              <w:right w:w="75" w:type="dxa"/>
            </w:tcMar>
            <w:hideMark/>
          </w:tcPr>
          <w:p w14:paraId="65EC41E6" w14:textId="77777777" w:rsidR="00C270D2" w:rsidRPr="00C270D2" w:rsidRDefault="00C270D2" w:rsidP="00C270D2">
            <w:pPr>
              <w:rPr>
                <w:rFonts w:ascii="Verdana" w:eastAsia="Times New Roman" w:hAnsi="Verdana"/>
                <w:b/>
                <w:bCs/>
                <w:caps/>
                <w:sz w:val="16"/>
                <w:szCs w:val="16"/>
              </w:rPr>
            </w:pPr>
            <w:r w:rsidRPr="00C270D2">
              <w:rPr>
                <w:rFonts w:ascii="Verdana" w:eastAsia="Times New Roman" w:hAnsi="Verdana"/>
                <w:b/>
                <w:bCs/>
                <w:caps/>
                <w:sz w:val="16"/>
                <w:szCs w:val="16"/>
              </w:rPr>
              <w:t>Intervention:</w:t>
            </w:r>
          </w:p>
        </w:tc>
        <w:tc>
          <w:tcPr>
            <w:tcW w:w="5279" w:type="dxa"/>
            <w:shd w:val="clear" w:color="auto" w:fill="CCE9F5"/>
            <w:tcMar>
              <w:top w:w="75" w:type="dxa"/>
              <w:left w:w="75" w:type="dxa"/>
              <w:bottom w:w="75" w:type="dxa"/>
              <w:right w:w="75" w:type="dxa"/>
            </w:tcMar>
            <w:hideMark/>
          </w:tcPr>
          <w:p w14:paraId="65EC41E7"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an alpha-2 agonist (e.g., dexmedetomidine)</w:t>
            </w:r>
          </w:p>
        </w:tc>
        <w:tc>
          <w:tcPr>
            <w:tcW w:w="0" w:type="auto"/>
            <w:vMerge/>
            <w:tcBorders>
              <w:left w:val="single" w:sz="6" w:space="0" w:color="000000"/>
            </w:tcBorders>
            <w:shd w:val="clear" w:color="auto" w:fill="CCE9F5"/>
            <w:vAlign w:val="center"/>
            <w:hideMark/>
          </w:tcPr>
          <w:p w14:paraId="65EC41E8" w14:textId="77777777" w:rsidR="00C270D2" w:rsidRPr="00C270D2" w:rsidRDefault="00C270D2" w:rsidP="00C270D2">
            <w:pPr>
              <w:rPr>
                <w:rFonts w:ascii="Verdana" w:eastAsia="Times New Roman" w:hAnsi="Verdana"/>
                <w:b/>
                <w:bCs/>
                <w:caps/>
                <w:sz w:val="16"/>
                <w:szCs w:val="16"/>
              </w:rPr>
            </w:pPr>
          </w:p>
        </w:tc>
        <w:tc>
          <w:tcPr>
            <w:tcW w:w="0" w:type="auto"/>
            <w:vMerge/>
            <w:shd w:val="clear" w:color="auto" w:fill="CCE9F5"/>
            <w:vAlign w:val="center"/>
            <w:hideMark/>
          </w:tcPr>
          <w:p w14:paraId="65EC41E9" w14:textId="77777777" w:rsidR="00C270D2" w:rsidRPr="00C270D2" w:rsidRDefault="00C270D2" w:rsidP="00C270D2">
            <w:pPr>
              <w:rPr>
                <w:rFonts w:ascii="Verdana" w:eastAsia="Times New Roman" w:hAnsi="Verdana"/>
                <w:sz w:val="16"/>
                <w:szCs w:val="16"/>
              </w:rPr>
            </w:pPr>
          </w:p>
        </w:tc>
      </w:tr>
      <w:tr w:rsidR="00C270D2" w:rsidRPr="00C270D2" w14:paraId="65EC41EF" w14:textId="77777777" w:rsidTr="00321E22">
        <w:tc>
          <w:tcPr>
            <w:tcW w:w="1616" w:type="dxa"/>
            <w:shd w:val="clear" w:color="auto" w:fill="CCE9F5"/>
            <w:tcMar>
              <w:top w:w="75" w:type="dxa"/>
              <w:left w:w="75" w:type="dxa"/>
              <w:bottom w:w="75" w:type="dxa"/>
              <w:right w:w="75" w:type="dxa"/>
            </w:tcMar>
            <w:hideMark/>
          </w:tcPr>
          <w:p w14:paraId="65EC41EB" w14:textId="77777777" w:rsidR="00C270D2" w:rsidRPr="00C270D2" w:rsidRDefault="00C270D2" w:rsidP="00C270D2">
            <w:pPr>
              <w:rPr>
                <w:rFonts w:ascii="Verdana" w:eastAsia="Times New Roman" w:hAnsi="Verdana"/>
                <w:b/>
                <w:bCs/>
                <w:caps/>
                <w:sz w:val="16"/>
                <w:szCs w:val="16"/>
              </w:rPr>
            </w:pPr>
            <w:r w:rsidRPr="00C270D2">
              <w:rPr>
                <w:rFonts w:ascii="Verdana" w:eastAsia="Times New Roman" w:hAnsi="Verdana"/>
                <w:b/>
                <w:bCs/>
                <w:caps/>
                <w:sz w:val="16"/>
                <w:szCs w:val="16"/>
              </w:rPr>
              <w:t>Comparison:</w:t>
            </w:r>
          </w:p>
        </w:tc>
        <w:tc>
          <w:tcPr>
            <w:tcW w:w="5279" w:type="dxa"/>
            <w:shd w:val="clear" w:color="auto" w:fill="CCE9F5"/>
            <w:tcMar>
              <w:top w:w="75" w:type="dxa"/>
              <w:left w:w="75" w:type="dxa"/>
              <w:bottom w:w="75" w:type="dxa"/>
              <w:right w:w="75" w:type="dxa"/>
            </w:tcMar>
            <w:hideMark/>
          </w:tcPr>
          <w:p w14:paraId="65EC41EC"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propofol</w:t>
            </w:r>
          </w:p>
        </w:tc>
        <w:tc>
          <w:tcPr>
            <w:tcW w:w="0" w:type="auto"/>
            <w:vMerge/>
            <w:tcBorders>
              <w:left w:val="single" w:sz="6" w:space="0" w:color="000000"/>
            </w:tcBorders>
            <w:shd w:val="clear" w:color="auto" w:fill="CCE9F5"/>
            <w:vAlign w:val="center"/>
            <w:hideMark/>
          </w:tcPr>
          <w:p w14:paraId="65EC41ED" w14:textId="77777777" w:rsidR="00C270D2" w:rsidRPr="00C270D2" w:rsidRDefault="00C270D2" w:rsidP="00C270D2">
            <w:pPr>
              <w:rPr>
                <w:rFonts w:ascii="Verdana" w:eastAsia="Times New Roman" w:hAnsi="Verdana"/>
                <w:b/>
                <w:bCs/>
                <w:caps/>
                <w:sz w:val="16"/>
                <w:szCs w:val="16"/>
              </w:rPr>
            </w:pPr>
          </w:p>
        </w:tc>
        <w:tc>
          <w:tcPr>
            <w:tcW w:w="0" w:type="auto"/>
            <w:vMerge/>
            <w:shd w:val="clear" w:color="auto" w:fill="CCE9F5"/>
            <w:vAlign w:val="center"/>
            <w:hideMark/>
          </w:tcPr>
          <w:p w14:paraId="65EC41EE" w14:textId="77777777" w:rsidR="00C270D2" w:rsidRPr="00C270D2" w:rsidRDefault="00C270D2" w:rsidP="00C270D2">
            <w:pPr>
              <w:rPr>
                <w:rFonts w:ascii="Verdana" w:eastAsia="Times New Roman" w:hAnsi="Verdana"/>
                <w:sz w:val="16"/>
                <w:szCs w:val="16"/>
              </w:rPr>
            </w:pPr>
          </w:p>
        </w:tc>
      </w:tr>
      <w:tr w:rsidR="00C270D2" w:rsidRPr="00C270D2" w14:paraId="65EC41F4" w14:textId="77777777" w:rsidTr="00321E22">
        <w:tc>
          <w:tcPr>
            <w:tcW w:w="1616" w:type="dxa"/>
            <w:shd w:val="clear" w:color="auto" w:fill="CCE9F5"/>
            <w:tcMar>
              <w:top w:w="75" w:type="dxa"/>
              <w:left w:w="75" w:type="dxa"/>
              <w:bottom w:w="75" w:type="dxa"/>
              <w:right w:w="75" w:type="dxa"/>
            </w:tcMar>
            <w:hideMark/>
          </w:tcPr>
          <w:p w14:paraId="65EC41F0" w14:textId="77777777" w:rsidR="00C270D2" w:rsidRPr="00C270D2" w:rsidRDefault="00C270D2" w:rsidP="00C270D2">
            <w:pPr>
              <w:rPr>
                <w:rFonts w:ascii="Verdana" w:eastAsia="Times New Roman" w:hAnsi="Verdana"/>
                <w:b/>
                <w:bCs/>
                <w:caps/>
                <w:sz w:val="16"/>
                <w:szCs w:val="16"/>
              </w:rPr>
            </w:pPr>
            <w:r w:rsidRPr="00C270D2">
              <w:rPr>
                <w:rFonts w:ascii="Verdana" w:eastAsia="Times New Roman" w:hAnsi="Verdana"/>
                <w:b/>
                <w:bCs/>
                <w:caps/>
                <w:sz w:val="16"/>
                <w:szCs w:val="16"/>
              </w:rPr>
              <w:t>Main outcomes:</w:t>
            </w:r>
          </w:p>
        </w:tc>
        <w:tc>
          <w:tcPr>
            <w:tcW w:w="5279" w:type="dxa"/>
            <w:shd w:val="clear" w:color="auto" w:fill="CCE9F5"/>
            <w:tcMar>
              <w:top w:w="75" w:type="dxa"/>
              <w:left w:w="75" w:type="dxa"/>
              <w:bottom w:w="75" w:type="dxa"/>
              <w:right w:w="75" w:type="dxa"/>
            </w:tcMar>
            <w:hideMark/>
          </w:tcPr>
          <w:p w14:paraId="65EC41F1"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28 Day Mortality; Delirium; Duration of Mechanical Ventilation in hours; ICU Length of stay in days; Bradycardia; Hypotension;</w:t>
            </w:r>
          </w:p>
        </w:tc>
        <w:tc>
          <w:tcPr>
            <w:tcW w:w="0" w:type="auto"/>
            <w:vMerge/>
            <w:tcBorders>
              <w:left w:val="single" w:sz="6" w:space="0" w:color="000000"/>
            </w:tcBorders>
            <w:shd w:val="clear" w:color="auto" w:fill="CCE9F5"/>
            <w:vAlign w:val="center"/>
            <w:hideMark/>
          </w:tcPr>
          <w:p w14:paraId="65EC41F2" w14:textId="77777777" w:rsidR="00C270D2" w:rsidRPr="00C270D2" w:rsidRDefault="00C270D2" w:rsidP="00C270D2">
            <w:pPr>
              <w:rPr>
                <w:rFonts w:ascii="Verdana" w:eastAsia="Times New Roman" w:hAnsi="Verdana"/>
                <w:b/>
                <w:bCs/>
                <w:caps/>
                <w:sz w:val="16"/>
                <w:szCs w:val="16"/>
              </w:rPr>
            </w:pPr>
          </w:p>
        </w:tc>
        <w:tc>
          <w:tcPr>
            <w:tcW w:w="0" w:type="auto"/>
            <w:vMerge/>
            <w:shd w:val="clear" w:color="auto" w:fill="CCE9F5"/>
            <w:vAlign w:val="center"/>
            <w:hideMark/>
          </w:tcPr>
          <w:p w14:paraId="65EC41F3" w14:textId="77777777" w:rsidR="00C270D2" w:rsidRPr="00C270D2" w:rsidRDefault="00C270D2" w:rsidP="00C270D2">
            <w:pPr>
              <w:rPr>
                <w:rFonts w:ascii="Verdana" w:eastAsia="Times New Roman" w:hAnsi="Verdana"/>
                <w:sz w:val="16"/>
                <w:szCs w:val="16"/>
              </w:rPr>
            </w:pPr>
          </w:p>
        </w:tc>
      </w:tr>
    </w:tbl>
    <w:p w14:paraId="65EC41F5" w14:textId="77777777" w:rsidR="00C270D2" w:rsidRPr="00C270D2" w:rsidRDefault="00C270D2" w:rsidP="00C270D2">
      <w:pPr>
        <w:spacing w:after="240"/>
        <w:rPr>
          <w:rFonts w:ascii="Verdana" w:eastAsia="Times New Roman" w:hAnsi="Verdana"/>
          <w:color w:val="000000"/>
          <w:sz w:val="16"/>
          <w:szCs w:val="16"/>
        </w:rPr>
      </w:pPr>
    </w:p>
    <w:p w14:paraId="65EC41F6" w14:textId="77777777" w:rsidR="00C270D2" w:rsidRPr="00321E22" w:rsidRDefault="00C270D2" w:rsidP="00C270D2">
      <w:pPr>
        <w:spacing w:before="100" w:beforeAutospacing="1" w:after="100" w:afterAutospacing="1" w:line="240" w:lineRule="auto"/>
        <w:outlineLvl w:val="0"/>
        <w:rPr>
          <w:rFonts w:ascii="Times New Roman" w:eastAsia="Times New Roman" w:hAnsi="Times New Roman" w:cs="Times New Roman"/>
          <w:b/>
          <w:bCs/>
          <w:color w:val="000000"/>
          <w:kern w:val="36"/>
        </w:rPr>
      </w:pPr>
      <w:r w:rsidRPr="00321E22">
        <w:rPr>
          <w:rFonts w:ascii="Times New Roman" w:eastAsia="Times New Roman" w:hAnsi="Times New Roman" w:cs="Times New Roman"/>
          <w:b/>
          <w:bCs/>
          <w:color w:val="000000"/>
          <w:kern w:val="36"/>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1676"/>
        <w:gridCol w:w="3786"/>
        <w:gridCol w:w="3689"/>
        <w:gridCol w:w="3959"/>
      </w:tblGrid>
      <w:tr w:rsidR="00C270D2" w:rsidRPr="00C270D2" w14:paraId="65EC41FB" w14:textId="77777777" w:rsidTr="00321E22">
        <w:tc>
          <w:tcPr>
            <w:tcW w:w="1676" w:type="dxa"/>
            <w:tcBorders>
              <w:top w:val="nil"/>
              <w:left w:val="nil"/>
              <w:bottom w:val="nil"/>
              <w:right w:val="nil"/>
            </w:tcBorders>
            <w:shd w:val="clear" w:color="auto" w:fill="FFFFFF"/>
            <w:tcMar>
              <w:top w:w="75" w:type="dxa"/>
              <w:left w:w="75" w:type="dxa"/>
              <w:bottom w:w="75" w:type="dxa"/>
              <w:right w:w="75" w:type="dxa"/>
            </w:tcMar>
            <w:vAlign w:val="center"/>
            <w:hideMark/>
          </w:tcPr>
          <w:p w14:paraId="65EC41F7" w14:textId="77777777" w:rsidR="00C270D2" w:rsidRPr="00C270D2" w:rsidRDefault="00C270D2" w:rsidP="00C270D2">
            <w:pPr>
              <w:spacing w:line="260" w:lineRule="atLeast"/>
              <w:jc w:val="center"/>
              <w:rPr>
                <w:rFonts w:ascii="Verdana" w:eastAsia="Times New Roman" w:hAnsi="Verdana"/>
                <w:b/>
                <w:bCs/>
                <w:caps/>
                <w:sz w:val="16"/>
                <w:szCs w:val="16"/>
              </w:rPr>
            </w:pPr>
          </w:p>
        </w:tc>
        <w:tc>
          <w:tcPr>
            <w:tcW w:w="3786"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1F8" w14:textId="77777777" w:rsidR="00C270D2" w:rsidRPr="00C270D2" w:rsidRDefault="00C270D2" w:rsidP="00C270D2">
            <w:pPr>
              <w:spacing w:line="260" w:lineRule="atLeast"/>
              <w:jc w:val="center"/>
              <w:rPr>
                <w:rFonts w:ascii="Verdana" w:eastAsia="Times New Roman" w:hAnsi="Verdana"/>
                <w:b/>
                <w:bCs/>
                <w:caps/>
                <w:sz w:val="16"/>
                <w:szCs w:val="16"/>
              </w:rPr>
            </w:pPr>
            <w:r w:rsidRPr="00C270D2">
              <w:rPr>
                <w:rFonts w:ascii="Verdana" w:eastAsia="Times New Roman" w:hAnsi="Verdana"/>
                <w:b/>
                <w:bCs/>
                <w:caps/>
                <w:sz w:val="16"/>
                <w:szCs w:val="16"/>
              </w:rPr>
              <w:t>Judgement</w:t>
            </w:r>
          </w:p>
        </w:tc>
        <w:tc>
          <w:tcPr>
            <w:tcW w:w="3689"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1F9" w14:textId="77777777" w:rsidR="00C270D2" w:rsidRPr="00C270D2" w:rsidRDefault="00C270D2" w:rsidP="00C270D2">
            <w:pPr>
              <w:spacing w:line="260" w:lineRule="atLeast"/>
              <w:jc w:val="center"/>
              <w:rPr>
                <w:rFonts w:ascii="Verdana" w:eastAsia="Times New Roman" w:hAnsi="Verdana"/>
                <w:b/>
                <w:bCs/>
                <w:caps/>
                <w:sz w:val="16"/>
                <w:szCs w:val="16"/>
              </w:rPr>
            </w:pPr>
            <w:r w:rsidRPr="00C270D2">
              <w:rPr>
                <w:rFonts w:ascii="Verdana" w:eastAsia="Times New Roman" w:hAnsi="Verdana"/>
                <w:b/>
                <w:bCs/>
                <w:caps/>
                <w:sz w:val="16"/>
                <w:szCs w:val="16"/>
              </w:rPr>
              <w:t>Research evidence</w:t>
            </w:r>
          </w:p>
        </w:tc>
        <w:tc>
          <w:tcPr>
            <w:tcW w:w="3959"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1FA" w14:textId="77777777" w:rsidR="00C270D2" w:rsidRPr="00C270D2" w:rsidRDefault="00C270D2" w:rsidP="00C270D2">
            <w:pPr>
              <w:spacing w:line="260" w:lineRule="atLeast"/>
              <w:jc w:val="center"/>
              <w:rPr>
                <w:rFonts w:ascii="Verdana" w:eastAsia="Times New Roman" w:hAnsi="Verdana"/>
                <w:b/>
                <w:bCs/>
                <w:caps/>
                <w:sz w:val="16"/>
                <w:szCs w:val="16"/>
              </w:rPr>
            </w:pPr>
            <w:r w:rsidRPr="00C270D2">
              <w:rPr>
                <w:rFonts w:ascii="Verdana" w:eastAsia="Times New Roman" w:hAnsi="Verdana"/>
                <w:b/>
                <w:bCs/>
                <w:caps/>
                <w:sz w:val="16"/>
                <w:szCs w:val="16"/>
              </w:rPr>
              <w:t>Additional considerations</w:t>
            </w:r>
          </w:p>
        </w:tc>
      </w:tr>
      <w:tr w:rsidR="00C270D2" w:rsidRPr="00C270D2" w14:paraId="65EC4201" w14:textId="77777777" w:rsidTr="00321E22">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1FC"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t>Problem</w:t>
            </w:r>
          </w:p>
        </w:tc>
        <w:tc>
          <w:tcPr>
            <w:tcW w:w="37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1FD"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b/>
                <w:bCs/>
                <w:sz w:val="16"/>
                <w:szCs w:val="16"/>
              </w:rPr>
              <w:t>Is the problem a priority?</w:t>
            </w:r>
          </w:p>
          <w:p w14:paraId="65EC41FE" w14:textId="77777777" w:rsidR="00C270D2" w:rsidRPr="00C270D2" w:rsidRDefault="00C270D2" w:rsidP="00321E22">
            <w:pPr>
              <w:rPr>
                <w:rFonts w:ascii="Verdana" w:eastAsia="Times New Roman" w:hAnsi="Verdana"/>
                <w:sz w:val="16"/>
                <w:szCs w:val="16"/>
              </w:rPr>
            </w:pPr>
            <w:r w:rsidRPr="00C270D2">
              <w:rPr>
                <w:rFonts w:ascii="Verdana" w:eastAsia="Times New Roman" w:hAnsi="Verdana"/>
                <w:sz w:val="16"/>
                <w:szCs w:val="16"/>
              </w:rPr>
              <w:br/>
              <w:t>● Yes</w:t>
            </w:r>
            <w:r w:rsidRPr="00C270D2">
              <w:rPr>
                <w:rFonts w:ascii="Verdana" w:eastAsia="Times New Roman" w:hAnsi="Verdana"/>
                <w:sz w:val="16"/>
                <w:szCs w:val="16"/>
              </w:rPr>
              <w:br/>
            </w:r>
          </w:p>
        </w:tc>
        <w:tc>
          <w:tcPr>
            <w:tcW w:w="3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1FF"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c>
          <w:tcPr>
            <w:tcW w:w="3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00"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r>
      <w:tr w:rsidR="00C270D2" w:rsidRPr="00C270D2" w14:paraId="65EC4208" w14:textId="77777777" w:rsidTr="00321E22">
        <w:trPr>
          <w:trHeight w:val="630"/>
        </w:trPr>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202" w14:textId="77777777" w:rsidR="00321E22" w:rsidRDefault="00C270D2" w:rsidP="00C270D2">
            <w:pPr>
              <w:jc w:val="center"/>
              <w:rPr>
                <w:rFonts w:ascii="Verdana" w:eastAsia="Times New Roman" w:hAnsi="Verdana"/>
                <w:caps/>
                <w:sz w:val="16"/>
                <w:szCs w:val="16"/>
              </w:rPr>
            </w:pPr>
            <w:r w:rsidRPr="00C270D2">
              <w:rPr>
                <w:rFonts w:ascii="Verdana" w:eastAsia="Times New Roman" w:hAnsi="Verdana"/>
                <w:caps/>
                <w:sz w:val="16"/>
                <w:szCs w:val="16"/>
              </w:rPr>
              <w:t xml:space="preserve">Desirable </w:t>
            </w:r>
          </w:p>
          <w:p w14:paraId="65EC4203"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t>Effects</w:t>
            </w:r>
          </w:p>
        </w:tc>
        <w:tc>
          <w:tcPr>
            <w:tcW w:w="37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04"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b/>
                <w:bCs/>
                <w:sz w:val="16"/>
                <w:szCs w:val="16"/>
              </w:rPr>
              <w:t>How substantial are the desirable anticipated effects?</w:t>
            </w:r>
          </w:p>
          <w:p w14:paraId="65EC4205" w14:textId="77777777" w:rsidR="00C270D2" w:rsidRPr="00C270D2" w:rsidRDefault="00C270D2" w:rsidP="00321E22">
            <w:pPr>
              <w:rPr>
                <w:rFonts w:ascii="Verdana" w:eastAsia="Times New Roman" w:hAnsi="Verdana"/>
                <w:sz w:val="16"/>
                <w:szCs w:val="16"/>
              </w:rPr>
            </w:pPr>
            <w:r w:rsidRPr="00C270D2">
              <w:rPr>
                <w:rFonts w:ascii="Verdana" w:eastAsia="Times New Roman" w:hAnsi="Verdana"/>
                <w:sz w:val="16"/>
                <w:szCs w:val="16"/>
              </w:rPr>
              <w:br/>
              <w:t>● Small</w:t>
            </w:r>
            <w:r w:rsidRPr="00C270D2">
              <w:rPr>
                <w:rFonts w:ascii="Verdana" w:eastAsia="Times New Roman" w:hAnsi="Verdana"/>
                <w:sz w:val="16"/>
                <w:szCs w:val="16"/>
              </w:rPr>
              <w:br/>
            </w:r>
          </w:p>
        </w:tc>
        <w:tc>
          <w:tcPr>
            <w:tcW w:w="368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06"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c>
          <w:tcPr>
            <w:tcW w:w="3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07" w14:textId="77777777" w:rsidR="00C270D2" w:rsidRPr="00C270D2" w:rsidRDefault="00C270D2" w:rsidP="00D54ABE">
            <w:pPr>
              <w:rPr>
                <w:rFonts w:ascii="Verdana" w:eastAsia="Times New Roman" w:hAnsi="Verdana"/>
                <w:sz w:val="16"/>
                <w:szCs w:val="16"/>
              </w:rPr>
            </w:pPr>
            <w:r w:rsidRPr="00C270D2">
              <w:rPr>
                <w:rFonts w:ascii="Verdana" w:eastAsia="Times New Roman" w:hAnsi="Verdana"/>
                <w:sz w:val="16"/>
                <w:szCs w:val="16"/>
              </w:rPr>
              <w:t>There was a consistent message with about a day shorter on mechanical ventilation but no difference in most other outcomes. Similar to the alpha2 vs benzo comparisons the Ja</w:t>
            </w:r>
            <w:r w:rsidR="00D54ABE">
              <w:rPr>
                <w:rFonts w:ascii="Verdana" w:eastAsia="Times New Roman" w:hAnsi="Verdana"/>
                <w:sz w:val="16"/>
                <w:szCs w:val="16"/>
              </w:rPr>
              <w:t>k</w:t>
            </w:r>
            <w:r w:rsidRPr="00C270D2">
              <w:rPr>
                <w:rFonts w:ascii="Verdana" w:eastAsia="Times New Roman" w:hAnsi="Verdana"/>
                <w:sz w:val="16"/>
                <w:szCs w:val="16"/>
              </w:rPr>
              <w:t xml:space="preserve">ob PRODEX </w:t>
            </w:r>
            <w:r w:rsidR="00D54ABE">
              <w:rPr>
                <w:rFonts w:ascii="Verdana" w:eastAsia="Times New Roman" w:hAnsi="Verdana"/>
                <w:sz w:val="16"/>
                <w:szCs w:val="16"/>
              </w:rPr>
              <w:fldChar w:fldCharType="begin"/>
            </w:r>
            <w:r w:rsidR="00D54ABE">
              <w:rPr>
                <w:rFonts w:ascii="Verdana" w:eastAsia="Times New Roman" w:hAnsi="Verdana"/>
                <w:sz w:val="16"/>
                <w:szCs w:val="16"/>
              </w:rPr>
              <w:instrText xml:space="preserve"> ADDIN EN.CITE &lt;EndNote&gt;&lt;Cite&gt;&lt;Author&gt;Jakob&lt;/Author&gt;&lt;Year&gt;2012&lt;/Year&gt;&lt;RecNum&gt;1950&lt;/RecNum&gt;&lt;DisplayText&gt;[6]&lt;/DisplayText&gt;&lt;record&gt;&lt;rec-number&gt;1950&lt;/rec-number&gt;&lt;foreign-keys&gt;&lt;key app="EN" db-id="v9razzrwmtv29zeet5tvadzm9d5dffdd0s55" timestamp="1507232815"&gt;1950&lt;/key&gt;&lt;/foreign-keys&gt;&lt;ref-type name="Journal Article"&gt;17&lt;/ref-type&gt;&lt;contributors&gt;&lt;authors&gt;&lt;author&gt;Jakob, Stephan M.&lt;/author&gt;&lt;author&gt;Ruokonen, Esko&lt;/author&gt;&lt;author&gt;Grounds, R. Michael&lt;/author&gt;&lt;author&gt;Sarapohja, Toni&lt;/author&gt;&lt;author&gt;Garratt, Chris&lt;/author&gt;&lt;author&gt;Pocock, Stuart J.&lt;/author&gt;&lt;author&gt;Bratty, J. Raymond&lt;/author&gt;&lt;author&gt;Takala, Jukka&lt;/author&gt;&lt;author&gt;Dexmedetomidine for Long-Term Sedation, Investigators&lt;/author&gt;&lt;/authors&gt;&lt;/contributors&gt;&lt;auth-address&gt;Department of Intensive Care Medicine, Bern University Hospital and University of Bern, Bern, Switzerland.&lt;/auth-address&gt;&lt;titles&gt;&lt;title&gt;Dexmedetomidine vs midazolam or propofol for sedation during prolonged mechanical ventilation: two randomized controlled trials&lt;/title&gt;&lt;secondary-title&gt;JAMA&lt;/secondary-title&gt;&lt;/titles&gt;&lt;periodical&gt;&lt;full-title&gt;JAMA&lt;/full-title&gt;&lt;/periodical&gt;&lt;pages&gt;1151-1160&lt;/pages&gt;&lt;volume&gt;307&lt;/volume&gt;&lt;number&gt;11&lt;/number&gt;&lt;dates&gt;&lt;year&gt;2012&lt;/year&gt;&lt;pub-dates&gt;&lt;date&gt;2012/3/21&lt;/date&gt;&lt;/pub-dates&gt;&lt;/dates&gt;&lt;isbn&gt;0098-7484&lt;/isbn&gt;&lt;urls&gt;&lt;related-urls&gt;&lt;url&gt;http://dx.doi.org/10.1001/jama.2012.304&lt;/url&gt;&lt;url&gt;https://www.ncbi.nlm.nih.gov/pubmed/22436955&lt;/url&gt;&lt;url&gt;https://jamanetwork.com/journals/jama/fullarticle/10.1001/jama.2012.304&lt;/url&gt;&lt;/related-urls&gt;&lt;pdf-urls&gt;&lt;url&gt;All Papers/J/Jakob et al. 2012 - Dexmedetomidine vs midazolam or propofol for sedati ... ng prolonged mechanical ventilation - two randomized controlled trials.pdf&lt;/url&gt;&lt;/pdf-urls&gt;&lt;/urls&gt;&lt;electronic-resource-num&gt;10.1001/jama.2012.304&lt;/electronic-resource-num&gt;&lt;/record&gt;&lt;/Cite&gt;&lt;/EndNote&gt;</w:instrText>
            </w:r>
            <w:r w:rsidR="00D54ABE">
              <w:rPr>
                <w:rFonts w:ascii="Verdana" w:eastAsia="Times New Roman" w:hAnsi="Verdana"/>
                <w:sz w:val="16"/>
                <w:szCs w:val="16"/>
              </w:rPr>
              <w:fldChar w:fldCharType="separate"/>
            </w:r>
            <w:r w:rsidR="00D54ABE">
              <w:rPr>
                <w:rFonts w:ascii="Verdana" w:eastAsia="Times New Roman" w:hAnsi="Verdana"/>
                <w:noProof/>
                <w:sz w:val="16"/>
                <w:szCs w:val="16"/>
              </w:rPr>
              <w:t>[6]</w:t>
            </w:r>
            <w:r w:rsidR="00D54ABE">
              <w:rPr>
                <w:rFonts w:ascii="Verdana" w:eastAsia="Times New Roman" w:hAnsi="Verdana"/>
                <w:sz w:val="16"/>
                <w:szCs w:val="16"/>
              </w:rPr>
              <w:fldChar w:fldCharType="end"/>
            </w:r>
            <w:r w:rsidR="00D54ABE">
              <w:rPr>
                <w:rFonts w:ascii="Verdana" w:eastAsia="Times New Roman" w:hAnsi="Verdana"/>
                <w:sz w:val="16"/>
                <w:szCs w:val="16"/>
              </w:rPr>
              <w:t xml:space="preserve"> </w:t>
            </w:r>
            <w:r w:rsidRPr="00C270D2">
              <w:rPr>
                <w:rFonts w:ascii="Verdana" w:eastAsia="Times New Roman" w:hAnsi="Verdana"/>
                <w:sz w:val="16"/>
                <w:szCs w:val="16"/>
              </w:rPr>
              <w:t xml:space="preserve">study's </w:t>
            </w:r>
            <w:proofErr w:type="spellStart"/>
            <w:r w:rsidRPr="00C270D2">
              <w:rPr>
                <w:rFonts w:ascii="Verdana" w:eastAsia="Times New Roman" w:hAnsi="Verdana"/>
                <w:sz w:val="16"/>
                <w:szCs w:val="16"/>
              </w:rPr>
              <w:t>eval</w:t>
            </w:r>
            <w:proofErr w:type="spellEnd"/>
            <w:r w:rsidRPr="00C270D2">
              <w:rPr>
                <w:rFonts w:ascii="Verdana" w:eastAsia="Times New Roman" w:hAnsi="Verdana"/>
                <w:sz w:val="16"/>
                <w:szCs w:val="16"/>
              </w:rPr>
              <w:t xml:space="preserve"> of delirium was considered difficult to interpret because of its distant measurement. With regards to ICU LOS wide CI. So really only difference was </w:t>
            </w:r>
            <w:r w:rsidRPr="00C270D2">
              <w:rPr>
                <w:rFonts w:ascii="Verdana" w:eastAsia="Times New Roman" w:hAnsi="Verdana"/>
                <w:sz w:val="16"/>
                <w:szCs w:val="16"/>
              </w:rPr>
              <w:lastRenderedPageBreak/>
              <w:t>small diff in MV</w:t>
            </w:r>
          </w:p>
        </w:tc>
      </w:tr>
      <w:tr w:rsidR="00C270D2" w:rsidRPr="00C270D2" w14:paraId="65EC420F" w14:textId="77777777" w:rsidTr="00321E22">
        <w:trPr>
          <w:trHeight w:val="1665"/>
        </w:trPr>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209" w14:textId="77777777" w:rsidR="00321E22" w:rsidRDefault="00C270D2" w:rsidP="00C270D2">
            <w:pPr>
              <w:jc w:val="center"/>
              <w:rPr>
                <w:rFonts w:ascii="Verdana" w:eastAsia="Times New Roman" w:hAnsi="Verdana"/>
                <w:caps/>
                <w:sz w:val="16"/>
                <w:szCs w:val="16"/>
              </w:rPr>
            </w:pPr>
            <w:r w:rsidRPr="00C270D2">
              <w:rPr>
                <w:rFonts w:ascii="Verdana" w:eastAsia="Times New Roman" w:hAnsi="Verdana"/>
                <w:caps/>
                <w:sz w:val="16"/>
                <w:szCs w:val="16"/>
              </w:rPr>
              <w:lastRenderedPageBreak/>
              <w:t>Undesirabl</w:t>
            </w:r>
          </w:p>
          <w:p w14:paraId="65EC420A"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t>e Effects</w:t>
            </w:r>
          </w:p>
        </w:tc>
        <w:tc>
          <w:tcPr>
            <w:tcW w:w="37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0B"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b/>
                <w:bCs/>
                <w:sz w:val="16"/>
                <w:szCs w:val="16"/>
              </w:rPr>
              <w:t>How substantial are the undesirable anticipated effects?</w:t>
            </w:r>
          </w:p>
          <w:p w14:paraId="65EC420C" w14:textId="77777777" w:rsidR="00C270D2" w:rsidRPr="00C270D2" w:rsidRDefault="00C270D2" w:rsidP="00321E22">
            <w:pPr>
              <w:rPr>
                <w:rFonts w:ascii="Verdana" w:eastAsia="Times New Roman" w:hAnsi="Verdana"/>
                <w:sz w:val="16"/>
                <w:szCs w:val="16"/>
              </w:rPr>
            </w:pPr>
            <w:r w:rsidRPr="00C270D2">
              <w:rPr>
                <w:rFonts w:ascii="Verdana" w:eastAsia="Times New Roman" w:hAnsi="Verdana"/>
                <w:sz w:val="16"/>
                <w:szCs w:val="16"/>
              </w:rPr>
              <w:br/>
              <w:t>● Trivial</w:t>
            </w:r>
            <w:r w:rsidRPr="00C270D2">
              <w:rPr>
                <w:rFonts w:ascii="Verdana" w:eastAsia="Times New Roman" w:hAnsi="Verdana"/>
                <w:sz w:val="16"/>
                <w:szCs w:val="16"/>
              </w:rPr>
              <w:br/>
            </w:r>
          </w:p>
        </w:tc>
        <w:tc>
          <w:tcPr>
            <w:tcW w:w="3689" w:type="dxa"/>
            <w:vMerge/>
            <w:tcBorders>
              <w:top w:val="single" w:sz="6" w:space="0" w:color="000000"/>
              <w:left w:val="single" w:sz="6" w:space="0" w:color="000000"/>
              <w:bottom w:val="single" w:sz="6" w:space="0" w:color="000000"/>
              <w:right w:val="single" w:sz="6" w:space="0" w:color="000000"/>
            </w:tcBorders>
            <w:vAlign w:val="center"/>
            <w:hideMark/>
          </w:tcPr>
          <w:p w14:paraId="65EC420D" w14:textId="77777777" w:rsidR="00C270D2" w:rsidRPr="00C270D2" w:rsidRDefault="00C270D2" w:rsidP="00C270D2">
            <w:pPr>
              <w:rPr>
                <w:rFonts w:ascii="Verdana" w:eastAsia="Times New Roman" w:hAnsi="Verdana"/>
                <w:sz w:val="16"/>
                <w:szCs w:val="16"/>
              </w:rPr>
            </w:pPr>
          </w:p>
        </w:tc>
        <w:tc>
          <w:tcPr>
            <w:tcW w:w="3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0E"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 xml:space="preserve">Bradycardia was not different and the hypotension was not </w:t>
            </w:r>
            <w:proofErr w:type="spellStart"/>
            <w:r w:rsidRPr="00C270D2">
              <w:rPr>
                <w:rFonts w:ascii="Verdana" w:eastAsia="Times New Roman" w:hAnsi="Verdana"/>
                <w:sz w:val="16"/>
                <w:szCs w:val="16"/>
              </w:rPr>
              <w:t>diffferent</w:t>
            </w:r>
            <w:proofErr w:type="spellEnd"/>
            <w:r w:rsidRPr="00C270D2">
              <w:rPr>
                <w:rFonts w:ascii="Verdana" w:eastAsia="Times New Roman" w:hAnsi="Verdana"/>
                <w:sz w:val="16"/>
                <w:szCs w:val="16"/>
              </w:rPr>
              <w:t xml:space="preserve"> so no real </w:t>
            </w:r>
            <w:proofErr w:type="spellStart"/>
            <w:r w:rsidRPr="00C270D2">
              <w:rPr>
                <w:rFonts w:ascii="Verdana" w:eastAsia="Times New Roman" w:hAnsi="Verdana"/>
                <w:sz w:val="16"/>
                <w:szCs w:val="16"/>
              </w:rPr>
              <w:t>undersirable</w:t>
            </w:r>
            <w:proofErr w:type="spellEnd"/>
            <w:r w:rsidRPr="00C270D2">
              <w:rPr>
                <w:rFonts w:ascii="Verdana" w:eastAsia="Times New Roman" w:hAnsi="Verdana"/>
                <w:sz w:val="16"/>
                <w:szCs w:val="16"/>
              </w:rPr>
              <w:t xml:space="preserve"> effect differences</w:t>
            </w:r>
          </w:p>
        </w:tc>
      </w:tr>
      <w:tr w:rsidR="00C270D2" w:rsidRPr="00C270D2" w14:paraId="65EC4216" w14:textId="77777777" w:rsidTr="00321E22">
        <w:trPr>
          <w:trHeight w:val="1278"/>
        </w:trPr>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210" w14:textId="77777777" w:rsidR="00321E22" w:rsidRDefault="00C270D2" w:rsidP="00C270D2">
            <w:pPr>
              <w:jc w:val="center"/>
              <w:rPr>
                <w:rFonts w:ascii="Verdana" w:eastAsia="Times New Roman" w:hAnsi="Verdana"/>
                <w:caps/>
                <w:sz w:val="16"/>
                <w:szCs w:val="16"/>
              </w:rPr>
            </w:pPr>
            <w:r w:rsidRPr="00C270D2">
              <w:rPr>
                <w:rFonts w:ascii="Verdana" w:eastAsia="Times New Roman" w:hAnsi="Verdana"/>
                <w:caps/>
                <w:sz w:val="16"/>
                <w:szCs w:val="16"/>
              </w:rPr>
              <w:t xml:space="preserve">Certainty </w:t>
            </w:r>
          </w:p>
          <w:p w14:paraId="65EC4211"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t>of evidence</w:t>
            </w:r>
          </w:p>
        </w:tc>
        <w:tc>
          <w:tcPr>
            <w:tcW w:w="37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12"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b/>
                <w:bCs/>
                <w:sz w:val="16"/>
                <w:szCs w:val="16"/>
              </w:rPr>
              <w:t>What is the overall certainty of the evidence of effects?</w:t>
            </w:r>
          </w:p>
          <w:p w14:paraId="65EC4213" w14:textId="77777777" w:rsidR="00C270D2" w:rsidRPr="00C270D2" w:rsidRDefault="00C270D2" w:rsidP="00321E22">
            <w:pPr>
              <w:rPr>
                <w:rFonts w:ascii="Verdana" w:eastAsia="Times New Roman" w:hAnsi="Verdana"/>
                <w:sz w:val="16"/>
                <w:szCs w:val="16"/>
              </w:rPr>
            </w:pPr>
            <w:r w:rsidRPr="00C270D2">
              <w:rPr>
                <w:rFonts w:ascii="Verdana" w:eastAsia="Times New Roman" w:hAnsi="Verdana"/>
                <w:sz w:val="16"/>
                <w:szCs w:val="16"/>
              </w:rPr>
              <w:br/>
              <w:t>● Low</w:t>
            </w:r>
            <w:r w:rsidRPr="00C270D2">
              <w:rPr>
                <w:rFonts w:ascii="Verdana" w:eastAsia="Times New Roman" w:hAnsi="Verdana"/>
                <w:sz w:val="16"/>
                <w:szCs w:val="16"/>
              </w:rPr>
              <w:br/>
            </w:r>
          </w:p>
        </w:tc>
        <w:tc>
          <w:tcPr>
            <w:tcW w:w="3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14"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c>
          <w:tcPr>
            <w:tcW w:w="3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15"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r>
      <w:tr w:rsidR="00C270D2" w:rsidRPr="00C270D2" w14:paraId="65EC421B" w14:textId="77777777" w:rsidTr="00321E22">
        <w:trPr>
          <w:trHeight w:val="945"/>
        </w:trPr>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217"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t>Values</w:t>
            </w:r>
          </w:p>
        </w:tc>
        <w:tc>
          <w:tcPr>
            <w:tcW w:w="37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18" w14:textId="77777777" w:rsidR="00C270D2" w:rsidRPr="00C270D2" w:rsidRDefault="00C270D2" w:rsidP="00321E22">
            <w:pPr>
              <w:rPr>
                <w:rFonts w:ascii="Verdana" w:eastAsia="Times New Roman" w:hAnsi="Verdana"/>
                <w:sz w:val="16"/>
                <w:szCs w:val="16"/>
              </w:rPr>
            </w:pPr>
            <w:r w:rsidRPr="00C270D2">
              <w:rPr>
                <w:rFonts w:ascii="Verdana" w:eastAsia="Times New Roman" w:hAnsi="Verdana"/>
                <w:b/>
                <w:bCs/>
                <w:sz w:val="16"/>
                <w:szCs w:val="16"/>
              </w:rPr>
              <w:t>Is there important uncertainty about or variability in how much people value the main outcomes?</w:t>
            </w:r>
            <w:r w:rsidRPr="00C270D2">
              <w:rPr>
                <w:rFonts w:ascii="Verdana" w:eastAsia="Times New Roman" w:hAnsi="Verdana"/>
                <w:sz w:val="16"/>
                <w:szCs w:val="16"/>
              </w:rPr>
              <w:br/>
              <w:t xml:space="preserve">● Probably no important uncertainty or </w:t>
            </w:r>
          </w:p>
        </w:tc>
        <w:tc>
          <w:tcPr>
            <w:tcW w:w="3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19"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c>
          <w:tcPr>
            <w:tcW w:w="3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1A"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 xml:space="preserve">With a small difference in MV and no difference in </w:t>
            </w:r>
            <w:proofErr w:type="spellStart"/>
            <w:r w:rsidRPr="00C270D2">
              <w:rPr>
                <w:rFonts w:ascii="Verdana" w:eastAsia="Times New Roman" w:hAnsi="Verdana"/>
                <w:sz w:val="16"/>
                <w:szCs w:val="16"/>
              </w:rPr>
              <w:t>undersiable</w:t>
            </w:r>
            <w:proofErr w:type="spellEnd"/>
            <w:r w:rsidRPr="00C270D2">
              <w:rPr>
                <w:rFonts w:ascii="Verdana" w:eastAsia="Times New Roman" w:hAnsi="Verdana"/>
                <w:sz w:val="16"/>
                <w:szCs w:val="16"/>
              </w:rPr>
              <w:t xml:space="preserve"> effects </w:t>
            </w:r>
            <w:proofErr w:type="spellStart"/>
            <w:r w:rsidRPr="00C270D2">
              <w:rPr>
                <w:rFonts w:ascii="Verdana" w:eastAsia="Times New Roman" w:hAnsi="Verdana"/>
                <w:sz w:val="16"/>
                <w:szCs w:val="16"/>
              </w:rPr>
              <w:t>effects</w:t>
            </w:r>
            <w:proofErr w:type="spellEnd"/>
            <w:r w:rsidRPr="00C270D2">
              <w:rPr>
                <w:rFonts w:ascii="Verdana" w:eastAsia="Times New Roman" w:hAnsi="Verdana"/>
                <w:sz w:val="16"/>
                <w:szCs w:val="16"/>
              </w:rPr>
              <w:t xml:space="preserve"> the patient rep felt most would not have any uncertainty on what they would prefer </w:t>
            </w:r>
          </w:p>
        </w:tc>
      </w:tr>
      <w:tr w:rsidR="00C270D2" w:rsidRPr="00C270D2" w14:paraId="65EC4221" w14:textId="77777777" w:rsidTr="00321E22">
        <w:trPr>
          <w:trHeight w:val="1620"/>
        </w:trPr>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21C" w14:textId="77777777" w:rsidR="00321E22" w:rsidRDefault="00C270D2" w:rsidP="00C270D2">
            <w:pPr>
              <w:jc w:val="center"/>
              <w:rPr>
                <w:rFonts w:ascii="Verdana" w:eastAsia="Times New Roman" w:hAnsi="Verdana"/>
                <w:caps/>
                <w:sz w:val="16"/>
                <w:szCs w:val="16"/>
              </w:rPr>
            </w:pPr>
            <w:r w:rsidRPr="00C270D2">
              <w:rPr>
                <w:rFonts w:ascii="Verdana" w:eastAsia="Times New Roman" w:hAnsi="Verdana"/>
                <w:caps/>
                <w:sz w:val="16"/>
                <w:szCs w:val="16"/>
              </w:rPr>
              <w:t xml:space="preserve">Balance </w:t>
            </w:r>
          </w:p>
          <w:p w14:paraId="65EC421D"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t>of effects</w:t>
            </w:r>
          </w:p>
        </w:tc>
        <w:tc>
          <w:tcPr>
            <w:tcW w:w="37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1E" w14:textId="77777777" w:rsidR="00321E22" w:rsidRPr="00C270D2" w:rsidRDefault="00C270D2" w:rsidP="00321E22">
            <w:pPr>
              <w:rPr>
                <w:rFonts w:ascii="Verdana" w:eastAsia="Times New Roman" w:hAnsi="Verdana"/>
                <w:sz w:val="16"/>
                <w:szCs w:val="16"/>
              </w:rPr>
            </w:pPr>
            <w:r w:rsidRPr="00C270D2">
              <w:rPr>
                <w:rFonts w:ascii="Verdana" w:eastAsia="Times New Roman" w:hAnsi="Verdana"/>
                <w:b/>
                <w:bCs/>
                <w:sz w:val="16"/>
                <w:szCs w:val="16"/>
              </w:rPr>
              <w:t>Does the balance between desirable and undesirable effects favor the intervention or the comparison?</w:t>
            </w:r>
            <w:r w:rsidRPr="00C270D2">
              <w:rPr>
                <w:rFonts w:ascii="Verdana" w:eastAsia="Times New Roman" w:hAnsi="Verdana"/>
                <w:sz w:val="16"/>
                <w:szCs w:val="16"/>
              </w:rPr>
              <w:br/>
              <w:t>● Probably favors the intervention</w:t>
            </w:r>
            <w:r w:rsidRPr="00C270D2">
              <w:rPr>
                <w:rFonts w:ascii="Verdana" w:eastAsia="Times New Roman" w:hAnsi="Verdana"/>
                <w:sz w:val="16"/>
                <w:szCs w:val="16"/>
              </w:rPr>
              <w:br/>
            </w:r>
          </w:p>
        </w:tc>
        <w:tc>
          <w:tcPr>
            <w:tcW w:w="3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1F"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c>
          <w:tcPr>
            <w:tcW w:w="3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20"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r>
      <w:tr w:rsidR="00C270D2" w:rsidRPr="00C270D2" w14:paraId="65EC4227" w14:textId="77777777" w:rsidTr="00321E22">
        <w:trPr>
          <w:trHeight w:val="1350"/>
        </w:trPr>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222" w14:textId="77777777" w:rsidR="00321E22" w:rsidRDefault="00C270D2" w:rsidP="00C270D2">
            <w:pPr>
              <w:jc w:val="center"/>
              <w:rPr>
                <w:rFonts w:ascii="Verdana" w:eastAsia="Times New Roman" w:hAnsi="Verdana"/>
                <w:caps/>
                <w:sz w:val="16"/>
                <w:szCs w:val="16"/>
              </w:rPr>
            </w:pPr>
            <w:r w:rsidRPr="00C270D2">
              <w:rPr>
                <w:rFonts w:ascii="Verdana" w:eastAsia="Times New Roman" w:hAnsi="Verdana"/>
                <w:caps/>
                <w:sz w:val="16"/>
                <w:szCs w:val="16"/>
              </w:rPr>
              <w:lastRenderedPageBreak/>
              <w:t xml:space="preserve">Resources </w:t>
            </w:r>
          </w:p>
          <w:p w14:paraId="65EC4223"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t>required</w:t>
            </w:r>
          </w:p>
        </w:tc>
        <w:tc>
          <w:tcPr>
            <w:tcW w:w="37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24"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b/>
                <w:bCs/>
                <w:sz w:val="16"/>
                <w:szCs w:val="16"/>
              </w:rPr>
              <w:t>How large are the resource requirements (costs)?</w:t>
            </w:r>
            <w:r w:rsidR="00321E22">
              <w:rPr>
                <w:rFonts w:ascii="Verdana" w:eastAsia="Times New Roman" w:hAnsi="Verdana"/>
                <w:sz w:val="16"/>
                <w:szCs w:val="16"/>
              </w:rPr>
              <w:br/>
              <w:t>● Don't know</w:t>
            </w:r>
          </w:p>
        </w:tc>
        <w:tc>
          <w:tcPr>
            <w:tcW w:w="3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25"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c>
          <w:tcPr>
            <w:tcW w:w="3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26"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no cost data comparing propofol and dex</w:t>
            </w:r>
          </w:p>
        </w:tc>
      </w:tr>
      <w:tr w:rsidR="00C270D2" w:rsidRPr="00C270D2" w14:paraId="65EC422F" w14:textId="77777777" w:rsidTr="00321E22">
        <w:trPr>
          <w:trHeight w:val="1728"/>
        </w:trPr>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228" w14:textId="77777777" w:rsidR="00321E22" w:rsidRDefault="00C270D2" w:rsidP="00C270D2">
            <w:pPr>
              <w:jc w:val="center"/>
              <w:rPr>
                <w:rFonts w:ascii="Verdana" w:eastAsia="Times New Roman" w:hAnsi="Verdana"/>
                <w:caps/>
                <w:sz w:val="16"/>
                <w:szCs w:val="16"/>
              </w:rPr>
            </w:pPr>
            <w:r w:rsidRPr="00C270D2">
              <w:rPr>
                <w:rFonts w:ascii="Verdana" w:eastAsia="Times New Roman" w:hAnsi="Verdana"/>
                <w:caps/>
                <w:sz w:val="16"/>
                <w:szCs w:val="16"/>
              </w:rPr>
              <w:t xml:space="preserve">Certainty of </w:t>
            </w:r>
          </w:p>
          <w:p w14:paraId="65EC4229" w14:textId="77777777" w:rsidR="00321E22" w:rsidRDefault="00C270D2" w:rsidP="00C270D2">
            <w:pPr>
              <w:jc w:val="center"/>
              <w:rPr>
                <w:rFonts w:ascii="Verdana" w:eastAsia="Times New Roman" w:hAnsi="Verdana"/>
                <w:caps/>
                <w:sz w:val="16"/>
                <w:szCs w:val="16"/>
              </w:rPr>
            </w:pPr>
            <w:r w:rsidRPr="00C270D2">
              <w:rPr>
                <w:rFonts w:ascii="Verdana" w:eastAsia="Times New Roman" w:hAnsi="Verdana"/>
                <w:caps/>
                <w:sz w:val="16"/>
                <w:szCs w:val="16"/>
              </w:rPr>
              <w:t xml:space="preserve">evidence of </w:t>
            </w:r>
          </w:p>
          <w:p w14:paraId="65EC422A"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t xml:space="preserve">required </w:t>
            </w:r>
            <w:r w:rsidR="00321E22">
              <w:rPr>
                <w:rFonts w:ascii="Verdana" w:eastAsia="Times New Roman" w:hAnsi="Verdana"/>
                <w:caps/>
                <w:sz w:val="16"/>
                <w:szCs w:val="16"/>
              </w:rPr>
              <w:br/>
            </w:r>
            <w:r w:rsidRPr="00C270D2">
              <w:rPr>
                <w:rFonts w:ascii="Verdana" w:eastAsia="Times New Roman" w:hAnsi="Verdana"/>
                <w:caps/>
                <w:sz w:val="16"/>
                <w:szCs w:val="16"/>
              </w:rPr>
              <w:t>resources</w:t>
            </w:r>
          </w:p>
        </w:tc>
        <w:tc>
          <w:tcPr>
            <w:tcW w:w="37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2B"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b/>
                <w:bCs/>
                <w:sz w:val="16"/>
                <w:szCs w:val="16"/>
              </w:rPr>
              <w:t>What is the certainty of the evidence of resource requirements (costs)?</w:t>
            </w:r>
          </w:p>
          <w:p w14:paraId="65EC422C"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 No included studies</w:t>
            </w:r>
            <w:r w:rsidRPr="00C270D2">
              <w:rPr>
                <w:rFonts w:ascii="Verdana" w:eastAsia="Times New Roman" w:hAnsi="Verdana"/>
                <w:sz w:val="16"/>
                <w:szCs w:val="16"/>
              </w:rPr>
              <w:br/>
            </w:r>
          </w:p>
        </w:tc>
        <w:tc>
          <w:tcPr>
            <w:tcW w:w="3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2D"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c>
          <w:tcPr>
            <w:tcW w:w="3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2E"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r>
      <w:tr w:rsidR="00C270D2" w:rsidRPr="00C270D2" w14:paraId="65EC4237" w14:textId="77777777" w:rsidTr="00321E22">
        <w:trPr>
          <w:trHeight w:val="1188"/>
        </w:trPr>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230" w14:textId="77777777" w:rsidR="00321E22" w:rsidRDefault="00C270D2" w:rsidP="00C270D2">
            <w:pPr>
              <w:jc w:val="center"/>
              <w:rPr>
                <w:rFonts w:ascii="Verdana" w:eastAsia="Times New Roman" w:hAnsi="Verdana"/>
                <w:caps/>
                <w:sz w:val="16"/>
                <w:szCs w:val="16"/>
              </w:rPr>
            </w:pPr>
            <w:r w:rsidRPr="00C270D2">
              <w:rPr>
                <w:rFonts w:ascii="Verdana" w:eastAsia="Times New Roman" w:hAnsi="Verdana"/>
                <w:caps/>
                <w:sz w:val="16"/>
                <w:szCs w:val="16"/>
              </w:rPr>
              <w:t xml:space="preserve">Cost </w:t>
            </w:r>
          </w:p>
          <w:p w14:paraId="65EC4231" w14:textId="77777777" w:rsidR="00321E22" w:rsidRDefault="00C270D2" w:rsidP="00C270D2">
            <w:pPr>
              <w:jc w:val="center"/>
              <w:rPr>
                <w:rFonts w:ascii="Verdana" w:eastAsia="Times New Roman" w:hAnsi="Verdana"/>
                <w:caps/>
                <w:sz w:val="16"/>
                <w:szCs w:val="16"/>
              </w:rPr>
            </w:pPr>
            <w:r w:rsidRPr="00C270D2">
              <w:rPr>
                <w:rFonts w:ascii="Verdana" w:eastAsia="Times New Roman" w:hAnsi="Verdana"/>
                <w:caps/>
                <w:sz w:val="16"/>
                <w:szCs w:val="16"/>
              </w:rPr>
              <w:t>effecti</w:t>
            </w:r>
            <w:r w:rsidR="00321E22">
              <w:rPr>
                <w:rFonts w:ascii="Verdana" w:eastAsia="Times New Roman" w:hAnsi="Verdana"/>
                <w:caps/>
                <w:sz w:val="16"/>
                <w:szCs w:val="16"/>
              </w:rPr>
              <w:t>-</w:t>
            </w:r>
          </w:p>
          <w:p w14:paraId="65EC4232"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t>veness</w:t>
            </w:r>
          </w:p>
        </w:tc>
        <w:tc>
          <w:tcPr>
            <w:tcW w:w="37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33"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b/>
                <w:bCs/>
                <w:sz w:val="16"/>
                <w:szCs w:val="16"/>
              </w:rPr>
              <w:t>Does the cost-effectiveness of the intervention favor the intervention or the comparison?</w:t>
            </w:r>
          </w:p>
          <w:p w14:paraId="65EC4234" w14:textId="77777777" w:rsidR="00C270D2" w:rsidRPr="00C270D2" w:rsidRDefault="00321E22" w:rsidP="00C270D2">
            <w:pPr>
              <w:rPr>
                <w:rFonts w:ascii="Verdana" w:eastAsia="Times New Roman" w:hAnsi="Verdana"/>
                <w:sz w:val="16"/>
                <w:szCs w:val="16"/>
              </w:rPr>
            </w:pPr>
            <w:r>
              <w:rPr>
                <w:rFonts w:ascii="Verdana" w:eastAsia="Times New Roman" w:hAnsi="Verdana"/>
                <w:sz w:val="16"/>
                <w:szCs w:val="16"/>
              </w:rPr>
              <w:br/>
              <w:t>● No included studies</w:t>
            </w:r>
          </w:p>
        </w:tc>
        <w:tc>
          <w:tcPr>
            <w:tcW w:w="3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35"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c>
          <w:tcPr>
            <w:tcW w:w="3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36"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r>
      <w:tr w:rsidR="00C270D2" w:rsidRPr="00C270D2" w14:paraId="65EC423D" w14:textId="77777777" w:rsidTr="00321E22">
        <w:trPr>
          <w:trHeight w:val="1125"/>
        </w:trPr>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238" w14:textId="77777777" w:rsidR="00321E22" w:rsidRDefault="00C270D2" w:rsidP="00C270D2">
            <w:pPr>
              <w:jc w:val="center"/>
              <w:rPr>
                <w:rFonts w:ascii="Verdana" w:eastAsia="Times New Roman" w:hAnsi="Verdana"/>
                <w:caps/>
                <w:sz w:val="16"/>
                <w:szCs w:val="16"/>
              </w:rPr>
            </w:pPr>
            <w:r w:rsidRPr="00C270D2">
              <w:rPr>
                <w:rFonts w:ascii="Verdana" w:eastAsia="Times New Roman" w:hAnsi="Verdana"/>
                <w:caps/>
                <w:sz w:val="16"/>
                <w:szCs w:val="16"/>
              </w:rPr>
              <w:t>Accept</w:t>
            </w:r>
          </w:p>
          <w:p w14:paraId="65EC4239" w14:textId="77777777" w:rsidR="00C270D2" w:rsidRPr="00C270D2" w:rsidRDefault="00321E22" w:rsidP="00C270D2">
            <w:pPr>
              <w:jc w:val="center"/>
              <w:rPr>
                <w:rFonts w:ascii="Verdana" w:eastAsia="Times New Roman" w:hAnsi="Verdana"/>
                <w:sz w:val="16"/>
                <w:szCs w:val="16"/>
              </w:rPr>
            </w:pPr>
            <w:r>
              <w:rPr>
                <w:rFonts w:ascii="Verdana" w:eastAsia="Times New Roman" w:hAnsi="Verdana"/>
                <w:caps/>
                <w:sz w:val="16"/>
                <w:szCs w:val="16"/>
              </w:rPr>
              <w:t>-</w:t>
            </w:r>
            <w:r w:rsidR="00C270D2" w:rsidRPr="00C270D2">
              <w:rPr>
                <w:rFonts w:ascii="Verdana" w:eastAsia="Times New Roman" w:hAnsi="Verdana"/>
                <w:caps/>
                <w:sz w:val="16"/>
                <w:szCs w:val="16"/>
              </w:rPr>
              <w:t>ability</w:t>
            </w:r>
          </w:p>
        </w:tc>
        <w:tc>
          <w:tcPr>
            <w:tcW w:w="37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3A" w14:textId="77777777" w:rsidR="00C270D2" w:rsidRPr="00C270D2" w:rsidRDefault="00C270D2" w:rsidP="00321E22">
            <w:pPr>
              <w:rPr>
                <w:rFonts w:ascii="Verdana" w:eastAsia="Times New Roman" w:hAnsi="Verdana"/>
                <w:sz w:val="16"/>
                <w:szCs w:val="16"/>
              </w:rPr>
            </w:pPr>
            <w:r w:rsidRPr="00C270D2">
              <w:rPr>
                <w:rFonts w:ascii="Verdana" w:eastAsia="Times New Roman" w:hAnsi="Verdana"/>
                <w:b/>
                <w:bCs/>
                <w:sz w:val="16"/>
                <w:szCs w:val="16"/>
              </w:rPr>
              <w:t>Is the intervention acceptable to key stakeholders?</w:t>
            </w:r>
            <w:r w:rsidRPr="00C270D2">
              <w:rPr>
                <w:rFonts w:ascii="Verdana" w:eastAsia="Times New Roman" w:hAnsi="Verdana"/>
                <w:sz w:val="16"/>
                <w:szCs w:val="16"/>
              </w:rPr>
              <w:br/>
              <w:t>● Probably yes</w:t>
            </w:r>
            <w:r w:rsidRPr="00C270D2">
              <w:rPr>
                <w:rFonts w:ascii="Verdana" w:eastAsia="Times New Roman" w:hAnsi="Verdana"/>
                <w:sz w:val="16"/>
                <w:szCs w:val="16"/>
              </w:rPr>
              <w:br/>
            </w:r>
          </w:p>
        </w:tc>
        <w:tc>
          <w:tcPr>
            <w:tcW w:w="3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3B"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c>
          <w:tcPr>
            <w:tcW w:w="3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3C"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r>
      <w:tr w:rsidR="00C270D2" w:rsidRPr="00C270D2" w14:paraId="65EC4243" w14:textId="77777777" w:rsidTr="00321E22">
        <w:tc>
          <w:tcPr>
            <w:tcW w:w="1676"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5EC423E" w14:textId="77777777" w:rsidR="00C270D2" w:rsidRPr="00C270D2" w:rsidRDefault="00C270D2" w:rsidP="00C270D2">
            <w:pPr>
              <w:jc w:val="center"/>
              <w:rPr>
                <w:rFonts w:ascii="Verdana" w:eastAsia="Times New Roman" w:hAnsi="Verdana"/>
                <w:sz w:val="16"/>
                <w:szCs w:val="16"/>
              </w:rPr>
            </w:pPr>
            <w:r w:rsidRPr="00C270D2">
              <w:rPr>
                <w:rFonts w:ascii="Verdana" w:eastAsia="Times New Roman" w:hAnsi="Verdana"/>
                <w:caps/>
                <w:sz w:val="16"/>
                <w:szCs w:val="16"/>
              </w:rPr>
              <w:t>Feasibility</w:t>
            </w:r>
          </w:p>
        </w:tc>
        <w:tc>
          <w:tcPr>
            <w:tcW w:w="37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3F"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b/>
                <w:bCs/>
                <w:sz w:val="16"/>
                <w:szCs w:val="16"/>
              </w:rPr>
              <w:t>Is the intervention feasible to implement?</w:t>
            </w:r>
          </w:p>
          <w:p w14:paraId="65EC4240" w14:textId="77777777" w:rsidR="00C270D2" w:rsidRPr="00C270D2" w:rsidRDefault="00C270D2" w:rsidP="00321E22">
            <w:pPr>
              <w:rPr>
                <w:rFonts w:ascii="Verdana" w:eastAsia="Times New Roman" w:hAnsi="Verdana"/>
                <w:sz w:val="16"/>
                <w:szCs w:val="16"/>
              </w:rPr>
            </w:pPr>
            <w:r w:rsidRPr="00C270D2">
              <w:rPr>
                <w:rFonts w:ascii="Verdana" w:eastAsia="Times New Roman" w:hAnsi="Verdana"/>
                <w:sz w:val="16"/>
                <w:szCs w:val="16"/>
              </w:rPr>
              <w:br/>
              <w:t>● Yes</w:t>
            </w:r>
            <w:r w:rsidRPr="00C270D2">
              <w:rPr>
                <w:rFonts w:ascii="Verdana" w:eastAsia="Times New Roman" w:hAnsi="Verdana"/>
                <w:sz w:val="16"/>
                <w:szCs w:val="16"/>
              </w:rPr>
              <w:br/>
            </w:r>
            <w:r w:rsidRPr="00C270D2">
              <w:rPr>
                <w:rFonts w:ascii="Verdana" w:eastAsia="Times New Roman" w:hAnsi="Verdana"/>
                <w:sz w:val="16"/>
                <w:szCs w:val="16"/>
              </w:rPr>
              <w:br/>
            </w:r>
          </w:p>
        </w:tc>
        <w:tc>
          <w:tcPr>
            <w:tcW w:w="36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41"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c>
          <w:tcPr>
            <w:tcW w:w="39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42"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br/>
            </w:r>
          </w:p>
        </w:tc>
      </w:tr>
    </w:tbl>
    <w:p w14:paraId="65EC4244" w14:textId="77777777" w:rsidR="00C270D2" w:rsidRPr="00C270D2" w:rsidRDefault="00C270D2" w:rsidP="00C270D2">
      <w:pPr>
        <w:spacing w:after="240"/>
        <w:rPr>
          <w:rFonts w:ascii="Verdana" w:eastAsia="Times New Roman" w:hAnsi="Verdana"/>
          <w:color w:val="000000"/>
          <w:sz w:val="16"/>
          <w:szCs w:val="16"/>
        </w:rPr>
      </w:pPr>
    </w:p>
    <w:p w14:paraId="65EC4245" w14:textId="77777777" w:rsidR="00C270D2" w:rsidRPr="00A15D69" w:rsidRDefault="00C270D2" w:rsidP="00C270D2">
      <w:pPr>
        <w:spacing w:before="100" w:beforeAutospacing="1" w:after="100" w:afterAutospacing="1" w:line="240" w:lineRule="auto"/>
        <w:outlineLvl w:val="1"/>
        <w:rPr>
          <w:rFonts w:ascii="Times New Roman" w:eastAsia="Times New Roman" w:hAnsi="Times New Roman" w:cs="Times New Roman"/>
          <w:b/>
          <w:bCs/>
          <w:color w:val="000000"/>
        </w:rPr>
      </w:pPr>
      <w:r w:rsidRPr="00A15D69">
        <w:rPr>
          <w:rFonts w:ascii="Times New Roman" w:eastAsia="Times New Roman" w:hAnsi="Times New Roman" w:cs="Times New Roman"/>
          <w:b/>
          <w:bCs/>
          <w:color w:val="000000"/>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907"/>
        <w:gridCol w:w="1329"/>
        <w:gridCol w:w="1518"/>
        <w:gridCol w:w="2250"/>
        <w:gridCol w:w="1623"/>
        <w:gridCol w:w="1261"/>
        <w:gridCol w:w="1080"/>
        <w:gridCol w:w="2142"/>
      </w:tblGrid>
      <w:tr w:rsidR="00A15D69" w:rsidRPr="00C270D2" w14:paraId="65EC4248" w14:textId="77777777" w:rsidTr="00A15D69">
        <w:trPr>
          <w:tblHeader/>
        </w:trPr>
        <w:tc>
          <w:tcPr>
            <w:tcW w:w="727" w:type="pct"/>
            <w:tcBorders>
              <w:top w:val="nil"/>
              <w:left w:val="nil"/>
              <w:bottom w:val="nil"/>
              <w:right w:val="nil"/>
            </w:tcBorders>
            <w:shd w:val="clear" w:color="auto" w:fill="FFFFFF"/>
            <w:tcMar>
              <w:top w:w="75" w:type="dxa"/>
              <w:left w:w="75" w:type="dxa"/>
              <w:bottom w:w="75" w:type="dxa"/>
              <w:right w:w="75" w:type="dxa"/>
            </w:tcMar>
            <w:vAlign w:val="center"/>
            <w:hideMark/>
          </w:tcPr>
          <w:p w14:paraId="65EC4246" w14:textId="77777777" w:rsidR="00A15D69" w:rsidRPr="00C270D2" w:rsidRDefault="00A15D69" w:rsidP="00A15D69">
            <w:pPr>
              <w:spacing w:after="0" w:line="240" w:lineRule="auto"/>
              <w:jc w:val="center"/>
              <w:rPr>
                <w:rFonts w:ascii="Verdana" w:eastAsia="Times New Roman" w:hAnsi="Verdana"/>
                <w:b/>
                <w:bCs/>
                <w:caps/>
                <w:color w:val="FFFFFF"/>
                <w:sz w:val="16"/>
                <w:szCs w:val="16"/>
              </w:rPr>
            </w:pPr>
          </w:p>
        </w:tc>
        <w:tc>
          <w:tcPr>
            <w:tcW w:w="4273" w:type="pct"/>
            <w:gridSpan w:val="7"/>
            <w:tcBorders>
              <w:top w:val="single" w:sz="6" w:space="0" w:color="000000"/>
              <w:left w:val="single" w:sz="6" w:space="0" w:color="000000"/>
              <w:bottom w:val="single" w:sz="6" w:space="0" w:color="000000"/>
              <w:right w:val="single" w:sz="6" w:space="0" w:color="000000"/>
            </w:tcBorders>
            <w:shd w:val="clear" w:color="auto" w:fill="3271AA"/>
            <w:tcMar>
              <w:top w:w="75" w:type="dxa"/>
              <w:left w:w="75" w:type="dxa"/>
              <w:bottom w:w="75" w:type="dxa"/>
              <w:right w:w="75" w:type="dxa"/>
            </w:tcMar>
            <w:vAlign w:val="center"/>
            <w:hideMark/>
          </w:tcPr>
          <w:p w14:paraId="65EC4247" w14:textId="77777777" w:rsidR="00A15D69" w:rsidRPr="00C270D2" w:rsidRDefault="00A15D69" w:rsidP="00A15D69">
            <w:pPr>
              <w:spacing w:after="0" w:line="240" w:lineRule="auto"/>
              <w:jc w:val="center"/>
              <w:rPr>
                <w:rFonts w:ascii="Verdana" w:eastAsia="Times New Roman" w:hAnsi="Verdana"/>
                <w:b/>
                <w:bCs/>
                <w:caps/>
                <w:color w:val="FFFFFF"/>
                <w:sz w:val="16"/>
                <w:szCs w:val="16"/>
              </w:rPr>
            </w:pPr>
            <w:r w:rsidRPr="00C270D2">
              <w:rPr>
                <w:rFonts w:ascii="Verdana" w:eastAsia="Times New Roman" w:hAnsi="Verdana"/>
                <w:b/>
                <w:bCs/>
                <w:caps/>
                <w:color w:val="FFFFFF"/>
                <w:sz w:val="16"/>
                <w:szCs w:val="16"/>
              </w:rPr>
              <w:t>Judgement</w:t>
            </w:r>
          </w:p>
        </w:tc>
      </w:tr>
      <w:tr w:rsidR="00A15D69" w:rsidRPr="00C270D2" w14:paraId="65EC4251" w14:textId="77777777" w:rsidTr="00A15D69">
        <w:tc>
          <w:tcPr>
            <w:tcW w:w="72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249" w14:textId="77777777" w:rsidR="00A15D69" w:rsidRPr="00C270D2" w:rsidRDefault="00A15D69" w:rsidP="00A15D69">
            <w:pPr>
              <w:spacing w:after="0" w:line="240" w:lineRule="auto"/>
              <w:rPr>
                <w:rFonts w:ascii="Verdana" w:eastAsia="Times New Roman" w:hAnsi="Verdana"/>
                <w:b/>
                <w:bCs/>
                <w:caps/>
                <w:sz w:val="16"/>
                <w:szCs w:val="16"/>
              </w:rPr>
            </w:pPr>
            <w:r w:rsidRPr="00C270D2">
              <w:rPr>
                <w:rFonts w:ascii="Verdana" w:eastAsia="Times New Roman" w:hAnsi="Verdana"/>
                <w:b/>
                <w:bCs/>
                <w:caps/>
                <w:sz w:val="16"/>
                <w:szCs w:val="16"/>
              </w:rPr>
              <w:t>Problem</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4A"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No</w:t>
            </w:r>
          </w:p>
        </w:tc>
        <w:tc>
          <w:tcPr>
            <w:tcW w:w="5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4B"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Probably no</w:t>
            </w:r>
          </w:p>
        </w:tc>
        <w:tc>
          <w:tcPr>
            <w:tcW w:w="8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4C"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Probably yes</w:t>
            </w:r>
          </w:p>
        </w:tc>
        <w:tc>
          <w:tcPr>
            <w:tcW w:w="619"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424D" w14:textId="77777777" w:rsidR="00A15D69" w:rsidRPr="00C270D2" w:rsidRDefault="00A15D69" w:rsidP="00A15D69">
            <w:pPr>
              <w:spacing w:after="0" w:line="240" w:lineRule="auto"/>
              <w:jc w:val="center"/>
              <w:rPr>
                <w:rFonts w:ascii="Verdana" w:eastAsia="Times New Roman" w:hAnsi="Verdana"/>
                <w:b/>
                <w:bCs/>
                <w:color w:val="000000"/>
                <w:sz w:val="16"/>
                <w:szCs w:val="16"/>
              </w:rPr>
            </w:pPr>
            <w:r w:rsidRPr="00C270D2">
              <w:rPr>
                <w:rFonts w:ascii="Verdana" w:eastAsia="Times New Roman" w:hAnsi="Verdana"/>
                <w:b/>
                <w:bCs/>
                <w:color w:val="000000"/>
                <w:sz w:val="16"/>
                <w:szCs w:val="16"/>
              </w:rPr>
              <w:t>Yes</w:t>
            </w:r>
          </w:p>
        </w:tc>
        <w:tc>
          <w:tcPr>
            <w:tcW w:w="481"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24E" w14:textId="77777777" w:rsidR="00A15D69" w:rsidRPr="00C270D2" w:rsidRDefault="00A15D69" w:rsidP="00A15D69">
            <w:pPr>
              <w:spacing w:after="0" w:line="240" w:lineRule="auto"/>
              <w:jc w:val="center"/>
              <w:rPr>
                <w:rFonts w:ascii="Verdana" w:eastAsia="Times New Roman" w:hAnsi="Verdana"/>
                <w:sz w:val="16"/>
                <w:szCs w:val="16"/>
              </w:rPr>
            </w:pP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4F"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Varies</w:t>
            </w:r>
          </w:p>
        </w:tc>
        <w:tc>
          <w:tcPr>
            <w:tcW w:w="8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50"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Don't know</w:t>
            </w:r>
          </w:p>
        </w:tc>
      </w:tr>
      <w:tr w:rsidR="00A15D69" w:rsidRPr="00C270D2" w14:paraId="65EC425A" w14:textId="77777777" w:rsidTr="00A15D69">
        <w:tc>
          <w:tcPr>
            <w:tcW w:w="72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252" w14:textId="77777777" w:rsidR="00A15D69" w:rsidRPr="00C270D2" w:rsidRDefault="00A15D69" w:rsidP="00A15D69">
            <w:pPr>
              <w:spacing w:after="0" w:line="240" w:lineRule="auto"/>
              <w:rPr>
                <w:rFonts w:ascii="Verdana" w:eastAsia="Times New Roman" w:hAnsi="Verdana"/>
                <w:b/>
                <w:bCs/>
                <w:caps/>
                <w:sz w:val="16"/>
                <w:szCs w:val="16"/>
              </w:rPr>
            </w:pPr>
            <w:r w:rsidRPr="00C270D2">
              <w:rPr>
                <w:rFonts w:ascii="Verdana" w:eastAsia="Times New Roman" w:hAnsi="Verdana"/>
                <w:b/>
                <w:bCs/>
                <w:caps/>
                <w:sz w:val="16"/>
                <w:szCs w:val="16"/>
              </w:rPr>
              <w:t>Desirable Effects</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53"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Trivial</w:t>
            </w:r>
          </w:p>
        </w:tc>
        <w:tc>
          <w:tcPr>
            <w:tcW w:w="579"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4254" w14:textId="77777777" w:rsidR="00A15D69" w:rsidRPr="00C270D2" w:rsidRDefault="00A15D69" w:rsidP="00A15D69">
            <w:pPr>
              <w:spacing w:after="0" w:line="240" w:lineRule="auto"/>
              <w:jc w:val="center"/>
              <w:rPr>
                <w:rFonts w:ascii="Verdana" w:eastAsia="Times New Roman" w:hAnsi="Verdana"/>
                <w:b/>
                <w:bCs/>
                <w:color w:val="000000"/>
                <w:sz w:val="16"/>
                <w:szCs w:val="16"/>
              </w:rPr>
            </w:pPr>
            <w:r w:rsidRPr="00C270D2">
              <w:rPr>
                <w:rFonts w:ascii="Verdana" w:eastAsia="Times New Roman" w:hAnsi="Verdana"/>
                <w:b/>
                <w:bCs/>
                <w:color w:val="000000"/>
                <w:sz w:val="16"/>
                <w:szCs w:val="16"/>
              </w:rPr>
              <w:t>Small</w:t>
            </w:r>
          </w:p>
        </w:tc>
        <w:tc>
          <w:tcPr>
            <w:tcW w:w="8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55"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Moderate</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56"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Large</w:t>
            </w:r>
          </w:p>
        </w:tc>
        <w:tc>
          <w:tcPr>
            <w:tcW w:w="481"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257" w14:textId="77777777" w:rsidR="00A15D69" w:rsidRPr="00C270D2" w:rsidRDefault="00A15D69" w:rsidP="00A15D69">
            <w:pPr>
              <w:spacing w:after="0" w:line="240" w:lineRule="auto"/>
              <w:jc w:val="center"/>
              <w:rPr>
                <w:rFonts w:ascii="Verdana" w:eastAsia="Times New Roman" w:hAnsi="Verdana"/>
                <w:sz w:val="16"/>
                <w:szCs w:val="16"/>
              </w:rPr>
            </w:pP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58"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Varies</w:t>
            </w:r>
          </w:p>
        </w:tc>
        <w:tc>
          <w:tcPr>
            <w:tcW w:w="8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59"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Don't know</w:t>
            </w:r>
          </w:p>
        </w:tc>
      </w:tr>
      <w:tr w:rsidR="00A15D69" w:rsidRPr="00C270D2" w14:paraId="65EC4263" w14:textId="77777777" w:rsidTr="00A15D69">
        <w:tc>
          <w:tcPr>
            <w:tcW w:w="72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25B" w14:textId="77777777" w:rsidR="00A15D69" w:rsidRPr="00C270D2" w:rsidRDefault="00A15D69" w:rsidP="00A15D69">
            <w:pPr>
              <w:spacing w:after="0" w:line="240" w:lineRule="auto"/>
              <w:rPr>
                <w:rFonts w:ascii="Verdana" w:eastAsia="Times New Roman" w:hAnsi="Verdana"/>
                <w:b/>
                <w:bCs/>
                <w:caps/>
                <w:sz w:val="16"/>
                <w:szCs w:val="16"/>
              </w:rPr>
            </w:pPr>
            <w:r w:rsidRPr="00C270D2">
              <w:rPr>
                <w:rFonts w:ascii="Verdana" w:eastAsia="Times New Roman" w:hAnsi="Verdana"/>
                <w:b/>
                <w:bCs/>
                <w:caps/>
                <w:sz w:val="16"/>
                <w:szCs w:val="16"/>
              </w:rPr>
              <w:t>Undesirable Effects</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5C"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Large</w:t>
            </w:r>
          </w:p>
        </w:tc>
        <w:tc>
          <w:tcPr>
            <w:tcW w:w="5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5D"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Moderate</w:t>
            </w:r>
          </w:p>
        </w:tc>
        <w:tc>
          <w:tcPr>
            <w:tcW w:w="8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5E"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Small</w:t>
            </w:r>
          </w:p>
        </w:tc>
        <w:tc>
          <w:tcPr>
            <w:tcW w:w="619"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425F" w14:textId="77777777" w:rsidR="00A15D69" w:rsidRPr="00C270D2" w:rsidRDefault="00A15D69" w:rsidP="00A15D69">
            <w:pPr>
              <w:spacing w:after="0" w:line="240" w:lineRule="auto"/>
              <w:jc w:val="center"/>
              <w:rPr>
                <w:rFonts w:ascii="Verdana" w:eastAsia="Times New Roman" w:hAnsi="Verdana"/>
                <w:b/>
                <w:bCs/>
                <w:color w:val="000000"/>
                <w:sz w:val="16"/>
                <w:szCs w:val="16"/>
              </w:rPr>
            </w:pPr>
            <w:r w:rsidRPr="00C270D2">
              <w:rPr>
                <w:rFonts w:ascii="Verdana" w:eastAsia="Times New Roman" w:hAnsi="Verdana"/>
                <w:b/>
                <w:bCs/>
                <w:color w:val="000000"/>
                <w:sz w:val="16"/>
                <w:szCs w:val="16"/>
              </w:rPr>
              <w:t>Trivial</w:t>
            </w:r>
          </w:p>
        </w:tc>
        <w:tc>
          <w:tcPr>
            <w:tcW w:w="481"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260" w14:textId="77777777" w:rsidR="00A15D69" w:rsidRPr="00C270D2" w:rsidRDefault="00A15D69" w:rsidP="00A15D69">
            <w:pPr>
              <w:spacing w:after="0" w:line="240" w:lineRule="auto"/>
              <w:jc w:val="center"/>
              <w:rPr>
                <w:rFonts w:ascii="Verdana" w:eastAsia="Times New Roman" w:hAnsi="Verdana"/>
                <w:sz w:val="16"/>
                <w:szCs w:val="16"/>
              </w:rPr>
            </w:pP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61"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Varies</w:t>
            </w:r>
          </w:p>
        </w:tc>
        <w:tc>
          <w:tcPr>
            <w:tcW w:w="8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62"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Don't know</w:t>
            </w:r>
          </w:p>
        </w:tc>
      </w:tr>
      <w:tr w:rsidR="00A15D69" w:rsidRPr="00C270D2" w14:paraId="65EC426C" w14:textId="77777777" w:rsidTr="00A15D69">
        <w:tc>
          <w:tcPr>
            <w:tcW w:w="72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264" w14:textId="77777777" w:rsidR="00A15D69" w:rsidRPr="00C270D2" w:rsidRDefault="00A15D69" w:rsidP="00A15D69">
            <w:pPr>
              <w:spacing w:after="0" w:line="240" w:lineRule="auto"/>
              <w:rPr>
                <w:rFonts w:ascii="Verdana" w:eastAsia="Times New Roman" w:hAnsi="Verdana"/>
                <w:b/>
                <w:bCs/>
                <w:caps/>
                <w:sz w:val="16"/>
                <w:szCs w:val="16"/>
              </w:rPr>
            </w:pPr>
            <w:r w:rsidRPr="00C270D2">
              <w:rPr>
                <w:rFonts w:ascii="Verdana" w:eastAsia="Times New Roman" w:hAnsi="Verdana"/>
                <w:b/>
                <w:bCs/>
                <w:caps/>
                <w:sz w:val="16"/>
                <w:szCs w:val="16"/>
              </w:rPr>
              <w:t>Certainty of evidence</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65"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Very low</w:t>
            </w:r>
          </w:p>
        </w:tc>
        <w:tc>
          <w:tcPr>
            <w:tcW w:w="579"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4266" w14:textId="77777777" w:rsidR="00A15D69" w:rsidRPr="00C270D2" w:rsidRDefault="00A15D69" w:rsidP="00A15D69">
            <w:pPr>
              <w:spacing w:after="0" w:line="240" w:lineRule="auto"/>
              <w:jc w:val="center"/>
              <w:rPr>
                <w:rFonts w:ascii="Verdana" w:eastAsia="Times New Roman" w:hAnsi="Verdana"/>
                <w:b/>
                <w:bCs/>
                <w:color w:val="000000"/>
                <w:sz w:val="16"/>
                <w:szCs w:val="16"/>
              </w:rPr>
            </w:pPr>
            <w:r w:rsidRPr="00C270D2">
              <w:rPr>
                <w:rFonts w:ascii="Verdana" w:eastAsia="Times New Roman" w:hAnsi="Verdana"/>
                <w:b/>
                <w:bCs/>
                <w:color w:val="000000"/>
                <w:sz w:val="16"/>
                <w:szCs w:val="16"/>
              </w:rPr>
              <w:t>Low</w:t>
            </w:r>
          </w:p>
        </w:tc>
        <w:tc>
          <w:tcPr>
            <w:tcW w:w="8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67"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Moderate</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68"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High</w:t>
            </w:r>
          </w:p>
        </w:tc>
        <w:tc>
          <w:tcPr>
            <w:tcW w:w="481"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269" w14:textId="77777777" w:rsidR="00A15D69" w:rsidRPr="00C270D2" w:rsidRDefault="00A15D69" w:rsidP="00A15D69">
            <w:pPr>
              <w:spacing w:after="0" w:line="240" w:lineRule="auto"/>
              <w:jc w:val="center"/>
              <w:rPr>
                <w:rFonts w:ascii="Verdana" w:eastAsia="Times New Roman" w:hAnsi="Verdana"/>
                <w:sz w:val="16"/>
                <w:szCs w:val="16"/>
              </w:rPr>
            </w:pPr>
          </w:p>
        </w:tc>
        <w:tc>
          <w:tcPr>
            <w:tcW w:w="412"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26A" w14:textId="77777777" w:rsidR="00A15D69" w:rsidRPr="00C270D2" w:rsidRDefault="00A15D69" w:rsidP="00A15D69">
            <w:pPr>
              <w:spacing w:after="0" w:line="240" w:lineRule="auto"/>
              <w:jc w:val="center"/>
              <w:rPr>
                <w:rFonts w:ascii="Verdana" w:eastAsia="Times New Roman" w:hAnsi="Verdana"/>
                <w:sz w:val="16"/>
                <w:szCs w:val="16"/>
              </w:rPr>
            </w:pPr>
          </w:p>
        </w:tc>
        <w:tc>
          <w:tcPr>
            <w:tcW w:w="8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6B"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No included studies</w:t>
            </w:r>
          </w:p>
        </w:tc>
      </w:tr>
      <w:tr w:rsidR="00A15D69" w:rsidRPr="00C270D2" w14:paraId="65EC4275" w14:textId="77777777" w:rsidTr="00A15D69">
        <w:tc>
          <w:tcPr>
            <w:tcW w:w="72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26D" w14:textId="77777777" w:rsidR="00A15D69" w:rsidRPr="00C270D2" w:rsidRDefault="00A15D69" w:rsidP="00A15D69">
            <w:pPr>
              <w:spacing w:after="0" w:line="240" w:lineRule="auto"/>
              <w:rPr>
                <w:rFonts w:ascii="Verdana" w:eastAsia="Times New Roman" w:hAnsi="Verdana"/>
                <w:b/>
                <w:bCs/>
                <w:caps/>
                <w:sz w:val="16"/>
                <w:szCs w:val="16"/>
              </w:rPr>
            </w:pPr>
            <w:r w:rsidRPr="00C270D2">
              <w:rPr>
                <w:rFonts w:ascii="Verdana" w:eastAsia="Times New Roman" w:hAnsi="Verdana"/>
                <w:b/>
                <w:bCs/>
                <w:caps/>
                <w:sz w:val="16"/>
                <w:szCs w:val="16"/>
              </w:rPr>
              <w:t>Values</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6E"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Important uncertainty or variability</w:t>
            </w:r>
          </w:p>
        </w:tc>
        <w:tc>
          <w:tcPr>
            <w:tcW w:w="5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6F"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Possibly important uncertainty or variability</w:t>
            </w:r>
          </w:p>
        </w:tc>
        <w:tc>
          <w:tcPr>
            <w:tcW w:w="858"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4270" w14:textId="77777777" w:rsidR="00A15D69" w:rsidRPr="00C270D2" w:rsidRDefault="00A15D69" w:rsidP="00A15D69">
            <w:pPr>
              <w:spacing w:after="0" w:line="240" w:lineRule="auto"/>
              <w:jc w:val="center"/>
              <w:rPr>
                <w:rFonts w:ascii="Verdana" w:eastAsia="Times New Roman" w:hAnsi="Verdana"/>
                <w:b/>
                <w:bCs/>
                <w:color w:val="000000"/>
                <w:sz w:val="16"/>
                <w:szCs w:val="16"/>
              </w:rPr>
            </w:pPr>
            <w:r w:rsidRPr="00C270D2">
              <w:rPr>
                <w:rFonts w:ascii="Verdana" w:eastAsia="Times New Roman" w:hAnsi="Verdana"/>
                <w:b/>
                <w:bCs/>
                <w:color w:val="000000"/>
                <w:sz w:val="16"/>
                <w:szCs w:val="16"/>
              </w:rPr>
              <w:t>Probably no important uncertainty or variability</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71"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No important uncertainty or variability</w:t>
            </w:r>
          </w:p>
        </w:tc>
        <w:tc>
          <w:tcPr>
            <w:tcW w:w="481"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272" w14:textId="77777777" w:rsidR="00A15D69" w:rsidRPr="00C270D2" w:rsidRDefault="00A15D69" w:rsidP="00A15D69">
            <w:pPr>
              <w:spacing w:after="0" w:line="240" w:lineRule="auto"/>
              <w:jc w:val="center"/>
              <w:rPr>
                <w:rFonts w:ascii="Verdana" w:eastAsia="Times New Roman" w:hAnsi="Verdana"/>
                <w:sz w:val="16"/>
                <w:szCs w:val="16"/>
              </w:rPr>
            </w:pPr>
          </w:p>
        </w:tc>
        <w:tc>
          <w:tcPr>
            <w:tcW w:w="412"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273" w14:textId="77777777" w:rsidR="00A15D69" w:rsidRPr="00C270D2" w:rsidRDefault="00A15D69" w:rsidP="00A15D69">
            <w:pPr>
              <w:spacing w:after="0" w:line="240" w:lineRule="auto"/>
              <w:jc w:val="center"/>
              <w:rPr>
                <w:rFonts w:ascii="Verdana" w:eastAsia="Times New Roman" w:hAnsi="Verdana"/>
                <w:sz w:val="16"/>
                <w:szCs w:val="16"/>
              </w:rPr>
            </w:pPr>
          </w:p>
        </w:tc>
        <w:tc>
          <w:tcPr>
            <w:tcW w:w="8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74"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No known undesirable outcomes</w:t>
            </w:r>
          </w:p>
        </w:tc>
      </w:tr>
      <w:tr w:rsidR="00A15D69" w:rsidRPr="00C270D2" w14:paraId="65EC427E" w14:textId="77777777" w:rsidTr="00A15D69">
        <w:tc>
          <w:tcPr>
            <w:tcW w:w="72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276" w14:textId="77777777" w:rsidR="00A15D69" w:rsidRPr="00C270D2" w:rsidRDefault="00A15D69" w:rsidP="00A15D69">
            <w:pPr>
              <w:spacing w:after="0" w:line="240" w:lineRule="auto"/>
              <w:rPr>
                <w:rFonts w:ascii="Verdana" w:eastAsia="Times New Roman" w:hAnsi="Verdana"/>
                <w:b/>
                <w:bCs/>
                <w:caps/>
                <w:sz w:val="16"/>
                <w:szCs w:val="16"/>
              </w:rPr>
            </w:pPr>
            <w:r w:rsidRPr="00C270D2">
              <w:rPr>
                <w:rFonts w:ascii="Verdana" w:eastAsia="Times New Roman" w:hAnsi="Verdana"/>
                <w:b/>
                <w:bCs/>
                <w:caps/>
                <w:sz w:val="16"/>
                <w:szCs w:val="16"/>
              </w:rPr>
              <w:t>Balance of effects</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77"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Favors the comparison</w:t>
            </w:r>
          </w:p>
        </w:tc>
        <w:tc>
          <w:tcPr>
            <w:tcW w:w="5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78"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Probably favors the comparison</w:t>
            </w:r>
          </w:p>
        </w:tc>
        <w:tc>
          <w:tcPr>
            <w:tcW w:w="8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79"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Does not favor either the intervention or the comparison</w:t>
            </w:r>
          </w:p>
        </w:tc>
        <w:tc>
          <w:tcPr>
            <w:tcW w:w="619"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427A" w14:textId="77777777" w:rsidR="00A15D69" w:rsidRPr="00C270D2" w:rsidRDefault="00A15D69" w:rsidP="00A15D69">
            <w:pPr>
              <w:spacing w:after="0" w:line="240" w:lineRule="auto"/>
              <w:jc w:val="center"/>
              <w:rPr>
                <w:rFonts w:ascii="Verdana" w:eastAsia="Times New Roman" w:hAnsi="Verdana"/>
                <w:b/>
                <w:bCs/>
                <w:color w:val="000000"/>
                <w:sz w:val="16"/>
                <w:szCs w:val="16"/>
              </w:rPr>
            </w:pPr>
            <w:r w:rsidRPr="00C270D2">
              <w:rPr>
                <w:rFonts w:ascii="Verdana" w:eastAsia="Times New Roman" w:hAnsi="Verdana"/>
                <w:b/>
                <w:bCs/>
                <w:color w:val="000000"/>
                <w:sz w:val="16"/>
                <w:szCs w:val="16"/>
              </w:rPr>
              <w:t>Probably favors the intervention</w:t>
            </w:r>
          </w:p>
        </w:tc>
        <w:tc>
          <w:tcPr>
            <w:tcW w:w="4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7B"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Favors the intervention</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7C"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Varies</w:t>
            </w:r>
          </w:p>
        </w:tc>
        <w:tc>
          <w:tcPr>
            <w:tcW w:w="8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7D"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Don't know</w:t>
            </w:r>
          </w:p>
        </w:tc>
      </w:tr>
      <w:tr w:rsidR="00A15D69" w:rsidRPr="00C270D2" w14:paraId="65EC4287" w14:textId="77777777" w:rsidTr="00A15D69">
        <w:tc>
          <w:tcPr>
            <w:tcW w:w="72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27F" w14:textId="77777777" w:rsidR="00A15D69" w:rsidRPr="00C270D2" w:rsidRDefault="00A15D69" w:rsidP="00A15D69">
            <w:pPr>
              <w:spacing w:after="0" w:line="240" w:lineRule="auto"/>
              <w:rPr>
                <w:rFonts w:ascii="Verdana" w:eastAsia="Times New Roman" w:hAnsi="Verdana"/>
                <w:b/>
                <w:bCs/>
                <w:caps/>
                <w:sz w:val="16"/>
                <w:szCs w:val="16"/>
              </w:rPr>
            </w:pPr>
            <w:r w:rsidRPr="00C270D2">
              <w:rPr>
                <w:rFonts w:ascii="Verdana" w:eastAsia="Times New Roman" w:hAnsi="Verdana"/>
                <w:b/>
                <w:bCs/>
                <w:caps/>
                <w:sz w:val="16"/>
                <w:szCs w:val="16"/>
              </w:rPr>
              <w:t>Resources required</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80"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Large costs</w:t>
            </w:r>
          </w:p>
        </w:tc>
        <w:tc>
          <w:tcPr>
            <w:tcW w:w="5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81"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Moderate costs</w:t>
            </w:r>
          </w:p>
        </w:tc>
        <w:tc>
          <w:tcPr>
            <w:tcW w:w="8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82"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Negligible costs and savings</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83"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Moderate savings</w:t>
            </w:r>
          </w:p>
        </w:tc>
        <w:tc>
          <w:tcPr>
            <w:tcW w:w="4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84"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Large savings</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85"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Varies</w:t>
            </w:r>
          </w:p>
        </w:tc>
        <w:tc>
          <w:tcPr>
            <w:tcW w:w="817"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4286" w14:textId="77777777" w:rsidR="00A15D69" w:rsidRPr="00C270D2" w:rsidRDefault="00A15D69" w:rsidP="00A15D69">
            <w:pPr>
              <w:spacing w:after="0" w:line="240" w:lineRule="auto"/>
              <w:jc w:val="center"/>
              <w:rPr>
                <w:rFonts w:ascii="Verdana" w:eastAsia="Times New Roman" w:hAnsi="Verdana"/>
                <w:b/>
                <w:bCs/>
                <w:color w:val="000000"/>
                <w:sz w:val="16"/>
                <w:szCs w:val="16"/>
              </w:rPr>
            </w:pPr>
            <w:r w:rsidRPr="00C270D2">
              <w:rPr>
                <w:rFonts w:ascii="Verdana" w:eastAsia="Times New Roman" w:hAnsi="Verdana"/>
                <w:b/>
                <w:bCs/>
                <w:color w:val="000000"/>
                <w:sz w:val="16"/>
                <w:szCs w:val="16"/>
              </w:rPr>
              <w:t>Don't know</w:t>
            </w:r>
          </w:p>
        </w:tc>
      </w:tr>
      <w:tr w:rsidR="00A15D69" w:rsidRPr="00C270D2" w14:paraId="65EC4290" w14:textId="77777777" w:rsidTr="00A15D69">
        <w:tc>
          <w:tcPr>
            <w:tcW w:w="72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288" w14:textId="77777777" w:rsidR="00A15D69" w:rsidRPr="00C270D2" w:rsidRDefault="00A15D69" w:rsidP="00A15D69">
            <w:pPr>
              <w:spacing w:after="0" w:line="240" w:lineRule="auto"/>
              <w:rPr>
                <w:rFonts w:ascii="Verdana" w:eastAsia="Times New Roman" w:hAnsi="Verdana"/>
                <w:b/>
                <w:bCs/>
                <w:caps/>
                <w:sz w:val="16"/>
                <w:szCs w:val="16"/>
              </w:rPr>
            </w:pPr>
            <w:r w:rsidRPr="00C270D2">
              <w:rPr>
                <w:rFonts w:ascii="Verdana" w:eastAsia="Times New Roman" w:hAnsi="Verdana"/>
                <w:b/>
                <w:bCs/>
                <w:caps/>
                <w:sz w:val="16"/>
                <w:szCs w:val="16"/>
              </w:rPr>
              <w:t>Certainty of evidence of required resources</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89"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Very low</w:t>
            </w:r>
          </w:p>
        </w:tc>
        <w:tc>
          <w:tcPr>
            <w:tcW w:w="5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8A"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Low</w:t>
            </w:r>
          </w:p>
        </w:tc>
        <w:tc>
          <w:tcPr>
            <w:tcW w:w="8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8B"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Moderate</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8C"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High</w:t>
            </w:r>
          </w:p>
        </w:tc>
        <w:tc>
          <w:tcPr>
            <w:tcW w:w="481"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28D" w14:textId="77777777" w:rsidR="00A15D69" w:rsidRPr="00C270D2" w:rsidRDefault="00A15D69" w:rsidP="00A15D69">
            <w:pPr>
              <w:spacing w:after="0" w:line="240" w:lineRule="auto"/>
              <w:jc w:val="center"/>
              <w:rPr>
                <w:rFonts w:ascii="Verdana" w:eastAsia="Times New Roman" w:hAnsi="Verdana"/>
                <w:sz w:val="16"/>
                <w:szCs w:val="16"/>
              </w:rPr>
            </w:pPr>
          </w:p>
        </w:tc>
        <w:tc>
          <w:tcPr>
            <w:tcW w:w="412"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28E" w14:textId="77777777" w:rsidR="00A15D69" w:rsidRPr="00C270D2" w:rsidRDefault="00A15D69" w:rsidP="00A15D69">
            <w:pPr>
              <w:spacing w:after="0" w:line="240" w:lineRule="auto"/>
              <w:jc w:val="center"/>
              <w:rPr>
                <w:rFonts w:ascii="Verdana" w:eastAsia="Times New Roman" w:hAnsi="Verdana"/>
                <w:sz w:val="16"/>
                <w:szCs w:val="16"/>
              </w:rPr>
            </w:pPr>
          </w:p>
        </w:tc>
        <w:tc>
          <w:tcPr>
            <w:tcW w:w="817"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428F" w14:textId="77777777" w:rsidR="00A15D69" w:rsidRPr="00C270D2" w:rsidRDefault="00A15D69" w:rsidP="00A15D69">
            <w:pPr>
              <w:spacing w:after="0" w:line="240" w:lineRule="auto"/>
              <w:jc w:val="center"/>
              <w:rPr>
                <w:rFonts w:ascii="Verdana" w:eastAsia="Times New Roman" w:hAnsi="Verdana"/>
                <w:b/>
                <w:bCs/>
                <w:color w:val="000000"/>
                <w:sz w:val="16"/>
                <w:szCs w:val="16"/>
              </w:rPr>
            </w:pPr>
            <w:r w:rsidRPr="00C270D2">
              <w:rPr>
                <w:rFonts w:ascii="Verdana" w:eastAsia="Times New Roman" w:hAnsi="Verdana"/>
                <w:b/>
                <w:bCs/>
                <w:color w:val="000000"/>
                <w:sz w:val="16"/>
                <w:szCs w:val="16"/>
              </w:rPr>
              <w:t>No included studies</w:t>
            </w:r>
          </w:p>
        </w:tc>
      </w:tr>
      <w:tr w:rsidR="00A15D69" w:rsidRPr="00C270D2" w14:paraId="65EC4299" w14:textId="77777777" w:rsidTr="00A15D69">
        <w:tc>
          <w:tcPr>
            <w:tcW w:w="72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291" w14:textId="77777777" w:rsidR="00A15D69" w:rsidRPr="00C270D2" w:rsidRDefault="00A15D69" w:rsidP="00A15D69">
            <w:pPr>
              <w:spacing w:after="0" w:line="240" w:lineRule="auto"/>
              <w:rPr>
                <w:rFonts w:ascii="Verdana" w:eastAsia="Times New Roman" w:hAnsi="Verdana"/>
                <w:b/>
                <w:bCs/>
                <w:caps/>
                <w:sz w:val="16"/>
                <w:szCs w:val="16"/>
              </w:rPr>
            </w:pPr>
            <w:r w:rsidRPr="00C270D2">
              <w:rPr>
                <w:rFonts w:ascii="Verdana" w:eastAsia="Times New Roman" w:hAnsi="Verdana"/>
                <w:b/>
                <w:bCs/>
                <w:caps/>
                <w:sz w:val="16"/>
                <w:szCs w:val="16"/>
              </w:rPr>
              <w:t>Cost effectiveness</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92"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Favors the comparison</w:t>
            </w:r>
          </w:p>
        </w:tc>
        <w:tc>
          <w:tcPr>
            <w:tcW w:w="5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93"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Probably favors the comparison</w:t>
            </w:r>
          </w:p>
        </w:tc>
        <w:tc>
          <w:tcPr>
            <w:tcW w:w="8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94"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Does not favor either the intervention or the comparison</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95"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Probably favors the intervention</w:t>
            </w:r>
          </w:p>
        </w:tc>
        <w:tc>
          <w:tcPr>
            <w:tcW w:w="4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96"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Favors the intervention</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97"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Varies</w:t>
            </w:r>
          </w:p>
        </w:tc>
        <w:tc>
          <w:tcPr>
            <w:tcW w:w="817"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4298" w14:textId="77777777" w:rsidR="00A15D69" w:rsidRPr="00C270D2" w:rsidRDefault="00A15D69" w:rsidP="00A15D69">
            <w:pPr>
              <w:spacing w:after="0" w:line="240" w:lineRule="auto"/>
              <w:jc w:val="center"/>
              <w:rPr>
                <w:rFonts w:ascii="Verdana" w:eastAsia="Times New Roman" w:hAnsi="Verdana"/>
                <w:b/>
                <w:bCs/>
                <w:color w:val="000000"/>
                <w:sz w:val="16"/>
                <w:szCs w:val="16"/>
              </w:rPr>
            </w:pPr>
            <w:r w:rsidRPr="00C270D2">
              <w:rPr>
                <w:rFonts w:ascii="Verdana" w:eastAsia="Times New Roman" w:hAnsi="Verdana"/>
                <w:b/>
                <w:bCs/>
                <w:color w:val="000000"/>
                <w:sz w:val="16"/>
                <w:szCs w:val="16"/>
              </w:rPr>
              <w:t>No included studies</w:t>
            </w:r>
          </w:p>
        </w:tc>
      </w:tr>
      <w:tr w:rsidR="00A15D69" w:rsidRPr="00C270D2" w14:paraId="65EC42A2" w14:textId="77777777" w:rsidTr="00A15D69">
        <w:tc>
          <w:tcPr>
            <w:tcW w:w="72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29A" w14:textId="77777777" w:rsidR="00A15D69" w:rsidRPr="00C270D2" w:rsidRDefault="00A15D69" w:rsidP="00A15D69">
            <w:pPr>
              <w:spacing w:after="0" w:line="240" w:lineRule="auto"/>
              <w:rPr>
                <w:rFonts w:ascii="Verdana" w:eastAsia="Times New Roman" w:hAnsi="Verdana"/>
                <w:b/>
                <w:bCs/>
                <w:caps/>
                <w:sz w:val="16"/>
                <w:szCs w:val="16"/>
              </w:rPr>
            </w:pPr>
            <w:r w:rsidRPr="00C270D2">
              <w:rPr>
                <w:rFonts w:ascii="Verdana" w:eastAsia="Times New Roman" w:hAnsi="Verdana"/>
                <w:b/>
                <w:bCs/>
                <w:caps/>
                <w:sz w:val="16"/>
                <w:szCs w:val="16"/>
              </w:rPr>
              <w:t>Equity</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9B"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Reduced</w:t>
            </w:r>
          </w:p>
        </w:tc>
        <w:tc>
          <w:tcPr>
            <w:tcW w:w="5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9C"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Probably reduced</w:t>
            </w:r>
          </w:p>
        </w:tc>
        <w:tc>
          <w:tcPr>
            <w:tcW w:w="8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9D"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Probably no impact</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9E"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Probably increased</w:t>
            </w:r>
          </w:p>
        </w:tc>
        <w:tc>
          <w:tcPr>
            <w:tcW w:w="4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9F"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Increased</w:t>
            </w: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A0"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Varies</w:t>
            </w:r>
          </w:p>
        </w:tc>
        <w:tc>
          <w:tcPr>
            <w:tcW w:w="8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A1"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Don't know</w:t>
            </w:r>
          </w:p>
        </w:tc>
      </w:tr>
      <w:tr w:rsidR="00A15D69" w:rsidRPr="00C270D2" w14:paraId="65EC42AB" w14:textId="77777777" w:rsidTr="00A15D69">
        <w:tc>
          <w:tcPr>
            <w:tcW w:w="72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2A3" w14:textId="77777777" w:rsidR="00A15D69" w:rsidRPr="00C270D2" w:rsidRDefault="00A15D69" w:rsidP="00A15D69">
            <w:pPr>
              <w:spacing w:after="0" w:line="240" w:lineRule="auto"/>
              <w:rPr>
                <w:rFonts w:ascii="Verdana" w:eastAsia="Times New Roman" w:hAnsi="Verdana"/>
                <w:b/>
                <w:bCs/>
                <w:caps/>
                <w:sz w:val="16"/>
                <w:szCs w:val="16"/>
              </w:rPr>
            </w:pPr>
            <w:r w:rsidRPr="00C270D2">
              <w:rPr>
                <w:rFonts w:ascii="Verdana" w:eastAsia="Times New Roman" w:hAnsi="Verdana"/>
                <w:b/>
                <w:bCs/>
                <w:caps/>
                <w:sz w:val="16"/>
                <w:szCs w:val="16"/>
              </w:rPr>
              <w:t>Acceptability</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A4"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No</w:t>
            </w:r>
          </w:p>
        </w:tc>
        <w:tc>
          <w:tcPr>
            <w:tcW w:w="5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A5"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Probably no</w:t>
            </w:r>
          </w:p>
        </w:tc>
        <w:tc>
          <w:tcPr>
            <w:tcW w:w="858"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42A6" w14:textId="77777777" w:rsidR="00A15D69" w:rsidRPr="00C270D2" w:rsidRDefault="00A15D69" w:rsidP="00A15D69">
            <w:pPr>
              <w:spacing w:after="0" w:line="240" w:lineRule="auto"/>
              <w:jc w:val="center"/>
              <w:rPr>
                <w:rFonts w:ascii="Verdana" w:eastAsia="Times New Roman" w:hAnsi="Verdana"/>
                <w:b/>
                <w:bCs/>
                <w:color w:val="000000"/>
                <w:sz w:val="16"/>
                <w:szCs w:val="16"/>
              </w:rPr>
            </w:pPr>
            <w:r w:rsidRPr="00C270D2">
              <w:rPr>
                <w:rFonts w:ascii="Verdana" w:eastAsia="Times New Roman" w:hAnsi="Verdana"/>
                <w:b/>
                <w:bCs/>
                <w:color w:val="000000"/>
                <w:sz w:val="16"/>
                <w:szCs w:val="16"/>
              </w:rPr>
              <w:t>Probably yes</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A7"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Yes</w:t>
            </w:r>
          </w:p>
        </w:tc>
        <w:tc>
          <w:tcPr>
            <w:tcW w:w="481"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2A8" w14:textId="77777777" w:rsidR="00A15D69" w:rsidRPr="00C270D2" w:rsidRDefault="00A15D69" w:rsidP="00A15D69">
            <w:pPr>
              <w:spacing w:after="0" w:line="240" w:lineRule="auto"/>
              <w:jc w:val="center"/>
              <w:rPr>
                <w:rFonts w:ascii="Verdana" w:eastAsia="Times New Roman" w:hAnsi="Verdana"/>
                <w:sz w:val="16"/>
                <w:szCs w:val="16"/>
              </w:rPr>
            </w:pP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A9"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Varies</w:t>
            </w:r>
          </w:p>
        </w:tc>
        <w:tc>
          <w:tcPr>
            <w:tcW w:w="8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AA"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Don't know</w:t>
            </w:r>
          </w:p>
        </w:tc>
      </w:tr>
      <w:tr w:rsidR="00A15D69" w:rsidRPr="00C270D2" w14:paraId="65EC42B4" w14:textId="77777777" w:rsidTr="00A15D69">
        <w:tc>
          <w:tcPr>
            <w:tcW w:w="72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EC42AC" w14:textId="77777777" w:rsidR="00A15D69" w:rsidRPr="00C270D2" w:rsidRDefault="00A15D69" w:rsidP="00A15D69">
            <w:pPr>
              <w:spacing w:after="0" w:line="240" w:lineRule="auto"/>
              <w:rPr>
                <w:rFonts w:ascii="Verdana" w:eastAsia="Times New Roman" w:hAnsi="Verdana"/>
                <w:b/>
                <w:bCs/>
                <w:caps/>
                <w:sz w:val="16"/>
                <w:szCs w:val="16"/>
              </w:rPr>
            </w:pPr>
            <w:r w:rsidRPr="00C270D2">
              <w:rPr>
                <w:rFonts w:ascii="Verdana" w:eastAsia="Times New Roman" w:hAnsi="Verdana"/>
                <w:b/>
                <w:bCs/>
                <w:caps/>
                <w:sz w:val="16"/>
                <w:szCs w:val="16"/>
              </w:rPr>
              <w:t>Feasibility</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AD"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No</w:t>
            </w:r>
          </w:p>
        </w:tc>
        <w:tc>
          <w:tcPr>
            <w:tcW w:w="5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AE"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Probably no</w:t>
            </w:r>
          </w:p>
        </w:tc>
        <w:tc>
          <w:tcPr>
            <w:tcW w:w="8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AF"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Probably yes</w:t>
            </w:r>
          </w:p>
        </w:tc>
        <w:tc>
          <w:tcPr>
            <w:tcW w:w="619"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EC42B0" w14:textId="77777777" w:rsidR="00A15D69" w:rsidRPr="00C270D2" w:rsidRDefault="00A15D69" w:rsidP="00A15D69">
            <w:pPr>
              <w:spacing w:after="0" w:line="240" w:lineRule="auto"/>
              <w:jc w:val="center"/>
              <w:rPr>
                <w:rFonts w:ascii="Verdana" w:eastAsia="Times New Roman" w:hAnsi="Verdana"/>
                <w:b/>
                <w:bCs/>
                <w:color w:val="000000"/>
                <w:sz w:val="16"/>
                <w:szCs w:val="16"/>
              </w:rPr>
            </w:pPr>
            <w:r w:rsidRPr="00C270D2">
              <w:rPr>
                <w:rFonts w:ascii="Verdana" w:eastAsia="Times New Roman" w:hAnsi="Verdana"/>
                <w:b/>
                <w:bCs/>
                <w:color w:val="000000"/>
                <w:sz w:val="16"/>
                <w:szCs w:val="16"/>
              </w:rPr>
              <w:t>Yes</w:t>
            </w:r>
          </w:p>
        </w:tc>
        <w:tc>
          <w:tcPr>
            <w:tcW w:w="481"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EC42B1" w14:textId="77777777" w:rsidR="00A15D69" w:rsidRPr="00C270D2" w:rsidRDefault="00A15D69" w:rsidP="00A15D69">
            <w:pPr>
              <w:spacing w:after="0" w:line="240" w:lineRule="auto"/>
              <w:jc w:val="center"/>
              <w:rPr>
                <w:rFonts w:ascii="Verdana" w:eastAsia="Times New Roman" w:hAnsi="Verdana"/>
                <w:sz w:val="16"/>
                <w:szCs w:val="16"/>
              </w:rPr>
            </w:pPr>
          </w:p>
        </w:tc>
        <w:tc>
          <w:tcPr>
            <w:tcW w:w="4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B2"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Varies</w:t>
            </w:r>
          </w:p>
        </w:tc>
        <w:tc>
          <w:tcPr>
            <w:tcW w:w="8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C42B3" w14:textId="77777777" w:rsidR="00A15D69" w:rsidRPr="00C270D2" w:rsidRDefault="00A15D69" w:rsidP="00A15D69">
            <w:pPr>
              <w:spacing w:after="0" w:line="240" w:lineRule="auto"/>
              <w:jc w:val="center"/>
              <w:rPr>
                <w:rFonts w:ascii="Verdana" w:eastAsia="Times New Roman" w:hAnsi="Verdana"/>
                <w:sz w:val="16"/>
                <w:szCs w:val="16"/>
              </w:rPr>
            </w:pPr>
            <w:r w:rsidRPr="00C270D2">
              <w:rPr>
                <w:rFonts w:ascii="Verdana" w:eastAsia="Times New Roman" w:hAnsi="Verdana"/>
                <w:sz w:val="16"/>
                <w:szCs w:val="16"/>
              </w:rPr>
              <w:t>Don't know</w:t>
            </w:r>
          </w:p>
        </w:tc>
      </w:tr>
    </w:tbl>
    <w:p w14:paraId="65EC42B5" w14:textId="77777777" w:rsidR="00C270D2" w:rsidRPr="00C270D2" w:rsidRDefault="00C270D2" w:rsidP="00C270D2">
      <w:pPr>
        <w:spacing w:after="240"/>
        <w:rPr>
          <w:rFonts w:ascii="Verdana" w:eastAsia="Times New Roman" w:hAnsi="Verdana"/>
          <w:color w:val="000000"/>
          <w:sz w:val="16"/>
          <w:szCs w:val="16"/>
        </w:rPr>
      </w:pPr>
    </w:p>
    <w:p w14:paraId="65EC42B6" w14:textId="77777777" w:rsidR="00C270D2" w:rsidRPr="00A15D69" w:rsidRDefault="00C270D2" w:rsidP="00C270D2">
      <w:pPr>
        <w:spacing w:before="100" w:beforeAutospacing="1" w:after="100" w:afterAutospacing="1" w:line="240" w:lineRule="auto"/>
        <w:outlineLvl w:val="0"/>
        <w:rPr>
          <w:rFonts w:ascii="Times New Roman" w:eastAsia="Times New Roman" w:hAnsi="Times New Roman" w:cs="Times New Roman"/>
          <w:b/>
          <w:bCs/>
          <w:color w:val="000000"/>
          <w:kern w:val="36"/>
        </w:rPr>
      </w:pPr>
      <w:r w:rsidRPr="00A15D69">
        <w:rPr>
          <w:rFonts w:ascii="Times New Roman" w:eastAsia="Times New Roman" w:hAnsi="Times New Roman" w:cs="Times New Roman"/>
          <w:b/>
          <w:bCs/>
          <w:color w:val="000000"/>
          <w:kern w:val="36"/>
        </w:rPr>
        <w:lastRenderedPageBreak/>
        <w:t>Conclusions</w:t>
      </w:r>
    </w:p>
    <w:p w14:paraId="65EC42B7" w14:textId="77777777" w:rsidR="00C270D2" w:rsidRPr="00A15D69" w:rsidRDefault="00C270D2" w:rsidP="00C270D2">
      <w:pPr>
        <w:rPr>
          <w:rFonts w:ascii="Times New Roman" w:eastAsia="Times New Roman" w:hAnsi="Times New Roman" w:cs="Times New Roman"/>
          <w:b/>
          <w:bCs/>
          <w:color w:val="000000"/>
        </w:rPr>
      </w:pPr>
      <w:r w:rsidRPr="00A15D69">
        <w:rPr>
          <w:rFonts w:ascii="Times New Roman" w:eastAsia="Times New Roman" w:hAnsi="Times New Roman" w:cs="Times New Roman"/>
          <w:b/>
          <w:bCs/>
          <w:color w:val="000000"/>
        </w:rPr>
        <w:t xml:space="preserve">Should an alpha-2 agonist (e.g., dexmedetomidine) vs. propofol be used in </w:t>
      </w:r>
      <w:proofErr w:type="spellStart"/>
      <w:r w:rsidRPr="00A15D69">
        <w:rPr>
          <w:rFonts w:ascii="Times New Roman" w:eastAsia="Times New Roman" w:hAnsi="Times New Roman" w:cs="Times New Roman"/>
          <w:b/>
          <w:bCs/>
          <w:color w:val="000000"/>
        </w:rPr>
        <w:t>critially</w:t>
      </w:r>
      <w:proofErr w:type="spellEnd"/>
      <w:r w:rsidRPr="00A15D69">
        <w:rPr>
          <w:rFonts w:ascii="Times New Roman" w:eastAsia="Times New Roman" w:hAnsi="Times New Roman" w:cs="Times New Roman"/>
          <w:b/>
          <w:bCs/>
          <w:color w:val="000000"/>
        </w:rPr>
        <w:t xml:space="preserve"> ill ventilated adults (both intubated and non-intubated)?</w:t>
      </w:r>
    </w:p>
    <w:tbl>
      <w:tblPr>
        <w:tblW w:w="5000" w:type="pct"/>
        <w:tblCellMar>
          <w:top w:w="15" w:type="dxa"/>
          <w:left w:w="15" w:type="dxa"/>
          <w:bottom w:w="15" w:type="dxa"/>
          <w:right w:w="15" w:type="dxa"/>
        </w:tblCellMar>
        <w:tblLook w:val="04A0" w:firstRow="1" w:lastRow="0" w:firstColumn="1" w:lastColumn="0" w:noHBand="0" w:noVBand="1"/>
      </w:tblPr>
      <w:tblGrid>
        <w:gridCol w:w="4000"/>
        <w:gridCol w:w="9110"/>
      </w:tblGrid>
      <w:tr w:rsidR="00C270D2" w:rsidRPr="00C270D2" w14:paraId="65EC42C6" w14:textId="77777777" w:rsidTr="00787CEE">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65EC42B8" w14:textId="77777777" w:rsidR="00C270D2" w:rsidRPr="00C270D2" w:rsidRDefault="00C270D2" w:rsidP="00C270D2">
            <w:pPr>
              <w:rPr>
                <w:rFonts w:ascii="Verdana" w:eastAsia="Times New Roman" w:hAnsi="Verdana"/>
                <w:b/>
                <w:bCs/>
                <w:caps/>
                <w:sz w:val="16"/>
                <w:szCs w:val="16"/>
              </w:rPr>
            </w:pPr>
            <w:r w:rsidRPr="00C270D2">
              <w:rPr>
                <w:rFonts w:ascii="Verdana" w:eastAsia="Times New Roman" w:hAnsi="Verdana"/>
                <w:b/>
                <w:bCs/>
                <w:caps/>
                <w:sz w:val="16"/>
                <w:szCs w:val="16"/>
              </w:rPr>
              <w:t>Type of recommendation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1791"/>
              <w:gridCol w:w="1791"/>
              <w:gridCol w:w="1790"/>
              <w:gridCol w:w="1790"/>
              <w:gridCol w:w="1790"/>
            </w:tblGrid>
            <w:tr w:rsidR="00C270D2" w:rsidRPr="00C270D2" w14:paraId="65EC42BE" w14:textId="77777777" w:rsidTr="00787CEE">
              <w:tc>
                <w:tcPr>
                  <w:tcW w:w="1000" w:type="pct"/>
                  <w:tcBorders>
                    <w:top w:val="nil"/>
                    <w:left w:val="nil"/>
                    <w:bottom w:val="nil"/>
                    <w:right w:val="single" w:sz="6" w:space="0" w:color="000000"/>
                  </w:tcBorders>
                  <w:tcMar>
                    <w:top w:w="75" w:type="dxa"/>
                    <w:left w:w="75" w:type="dxa"/>
                    <w:bottom w:w="75" w:type="dxa"/>
                    <w:right w:w="75" w:type="dxa"/>
                  </w:tcMar>
                  <w:hideMark/>
                </w:tcPr>
                <w:p w14:paraId="65EC42B9" w14:textId="77777777" w:rsidR="00C270D2" w:rsidRPr="00C270D2" w:rsidRDefault="00C270D2" w:rsidP="00C270D2">
                  <w:pPr>
                    <w:jc w:val="center"/>
                    <w:rPr>
                      <w:rFonts w:eastAsia="Times New Roman"/>
                      <w:sz w:val="24"/>
                      <w:szCs w:val="24"/>
                    </w:rPr>
                  </w:pPr>
                  <w:r w:rsidRPr="00C270D2">
                    <w:rPr>
                      <w:rFonts w:eastAsia="Times New Roman"/>
                    </w:rPr>
                    <w:t>Strong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42BA" w14:textId="77777777" w:rsidR="00C270D2" w:rsidRPr="00C270D2" w:rsidRDefault="00C270D2" w:rsidP="00C270D2">
                  <w:pPr>
                    <w:jc w:val="center"/>
                    <w:rPr>
                      <w:rFonts w:eastAsia="Times New Roman"/>
                      <w:sz w:val="24"/>
                      <w:szCs w:val="24"/>
                    </w:rPr>
                  </w:pPr>
                  <w:r w:rsidRPr="00C270D2">
                    <w:rPr>
                      <w:rFonts w:eastAsia="Times New Roman"/>
                    </w:rPr>
                    <w:t>Conditional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42BB" w14:textId="77777777" w:rsidR="00C270D2" w:rsidRPr="00C270D2" w:rsidRDefault="00C270D2" w:rsidP="00C270D2">
                  <w:pPr>
                    <w:jc w:val="center"/>
                    <w:rPr>
                      <w:rFonts w:eastAsia="Times New Roman"/>
                      <w:sz w:val="24"/>
                      <w:szCs w:val="24"/>
                    </w:rPr>
                  </w:pPr>
                  <w:r w:rsidRPr="00C270D2">
                    <w:rPr>
                      <w:rFonts w:eastAsia="Times New Roman"/>
                    </w:rPr>
                    <w:t>Conditional recommendation for either the intervention or the comparison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42BC" w14:textId="77777777" w:rsidR="00C270D2" w:rsidRPr="00C270D2" w:rsidRDefault="00C270D2" w:rsidP="00C270D2">
                  <w:pPr>
                    <w:jc w:val="center"/>
                    <w:rPr>
                      <w:rFonts w:eastAsia="Times New Roman"/>
                      <w:sz w:val="24"/>
                      <w:szCs w:val="24"/>
                    </w:rPr>
                  </w:pPr>
                  <w:r w:rsidRPr="00C270D2">
                    <w:rPr>
                      <w:rFonts w:eastAsia="Times New Roman"/>
                    </w:rPr>
                    <w:t>Conditional recommendation for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42BD" w14:textId="77777777" w:rsidR="00C270D2" w:rsidRPr="00C270D2" w:rsidRDefault="00C270D2" w:rsidP="00C270D2">
                  <w:pPr>
                    <w:jc w:val="center"/>
                    <w:rPr>
                      <w:rFonts w:eastAsia="Times New Roman"/>
                      <w:sz w:val="24"/>
                      <w:szCs w:val="24"/>
                    </w:rPr>
                  </w:pPr>
                  <w:r w:rsidRPr="00C270D2">
                    <w:rPr>
                      <w:rFonts w:eastAsia="Times New Roman"/>
                    </w:rPr>
                    <w:t>Strong recommendation for the intervention</w:t>
                  </w:r>
                </w:p>
              </w:tc>
            </w:tr>
            <w:tr w:rsidR="00C270D2" w:rsidRPr="00C270D2" w14:paraId="65EC42C4" w14:textId="77777777" w:rsidTr="00787CEE">
              <w:tc>
                <w:tcPr>
                  <w:tcW w:w="1000" w:type="pct"/>
                  <w:tcBorders>
                    <w:top w:val="nil"/>
                    <w:left w:val="nil"/>
                    <w:bottom w:val="nil"/>
                    <w:right w:val="single" w:sz="6" w:space="0" w:color="000000"/>
                  </w:tcBorders>
                  <w:tcMar>
                    <w:top w:w="75" w:type="dxa"/>
                    <w:left w:w="75" w:type="dxa"/>
                    <w:bottom w:w="75" w:type="dxa"/>
                    <w:right w:w="75" w:type="dxa"/>
                  </w:tcMar>
                  <w:hideMark/>
                </w:tcPr>
                <w:p w14:paraId="65EC42BF" w14:textId="77777777" w:rsidR="00C270D2" w:rsidRPr="00C270D2" w:rsidRDefault="00C270D2" w:rsidP="00C270D2">
                  <w:pPr>
                    <w:jc w:val="center"/>
                    <w:rPr>
                      <w:rFonts w:eastAsia="Times New Roman"/>
                      <w:sz w:val="24"/>
                      <w:szCs w:val="24"/>
                    </w:rPr>
                  </w:pPr>
                  <w:r w:rsidRPr="00C270D2">
                    <w:rP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42C0" w14:textId="77777777" w:rsidR="00C270D2" w:rsidRPr="00C270D2" w:rsidRDefault="00C270D2" w:rsidP="00C270D2">
                  <w:pPr>
                    <w:jc w:val="center"/>
                    <w:rPr>
                      <w:rFonts w:eastAsia="Times New Roman"/>
                      <w:sz w:val="24"/>
                      <w:szCs w:val="24"/>
                    </w:rPr>
                  </w:pPr>
                  <w:r w:rsidRPr="00C270D2">
                    <w:rP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42C1" w14:textId="77777777" w:rsidR="00C270D2" w:rsidRPr="00C270D2" w:rsidRDefault="00C270D2" w:rsidP="00C270D2">
                  <w:pPr>
                    <w:jc w:val="center"/>
                    <w:rPr>
                      <w:rFonts w:eastAsia="Times New Roman"/>
                      <w:sz w:val="24"/>
                      <w:szCs w:val="24"/>
                    </w:rPr>
                  </w:pPr>
                  <w:r w:rsidRPr="00C270D2">
                    <w:rP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42C2" w14:textId="77777777" w:rsidR="00C270D2" w:rsidRPr="00C270D2" w:rsidRDefault="00C270D2" w:rsidP="00C270D2">
                  <w:pPr>
                    <w:jc w:val="center"/>
                    <w:rPr>
                      <w:rFonts w:eastAsia="Times New Roman"/>
                      <w:sz w:val="24"/>
                      <w:szCs w:val="24"/>
                    </w:rPr>
                  </w:pPr>
                  <w:r w:rsidRPr="00C270D2">
                    <w:rP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5EC42C3" w14:textId="77777777" w:rsidR="00C270D2" w:rsidRPr="00C270D2" w:rsidRDefault="00C270D2" w:rsidP="00C270D2">
                  <w:pPr>
                    <w:jc w:val="center"/>
                    <w:rPr>
                      <w:rFonts w:eastAsia="Times New Roman"/>
                      <w:sz w:val="24"/>
                      <w:szCs w:val="24"/>
                    </w:rPr>
                  </w:pPr>
                  <w:r w:rsidRPr="00C270D2">
                    <w:rPr>
                      <w:rFonts w:eastAsia="Times New Roman"/>
                    </w:rPr>
                    <w:t xml:space="preserve">○ </w:t>
                  </w:r>
                </w:p>
              </w:tc>
            </w:tr>
          </w:tbl>
          <w:p w14:paraId="65EC42C5" w14:textId="77777777" w:rsidR="00C270D2" w:rsidRPr="00C270D2" w:rsidRDefault="00C270D2" w:rsidP="00C270D2">
            <w:pPr>
              <w:rPr>
                <w:rFonts w:ascii="Verdana" w:eastAsia="Times New Roman" w:hAnsi="Verdana"/>
                <w:sz w:val="16"/>
                <w:szCs w:val="16"/>
              </w:rPr>
            </w:pPr>
          </w:p>
        </w:tc>
      </w:tr>
      <w:tr w:rsidR="00C270D2" w:rsidRPr="00C270D2" w14:paraId="65EC42C9" w14:textId="77777777" w:rsidTr="00787CEE">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65EC42C7" w14:textId="77777777" w:rsidR="00C270D2" w:rsidRPr="00C270D2" w:rsidRDefault="00C270D2" w:rsidP="00C270D2">
            <w:pPr>
              <w:rPr>
                <w:rFonts w:ascii="Verdana" w:eastAsia="Times New Roman" w:hAnsi="Verdana"/>
                <w:b/>
                <w:bCs/>
                <w:caps/>
                <w:sz w:val="16"/>
                <w:szCs w:val="16"/>
              </w:rPr>
            </w:pPr>
            <w:r w:rsidRPr="00C270D2">
              <w:rPr>
                <w:rFonts w:ascii="Verdana" w:eastAsia="Times New Roman" w:hAnsi="Verdana"/>
                <w:b/>
                <w:bCs/>
                <w:caps/>
                <w:sz w:val="16"/>
                <w:szCs w:val="16"/>
              </w:rPr>
              <w:t>Recommendation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C8" w14:textId="77777777" w:rsidR="00C270D2" w:rsidRPr="00C270D2" w:rsidRDefault="00C270D2" w:rsidP="00C270D2">
            <w:pPr>
              <w:rPr>
                <w:rFonts w:ascii="Verdana" w:eastAsia="Times New Roman" w:hAnsi="Verdana"/>
                <w:sz w:val="16"/>
                <w:szCs w:val="16"/>
              </w:rPr>
            </w:pPr>
            <w:r w:rsidRPr="00C270D2">
              <w:rPr>
                <w:rFonts w:ascii="Verdana" w:eastAsia="Times New Roman" w:hAnsi="Verdana"/>
                <w:sz w:val="16"/>
                <w:szCs w:val="16"/>
              </w:rPr>
              <w:t xml:space="preserve">We </w:t>
            </w:r>
            <w:r w:rsidRPr="00C270D2">
              <w:rPr>
                <w:rFonts w:ascii="Verdana" w:eastAsia="Times New Roman" w:hAnsi="Verdana"/>
                <w:b/>
                <w:bCs/>
                <w:sz w:val="16"/>
                <w:szCs w:val="16"/>
              </w:rPr>
              <w:t>suggest</w:t>
            </w:r>
            <w:r w:rsidRPr="00C270D2">
              <w:rPr>
                <w:rFonts w:ascii="Verdana" w:eastAsia="Times New Roman" w:hAnsi="Verdana"/>
                <w:sz w:val="16"/>
                <w:szCs w:val="16"/>
              </w:rPr>
              <w:t xml:space="preserve"> using either dexmedetomidine or propofol for sedation in critically ill patients (conditional </w:t>
            </w:r>
            <w:proofErr w:type="spellStart"/>
            <w:r w:rsidRPr="00C270D2">
              <w:rPr>
                <w:rFonts w:ascii="Verdana" w:eastAsia="Times New Roman" w:hAnsi="Verdana"/>
                <w:sz w:val="16"/>
                <w:szCs w:val="16"/>
              </w:rPr>
              <w:t>reccomendation</w:t>
            </w:r>
            <w:proofErr w:type="spellEnd"/>
            <w:r w:rsidRPr="00C270D2">
              <w:rPr>
                <w:rFonts w:ascii="Verdana" w:eastAsia="Times New Roman" w:hAnsi="Verdana"/>
                <w:sz w:val="16"/>
                <w:szCs w:val="16"/>
              </w:rPr>
              <w:t>, low QOE)</w:t>
            </w:r>
          </w:p>
        </w:tc>
      </w:tr>
      <w:tr w:rsidR="00C270D2" w:rsidRPr="00C270D2" w14:paraId="65EC42D3" w14:textId="77777777" w:rsidTr="00787CEE">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65EC42CA" w14:textId="77777777" w:rsidR="00C270D2" w:rsidRPr="00C270D2" w:rsidRDefault="00C270D2" w:rsidP="00C270D2">
            <w:pPr>
              <w:rPr>
                <w:rFonts w:ascii="Verdana" w:eastAsia="Times New Roman" w:hAnsi="Verdana"/>
                <w:b/>
                <w:bCs/>
                <w:caps/>
                <w:sz w:val="16"/>
                <w:szCs w:val="16"/>
              </w:rPr>
            </w:pPr>
            <w:r w:rsidRPr="00C270D2">
              <w:rPr>
                <w:rFonts w:ascii="Verdana" w:eastAsia="Times New Roman" w:hAnsi="Verdana"/>
                <w:b/>
                <w:bCs/>
                <w:caps/>
                <w:sz w:val="16"/>
                <w:szCs w:val="16"/>
              </w:rPr>
              <w:t>Justification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C42CB" w14:textId="77777777" w:rsidR="00C270D2" w:rsidRPr="00C270D2" w:rsidRDefault="00C270D2" w:rsidP="00A15D69">
            <w:pPr>
              <w:spacing w:after="0" w:line="240" w:lineRule="auto"/>
              <w:rPr>
                <w:rFonts w:ascii="Verdana" w:eastAsia="Times New Roman" w:hAnsi="Verdana"/>
                <w:sz w:val="16"/>
                <w:szCs w:val="16"/>
              </w:rPr>
            </w:pPr>
            <w:r w:rsidRPr="00C270D2">
              <w:rPr>
                <w:rFonts w:ascii="Verdana" w:eastAsia="Times New Roman" w:hAnsi="Verdana"/>
                <w:sz w:val="16"/>
                <w:szCs w:val="16"/>
              </w:rPr>
              <w:t>For the general medical and surgical ICU patients who have been on sedation for a while (excluding the fast track surgical and cardiac surgical patients discussed earlier), the group, including the patient representative, felt that shortened time to light sedation of at least 4 hours and time to extubation of approximately 8-12 hours (a shift or so) were clinically significant. There was a consistent message with about shorter time on mechanical ventilation with dexmedetomidine but no difference in most other outcomes. Similar to the alpha2 vs benzo comparisons the Ja</w:t>
            </w:r>
            <w:r w:rsidR="00D54ABE">
              <w:rPr>
                <w:rFonts w:ascii="Verdana" w:eastAsia="Times New Roman" w:hAnsi="Verdana"/>
                <w:sz w:val="16"/>
                <w:szCs w:val="16"/>
              </w:rPr>
              <w:t>k</w:t>
            </w:r>
            <w:r w:rsidRPr="00C270D2">
              <w:rPr>
                <w:rFonts w:ascii="Verdana" w:eastAsia="Times New Roman" w:hAnsi="Verdana"/>
                <w:sz w:val="16"/>
                <w:szCs w:val="16"/>
              </w:rPr>
              <w:t xml:space="preserve">ob PRODEX </w:t>
            </w:r>
            <w:r w:rsidR="00D54ABE">
              <w:rPr>
                <w:rFonts w:ascii="Verdana" w:eastAsia="Times New Roman" w:hAnsi="Verdana"/>
                <w:sz w:val="16"/>
                <w:szCs w:val="16"/>
              </w:rPr>
              <w:fldChar w:fldCharType="begin"/>
            </w:r>
            <w:r w:rsidR="00D54ABE">
              <w:rPr>
                <w:rFonts w:ascii="Verdana" w:eastAsia="Times New Roman" w:hAnsi="Verdana"/>
                <w:sz w:val="16"/>
                <w:szCs w:val="16"/>
              </w:rPr>
              <w:instrText xml:space="preserve"> ADDIN EN.CITE &lt;EndNote&gt;&lt;Cite&gt;&lt;Author&gt;Jakob&lt;/Author&gt;&lt;Year&gt;2012&lt;/Year&gt;&lt;RecNum&gt;1950&lt;/RecNum&gt;&lt;DisplayText&gt;[6]&lt;/DisplayText&gt;&lt;record&gt;&lt;rec-number&gt;1950&lt;/rec-number&gt;&lt;foreign-keys&gt;&lt;key app="EN" db-id="v9razzrwmtv29zeet5tvadzm9d5dffdd0s55" timestamp="1507232815"&gt;1950&lt;/key&gt;&lt;/foreign-keys&gt;&lt;ref-type name="Journal Article"&gt;17&lt;/ref-type&gt;&lt;contributors&gt;&lt;authors&gt;&lt;author&gt;Jakob, Stephan M.&lt;/author&gt;&lt;author&gt;Ruokonen, Esko&lt;/author&gt;&lt;author&gt;Grounds, R. Michael&lt;/author&gt;&lt;author&gt;Sarapohja, Toni&lt;/author&gt;&lt;author&gt;Garratt, Chris&lt;/author&gt;&lt;author&gt;Pocock, Stuart J.&lt;/author&gt;&lt;author&gt;Bratty, J. Raymond&lt;/author&gt;&lt;author&gt;Takala, Jukka&lt;/author&gt;&lt;author&gt;Dexmedetomidine for Long-Term Sedation, Investigators&lt;/author&gt;&lt;/authors&gt;&lt;/contributors&gt;&lt;auth-address&gt;Department of Intensive Care Medicine, Bern University Hospital and University of Bern, Bern, Switzerland.&lt;/auth-address&gt;&lt;titles&gt;&lt;title&gt;Dexmedetomidine vs midazolam or propofol for sedation during prolonged mechanical ventilation: two randomized controlled trials&lt;/title&gt;&lt;secondary-title&gt;JAMA&lt;/secondary-title&gt;&lt;/titles&gt;&lt;periodical&gt;&lt;full-title&gt;JAMA&lt;/full-title&gt;&lt;/periodical&gt;&lt;pages&gt;1151-1160&lt;/pages&gt;&lt;volume&gt;307&lt;/volume&gt;&lt;number&gt;11&lt;/number&gt;&lt;dates&gt;&lt;year&gt;2012&lt;/year&gt;&lt;pub-dates&gt;&lt;date&gt;2012/3/21&lt;/date&gt;&lt;/pub-dates&gt;&lt;/dates&gt;&lt;isbn&gt;0098-7484&lt;/isbn&gt;&lt;urls&gt;&lt;related-urls&gt;&lt;url&gt;http://dx.doi.org/10.1001/jama.2012.304&lt;/url&gt;&lt;url&gt;https://www.ncbi.nlm.nih.gov/pubmed/22436955&lt;/url&gt;&lt;url&gt;https://jamanetwork.com/journals/jama/fullarticle/10.1001/jama.2012.304&lt;/url&gt;&lt;/related-urls&gt;&lt;pdf-urls&gt;&lt;url&gt;All Papers/J/Jakob et al. 2012 - Dexmedetomidine vs midazolam or propofol for sedati ... ng prolonged mechanical ventilation - two randomized controlled trials.pdf&lt;/url&gt;&lt;/pdf-urls&gt;&lt;/urls&gt;&lt;electronic-resource-num&gt;10.1001/jama.2012.304&lt;/electronic-resource-num&gt;&lt;/record&gt;&lt;/Cite&gt;&lt;/EndNote&gt;</w:instrText>
            </w:r>
            <w:r w:rsidR="00D54ABE">
              <w:rPr>
                <w:rFonts w:ascii="Verdana" w:eastAsia="Times New Roman" w:hAnsi="Verdana"/>
                <w:sz w:val="16"/>
                <w:szCs w:val="16"/>
              </w:rPr>
              <w:fldChar w:fldCharType="separate"/>
            </w:r>
            <w:r w:rsidR="00D54ABE">
              <w:rPr>
                <w:rFonts w:ascii="Verdana" w:eastAsia="Times New Roman" w:hAnsi="Verdana"/>
                <w:noProof/>
                <w:sz w:val="16"/>
                <w:szCs w:val="16"/>
              </w:rPr>
              <w:t>[6]</w:t>
            </w:r>
            <w:r w:rsidR="00D54ABE">
              <w:rPr>
                <w:rFonts w:ascii="Verdana" w:eastAsia="Times New Roman" w:hAnsi="Verdana"/>
                <w:sz w:val="16"/>
                <w:szCs w:val="16"/>
              </w:rPr>
              <w:fldChar w:fldCharType="end"/>
            </w:r>
            <w:r w:rsidR="00D54ABE">
              <w:rPr>
                <w:rFonts w:ascii="Verdana" w:eastAsia="Times New Roman" w:hAnsi="Verdana"/>
                <w:sz w:val="16"/>
                <w:szCs w:val="16"/>
              </w:rPr>
              <w:t xml:space="preserve"> </w:t>
            </w:r>
            <w:r w:rsidRPr="00C270D2">
              <w:rPr>
                <w:rFonts w:ascii="Verdana" w:eastAsia="Times New Roman" w:hAnsi="Verdana"/>
                <w:sz w:val="16"/>
                <w:szCs w:val="16"/>
              </w:rPr>
              <w:t xml:space="preserve">study's evaluation of delirium was considered difficult to interpret because of its distant measurement. With regards to ICU LOS there were wide CI, hence the only difference was small diff in MV There was furthermore, no new evidence since the 2013 guidelines which would warrant a change in the interpretation of the data and thus the recommendations </w:t>
            </w:r>
          </w:p>
          <w:p w14:paraId="65EC42CC" w14:textId="77777777" w:rsidR="00C270D2" w:rsidRPr="00C270D2" w:rsidRDefault="00C270D2" w:rsidP="00A15D69">
            <w:pPr>
              <w:spacing w:after="0" w:line="240" w:lineRule="auto"/>
              <w:rPr>
                <w:rFonts w:ascii="Verdana" w:eastAsia="Times New Roman" w:hAnsi="Verdana"/>
                <w:sz w:val="16"/>
                <w:szCs w:val="16"/>
              </w:rPr>
            </w:pPr>
            <w:r w:rsidRPr="00C270D2">
              <w:rPr>
                <w:rFonts w:ascii="Verdana" w:eastAsia="Times New Roman" w:hAnsi="Verdana"/>
                <w:sz w:val="16"/>
                <w:szCs w:val="16"/>
              </w:rPr>
              <w:t>•Low quality evidence</w:t>
            </w:r>
          </w:p>
          <w:p w14:paraId="65EC42CD" w14:textId="77777777" w:rsidR="00C270D2" w:rsidRPr="00C270D2" w:rsidRDefault="00C270D2" w:rsidP="00A15D69">
            <w:pPr>
              <w:spacing w:after="0" w:line="240" w:lineRule="auto"/>
              <w:rPr>
                <w:rFonts w:ascii="Verdana" w:eastAsia="Times New Roman" w:hAnsi="Verdana"/>
                <w:sz w:val="16"/>
                <w:szCs w:val="16"/>
              </w:rPr>
            </w:pPr>
            <w:r w:rsidRPr="00C270D2">
              <w:rPr>
                <w:rFonts w:ascii="Verdana" w:eastAsia="Times New Roman" w:hAnsi="Verdana"/>
                <w:sz w:val="16"/>
                <w:szCs w:val="16"/>
              </w:rPr>
              <w:t>•Small benefit</w:t>
            </w:r>
          </w:p>
          <w:p w14:paraId="65EC42CE" w14:textId="77777777" w:rsidR="00C270D2" w:rsidRPr="00C270D2" w:rsidRDefault="00C270D2" w:rsidP="00A15D69">
            <w:pPr>
              <w:spacing w:after="0" w:line="240" w:lineRule="auto"/>
              <w:rPr>
                <w:rFonts w:ascii="Verdana" w:eastAsia="Times New Roman" w:hAnsi="Verdana"/>
                <w:sz w:val="16"/>
                <w:szCs w:val="16"/>
              </w:rPr>
            </w:pPr>
            <w:r w:rsidRPr="00C270D2">
              <w:rPr>
                <w:rFonts w:ascii="Verdana" w:eastAsia="Times New Roman" w:hAnsi="Verdana"/>
                <w:sz w:val="16"/>
                <w:szCs w:val="16"/>
              </w:rPr>
              <w:t>•Uncertainty about other outcomes</w:t>
            </w:r>
          </w:p>
          <w:p w14:paraId="65EC42CF" w14:textId="77777777" w:rsidR="00C270D2" w:rsidRPr="00C270D2" w:rsidRDefault="00C270D2" w:rsidP="00A15D69">
            <w:pPr>
              <w:spacing w:after="0" w:line="240" w:lineRule="auto"/>
              <w:rPr>
                <w:rFonts w:ascii="Verdana" w:eastAsia="Times New Roman" w:hAnsi="Verdana"/>
                <w:sz w:val="16"/>
                <w:szCs w:val="16"/>
              </w:rPr>
            </w:pPr>
            <w:r w:rsidRPr="00C270D2">
              <w:rPr>
                <w:rFonts w:ascii="Verdana" w:eastAsia="Times New Roman" w:hAnsi="Verdana"/>
                <w:sz w:val="16"/>
                <w:szCs w:val="16"/>
              </w:rPr>
              <w:t>•Trivial harm</w:t>
            </w:r>
          </w:p>
          <w:p w14:paraId="65EC42D0" w14:textId="77777777" w:rsidR="00C270D2" w:rsidRPr="00C270D2" w:rsidRDefault="00C270D2" w:rsidP="00A15D69">
            <w:pPr>
              <w:spacing w:after="0" w:line="240" w:lineRule="auto"/>
              <w:rPr>
                <w:rFonts w:ascii="Verdana" w:eastAsia="Times New Roman" w:hAnsi="Verdana"/>
                <w:sz w:val="16"/>
                <w:szCs w:val="16"/>
              </w:rPr>
            </w:pPr>
            <w:r w:rsidRPr="00C270D2">
              <w:rPr>
                <w:rFonts w:ascii="Verdana" w:eastAsia="Times New Roman" w:hAnsi="Verdana"/>
                <w:sz w:val="16"/>
                <w:szCs w:val="16"/>
              </w:rPr>
              <w:t>•V&amp;P probably will not vary between patients</w:t>
            </w:r>
          </w:p>
          <w:p w14:paraId="65EC42D1" w14:textId="77777777" w:rsidR="00C270D2" w:rsidRPr="00C270D2" w:rsidRDefault="00C270D2" w:rsidP="00A15D69">
            <w:pPr>
              <w:spacing w:after="0" w:line="240" w:lineRule="auto"/>
              <w:rPr>
                <w:rFonts w:ascii="Verdana" w:eastAsia="Times New Roman" w:hAnsi="Verdana"/>
                <w:sz w:val="16"/>
                <w:szCs w:val="16"/>
              </w:rPr>
            </w:pPr>
            <w:r w:rsidRPr="00C270D2">
              <w:rPr>
                <w:rFonts w:ascii="Verdana" w:eastAsia="Times New Roman" w:hAnsi="Verdana"/>
                <w:sz w:val="16"/>
                <w:szCs w:val="16"/>
              </w:rPr>
              <w:t>•Uncertain effect on cost</w:t>
            </w:r>
          </w:p>
          <w:p w14:paraId="65EC42D2" w14:textId="77777777" w:rsidR="00C270D2" w:rsidRPr="00C270D2" w:rsidRDefault="00C270D2" w:rsidP="00A15D69">
            <w:pPr>
              <w:spacing w:after="0" w:line="240" w:lineRule="auto"/>
              <w:rPr>
                <w:rFonts w:ascii="Verdana" w:eastAsia="Times New Roman" w:hAnsi="Verdana"/>
                <w:sz w:val="16"/>
                <w:szCs w:val="16"/>
              </w:rPr>
            </w:pPr>
            <w:r w:rsidRPr="00C270D2">
              <w:rPr>
                <w:rFonts w:ascii="Verdana" w:eastAsia="Times New Roman" w:hAnsi="Verdana"/>
                <w:sz w:val="16"/>
                <w:szCs w:val="16"/>
              </w:rPr>
              <w:t>•Intervention is likely acceptable and feasible to implement</w:t>
            </w:r>
          </w:p>
        </w:tc>
      </w:tr>
      <w:tr w:rsidR="001D152D" w:rsidRPr="00C270D2" w14:paraId="65EC42D9" w14:textId="77777777" w:rsidTr="00787CEE">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tcPr>
          <w:p w14:paraId="65EC42D4" w14:textId="77777777" w:rsidR="001D152D" w:rsidRPr="00C270D2" w:rsidRDefault="00754DEE" w:rsidP="00C270D2">
            <w:pPr>
              <w:rPr>
                <w:rFonts w:ascii="Verdana" w:eastAsia="Times New Roman" w:hAnsi="Verdana"/>
                <w:b/>
                <w:bCs/>
                <w:caps/>
                <w:sz w:val="16"/>
                <w:szCs w:val="16"/>
              </w:rPr>
            </w:pPr>
            <w:r>
              <w:rPr>
                <w:rFonts w:ascii="Times New Roman" w:eastAsia="Times New Roman" w:hAnsi="Times New Roman" w:cs="Times New Roman"/>
                <w:b/>
                <w:bCs/>
                <w:caps/>
                <w:sz w:val="18"/>
                <w:szCs w:val="18"/>
              </w:rPr>
              <w:t xml:space="preserve">comments during electronic </w:t>
            </w:r>
            <w:r>
              <w:rPr>
                <w:rFonts w:ascii="Times New Roman" w:eastAsia="Times New Roman" w:hAnsi="Times New Roman" w:cs="Times New Roman"/>
                <w:b/>
                <w:bCs/>
                <w:caps/>
                <w:sz w:val="18"/>
                <w:szCs w:val="18"/>
              </w:rPr>
              <w:lastRenderedPageBreak/>
              <w:t>Voting by Entire panel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EC42D5" w14:textId="77777777" w:rsidR="001D152D" w:rsidRPr="003B45F7" w:rsidRDefault="001D152D" w:rsidP="001D152D">
            <w:pPr>
              <w:spacing w:after="0" w:line="240" w:lineRule="auto"/>
              <w:rPr>
                <w:rFonts w:ascii="Verdana" w:eastAsia="Times New Roman" w:hAnsi="Verdana" w:cs="Times New Roman"/>
                <w:color w:val="000000"/>
                <w:sz w:val="16"/>
                <w:szCs w:val="16"/>
              </w:rPr>
            </w:pPr>
            <w:r w:rsidRPr="003B45F7">
              <w:rPr>
                <w:rFonts w:ascii="Verdana" w:eastAsia="Times New Roman" w:hAnsi="Verdana" w:cs="Times New Roman"/>
                <w:color w:val="000000"/>
                <w:sz w:val="16"/>
                <w:szCs w:val="16"/>
              </w:rPr>
              <w:lastRenderedPageBreak/>
              <w:t xml:space="preserve">Is dex preferable in patients </w:t>
            </w:r>
            <w:r w:rsidR="003B45F7" w:rsidRPr="003B45F7">
              <w:rPr>
                <w:rFonts w:ascii="Verdana" w:eastAsia="Times New Roman" w:hAnsi="Verdana" w:cs="Times New Roman"/>
                <w:color w:val="000000"/>
                <w:sz w:val="16"/>
                <w:szCs w:val="16"/>
              </w:rPr>
              <w:t>at highest</w:t>
            </w:r>
            <w:r w:rsidRPr="003B45F7">
              <w:rPr>
                <w:rFonts w:ascii="Verdana" w:eastAsia="Times New Roman" w:hAnsi="Verdana" w:cs="Times New Roman"/>
                <w:color w:val="000000"/>
                <w:sz w:val="16"/>
                <w:szCs w:val="16"/>
              </w:rPr>
              <w:t xml:space="preserve"> risk of delirium or peri-extubation? These are not equivalent.</w:t>
            </w:r>
          </w:p>
          <w:p w14:paraId="65EC42D6" w14:textId="77777777" w:rsidR="001D152D" w:rsidRPr="003B45F7" w:rsidRDefault="001D152D" w:rsidP="001D152D">
            <w:pPr>
              <w:spacing w:after="0" w:line="240" w:lineRule="auto"/>
              <w:rPr>
                <w:rFonts w:ascii="Verdana" w:eastAsia="Times New Roman" w:hAnsi="Verdana" w:cs="Times New Roman"/>
                <w:color w:val="000000"/>
                <w:sz w:val="16"/>
                <w:szCs w:val="16"/>
              </w:rPr>
            </w:pPr>
            <w:r w:rsidRPr="003B45F7">
              <w:rPr>
                <w:rFonts w:ascii="Verdana" w:eastAsia="Times New Roman" w:hAnsi="Verdana" w:cs="Times New Roman"/>
                <w:color w:val="000000"/>
                <w:sz w:val="16"/>
                <w:szCs w:val="16"/>
              </w:rPr>
              <w:t xml:space="preserve">Recommendation wording not specific enough when compared to the question.  </w:t>
            </w:r>
          </w:p>
          <w:p w14:paraId="65EC42D7" w14:textId="77777777" w:rsidR="001D152D" w:rsidRPr="003B45F7" w:rsidRDefault="001D152D" w:rsidP="001D152D">
            <w:pPr>
              <w:spacing w:after="0" w:line="240" w:lineRule="auto"/>
              <w:rPr>
                <w:rFonts w:ascii="Verdana" w:eastAsia="Times New Roman" w:hAnsi="Verdana" w:cs="Times New Roman"/>
                <w:color w:val="000000"/>
                <w:sz w:val="16"/>
                <w:szCs w:val="16"/>
              </w:rPr>
            </w:pPr>
            <w:r w:rsidRPr="003B45F7">
              <w:rPr>
                <w:rFonts w:ascii="Verdana" w:eastAsia="Times New Roman" w:hAnsi="Verdana" w:cs="Times New Roman"/>
                <w:color w:val="000000"/>
                <w:sz w:val="16"/>
                <w:szCs w:val="16"/>
              </w:rPr>
              <w:lastRenderedPageBreak/>
              <w:t>Challenged by text vs. the meta-analysis.  In the meta-</w:t>
            </w:r>
            <w:r w:rsidR="003B45F7" w:rsidRPr="003B45F7">
              <w:rPr>
                <w:rFonts w:ascii="Verdana" w:eastAsia="Times New Roman" w:hAnsi="Verdana" w:cs="Times New Roman"/>
                <w:color w:val="000000"/>
                <w:sz w:val="16"/>
                <w:szCs w:val="16"/>
              </w:rPr>
              <w:t>analysis,</w:t>
            </w:r>
            <w:r w:rsidRPr="003B45F7">
              <w:rPr>
                <w:rFonts w:ascii="Verdana" w:eastAsia="Times New Roman" w:hAnsi="Verdana" w:cs="Times New Roman"/>
                <w:color w:val="000000"/>
                <w:sz w:val="16"/>
                <w:szCs w:val="16"/>
              </w:rPr>
              <w:t xml:space="preserve"> the difference in MV duration was very small, but the text suggests a 1 day difference.  </w:t>
            </w:r>
          </w:p>
          <w:p w14:paraId="65EC42D8" w14:textId="77777777" w:rsidR="001D152D" w:rsidRPr="00C270D2" w:rsidRDefault="001D152D" w:rsidP="001D152D">
            <w:pPr>
              <w:spacing w:after="0" w:line="240" w:lineRule="auto"/>
              <w:rPr>
                <w:rFonts w:ascii="Verdana" w:eastAsia="Times New Roman" w:hAnsi="Verdana"/>
                <w:sz w:val="16"/>
                <w:szCs w:val="16"/>
              </w:rPr>
            </w:pPr>
            <w:r w:rsidRPr="003B45F7">
              <w:rPr>
                <w:rFonts w:ascii="Verdana" w:eastAsia="Times New Roman" w:hAnsi="Verdana" w:cs="Times New Roman"/>
                <w:color w:val="000000"/>
                <w:sz w:val="16"/>
                <w:szCs w:val="16"/>
              </w:rPr>
              <w:t xml:space="preserve">In a recommendation stating "we suggest using either </w:t>
            </w:r>
            <w:proofErr w:type="spellStart"/>
            <w:r w:rsidRPr="003B45F7">
              <w:rPr>
                <w:rFonts w:ascii="Verdana" w:eastAsia="Times New Roman" w:hAnsi="Verdana" w:cs="Times New Roman"/>
                <w:color w:val="000000"/>
                <w:sz w:val="16"/>
                <w:szCs w:val="16"/>
              </w:rPr>
              <w:t>dexmed</w:t>
            </w:r>
            <w:proofErr w:type="spellEnd"/>
            <w:r w:rsidRPr="003B45F7">
              <w:rPr>
                <w:rFonts w:ascii="Verdana" w:eastAsia="Times New Roman" w:hAnsi="Verdana" w:cs="Times New Roman"/>
                <w:color w:val="000000"/>
                <w:sz w:val="16"/>
                <w:szCs w:val="16"/>
              </w:rPr>
              <w:t xml:space="preserve"> or </w:t>
            </w:r>
            <w:proofErr w:type="spellStart"/>
            <w:r w:rsidRPr="003B45F7">
              <w:rPr>
                <w:rFonts w:ascii="Verdana" w:eastAsia="Times New Roman" w:hAnsi="Verdana" w:cs="Times New Roman"/>
                <w:color w:val="000000"/>
                <w:sz w:val="16"/>
                <w:szCs w:val="16"/>
              </w:rPr>
              <w:t>ppfol</w:t>
            </w:r>
            <w:proofErr w:type="spellEnd"/>
            <w:r w:rsidRPr="003B45F7">
              <w:rPr>
                <w:rFonts w:ascii="Verdana" w:eastAsia="Times New Roman" w:hAnsi="Verdana" w:cs="Times New Roman"/>
                <w:color w:val="000000"/>
                <w:sz w:val="16"/>
                <w:szCs w:val="16"/>
              </w:rPr>
              <w:t xml:space="preserve">..." the comparator is not clear.  The recommendation infers it compares other sedative agents (i.e. benzos), when this was really a comparison of only these 2 drugs.  Can we give a more direct recommendation based on the question as originally </w:t>
            </w:r>
            <w:r w:rsidR="003B45F7" w:rsidRPr="003B45F7">
              <w:rPr>
                <w:rFonts w:ascii="Verdana" w:eastAsia="Times New Roman" w:hAnsi="Verdana" w:cs="Times New Roman"/>
                <w:color w:val="000000"/>
                <w:sz w:val="16"/>
                <w:szCs w:val="16"/>
              </w:rPr>
              <w:t>posed?</w:t>
            </w:r>
          </w:p>
        </w:tc>
      </w:tr>
    </w:tbl>
    <w:p w14:paraId="65EC42DA" w14:textId="77777777" w:rsidR="00A07F4C" w:rsidRDefault="00A07F4C">
      <w:pPr>
        <w:rPr>
          <w:rFonts w:ascii="Times New Roman" w:eastAsia="Times New Roman" w:hAnsi="Times New Roman" w:cs="Times New Roman"/>
          <w:b/>
          <w:color w:val="000000"/>
        </w:rPr>
      </w:pPr>
    </w:p>
    <w:p w14:paraId="65EC42DB" w14:textId="77777777" w:rsidR="00A07F4C" w:rsidRPr="00D54ABE" w:rsidRDefault="00D54ABE">
      <w:pPr>
        <w:rPr>
          <w:rFonts w:ascii="Times New Roman" w:eastAsia="Times New Roman" w:hAnsi="Times New Roman" w:cs="Times New Roman"/>
          <w:color w:val="000000"/>
        </w:rPr>
      </w:pPr>
      <w:r w:rsidRPr="00D54ABE">
        <w:rPr>
          <w:rFonts w:ascii="Times New Roman" w:eastAsia="Times New Roman" w:hAnsi="Times New Roman" w:cs="Times New Roman"/>
          <w:color w:val="000000"/>
        </w:rPr>
        <w:t>References</w:t>
      </w:r>
    </w:p>
    <w:p w14:paraId="65EC42DC" w14:textId="77777777" w:rsidR="00D54ABE" w:rsidRPr="00D54ABE" w:rsidRDefault="00A07F4C" w:rsidP="00D54ABE">
      <w:pPr>
        <w:pStyle w:val="EndNoteBibliography"/>
        <w:ind w:left="720" w:hanging="720"/>
        <w:rPr>
          <w:rFonts w:ascii="Times New Roman" w:hAnsi="Times New Roman" w:cs="Times New Roman"/>
          <w:noProof/>
        </w:rPr>
      </w:pPr>
      <w:r w:rsidRPr="00D54ABE">
        <w:rPr>
          <w:rFonts w:ascii="Times New Roman" w:eastAsia="Times New Roman" w:hAnsi="Times New Roman" w:cs="Times New Roman"/>
          <w:color w:val="000000"/>
        </w:rPr>
        <w:fldChar w:fldCharType="begin"/>
      </w:r>
      <w:r w:rsidRPr="00D54ABE">
        <w:rPr>
          <w:rFonts w:ascii="Times New Roman" w:eastAsia="Times New Roman" w:hAnsi="Times New Roman" w:cs="Times New Roman"/>
          <w:color w:val="000000"/>
        </w:rPr>
        <w:instrText xml:space="preserve"> ADDIN EN.REFLIST </w:instrText>
      </w:r>
      <w:r w:rsidRPr="00D54ABE">
        <w:rPr>
          <w:rFonts w:ascii="Times New Roman" w:eastAsia="Times New Roman" w:hAnsi="Times New Roman" w:cs="Times New Roman"/>
          <w:color w:val="000000"/>
        </w:rPr>
        <w:fldChar w:fldCharType="separate"/>
      </w:r>
      <w:r w:rsidR="00D54ABE" w:rsidRPr="00D54ABE">
        <w:rPr>
          <w:rFonts w:ascii="Times New Roman" w:hAnsi="Times New Roman" w:cs="Times New Roman"/>
          <w:noProof/>
        </w:rPr>
        <w:t>1.</w:t>
      </w:r>
      <w:r w:rsidR="00D54ABE" w:rsidRPr="00D54ABE">
        <w:rPr>
          <w:rFonts w:ascii="Times New Roman" w:hAnsi="Times New Roman" w:cs="Times New Roman"/>
          <w:noProof/>
        </w:rPr>
        <w:tab/>
        <w:t>Shehabi Y, Bellomo R, Reade MC, Bailey M, Bass F, Howe B, McArthur C, Murray L, Seppelt IM, Webb S</w:t>
      </w:r>
      <w:r w:rsidR="00D54ABE" w:rsidRPr="00D54ABE">
        <w:rPr>
          <w:rFonts w:ascii="Times New Roman" w:hAnsi="Times New Roman" w:cs="Times New Roman"/>
          <w:i/>
          <w:noProof/>
        </w:rPr>
        <w:t xml:space="preserve"> et al</w:t>
      </w:r>
      <w:r w:rsidR="00D54ABE" w:rsidRPr="00D54ABE">
        <w:rPr>
          <w:rFonts w:ascii="Times New Roman" w:hAnsi="Times New Roman" w:cs="Times New Roman"/>
          <w:noProof/>
        </w:rPr>
        <w:t xml:space="preserve">: Early goal-directed sedation versus standard sedation in mechanically ventilated critically III patients: A pilot study. </w:t>
      </w:r>
      <w:r w:rsidR="00D54ABE" w:rsidRPr="00D54ABE">
        <w:rPr>
          <w:rFonts w:ascii="Times New Roman" w:hAnsi="Times New Roman" w:cs="Times New Roman"/>
          <w:i/>
          <w:noProof/>
        </w:rPr>
        <w:t xml:space="preserve">Crit Care Med </w:t>
      </w:r>
      <w:r w:rsidR="00D54ABE" w:rsidRPr="00D54ABE">
        <w:rPr>
          <w:rFonts w:ascii="Times New Roman" w:hAnsi="Times New Roman" w:cs="Times New Roman"/>
          <w:noProof/>
        </w:rPr>
        <w:t>2013, 41(8):1983-1991.</w:t>
      </w:r>
    </w:p>
    <w:p w14:paraId="65EC42DD" w14:textId="77777777" w:rsidR="00D54ABE" w:rsidRPr="00D54ABE" w:rsidRDefault="00D54ABE" w:rsidP="00D54ABE">
      <w:pPr>
        <w:pStyle w:val="EndNoteBibliography"/>
        <w:ind w:left="720" w:hanging="720"/>
        <w:rPr>
          <w:rFonts w:ascii="Times New Roman" w:hAnsi="Times New Roman" w:cs="Times New Roman"/>
          <w:noProof/>
        </w:rPr>
      </w:pPr>
      <w:r w:rsidRPr="00D54ABE">
        <w:rPr>
          <w:rFonts w:ascii="Times New Roman" w:hAnsi="Times New Roman" w:cs="Times New Roman"/>
          <w:noProof/>
        </w:rPr>
        <w:t>2.</w:t>
      </w:r>
      <w:r w:rsidRPr="00D54ABE">
        <w:rPr>
          <w:rFonts w:ascii="Times New Roman" w:hAnsi="Times New Roman" w:cs="Times New Roman"/>
          <w:noProof/>
        </w:rPr>
        <w:tab/>
        <w:t xml:space="preserve">Treggiari M: Randomized trial of light versus deep sedation on mental health after critical illness. </w:t>
      </w:r>
      <w:r w:rsidRPr="00D54ABE">
        <w:rPr>
          <w:rFonts w:ascii="Times New Roman" w:hAnsi="Times New Roman" w:cs="Times New Roman"/>
          <w:i/>
          <w:noProof/>
        </w:rPr>
        <w:t xml:space="preserve">Crit Care Med </w:t>
      </w:r>
      <w:r w:rsidRPr="00D54ABE">
        <w:rPr>
          <w:rFonts w:ascii="Times New Roman" w:hAnsi="Times New Roman" w:cs="Times New Roman"/>
          <w:noProof/>
        </w:rPr>
        <w:t>2010, 38(1):349-350.</w:t>
      </w:r>
    </w:p>
    <w:p w14:paraId="65EC42DE" w14:textId="77777777" w:rsidR="00D54ABE" w:rsidRPr="00D54ABE" w:rsidRDefault="00D54ABE" w:rsidP="00D54ABE">
      <w:pPr>
        <w:pStyle w:val="EndNoteBibliography"/>
        <w:ind w:left="720" w:hanging="720"/>
        <w:rPr>
          <w:rFonts w:ascii="Times New Roman" w:hAnsi="Times New Roman" w:cs="Times New Roman"/>
          <w:noProof/>
        </w:rPr>
      </w:pPr>
      <w:r w:rsidRPr="00D54ABE">
        <w:rPr>
          <w:rFonts w:ascii="Times New Roman" w:hAnsi="Times New Roman" w:cs="Times New Roman"/>
          <w:noProof/>
        </w:rPr>
        <w:t>3.</w:t>
      </w:r>
      <w:r w:rsidRPr="00D54ABE">
        <w:rPr>
          <w:rFonts w:ascii="Times New Roman" w:hAnsi="Times New Roman" w:cs="Times New Roman"/>
          <w:noProof/>
        </w:rPr>
        <w:tab/>
        <w:t>Tanaka LMS, Azevedo LCP, Park M, Schettino G, Nassar AP, Re´a-Neto A, Tannous L, de Souza-Dantas VC, Torelly A, Lisboa T</w:t>
      </w:r>
      <w:r w:rsidRPr="00D54ABE">
        <w:rPr>
          <w:rFonts w:ascii="Times New Roman" w:hAnsi="Times New Roman" w:cs="Times New Roman"/>
          <w:i/>
          <w:noProof/>
        </w:rPr>
        <w:t xml:space="preserve"> et al</w:t>
      </w:r>
      <w:r w:rsidRPr="00D54ABE">
        <w:rPr>
          <w:rFonts w:ascii="Times New Roman" w:hAnsi="Times New Roman" w:cs="Times New Roman"/>
          <w:noProof/>
        </w:rPr>
        <w:t xml:space="preserve">: Early sedation and clinical outcomes of mechanically ventilated patients: A prospective multicenter cohort study. </w:t>
      </w:r>
      <w:r w:rsidRPr="00D54ABE">
        <w:rPr>
          <w:rFonts w:ascii="Times New Roman" w:hAnsi="Times New Roman" w:cs="Times New Roman"/>
          <w:i/>
          <w:noProof/>
        </w:rPr>
        <w:t xml:space="preserve">Crit Care </w:t>
      </w:r>
      <w:r w:rsidRPr="00D54ABE">
        <w:rPr>
          <w:rFonts w:ascii="Times New Roman" w:hAnsi="Times New Roman" w:cs="Times New Roman"/>
          <w:noProof/>
        </w:rPr>
        <w:t>2014, 18(4).</w:t>
      </w:r>
    </w:p>
    <w:p w14:paraId="65EC42DF" w14:textId="77777777" w:rsidR="00D54ABE" w:rsidRPr="00D54ABE" w:rsidRDefault="00D54ABE" w:rsidP="00D54ABE">
      <w:pPr>
        <w:pStyle w:val="EndNoteBibliography"/>
        <w:ind w:left="720" w:hanging="720"/>
        <w:rPr>
          <w:rFonts w:ascii="Times New Roman" w:hAnsi="Times New Roman" w:cs="Times New Roman"/>
          <w:noProof/>
        </w:rPr>
      </w:pPr>
      <w:r w:rsidRPr="00D54ABE">
        <w:rPr>
          <w:rFonts w:ascii="Times New Roman" w:hAnsi="Times New Roman" w:cs="Times New Roman"/>
          <w:noProof/>
        </w:rPr>
        <w:t>4.</w:t>
      </w:r>
      <w:r w:rsidRPr="00D54ABE">
        <w:rPr>
          <w:rFonts w:ascii="Times New Roman" w:hAnsi="Times New Roman" w:cs="Times New Roman"/>
          <w:noProof/>
        </w:rPr>
        <w:tab/>
        <w:t xml:space="preserve">Lachaine J, Beauchemin C: Economic evaluation of dexmedetomidine relative to midazolam for sedation in the intensive care unit. </w:t>
      </w:r>
      <w:r w:rsidRPr="00D54ABE">
        <w:rPr>
          <w:rFonts w:ascii="Times New Roman" w:hAnsi="Times New Roman" w:cs="Times New Roman"/>
          <w:i/>
          <w:noProof/>
        </w:rPr>
        <w:t xml:space="preserve">The Canadian journal of hospital pharmacy </w:t>
      </w:r>
      <w:r w:rsidRPr="00D54ABE">
        <w:rPr>
          <w:rFonts w:ascii="Times New Roman" w:hAnsi="Times New Roman" w:cs="Times New Roman"/>
          <w:noProof/>
        </w:rPr>
        <w:t>2012, 65(2):103-110.</w:t>
      </w:r>
    </w:p>
    <w:p w14:paraId="65EC42E0" w14:textId="77777777" w:rsidR="00D54ABE" w:rsidRPr="00D54ABE" w:rsidRDefault="00D54ABE" w:rsidP="00D54ABE">
      <w:pPr>
        <w:pStyle w:val="EndNoteBibliography"/>
        <w:ind w:left="720" w:hanging="720"/>
        <w:rPr>
          <w:rFonts w:ascii="Times New Roman" w:hAnsi="Times New Roman" w:cs="Times New Roman"/>
          <w:noProof/>
        </w:rPr>
      </w:pPr>
      <w:r w:rsidRPr="00D54ABE">
        <w:rPr>
          <w:rFonts w:ascii="Times New Roman" w:hAnsi="Times New Roman" w:cs="Times New Roman"/>
          <w:noProof/>
        </w:rPr>
        <w:t>5.</w:t>
      </w:r>
      <w:r w:rsidRPr="00D54ABE">
        <w:rPr>
          <w:rFonts w:ascii="Times New Roman" w:hAnsi="Times New Roman" w:cs="Times New Roman"/>
          <w:noProof/>
        </w:rPr>
        <w:tab/>
        <w:t>Riker RR, Shehabi Y, Bokesch PM, Ceraso D, Wisemandle W, Koura F, Whitten P, Margolis BD, Byrne DW, Ely EW</w:t>
      </w:r>
      <w:r w:rsidRPr="00D54ABE">
        <w:rPr>
          <w:rFonts w:ascii="Times New Roman" w:hAnsi="Times New Roman" w:cs="Times New Roman"/>
          <w:i/>
          <w:noProof/>
        </w:rPr>
        <w:t xml:space="preserve"> et al</w:t>
      </w:r>
      <w:r w:rsidRPr="00D54ABE">
        <w:rPr>
          <w:rFonts w:ascii="Times New Roman" w:hAnsi="Times New Roman" w:cs="Times New Roman"/>
          <w:noProof/>
        </w:rPr>
        <w:t xml:space="preserve">: Dexmedetomidine vs midazolam for sedation of critically ill patients: a randomized trial. </w:t>
      </w:r>
      <w:r w:rsidRPr="00D54ABE">
        <w:rPr>
          <w:rFonts w:ascii="Times New Roman" w:hAnsi="Times New Roman" w:cs="Times New Roman"/>
          <w:i/>
          <w:noProof/>
        </w:rPr>
        <w:t xml:space="preserve">JAMA </w:t>
      </w:r>
      <w:r w:rsidRPr="00D54ABE">
        <w:rPr>
          <w:rFonts w:ascii="Times New Roman" w:hAnsi="Times New Roman" w:cs="Times New Roman"/>
          <w:noProof/>
        </w:rPr>
        <w:t>2009, 301(5):489-499.</w:t>
      </w:r>
    </w:p>
    <w:p w14:paraId="65EC42E1" w14:textId="77777777" w:rsidR="00D54ABE" w:rsidRPr="00D54ABE" w:rsidRDefault="00D54ABE" w:rsidP="00D54ABE">
      <w:pPr>
        <w:pStyle w:val="EndNoteBibliography"/>
        <w:ind w:left="720" w:hanging="720"/>
        <w:rPr>
          <w:rFonts w:ascii="Times New Roman" w:hAnsi="Times New Roman" w:cs="Times New Roman"/>
          <w:noProof/>
        </w:rPr>
      </w:pPr>
      <w:r w:rsidRPr="00D54ABE">
        <w:rPr>
          <w:rFonts w:ascii="Times New Roman" w:hAnsi="Times New Roman" w:cs="Times New Roman"/>
          <w:noProof/>
        </w:rPr>
        <w:t>6.</w:t>
      </w:r>
      <w:r w:rsidRPr="00D54ABE">
        <w:rPr>
          <w:rFonts w:ascii="Times New Roman" w:hAnsi="Times New Roman" w:cs="Times New Roman"/>
          <w:noProof/>
        </w:rPr>
        <w:tab/>
        <w:t xml:space="preserve">Jakob SM, Ruokonen E, Grounds RM, Sarapohja T, Garratt C, Pocock SJ, Bratty JR, Takala J, Dexmedetomidine for Long-Term Sedation I: Dexmedetomidine vs midazolam or propofol for sedation during prolonged mechanical ventilation: two randomized controlled trials. </w:t>
      </w:r>
      <w:r w:rsidRPr="00D54ABE">
        <w:rPr>
          <w:rFonts w:ascii="Times New Roman" w:hAnsi="Times New Roman" w:cs="Times New Roman"/>
          <w:i/>
          <w:noProof/>
        </w:rPr>
        <w:t xml:space="preserve">JAMA </w:t>
      </w:r>
      <w:r w:rsidRPr="00D54ABE">
        <w:rPr>
          <w:rFonts w:ascii="Times New Roman" w:hAnsi="Times New Roman" w:cs="Times New Roman"/>
          <w:noProof/>
        </w:rPr>
        <w:t>2012, 307(11):1151-1160.</w:t>
      </w:r>
    </w:p>
    <w:p w14:paraId="65EC42E2" w14:textId="77777777" w:rsidR="000374FC" w:rsidRDefault="00A07F4C">
      <w:pPr>
        <w:rPr>
          <w:rFonts w:ascii="Times New Roman" w:eastAsia="Times New Roman" w:hAnsi="Times New Roman" w:cs="Times New Roman"/>
          <w:b/>
          <w:color w:val="000000"/>
        </w:rPr>
      </w:pPr>
      <w:r w:rsidRPr="00D54ABE">
        <w:rPr>
          <w:rFonts w:ascii="Times New Roman" w:eastAsia="Times New Roman" w:hAnsi="Times New Roman" w:cs="Times New Roman"/>
          <w:color w:val="000000"/>
        </w:rPr>
        <w:fldChar w:fldCharType="end"/>
      </w:r>
    </w:p>
    <w:sectPr w:rsidR="000374FC" w:rsidSect="00321E22">
      <w:pgSz w:w="15840" w:h="12240" w:orient="landscape"/>
      <w:pgMar w:top="1440" w:right="1440" w:bottom="207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467"/>
    <w:multiLevelType w:val="multilevel"/>
    <w:tmpl w:val="9A229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F11D8F"/>
    <w:multiLevelType w:val="multilevel"/>
    <w:tmpl w:val="7ACE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97763"/>
    <w:multiLevelType w:val="hybridMultilevel"/>
    <w:tmpl w:val="CC626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4F783C"/>
    <w:multiLevelType w:val="hybridMultilevel"/>
    <w:tmpl w:val="AAC83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AE3C40"/>
    <w:multiLevelType w:val="hybridMultilevel"/>
    <w:tmpl w:val="3BFC8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E42D36"/>
    <w:multiLevelType w:val="hybridMultilevel"/>
    <w:tmpl w:val="0E508F44"/>
    <w:lvl w:ilvl="0" w:tplc="A4F866E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1054"/>
    <w:multiLevelType w:val="hybridMultilevel"/>
    <w:tmpl w:val="389C3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962164"/>
    <w:multiLevelType w:val="multilevel"/>
    <w:tmpl w:val="7D4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11C3E"/>
    <w:multiLevelType w:val="multilevel"/>
    <w:tmpl w:val="7568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80CB9"/>
    <w:multiLevelType w:val="hybridMultilevel"/>
    <w:tmpl w:val="9802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D4AE8"/>
    <w:multiLevelType w:val="hybridMultilevel"/>
    <w:tmpl w:val="EEB67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EC62C4"/>
    <w:multiLevelType w:val="multilevel"/>
    <w:tmpl w:val="8B4C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16CCD"/>
    <w:multiLevelType w:val="hybridMultilevel"/>
    <w:tmpl w:val="6B02A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E6C11"/>
    <w:multiLevelType w:val="hybridMultilevel"/>
    <w:tmpl w:val="29587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7F74C1"/>
    <w:multiLevelType w:val="multilevel"/>
    <w:tmpl w:val="B768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B3FC3"/>
    <w:multiLevelType w:val="multilevel"/>
    <w:tmpl w:val="AB3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D6D74"/>
    <w:multiLevelType w:val="multilevel"/>
    <w:tmpl w:val="BAA6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F1097"/>
    <w:multiLevelType w:val="hybridMultilevel"/>
    <w:tmpl w:val="247AB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252D96"/>
    <w:multiLevelType w:val="hybridMultilevel"/>
    <w:tmpl w:val="D8806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7A562C"/>
    <w:multiLevelType w:val="multilevel"/>
    <w:tmpl w:val="36D8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F4E88"/>
    <w:multiLevelType w:val="hybridMultilevel"/>
    <w:tmpl w:val="EAE6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42553"/>
    <w:multiLevelType w:val="multilevel"/>
    <w:tmpl w:val="368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72175"/>
    <w:multiLevelType w:val="multilevel"/>
    <w:tmpl w:val="9B06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4D765C"/>
    <w:multiLevelType w:val="multilevel"/>
    <w:tmpl w:val="CC0EC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95D562B"/>
    <w:multiLevelType w:val="hybridMultilevel"/>
    <w:tmpl w:val="C9E00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4A29F1"/>
    <w:multiLevelType w:val="multilevel"/>
    <w:tmpl w:val="77F6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949CB"/>
    <w:multiLevelType w:val="multilevel"/>
    <w:tmpl w:val="510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22752F"/>
    <w:multiLevelType w:val="multilevel"/>
    <w:tmpl w:val="A2EC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952964"/>
    <w:multiLevelType w:val="multilevel"/>
    <w:tmpl w:val="3376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F91D84"/>
    <w:multiLevelType w:val="hybridMultilevel"/>
    <w:tmpl w:val="B3DEC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C95F9D"/>
    <w:multiLevelType w:val="hybridMultilevel"/>
    <w:tmpl w:val="D5C6C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73577C8"/>
    <w:multiLevelType w:val="multilevel"/>
    <w:tmpl w:val="246E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762C38"/>
    <w:multiLevelType w:val="hybridMultilevel"/>
    <w:tmpl w:val="52B0B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8D720F1"/>
    <w:multiLevelType w:val="hybridMultilevel"/>
    <w:tmpl w:val="15F47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BA1E12"/>
    <w:multiLevelType w:val="hybridMultilevel"/>
    <w:tmpl w:val="90A0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AA6568"/>
    <w:multiLevelType w:val="multilevel"/>
    <w:tmpl w:val="4998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D2FCB"/>
    <w:multiLevelType w:val="multilevel"/>
    <w:tmpl w:val="79F6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E05EFA"/>
    <w:multiLevelType w:val="multilevel"/>
    <w:tmpl w:val="E35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7524D6"/>
    <w:multiLevelType w:val="hybridMultilevel"/>
    <w:tmpl w:val="DC924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FC9259A"/>
    <w:multiLevelType w:val="multilevel"/>
    <w:tmpl w:val="7566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5A79F9"/>
    <w:multiLevelType w:val="multilevel"/>
    <w:tmpl w:val="22A2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8231BF"/>
    <w:multiLevelType w:val="multilevel"/>
    <w:tmpl w:val="65AE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8B79E0"/>
    <w:multiLevelType w:val="hybridMultilevel"/>
    <w:tmpl w:val="AA3C5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A3D0C99"/>
    <w:multiLevelType w:val="hybridMultilevel"/>
    <w:tmpl w:val="DD64E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AD73405"/>
    <w:multiLevelType w:val="multilevel"/>
    <w:tmpl w:val="9E34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364603"/>
    <w:multiLevelType w:val="multilevel"/>
    <w:tmpl w:val="4CF6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2B29FB"/>
    <w:multiLevelType w:val="multilevel"/>
    <w:tmpl w:val="544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690747"/>
    <w:multiLevelType w:val="hybridMultilevel"/>
    <w:tmpl w:val="E1668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391D59"/>
    <w:multiLevelType w:val="hybridMultilevel"/>
    <w:tmpl w:val="2362A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48346E3"/>
    <w:multiLevelType w:val="multilevel"/>
    <w:tmpl w:val="63E4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131186"/>
    <w:multiLevelType w:val="multilevel"/>
    <w:tmpl w:val="CA9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AC07BC"/>
    <w:multiLevelType w:val="hybridMultilevel"/>
    <w:tmpl w:val="E3084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B2545D0"/>
    <w:multiLevelType w:val="multilevel"/>
    <w:tmpl w:val="ECAA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414350"/>
    <w:multiLevelType w:val="multilevel"/>
    <w:tmpl w:val="3CD6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CB7EE1"/>
    <w:multiLevelType w:val="multilevel"/>
    <w:tmpl w:val="AEA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2A1AF7"/>
    <w:multiLevelType w:val="hybridMultilevel"/>
    <w:tmpl w:val="146A7798"/>
    <w:lvl w:ilvl="0" w:tplc="92AEA83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EAD2338"/>
    <w:multiLevelType w:val="hybridMultilevel"/>
    <w:tmpl w:val="82A8C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FC11924"/>
    <w:multiLevelType w:val="multilevel"/>
    <w:tmpl w:val="83C8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51434C"/>
    <w:multiLevelType w:val="hybridMultilevel"/>
    <w:tmpl w:val="203E3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3A60169"/>
    <w:multiLevelType w:val="multilevel"/>
    <w:tmpl w:val="7324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4357598"/>
    <w:multiLevelType w:val="multilevel"/>
    <w:tmpl w:val="494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5405A15"/>
    <w:multiLevelType w:val="hybridMultilevel"/>
    <w:tmpl w:val="52808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5A92E4C"/>
    <w:multiLevelType w:val="multilevel"/>
    <w:tmpl w:val="C660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31644F"/>
    <w:multiLevelType w:val="multilevel"/>
    <w:tmpl w:val="D30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AFC5E4B"/>
    <w:multiLevelType w:val="multilevel"/>
    <w:tmpl w:val="62AC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B47466"/>
    <w:multiLevelType w:val="hybridMultilevel"/>
    <w:tmpl w:val="84C87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7FFB07B5"/>
    <w:multiLevelType w:val="multilevel"/>
    <w:tmpl w:val="C39A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6"/>
  </w:num>
  <w:num w:numId="3">
    <w:abstractNumId w:val="60"/>
  </w:num>
  <w:num w:numId="4">
    <w:abstractNumId w:val="25"/>
  </w:num>
  <w:num w:numId="5">
    <w:abstractNumId w:val="46"/>
  </w:num>
  <w:num w:numId="6">
    <w:abstractNumId w:val="19"/>
  </w:num>
  <w:num w:numId="7">
    <w:abstractNumId w:val="53"/>
  </w:num>
  <w:num w:numId="8">
    <w:abstractNumId w:val="21"/>
  </w:num>
  <w:num w:numId="9">
    <w:abstractNumId w:val="1"/>
  </w:num>
  <w:num w:numId="10">
    <w:abstractNumId w:val="44"/>
  </w:num>
  <w:num w:numId="11">
    <w:abstractNumId w:val="54"/>
  </w:num>
  <w:num w:numId="12">
    <w:abstractNumId w:val="31"/>
  </w:num>
  <w:num w:numId="13">
    <w:abstractNumId w:val="23"/>
  </w:num>
  <w:num w:numId="14">
    <w:abstractNumId w:val="0"/>
  </w:num>
  <w:num w:numId="15">
    <w:abstractNumId w:val="38"/>
  </w:num>
  <w:num w:numId="16">
    <w:abstractNumId w:val="17"/>
  </w:num>
  <w:num w:numId="17">
    <w:abstractNumId w:val="42"/>
  </w:num>
  <w:num w:numId="18">
    <w:abstractNumId w:val="65"/>
  </w:num>
  <w:num w:numId="19">
    <w:abstractNumId w:val="24"/>
  </w:num>
  <w:num w:numId="20">
    <w:abstractNumId w:val="30"/>
  </w:num>
  <w:num w:numId="21">
    <w:abstractNumId w:val="4"/>
  </w:num>
  <w:num w:numId="22">
    <w:abstractNumId w:val="48"/>
  </w:num>
  <w:num w:numId="23">
    <w:abstractNumId w:val="10"/>
  </w:num>
  <w:num w:numId="24">
    <w:abstractNumId w:val="3"/>
  </w:num>
  <w:num w:numId="25">
    <w:abstractNumId w:val="6"/>
  </w:num>
  <w:num w:numId="26">
    <w:abstractNumId w:val="32"/>
  </w:num>
  <w:num w:numId="27">
    <w:abstractNumId w:val="43"/>
  </w:num>
  <w:num w:numId="28">
    <w:abstractNumId w:val="56"/>
  </w:num>
  <w:num w:numId="29">
    <w:abstractNumId w:val="13"/>
  </w:num>
  <w:num w:numId="30">
    <w:abstractNumId w:val="55"/>
  </w:num>
  <w:num w:numId="31">
    <w:abstractNumId w:val="58"/>
  </w:num>
  <w:num w:numId="32">
    <w:abstractNumId w:val="29"/>
  </w:num>
  <w:num w:numId="33">
    <w:abstractNumId w:val="18"/>
  </w:num>
  <w:num w:numId="34">
    <w:abstractNumId w:val="61"/>
  </w:num>
  <w:num w:numId="35">
    <w:abstractNumId w:val="20"/>
  </w:num>
  <w:num w:numId="36">
    <w:abstractNumId w:val="9"/>
  </w:num>
  <w:num w:numId="37">
    <w:abstractNumId w:val="2"/>
  </w:num>
  <w:num w:numId="38">
    <w:abstractNumId w:val="5"/>
  </w:num>
  <w:num w:numId="39">
    <w:abstractNumId w:val="33"/>
  </w:num>
  <w:num w:numId="40">
    <w:abstractNumId w:val="47"/>
  </w:num>
  <w:num w:numId="41">
    <w:abstractNumId w:val="37"/>
  </w:num>
  <w:num w:numId="42">
    <w:abstractNumId w:val="62"/>
  </w:num>
  <w:num w:numId="43">
    <w:abstractNumId w:val="45"/>
  </w:num>
  <w:num w:numId="44">
    <w:abstractNumId w:val="28"/>
  </w:num>
  <w:num w:numId="45">
    <w:abstractNumId w:val="7"/>
  </w:num>
  <w:num w:numId="46">
    <w:abstractNumId w:val="35"/>
  </w:num>
  <w:num w:numId="47">
    <w:abstractNumId w:val="52"/>
  </w:num>
  <w:num w:numId="48">
    <w:abstractNumId w:val="36"/>
  </w:num>
  <w:num w:numId="49">
    <w:abstractNumId w:val="66"/>
  </w:num>
  <w:num w:numId="50">
    <w:abstractNumId w:val="27"/>
  </w:num>
  <w:num w:numId="51">
    <w:abstractNumId w:val="59"/>
  </w:num>
  <w:num w:numId="52">
    <w:abstractNumId w:val="12"/>
  </w:num>
  <w:num w:numId="53">
    <w:abstractNumId w:val="34"/>
  </w:num>
  <w:num w:numId="54">
    <w:abstractNumId w:val="11"/>
  </w:num>
  <w:num w:numId="55">
    <w:abstractNumId w:val="16"/>
  </w:num>
  <w:num w:numId="56">
    <w:abstractNumId w:val="8"/>
  </w:num>
  <w:num w:numId="57">
    <w:abstractNumId w:val="49"/>
  </w:num>
  <w:num w:numId="58">
    <w:abstractNumId w:val="40"/>
  </w:num>
  <w:num w:numId="59">
    <w:abstractNumId w:val="14"/>
  </w:num>
  <w:num w:numId="60">
    <w:abstractNumId w:val="15"/>
  </w:num>
  <w:num w:numId="61">
    <w:abstractNumId w:val="50"/>
  </w:num>
  <w:num w:numId="62">
    <w:abstractNumId w:val="57"/>
  </w:num>
  <w:num w:numId="63">
    <w:abstractNumId w:val="22"/>
  </w:num>
  <w:num w:numId="64">
    <w:abstractNumId w:val="39"/>
  </w:num>
  <w:num w:numId="65">
    <w:abstractNumId w:val="64"/>
  </w:num>
  <w:num w:numId="66">
    <w:abstractNumId w:val="51"/>
  </w:num>
  <w:num w:numId="67">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razzrwmtv29zeet5tvadzm9d5dffdd0s55&quot;&gt;20171005 - SCCM PADIS refs&lt;record-ids&gt;&lt;item&gt;1336&lt;/item&gt;&lt;item&gt;1602&lt;/item&gt;&lt;item&gt;1931&lt;/item&gt;&lt;item&gt;1950&lt;/item&gt;&lt;item&gt;1952&lt;/item&gt;&lt;item&gt;2477&lt;/item&gt;&lt;/record-ids&gt;&lt;/item&gt;&lt;/Libraries&gt;"/>
  </w:docVars>
  <w:rsids>
    <w:rsidRoot w:val="00206842"/>
    <w:rsid w:val="000374FC"/>
    <w:rsid w:val="000645F4"/>
    <w:rsid w:val="00095A01"/>
    <w:rsid w:val="000A2643"/>
    <w:rsid w:val="000A3490"/>
    <w:rsid w:val="000B6BDF"/>
    <w:rsid w:val="000C1FCC"/>
    <w:rsid w:val="000D3F50"/>
    <w:rsid w:val="000F30F9"/>
    <w:rsid w:val="00120307"/>
    <w:rsid w:val="0015199B"/>
    <w:rsid w:val="0016278C"/>
    <w:rsid w:val="0017102D"/>
    <w:rsid w:val="00180F3F"/>
    <w:rsid w:val="00184970"/>
    <w:rsid w:val="001D152D"/>
    <w:rsid w:val="001E676C"/>
    <w:rsid w:val="0020495C"/>
    <w:rsid w:val="00206092"/>
    <w:rsid w:val="00206842"/>
    <w:rsid w:val="00207D0E"/>
    <w:rsid w:val="00243521"/>
    <w:rsid w:val="0025391E"/>
    <w:rsid w:val="0025734A"/>
    <w:rsid w:val="00272D4B"/>
    <w:rsid w:val="002763C8"/>
    <w:rsid w:val="002937BF"/>
    <w:rsid w:val="002B6F56"/>
    <w:rsid w:val="002E1184"/>
    <w:rsid w:val="00321E22"/>
    <w:rsid w:val="00337F45"/>
    <w:rsid w:val="00345DDE"/>
    <w:rsid w:val="003801D7"/>
    <w:rsid w:val="00397F9B"/>
    <w:rsid w:val="003B3AF7"/>
    <w:rsid w:val="003B45F7"/>
    <w:rsid w:val="003E74AC"/>
    <w:rsid w:val="00400A03"/>
    <w:rsid w:val="004716D5"/>
    <w:rsid w:val="004A027D"/>
    <w:rsid w:val="004B575E"/>
    <w:rsid w:val="004D7A60"/>
    <w:rsid w:val="004E1492"/>
    <w:rsid w:val="00504D2A"/>
    <w:rsid w:val="00525205"/>
    <w:rsid w:val="00530887"/>
    <w:rsid w:val="00532308"/>
    <w:rsid w:val="005B2D98"/>
    <w:rsid w:val="005C778A"/>
    <w:rsid w:val="005D06F0"/>
    <w:rsid w:val="00600AD1"/>
    <w:rsid w:val="00610867"/>
    <w:rsid w:val="0066095A"/>
    <w:rsid w:val="0066231F"/>
    <w:rsid w:val="006F155E"/>
    <w:rsid w:val="006F75FD"/>
    <w:rsid w:val="007015DD"/>
    <w:rsid w:val="007131D2"/>
    <w:rsid w:val="0072011C"/>
    <w:rsid w:val="00730CB2"/>
    <w:rsid w:val="00754DEE"/>
    <w:rsid w:val="00783DE7"/>
    <w:rsid w:val="00787CEE"/>
    <w:rsid w:val="00797F7B"/>
    <w:rsid w:val="007C405F"/>
    <w:rsid w:val="007E39FD"/>
    <w:rsid w:val="00805FAD"/>
    <w:rsid w:val="00844096"/>
    <w:rsid w:val="0085598A"/>
    <w:rsid w:val="00874F39"/>
    <w:rsid w:val="008A05CC"/>
    <w:rsid w:val="008C31F2"/>
    <w:rsid w:val="008C3AAA"/>
    <w:rsid w:val="00901FFD"/>
    <w:rsid w:val="00902336"/>
    <w:rsid w:val="0092104D"/>
    <w:rsid w:val="00930074"/>
    <w:rsid w:val="0094114D"/>
    <w:rsid w:val="009C32E2"/>
    <w:rsid w:val="009C6800"/>
    <w:rsid w:val="009E2CFB"/>
    <w:rsid w:val="00A07F4C"/>
    <w:rsid w:val="00A15D69"/>
    <w:rsid w:val="00A261D8"/>
    <w:rsid w:val="00A31115"/>
    <w:rsid w:val="00A37B8F"/>
    <w:rsid w:val="00A83F38"/>
    <w:rsid w:val="00AA7DFA"/>
    <w:rsid w:val="00AD33E0"/>
    <w:rsid w:val="00B07ED5"/>
    <w:rsid w:val="00B41F89"/>
    <w:rsid w:val="00B6102A"/>
    <w:rsid w:val="00B7045B"/>
    <w:rsid w:val="00BB2891"/>
    <w:rsid w:val="00BE033E"/>
    <w:rsid w:val="00BF3BFD"/>
    <w:rsid w:val="00BF5395"/>
    <w:rsid w:val="00BF56E0"/>
    <w:rsid w:val="00C20385"/>
    <w:rsid w:val="00C270D2"/>
    <w:rsid w:val="00C2736D"/>
    <w:rsid w:val="00C3460E"/>
    <w:rsid w:val="00C5626B"/>
    <w:rsid w:val="00C634CB"/>
    <w:rsid w:val="00C64224"/>
    <w:rsid w:val="00C87B21"/>
    <w:rsid w:val="00C97484"/>
    <w:rsid w:val="00C9780D"/>
    <w:rsid w:val="00CB0738"/>
    <w:rsid w:val="00CC2BF1"/>
    <w:rsid w:val="00D03F90"/>
    <w:rsid w:val="00D54ABE"/>
    <w:rsid w:val="00D7055A"/>
    <w:rsid w:val="00D73235"/>
    <w:rsid w:val="00D839D3"/>
    <w:rsid w:val="00DE7A0F"/>
    <w:rsid w:val="00E705C8"/>
    <w:rsid w:val="00E75477"/>
    <w:rsid w:val="00E912F8"/>
    <w:rsid w:val="00E91401"/>
    <w:rsid w:val="00E920F6"/>
    <w:rsid w:val="00EF7D73"/>
    <w:rsid w:val="00F1257D"/>
    <w:rsid w:val="00F2570B"/>
    <w:rsid w:val="00F36B28"/>
    <w:rsid w:val="00F42EB6"/>
    <w:rsid w:val="00F44908"/>
    <w:rsid w:val="00F452EF"/>
    <w:rsid w:val="00FE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3B32"/>
  <w15:docId w15:val="{7048C296-F00C-476E-87E8-B2E1D442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0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30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30CB2"/>
    <w:rPr>
      <w:rFonts w:asciiTheme="majorHAnsi" w:eastAsiaTheme="majorEastAsia" w:hAnsiTheme="majorHAnsi" w:cstheme="majorBidi"/>
      <w:b/>
      <w:bCs/>
      <w:color w:val="4F81BD" w:themeColor="accent1"/>
      <w:sz w:val="26"/>
      <w:szCs w:val="26"/>
    </w:rPr>
  </w:style>
  <w:style w:type="character" w:customStyle="1" w:styleId="cell-value">
    <w:name w:val="cell-value"/>
    <w:basedOn w:val="DefaultParagraphFont"/>
    <w:rsid w:val="00730CB2"/>
  </w:style>
  <w:style w:type="character" w:customStyle="1" w:styleId="cell">
    <w:name w:val="cell"/>
    <w:basedOn w:val="DefaultParagraphFont"/>
    <w:rsid w:val="00730CB2"/>
  </w:style>
  <w:style w:type="character" w:customStyle="1" w:styleId="comma">
    <w:name w:val="comma"/>
    <w:basedOn w:val="DefaultParagraphFont"/>
    <w:rsid w:val="00730CB2"/>
  </w:style>
  <w:style w:type="character" w:customStyle="1" w:styleId="block">
    <w:name w:val="block"/>
    <w:basedOn w:val="DefaultParagraphFont"/>
    <w:rsid w:val="0015199B"/>
  </w:style>
  <w:style w:type="table" w:styleId="TableGrid">
    <w:name w:val="Table Grid"/>
    <w:basedOn w:val="TableNormal"/>
    <w:uiPriority w:val="59"/>
    <w:rsid w:val="00F4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9780D"/>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C9780D"/>
  </w:style>
  <w:style w:type="paragraph" w:styleId="NoSpacing">
    <w:name w:val="No Spacing"/>
    <w:uiPriority w:val="1"/>
    <w:qFormat/>
    <w:rsid w:val="00C9780D"/>
    <w:pPr>
      <w:suppressAutoHyphens/>
      <w:autoSpaceDN w:val="0"/>
      <w:spacing w:after="0" w:line="240" w:lineRule="auto"/>
      <w:textAlignment w:val="baseline"/>
    </w:pPr>
    <w:rPr>
      <w:rFonts w:ascii="Segoe UI" w:eastAsia="Calibri" w:hAnsi="Segoe UI" w:cs="Times New Roman"/>
    </w:rPr>
  </w:style>
  <w:style w:type="paragraph" w:styleId="ListParagraph">
    <w:name w:val="List Paragraph"/>
    <w:basedOn w:val="Normal"/>
    <w:uiPriority w:val="34"/>
    <w:qFormat/>
    <w:rsid w:val="00C9780D"/>
    <w:pPr>
      <w:ind w:left="720"/>
      <w:contextualSpacing/>
    </w:pPr>
    <w:rPr>
      <w:rFonts w:ascii="Segoe UI" w:eastAsiaTheme="minorHAnsi" w:hAnsi="Segoe UI"/>
      <w:lang w:val="nl-NL" w:eastAsia="nl-NL"/>
    </w:rPr>
  </w:style>
  <w:style w:type="character" w:styleId="CommentReference">
    <w:name w:val="annotation reference"/>
    <w:basedOn w:val="DefaultParagraphFont"/>
    <w:uiPriority w:val="99"/>
    <w:semiHidden/>
    <w:unhideWhenUsed/>
    <w:rsid w:val="00C9780D"/>
    <w:rPr>
      <w:sz w:val="16"/>
      <w:szCs w:val="16"/>
    </w:rPr>
  </w:style>
  <w:style w:type="paragraph" w:styleId="CommentText">
    <w:name w:val="annotation text"/>
    <w:basedOn w:val="Normal"/>
    <w:link w:val="CommentTextChar"/>
    <w:uiPriority w:val="99"/>
    <w:unhideWhenUsed/>
    <w:rsid w:val="00C9780D"/>
    <w:pPr>
      <w:spacing w:line="240" w:lineRule="auto"/>
    </w:pPr>
    <w:rPr>
      <w:rFonts w:ascii="Segoe UI" w:eastAsiaTheme="minorHAnsi" w:hAnsi="Segoe UI"/>
      <w:sz w:val="20"/>
      <w:szCs w:val="20"/>
      <w:lang w:val="nl-NL" w:eastAsia="nl-NL"/>
    </w:rPr>
  </w:style>
  <w:style w:type="character" w:customStyle="1" w:styleId="CommentTextChar">
    <w:name w:val="Comment Text Char"/>
    <w:basedOn w:val="DefaultParagraphFont"/>
    <w:link w:val="CommentText"/>
    <w:uiPriority w:val="99"/>
    <w:rsid w:val="00C9780D"/>
    <w:rPr>
      <w:rFonts w:ascii="Segoe UI" w:eastAsiaTheme="minorHAnsi" w:hAnsi="Segoe UI"/>
      <w:sz w:val="20"/>
      <w:szCs w:val="20"/>
      <w:lang w:val="nl-NL" w:eastAsia="nl-NL"/>
    </w:rPr>
  </w:style>
  <w:style w:type="paragraph" w:styleId="BalloonText">
    <w:name w:val="Balloon Text"/>
    <w:basedOn w:val="Normal"/>
    <w:link w:val="BalloonTextChar"/>
    <w:unhideWhenUsed/>
    <w:rsid w:val="00C9780D"/>
    <w:pPr>
      <w:spacing w:after="0" w:line="240" w:lineRule="auto"/>
    </w:pPr>
    <w:rPr>
      <w:rFonts w:ascii="Tahoma" w:eastAsiaTheme="minorHAnsi" w:hAnsi="Tahoma" w:cs="Tahoma"/>
      <w:sz w:val="16"/>
      <w:szCs w:val="16"/>
      <w:lang w:val="nl-NL" w:eastAsia="nl-NL"/>
    </w:rPr>
  </w:style>
  <w:style w:type="character" w:customStyle="1" w:styleId="BalloonTextChar">
    <w:name w:val="Balloon Text Char"/>
    <w:basedOn w:val="DefaultParagraphFont"/>
    <w:link w:val="BalloonText"/>
    <w:rsid w:val="00C9780D"/>
    <w:rPr>
      <w:rFonts w:ascii="Tahoma" w:eastAsiaTheme="minorHAnsi" w:hAnsi="Tahoma" w:cs="Tahoma"/>
      <w:sz w:val="16"/>
      <w:szCs w:val="16"/>
      <w:lang w:val="nl-NL" w:eastAsia="nl-NL"/>
    </w:rPr>
  </w:style>
  <w:style w:type="table" w:customStyle="1" w:styleId="TableGrid1">
    <w:name w:val="Table Grid1"/>
    <w:basedOn w:val="TableNormal"/>
    <w:next w:val="TableGrid"/>
    <w:uiPriority w:val="59"/>
    <w:rsid w:val="00C9780D"/>
    <w:pPr>
      <w:spacing w:after="0" w:line="240" w:lineRule="auto"/>
    </w:pPr>
    <w:rPr>
      <w:rFonts w:ascii="Segoe UI" w:eastAsiaTheme="minorHAns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9780D"/>
    <w:rPr>
      <w:b/>
      <w:bCs/>
    </w:rPr>
  </w:style>
  <w:style w:type="character" w:customStyle="1" w:styleId="CommentSubjectChar">
    <w:name w:val="Comment Subject Char"/>
    <w:basedOn w:val="CommentTextChar"/>
    <w:link w:val="CommentSubject"/>
    <w:uiPriority w:val="99"/>
    <w:semiHidden/>
    <w:rsid w:val="00C9780D"/>
    <w:rPr>
      <w:rFonts w:ascii="Segoe UI" w:eastAsiaTheme="minorHAnsi" w:hAnsi="Segoe UI"/>
      <w:b/>
      <w:bCs/>
      <w:sz w:val="20"/>
      <w:szCs w:val="20"/>
      <w:lang w:val="nl-NL" w:eastAsia="nl-NL"/>
    </w:rPr>
  </w:style>
  <w:style w:type="paragraph" w:styleId="Header">
    <w:name w:val="header"/>
    <w:basedOn w:val="Normal"/>
    <w:link w:val="HeaderChar"/>
    <w:uiPriority w:val="99"/>
    <w:unhideWhenUsed/>
    <w:rsid w:val="00C9780D"/>
    <w:pPr>
      <w:tabs>
        <w:tab w:val="center" w:pos="4536"/>
        <w:tab w:val="right" w:pos="9072"/>
      </w:tabs>
      <w:spacing w:after="0" w:line="240" w:lineRule="auto"/>
    </w:pPr>
    <w:rPr>
      <w:lang w:val="nl-NL" w:eastAsia="nl-NL"/>
    </w:rPr>
  </w:style>
  <w:style w:type="character" w:customStyle="1" w:styleId="HeaderChar">
    <w:name w:val="Header Char"/>
    <w:basedOn w:val="DefaultParagraphFont"/>
    <w:link w:val="Header"/>
    <w:uiPriority w:val="99"/>
    <w:rsid w:val="00C9780D"/>
    <w:rPr>
      <w:lang w:val="nl-NL" w:eastAsia="nl-NL"/>
    </w:rPr>
  </w:style>
  <w:style w:type="paragraph" w:styleId="Footer">
    <w:name w:val="footer"/>
    <w:basedOn w:val="Normal"/>
    <w:link w:val="FooterChar"/>
    <w:uiPriority w:val="99"/>
    <w:unhideWhenUsed/>
    <w:rsid w:val="00C9780D"/>
    <w:pPr>
      <w:tabs>
        <w:tab w:val="center" w:pos="4536"/>
        <w:tab w:val="right" w:pos="9072"/>
      </w:tabs>
      <w:spacing w:after="0" w:line="240" w:lineRule="auto"/>
    </w:pPr>
    <w:rPr>
      <w:lang w:val="nl-NL" w:eastAsia="nl-NL"/>
    </w:rPr>
  </w:style>
  <w:style w:type="character" w:customStyle="1" w:styleId="FooterChar">
    <w:name w:val="Footer Char"/>
    <w:basedOn w:val="DefaultParagraphFont"/>
    <w:link w:val="Footer"/>
    <w:uiPriority w:val="99"/>
    <w:rsid w:val="00C9780D"/>
    <w:rPr>
      <w:lang w:val="nl-NL" w:eastAsia="nl-NL"/>
    </w:rPr>
  </w:style>
  <w:style w:type="paragraph" w:styleId="EndnoteText">
    <w:name w:val="endnote text"/>
    <w:basedOn w:val="Normal"/>
    <w:link w:val="EndnoteTextChar"/>
    <w:uiPriority w:val="99"/>
    <w:semiHidden/>
    <w:rsid w:val="00C9780D"/>
    <w:pPr>
      <w:autoSpaceDE w:val="0"/>
      <w:autoSpaceDN w:val="0"/>
      <w:spacing w:after="0" w:line="240" w:lineRule="auto"/>
    </w:pPr>
    <w:rPr>
      <w:rFonts w:ascii="CG Omega" w:eastAsia="Times New Roman" w:hAnsi="CG Omega" w:cs="CG Omega"/>
      <w:sz w:val="20"/>
      <w:szCs w:val="20"/>
      <w:lang w:val="nl-NL" w:eastAsia="en-GB"/>
    </w:rPr>
  </w:style>
  <w:style w:type="character" w:customStyle="1" w:styleId="EndnoteTextChar">
    <w:name w:val="Endnote Text Char"/>
    <w:basedOn w:val="DefaultParagraphFont"/>
    <w:link w:val="EndnoteText"/>
    <w:uiPriority w:val="99"/>
    <w:semiHidden/>
    <w:rsid w:val="00C9780D"/>
    <w:rPr>
      <w:rFonts w:ascii="CG Omega" w:eastAsia="Times New Roman" w:hAnsi="CG Omega" w:cs="CG Omega"/>
      <w:sz w:val="20"/>
      <w:szCs w:val="20"/>
      <w:lang w:val="nl-NL" w:eastAsia="en-GB"/>
    </w:rPr>
  </w:style>
  <w:style w:type="character" w:styleId="EndnoteReference">
    <w:name w:val="endnote reference"/>
    <w:uiPriority w:val="99"/>
    <w:semiHidden/>
    <w:unhideWhenUsed/>
    <w:rsid w:val="00C9780D"/>
    <w:rPr>
      <w:rFonts w:cs="Times New Roman"/>
      <w:vertAlign w:val="superscript"/>
    </w:rPr>
  </w:style>
  <w:style w:type="numbering" w:customStyle="1" w:styleId="Geenlijst1">
    <w:name w:val="Geen lijst1"/>
    <w:next w:val="NoList"/>
    <w:semiHidden/>
    <w:unhideWhenUsed/>
    <w:rsid w:val="00C9780D"/>
  </w:style>
  <w:style w:type="numbering" w:customStyle="1" w:styleId="Geenlijst2">
    <w:name w:val="Geen lijst2"/>
    <w:next w:val="NoList"/>
    <w:semiHidden/>
    <w:rsid w:val="00C9780D"/>
  </w:style>
  <w:style w:type="numbering" w:customStyle="1" w:styleId="NoList2">
    <w:name w:val="No List2"/>
    <w:next w:val="NoList"/>
    <w:uiPriority w:val="99"/>
    <w:semiHidden/>
    <w:unhideWhenUsed/>
    <w:rsid w:val="00A37B8F"/>
  </w:style>
  <w:style w:type="table" w:customStyle="1" w:styleId="TableGrid2">
    <w:name w:val="Table Grid2"/>
    <w:basedOn w:val="TableNormal"/>
    <w:next w:val="TableGrid"/>
    <w:uiPriority w:val="59"/>
    <w:rsid w:val="00A37B8F"/>
    <w:pPr>
      <w:spacing w:after="0" w:line="240" w:lineRule="auto"/>
    </w:pPr>
    <w:rPr>
      <w:rFonts w:ascii="Segoe UI" w:eastAsiaTheme="minorHAns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
    <w:name w:val="Geen lijst11"/>
    <w:next w:val="NoList"/>
    <w:semiHidden/>
    <w:unhideWhenUsed/>
    <w:rsid w:val="00A37B8F"/>
  </w:style>
  <w:style w:type="numbering" w:customStyle="1" w:styleId="Geenlijst21">
    <w:name w:val="Geen lijst21"/>
    <w:next w:val="NoList"/>
    <w:semiHidden/>
    <w:rsid w:val="00A37B8F"/>
  </w:style>
  <w:style w:type="character" w:customStyle="1" w:styleId="apple-converted-space">
    <w:name w:val="apple-converted-space"/>
    <w:basedOn w:val="DefaultParagraphFont"/>
    <w:rsid w:val="00095A01"/>
  </w:style>
  <w:style w:type="character" w:styleId="Hyperlink">
    <w:name w:val="Hyperlink"/>
    <w:basedOn w:val="DefaultParagraphFont"/>
    <w:uiPriority w:val="99"/>
    <w:unhideWhenUsed/>
    <w:rsid w:val="00F2570B"/>
    <w:rPr>
      <w:color w:val="0000FF"/>
      <w:u w:val="single"/>
    </w:rPr>
  </w:style>
  <w:style w:type="paragraph" w:customStyle="1" w:styleId="Default">
    <w:name w:val="Default"/>
    <w:rsid w:val="00F2570B"/>
    <w:pPr>
      <w:autoSpaceDE w:val="0"/>
      <w:autoSpaceDN w:val="0"/>
      <w:adjustRightInd w:val="0"/>
      <w:spacing w:after="0" w:line="240" w:lineRule="auto"/>
    </w:pPr>
    <w:rPr>
      <w:rFonts w:ascii="Calibri" w:eastAsiaTheme="minorHAnsi" w:hAnsi="Calibri" w:cs="Calibri"/>
      <w:color w:val="000000"/>
      <w:sz w:val="24"/>
      <w:szCs w:val="24"/>
      <w:lang w:val="en-GB"/>
    </w:rPr>
  </w:style>
  <w:style w:type="character" w:styleId="HTMLCite">
    <w:name w:val="HTML Cite"/>
    <w:basedOn w:val="DefaultParagraphFont"/>
    <w:uiPriority w:val="99"/>
    <w:semiHidden/>
    <w:unhideWhenUsed/>
    <w:rsid w:val="00F2570B"/>
    <w:rPr>
      <w:i/>
      <w:iCs/>
    </w:rPr>
  </w:style>
  <w:style w:type="table" w:customStyle="1" w:styleId="TableGrid3">
    <w:name w:val="Table Grid3"/>
    <w:basedOn w:val="TableNormal"/>
    <w:next w:val="TableGrid"/>
    <w:uiPriority w:val="39"/>
    <w:rsid w:val="00CB0738"/>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CB0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name">
    <w:name w:val="section-name"/>
    <w:basedOn w:val="DefaultParagraphFont"/>
    <w:rsid w:val="00CB0738"/>
  </w:style>
  <w:style w:type="character" w:customStyle="1" w:styleId="unchecked-marker">
    <w:name w:val="unchecked-marker"/>
    <w:basedOn w:val="DefaultParagraphFont"/>
    <w:rsid w:val="00CB0738"/>
  </w:style>
  <w:style w:type="character" w:customStyle="1" w:styleId="checked-marker">
    <w:name w:val="checked-marker"/>
    <w:basedOn w:val="DefaultParagraphFont"/>
    <w:rsid w:val="00CB0738"/>
  </w:style>
  <w:style w:type="character" w:styleId="Strong">
    <w:name w:val="Strong"/>
    <w:basedOn w:val="DefaultParagraphFont"/>
    <w:uiPriority w:val="22"/>
    <w:qFormat/>
    <w:rsid w:val="00CB0738"/>
    <w:rPr>
      <w:b/>
      <w:bCs/>
    </w:rPr>
  </w:style>
  <w:style w:type="paragraph" w:customStyle="1" w:styleId="p1">
    <w:name w:val="p1"/>
    <w:basedOn w:val="Normal"/>
    <w:rsid w:val="00CB0738"/>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sid w:val="00CB0738"/>
  </w:style>
  <w:style w:type="table" w:customStyle="1" w:styleId="GridTable5Dark-Accent31">
    <w:name w:val="Grid Table 5 Dark - Accent 31"/>
    <w:basedOn w:val="TableNormal"/>
    <w:uiPriority w:val="50"/>
    <w:rsid w:val="00CB0738"/>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E0E0E0"/>
      </w:tcPr>
    </w:tblStylePr>
    <w:tblStylePr w:type="band2Horz">
      <w:tblPr/>
      <w:tcPr>
        <w:shd w:val="clear" w:color="auto" w:fill="F9F9F9"/>
      </w:tcPr>
    </w:tblStylePr>
  </w:style>
  <w:style w:type="table" w:customStyle="1" w:styleId="GridTable5Dark-Accent32">
    <w:name w:val="Grid Table 5 Dark - Accent 32"/>
    <w:basedOn w:val="TableNormal"/>
    <w:uiPriority w:val="50"/>
    <w:rsid w:val="00CB0738"/>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numbering" w:customStyle="1" w:styleId="NoList3">
    <w:name w:val="No List3"/>
    <w:next w:val="NoList"/>
    <w:uiPriority w:val="99"/>
    <w:semiHidden/>
    <w:unhideWhenUsed/>
    <w:rsid w:val="002E1184"/>
  </w:style>
  <w:style w:type="character" w:styleId="FollowedHyperlink">
    <w:name w:val="FollowedHyperlink"/>
    <w:basedOn w:val="DefaultParagraphFont"/>
    <w:uiPriority w:val="99"/>
    <w:semiHidden/>
    <w:unhideWhenUsed/>
    <w:rsid w:val="002E1184"/>
    <w:rPr>
      <w:color w:val="800080"/>
      <w:u w:val="single"/>
    </w:rPr>
  </w:style>
  <w:style w:type="paragraph" w:customStyle="1" w:styleId="xl65">
    <w:name w:val="xl65"/>
    <w:basedOn w:val="Normal"/>
    <w:rsid w:val="002E1184"/>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E1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2E1184"/>
    <w:pPr>
      <w:pBdr>
        <w:right w:val="single" w:sz="4" w:space="0" w:color="000000"/>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8">
    <w:name w:val="xl68"/>
    <w:basedOn w:val="Normal"/>
    <w:rsid w:val="002E1184"/>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9">
    <w:name w:val="xl69"/>
    <w:basedOn w:val="Normal"/>
    <w:rsid w:val="002E1184"/>
    <w:pPr>
      <w:spacing w:before="100" w:beforeAutospacing="1" w:after="100" w:afterAutospacing="1" w:line="240" w:lineRule="auto"/>
      <w:textAlignment w:val="center"/>
    </w:pPr>
    <w:rPr>
      <w:rFonts w:ascii="Arimo" w:eastAsia="Times New Roman" w:hAnsi="Arimo" w:cs="Times New Roman"/>
      <w:sz w:val="24"/>
      <w:szCs w:val="24"/>
    </w:rPr>
  </w:style>
  <w:style w:type="paragraph" w:customStyle="1" w:styleId="xl70">
    <w:name w:val="xl70"/>
    <w:basedOn w:val="Normal"/>
    <w:rsid w:val="002E1184"/>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EndNoteBibliography">
    <w:name w:val="EndNote Bibliography"/>
    <w:basedOn w:val="Normal"/>
    <w:link w:val="EndNoteBibliographyChar"/>
    <w:rsid w:val="00525205"/>
    <w:pPr>
      <w:spacing w:after="0" w:line="240" w:lineRule="auto"/>
    </w:pPr>
    <w:rPr>
      <w:rFonts w:ascii="Calibri" w:eastAsiaTheme="minorHAnsi" w:hAnsi="Calibri" w:cs="Calibri"/>
      <w:szCs w:val="24"/>
    </w:rPr>
  </w:style>
  <w:style w:type="character" w:customStyle="1" w:styleId="EndNoteBibliographyChar">
    <w:name w:val="EndNote Bibliography Char"/>
    <w:basedOn w:val="DefaultParagraphFont"/>
    <w:link w:val="EndNoteBibliography"/>
    <w:rsid w:val="00525205"/>
    <w:rPr>
      <w:rFonts w:ascii="Calibri" w:eastAsiaTheme="minorHAnsi" w:hAnsi="Calibri" w:cs="Calibri"/>
      <w:szCs w:val="24"/>
    </w:rPr>
  </w:style>
  <w:style w:type="table" w:customStyle="1" w:styleId="GridTable5Dark-Accent311">
    <w:name w:val="Grid Table 5 Dark - Accent 311"/>
    <w:basedOn w:val="TableNormal"/>
    <w:uiPriority w:val="50"/>
    <w:rsid w:val="00EF7D7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E0E0E0"/>
      </w:tcPr>
    </w:tblStylePr>
    <w:tblStylePr w:type="band2Horz">
      <w:tblPr/>
      <w:tcPr>
        <w:shd w:val="clear" w:color="auto" w:fill="F9F9F9"/>
      </w:tcPr>
    </w:tblStylePr>
  </w:style>
  <w:style w:type="table" w:customStyle="1" w:styleId="TableGrid4">
    <w:name w:val="Table Grid4"/>
    <w:basedOn w:val="TableNormal"/>
    <w:next w:val="TableGrid"/>
    <w:uiPriority w:val="59"/>
    <w:rsid w:val="006609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7F7B"/>
    <w:rPr>
      <w:b/>
      <w:bCs/>
      <w:i w:val="0"/>
      <w:iCs w:val="0"/>
    </w:rPr>
  </w:style>
  <w:style w:type="character" w:customStyle="1" w:styleId="st1">
    <w:name w:val="st1"/>
    <w:basedOn w:val="DefaultParagraphFont"/>
    <w:rsid w:val="00797F7B"/>
  </w:style>
  <w:style w:type="character" w:customStyle="1" w:styleId="tgc">
    <w:name w:val="_tgc"/>
    <w:basedOn w:val="DefaultParagraphFont"/>
    <w:rsid w:val="00797F7B"/>
  </w:style>
  <w:style w:type="table" w:customStyle="1" w:styleId="LightShading1">
    <w:name w:val="Light Shading1"/>
    <w:basedOn w:val="TableNormal"/>
    <w:next w:val="LightShading"/>
    <w:uiPriority w:val="60"/>
    <w:rsid w:val="00844096"/>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A07F4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07F4C"/>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2202">
      <w:bodyDiv w:val="1"/>
      <w:marLeft w:val="0"/>
      <w:marRight w:val="0"/>
      <w:marTop w:val="0"/>
      <w:marBottom w:val="0"/>
      <w:divBdr>
        <w:top w:val="none" w:sz="0" w:space="0" w:color="auto"/>
        <w:left w:val="none" w:sz="0" w:space="0" w:color="auto"/>
        <w:bottom w:val="none" w:sz="0" w:space="0" w:color="auto"/>
        <w:right w:val="none" w:sz="0" w:space="0" w:color="auto"/>
      </w:divBdr>
    </w:div>
    <w:div w:id="153109386">
      <w:bodyDiv w:val="1"/>
      <w:marLeft w:val="0"/>
      <w:marRight w:val="0"/>
      <w:marTop w:val="0"/>
      <w:marBottom w:val="0"/>
      <w:divBdr>
        <w:top w:val="none" w:sz="0" w:space="0" w:color="auto"/>
        <w:left w:val="none" w:sz="0" w:space="0" w:color="auto"/>
        <w:bottom w:val="none" w:sz="0" w:space="0" w:color="auto"/>
        <w:right w:val="none" w:sz="0" w:space="0" w:color="auto"/>
      </w:divBdr>
    </w:div>
    <w:div w:id="310670177">
      <w:marLeft w:val="0"/>
      <w:marRight w:val="0"/>
      <w:marTop w:val="0"/>
      <w:marBottom w:val="0"/>
      <w:divBdr>
        <w:top w:val="none" w:sz="0" w:space="0" w:color="auto"/>
        <w:left w:val="none" w:sz="0" w:space="0" w:color="auto"/>
        <w:bottom w:val="none" w:sz="0" w:space="0" w:color="auto"/>
        <w:right w:val="none" w:sz="0" w:space="0" w:color="auto"/>
      </w:divBdr>
      <w:divsChild>
        <w:div w:id="732317291">
          <w:marLeft w:val="0"/>
          <w:marRight w:val="0"/>
          <w:marTop w:val="0"/>
          <w:marBottom w:val="0"/>
          <w:divBdr>
            <w:top w:val="none" w:sz="0" w:space="0" w:color="auto"/>
            <w:left w:val="none" w:sz="0" w:space="0" w:color="auto"/>
            <w:bottom w:val="none" w:sz="0" w:space="0" w:color="auto"/>
            <w:right w:val="none" w:sz="0" w:space="0" w:color="auto"/>
          </w:divBdr>
          <w:divsChild>
            <w:div w:id="463305284">
              <w:marLeft w:val="0"/>
              <w:marRight w:val="0"/>
              <w:marTop w:val="0"/>
              <w:marBottom w:val="0"/>
              <w:divBdr>
                <w:top w:val="none" w:sz="0" w:space="0" w:color="auto"/>
                <w:left w:val="none" w:sz="0" w:space="0" w:color="auto"/>
                <w:bottom w:val="none" w:sz="0" w:space="0" w:color="auto"/>
                <w:right w:val="none" w:sz="0" w:space="0" w:color="auto"/>
              </w:divBdr>
              <w:divsChild>
                <w:div w:id="421223298">
                  <w:marLeft w:val="0"/>
                  <w:marRight w:val="0"/>
                  <w:marTop w:val="0"/>
                  <w:marBottom w:val="0"/>
                  <w:divBdr>
                    <w:top w:val="none" w:sz="0" w:space="0" w:color="auto"/>
                    <w:left w:val="none" w:sz="0" w:space="0" w:color="auto"/>
                    <w:bottom w:val="none" w:sz="0" w:space="0" w:color="auto"/>
                    <w:right w:val="none" w:sz="0" w:space="0" w:color="auto"/>
                  </w:divBdr>
                </w:div>
                <w:div w:id="1025791295">
                  <w:marLeft w:val="0"/>
                  <w:marRight w:val="0"/>
                  <w:marTop w:val="0"/>
                  <w:marBottom w:val="0"/>
                  <w:divBdr>
                    <w:top w:val="none" w:sz="0" w:space="0" w:color="auto"/>
                    <w:left w:val="none" w:sz="0" w:space="0" w:color="auto"/>
                    <w:bottom w:val="none" w:sz="0" w:space="0" w:color="auto"/>
                    <w:right w:val="none" w:sz="0" w:space="0" w:color="auto"/>
                  </w:divBdr>
                </w:div>
                <w:div w:id="2003074454">
                  <w:marLeft w:val="0"/>
                  <w:marRight w:val="0"/>
                  <w:marTop w:val="0"/>
                  <w:marBottom w:val="0"/>
                  <w:divBdr>
                    <w:top w:val="none" w:sz="0" w:space="0" w:color="auto"/>
                    <w:left w:val="none" w:sz="0" w:space="0" w:color="auto"/>
                    <w:bottom w:val="none" w:sz="0" w:space="0" w:color="auto"/>
                    <w:right w:val="none" w:sz="0" w:space="0" w:color="auto"/>
                  </w:divBdr>
                </w:div>
                <w:div w:id="236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7094">
      <w:bodyDiv w:val="1"/>
      <w:marLeft w:val="0"/>
      <w:marRight w:val="0"/>
      <w:marTop w:val="0"/>
      <w:marBottom w:val="0"/>
      <w:divBdr>
        <w:top w:val="none" w:sz="0" w:space="0" w:color="auto"/>
        <w:left w:val="none" w:sz="0" w:space="0" w:color="auto"/>
        <w:bottom w:val="none" w:sz="0" w:space="0" w:color="auto"/>
        <w:right w:val="none" w:sz="0" w:space="0" w:color="auto"/>
      </w:divBdr>
      <w:divsChild>
        <w:div w:id="1726678037">
          <w:marLeft w:val="0"/>
          <w:marRight w:val="0"/>
          <w:marTop w:val="0"/>
          <w:marBottom w:val="0"/>
          <w:divBdr>
            <w:top w:val="none" w:sz="0" w:space="0" w:color="auto"/>
            <w:left w:val="none" w:sz="0" w:space="0" w:color="auto"/>
            <w:bottom w:val="none" w:sz="0" w:space="0" w:color="auto"/>
            <w:right w:val="none" w:sz="0" w:space="0" w:color="auto"/>
          </w:divBdr>
        </w:div>
      </w:divsChild>
    </w:div>
    <w:div w:id="615675665">
      <w:bodyDiv w:val="1"/>
      <w:marLeft w:val="0"/>
      <w:marRight w:val="0"/>
      <w:marTop w:val="0"/>
      <w:marBottom w:val="0"/>
      <w:divBdr>
        <w:top w:val="none" w:sz="0" w:space="0" w:color="auto"/>
        <w:left w:val="none" w:sz="0" w:space="0" w:color="auto"/>
        <w:bottom w:val="none" w:sz="0" w:space="0" w:color="auto"/>
        <w:right w:val="none" w:sz="0" w:space="0" w:color="auto"/>
      </w:divBdr>
    </w:div>
    <w:div w:id="633023784">
      <w:bodyDiv w:val="1"/>
      <w:marLeft w:val="0"/>
      <w:marRight w:val="0"/>
      <w:marTop w:val="0"/>
      <w:marBottom w:val="0"/>
      <w:divBdr>
        <w:top w:val="none" w:sz="0" w:space="0" w:color="auto"/>
        <w:left w:val="none" w:sz="0" w:space="0" w:color="auto"/>
        <w:bottom w:val="none" w:sz="0" w:space="0" w:color="auto"/>
        <w:right w:val="none" w:sz="0" w:space="0" w:color="auto"/>
      </w:divBdr>
    </w:div>
    <w:div w:id="689455228">
      <w:bodyDiv w:val="1"/>
      <w:marLeft w:val="0"/>
      <w:marRight w:val="0"/>
      <w:marTop w:val="0"/>
      <w:marBottom w:val="0"/>
      <w:divBdr>
        <w:top w:val="none" w:sz="0" w:space="0" w:color="auto"/>
        <w:left w:val="none" w:sz="0" w:space="0" w:color="auto"/>
        <w:bottom w:val="none" w:sz="0" w:space="0" w:color="auto"/>
        <w:right w:val="none" w:sz="0" w:space="0" w:color="auto"/>
      </w:divBdr>
    </w:div>
    <w:div w:id="702242663">
      <w:bodyDiv w:val="1"/>
      <w:marLeft w:val="0"/>
      <w:marRight w:val="0"/>
      <w:marTop w:val="0"/>
      <w:marBottom w:val="0"/>
      <w:divBdr>
        <w:top w:val="none" w:sz="0" w:space="0" w:color="auto"/>
        <w:left w:val="none" w:sz="0" w:space="0" w:color="auto"/>
        <w:bottom w:val="none" w:sz="0" w:space="0" w:color="auto"/>
        <w:right w:val="none" w:sz="0" w:space="0" w:color="auto"/>
      </w:divBdr>
    </w:div>
    <w:div w:id="832985378">
      <w:bodyDiv w:val="1"/>
      <w:marLeft w:val="0"/>
      <w:marRight w:val="0"/>
      <w:marTop w:val="0"/>
      <w:marBottom w:val="0"/>
      <w:divBdr>
        <w:top w:val="none" w:sz="0" w:space="0" w:color="auto"/>
        <w:left w:val="none" w:sz="0" w:space="0" w:color="auto"/>
        <w:bottom w:val="none" w:sz="0" w:space="0" w:color="auto"/>
        <w:right w:val="none" w:sz="0" w:space="0" w:color="auto"/>
      </w:divBdr>
    </w:div>
    <w:div w:id="915093808">
      <w:bodyDiv w:val="1"/>
      <w:marLeft w:val="0"/>
      <w:marRight w:val="0"/>
      <w:marTop w:val="0"/>
      <w:marBottom w:val="0"/>
      <w:divBdr>
        <w:top w:val="none" w:sz="0" w:space="0" w:color="auto"/>
        <w:left w:val="none" w:sz="0" w:space="0" w:color="auto"/>
        <w:bottom w:val="none" w:sz="0" w:space="0" w:color="auto"/>
        <w:right w:val="none" w:sz="0" w:space="0" w:color="auto"/>
      </w:divBdr>
    </w:div>
    <w:div w:id="1082868553">
      <w:bodyDiv w:val="1"/>
      <w:marLeft w:val="0"/>
      <w:marRight w:val="0"/>
      <w:marTop w:val="0"/>
      <w:marBottom w:val="0"/>
      <w:divBdr>
        <w:top w:val="none" w:sz="0" w:space="0" w:color="auto"/>
        <w:left w:val="none" w:sz="0" w:space="0" w:color="auto"/>
        <w:bottom w:val="none" w:sz="0" w:space="0" w:color="auto"/>
        <w:right w:val="none" w:sz="0" w:space="0" w:color="auto"/>
      </w:divBdr>
      <w:divsChild>
        <w:div w:id="984433370">
          <w:marLeft w:val="0"/>
          <w:marRight w:val="0"/>
          <w:marTop w:val="0"/>
          <w:marBottom w:val="0"/>
          <w:divBdr>
            <w:top w:val="none" w:sz="0" w:space="0" w:color="auto"/>
            <w:left w:val="none" w:sz="0" w:space="0" w:color="auto"/>
            <w:bottom w:val="none" w:sz="0" w:space="0" w:color="auto"/>
            <w:right w:val="none" w:sz="0" w:space="0" w:color="auto"/>
          </w:divBdr>
        </w:div>
      </w:divsChild>
    </w:div>
    <w:div w:id="1130132537">
      <w:bodyDiv w:val="1"/>
      <w:marLeft w:val="0"/>
      <w:marRight w:val="0"/>
      <w:marTop w:val="0"/>
      <w:marBottom w:val="0"/>
      <w:divBdr>
        <w:top w:val="none" w:sz="0" w:space="0" w:color="auto"/>
        <w:left w:val="none" w:sz="0" w:space="0" w:color="auto"/>
        <w:bottom w:val="none" w:sz="0" w:space="0" w:color="auto"/>
        <w:right w:val="none" w:sz="0" w:space="0" w:color="auto"/>
      </w:divBdr>
    </w:div>
    <w:div w:id="1144618886">
      <w:marLeft w:val="0"/>
      <w:marRight w:val="0"/>
      <w:marTop w:val="0"/>
      <w:marBottom w:val="0"/>
      <w:divBdr>
        <w:top w:val="none" w:sz="0" w:space="0" w:color="auto"/>
        <w:left w:val="none" w:sz="0" w:space="0" w:color="auto"/>
        <w:bottom w:val="none" w:sz="0" w:space="0" w:color="auto"/>
        <w:right w:val="none" w:sz="0" w:space="0" w:color="auto"/>
      </w:divBdr>
      <w:divsChild>
        <w:div w:id="1941598942">
          <w:marLeft w:val="0"/>
          <w:marRight w:val="0"/>
          <w:marTop w:val="0"/>
          <w:marBottom w:val="0"/>
          <w:divBdr>
            <w:top w:val="none" w:sz="0" w:space="0" w:color="auto"/>
            <w:left w:val="none" w:sz="0" w:space="0" w:color="auto"/>
            <w:bottom w:val="none" w:sz="0" w:space="0" w:color="auto"/>
            <w:right w:val="none" w:sz="0" w:space="0" w:color="auto"/>
          </w:divBdr>
        </w:div>
        <w:div w:id="1395812605">
          <w:marLeft w:val="0"/>
          <w:marRight w:val="0"/>
          <w:marTop w:val="0"/>
          <w:marBottom w:val="0"/>
          <w:divBdr>
            <w:top w:val="none" w:sz="0" w:space="0" w:color="auto"/>
            <w:left w:val="none" w:sz="0" w:space="0" w:color="auto"/>
            <w:bottom w:val="none" w:sz="0" w:space="0" w:color="auto"/>
            <w:right w:val="none" w:sz="0" w:space="0" w:color="auto"/>
          </w:divBdr>
        </w:div>
        <w:div w:id="1216551256">
          <w:marLeft w:val="0"/>
          <w:marRight w:val="0"/>
          <w:marTop w:val="0"/>
          <w:marBottom w:val="0"/>
          <w:divBdr>
            <w:top w:val="none" w:sz="0" w:space="0" w:color="auto"/>
            <w:left w:val="none" w:sz="0" w:space="0" w:color="auto"/>
            <w:bottom w:val="none" w:sz="0" w:space="0" w:color="auto"/>
            <w:right w:val="none" w:sz="0" w:space="0" w:color="auto"/>
          </w:divBdr>
        </w:div>
      </w:divsChild>
    </w:div>
    <w:div w:id="1821114663">
      <w:bodyDiv w:val="1"/>
      <w:marLeft w:val="0"/>
      <w:marRight w:val="0"/>
      <w:marTop w:val="0"/>
      <w:marBottom w:val="0"/>
      <w:divBdr>
        <w:top w:val="none" w:sz="0" w:space="0" w:color="auto"/>
        <w:left w:val="none" w:sz="0" w:space="0" w:color="auto"/>
        <w:bottom w:val="none" w:sz="0" w:space="0" w:color="auto"/>
        <w:right w:val="none" w:sz="0" w:space="0" w:color="auto"/>
      </w:divBdr>
    </w:div>
    <w:div w:id="2015761521">
      <w:bodyDiv w:val="1"/>
      <w:marLeft w:val="0"/>
      <w:marRight w:val="0"/>
      <w:marTop w:val="0"/>
      <w:marBottom w:val="0"/>
      <w:divBdr>
        <w:top w:val="none" w:sz="0" w:space="0" w:color="auto"/>
        <w:left w:val="none" w:sz="0" w:space="0" w:color="auto"/>
        <w:bottom w:val="none" w:sz="0" w:space="0" w:color="auto"/>
        <w:right w:val="none" w:sz="0" w:space="0" w:color="auto"/>
      </w:divBdr>
    </w:div>
    <w:div w:id="2121486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A051-1AED-4DCB-BCCD-4C7EB899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9262</Words>
  <Characters>53258</Characters>
  <Application>Microsoft Office Word</Application>
  <DocSecurity>0</DocSecurity>
  <Lines>1613</Lines>
  <Paragraphs>419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St Radboud</Company>
  <LinksUpToDate>false</LinksUpToDate>
  <CharactersWithSpaces>62101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Devlin, John</dc:creator>
  <cp:lastModifiedBy>Baeuerlein, Christopher</cp:lastModifiedBy>
  <cp:revision>3</cp:revision>
  <dcterms:created xsi:type="dcterms:W3CDTF">2017-11-11T15:28:00Z</dcterms:created>
  <dcterms:modified xsi:type="dcterms:W3CDTF">2018-06-07T12:49:00Z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259096</vt:lpwstr>
  </property>
  <property fmtid="{D5CDD505-2E9C-101B-9397-08002B2CF9AE}" pid="3" name="ProjectId">
    <vt:lpwstr>-1</vt:lpwstr>
  </property>
  <property fmtid="{D5CDD505-2E9C-101B-9397-08002B2CF9AE}" pid="4" name="StyleId">
    <vt:lpwstr>http://www.zotero.org/styles/vancouver</vt:lpwstr>
  </property>
</Properties>
</file>