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9D1B" w14:textId="72806536" w:rsidR="00282D12" w:rsidRPr="0082104A" w:rsidRDefault="00282D12" w:rsidP="00282D12">
      <w:pPr>
        <w:pStyle w:val="Heading1"/>
        <w:spacing w:line="480" w:lineRule="auto"/>
      </w:pPr>
      <w:r>
        <w:t xml:space="preserve">Supplemental </w:t>
      </w:r>
      <w:r w:rsidRPr="0082104A">
        <w:t>Figure legends</w:t>
      </w:r>
    </w:p>
    <w:p w14:paraId="15A52FC7" w14:textId="37754535" w:rsidR="00282D12" w:rsidRDefault="00282D12" w:rsidP="00282D12">
      <w:pPr>
        <w:spacing w:after="240" w:line="480" w:lineRule="auto"/>
        <w:rPr>
          <w:lang w:val="en-GB"/>
        </w:rPr>
      </w:pPr>
      <w:r>
        <w:rPr>
          <w:lang w:val="en-GB"/>
        </w:rPr>
        <w:t xml:space="preserve">Supplemental Figure 1: Schlieren images and </w:t>
      </w:r>
      <w:r w:rsidRPr="004752E6">
        <w:rPr>
          <w:lang w:val="en-GB"/>
        </w:rPr>
        <w:t>velocity colormap</w:t>
      </w:r>
      <w:r>
        <w:rPr>
          <w:lang w:val="en-GB"/>
        </w:rPr>
        <w:t xml:space="preserve">s of the exhaled airflow when </w:t>
      </w:r>
      <w:r w:rsidRPr="00282D12">
        <w:rPr>
          <w:lang w:val="en-GB"/>
        </w:rPr>
        <w:t>nasal high-flow</w:t>
      </w:r>
      <w:r>
        <w:rPr>
          <w:lang w:val="en-GB"/>
        </w:rPr>
        <w:t xml:space="preserve"> was used with and without the surgical mask</w:t>
      </w:r>
      <w:r>
        <w:rPr>
          <w:lang w:val="en-GB"/>
        </w:rPr>
        <w:t>.</w:t>
      </w:r>
    </w:p>
    <w:p w14:paraId="7D269ADD" w14:textId="77777777" w:rsidR="00282D12" w:rsidRDefault="00282D12" w:rsidP="00282D12">
      <w:pPr>
        <w:spacing w:line="480" w:lineRule="auto"/>
        <w:rPr>
          <w:lang w:val="en-GB"/>
        </w:rPr>
      </w:pPr>
    </w:p>
    <w:p w14:paraId="4D100B9E" w14:textId="77777777" w:rsidR="00282D12" w:rsidRDefault="00282D12" w:rsidP="00282D12">
      <w:pPr>
        <w:spacing w:line="480" w:lineRule="auto"/>
        <w:rPr>
          <w:lang w:val="en-GB"/>
        </w:rPr>
      </w:pPr>
    </w:p>
    <w:p w14:paraId="7B9A85A2" w14:textId="28090450" w:rsidR="00282D12" w:rsidRPr="0082104A" w:rsidRDefault="00282D12" w:rsidP="00282D12">
      <w:pPr>
        <w:pStyle w:val="Heading1"/>
        <w:spacing w:line="480" w:lineRule="auto"/>
      </w:pPr>
      <w:r>
        <w:t>Supplemental</w:t>
      </w:r>
      <w:r w:rsidRPr="0082104A">
        <w:t xml:space="preserve"> </w:t>
      </w:r>
      <w:r w:rsidRPr="0082104A">
        <w:t xml:space="preserve">Video </w:t>
      </w:r>
      <w:r>
        <w:t>legends</w:t>
      </w:r>
    </w:p>
    <w:p w14:paraId="7205A4DD" w14:textId="77777777" w:rsidR="00282D12" w:rsidRPr="0082104A" w:rsidRDefault="00282D12" w:rsidP="00282D12">
      <w:pPr>
        <w:spacing w:after="240" w:line="480" w:lineRule="auto"/>
        <w:rPr>
          <w:lang w:val="en-GB"/>
        </w:rPr>
      </w:pPr>
      <w:r w:rsidRPr="0082104A">
        <w:rPr>
          <w:lang w:val="en-GB"/>
        </w:rPr>
        <w:t>The video sequences demonstrate air flow captured by the schlieren imaging system.</w:t>
      </w:r>
      <w:r>
        <w:rPr>
          <w:lang w:val="en-GB"/>
        </w:rPr>
        <w:t xml:space="preserve"> </w:t>
      </w:r>
      <w:r w:rsidRPr="0082104A">
        <w:rPr>
          <w:lang w:val="en-GB"/>
        </w:rPr>
        <w:t>The video content is as follows:</w:t>
      </w:r>
    </w:p>
    <w:p w14:paraId="5D92ACCB" w14:textId="4DF0ABCE" w:rsidR="00282D12" w:rsidRPr="0082104A" w:rsidRDefault="00282D12" w:rsidP="00282D12">
      <w:pPr>
        <w:spacing w:after="240" w:line="480" w:lineRule="auto"/>
        <w:rPr>
          <w:lang w:val="en-GB"/>
        </w:rPr>
      </w:pPr>
      <w:r w:rsidRPr="0082104A">
        <w:rPr>
          <w:lang w:val="en-GB"/>
        </w:rPr>
        <w:t>Video 1: Spontaneous unassisted breathing</w:t>
      </w:r>
      <w:r>
        <w:rPr>
          <w:lang w:val="en-GB"/>
        </w:rPr>
        <w:t>.</w:t>
      </w:r>
    </w:p>
    <w:p w14:paraId="5EFBC0FC" w14:textId="418CB460" w:rsidR="00282D12" w:rsidRPr="0082104A" w:rsidRDefault="00282D12" w:rsidP="00282D12">
      <w:pPr>
        <w:spacing w:after="240" w:line="480" w:lineRule="auto"/>
        <w:rPr>
          <w:lang w:val="en-GB"/>
        </w:rPr>
      </w:pPr>
      <w:r w:rsidRPr="0082104A">
        <w:rPr>
          <w:lang w:val="en-GB"/>
        </w:rPr>
        <w:t xml:space="preserve">Video 2: Breathing with nasal </w:t>
      </w:r>
      <w:proofErr w:type="gramStart"/>
      <w:r w:rsidRPr="0082104A">
        <w:rPr>
          <w:lang w:val="en-GB"/>
        </w:rPr>
        <w:t>high-flow</w:t>
      </w:r>
      <w:proofErr w:type="gramEnd"/>
      <w:r w:rsidRPr="0082104A">
        <w:rPr>
          <w:lang w:val="en-GB"/>
        </w:rPr>
        <w:t xml:space="preserve"> at 20 l/min</w:t>
      </w:r>
      <w:r>
        <w:rPr>
          <w:lang w:val="en-GB"/>
        </w:rPr>
        <w:t>.</w:t>
      </w:r>
    </w:p>
    <w:p w14:paraId="7B276A32" w14:textId="02884A08" w:rsidR="00282D12" w:rsidRPr="0082104A" w:rsidRDefault="00282D12" w:rsidP="00282D12">
      <w:pPr>
        <w:spacing w:after="240" w:line="480" w:lineRule="auto"/>
        <w:rPr>
          <w:lang w:val="en-GB"/>
        </w:rPr>
      </w:pPr>
      <w:r w:rsidRPr="0082104A">
        <w:rPr>
          <w:lang w:val="en-GB"/>
        </w:rPr>
        <w:t>Video 3: Breathing with nasal high-flow at 20 l/min while nose, mouth and the high-flow</w:t>
      </w:r>
      <w:r>
        <w:rPr>
          <w:lang w:val="en-GB"/>
        </w:rPr>
        <w:t xml:space="preserve"> </w:t>
      </w:r>
      <w:r w:rsidRPr="0082104A">
        <w:rPr>
          <w:lang w:val="en-GB"/>
        </w:rPr>
        <w:t>cannula is covered with a surgical mask</w:t>
      </w:r>
      <w:r>
        <w:rPr>
          <w:lang w:val="en-GB"/>
        </w:rPr>
        <w:t>.</w:t>
      </w:r>
    </w:p>
    <w:p w14:paraId="3221FA86" w14:textId="0F491A72" w:rsidR="00282D12" w:rsidRPr="0082104A" w:rsidRDefault="00282D12" w:rsidP="00282D12">
      <w:pPr>
        <w:spacing w:after="240" w:line="480" w:lineRule="auto"/>
        <w:rPr>
          <w:lang w:val="en-GB"/>
        </w:rPr>
      </w:pPr>
      <w:r w:rsidRPr="0082104A">
        <w:rPr>
          <w:lang w:val="en-GB"/>
        </w:rPr>
        <w:t xml:space="preserve">Video 4: Breathing with nasal </w:t>
      </w:r>
      <w:proofErr w:type="gramStart"/>
      <w:r w:rsidRPr="0082104A">
        <w:rPr>
          <w:lang w:val="en-GB"/>
        </w:rPr>
        <w:t>high-flow</w:t>
      </w:r>
      <w:proofErr w:type="gramEnd"/>
      <w:r w:rsidRPr="0082104A">
        <w:rPr>
          <w:lang w:val="en-GB"/>
        </w:rPr>
        <w:t xml:space="preserve"> at 40 l/min</w:t>
      </w:r>
      <w:r>
        <w:rPr>
          <w:lang w:val="en-GB"/>
        </w:rPr>
        <w:t>.</w:t>
      </w:r>
    </w:p>
    <w:p w14:paraId="5C94B1FB" w14:textId="2EBC77B5" w:rsidR="00282D12" w:rsidRPr="0082104A" w:rsidRDefault="00282D12" w:rsidP="00282D12">
      <w:pPr>
        <w:spacing w:after="240" w:line="480" w:lineRule="auto"/>
        <w:rPr>
          <w:lang w:val="en-GB"/>
        </w:rPr>
      </w:pPr>
      <w:r w:rsidRPr="0082104A">
        <w:rPr>
          <w:lang w:val="en-GB"/>
        </w:rPr>
        <w:t>Video 5: Breathing with nasal high-flow at 40 l/min while nose, mouth and the high-flow</w:t>
      </w:r>
      <w:r>
        <w:rPr>
          <w:lang w:val="en-GB"/>
        </w:rPr>
        <w:t xml:space="preserve"> </w:t>
      </w:r>
      <w:r w:rsidRPr="0082104A">
        <w:rPr>
          <w:lang w:val="en-GB"/>
        </w:rPr>
        <w:t>cannula is covered with a surgical mask</w:t>
      </w:r>
      <w:r>
        <w:rPr>
          <w:lang w:val="en-GB"/>
        </w:rPr>
        <w:t>.</w:t>
      </w:r>
    </w:p>
    <w:p w14:paraId="4F7CD914" w14:textId="7CF74534" w:rsidR="00282D12" w:rsidRPr="0082104A" w:rsidRDefault="00282D12" w:rsidP="00282D12">
      <w:pPr>
        <w:spacing w:after="240" w:line="480" w:lineRule="auto"/>
        <w:rPr>
          <w:lang w:val="en-GB"/>
        </w:rPr>
      </w:pPr>
      <w:r w:rsidRPr="0082104A">
        <w:rPr>
          <w:lang w:val="en-GB"/>
        </w:rPr>
        <w:t xml:space="preserve">Video 6: Breathing with nasal </w:t>
      </w:r>
      <w:proofErr w:type="gramStart"/>
      <w:r w:rsidRPr="0082104A">
        <w:rPr>
          <w:lang w:val="en-GB"/>
        </w:rPr>
        <w:t>high-flow</w:t>
      </w:r>
      <w:proofErr w:type="gramEnd"/>
      <w:r w:rsidRPr="0082104A">
        <w:rPr>
          <w:lang w:val="en-GB"/>
        </w:rPr>
        <w:t xml:space="preserve"> at 60 l/min</w:t>
      </w:r>
      <w:r>
        <w:rPr>
          <w:lang w:val="en-GB"/>
        </w:rPr>
        <w:t>.</w:t>
      </w:r>
    </w:p>
    <w:p w14:paraId="03A0A784" w14:textId="3526DB6B" w:rsidR="00282D12" w:rsidRPr="003B7229" w:rsidRDefault="00282D12" w:rsidP="00282D12">
      <w:pPr>
        <w:spacing w:after="240" w:line="480" w:lineRule="auto"/>
        <w:rPr>
          <w:lang w:val="en-GB"/>
        </w:rPr>
      </w:pPr>
      <w:r w:rsidRPr="0082104A">
        <w:rPr>
          <w:lang w:val="en-GB"/>
        </w:rPr>
        <w:t>Video 7: Breathing with nasal high-flow at 60 l/min while nose, mouth and the high-flow</w:t>
      </w:r>
      <w:r>
        <w:rPr>
          <w:lang w:val="en-GB"/>
        </w:rPr>
        <w:t xml:space="preserve"> </w:t>
      </w:r>
      <w:r w:rsidRPr="0082104A">
        <w:rPr>
          <w:lang w:val="en-GB"/>
        </w:rPr>
        <w:t>cannula is covered with a surgical mask</w:t>
      </w:r>
      <w:r>
        <w:rPr>
          <w:lang w:val="en-GB"/>
        </w:rPr>
        <w:t>.</w:t>
      </w:r>
    </w:p>
    <w:p w14:paraId="4A69002C" w14:textId="77777777" w:rsidR="00B42549" w:rsidRDefault="00282D12"/>
    <w:sectPr w:rsidR="00B42549" w:rsidSect="0029383D">
      <w:footerReference w:type="even" r:id="rId4"/>
      <w:footerReference w:type="default" r:id="rId5"/>
      <w:pgSz w:w="12240" w:h="15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25812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471EDC" w14:textId="77777777" w:rsidR="0029383D" w:rsidRDefault="00282D12" w:rsidP="002938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64298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7C8B2" w14:textId="77777777" w:rsidR="003650CA" w:rsidRDefault="00282D12" w:rsidP="002938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B284A" w14:textId="77777777" w:rsidR="003650CA" w:rsidRDefault="00282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5626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2BF83D" w14:textId="77777777" w:rsidR="0029383D" w:rsidRDefault="00282D12" w:rsidP="002938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CDEEB4A" w14:textId="77777777" w:rsidR="003650CA" w:rsidRDefault="00282D12" w:rsidP="00B844D0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12"/>
    <w:rsid w:val="00282D12"/>
    <w:rsid w:val="00657CF7"/>
    <w:rsid w:val="007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FFF8"/>
  <w15:chartTrackingRefBased/>
  <w15:docId w15:val="{A4612833-13F0-4886-9022-88CC8193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D12"/>
    <w:pPr>
      <w:spacing w:line="360" w:lineRule="auto"/>
      <w:outlineLvl w:val="0"/>
    </w:pPr>
    <w:rPr>
      <w:rFonts w:asciiTheme="minorHAnsi" w:eastAsiaTheme="minorEastAsia" w:hAnsiTheme="minorHAnsi" w:cstheme="minorHAnsi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D12"/>
    <w:rPr>
      <w:rFonts w:eastAsiaTheme="minorEastAsia" w:cstheme="minorHAnsi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D1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D12"/>
    <w:rPr>
      <w:rFonts w:eastAsiaTheme="minorEastAsia"/>
      <w:sz w:val="24"/>
      <w:szCs w:val="24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28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2021-03-18T12:45:00Z</dcterms:created>
  <dcterms:modified xsi:type="dcterms:W3CDTF">2021-03-18T12:47:00Z</dcterms:modified>
</cp:coreProperties>
</file>