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AB03" w14:textId="77777777" w:rsidR="002A5190" w:rsidRPr="00F66CAA" w:rsidRDefault="002A5190" w:rsidP="002A5190">
      <w:pP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66CAA">
        <w:rPr>
          <w:b/>
          <w:bCs/>
          <w:sz w:val="22"/>
          <w:szCs w:val="22"/>
        </w:rPr>
        <w:t>Supplementary Table 4:</w:t>
      </w:r>
      <w:r w:rsidRPr="00F66CAA">
        <w:rPr>
          <w:sz w:val="22"/>
          <w:szCs w:val="22"/>
        </w:rPr>
        <w:t xml:space="preserve"> </w:t>
      </w:r>
      <w:r w:rsidRPr="00F66CAA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Equation used to calculate mean and standard deviation from median and Inter quartile range.</w:t>
      </w:r>
    </w:p>
    <w:p w14:paraId="2D599152" w14:textId="77777777" w:rsidR="002A5190" w:rsidRPr="00F66CAA" w:rsidRDefault="002A5190" w:rsidP="002A5190">
      <w:pP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2A5190" w:rsidRPr="00F66CAA" w14:paraId="7CB57035" w14:textId="77777777" w:rsidTr="00486D50"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028BABF" w14:textId="77777777" w:rsidR="002A5190" w:rsidRPr="00F66CAA" w:rsidRDefault="002A5190" w:rsidP="00486D50">
            <w:pPr>
              <w:rPr>
                <w:b/>
                <w:bCs/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F66CAA">
              <w:rPr>
                <w:b/>
                <w:bCs/>
                <w:color w:val="333333"/>
                <w:szCs w:val="22"/>
                <w:bdr w:val="none" w:sz="0" w:space="0" w:color="auto" w:frame="1"/>
                <w:shd w:val="clear" w:color="auto" w:fill="FFFFFF"/>
              </w:rPr>
              <w:t>Mean / Standard Deviation derivations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159127ED" w14:textId="77777777" w:rsidR="002A5190" w:rsidRPr="00F66CAA" w:rsidRDefault="002A5190" w:rsidP="00486D50">
            <w:pPr>
              <w:rPr>
                <w:b/>
                <w:bCs/>
                <w:color w:val="333333"/>
                <w:szCs w:val="22"/>
                <w:shd w:val="clear" w:color="auto" w:fill="FFFFFF"/>
              </w:rPr>
            </w:pPr>
            <w:r w:rsidRPr="00F66CAA">
              <w:rPr>
                <w:b/>
                <w:bCs/>
                <w:color w:val="333333"/>
                <w:szCs w:val="22"/>
                <w:shd w:val="clear" w:color="auto" w:fill="FFFFFF"/>
              </w:rPr>
              <w:t>Equation</w:t>
            </w:r>
          </w:p>
        </w:tc>
      </w:tr>
      <w:tr w:rsidR="002A5190" w:rsidRPr="00F66CAA" w14:paraId="7625055F" w14:textId="77777777" w:rsidTr="00486D50">
        <w:tc>
          <w:tcPr>
            <w:tcW w:w="6374" w:type="dxa"/>
            <w:vAlign w:val="center"/>
          </w:tcPr>
          <w:p w14:paraId="579E9B89" w14:textId="77777777" w:rsidR="002A5190" w:rsidRPr="00F66CAA" w:rsidRDefault="002A5190" w:rsidP="00486D50">
            <w:pPr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Equation used to derive mean from median and IQR</w:t>
            </w:r>
          </w:p>
        </w:tc>
        <w:tc>
          <w:tcPr>
            <w:tcW w:w="2636" w:type="dxa"/>
            <w:vAlign w:val="center"/>
          </w:tcPr>
          <w:p w14:paraId="7AC1C164" w14:textId="77777777" w:rsidR="002A5190" w:rsidRPr="00F66CAA" w:rsidRDefault="002A5190" w:rsidP="00486D50">
            <w:pPr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X̄≈ (</w:t>
            </w:r>
            <w:r w:rsidRPr="00F66CAA">
              <w:rPr>
                <w:color w:val="333333"/>
                <w:szCs w:val="22"/>
              </w:rPr>
              <w:t>q </w:t>
            </w:r>
            <w:r w:rsidRPr="00F66CAA">
              <w:rPr>
                <w:color w:val="333333"/>
                <w:szCs w:val="22"/>
                <w:vertAlign w:val="subscript"/>
              </w:rPr>
              <w:t>1</w:t>
            </w:r>
            <w:r w:rsidRPr="00F66CAA">
              <w:rPr>
                <w:color w:val="333333"/>
                <w:szCs w:val="22"/>
              </w:rPr>
              <w:t> </w:t>
            </w: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+m+</w:t>
            </w:r>
            <w:r w:rsidRPr="00F66CAA">
              <w:rPr>
                <w:color w:val="333333"/>
                <w:szCs w:val="22"/>
              </w:rPr>
              <w:t xml:space="preserve"> q </w:t>
            </w:r>
            <w:r w:rsidRPr="00F66CAA">
              <w:rPr>
                <w:color w:val="333333"/>
                <w:szCs w:val="22"/>
                <w:vertAlign w:val="subscript"/>
              </w:rPr>
              <w:t>3</w:t>
            </w:r>
            <w:r w:rsidRPr="00F66CAA">
              <w:rPr>
                <w:color w:val="333333"/>
                <w:szCs w:val="22"/>
              </w:rPr>
              <w:t>)</w:t>
            </w: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/3</w:t>
            </w:r>
          </w:p>
        </w:tc>
      </w:tr>
      <w:tr w:rsidR="002A5190" w:rsidRPr="00F66CAA" w14:paraId="7150685D" w14:textId="77777777" w:rsidTr="00486D50">
        <w:tc>
          <w:tcPr>
            <w:tcW w:w="6374" w:type="dxa"/>
            <w:vAlign w:val="center"/>
          </w:tcPr>
          <w:p w14:paraId="054C0B05" w14:textId="77777777" w:rsidR="002A5190" w:rsidRPr="00F66CAA" w:rsidRDefault="002A5190" w:rsidP="00486D50">
            <w:pPr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Equation used to derive standard deviation from median and IQR</w:t>
            </w:r>
          </w:p>
        </w:tc>
        <w:tc>
          <w:tcPr>
            <w:tcW w:w="2636" w:type="dxa"/>
            <w:vAlign w:val="center"/>
          </w:tcPr>
          <w:p w14:paraId="514F7BE2" w14:textId="77777777" w:rsidR="002A5190" w:rsidRPr="00F66CAA" w:rsidRDefault="002A5190" w:rsidP="00486D50">
            <w:pPr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S≈ (</w:t>
            </w:r>
            <w:r w:rsidRPr="00F66CAA">
              <w:rPr>
                <w:color w:val="333333"/>
                <w:szCs w:val="22"/>
              </w:rPr>
              <w:t>q </w:t>
            </w:r>
            <w:r w:rsidRPr="00F66CAA">
              <w:rPr>
                <w:color w:val="333333"/>
                <w:szCs w:val="22"/>
                <w:vertAlign w:val="subscript"/>
              </w:rPr>
              <w:t>3</w:t>
            </w:r>
            <w:r w:rsidRPr="00F66CAA">
              <w:rPr>
                <w:color w:val="333333"/>
                <w:szCs w:val="22"/>
              </w:rPr>
              <w:t> </w:t>
            </w: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F66CAA">
              <w:rPr>
                <w:color w:val="333333"/>
                <w:szCs w:val="22"/>
              </w:rPr>
              <w:t>q </w:t>
            </w:r>
            <w:r w:rsidRPr="00F66CAA">
              <w:rPr>
                <w:color w:val="333333"/>
                <w:szCs w:val="22"/>
                <w:vertAlign w:val="subscript"/>
              </w:rPr>
              <w:t>1</w:t>
            </w:r>
            <w:r w:rsidRPr="00F66CAA">
              <w:rPr>
                <w:color w:val="333333"/>
                <w:szCs w:val="22"/>
              </w:rPr>
              <w:t>)</w:t>
            </w:r>
            <w:r w:rsidRPr="00F66CAA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/1.35</w:t>
            </w:r>
          </w:p>
        </w:tc>
      </w:tr>
      <w:tr w:rsidR="002A5190" w:rsidRPr="00F66CAA" w14:paraId="407B5A08" w14:textId="77777777" w:rsidTr="00486D50">
        <w:trPr>
          <w:trHeight w:val="480"/>
        </w:trPr>
        <w:tc>
          <w:tcPr>
            <w:tcW w:w="9010" w:type="dxa"/>
            <w:gridSpan w:val="2"/>
            <w:vAlign w:val="center"/>
          </w:tcPr>
          <w:p w14:paraId="34C09AC4" w14:textId="77777777" w:rsidR="002A5190" w:rsidRPr="00F66CAA" w:rsidRDefault="002A5190" w:rsidP="00486D5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F66CAA">
              <w:rPr>
                <w:color w:val="333333"/>
                <w:sz w:val="21"/>
                <w:szCs w:val="21"/>
              </w:rPr>
              <w:t>q </w:t>
            </w:r>
            <w:r w:rsidRPr="00F66CAA">
              <w:rPr>
                <w:color w:val="333333"/>
                <w:sz w:val="21"/>
                <w:szCs w:val="21"/>
                <w:vertAlign w:val="subscript"/>
              </w:rPr>
              <w:t>1</w:t>
            </w:r>
            <w:r w:rsidRPr="00F66CAA">
              <w:rPr>
                <w:color w:val="333333"/>
                <w:sz w:val="21"/>
                <w:szCs w:val="21"/>
              </w:rPr>
              <w:t> = the first quartile; q </w:t>
            </w:r>
            <w:r w:rsidRPr="00F66CAA">
              <w:rPr>
                <w:color w:val="333333"/>
                <w:sz w:val="21"/>
                <w:szCs w:val="21"/>
                <w:vertAlign w:val="subscript"/>
              </w:rPr>
              <w:t>3</w:t>
            </w:r>
            <w:r w:rsidRPr="00F66CAA">
              <w:rPr>
                <w:color w:val="333333"/>
                <w:sz w:val="21"/>
                <w:szCs w:val="21"/>
              </w:rPr>
              <w:t> = the third quartile; m = the median;</w:t>
            </w:r>
            <w:r w:rsidRPr="00F66CAA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X̄ </w:t>
            </w:r>
            <w:r w:rsidRPr="00F66CAA">
              <w:rPr>
                <w:color w:val="333333"/>
                <w:sz w:val="21"/>
                <w:szCs w:val="21"/>
              </w:rPr>
              <w:t>= the mean;</w:t>
            </w:r>
            <w:r w:rsidRPr="00F66CAA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S </w:t>
            </w:r>
            <w:r w:rsidRPr="00F66CAA">
              <w:rPr>
                <w:color w:val="333333"/>
                <w:sz w:val="21"/>
                <w:szCs w:val="21"/>
              </w:rPr>
              <w:t>= the Standard deviation, IQR – interquartile range.</w:t>
            </w:r>
          </w:p>
          <w:p w14:paraId="5BFE2918" w14:textId="77777777" w:rsidR="002A5190" w:rsidRPr="00F66CAA" w:rsidRDefault="002A5190" w:rsidP="00486D50">
            <w:pPr>
              <w:rPr>
                <w:szCs w:val="22"/>
              </w:rPr>
            </w:pPr>
            <w:r w:rsidRPr="00F66CAA">
              <w:rPr>
                <w:sz w:val="20"/>
                <w:szCs w:val="20"/>
              </w:rPr>
              <w:t>Adapted from “</w: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t>Estimating the sample mean and standard deviation from the sample size, median, range and/or interquartile range.” By Wan X 2014, BMC Med Res Methodology</w:t>
            </w:r>
            <w:r w:rsidRPr="00F66CAA">
              <w:rPr>
                <w:sz w:val="20"/>
                <w:szCs w:val="20"/>
              </w:rPr>
              <w:t xml:space="preserve"> </w: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t>14:135.</w: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PEVuZE5vdGU+PENpdGU+PEF1dGhvcj5XYW48L0F1dGhvcj48WWVhcj4yMDE0PC9ZZWFyPjxSZWNO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</w:fldData>
              </w:fldChar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PEVuZE5vdGU+PENpdGU+PEF1dGhvcj5XYW48L0F1dGhvcj48WWVhcj4yMDE0PC9ZZWFyPjxSZWNO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</w:fldData>
              </w:fldChar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fldChar w:fldCharType="end"/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fldChar w:fldCharType="separate"/>
            </w:r>
            <w:r w:rsidRPr="00F66CAA">
              <w:rPr>
                <w:noProof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22</w:t>
            </w:r>
            <w:r w:rsidRPr="00F66CAA">
              <w:rPr>
                <w:color w:val="212121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14:paraId="5739B65A" w14:textId="77777777" w:rsidR="002A5190" w:rsidRPr="00F66CAA" w:rsidRDefault="002A5190" w:rsidP="002A5190">
      <w:pPr>
        <w:jc w:val="both"/>
      </w:pPr>
    </w:p>
    <w:p w14:paraId="4A220CFF" w14:textId="77777777" w:rsidR="00703670" w:rsidRDefault="002A5190"/>
    <w:sectPr w:rsidR="00703670" w:rsidSect="00E5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90"/>
    <w:rsid w:val="000602D6"/>
    <w:rsid w:val="000B60BB"/>
    <w:rsid w:val="000C0B91"/>
    <w:rsid w:val="000F0E49"/>
    <w:rsid w:val="000F1AE8"/>
    <w:rsid w:val="00142639"/>
    <w:rsid w:val="001D08D8"/>
    <w:rsid w:val="001E0AAC"/>
    <w:rsid w:val="001F6459"/>
    <w:rsid w:val="002237B8"/>
    <w:rsid w:val="00282BF0"/>
    <w:rsid w:val="002A5190"/>
    <w:rsid w:val="002C04BA"/>
    <w:rsid w:val="002F1A54"/>
    <w:rsid w:val="003348E2"/>
    <w:rsid w:val="0034392F"/>
    <w:rsid w:val="00386064"/>
    <w:rsid w:val="003964A0"/>
    <w:rsid w:val="003C170B"/>
    <w:rsid w:val="003D3217"/>
    <w:rsid w:val="004736C4"/>
    <w:rsid w:val="004E2E72"/>
    <w:rsid w:val="005450C9"/>
    <w:rsid w:val="005531A9"/>
    <w:rsid w:val="005611F1"/>
    <w:rsid w:val="00583521"/>
    <w:rsid w:val="005978F2"/>
    <w:rsid w:val="005A220B"/>
    <w:rsid w:val="005C0119"/>
    <w:rsid w:val="00687D3B"/>
    <w:rsid w:val="006A1304"/>
    <w:rsid w:val="006D06EC"/>
    <w:rsid w:val="006E060C"/>
    <w:rsid w:val="008077A2"/>
    <w:rsid w:val="00824CEF"/>
    <w:rsid w:val="00900A74"/>
    <w:rsid w:val="00963543"/>
    <w:rsid w:val="00967AD2"/>
    <w:rsid w:val="00975570"/>
    <w:rsid w:val="009D621F"/>
    <w:rsid w:val="009F45DA"/>
    <w:rsid w:val="00A31124"/>
    <w:rsid w:val="00A7775A"/>
    <w:rsid w:val="00A83449"/>
    <w:rsid w:val="00B56117"/>
    <w:rsid w:val="00B8536F"/>
    <w:rsid w:val="00B919D3"/>
    <w:rsid w:val="00BD2B08"/>
    <w:rsid w:val="00C12EBA"/>
    <w:rsid w:val="00C26D1B"/>
    <w:rsid w:val="00C358E7"/>
    <w:rsid w:val="00C56566"/>
    <w:rsid w:val="00C63848"/>
    <w:rsid w:val="00C64A32"/>
    <w:rsid w:val="00C75351"/>
    <w:rsid w:val="00CC48E5"/>
    <w:rsid w:val="00CE6F31"/>
    <w:rsid w:val="00D02B0A"/>
    <w:rsid w:val="00D36023"/>
    <w:rsid w:val="00DC1E56"/>
    <w:rsid w:val="00DE0641"/>
    <w:rsid w:val="00E45274"/>
    <w:rsid w:val="00E532D5"/>
    <w:rsid w:val="00E6514E"/>
    <w:rsid w:val="00E7299C"/>
    <w:rsid w:val="00E761F7"/>
    <w:rsid w:val="00F24135"/>
    <w:rsid w:val="00F604FA"/>
    <w:rsid w:val="00F959BD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BDAA6"/>
  <w15:chartTrackingRefBased/>
  <w15:docId w15:val="{8BE04A75-1B13-C143-8026-1D7B25F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190"/>
    <w:rPr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190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 reddy</dc:creator>
  <cp:keywords/>
  <dc:description/>
  <cp:lastModifiedBy>malli reddy</cp:lastModifiedBy>
  <cp:revision>1</cp:revision>
  <dcterms:created xsi:type="dcterms:W3CDTF">2020-10-14T01:48:00Z</dcterms:created>
  <dcterms:modified xsi:type="dcterms:W3CDTF">2020-10-14T01:48:00Z</dcterms:modified>
</cp:coreProperties>
</file>