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B359" w14:textId="58072FA0" w:rsidR="00016DE8" w:rsidRPr="00537BFA" w:rsidRDefault="00016DE8" w:rsidP="00016DE8">
      <w:pPr>
        <w:spacing w:line="360" w:lineRule="auto"/>
        <w:jc w:val="center"/>
        <w:rPr>
          <w:b/>
          <w:bCs/>
        </w:rPr>
      </w:pPr>
      <w:r w:rsidRPr="00537BFA">
        <w:rPr>
          <w:b/>
          <w:bCs/>
        </w:rPr>
        <w:t>Long-term acute care hospital outcomes of mechanically ventilated patients with COVID-19</w:t>
      </w:r>
    </w:p>
    <w:p w14:paraId="5B228723" w14:textId="56A72D4B" w:rsidR="00016DE8" w:rsidRPr="00537BFA" w:rsidRDefault="00016DE8" w:rsidP="00016DE8">
      <w:pPr>
        <w:spacing w:line="360" w:lineRule="auto"/>
        <w:jc w:val="center"/>
        <w:rPr>
          <w:b/>
          <w:bCs/>
        </w:rPr>
      </w:pPr>
    </w:p>
    <w:p w14:paraId="11031328" w14:textId="77777777" w:rsidR="00016DE8" w:rsidRPr="00537BFA" w:rsidRDefault="00016DE8" w:rsidP="00016DE8">
      <w:pPr>
        <w:spacing w:line="480" w:lineRule="auto"/>
        <w:jc w:val="center"/>
        <w:rPr>
          <w:i/>
        </w:rPr>
      </w:pPr>
      <w:r w:rsidRPr="00537BFA">
        <w:rPr>
          <w:i/>
        </w:rPr>
        <w:t>(Electronic Supplementary Material)</w:t>
      </w:r>
    </w:p>
    <w:p w14:paraId="65C93BE4" w14:textId="77777777" w:rsidR="00016DE8" w:rsidRPr="00537BFA" w:rsidRDefault="00016DE8" w:rsidP="00016DE8">
      <w:pPr>
        <w:spacing w:line="360" w:lineRule="auto"/>
        <w:jc w:val="center"/>
      </w:pPr>
    </w:p>
    <w:p w14:paraId="740B87F8" w14:textId="0AC79325" w:rsidR="00016DE8" w:rsidRPr="00537BFA" w:rsidRDefault="00016DE8" w:rsidP="00016DE8">
      <w:pPr>
        <w:spacing w:line="360" w:lineRule="auto"/>
        <w:jc w:val="center"/>
        <w:rPr>
          <w:vertAlign w:val="superscript"/>
        </w:rPr>
      </w:pPr>
      <w:r w:rsidRPr="00537BFA">
        <w:t>Marina Saad,</w:t>
      </w:r>
      <w:r w:rsidRPr="00537BFA">
        <w:rPr>
          <w:vertAlign w:val="superscript"/>
        </w:rPr>
        <w:t>1,2</w:t>
      </w:r>
      <w:r w:rsidRPr="00537BFA">
        <w:t xml:space="preserve"> Franco A </w:t>
      </w:r>
      <w:proofErr w:type="spellStart"/>
      <w:r w:rsidRPr="004D550D">
        <w:t>Laghi</w:t>
      </w:r>
      <w:proofErr w:type="spellEnd"/>
      <w:r w:rsidR="00A44A82" w:rsidRPr="004D550D">
        <w:t xml:space="preserve"> </w:t>
      </w:r>
      <w:r w:rsidR="004D550D" w:rsidRPr="004D550D">
        <w:t>Jr.</w:t>
      </w:r>
      <w:r w:rsidRPr="004D550D">
        <w:t>,</w:t>
      </w:r>
      <w:r w:rsidRPr="004D550D">
        <w:rPr>
          <w:vertAlign w:val="superscript"/>
        </w:rPr>
        <w:t>3</w:t>
      </w:r>
      <w:r w:rsidRPr="004D550D">
        <w:rPr>
          <w:shd w:val="clear" w:color="auto" w:fill="FFFFFF"/>
        </w:rPr>
        <w:t xml:space="preserve"> John </w:t>
      </w:r>
      <w:r w:rsidRPr="00537BFA">
        <w:rPr>
          <w:color w:val="323130"/>
          <w:shd w:val="clear" w:color="auto" w:fill="FFFFFF"/>
        </w:rPr>
        <w:t>Brofman</w:t>
      </w:r>
      <w:r w:rsidRPr="00537BFA">
        <w:t>,</w:t>
      </w:r>
      <w:r w:rsidR="00917E6E" w:rsidRPr="00537BFA">
        <w:rPr>
          <w:vertAlign w:val="superscript"/>
        </w:rPr>
        <w:t>4</w:t>
      </w:r>
      <w:r w:rsidRPr="00537BFA">
        <w:t xml:space="preserve"> </w:t>
      </w:r>
      <w:r w:rsidRPr="00537BFA">
        <w:rPr>
          <w:color w:val="000000"/>
          <w:shd w:val="clear" w:color="auto" w:fill="FFFFFF"/>
        </w:rPr>
        <w:t>Nidhi S. Undevia,</w:t>
      </w:r>
      <w:r w:rsidRPr="00537BFA">
        <w:rPr>
          <w:vertAlign w:val="superscript"/>
        </w:rPr>
        <w:t>1</w:t>
      </w:r>
      <w:r w:rsidRPr="00537BFA">
        <w:rPr>
          <w:color w:val="000000"/>
          <w:shd w:val="clear" w:color="auto" w:fill="FFFFFF"/>
        </w:rPr>
        <w:t xml:space="preserve"> </w:t>
      </w:r>
      <w:r w:rsidRPr="00537BFA">
        <w:t>Hameeda Shaikh,</w:t>
      </w:r>
      <w:r w:rsidRPr="00537BFA">
        <w:rPr>
          <w:vertAlign w:val="superscript"/>
        </w:rPr>
        <w:t>1,3</w:t>
      </w:r>
    </w:p>
    <w:p w14:paraId="796C35BE" w14:textId="77777777" w:rsidR="00016DE8" w:rsidRPr="00537BFA" w:rsidRDefault="00016DE8" w:rsidP="00016DE8">
      <w:pPr>
        <w:spacing w:line="360" w:lineRule="auto"/>
        <w:jc w:val="both"/>
        <w:rPr>
          <w:b/>
          <w:i/>
        </w:rPr>
      </w:pPr>
    </w:p>
    <w:p w14:paraId="4756B594" w14:textId="77777777" w:rsidR="00016DE8" w:rsidRPr="00537BFA" w:rsidRDefault="00016DE8" w:rsidP="00016DE8">
      <w:pPr>
        <w:spacing w:line="360" w:lineRule="auto"/>
        <w:jc w:val="both"/>
        <w:textAlignment w:val="top"/>
      </w:pPr>
    </w:p>
    <w:p w14:paraId="6480DCD5" w14:textId="77777777" w:rsidR="00016DE8" w:rsidRPr="00537BFA" w:rsidRDefault="00016DE8" w:rsidP="00016DE8">
      <w:pPr>
        <w:spacing w:line="360" w:lineRule="auto"/>
        <w:rPr>
          <w:shd w:val="clear" w:color="auto" w:fill="FFFFFF"/>
        </w:rPr>
      </w:pPr>
      <w:r w:rsidRPr="00537BFA">
        <w:t>1. Division of Pulmonary and Critical Care Medicine,</w:t>
      </w:r>
      <w:r w:rsidRPr="00537BFA">
        <w:rPr>
          <w:spacing w:val="-2"/>
        </w:rPr>
        <w:t xml:space="preserve"> Loyola University Chicago Stritch School of Medicine, </w:t>
      </w:r>
      <w:r w:rsidRPr="00537BFA">
        <w:rPr>
          <w:shd w:val="clear" w:color="auto" w:fill="FFFFFF"/>
        </w:rPr>
        <w:t xml:space="preserve">2160 S 1st Ave, Maywood, </w:t>
      </w:r>
      <w:r w:rsidRPr="00537BFA">
        <w:rPr>
          <w:spacing w:val="-2"/>
        </w:rPr>
        <w:t>Illinois</w:t>
      </w:r>
      <w:r w:rsidRPr="00537BFA">
        <w:rPr>
          <w:shd w:val="clear" w:color="auto" w:fill="FFFFFF"/>
        </w:rPr>
        <w:t>, 60153</w:t>
      </w:r>
    </w:p>
    <w:p w14:paraId="3EA4D110" w14:textId="77777777" w:rsidR="00016DE8" w:rsidRPr="00537BFA" w:rsidRDefault="00016DE8" w:rsidP="00016DE8">
      <w:pPr>
        <w:spacing w:line="360" w:lineRule="auto"/>
      </w:pPr>
    </w:p>
    <w:p w14:paraId="53F52C0D" w14:textId="77777777" w:rsidR="00016DE8" w:rsidRPr="00537BFA" w:rsidRDefault="00016DE8" w:rsidP="00016DE8">
      <w:pPr>
        <w:spacing w:line="360" w:lineRule="auto"/>
      </w:pPr>
      <w:r w:rsidRPr="00537BFA">
        <w:t xml:space="preserve">2. Department of Biomedical and Clinical Sciences (DIBIC), Division of Pulmonary Diseases, University of Milan, </w:t>
      </w:r>
      <w:proofErr w:type="spellStart"/>
      <w:r w:rsidRPr="00537BFA">
        <w:t>Ospedale</w:t>
      </w:r>
      <w:proofErr w:type="spellEnd"/>
      <w:r w:rsidRPr="00537BFA">
        <w:t xml:space="preserve"> L. Sacco, ASST </w:t>
      </w:r>
      <w:proofErr w:type="spellStart"/>
      <w:r w:rsidRPr="00537BFA">
        <w:t>Fatebenfratelli</w:t>
      </w:r>
      <w:proofErr w:type="spellEnd"/>
      <w:r w:rsidRPr="00537BFA">
        <w:t>-Sacco, V. G.B. Grassi, 74, 20157, Milan, Italy.</w:t>
      </w:r>
    </w:p>
    <w:p w14:paraId="7FA7D55F" w14:textId="77777777" w:rsidR="00016DE8" w:rsidRPr="00537BFA" w:rsidRDefault="00016DE8" w:rsidP="00016DE8">
      <w:pPr>
        <w:spacing w:line="360" w:lineRule="auto"/>
      </w:pPr>
    </w:p>
    <w:p w14:paraId="64B197DE" w14:textId="77777777" w:rsidR="00016DE8" w:rsidRPr="00537BFA" w:rsidRDefault="00016DE8" w:rsidP="00016DE8">
      <w:pPr>
        <w:spacing w:line="360" w:lineRule="auto"/>
        <w:jc w:val="both"/>
        <w:textAlignment w:val="top"/>
      </w:pPr>
      <w:r w:rsidRPr="00537BFA">
        <w:t>3. Division of Pulmonary and Critical Care Medicine, Hines Veterans Affairs Hospital (111N), 5th Ave and Roosevelt Rd, Hines, Illinois, 60141</w:t>
      </w:r>
    </w:p>
    <w:p w14:paraId="0C1C1151" w14:textId="77777777" w:rsidR="00016DE8" w:rsidRPr="00537BFA" w:rsidRDefault="00016DE8" w:rsidP="00016DE8">
      <w:pPr>
        <w:spacing w:line="360" w:lineRule="auto"/>
        <w:jc w:val="both"/>
        <w:textAlignment w:val="top"/>
      </w:pPr>
    </w:p>
    <w:p w14:paraId="04756386" w14:textId="3235C374" w:rsidR="00016DE8" w:rsidRPr="00537BFA" w:rsidRDefault="00016DE8" w:rsidP="00917E6E">
      <w:pPr>
        <w:spacing w:line="360" w:lineRule="auto"/>
        <w:jc w:val="both"/>
        <w:textAlignment w:val="top"/>
        <w:rPr>
          <w:rFonts w:eastAsiaTheme="minorHAnsi"/>
        </w:rPr>
      </w:pPr>
      <w:r w:rsidRPr="00537BFA">
        <w:t>4.</w:t>
      </w:r>
      <w:r w:rsidR="00917E6E" w:rsidRPr="00537BFA">
        <w:rPr>
          <w:rFonts w:eastAsiaTheme="minorHAnsi"/>
        </w:rPr>
        <w:t xml:space="preserve"> </w:t>
      </w:r>
      <w:r w:rsidRPr="00537BFA">
        <w:rPr>
          <w:rFonts w:eastAsiaTheme="minorHAnsi"/>
        </w:rPr>
        <w:t>RML Specialty Hospital, 5</w:t>
      </w:r>
      <w:r w:rsidRPr="00537BFA">
        <w:rPr>
          <w:color w:val="222222"/>
          <w:shd w:val="clear" w:color="auto" w:fill="FFFFFF"/>
        </w:rPr>
        <w:t xml:space="preserve">601 S County Line Rd, Hinsdale, </w:t>
      </w:r>
      <w:r w:rsidRPr="00537BFA">
        <w:rPr>
          <w:rFonts w:eastAsiaTheme="minorHAnsi"/>
        </w:rPr>
        <w:t>Illinois</w:t>
      </w:r>
      <w:r w:rsidRPr="00537BFA">
        <w:rPr>
          <w:color w:val="222222"/>
          <w:shd w:val="clear" w:color="auto" w:fill="FFFFFF"/>
        </w:rPr>
        <w:t>, 60521</w:t>
      </w:r>
      <w:r w:rsidRPr="00537BFA">
        <w:rPr>
          <w:rFonts w:eastAsiaTheme="minorHAnsi"/>
        </w:rPr>
        <w:t xml:space="preserve"> </w:t>
      </w:r>
    </w:p>
    <w:p w14:paraId="2677D017" w14:textId="77777777" w:rsidR="00016DE8" w:rsidRPr="00537BFA" w:rsidRDefault="00016DE8" w:rsidP="00016DE8">
      <w:pPr>
        <w:spacing w:line="360" w:lineRule="auto"/>
      </w:pPr>
    </w:p>
    <w:p w14:paraId="10F1B5EF" w14:textId="77777777" w:rsidR="00016DE8" w:rsidRPr="00537BFA" w:rsidRDefault="00016DE8" w:rsidP="00016DE8">
      <w:pPr>
        <w:spacing w:line="360" w:lineRule="auto"/>
        <w:jc w:val="both"/>
        <w:rPr>
          <w:b/>
        </w:rPr>
      </w:pPr>
    </w:p>
    <w:p w14:paraId="23DD4633" w14:textId="77777777" w:rsidR="00016DE8" w:rsidRPr="00537BFA" w:rsidRDefault="00016DE8" w:rsidP="001F443C">
      <w:pPr>
        <w:spacing w:line="480" w:lineRule="auto"/>
        <w:jc w:val="both"/>
        <w:rPr>
          <w:b/>
        </w:rPr>
      </w:pPr>
      <w:r w:rsidRPr="00537BFA">
        <w:rPr>
          <w:b/>
        </w:rPr>
        <w:t xml:space="preserve">Corresponding author: </w:t>
      </w:r>
    </w:p>
    <w:p w14:paraId="7ADAEB17" w14:textId="77777777" w:rsidR="00016DE8" w:rsidRPr="00537BFA" w:rsidRDefault="00016DE8" w:rsidP="001F443C">
      <w:pPr>
        <w:spacing w:line="480" w:lineRule="auto"/>
        <w:jc w:val="both"/>
      </w:pPr>
      <w:r w:rsidRPr="00537BFA">
        <w:t>Dr. Hameeda Shaikh</w:t>
      </w:r>
    </w:p>
    <w:p w14:paraId="3B79C605" w14:textId="77777777" w:rsidR="00016DE8" w:rsidRPr="00537BFA" w:rsidRDefault="00016DE8" w:rsidP="001F443C">
      <w:pPr>
        <w:spacing w:line="480" w:lineRule="auto"/>
        <w:jc w:val="both"/>
      </w:pPr>
      <w:r w:rsidRPr="00537BFA">
        <w:t>Division of Pulmonary and Critical Care Medicine</w:t>
      </w:r>
    </w:p>
    <w:p w14:paraId="49AE809D" w14:textId="77777777" w:rsidR="00016DE8" w:rsidRPr="00537BFA" w:rsidRDefault="00016DE8" w:rsidP="001F443C">
      <w:pPr>
        <w:spacing w:line="480" w:lineRule="auto"/>
        <w:jc w:val="both"/>
      </w:pPr>
      <w:r w:rsidRPr="00537BFA">
        <w:t>Hines Veterans Affairs Hospital, 111N</w:t>
      </w:r>
    </w:p>
    <w:p w14:paraId="4688D5DC" w14:textId="77777777" w:rsidR="00016DE8" w:rsidRPr="00537BFA" w:rsidRDefault="00016DE8" w:rsidP="001F443C">
      <w:pPr>
        <w:spacing w:line="480" w:lineRule="auto"/>
        <w:jc w:val="both"/>
      </w:pPr>
      <w:r w:rsidRPr="00537BFA">
        <w:t>5th Avenue and Roosevelt Road</w:t>
      </w:r>
    </w:p>
    <w:p w14:paraId="0A813610" w14:textId="77777777" w:rsidR="00016DE8" w:rsidRPr="00537BFA" w:rsidRDefault="00016DE8" w:rsidP="001F443C">
      <w:pPr>
        <w:spacing w:line="480" w:lineRule="auto"/>
        <w:jc w:val="both"/>
      </w:pPr>
      <w:r w:rsidRPr="00537BFA">
        <w:t xml:space="preserve">Hines, Illinois, 60141 </w:t>
      </w:r>
    </w:p>
    <w:p w14:paraId="06325A56" w14:textId="10587532" w:rsidR="00016DE8" w:rsidRPr="00537BFA" w:rsidRDefault="00016DE8" w:rsidP="001F443C">
      <w:pPr>
        <w:spacing w:line="480" w:lineRule="auto"/>
      </w:pPr>
      <w:r w:rsidRPr="00537BFA">
        <w:t xml:space="preserve">e-mail: </w:t>
      </w:r>
      <w:hyperlink r:id="rId8" w:history="1">
        <w:r w:rsidRPr="00537BFA">
          <w:rPr>
            <w:rStyle w:val="Hyperlink"/>
          </w:rPr>
          <w:t>Hameeda.Shaikh@va.gov</w:t>
        </w:r>
      </w:hyperlink>
      <w:hyperlink r:id="rId9" w:history="1"/>
      <w:r w:rsidRPr="00537BFA">
        <w:t xml:space="preserve"> </w:t>
      </w:r>
      <w:r w:rsidRPr="00537BFA">
        <w:br/>
      </w:r>
    </w:p>
    <w:p w14:paraId="2C94BA0F" w14:textId="77777777" w:rsidR="00016DE8" w:rsidRPr="00537BFA" w:rsidRDefault="00016DE8">
      <w:r w:rsidRPr="00537BFA">
        <w:br w:type="page"/>
      </w:r>
    </w:p>
    <w:p w14:paraId="011695C0" w14:textId="1A1C3A67" w:rsidR="00F17460" w:rsidRPr="00537BFA" w:rsidRDefault="00F17460" w:rsidP="00E76A3D">
      <w:pPr>
        <w:spacing w:line="480" w:lineRule="auto"/>
        <w:jc w:val="center"/>
        <w:outlineLvl w:val="1"/>
        <w:rPr>
          <w:b/>
          <w:bCs/>
          <w:caps/>
        </w:rPr>
      </w:pPr>
      <w:r w:rsidRPr="00537BFA">
        <w:rPr>
          <w:b/>
          <w:bCs/>
          <w:caps/>
        </w:rPr>
        <w:lastRenderedPageBreak/>
        <w:t>Methods</w:t>
      </w:r>
    </w:p>
    <w:p w14:paraId="47F94F32" w14:textId="76F2554B" w:rsidR="00565DD0" w:rsidRPr="00537BFA" w:rsidRDefault="00565DD0" w:rsidP="00565DD0">
      <w:pPr>
        <w:spacing w:line="480" w:lineRule="auto"/>
        <w:jc w:val="center"/>
        <w:rPr>
          <w:i/>
        </w:rPr>
      </w:pPr>
      <w:r w:rsidRPr="00537BFA">
        <w:rPr>
          <w:i/>
        </w:rPr>
        <w:t>(Electronic Supplementary Material)</w:t>
      </w:r>
    </w:p>
    <w:p w14:paraId="5A7B8864" w14:textId="77777777" w:rsidR="00F17460" w:rsidRPr="00537BFA" w:rsidRDefault="00F17460" w:rsidP="00E76A3D">
      <w:pPr>
        <w:pStyle w:val="p"/>
        <w:spacing w:before="0" w:beforeAutospacing="0" w:after="0" w:afterAutospacing="0" w:line="480" w:lineRule="auto"/>
        <w:jc w:val="both"/>
        <w:rPr>
          <w:b/>
          <w:bCs/>
        </w:rPr>
      </w:pPr>
      <w:r w:rsidRPr="00537BFA">
        <w:rPr>
          <w:b/>
          <w:bCs/>
        </w:rPr>
        <w:t>Study setting</w:t>
      </w:r>
    </w:p>
    <w:p w14:paraId="6C3357F8" w14:textId="251C85E7" w:rsidR="00F85B78" w:rsidRPr="00537BFA" w:rsidRDefault="00F17460" w:rsidP="00F63400">
      <w:pPr>
        <w:spacing w:line="480" w:lineRule="auto"/>
        <w:jc w:val="both"/>
      </w:pPr>
      <w:r w:rsidRPr="00537BFA">
        <w:t>We conducted this double-center study at RML Specialty Hospital-Hinsdale (RMLSH-Hinsdale), a 115-bed free-standing LTACH, located in a Chicago suburb, and RML Specialty Hospital-Chicago (RMLSH-Chicago), a 69-bed free-standing LTACH</w:t>
      </w:r>
      <w:r w:rsidR="00FF5379">
        <w:t xml:space="preserve"> </w:t>
      </w:r>
      <w:r w:rsidR="00FF5379" w:rsidRPr="00803FD2">
        <w:t>located in Chicago</w:t>
      </w:r>
      <w:r w:rsidRPr="00803FD2">
        <w:t xml:space="preserve">. </w:t>
      </w:r>
      <w:r w:rsidRPr="00537BFA">
        <w:t xml:space="preserve">Two-thirds of beds in both institutions can be devoted to ventilator weaning. </w:t>
      </w:r>
    </w:p>
    <w:p w14:paraId="2E915A67" w14:textId="77777777" w:rsidR="00F85B78" w:rsidRPr="00537BFA" w:rsidRDefault="00F85B78" w:rsidP="00F63400">
      <w:pPr>
        <w:spacing w:line="480" w:lineRule="auto"/>
        <w:jc w:val="both"/>
      </w:pPr>
    </w:p>
    <w:p w14:paraId="278A0F75" w14:textId="1B486876" w:rsidR="00F63400" w:rsidRPr="00537BFA" w:rsidRDefault="00AA059B" w:rsidP="00F63400">
      <w:pPr>
        <w:spacing w:line="480" w:lineRule="auto"/>
        <w:jc w:val="both"/>
        <w:rPr>
          <w:shd w:val="clear" w:color="auto" w:fill="FFFFFF"/>
        </w:rPr>
      </w:pPr>
      <w:r w:rsidRPr="00537BFA">
        <w:rPr>
          <w:shd w:val="clear" w:color="auto" w:fill="FFFFFF"/>
        </w:rPr>
        <w:t>During the COVID-19 pandemic, t</w:t>
      </w:r>
      <w:r w:rsidR="00F63400" w:rsidRPr="00537BFA">
        <w:rPr>
          <w:shd w:val="clear" w:color="auto" w:fill="FFFFFF"/>
        </w:rPr>
        <w:t>o increase the available intensive care unit (ICU) resources in the regional acute care hospitals, the</w:t>
      </w:r>
      <w:r w:rsidR="007438FB" w:rsidRPr="00537BFA">
        <w:rPr>
          <w:shd w:val="clear" w:color="auto" w:fill="FFFFFF"/>
        </w:rPr>
        <w:t>se</w:t>
      </w:r>
      <w:r w:rsidR="00F63400" w:rsidRPr="00537BFA">
        <w:rPr>
          <w:shd w:val="clear" w:color="auto" w:fill="FFFFFF"/>
        </w:rPr>
        <w:t xml:space="preserve"> LTACHs developed an organizational model similar to what was recently described by </w:t>
      </w:r>
      <w:proofErr w:type="spellStart"/>
      <w:r w:rsidR="00F63400" w:rsidRPr="00537BFA">
        <w:t>Grigonis</w:t>
      </w:r>
      <w:proofErr w:type="spellEnd"/>
      <w:r w:rsidR="00F63400" w:rsidRPr="00537BFA">
        <w:t xml:space="preserve"> et al </w:t>
      </w:r>
      <w:r w:rsidR="00F63400" w:rsidRPr="00537BFA">
        <w:fldChar w:fldCharType="begin"/>
      </w:r>
      <w:r w:rsidR="00F63400" w:rsidRPr="00537BFA">
        <w:instrText xml:space="preserve"> ADDIN EN.CITE &lt;EndNote&gt;&lt;Cite&gt;&lt;Author&gt;Grigonis&lt;/Author&gt;&lt;Year&gt;2020&lt;/Year&gt;&lt;RecNum&gt;2621&lt;/RecNum&gt;&lt;DisplayText&gt;(1)&lt;/DisplayText&gt;&lt;record&gt;&lt;rec-number&gt;2621&lt;/rec-number&gt;&lt;foreign-keys&gt;&lt;key app="EN" db-id="z9zzxrwt2drtz0etddmvxsfhv9wfe5vtsvrx" timestamp="1618052495"&gt;2621&lt;/key&gt;&lt;/foreign-keys&gt;&lt;ref-type name="Journal Article"&gt;17&lt;/ref-type&gt;&lt;contributors&gt;&lt;authors&gt;&lt;author&gt;Grigonis, A. M.&lt;/author&gt;&lt;author&gt;Mathews, K. S.&lt;/author&gt;&lt;author&gt;Benka-Coker, W. O.&lt;/author&gt;&lt;author&gt;Dawson, A. M.&lt;/author&gt;&lt;author&gt;Hammerman, S. I.&lt;/author&gt;&lt;/authors&gt;&lt;/contributors&gt;&lt;auth-address&gt;Select Medical, Mechanicsburg, PA. Electronic address: agrigonis@selectmedical.com.&amp;#xD;Division of Pulmonary, Critical Care, &amp;amp; Sleep Medicine, Department of Medicine, Icahn School of Medicine at Mount Sinai, New York, NY; Department of Emergency Medicine, Icahn School of Medicine at Mount Sinai, New York, NY.&amp;#xD;Select Medical, Mechanicsburg, PA.&amp;#xD;Select Medical, Mechanicsburg, PA; Division of Pulmonary, Critical Care, and Sleep Medicine, Penn State College of Medicine, Hershey, PA.&lt;/auth-address&gt;&lt;titles&gt;&lt;title&gt;Long-Term Acute Care Hospitals Extend ICU Capacity for COVID-19 Response and Recovery&lt;/title&gt;&lt;secondary-title&gt;Chest&lt;/secondary-title&gt;&lt;/titles&gt;&lt;periodical&gt;&lt;full-title&gt;Chest&lt;/full-title&gt;&lt;abbr-1&gt;Chest&lt;/abbr-1&gt;&lt;abbr-2&gt;Chest&lt;/abbr-2&gt;&lt;/periodical&gt;&lt;edition&gt;2020/12/15&lt;/edition&gt;&lt;keywords&gt;&lt;keyword&gt;critical care&lt;/keyword&gt;&lt;keyword&gt;health-care utilization&lt;/keyword&gt;&lt;keyword&gt;mechanical ventilation&lt;/keyword&gt;&lt;/keywords&gt;&lt;dates&gt;&lt;year&gt;2020&lt;/year&gt;&lt;pub-dates&gt;&lt;date&gt;Dec 10&lt;/date&gt;&lt;/pub-dates&gt;&lt;/dates&gt;&lt;isbn&gt;0012-3692 (Print)&amp;#xD;0012-3692&lt;/isbn&gt;&lt;accession-num&gt;33309523&lt;/accession-num&gt;&lt;urls&gt;&lt;/urls&gt;&lt;custom2&gt;PMC7832791&lt;/custom2&gt;&lt;electronic-resource-num&gt;10.1016/j.chest.2020.12.001&lt;/electronic-resource-num&gt;&lt;remote-database-provider&gt;NLM&lt;/remote-database-provider&gt;&lt;language&gt;eng&lt;/language&gt;&lt;/record&gt;&lt;/Cite&gt;&lt;/EndNote&gt;</w:instrText>
      </w:r>
      <w:r w:rsidR="00F63400" w:rsidRPr="00537BFA">
        <w:fldChar w:fldCharType="separate"/>
      </w:r>
      <w:r w:rsidR="00F63400" w:rsidRPr="00537BFA">
        <w:rPr>
          <w:noProof/>
        </w:rPr>
        <w:t>(1)</w:t>
      </w:r>
      <w:r w:rsidR="00F63400" w:rsidRPr="00537BFA">
        <w:fldChar w:fldCharType="end"/>
      </w:r>
      <w:r w:rsidR="00F63400" w:rsidRPr="00537BFA">
        <w:t xml:space="preserve">. </w:t>
      </w:r>
      <w:r w:rsidR="00F63400" w:rsidRPr="00537BFA">
        <w:rPr>
          <w:shd w:val="clear" w:color="auto" w:fill="FFFFFF"/>
        </w:rPr>
        <w:t>First, the two LTACHs, which have served the Chicago metropolitan area for more than 30 years, relie</w:t>
      </w:r>
      <w:r w:rsidR="00F85B78" w:rsidRPr="00537BFA">
        <w:rPr>
          <w:shd w:val="clear" w:color="auto" w:fill="FFFFFF"/>
        </w:rPr>
        <w:t>d</w:t>
      </w:r>
      <w:r w:rsidR="00F63400" w:rsidRPr="00537BFA">
        <w:rPr>
          <w:shd w:val="clear" w:color="auto" w:fill="FFFFFF"/>
        </w:rPr>
        <w:t xml:space="preserve"> on the already well-established constructive and seamless working relationships with regional acute care hospitals.  </w:t>
      </w:r>
      <w:r w:rsidR="00F63400" w:rsidRPr="00537BFA">
        <w:rPr>
          <w:bdr w:val="none" w:sz="0" w:space="0" w:color="auto" w:frame="1"/>
          <w:shd w:val="clear" w:color="auto" w:fill="FFFFFF"/>
        </w:rPr>
        <w:t>Second, the LTACHs maintain </w:t>
      </w:r>
      <w:r w:rsidRPr="00537BFA">
        <w:rPr>
          <w:bdr w:val="none" w:sz="0" w:space="0" w:color="auto" w:frame="1"/>
          <w:shd w:val="clear" w:color="auto" w:fill="FFFFFF"/>
        </w:rPr>
        <w:t xml:space="preserve">on-site </w:t>
      </w:r>
      <w:r w:rsidR="00F63400" w:rsidRPr="00537BFA">
        <w:rPr>
          <w:bdr w:val="none" w:sz="0" w:space="0" w:color="auto" w:frame="1"/>
          <w:shd w:val="clear" w:color="auto" w:fill="FFFFFF"/>
        </w:rPr>
        <w:t>High Acuity Units</w:t>
      </w:r>
      <w:r w:rsidR="00F63400" w:rsidRPr="00537BFA">
        <w:rPr>
          <w:shd w:val="clear" w:color="auto" w:fill="FFFFFF"/>
        </w:rPr>
        <w:t xml:space="preserve">.  If patients become unstable (e.g., hypotension requiring vasopressors, ventilator intolerance or agitation requiring </w:t>
      </w:r>
      <w:r w:rsidR="007438FB" w:rsidRPr="00537BFA">
        <w:rPr>
          <w:shd w:val="clear" w:color="auto" w:fill="FFFFFF"/>
        </w:rPr>
        <w:t>intravenous</w:t>
      </w:r>
      <w:r w:rsidR="00F63400" w:rsidRPr="00537BFA">
        <w:rPr>
          <w:shd w:val="clear" w:color="auto" w:fill="FFFFFF"/>
        </w:rPr>
        <w:t xml:space="preserve"> sedation, acute gastrointestinal bleeding, septic shock) they are transferred into the High Acuity Units</w:t>
      </w:r>
      <w:r w:rsidR="007438FB" w:rsidRPr="00537BFA">
        <w:rPr>
          <w:shd w:val="clear" w:color="auto" w:fill="FFFFFF"/>
        </w:rPr>
        <w:t xml:space="preserve">.  Accordingly, </w:t>
      </w:r>
      <w:r w:rsidR="00F63400" w:rsidRPr="00537BFA">
        <w:rPr>
          <w:shd w:val="clear" w:color="auto" w:fill="FFFFFF"/>
        </w:rPr>
        <w:t xml:space="preserve">these units help to minimize transfer to </w:t>
      </w:r>
      <w:r w:rsidRPr="00537BFA">
        <w:rPr>
          <w:shd w:val="clear" w:color="auto" w:fill="FFFFFF"/>
        </w:rPr>
        <w:t xml:space="preserve">local </w:t>
      </w:r>
      <w:r w:rsidR="00F63400" w:rsidRPr="00537BFA">
        <w:rPr>
          <w:shd w:val="clear" w:color="auto" w:fill="FFFFFF"/>
        </w:rPr>
        <w:t>acute care hospital</w:t>
      </w:r>
      <w:r w:rsidRPr="00537BFA">
        <w:rPr>
          <w:shd w:val="clear" w:color="auto" w:fill="FFFFFF"/>
        </w:rPr>
        <w:t xml:space="preserve"> </w:t>
      </w:r>
      <w:r w:rsidR="00F63400" w:rsidRPr="00537BFA">
        <w:rPr>
          <w:shd w:val="clear" w:color="auto" w:fill="FFFFFF"/>
        </w:rPr>
        <w:t>ICUs.  Patients in the High Acuity Units</w:t>
      </w:r>
      <w:r w:rsidR="00F63400" w:rsidRPr="00537BFA" w:rsidDel="00673564">
        <w:rPr>
          <w:shd w:val="clear" w:color="auto" w:fill="FFFFFF"/>
        </w:rPr>
        <w:t xml:space="preserve"> </w:t>
      </w:r>
      <w:r w:rsidR="00F85B78" w:rsidRPr="00537BFA">
        <w:rPr>
          <w:shd w:val="clear" w:color="auto" w:fill="FFFFFF"/>
        </w:rPr>
        <w:t>a</w:t>
      </w:r>
      <w:r w:rsidR="00F63400" w:rsidRPr="00537BFA">
        <w:rPr>
          <w:shd w:val="clear" w:color="auto" w:fill="FFFFFF"/>
        </w:rPr>
        <w:t>re directly attended by the LTACH critical care physicians.  Thirdly, the two LTACHs accommodat</w:t>
      </w:r>
      <w:r w:rsidR="00803FD2">
        <w:rPr>
          <w:shd w:val="clear" w:color="auto" w:fill="FFFFFF"/>
        </w:rPr>
        <w:t>ed</w:t>
      </w:r>
      <w:r w:rsidR="00F63400" w:rsidRPr="00537BFA">
        <w:rPr>
          <w:shd w:val="clear" w:color="auto" w:fill="FFFFFF"/>
        </w:rPr>
        <w:t xml:space="preserve"> as many mechanically ventilated patients</w:t>
      </w:r>
      <w:r w:rsidRPr="00537BFA">
        <w:rPr>
          <w:shd w:val="clear" w:color="auto" w:fill="FFFFFF"/>
        </w:rPr>
        <w:t xml:space="preserve"> with COVID-19</w:t>
      </w:r>
      <w:r w:rsidR="00F63400" w:rsidRPr="00537BFA">
        <w:rPr>
          <w:shd w:val="clear" w:color="auto" w:fill="FFFFFF"/>
        </w:rPr>
        <w:t xml:space="preserve"> as possible via a series of organizational steps started in the early months of the pandemic. These steps included creation of separate COVID-19 isolation units with dedicated clinical staff, temporarily increasing patient-to-nurse ratio and patient-to-respiratory therapy ratio, contracting ancillary services from staffing agencies </w:t>
      </w:r>
      <w:r w:rsidR="00DF2B21" w:rsidRPr="00537BFA">
        <w:rPr>
          <w:shd w:val="clear" w:color="auto" w:fill="FFFFFF"/>
        </w:rPr>
        <w:t xml:space="preserve">establishing a contractual agreement with the clinical laboratory of Loyola University Medical Center to provide SARS-CoV2 PCR testing with fast turnaround times </w:t>
      </w:r>
      <w:r w:rsidR="00F63400" w:rsidRPr="00537BFA">
        <w:rPr>
          <w:shd w:val="clear" w:color="auto" w:fill="FFFFFF"/>
        </w:rPr>
        <w:t>– all of this while ensuring staff and patient safety by providing necessary personal protective equipment (PPE) and use/preservation protocols, ventilator viral filters, restriction of use of nebulized medication, installing whole-room high-</w:t>
      </w:r>
      <w:r w:rsidR="00F63400" w:rsidRPr="00537BFA">
        <w:rPr>
          <w:shd w:val="clear" w:color="auto" w:fill="FFFFFF"/>
        </w:rPr>
        <w:lastRenderedPageBreak/>
        <w:t xml:space="preserve">efficiency particulate air (HEPA) filters or negative pressure devices, </w:t>
      </w:r>
      <w:r w:rsidR="00DF2B21" w:rsidRPr="00537BFA">
        <w:rPr>
          <w:shd w:val="clear" w:color="auto" w:fill="FFFFFF"/>
        </w:rPr>
        <w:t xml:space="preserve">and </w:t>
      </w:r>
      <w:r w:rsidR="00F63400" w:rsidRPr="00537BFA">
        <w:rPr>
          <w:shd w:val="clear" w:color="auto" w:fill="FFFFFF"/>
        </w:rPr>
        <w:t>suspending family visits</w:t>
      </w:r>
      <w:r w:rsidR="00DF2B21" w:rsidRPr="00537BFA">
        <w:rPr>
          <w:shd w:val="clear" w:color="auto" w:fill="FFFFFF"/>
        </w:rPr>
        <w:t>. (</w:t>
      </w:r>
      <w:r w:rsidRPr="00537BFA">
        <w:rPr>
          <w:shd w:val="clear" w:color="auto" w:fill="FFFFFF"/>
        </w:rPr>
        <w:t xml:space="preserve">As of </w:t>
      </w:r>
      <w:r w:rsidR="00B720FE" w:rsidRPr="00537BFA">
        <w:rPr>
          <w:shd w:val="clear" w:color="auto" w:fill="FFFFFF"/>
        </w:rPr>
        <w:t>June 1</w:t>
      </w:r>
      <w:r w:rsidRPr="00537BFA">
        <w:rPr>
          <w:shd w:val="clear" w:color="auto" w:fill="FFFFFF"/>
        </w:rPr>
        <w:t xml:space="preserve">, </w:t>
      </w:r>
      <w:r w:rsidRPr="004C5D37">
        <w:rPr>
          <w:shd w:val="clear" w:color="auto" w:fill="FFFFFF"/>
        </w:rPr>
        <w:t>2021,</w:t>
      </w:r>
      <w:r w:rsidR="005B271B" w:rsidRPr="004C5D37">
        <w:rPr>
          <w:shd w:val="clear" w:color="auto" w:fill="FFFFFF"/>
        </w:rPr>
        <w:t xml:space="preserve"> the final date of follow up,</w:t>
      </w:r>
      <w:r w:rsidR="004D550D" w:rsidRPr="004C5D37">
        <w:rPr>
          <w:shd w:val="clear" w:color="auto" w:fill="FFFFFF"/>
        </w:rPr>
        <w:t xml:space="preserve"> </w:t>
      </w:r>
      <w:r w:rsidRPr="004C5D37">
        <w:rPr>
          <w:shd w:val="clear" w:color="auto" w:fill="FFFFFF"/>
        </w:rPr>
        <w:t>n</w:t>
      </w:r>
      <w:r w:rsidR="00DF2B21" w:rsidRPr="004C5D37">
        <w:t xml:space="preserve">o institutional </w:t>
      </w:r>
      <w:r w:rsidR="00DF2B21" w:rsidRPr="00537BFA">
        <w:t>outbreaks of COVID-19 have occurred at either LTACH facility</w:t>
      </w:r>
      <w:r w:rsidR="00DF2B21" w:rsidRPr="00537BFA">
        <w:rPr>
          <w:shd w:val="clear" w:color="auto" w:fill="FFFFFF"/>
        </w:rPr>
        <w:t>)</w:t>
      </w:r>
      <w:r w:rsidR="00F63400" w:rsidRPr="00537BFA">
        <w:rPr>
          <w:shd w:val="clear" w:color="auto" w:fill="FFFFFF"/>
        </w:rPr>
        <w:t>.  In addition, as soon as COVID-19 vaccines became available, the LTACHs organized an immunization campaign within the two hospitals.  The result was operating the two LTACHs at virtually full capacity for most of the last 12 months while maintaining average census that far exceeded any prior periods</w:t>
      </w:r>
      <w:r w:rsidR="005352D9" w:rsidRPr="00537BFA">
        <w:rPr>
          <w:shd w:val="clear" w:color="auto" w:fill="FFFFFF"/>
        </w:rPr>
        <w:t>.</w:t>
      </w:r>
      <w:r w:rsidR="00F63400" w:rsidRPr="00537BFA">
        <w:rPr>
          <w:shd w:val="clear" w:color="auto" w:fill="FFFFFF"/>
        </w:rPr>
        <w:t xml:space="preserve"> Every effort was made to retain and recruit bedside clinical staff during the COVID-19 surge. These were challenging efforts because of staff attrition for demand by local and regional institutions, and high temporary pay rates by “agency” staffing providers.</w:t>
      </w:r>
    </w:p>
    <w:p w14:paraId="2A79928F" w14:textId="77777777" w:rsidR="00F63400" w:rsidRPr="00537BFA" w:rsidRDefault="00F63400" w:rsidP="00E76A3D">
      <w:pPr>
        <w:spacing w:line="480" w:lineRule="auto"/>
        <w:jc w:val="both"/>
        <w:rPr>
          <w:i/>
          <w:iCs/>
        </w:rPr>
      </w:pPr>
    </w:p>
    <w:p w14:paraId="0DB9C84F" w14:textId="359805AA" w:rsidR="00F63400" w:rsidRPr="00537BFA" w:rsidRDefault="00F63400" w:rsidP="00F63400">
      <w:pPr>
        <w:tabs>
          <w:tab w:val="left" w:pos="7830"/>
        </w:tabs>
        <w:spacing w:line="480" w:lineRule="auto"/>
        <w:outlineLvl w:val="2"/>
        <w:rPr>
          <w:b/>
          <w:bCs/>
        </w:rPr>
      </w:pPr>
      <w:r w:rsidRPr="00537BFA">
        <w:rPr>
          <w:b/>
          <w:bCs/>
        </w:rPr>
        <w:t>Study approval</w:t>
      </w:r>
    </w:p>
    <w:p w14:paraId="502C5386" w14:textId="126792DB" w:rsidR="00F17460" w:rsidRPr="00537BFA" w:rsidRDefault="00F17460" w:rsidP="00E76A3D">
      <w:pPr>
        <w:spacing w:line="480" w:lineRule="auto"/>
        <w:jc w:val="both"/>
        <w:rPr>
          <w:color w:val="FF0000"/>
        </w:rPr>
      </w:pPr>
      <w:r w:rsidRPr="00537BFA">
        <w:t>The local Institutional Review Board approved the investigation as an observational study, with concurrent data collection for which the need of informed consent was waived (</w:t>
      </w:r>
      <w:r w:rsidRPr="00537BFA">
        <w:rPr>
          <w:color w:val="000000"/>
          <w:shd w:val="clear" w:color="auto" w:fill="FFFFFF"/>
        </w:rPr>
        <w:t>FXL 004</w:t>
      </w:r>
      <w:r w:rsidRPr="00537BFA">
        <w:t xml:space="preserve">). </w:t>
      </w:r>
    </w:p>
    <w:p w14:paraId="4F8D0FE6" w14:textId="77777777" w:rsidR="00F17460" w:rsidRPr="00537BFA" w:rsidRDefault="00F17460" w:rsidP="00E76A3D">
      <w:pPr>
        <w:pStyle w:val="p"/>
        <w:spacing w:before="0" w:beforeAutospacing="0" w:after="0" w:afterAutospacing="0" w:line="480" w:lineRule="auto"/>
        <w:jc w:val="both"/>
      </w:pPr>
    </w:p>
    <w:p w14:paraId="71A7CAAF" w14:textId="77777777" w:rsidR="00F17460" w:rsidRPr="00537BFA" w:rsidRDefault="00F17460" w:rsidP="00642451">
      <w:pPr>
        <w:tabs>
          <w:tab w:val="left" w:pos="7830"/>
        </w:tabs>
        <w:spacing w:line="480" w:lineRule="auto"/>
        <w:outlineLvl w:val="2"/>
        <w:rPr>
          <w:b/>
          <w:bCs/>
        </w:rPr>
      </w:pPr>
      <w:r w:rsidRPr="00537BFA">
        <w:rPr>
          <w:b/>
          <w:bCs/>
        </w:rPr>
        <w:t>Study cohort</w:t>
      </w:r>
    </w:p>
    <w:p w14:paraId="53F07E07" w14:textId="750B8432" w:rsidR="00642451" w:rsidRPr="00537BFA" w:rsidRDefault="00F17460" w:rsidP="00642451">
      <w:pPr>
        <w:tabs>
          <w:tab w:val="left" w:pos="7830"/>
        </w:tabs>
        <w:spacing w:line="480" w:lineRule="auto"/>
        <w:jc w:val="both"/>
        <w:rPr>
          <w:rFonts w:eastAsiaTheme="minorHAnsi"/>
        </w:rPr>
      </w:pPr>
      <w:r w:rsidRPr="00537BFA">
        <w:t xml:space="preserve">Between April 1, 2020 and </w:t>
      </w:r>
      <w:r w:rsidR="006423E5" w:rsidRPr="00537BFA">
        <w:t>March 31, 2021</w:t>
      </w:r>
      <w:r w:rsidRPr="00537BFA">
        <w:t>,</w:t>
      </w:r>
      <w:r w:rsidR="006423E5" w:rsidRPr="00537BFA">
        <w:t xml:space="preserve"> 2</w:t>
      </w:r>
      <w:r w:rsidR="00A433B7" w:rsidRPr="00537BFA">
        <w:t>1</w:t>
      </w:r>
      <w:r w:rsidR="006423E5" w:rsidRPr="00537BFA">
        <w:t>5</w:t>
      </w:r>
      <w:r w:rsidR="00A433B7" w:rsidRPr="00537BFA">
        <w:t xml:space="preserve"> </w:t>
      </w:r>
      <w:r w:rsidRPr="00537BFA">
        <w:t xml:space="preserve">consecutive patients were transferred to the two LTACHs from local acute care hospitals following admission for critical illness related to COVID-19.  </w:t>
      </w:r>
      <w:r w:rsidR="006423E5" w:rsidRPr="00537BFA">
        <w:t xml:space="preserve">One hundred fifty-eight </w:t>
      </w:r>
      <w:r w:rsidRPr="00537BFA">
        <w:t xml:space="preserve">of them were transferred to be weaned from </w:t>
      </w:r>
      <w:r w:rsidR="00EB6FCB" w:rsidRPr="00537BFA">
        <w:rPr>
          <w:rFonts w:eastAsiaTheme="minorHAnsi"/>
        </w:rPr>
        <w:t xml:space="preserve">prolonged ventilation </w:t>
      </w:r>
      <w:r w:rsidR="00B63A5A" w:rsidRPr="00537BFA">
        <w:rPr>
          <w:rFonts w:eastAsiaTheme="minorHAnsi"/>
        </w:rPr>
        <w:t>(≥4 days plus tracheostomy</w:t>
      </w:r>
      <w:r w:rsidR="006171E9" w:rsidRPr="00537BFA">
        <w:rPr>
          <w:rFonts w:eastAsiaTheme="minorHAnsi"/>
        </w:rPr>
        <w:t>)</w:t>
      </w:r>
      <w:r w:rsidR="006423E5" w:rsidRPr="00537BFA">
        <w:rPr>
          <w:rFonts w:eastAsiaTheme="minorHAnsi"/>
        </w:rPr>
        <w:t xml:space="preserve"> following acute respiratory failure caused by SARS-CoV2 pneumonia</w:t>
      </w:r>
      <w:r w:rsidR="00985A82" w:rsidRPr="00537BFA">
        <w:rPr>
          <w:rFonts w:eastAsiaTheme="minorHAnsi"/>
        </w:rPr>
        <w:t xml:space="preserve"> </w:t>
      </w:r>
      <w:r w:rsidR="006171E9" w:rsidRPr="00537BFA">
        <w:rPr>
          <w:shd w:val="clear" w:color="auto" w:fill="FAFAFA"/>
        </w:rPr>
        <w:fldChar w:fldCharType="begin">
          <w:fldData xml:space="preserve">PEVuZE5vdGU+PENpdGU+PEF1dGhvcj5NYWNJbnR5cmU8L0F1dGhvcj48WWVhcj4yMDA1PC9ZZWFy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</w:fldData>
        </w:fldChar>
      </w:r>
      <w:r w:rsidR="00F63400" w:rsidRPr="00537BFA">
        <w:rPr>
          <w:shd w:val="clear" w:color="auto" w:fill="FAFAFA"/>
        </w:rPr>
        <w:instrText xml:space="preserve"> ADDIN EN.CITE </w:instrText>
      </w:r>
      <w:r w:rsidR="00F63400" w:rsidRPr="00537BFA">
        <w:rPr>
          <w:shd w:val="clear" w:color="auto" w:fill="FAFAFA"/>
        </w:rPr>
        <w:fldChar w:fldCharType="begin">
          <w:fldData xml:space="preserve">PEVuZE5vdGU+PENpdGU+PEF1dGhvcj5NYWNJbnR5cmU8L0F1dGhvcj48WWVhcj4yMDA1PC9ZZWFy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</w:fldData>
        </w:fldChar>
      </w:r>
      <w:r w:rsidR="00F63400" w:rsidRPr="00537BFA">
        <w:rPr>
          <w:shd w:val="clear" w:color="auto" w:fill="FAFAFA"/>
        </w:rPr>
        <w:instrText xml:space="preserve"> ADDIN EN.CITE.DATA </w:instrText>
      </w:r>
      <w:r w:rsidR="00F63400" w:rsidRPr="00537BFA">
        <w:rPr>
          <w:shd w:val="clear" w:color="auto" w:fill="FAFAFA"/>
        </w:rPr>
      </w:r>
      <w:r w:rsidR="00F63400" w:rsidRPr="00537BFA">
        <w:rPr>
          <w:shd w:val="clear" w:color="auto" w:fill="FAFAFA"/>
        </w:rPr>
        <w:fldChar w:fldCharType="end"/>
      </w:r>
      <w:r w:rsidR="006171E9" w:rsidRPr="00537BFA">
        <w:rPr>
          <w:shd w:val="clear" w:color="auto" w:fill="FAFAFA"/>
        </w:rPr>
      </w:r>
      <w:r w:rsidR="006171E9" w:rsidRPr="00537BFA">
        <w:rPr>
          <w:shd w:val="clear" w:color="auto" w:fill="FAFAFA"/>
        </w:rPr>
        <w:fldChar w:fldCharType="separate"/>
      </w:r>
      <w:r w:rsidR="00F63400" w:rsidRPr="00537BFA">
        <w:rPr>
          <w:noProof/>
          <w:shd w:val="clear" w:color="auto" w:fill="FAFAFA"/>
        </w:rPr>
        <w:t>(2, 3)</w:t>
      </w:r>
      <w:r w:rsidR="006171E9" w:rsidRPr="00537BFA">
        <w:rPr>
          <w:shd w:val="clear" w:color="auto" w:fill="FAFAFA"/>
        </w:rPr>
        <w:fldChar w:fldCharType="end"/>
      </w:r>
      <w:r w:rsidR="00985A82" w:rsidRPr="00537BFA">
        <w:rPr>
          <w:shd w:val="clear" w:color="auto" w:fill="FAFAFA"/>
        </w:rPr>
        <w:t>.</w:t>
      </w:r>
      <w:r w:rsidR="00536275" w:rsidRPr="00537BFA">
        <w:rPr>
          <w:rFonts w:eastAsiaTheme="minorHAnsi"/>
        </w:rPr>
        <w:t xml:space="preserve">  The median number of ventilator days prior to transfer was </w:t>
      </w:r>
      <w:r w:rsidR="00642451" w:rsidRPr="00537BFA">
        <w:t>35 (IQR 27.0 –</w:t>
      </w:r>
      <w:r w:rsidR="00C234A5" w:rsidRPr="00537BFA">
        <w:t xml:space="preserve"> 46.</w:t>
      </w:r>
      <w:r w:rsidR="00A433B7" w:rsidRPr="00537BFA">
        <w:t>0</w:t>
      </w:r>
      <w:r w:rsidR="00FF5379">
        <w:t xml:space="preserve"> </w:t>
      </w:r>
      <w:r w:rsidR="00803FD2">
        <w:t>d</w:t>
      </w:r>
      <w:r w:rsidR="00642451" w:rsidRPr="00537BFA">
        <w:t>)</w:t>
      </w:r>
      <w:r w:rsidR="00536275" w:rsidRPr="00537BFA">
        <w:t xml:space="preserve">.  </w:t>
      </w:r>
      <w:r w:rsidRPr="00537BFA">
        <w:t>Clinical outcomes were monitored until</w:t>
      </w:r>
      <w:r w:rsidR="00C234A5" w:rsidRPr="00537BFA">
        <w:t xml:space="preserve"> </w:t>
      </w:r>
      <w:r w:rsidR="00B720FE" w:rsidRPr="00537BFA">
        <w:t>June 1</w:t>
      </w:r>
      <w:r w:rsidR="00C234A5" w:rsidRPr="00537BFA">
        <w:t>, 202</w:t>
      </w:r>
      <w:r w:rsidR="00FC3FD6" w:rsidRPr="00537BFA">
        <w:t>1</w:t>
      </w:r>
      <w:r w:rsidRPr="00537BFA">
        <w:t>, the final date of follow-up</w:t>
      </w:r>
      <w:r w:rsidR="009F103C" w:rsidRPr="00537BFA">
        <w:t>.</w:t>
      </w:r>
    </w:p>
    <w:p w14:paraId="74A3CE9A" w14:textId="77777777" w:rsidR="00642451" w:rsidRPr="00537BFA" w:rsidRDefault="00642451" w:rsidP="00642451">
      <w:pPr>
        <w:tabs>
          <w:tab w:val="left" w:pos="7830"/>
        </w:tabs>
        <w:spacing w:line="480" w:lineRule="auto"/>
        <w:jc w:val="both"/>
      </w:pPr>
    </w:p>
    <w:p w14:paraId="0D170D56" w14:textId="37FD073F" w:rsidR="00603C8A" w:rsidRPr="00537BFA" w:rsidRDefault="00603C8A" w:rsidP="00642451">
      <w:pPr>
        <w:tabs>
          <w:tab w:val="left" w:pos="7830"/>
        </w:tabs>
        <w:spacing w:line="480" w:lineRule="auto"/>
        <w:jc w:val="both"/>
      </w:pPr>
      <w:r w:rsidRPr="00537BFA">
        <w:t>To explore the impact of COVID-19 on weaning outcome, we compared a subset of COVID-19 patients (n</w:t>
      </w:r>
      <w:r w:rsidR="009F690E" w:rsidRPr="00537BFA">
        <w:t xml:space="preserve"> </w:t>
      </w:r>
      <w:r w:rsidRPr="00537BFA">
        <w:t>=</w:t>
      </w:r>
      <w:r w:rsidR="009F690E" w:rsidRPr="00537BFA">
        <w:t xml:space="preserve"> 56</w:t>
      </w:r>
      <w:r w:rsidRPr="00537BFA">
        <w:t xml:space="preserve">) to consecutive  non-COVID-19 patients with acute lung injury </w:t>
      </w:r>
      <w:r w:rsidR="009F690E" w:rsidRPr="00537BFA">
        <w:t xml:space="preserve"> (n = 56) </w:t>
      </w:r>
      <w:r w:rsidRPr="00537BFA">
        <w:t xml:space="preserve">as the reason for intubation (acute lung injury being the presumed mechanism of respiratory failure in patients with COVID-19) </w:t>
      </w:r>
      <w:r w:rsidRPr="00537BFA">
        <w:rPr>
          <w:b/>
          <w:bCs/>
        </w:rPr>
        <w:t>(</w:t>
      </w:r>
      <w:r w:rsidR="00EB2CBF" w:rsidRPr="00537BFA">
        <w:rPr>
          <w:b/>
          <w:bCs/>
        </w:rPr>
        <w:t>e-</w:t>
      </w:r>
      <w:r w:rsidRPr="00537BFA">
        <w:rPr>
          <w:b/>
          <w:bCs/>
        </w:rPr>
        <w:t xml:space="preserve">Table </w:t>
      </w:r>
      <w:r w:rsidR="00EB2CBF" w:rsidRPr="00537BFA">
        <w:rPr>
          <w:b/>
          <w:bCs/>
        </w:rPr>
        <w:t>3</w:t>
      </w:r>
      <w:r w:rsidRPr="00537BFA">
        <w:rPr>
          <w:b/>
          <w:bCs/>
        </w:rPr>
        <w:t>)</w:t>
      </w:r>
      <w:r w:rsidRPr="00537BFA">
        <w:t xml:space="preserve"> </w:t>
      </w:r>
      <w:r w:rsidRPr="00537BFA">
        <w:fldChar w:fldCharType="begin"/>
      </w:r>
      <w:r w:rsidR="00F63400" w:rsidRPr="00537BFA">
        <w:instrText xml:space="preserve"> ADDIN EN.CITE &lt;EndNote&gt;&lt;Cite&gt;&lt;Author&gt;Leist&lt;/Author&gt;&lt;Year&gt;2020&lt;/Year&gt;&lt;RecNum&gt;2493&lt;/RecNum&gt;&lt;DisplayText&gt;(4)&lt;/DisplayText&gt;&lt;record&gt;&lt;rec-number&gt;2493&lt;/rec-number&gt;&lt;foreign-keys&gt;&lt;key app="EN" db-id="z9zzxrwt2drtz0etddmvxsfhv9wfe5vtsvrx" timestamp="1605996323"&gt;2493&lt;/key&gt;&lt;/foreign-keys&gt;&lt;ref-type name="Journal Article"&gt;17&lt;/ref-type&gt;&lt;contributors&gt;&lt;authors&gt;&lt;author&gt;Leist, Sarah R&lt;/author&gt;&lt;author&gt;Dinnon III, Kenneth H&lt;/author&gt;&lt;author&gt;Schäfer, Alexandra&lt;/author&gt;&lt;author&gt;Longping, V Tse&lt;/author&gt;&lt;author&gt;Okuda, Kenichi&lt;/author&gt;&lt;author&gt;Hou, Yixuan J&lt;/author&gt;&lt;author&gt;West, Ande&lt;/author&gt;&lt;author&gt;Edwards, Caitlin E&lt;/author&gt;&lt;author&gt;Sanders, Wes&lt;/author&gt;&lt;author&gt;Fritch, Ethan J&lt;/author&gt;&lt;/authors&gt;&lt;/contributors&gt;&lt;titles&gt;&lt;title&gt;A mouse-adapted SARS-CoV-2 induces acute lung injury and mortality in standard laboratory mice&lt;/title&gt;&lt;secondary-title&gt;Cell&lt;/secondary-title&gt;&lt;/titles&gt;&lt;periodical&gt;&lt;full-title&gt;Cell&lt;/full-title&gt;&lt;abbr-1&gt;Cell&lt;/abbr-1&gt;&lt;abbr-2&gt;Cell&lt;/abbr-2&gt;&lt;/periodical&gt;&lt;pages&gt;1070-1085&lt;/pages&gt;&lt;volume&gt;183&lt;/volume&gt;&lt;number&gt;4&lt;/number&gt;&lt;dates&gt;&lt;year&gt;2020&lt;/year&gt;&lt;/dates&gt;&lt;isbn&gt;0092-8674&lt;/isbn&gt;&lt;urls&gt;&lt;/urls&gt;&lt;/record&gt;&lt;/Cite&gt;&lt;/EndNote&gt;</w:instrText>
      </w:r>
      <w:r w:rsidRPr="00537BFA">
        <w:fldChar w:fldCharType="separate"/>
      </w:r>
      <w:r w:rsidR="00F63400" w:rsidRPr="00537BFA">
        <w:rPr>
          <w:noProof/>
        </w:rPr>
        <w:t>(4)</w:t>
      </w:r>
      <w:r w:rsidRPr="00537BFA">
        <w:fldChar w:fldCharType="end"/>
      </w:r>
      <w:r w:rsidRPr="00537BFA">
        <w:t xml:space="preserve">. Patient in the non-COVID-19 group had been admitted to our two LTACHs in the 12 months preceding the pandemic (from February 27, 2019 to February 29, 2020).  </w:t>
      </w:r>
      <w:r w:rsidRPr="00537BFA">
        <w:lastRenderedPageBreak/>
        <w:t xml:space="preserve">Patients were matched for age, gender, race </w:t>
      </w:r>
      <w:r w:rsidR="00A433B7" w:rsidRPr="00537BFA">
        <w:t xml:space="preserve">group </w:t>
      </w:r>
      <w:r w:rsidRPr="00537BFA">
        <w:t>and Acute Physiology and Chronic Health Evaluation II (APACHE II)</w:t>
      </w:r>
      <w:r w:rsidR="00A87908" w:rsidRPr="00537BFA">
        <w:t xml:space="preserve"> </w:t>
      </w:r>
      <w:r w:rsidR="00F85B78" w:rsidRPr="00537BFA">
        <w:t xml:space="preserve">score </w:t>
      </w:r>
      <w:r w:rsidR="00A87908" w:rsidRPr="00537BFA">
        <w:fldChar w:fldCharType="begin">
          <w:fldData xml:space="preserve">PEVuZE5vdGU+PENpdGU+PEF1dGhvcj5Db29rPC9BdXRob3I+PFllYXI+MjAxNjwvWWVhcj48UmVj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</w:fldData>
        </w:fldChar>
      </w:r>
      <w:r w:rsidR="00F63400" w:rsidRPr="00537BFA">
        <w:instrText xml:space="preserve"> ADDIN EN.CITE </w:instrText>
      </w:r>
      <w:r w:rsidR="00F63400" w:rsidRPr="00537BFA">
        <w:fldChar w:fldCharType="begin">
          <w:fldData xml:space="preserve">PEVuZE5vdGU+PENpdGU+PEF1dGhvcj5Db29rPC9BdXRob3I+PFllYXI+MjAxNjwvWWVhcj48UmVj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</w:fldData>
        </w:fldChar>
      </w:r>
      <w:r w:rsidR="00F63400" w:rsidRPr="00537BFA">
        <w:instrText xml:space="preserve"> ADDIN EN.CITE.DATA </w:instrText>
      </w:r>
      <w:r w:rsidR="00F63400" w:rsidRPr="00537BFA">
        <w:fldChar w:fldCharType="end"/>
      </w:r>
      <w:r w:rsidR="00A87908" w:rsidRPr="00537BFA">
        <w:fldChar w:fldCharType="separate"/>
      </w:r>
      <w:r w:rsidR="00F63400" w:rsidRPr="00537BFA">
        <w:rPr>
          <w:noProof/>
        </w:rPr>
        <w:t>(5)</w:t>
      </w:r>
      <w:r w:rsidR="00A87908" w:rsidRPr="00537BFA">
        <w:fldChar w:fldCharType="end"/>
      </w:r>
      <w:r w:rsidRPr="00537BFA">
        <w:t xml:space="preserve"> on LTACH admission </w:t>
      </w:r>
      <w:r w:rsidRPr="00537BFA">
        <w:fldChar w:fldCharType="begin">
          <w:fldData xml:space="preserve">PEVuZE5vdGU+PENpdGU+PEF1dGhvcj5WaXRhY2NhPC9BdXRob3I+PFllYXI+MjAwMTwvWWVhcj48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</w:fldData>
        </w:fldChar>
      </w:r>
      <w:r w:rsidR="00F63400" w:rsidRPr="00537BFA">
        <w:instrText xml:space="preserve"> ADDIN EN.CITE </w:instrText>
      </w:r>
      <w:r w:rsidR="00F63400" w:rsidRPr="00537BFA">
        <w:fldChar w:fldCharType="begin">
          <w:fldData xml:space="preserve">PEVuZE5vdGU+PENpdGU+PEF1dGhvcj5WaXRhY2NhPC9BdXRob3I+PFllYXI+MjAwMTwvWWVhcj48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</w:fldData>
        </w:fldChar>
      </w:r>
      <w:r w:rsidR="00F63400" w:rsidRPr="00537BFA">
        <w:instrText xml:space="preserve"> ADDIN EN.CITE.DATA </w:instrText>
      </w:r>
      <w:r w:rsidR="00F63400" w:rsidRPr="00537BFA">
        <w:fldChar w:fldCharType="end"/>
      </w:r>
      <w:r w:rsidRPr="00537BFA">
        <w:fldChar w:fldCharType="separate"/>
      </w:r>
      <w:r w:rsidR="00F63400" w:rsidRPr="00537BFA">
        <w:rPr>
          <w:noProof/>
        </w:rPr>
        <w:t>(6)</w:t>
      </w:r>
      <w:r w:rsidRPr="00537BFA">
        <w:fldChar w:fldCharType="end"/>
      </w:r>
      <w:r w:rsidRPr="00537BFA">
        <w:t xml:space="preserve">.  </w:t>
      </w:r>
    </w:p>
    <w:p w14:paraId="2AC3C6EF" w14:textId="77777777" w:rsidR="00F17460" w:rsidRPr="00537BFA" w:rsidRDefault="00F17460" w:rsidP="00E76A3D">
      <w:pPr>
        <w:spacing w:line="480" w:lineRule="auto"/>
        <w:jc w:val="both"/>
      </w:pPr>
    </w:p>
    <w:p w14:paraId="33B3870E" w14:textId="77777777" w:rsidR="00F17460" w:rsidRPr="00537BFA" w:rsidRDefault="00F17460" w:rsidP="00E76A3D">
      <w:pPr>
        <w:spacing w:line="480" w:lineRule="auto"/>
        <w:jc w:val="both"/>
        <w:outlineLvl w:val="2"/>
      </w:pPr>
      <w:r w:rsidRPr="00537BFA">
        <w:rPr>
          <w:b/>
          <w:bCs/>
        </w:rPr>
        <w:t>Demographics and admission clinical data</w:t>
      </w:r>
    </w:p>
    <w:p w14:paraId="1426F259" w14:textId="3D0BADA9" w:rsidR="00A433B7" w:rsidRPr="00537BFA" w:rsidRDefault="00F17460" w:rsidP="00C13051">
      <w:pPr>
        <w:tabs>
          <w:tab w:val="left" w:pos="9540"/>
        </w:tabs>
        <w:spacing w:line="480" w:lineRule="auto"/>
        <w:jc w:val="both"/>
      </w:pPr>
      <w:r w:rsidRPr="00537BFA">
        <w:t>We prospectively</w:t>
      </w:r>
      <w:r w:rsidRPr="00537BFA">
        <w:rPr>
          <w:color w:val="FF0000"/>
        </w:rPr>
        <w:t xml:space="preserve"> </w:t>
      </w:r>
      <w:r w:rsidRPr="00537BFA">
        <w:t xml:space="preserve">reviewed medical records </w:t>
      </w:r>
      <w:r w:rsidR="00F16165" w:rsidRPr="00537BFA">
        <w:t xml:space="preserve">and </w:t>
      </w:r>
      <w:r w:rsidRPr="00537BFA">
        <w:t>laboratory results</w:t>
      </w:r>
      <w:r w:rsidR="00A44A82" w:rsidRPr="00537BFA">
        <w:t xml:space="preserve"> </w:t>
      </w:r>
      <w:r w:rsidRPr="00537BFA">
        <w:t xml:space="preserve">for all patients admitted </w:t>
      </w:r>
      <w:bookmarkStart w:id="0" w:name="_Hlk48913151"/>
      <w:r w:rsidRPr="00537BFA">
        <w:t>to RML-Hinsdale and RML-Chicago with laboratory-confirmed COVID-19.  In these patients we recorded data on demographics, race</w:t>
      </w:r>
      <w:r w:rsidR="00985A82" w:rsidRPr="00537BFA">
        <w:t xml:space="preserve"> </w:t>
      </w:r>
      <w:r w:rsidR="00C94141" w:rsidRPr="00537BFA">
        <w:fldChar w:fldCharType="begin"/>
      </w:r>
      <w:r w:rsidR="00F63400" w:rsidRPr="00537BFA">
        <w:instrText xml:space="preserve"> ADDIN EN.CITE &lt;EndNote&gt;&lt;Cite ExcludeAuth="1" ExcludeYear="1"&gt;&lt;RecNum&gt;2484&lt;/RecNum&gt;&lt;DisplayText&gt;(7)&lt;/DisplayText&gt;&lt;record&gt;&lt;rec-number&gt;2484&lt;/rec-number&gt;&lt;foreign-keys&gt;&lt;key app="EN" db-id="z9zzxrwt2drtz0etddmvxsfhv9wfe5vtsvrx" timestamp="1593759407"&gt;2484&lt;/key&gt;&lt;/foreign-keys&gt;&lt;ref-type name="Generic"&gt;13&lt;/ref-type&gt;&lt;contributors&gt;&lt;/contributors&gt;&lt;titles&gt;&lt;title&gt;Office of Management and Budget. Directive No. 15: race and ethnic standards for federal statistics and administrative reporting.  https://wonder.cdc.gov/wonder/help/populations/bridged-race/directive15.html. Date last updated:November 19, 2019. Date last accessed December 22, 2020.&lt;/title&gt;&lt;/titles&gt;&lt;dates&gt;&lt;/dates&gt;&lt;urls&gt;&lt;/urls&gt;&lt;/record&gt;&lt;/Cite&gt;&lt;/EndNote&gt;</w:instrText>
      </w:r>
      <w:r w:rsidR="00C94141" w:rsidRPr="00537BFA">
        <w:fldChar w:fldCharType="separate"/>
      </w:r>
      <w:r w:rsidR="00F63400" w:rsidRPr="00537BFA">
        <w:rPr>
          <w:noProof/>
        </w:rPr>
        <w:t>(7)</w:t>
      </w:r>
      <w:r w:rsidR="00C94141" w:rsidRPr="00537BFA">
        <w:fldChar w:fldCharType="end"/>
      </w:r>
      <w:r w:rsidR="00985A82" w:rsidRPr="00537BFA">
        <w:t>,</w:t>
      </w:r>
      <w:r w:rsidR="00C94141" w:rsidRPr="00537BFA">
        <w:t xml:space="preserve"> </w:t>
      </w:r>
      <w:r w:rsidRPr="00537BFA">
        <w:t xml:space="preserve">chronic comorbidities, </w:t>
      </w:r>
      <w:r w:rsidR="00F16165" w:rsidRPr="00537BFA">
        <w:t xml:space="preserve">length of stay and duration of mechanical ventilation </w:t>
      </w:r>
      <w:r w:rsidRPr="00537BFA">
        <w:t>in the acute care hospital of origin, vital signs, laboratory values on LTACH admission, and results</w:t>
      </w:r>
      <w:r w:rsidR="00803FD2">
        <w:t xml:space="preserve"> of</w:t>
      </w:r>
      <w:r w:rsidRPr="00537BFA">
        <w:t xml:space="preserve"> SARS-CoV-2 nasopharyngeal swab testing while in the LTACHs. When the datapoints of interest were missing, the investigators contacted the primary team caring for the patient to obtain that information</w:t>
      </w:r>
      <w:r w:rsidR="00985A82" w:rsidRPr="00537BFA">
        <w:t xml:space="preserve"> </w:t>
      </w:r>
      <w:r w:rsidR="00F00760" w:rsidRPr="00537BFA">
        <w:fldChar w:fldCharType="begin">
          <w:fldData xml:space="preserve">PEVuZE5vdGU+PENpdGU+PEF1dGhvcj5ZYW5nPC9BdXRob3I+PFllYXI+MjAyMDwvWWVhcj48UmVj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</w:fldData>
        </w:fldChar>
      </w:r>
      <w:r w:rsidR="00F63400" w:rsidRPr="00537BFA">
        <w:instrText xml:space="preserve"> ADDIN EN.CITE </w:instrText>
      </w:r>
      <w:r w:rsidR="00F63400" w:rsidRPr="00537BFA">
        <w:fldChar w:fldCharType="begin">
          <w:fldData xml:space="preserve">PEVuZE5vdGU+PENpdGU+PEF1dGhvcj5ZYW5nPC9BdXRob3I+PFllYXI+MjAyMDwvWWVhcj48UmVj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</w:fldData>
        </w:fldChar>
      </w:r>
      <w:r w:rsidR="00F63400" w:rsidRPr="00537BFA">
        <w:instrText xml:space="preserve"> ADDIN EN.CITE.DATA </w:instrText>
      </w:r>
      <w:r w:rsidR="00F63400" w:rsidRPr="00537BFA">
        <w:fldChar w:fldCharType="end"/>
      </w:r>
      <w:r w:rsidR="00F00760" w:rsidRPr="00537BFA">
        <w:fldChar w:fldCharType="separate"/>
      </w:r>
      <w:r w:rsidR="00F63400" w:rsidRPr="00537BFA">
        <w:rPr>
          <w:noProof/>
        </w:rPr>
        <w:t>(8)</w:t>
      </w:r>
      <w:r w:rsidR="00F00760" w:rsidRPr="00537BFA">
        <w:fldChar w:fldCharType="end"/>
      </w:r>
      <w:r w:rsidR="00985A82" w:rsidRPr="00537BFA">
        <w:t>.</w:t>
      </w:r>
      <w:r w:rsidRPr="00537BFA">
        <w:t xml:space="preserve">  In addition, we computed </w:t>
      </w:r>
      <w:r w:rsidRPr="00537BFA">
        <w:rPr>
          <w:rStyle w:val="custom-paragraph"/>
        </w:rPr>
        <w:t>severity of disease (</w:t>
      </w:r>
      <w:r w:rsidRPr="00537BFA">
        <w:t>APACHE II)</w:t>
      </w:r>
      <w:r w:rsidRPr="00537BFA">
        <w:rPr>
          <w:rStyle w:val="id-label"/>
        </w:rPr>
        <w:t xml:space="preserve"> </w:t>
      </w:r>
      <w:r w:rsidRPr="00537BFA">
        <w:t>at LTACH admission</w:t>
      </w:r>
      <w:r w:rsidR="00EF1FD8" w:rsidRPr="00537BFA">
        <w:t xml:space="preserve"> and basic mobility and self-care functioning scores (Activity Measure for Post-Acute Care (AM-PAC) Inpatient Short Form) </w:t>
      </w:r>
      <w:r w:rsidR="002043B3" w:rsidRPr="00537BFA">
        <w:fldChar w:fldCharType="begin"/>
      </w:r>
      <w:r w:rsidR="00F63400" w:rsidRPr="00537BFA">
        <w:instrText xml:space="preserve"> ADDIN EN.CITE &lt;EndNote&gt;&lt;Cite&gt;&lt;Author&gt;Jette AM&lt;/Author&gt;&lt;RecNum&gt;2628&lt;/RecNum&gt;&lt;DisplayText&gt;(9)&lt;/DisplayText&gt;&lt;record&gt;&lt;rec-number&gt;2628&lt;/rec-number&gt;&lt;foreign-keys&gt;&lt;key app="EN" db-id="z9zzxrwt2drtz0etddmvxsfhv9wfe5vtsvrx" timestamp="1618817165"&gt;2628&lt;/key&gt;&lt;/foreign-keys&gt;&lt;ref-type name="Generic"&gt;13&lt;/ref-type&gt;&lt;contributors&gt;&lt;authors&gt;&lt;author&gt;Jette AM, Haley SM, Coster WJ, Ni P. AM-PAC Boston University Activity Measure for Post-Acute Care. AM-PAC® Short Form Manual 3.0. Boston University School of Public Health, Health and Disability Research Institute. (Revised 3/13/2019)&lt;/author&gt;&lt;/authors&gt;&lt;/contributors&gt;&lt;titles&gt;&lt;/titles&gt;&lt;dates&gt;&lt;/dates&gt;&lt;urls&gt;&lt;/urls&gt;&lt;/record&gt;&lt;/Cite&gt;&lt;/EndNote&gt;</w:instrText>
      </w:r>
      <w:r w:rsidR="002043B3" w:rsidRPr="00537BFA">
        <w:fldChar w:fldCharType="separate"/>
      </w:r>
      <w:r w:rsidR="00F63400" w:rsidRPr="00537BFA">
        <w:rPr>
          <w:noProof/>
        </w:rPr>
        <w:t>(9)</w:t>
      </w:r>
      <w:r w:rsidR="002043B3" w:rsidRPr="00537BFA">
        <w:fldChar w:fldCharType="end"/>
      </w:r>
      <w:r w:rsidR="00EF1FD8" w:rsidRPr="00537BFA">
        <w:rPr>
          <w:b/>
          <w:bCs/>
        </w:rPr>
        <w:t xml:space="preserve"> </w:t>
      </w:r>
      <w:r w:rsidR="00EF1FD8" w:rsidRPr="00537BFA">
        <w:t xml:space="preserve">at LTACH admission and at LTACH discharge. For patients who died during the admission, the assessment </w:t>
      </w:r>
      <w:r w:rsidR="00C13051" w:rsidRPr="00537BFA">
        <w:t xml:space="preserve">of basic mobility and self-care functioning </w:t>
      </w:r>
      <w:r w:rsidR="00EF1FD8" w:rsidRPr="00537BFA">
        <w:t>closest to the day of death was used as the final follow-up assessment</w:t>
      </w:r>
      <w:r w:rsidRPr="00537BFA">
        <w:t>.</w:t>
      </w:r>
      <w:r w:rsidR="002043B3" w:rsidRPr="00537BFA">
        <w:t xml:space="preserve">  </w:t>
      </w:r>
      <w:r w:rsidR="00C13051" w:rsidRPr="00537BFA">
        <w:t>(</w:t>
      </w:r>
      <w:r w:rsidR="002043B3" w:rsidRPr="00537BFA">
        <w:t xml:space="preserve">Of the total of 158 patients, </w:t>
      </w:r>
      <w:r w:rsidR="00B720FE" w:rsidRPr="00537BFA">
        <w:t>2</w:t>
      </w:r>
      <w:r w:rsidR="002043B3" w:rsidRPr="00537BFA">
        <w:t xml:space="preserve"> patients </w:t>
      </w:r>
      <w:r w:rsidR="00AD5DEC" w:rsidRPr="00537BFA">
        <w:t xml:space="preserve">stilled cared for in </w:t>
      </w:r>
      <w:r w:rsidR="002043B3" w:rsidRPr="00537BFA">
        <w:t>the LTACH</w:t>
      </w:r>
      <w:r w:rsidR="00AD5DEC" w:rsidRPr="00537BFA">
        <w:t>s</w:t>
      </w:r>
      <w:r w:rsidR="002043B3" w:rsidRPr="00537BFA">
        <w:t xml:space="preserve"> on the final day of follow up, were not included in this aspect of the study.</w:t>
      </w:r>
      <w:r w:rsidR="00C13051" w:rsidRPr="00537BFA">
        <w:t>)</w:t>
      </w:r>
      <w:r w:rsidRPr="00537BFA">
        <w:t xml:space="preserve"> </w:t>
      </w:r>
    </w:p>
    <w:p w14:paraId="734ED132" w14:textId="77777777" w:rsidR="00A433B7" w:rsidRPr="00537BFA" w:rsidRDefault="00A433B7" w:rsidP="00C13051">
      <w:pPr>
        <w:tabs>
          <w:tab w:val="left" w:pos="9540"/>
        </w:tabs>
        <w:spacing w:line="480" w:lineRule="auto"/>
        <w:jc w:val="both"/>
      </w:pPr>
    </w:p>
    <w:p w14:paraId="0B43F5BB" w14:textId="06F6AC26" w:rsidR="00A433B7" w:rsidRPr="00537BFA" w:rsidRDefault="00FB6213" w:rsidP="00C13051">
      <w:pPr>
        <w:tabs>
          <w:tab w:val="left" w:pos="9540"/>
        </w:tabs>
        <w:spacing w:line="480" w:lineRule="auto"/>
        <w:jc w:val="both"/>
      </w:pPr>
      <w:r w:rsidRPr="00537BFA">
        <w:t>The inpatient AM-PAC Short Form for basic mobility and self-care functioning, also known as “6-Clicks”, include six activities each</w:t>
      </w:r>
      <w:r w:rsidR="0046711B" w:rsidRPr="00537BFA">
        <w:t xml:space="preserve"> </w:t>
      </w:r>
      <w:r w:rsidR="0046711B" w:rsidRPr="00537BFA">
        <w:fldChar w:fldCharType="begin"/>
      </w:r>
      <w:r w:rsidR="00F63400" w:rsidRPr="00537BFA">
        <w:instrText xml:space="preserve"> ADDIN EN.CITE &lt;EndNote&gt;&lt;Cite&gt;&lt;Author&gt;Jette AM&lt;/Author&gt;&lt;RecNum&gt;2628&lt;/RecNum&gt;&lt;DisplayText&gt;(9)&lt;/DisplayText&gt;&lt;record&gt;&lt;rec-number&gt;2628&lt;/rec-number&gt;&lt;foreign-keys&gt;&lt;key app="EN" db-id="z9zzxrwt2drtz0etddmvxsfhv9wfe5vtsvrx" timestamp="1618817165"&gt;2628&lt;/key&gt;&lt;/foreign-keys&gt;&lt;ref-type name="Generic"&gt;13&lt;/ref-type&gt;&lt;contributors&gt;&lt;authors&gt;&lt;author&gt;Jette AM, Haley SM, Coster WJ, Ni P. AM-PAC Boston University Activity Measure for Post-Acute Care. AM-PAC® Short Form Manual 3.0. Boston University School of Public Health, Health and Disability Research Institute. (Revised 3/13/2019)&lt;/author&gt;&lt;/authors&gt;&lt;/contributors&gt;&lt;titles&gt;&lt;/titles&gt;&lt;dates&gt;&lt;/dates&gt;&lt;urls&gt;&lt;/urls&gt;&lt;/record&gt;&lt;/Cite&gt;&lt;/EndNote&gt;</w:instrText>
      </w:r>
      <w:r w:rsidR="0046711B" w:rsidRPr="00537BFA">
        <w:fldChar w:fldCharType="separate"/>
      </w:r>
      <w:r w:rsidR="00F63400" w:rsidRPr="00537BFA">
        <w:rPr>
          <w:noProof/>
        </w:rPr>
        <w:t>(9)</w:t>
      </w:r>
      <w:r w:rsidR="0046711B" w:rsidRPr="00537BFA">
        <w:fldChar w:fldCharType="end"/>
      </w:r>
      <w:r w:rsidRPr="00537BFA">
        <w:t xml:space="preserve">. </w:t>
      </w:r>
      <w:r w:rsidR="00F85B78" w:rsidRPr="00537BFA">
        <w:t>B</w:t>
      </w:r>
      <w:r w:rsidRPr="00537BFA">
        <w:t xml:space="preserve">asic mobility includes activities such as turning over in bed, sitting down on- and standing up from a chair, walking in the hospital room, and climbing 3 to 5 steps </w:t>
      </w:r>
      <w:bookmarkStart w:id="1" w:name="_Hlk69886285"/>
      <w:r w:rsidR="009266FC" w:rsidRPr="00537BFA">
        <w:fldChar w:fldCharType="begin"/>
      </w:r>
      <w:r w:rsidR="00F63400" w:rsidRPr="00537BFA">
        <w:instrText xml:space="preserve"> ADDIN EN.CITE &lt;EndNote&gt;&lt;Cite&gt;&lt;Author&gt;Jette AM&lt;/Author&gt;&lt;RecNum&gt;2628&lt;/RecNum&gt;&lt;DisplayText&gt;(9)&lt;/DisplayText&gt;&lt;record&gt;&lt;rec-number&gt;2628&lt;/rec-number&gt;&lt;foreign-keys&gt;&lt;key app="EN" db-id="z9zzxrwt2drtz0etddmvxsfhv9wfe5vtsvrx" timestamp="1618817165"&gt;2628&lt;/key&gt;&lt;/foreign-keys&gt;&lt;ref-type name="Generic"&gt;13&lt;/ref-type&gt;&lt;contributors&gt;&lt;authors&gt;&lt;author&gt;Jette AM, Haley SM, Coster WJ, Ni P. AM-PAC Boston University Activity Measure for Post-Acute Care. AM-PAC® Short Form Manual 3.0. Boston University School of Public Health, Health and Disability Research Institute. (Revised 3/13/2019)&lt;/author&gt;&lt;/authors&gt;&lt;/contributors&gt;&lt;titles&gt;&lt;/titles&gt;&lt;dates&gt;&lt;/dates&gt;&lt;urls&gt;&lt;/urls&gt;&lt;/record&gt;&lt;/Cite&gt;&lt;/EndNote&gt;</w:instrText>
      </w:r>
      <w:r w:rsidR="009266FC" w:rsidRPr="00537BFA">
        <w:fldChar w:fldCharType="separate"/>
      </w:r>
      <w:r w:rsidR="00F63400" w:rsidRPr="00537BFA">
        <w:rPr>
          <w:noProof/>
        </w:rPr>
        <w:t>(9)</w:t>
      </w:r>
      <w:r w:rsidR="009266FC" w:rsidRPr="00537BFA">
        <w:fldChar w:fldCharType="end"/>
      </w:r>
      <w:r w:rsidRPr="00537BFA">
        <w:t xml:space="preserve">. </w:t>
      </w:r>
      <w:bookmarkEnd w:id="1"/>
      <w:r w:rsidR="00F85B78" w:rsidRPr="00537BFA">
        <w:t>S</w:t>
      </w:r>
      <w:r w:rsidR="00C05A72" w:rsidRPr="00537BFA">
        <w:t>elf-care</w:t>
      </w:r>
      <w:r w:rsidR="00F85B78" w:rsidRPr="00537BFA">
        <w:t xml:space="preserve"> - also referred to as daily activity -</w:t>
      </w:r>
      <w:r w:rsidRPr="00537BFA">
        <w:t xml:space="preserve"> includes items related to </w:t>
      </w:r>
      <w:r w:rsidR="00C13051" w:rsidRPr="00537BFA">
        <w:t xml:space="preserve">upper and </w:t>
      </w:r>
      <w:r w:rsidRPr="00537BFA">
        <w:t xml:space="preserve">lower body dressing, </w:t>
      </w:r>
      <w:r w:rsidR="00C13051" w:rsidRPr="00537BFA">
        <w:t xml:space="preserve">eating, </w:t>
      </w:r>
      <w:r w:rsidRPr="00537BFA">
        <w:t xml:space="preserve">toileting, grooming, and bathing </w:t>
      </w:r>
      <w:r w:rsidR="009266FC" w:rsidRPr="00537BFA">
        <w:fldChar w:fldCharType="begin"/>
      </w:r>
      <w:r w:rsidR="00F63400" w:rsidRPr="00537BFA">
        <w:instrText xml:space="preserve"> ADDIN EN.CITE &lt;EndNote&gt;&lt;Cite&gt;&lt;Author&gt;Jette AM&lt;/Author&gt;&lt;RecNum&gt;2628&lt;/RecNum&gt;&lt;DisplayText&gt;(9)&lt;/DisplayText&gt;&lt;record&gt;&lt;rec-number&gt;2628&lt;/rec-number&gt;&lt;foreign-keys&gt;&lt;key app="EN" db-id="z9zzxrwt2drtz0etddmvxsfhv9wfe5vtsvrx" timestamp="1618817165"&gt;2628&lt;/key&gt;&lt;/foreign-keys&gt;&lt;ref-type name="Generic"&gt;13&lt;/ref-type&gt;&lt;contributors&gt;&lt;authors&gt;&lt;author&gt;Jette AM, Haley SM, Coster WJ, Ni P. AM-PAC Boston University Activity Measure for Post-Acute Care. AM-PAC® Short Form Manual 3.0. Boston University School of Public Health, Health and Disability Research Institute. (Revised 3/13/2019)&lt;/author&gt;&lt;/authors&gt;&lt;/contributors&gt;&lt;titles&gt;&lt;/titles&gt;&lt;dates&gt;&lt;/dates&gt;&lt;urls&gt;&lt;/urls&gt;&lt;/record&gt;&lt;/Cite&gt;&lt;/EndNote&gt;</w:instrText>
      </w:r>
      <w:r w:rsidR="009266FC" w:rsidRPr="00537BFA">
        <w:fldChar w:fldCharType="separate"/>
      </w:r>
      <w:r w:rsidR="00F63400" w:rsidRPr="00537BFA">
        <w:rPr>
          <w:noProof/>
        </w:rPr>
        <w:t>(9)</w:t>
      </w:r>
      <w:r w:rsidR="009266FC" w:rsidRPr="00537BFA">
        <w:fldChar w:fldCharType="end"/>
      </w:r>
      <w:r w:rsidRPr="00537BFA">
        <w:t xml:space="preserve">.  The patient’s level of assistance with a given activity is scored on a scale going from 1 indicating that the patient is unable to perform the activity (total assistance required) to </w:t>
      </w:r>
      <w:r w:rsidR="004D550D">
        <w:t>4</w:t>
      </w:r>
      <w:r w:rsidRPr="00537BFA">
        <w:rPr>
          <w:sz w:val="44"/>
          <w:szCs w:val="44"/>
        </w:rPr>
        <w:t xml:space="preserve"> </w:t>
      </w:r>
      <w:r w:rsidRPr="00537BFA">
        <w:t>i</w:t>
      </w:r>
      <w:bookmarkStart w:id="2" w:name="_Hlk69739369"/>
      <w:r w:rsidRPr="00537BFA">
        <w:t>ndicating that the patient is completely independent in performing the activity</w:t>
      </w:r>
      <w:bookmarkEnd w:id="2"/>
      <w:r w:rsidRPr="00537BFA">
        <w:t xml:space="preserve">.  </w:t>
      </w:r>
      <w:r w:rsidRPr="00537BFA">
        <w:rPr>
          <w:rFonts w:eastAsia="ITCGaramondStd-Bk"/>
        </w:rPr>
        <w:t>Hence, the raw scores range from 6</w:t>
      </w:r>
      <w:r w:rsidR="005E5F94" w:rsidRPr="00537BFA">
        <w:rPr>
          <w:rFonts w:eastAsia="ITCGaramondStd-Bk"/>
        </w:rPr>
        <w:t xml:space="preserve"> to </w:t>
      </w:r>
      <w:r w:rsidRPr="00537BFA">
        <w:rPr>
          <w:rFonts w:eastAsia="ITCGaramondStd-Bk"/>
        </w:rPr>
        <w:t xml:space="preserve">24, with higher scores indicating less functional </w:t>
      </w:r>
      <w:r w:rsidRPr="00537BFA">
        <w:rPr>
          <w:rFonts w:eastAsia="ITCGaramondStd-Bk"/>
        </w:rPr>
        <w:lastRenderedPageBreak/>
        <w:t>limitation</w:t>
      </w:r>
      <w:r w:rsidRPr="00537BFA">
        <w:t xml:space="preserve">. Using ad hoc conversion tables, the two raw scores are </w:t>
      </w:r>
      <w:bookmarkStart w:id="3" w:name="_Hlk69739280"/>
      <w:r w:rsidRPr="00537BFA">
        <w:t xml:space="preserve">standardized to a </w:t>
      </w:r>
      <w:r w:rsidRPr="00537BFA">
        <w:rPr>
          <w:i/>
          <w:iCs/>
        </w:rPr>
        <w:t>t-Scale</w:t>
      </w:r>
      <w:r w:rsidRPr="00537BFA">
        <w:t xml:space="preserve"> score </w:t>
      </w:r>
      <w:r w:rsidR="009266FC" w:rsidRPr="00537BFA">
        <w:fldChar w:fldCharType="begin"/>
      </w:r>
      <w:r w:rsidR="00F63400" w:rsidRPr="00537BFA">
        <w:instrText xml:space="preserve"> ADDIN EN.CITE &lt;EndNote&gt;&lt;Cite&gt;&lt;Author&gt;Jette AM&lt;/Author&gt;&lt;RecNum&gt;2628&lt;/RecNum&gt;&lt;DisplayText&gt;(9)&lt;/DisplayText&gt;&lt;record&gt;&lt;rec-number&gt;2628&lt;/rec-number&gt;&lt;foreign-keys&gt;&lt;key app="EN" db-id="z9zzxrwt2drtz0etddmvxsfhv9wfe5vtsvrx" timestamp="1618817165"&gt;2628&lt;/key&gt;&lt;/foreign-keys&gt;&lt;ref-type name="Generic"&gt;13&lt;/ref-type&gt;&lt;contributors&gt;&lt;authors&gt;&lt;author&gt;Jette AM, Haley SM, Coster WJ, Ni P. AM-PAC Boston University Activity Measure for Post-Acute Care. AM-PAC® Short Form Manual 3.0. Boston University School of Public Health, Health and Disability Research Institute. (Revised 3/13/2019)&lt;/author&gt;&lt;/authors&gt;&lt;/contributors&gt;&lt;titles&gt;&lt;/titles&gt;&lt;dates&gt;&lt;/dates&gt;&lt;urls&gt;&lt;/urls&gt;&lt;/record&gt;&lt;/Cite&gt;&lt;/EndNote&gt;</w:instrText>
      </w:r>
      <w:r w:rsidR="009266FC" w:rsidRPr="00537BFA">
        <w:fldChar w:fldCharType="separate"/>
      </w:r>
      <w:r w:rsidR="00F63400" w:rsidRPr="00537BFA">
        <w:rPr>
          <w:noProof/>
        </w:rPr>
        <w:t>(9)</w:t>
      </w:r>
      <w:r w:rsidR="009266FC" w:rsidRPr="00537BFA">
        <w:fldChar w:fldCharType="end"/>
      </w:r>
      <w:r w:rsidRPr="00537BFA">
        <w:t xml:space="preserve">. </w:t>
      </w:r>
      <w:bookmarkEnd w:id="3"/>
      <w:r w:rsidRPr="00537BFA">
        <w:t xml:space="preserve">The </w:t>
      </w:r>
      <w:r w:rsidRPr="00537BFA">
        <w:rPr>
          <w:i/>
          <w:iCs/>
        </w:rPr>
        <w:t>t-Scale</w:t>
      </w:r>
      <w:r w:rsidRPr="00537BFA">
        <w:t xml:space="preserve"> score for basic mobility ranges from 16.59 to 57.68 and that for self-care ranges from 17.07 to 57.54 </w:t>
      </w:r>
      <w:r w:rsidR="009266FC" w:rsidRPr="00537BFA">
        <w:t xml:space="preserve"> </w:t>
      </w:r>
      <w:r w:rsidR="009266FC" w:rsidRPr="00537BFA">
        <w:fldChar w:fldCharType="begin"/>
      </w:r>
      <w:r w:rsidR="00F63400" w:rsidRPr="00537BFA">
        <w:instrText xml:space="preserve"> ADDIN EN.CITE &lt;EndNote&gt;&lt;Cite&gt;&lt;Author&gt;Jette AM&lt;/Author&gt;&lt;RecNum&gt;2628&lt;/RecNum&gt;&lt;DisplayText&gt;(9)&lt;/DisplayText&gt;&lt;record&gt;&lt;rec-number&gt;2628&lt;/rec-number&gt;&lt;foreign-keys&gt;&lt;key app="EN" db-id="z9zzxrwt2drtz0etddmvxsfhv9wfe5vtsvrx" timestamp="1618817165"&gt;2628&lt;/key&gt;&lt;/foreign-keys&gt;&lt;ref-type name="Generic"&gt;13&lt;/ref-type&gt;&lt;contributors&gt;&lt;authors&gt;&lt;author&gt;Jette AM, Haley SM, Coster WJ, Ni P. AM-PAC Boston University Activity Measure for Post-Acute Care. AM-PAC® Short Form Manual 3.0. Boston University School of Public Health, Health and Disability Research Institute. (Revised 3/13/2019)&lt;/author&gt;&lt;/authors&gt;&lt;/contributors&gt;&lt;titles&gt;&lt;/titles&gt;&lt;dates&gt;&lt;/dates&gt;&lt;urls&gt;&lt;/urls&gt;&lt;/record&gt;&lt;/Cite&gt;&lt;/EndNote&gt;</w:instrText>
      </w:r>
      <w:r w:rsidR="009266FC" w:rsidRPr="00537BFA">
        <w:fldChar w:fldCharType="separate"/>
      </w:r>
      <w:r w:rsidR="00F63400" w:rsidRPr="00537BFA">
        <w:rPr>
          <w:noProof/>
        </w:rPr>
        <w:t>(9)</w:t>
      </w:r>
      <w:r w:rsidR="009266FC" w:rsidRPr="00537BFA">
        <w:fldChar w:fldCharType="end"/>
      </w:r>
      <w:r w:rsidRPr="00537BFA">
        <w:t xml:space="preserve">. A </w:t>
      </w:r>
      <w:r w:rsidRPr="00537BFA">
        <w:rPr>
          <w:i/>
          <w:iCs/>
        </w:rPr>
        <w:t>t-Scale</w:t>
      </w:r>
      <w:r w:rsidRPr="00537BFA">
        <w:t xml:space="preserve"> score </w:t>
      </w:r>
      <w:r w:rsidRPr="004D550D">
        <w:t xml:space="preserve">of </w:t>
      </w:r>
      <w:r w:rsidR="00293012" w:rsidRPr="004D550D">
        <w:t>36.97</w:t>
      </w:r>
      <w:r w:rsidRPr="004D550D">
        <w:t xml:space="preserve"> for basic mobility and </w:t>
      </w:r>
      <w:r w:rsidR="00293012" w:rsidRPr="004D550D">
        <w:t>37.26</w:t>
      </w:r>
      <w:r w:rsidRPr="004D550D">
        <w:t xml:space="preserve"> for </w:t>
      </w:r>
      <w:r w:rsidRPr="00537BFA">
        <w:t xml:space="preserve">self-care functioning equate to approximately 50% disability in the two respective domains.  </w:t>
      </w:r>
    </w:p>
    <w:p w14:paraId="52FEE6CD" w14:textId="77777777" w:rsidR="00A433B7" w:rsidRPr="00537BFA" w:rsidRDefault="00A433B7" w:rsidP="00C13051">
      <w:pPr>
        <w:tabs>
          <w:tab w:val="left" w:pos="9540"/>
        </w:tabs>
        <w:spacing w:line="480" w:lineRule="auto"/>
        <w:jc w:val="both"/>
      </w:pPr>
    </w:p>
    <w:p w14:paraId="4D82449D" w14:textId="4936B65D" w:rsidR="00FB6213" w:rsidRPr="00537BFA" w:rsidRDefault="00FB6213" w:rsidP="00C13051">
      <w:pPr>
        <w:tabs>
          <w:tab w:val="left" w:pos="9540"/>
        </w:tabs>
        <w:spacing w:line="480" w:lineRule="auto"/>
        <w:jc w:val="both"/>
      </w:pPr>
      <w:r w:rsidRPr="00537BFA">
        <w:t xml:space="preserve">The AM-PAC is a valid instrument </w:t>
      </w:r>
      <w:r w:rsidR="009266FC" w:rsidRPr="00537BFA">
        <w:fldChar w:fldCharType="begin">
          <w:fldData xml:space="preserve">PEVuZE5vdGU+PENpdGU+PEF1dGhvcj5Ib3llcjwvQXV0aG9yPjxZZWFyPjIwMTg8L1llYXI+PFJl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</w:fldData>
        </w:fldChar>
      </w:r>
      <w:r w:rsidR="00F63400" w:rsidRPr="00537BFA">
        <w:instrText xml:space="preserve"> ADDIN EN.CITE </w:instrText>
      </w:r>
      <w:r w:rsidR="00F63400" w:rsidRPr="00537BFA">
        <w:fldChar w:fldCharType="begin">
          <w:fldData xml:space="preserve">PEVuZE5vdGU+PENpdGU+PEF1dGhvcj5Ib3llcjwvQXV0aG9yPjxZZWFyPjIwMTg8L1llYXI+PFJl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</w:fldData>
        </w:fldChar>
      </w:r>
      <w:r w:rsidR="00F63400" w:rsidRPr="00537BFA">
        <w:instrText xml:space="preserve"> ADDIN EN.CITE.DATA </w:instrText>
      </w:r>
      <w:r w:rsidR="00F63400" w:rsidRPr="00537BFA">
        <w:fldChar w:fldCharType="end"/>
      </w:r>
      <w:r w:rsidR="009266FC" w:rsidRPr="00537BFA">
        <w:fldChar w:fldCharType="separate"/>
      </w:r>
      <w:r w:rsidR="00F63400" w:rsidRPr="00537BFA">
        <w:rPr>
          <w:noProof/>
        </w:rPr>
        <w:t>(10, 11)</w:t>
      </w:r>
      <w:r w:rsidR="009266FC" w:rsidRPr="00537BFA">
        <w:fldChar w:fldCharType="end"/>
      </w:r>
      <w:r w:rsidRPr="00537BFA">
        <w:t xml:space="preserve"> with high inter-rater reliability </w:t>
      </w:r>
      <w:r w:rsidR="009266FC" w:rsidRPr="00537BFA">
        <w:fldChar w:fldCharType="begin">
          <w:fldData xml:space="preserve">PEVuZE5vdGU+PENpdGU+PEF1dGhvcj5Ib3llcjwvQXV0aG9yPjxZZWFyPjIwMTg8L1llYXI+PFJl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</w:fldData>
        </w:fldChar>
      </w:r>
      <w:r w:rsidR="00F63400" w:rsidRPr="00537BFA">
        <w:instrText xml:space="preserve"> ADDIN EN.CITE </w:instrText>
      </w:r>
      <w:r w:rsidR="00F63400" w:rsidRPr="00537BFA">
        <w:fldChar w:fldCharType="begin">
          <w:fldData xml:space="preserve">PEVuZE5vdGU+PENpdGU+PEF1dGhvcj5Ib3llcjwvQXV0aG9yPjxZZWFyPjIwMTg8L1llYXI+PFJl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</w:fldData>
        </w:fldChar>
      </w:r>
      <w:r w:rsidR="00F63400" w:rsidRPr="00537BFA">
        <w:instrText xml:space="preserve"> ADDIN EN.CITE.DATA </w:instrText>
      </w:r>
      <w:r w:rsidR="00F63400" w:rsidRPr="00537BFA">
        <w:fldChar w:fldCharType="end"/>
      </w:r>
      <w:r w:rsidR="009266FC" w:rsidRPr="00537BFA">
        <w:fldChar w:fldCharType="separate"/>
      </w:r>
      <w:r w:rsidR="00F63400" w:rsidRPr="00537BFA">
        <w:rPr>
          <w:noProof/>
        </w:rPr>
        <w:t>(10, 12)</w:t>
      </w:r>
      <w:r w:rsidR="009266FC" w:rsidRPr="00537BFA">
        <w:fldChar w:fldCharType="end"/>
      </w:r>
      <w:r w:rsidR="009266FC" w:rsidRPr="00537BFA">
        <w:t xml:space="preserve">,  </w:t>
      </w:r>
      <w:r w:rsidRPr="00537BFA">
        <w:t xml:space="preserve">and high test–retest reliability </w:t>
      </w:r>
      <w:r w:rsidR="009266FC" w:rsidRPr="00537BFA">
        <w:fldChar w:fldCharType="begin">
          <w:fldData xml:space="preserve">PEVuZE5vdGU+PENpdGU+PEF1dGhvcj5Ib3llcjwvQXV0aG9yPjxZZWFyPjIwMTg8L1llYXI+PFJl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</w:fldData>
        </w:fldChar>
      </w:r>
      <w:r w:rsidR="00F63400" w:rsidRPr="00537BFA">
        <w:instrText xml:space="preserve"> ADDIN EN.CITE </w:instrText>
      </w:r>
      <w:r w:rsidR="00F63400" w:rsidRPr="00537BFA">
        <w:fldChar w:fldCharType="begin">
          <w:fldData xml:space="preserve">PEVuZE5vdGU+PENpdGU+PEF1dGhvcj5Ib3llcjwvQXV0aG9yPjxZZWFyPjIwMTg8L1llYXI+PFJl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</w:fldData>
        </w:fldChar>
      </w:r>
      <w:r w:rsidR="00F63400" w:rsidRPr="00537BFA">
        <w:instrText xml:space="preserve"> ADDIN EN.CITE.DATA </w:instrText>
      </w:r>
      <w:r w:rsidR="00F63400" w:rsidRPr="00537BFA">
        <w:fldChar w:fldCharType="end"/>
      </w:r>
      <w:r w:rsidR="009266FC" w:rsidRPr="00537BFA">
        <w:fldChar w:fldCharType="separate"/>
      </w:r>
      <w:r w:rsidR="00F63400" w:rsidRPr="00537BFA">
        <w:rPr>
          <w:noProof/>
        </w:rPr>
        <w:t>(10, 11)</w:t>
      </w:r>
      <w:r w:rsidR="009266FC" w:rsidRPr="00537BFA">
        <w:fldChar w:fldCharType="end"/>
      </w:r>
      <w:r w:rsidRPr="00537BFA">
        <w:t>.</w:t>
      </w:r>
      <w:r w:rsidR="005E5F94" w:rsidRPr="00537BFA">
        <w:t xml:space="preserve">  In a study of more than eighty-thousand inpatients, </w:t>
      </w:r>
      <w:bookmarkStart w:id="4" w:name="_Hlk69739862"/>
      <w:proofErr w:type="spellStart"/>
      <w:r w:rsidR="005E5F94" w:rsidRPr="00537BFA">
        <w:t>Jette</w:t>
      </w:r>
      <w:proofErr w:type="spellEnd"/>
      <w:r w:rsidR="005E5F94" w:rsidRPr="00537BFA">
        <w:t xml:space="preserve"> et al</w:t>
      </w:r>
      <w:r w:rsidR="009266FC" w:rsidRPr="00537BFA">
        <w:t xml:space="preserve">. </w:t>
      </w:r>
      <w:r w:rsidR="009266FC" w:rsidRPr="00537BFA">
        <w:fldChar w:fldCharType="begin"/>
      </w:r>
      <w:r w:rsidR="00F63400" w:rsidRPr="00537BFA">
        <w:instrText xml:space="preserve"> ADDIN EN.CITE &lt;EndNote&gt;&lt;Cite&gt;&lt;Author&gt;Jette&lt;/Author&gt;&lt;Year&gt;2014&lt;/Year&gt;&lt;RecNum&gt;2630&lt;/RecNum&gt;&lt;DisplayText&gt;(11)&lt;/DisplayText&gt;&lt;record&gt;&lt;rec-number&gt;2630&lt;/rec-number&gt;&lt;foreign-keys&gt;&lt;key app="EN" db-id="z9zzxrwt2drtz0etddmvxsfhv9wfe5vtsvrx" timestamp="1618817513"&gt;2630&lt;/key&gt;&lt;/foreign-keys&gt;&lt;ref-type name="Journal Article"&gt;17&lt;/ref-type&gt;&lt;contributors&gt;&lt;authors&gt;&lt;author&gt;Jette, D. U.&lt;/author&gt;&lt;author&gt;Stilphen, M.&lt;/author&gt;&lt;author&gt;Ranganathan, V. K.&lt;/author&gt;&lt;author&gt;Passek, S. D.&lt;/author&gt;&lt;author&gt;Frost, F. S.&lt;/author&gt;&lt;author&gt;Jette, A. M.&lt;/author&gt;&lt;/authors&gt;&lt;/contributors&gt;&lt;auth-address&gt;D.U. Jette, PT, DSc, FAPTA, Department of Rehabilitation and Movement Sciences, University of Vermont, Rowell Building, 106 Carrigan Rd, Burlington, VT 05405 (USA).&lt;/auth-address&gt;&lt;titles&gt;&lt;title&gt;Validity of the AM-PAC &amp;quot;6-Clicks&amp;quot; inpatient daily activity and basic mobility short forms&lt;/title&gt;&lt;secondary-title&gt;Phys Ther&lt;/secondary-title&gt;&lt;/titles&gt;&lt;periodical&gt;&lt;full-title&gt;Physical Therapy&lt;/full-title&gt;&lt;abbr-1&gt;Phys. Ther.&lt;/abbr-1&gt;&lt;abbr-2&gt;Phys Ther&lt;/abbr-2&gt;&lt;/periodical&gt;&lt;pages&gt;379-91&lt;/pages&gt;&lt;volume&gt;94&lt;/volume&gt;&lt;number&gt;3&lt;/number&gt;&lt;edition&gt;2013/11/16&lt;/edition&gt;&lt;keywords&gt;&lt;keyword&gt;*Activities of Daily Living&lt;/keyword&gt;&lt;keyword&gt;Disabled Persons/*rehabilitation&lt;/keyword&gt;&lt;keyword&gt;Documentation&lt;/keyword&gt;&lt;keyword&gt;Humans&lt;/keyword&gt;&lt;keyword&gt;Inpatients&lt;/keyword&gt;&lt;keyword&gt;International Classification of Functioning, Disability and Health&lt;/keyword&gt;&lt;keyword&gt;*Medical Records/standards&lt;/keyword&gt;&lt;keyword&gt;Outcome Assessment, Health Care/methods&lt;/keyword&gt;&lt;keyword&gt;Postural Balance&lt;/keyword&gt;&lt;keyword&gt;Psychometrics&lt;/keyword&gt;&lt;keyword&gt;ROC Curve&lt;/keyword&gt;&lt;keyword&gt;Rehabilitation/standards&lt;/keyword&gt;&lt;keyword&gt;Retrospective Studies&lt;/keyword&gt;&lt;/keywords&gt;&lt;dates&gt;&lt;year&gt;2014&lt;/year&gt;&lt;pub-dates&gt;&lt;date&gt;Mar&lt;/date&gt;&lt;/pub-dates&gt;&lt;/dates&gt;&lt;isbn&gt;0031-9023&lt;/isbn&gt;&lt;accession-num&gt;24231229&lt;/accession-num&gt;&lt;urls&gt;&lt;/urls&gt;&lt;electronic-resource-num&gt;10.2522/ptj.20130199&lt;/electronic-resource-num&gt;&lt;remote-database-provider&gt;NLM&lt;/remote-database-provider&gt;&lt;language&gt;eng&lt;/language&gt;&lt;/record&gt;&lt;/Cite&gt;&lt;/EndNote&gt;</w:instrText>
      </w:r>
      <w:r w:rsidR="009266FC" w:rsidRPr="00537BFA">
        <w:fldChar w:fldCharType="separate"/>
      </w:r>
      <w:r w:rsidR="00F63400" w:rsidRPr="00537BFA">
        <w:rPr>
          <w:noProof/>
        </w:rPr>
        <w:t>(11)</w:t>
      </w:r>
      <w:r w:rsidR="009266FC" w:rsidRPr="00537BFA">
        <w:fldChar w:fldCharType="end"/>
      </w:r>
      <w:r w:rsidR="005E5F94" w:rsidRPr="00537BFA">
        <w:t xml:space="preserve"> reported that the minimal detectable difference indicating a minimum change beyond measurement error in a </w:t>
      </w:r>
      <w:r w:rsidR="005E5F94" w:rsidRPr="00537BFA">
        <w:rPr>
          <w:i/>
          <w:iCs/>
        </w:rPr>
        <w:t>t-Scale</w:t>
      </w:r>
      <w:r w:rsidR="005E5F94" w:rsidRPr="00537BFA">
        <w:t xml:space="preserve"> score was 4.72 for basic mobility and 5.49 for self-care functioning; whether these minimum change values are clinically meaningful remains to be determined.</w:t>
      </w:r>
      <w:bookmarkEnd w:id="4"/>
    </w:p>
    <w:p w14:paraId="53A46DC4" w14:textId="77777777" w:rsidR="00FB6213" w:rsidRPr="00537BFA" w:rsidRDefault="00FB6213" w:rsidP="00FB6213">
      <w:pPr>
        <w:spacing w:line="480" w:lineRule="auto"/>
        <w:jc w:val="both"/>
      </w:pPr>
    </w:p>
    <w:p w14:paraId="00C77E89" w14:textId="3278AD08" w:rsidR="00FB6213" w:rsidRPr="00537BFA" w:rsidRDefault="0050407A" w:rsidP="00FB6213">
      <w:pPr>
        <w:spacing w:line="480" w:lineRule="auto"/>
        <w:jc w:val="both"/>
        <w:rPr>
          <w:color w:val="FF0000"/>
        </w:rPr>
      </w:pPr>
      <w:r w:rsidRPr="00537BFA">
        <w:t xml:space="preserve">Postal </w:t>
      </w:r>
      <w:r w:rsidR="00FA15A2" w:rsidRPr="00537BFA">
        <w:t>c</w:t>
      </w:r>
      <w:r w:rsidR="00F17460" w:rsidRPr="00537BFA">
        <w:t>odes were used to determine whether patients lived in areas where the percentage of low-income residents exceeds the Illinois benchmark of 29.4%, as defined by the Uniform Data System Mapper</w:t>
      </w:r>
      <w:r w:rsidR="00985A82" w:rsidRPr="00537BFA">
        <w:t xml:space="preserve"> </w:t>
      </w:r>
      <w:r w:rsidR="00C94141" w:rsidRPr="00537BFA">
        <w:fldChar w:fldCharType="begin"/>
      </w:r>
      <w:r w:rsidR="00F63400" w:rsidRPr="00537BFA">
        <w:instrText xml:space="preserve"> ADDIN EN.CITE &lt;EndNote&gt;&lt;Cite ExcludeAuth="1" ExcludeYear="1"&gt;&lt;RecNum&gt;2523&lt;/RecNum&gt;&lt;DisplayText&gt;(13)&lt;/DisplayText&gt;&lt;record&gt;&lt;rec-number&gt;2523&lt;/rec-number&gt;&lt;foreign-keys&gt;&lt;key app="EN" db-id="z9zzxrwt2drtz0etddmvxsfhv9wfe5vtsvrx" timestamp="1607137919"&gt;2523&lt;/key&gt;&lt;/foreign-keys&gt;&lt;ref-type name="Generic"&gt;13&lt;/ref-type&gt;&lt;contributors&gt;&lt;/contributors&gt;&lt;titles&gt;&lt;title&gt;American Academy of Family Practice. Uniform Data System Mapper. https://www.udsmapper.org/ Date last updated: September 1, 2020.  Date last accessed December 2, 2020.&lt;/title&gt;&lt;/titles&gt;&lt;dates&gt;&lt;/dates&gt;&lt;urls&gt;&lt;/urls&gt;&lt;/record&gt;&lt;/Cite&gt;&lt;/EndNote&gt;</w:instrText>
      </w:r>
      <w:r w:rsidR="00C94141" w:rsidRPr="00537BFA">
        <w:fldChar w:fldCharType="separate"/>
      </w:r>
      <w:r w:rsidR="00F63400" w:rsidRPr="00537BFA">
        <w:rPr>
          <w:noProof/>
        </w:rPr>
        <w:t>(13)</w:t>
      </w:r>
      <w:r w:rsidR="00C94141" w:rsidRPr="00537BFA">
        <w:fldChar w:fldCharType="end"/>
      </w:r>
      <w:r w:rsidR="00985A82" w:rsidRPr="00537BFA">
        <w:t>.</w:t>
      </w:r>
      <w:bookmarkEnd w:id="0"/>
    </w:p>
    <w:p w14:paraId="4A3C8EF3" w14:textId="77777777" w:rsidR="00FB6213" w:rsidRPr="00537BFA" w:rsidRDefault="00FB6213" w:rsidP="00FB6213">
      <w:pPr>
        <w:spacing w:line="480" w:lineRule="auto"/>
        <w:jc w:val="both"/>
        <w:rPr>
          <w:color w:val="FF0000"/>
        </w:rPr>
      </w:pPr>
    </w:p>
    <w:p w14:paraId="279355C9" w14:textId="2A4EF461" w:rsidR="00F17460" w:rsidRPr="00537BFA" w:rsidRDefault="00F17460" w:rsidP="00E76A3D">
      <w:pPr>
        <w:spacing w:line="480" w:lineRule="auto"/>
        <w:jc w:val="both"/>
      </w:pPr>
      <w:r w:rsidRPr="00537BFA">
        <w:rPr>
          <w:b/>
          <w:bCs/>
        </w:rPr>
        <w:t xml:space="preserve">LTACH stay </w:t>
      </w:r>
    </w:p>
    <w:p w14:paraId="5A4EB6CA" w14:textId="2E77B6A1" w:rsidR="00F17460" w:rsidRPr="00537BFA" w:rsidRDefault="00F17460" w:rsidP="00E76A3D">
      <w:pPr>
        <w:spacing w:line="480" w:lineRule="auto"/>
        <w:jc w:val="both"/>
      </w:pPr>
      <w:r w:rsidRPr="00537BFA">
        <w:rPr>
          <w:b/>
          <w:bCs/>
        </w:rPr>
        <w:t>Complications and procedures.</w:t>
      </w:r>
      <w:r w:rsidRPr="00537BFA">
        <w:t xml:space="preserve"> Information regarding complications including tracheal bleeding defined as bleeding requiring blood transfusion or otorhinolaryngology consultation, h</w:t>
      </w:r>
      <w:r w:rsidRPr="00537BFA">
        <w:rPr>
          <w:rStyle w:val="e24kjd"/>
        </w:rPr>
        <w:t>ealth care-associated infections including ventilator associated pneumonia</w:t>
      </w:r>
      <w:r w:rsidR="00985A82" w:rsidRPr="00537BFA">
        <w:rPr>
          <w:rStyle w:val="e24kjd"/>
        </w:rPr>
        <w:t xml:space="preserve"> </w:t>
      </w:r>
      <w:r w:rsidR="00C94141" w:rsidRPr="00537BFA">
        <w:rPr>
          <w:rStyle w:val="e24kjd"/>
        </w:rPr>
        <w:fldChar w:fldCharType="begin"/>
      </w:r>
      <w:r w:rsidR="00F63400" w:rsidRPr="00537BFA">
        <w:rPr>
          <w:rStyle w:val="e24kjd"/>
        </w:rPr>
        <w:instrText xml:space="preserve"> ADDIN EN.CITE &lt;EndNote&gt;&lt;Cite ExcludeAuth="1" ExcludeYear="1"&gt;&lt;RecNum&gt;2543&lt;/RecNum&gt;&lt;DisplayText&gt;(14)&lt;/DisplayText&gt;&lt;record&gt;&lt;rec-number&gt;2543&lt;/rec-number&gt;&lt;foreign-keys&gt;&lt;key app="EN" db-id="z9zzxrwt2drtz0etddmvxsfhv9wfe5vtsvrx" timestamp="1607137920"&gt;2543&lt;/key&gt;&lt;/foreign-keys&gt;&lt;ref-type name="Generic"&gt;13&lt;/ref-type&gt;&lt;contributors&gt;&lt;/contributors&gt;&lt;titles&gt;&lt;title&gt;Center for Disease and Prevention.  National Healthcare Safety Network (NHSN). https://www.cdc.gov/nhsn/index.html Date last updated: December 22, 2020.  Date last accessed: December 22, 2020.&lt;/title&gt;&lt;/titles&gt;&lt;dates&gt;&lt;/dates&gt;&lt;urls&gt;&lt;/urls&gt;&lt;/record&gt;&lt;/Cite&gt;&lt;/EndNote&gt;</w:instrText>
      </w:r>
      <w:r w:rsidR="00C94141" w:rsidRPr="00537BFA">
        <w:rPr>
          <w:rStyle w:val="e24kjd"/>
        </w:rPr>
        <w:fldChar w:fldCharType="separate"/>
      </w:r>
      <w:r w:rsidR="00F63400" w:rsidRPr="00537BFA">
        <w:rPr>
          <w:rStyle w:val="e24kjd"/>
          <w:noProof/>
        </w:rPr>
        <w:t>(14)</w:t>
      </w:r>
      <w:r w:rsidR="00C94141" w:rsidRPr="00537BFA">
        <w:rPr>
          <w:rStyle w:val="e24kjd"/>
        </w:rPr>
        <w:fldChar w:fldCharType="end"/>
      </w:r>
      <w:r w:rsidR="00985A82" w:rsidRPr="00537BFA">
        <w:rPr>
          <w:rStyle w:val="e24kjd"/>
        </w:rPr>
        <w:t>,</w:t>
      </w:r>
      <w:r w:rsidR="00C977F7" w:rsidRPr="00537BFA">
        <w:rPr>
          <w:rStyle w:val="e24kjd"/>
        </w:rPr>
        <w:t xml:space="preserve"> </w:t>
      </w:r>
      <w:r w:rsidRPr="00537BFA">
        <w:rPr>
          <w:rStyle w:val="e24kjd"/>
        </w:rPr>
        <w:t>catheter-associated urinary tract infections</w:t>
      </w:r>
      <w:r w:rsidR="00985A82" w:rsidRPr="00537BFA">
        <w:rPr>
          <w:rStyle w:val="e24kjd"/>
        </w:rPr>
        <w:t xml:space="preserve"> </w:t>
      </w:r>
      <w:r w:rsidR="00DC3E56" w:rsidRPr="00537BFA">
        <w:rPr>
          <w:rStyle w:val="e24kjd"/>
        </w:rPr>
        <w:fldChar w:fldCharType="begin"/>
      </w:r>
      <w:r w:rsidR="00F63400" w:rsidRPr="00537BFA">
        <w:rPr>
          <w:rStyle w:val="e24kjd"/>
        </w:rPr>
        <w:instrText xml:space="preserve"> ADDIN EN.CITE &lt;EndNote&gt;&lt;Cite&gt;&lt;RecNum&gt;2543&lt;/RecNum&gt;&lt;DisplayText&gt;(14)&lt;/DisplayText&gt;&lt;record&gt;&lt;rec-number&gt;2543&lt;/rec-number&gt;&lt;foreign-keys&gt;&lt;key app="EN" db-id="z9zzxrwt2drtz0etddmvxsfhv9wfe5vtsvrx" timestamp="1607137920"&gt;2543&lt;/key&gt;&lt;/foreign-keys&gt;&lt;ref-type name="Generic"&gt;13&lt;/ref-type&gt;&lt;contributors&gt;&lt;/contributors&gt;&lt;titles&gt;&lt;title&gt;Center for Disease and Prevention.  National Healthcare Safety Network (NHSN). https://www.cdc.gov/nhsn/index.html Date last updated: December 22, 2020.  Date last accessed: December 22, 2020.&lt;/title&gt;&lt;/titles&gt;&lt;dates&gt;&lt;/dates&gt;&lt;urls&gt;&lt;/urls&gt;&lt;/record&gt;&lt;/Cite&gt;&lt;/EndNote&gt;</w:instrText>
      </w:r>
      <w:r w:rsidR="00DC3E56" w:rsidRPr="00537BFA">
        <w:rPr>
          <w:rStyle w:val="e24kjd"/>
        </w:rPr>
        <w:fldChar w:fldCharType="separate"/>
      </w:r>
      <w:r w:rsidR="00F63400" w:rsidRPr="00537BFA">
        <w:rPr>
          <w:rStyle w:val="e24kjd"/>
          <w:noProof/>
        </w:rPr>
        <w:t>(14)</w:t>
      </w:r>
      <w:r w:rsidR="00DC3E56" w:rsidRPr="00537BFA">
        <w:rPr>
          <w:rStyle w:val="e24kjd"/>
        </w:rPr>
        <w:fldChar w:fldCharType="end"/>
      </w:r>
      <w:r w:rsidR="00985A82" w:rsidRPr="00537BFA">
        <w:rPr>
          <w:rStyle w:val="e24kjd"/>
        </w:rPr>
        <w:t>,</w:t>
      </w:r>
      <w:r w:rsidR="00C977F7" w:rsidRPr="00537BFA">
        <w:rPr>
          <w:rStyle w:val="e24kjd"/>
        </w:rPr>
        <w:t xml:space="preserve"> </w:t>
      </w:r>
      <w:r w:rsidRPr="00537BFA">
        <w:t xml:space="preserve">gastrointestinal bleeding requiring blood transfusion, shock, de novo hemodialysis </w:t>
      </w:r>
      <w:r w:rsidRPr="00537BFA">
        <w:rPr>
          <w:rStyle w:val="e24kjd"/>
        </w:rPr>
        <w:t xml:space="preserve">and </w:t>
      </w:r>
      <w:r w:rsidRPr="00537BFA">
        <w:t>results of repeated SARS-CoV-2 nasopharyngeal swab testing were recorded.</w:t>
      </w:r>
    </w:p>
    <w:p w14:paraId="18C75B1F" w14:textId="77777777" w:rsidR="00F17460" w:rsidRPr="00537BFA" w:rsidRDefault="00F17460" w:rsidP="00E76A3D">
      <w:pPr>
        <w:spacing w:line="480" w:lineRule="auto"/>
        <w:jc w:val="both"/>
      </w:pPr>
    </w:p>
    <w:p w14:paraId="0756E5B0" w14:textId="48F90EAB" w:rsidR="00161A3D" w:rsidRPr="00537BFA" w:rsidRDefault="00F17460" w:rsidP="00161A3D">
      <w:pPr>
        <w:pStyle w:val="CommentText"/>
        <w:spacing w:line="480" w:lineRule="auto"/>
        <w:jc w:val="both"/>
      </w:pPr>
      <w:r w:rsidRPr="00537BFA">
        <w:rPr>
          <w:b/>
          <w:bCs/>
        </w:rPr>
        <w:t>Weaning.</w:t>
      </w:r>
      <w:r w:rsidRPr="00537BFA">
        <w:t xml:space="preserve"> </w:t>
      </w:r>
      <w:r w:rsidR="004D550D">
        <w:t xml:space="preserve">For infection control purposes and staff concerns about potential institutional outbreaks, </w:t>
      </w:r>
      <w:r w:rsidRPr="00537BFA">
        <w:t>COVID-19 patients were weaned by progressive decrease in pressure support ventilation</w:t>
      </w:r>
      <w:r w:rsidR="00DE5D1F" w:rsidRPr="00537BFA">
        <w:t xml:space="preserve">.  This </w:t>
      </w:r>
      <w:r w:rsidRPr="00537BFA">
        <w:t>consisted of up to</w:t>
      </w:r>
      <w:r w:rsidR="00DE5D1F" w:rsidRPr="00537BFA">
        <w:t xml:space="preserve"> </w:t>
      </w:r>
      <w:r w:rsidRPr="00537BFA">
        <w:t>1</w:t>
      </w:r>
      <w:r w:rsidR="00135AF1" w:rsidRPr="00537BFA">
        <w:t>2</w:t>
      </w:r>
      <w:r w:rsidRPr="00537BFA">
        <w:t xml:space="preserve"> hours of pressure support during the day followed by assist-control</w:t>
      </w:r>
      <w:r w:rsidR="00DE5D1F" w:rsidRPr="00537BFA">
        <w:t xml:space="preserve">, volume-control </w:t>
      </w:r>
      <w:r w:rsidRPr="00537BFA">
        <w:t>ventilation at nighttime</w:t>
      </w:r>
      <w:r w:rsidR="00985A82" w:rsidRPr="00537BFA">
        <w:t xml:space="preserve"> </w:t>
      </w:r>
      <w:r w:rsidR="00F00760" w:rsidRPr="00537BFA">
        <w:fldChar w:fldCharType="begin">
          <w:fldData xml:space="preserve">PEVuZE5vdGU+PENpdGU+PEF1dGhvcj5KdWJyYW48L0F1dGhvcj48WWVhcj4yMDEwPC9ZZWFyPjxS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</w:fldData>
        </w:fldChar>
      </w:r>
      <w:r w:rsidR="00CC1E39" w:rsidRPr="00537BFA">
        <w:instrText xml:space="preserve"> ADDIN EN.CITE </w:instrText>
      </w:r>
      <w:r w:rsidR="00CC1E39" w:rsidRPr="00537BFA">
        <w:fldChar w:fldCharType="begin">
          <w:fldData xml:space="preserve">PEVuZE5vdGU+PENpdGU+PEF1dGhvcj5KdWJyYW48L0F1dGhvcj48WWVhcj4yMDEwPC9ZZWFyPjxS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</w:fldData>
        </w:fldChar>
      </w:r>
      <w:r w:rsidR="00CC1E39" w:rsidRPr="00537BFA">
        <w:instrText xml:space="preserve"> ADDIN EN.CITE.DATA </w:instrText>
      </w:r>
      <w:r w:rsidR="00CC1E39" w:rsidRPr="00537BFA">
        <w:fldChar w:fldCharType="end"/>
      </w:r>
      <w:r w:rsidR="00F00760" w:rsidRPr="00537BFA">
        <w:fldChar w:fldCharType="separate"/>
      </w:r>
      <w:r w:rsidR="00F63400" w:rsidRPr="00537BFA">
        <w:rPr>
          <w:noProof/>
        </w:rPr>
        <w:t>(15, 16)</w:t>
      </w:r>
      <w:r w:rsidR="00F00760" w:rsidRPr="00537BFA">
        <w:fldChar w:fldCharType="end"/>
      </w:r>
      <w:r w:rsidR="00985A82" w:rsidRPr="00537BFA">
        <w:t>.</w:t>
      </w:r>
      <w:r w:rsidRPr="00537BFA">
        <w:t xml:space="preserve"> When patients were able to tolerate pressure support of 6 cm </w:t>
      </w:r>
      <w:r w:rsidRPr="00537BFA">
        <w:lastRenderedPageBreak/>
        <w:t>H</w:t>
      </w:r>
      <w:r w:rsidRPr="00537BFA">
        <w:rPr>
          <w:vertAlign w:val="subscript"/>
        </w:rPr>
        <w:t>2</w:t>
      </w:r>
      <w:r w:rsidRPr="00537BFA">
        <w:t xml:space="preserve">O for 12 hours, they were disconnected from the ventilator and allowed to breathe spontaneously through the tracheostomy in a T-tube provided with an exhalation high-efficiency particulate air filter. </w:t>
      </w:r>
      <w:r w:rsidR="00B931B4" w:rsidRPr="00537BFA">
        <w:t>The cohort of n</w:t>
      </w:r>
      <w:r w:rsidRPr="00537BFA">
        <w:t xml:space="preserve">on-COVID-19 patients </w:t>
      </w:r>
      <w:r w:rsidR="00B931B4" w:rsidRPr="00537BFA">
        <w:t>was</w:t>
      </w:r>
      <w:r w:rsidRPr="00537BFA">
        <w:t xml:space="preserve"> weaned with pressure support (same as for COVID-19 patients) or a tracheostomy collar as previously described</w:t>
      </w:r>
      <w:r w:rsidR="00985A82" w:rsidRPr="00537BFA">
        <w:t xml:space="preserve"> </w:t>
      </w:r>
      <w:r w:rsidR="00F00760" w:rsidRPr="00537BFA">
        <w:fldChar w:fldCharType="begin">
          <w:fldData xml:space="preserve">PEVuZE5vdGU+PENpdGU+PEF1dGhvcj5KdWJyYW48L0F1dGhvcj48WWVhcj4yMDE5PC9ZZWFyPjxS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</w:fldData>
        </w:fldChar>
      </w:r>
      <w:r w:rsidR="00CC1E39" w:rsidRPr="00537BFA">
        <w:instrText xml:space="preserve"> ADDIN EN.CITE </w:instrText>
      </w:r>
      <w:r w:rsidR="00CC1E39" w:rsidRPr="00537BFA">
        <w:fldChar w:fldCharType="begin">
          <w:fldData xml:space="preserve">PEVuZE5vdGU+PENpdGU+PEF1dGhvcj5KdWJyYW48L0F1dGhvcj48WWVhcj4yMDE5PC9ZZWFyPjxS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</w:fldData>
        </w:fldChar>
      </w:r>
      <w:r w:rsidR="00CC1E39" w:rsidRPr="00537BFA">
        <w:instrText xml:space="preserve"> ADDIN EN.CITE.DATA </w:instrText>
      </w:r>
      <w:r w:rsidR="00CC1E39" w:rsidRPr="00537BFA">
        <w:fldChar w:fldCharType="end"/>
      </w:r>
      <w:r w:rsidR="00F00760" w:rsidRPr="00537BFA">
        <w:fldChar w:fldCharType="separate"/>
      </w:r>
      <w:r w:rsidR="00F63400" w:rsidRPr="00537BFA">
        <w:rPr>
          <w:noProof/>
        </w:rPr>
        <w:t>(16, 17)</w:t>
      </w:r>
      <w:r w:rsidR="00F00760" w:rsidRPr="00537BFA">
        <w:fldChar w:fldCharType="end"/>
      </w:r>
      <w:r w:rsidR="00985A82" w:rsidRPr="00537BFA">
        <w:t>.</w:t>
      </w:r>
    </w:p>
    <w:p w14:paraId="080FC358" w14:textId="77777777" w:rsidR="00161A3D" w:rsidRPr="00537BFA" w:rsidRDefault="00161A3D" w:rsidP="00161A3D">
      <w:pPr>
        <w:pStyle w:val="CommentText"/>
        <w:spacing w:line="480" w:lineRule="auto"/>
        <w:jc w:val="both"/>
        <w:rPr>
          <w:b/>
          <w:bCs/>
        </w:rPr>
      </w:pPr>
    </w:p>
    <w:p w14:paraId="3A0573A7" w14:textId="69804BA5" w:rsidR="00161A3D" w:rsidRPr="00537BFA" w:rsidRDefault="00161A3D" w:rsidP="00161A3D">
      <w:pPr>
        <w:pStyle w:val="CommentText"/>
        <w:spacing w:line="480" w:lineRule="auto"/>
        <w:jc w:val="both"/>
      </w:pPr>
      <w:r w:rsidRPr="00537BFA">
        <w:rPr>
          <w:b/>
          <w:bCs/>
        </w:rPr>
        <w:t>Physical and occupational therapy.</w:t>
      </w:r>
      <w:r w:rsidRPr="00537BFA">
        <w:t xml:space="preserve"> During LTACH stay, </w:t>
      </w:r>
      <w:r w:rsidRPr="00537BFA">
        <w:rPr>
          <w:bdr w:val="none" w:sz="0" w:space="0" w:color="auto" w:frame="1"/>
        </w:rPr>
        <w:t>patients underwent physical and occupational therapy 4-5 times a week. Factors such as </w:t>
      </w:r>
      <w:r w:rsidRPr="00537BFA">
        <w:rPr>
          <w:bdr w:val="none" w:sz="0" w:space="0" w:color="auto" w:frame="1"/>
          <w:shd w:val="clear" w:color="auto" w:fill="FFFFFF"/>
        </w:rPr>
        <w:t xml:space="preserve"> tolerance of </w:t>
      </w:r>
      <w:r w:rsidRPr="00537BFA">
        <w:rPr>
          <w:bdr w:val="none" w:sz="0" w:space="0" w:color="auto" w:frame="1"/>
        </w:rPr>
        <w:t xml:space="preserve">physical and occupational therapy </w:t>
      </w:r>
      <w:r w:rsidRPr="00537BFA">
        <w:rPr>
          <w:bdr w:val="none" w:sz="0" w:space="0" w:color="auto" w:frame="1"/>
          <w:shd w:val="clear" w:color="auto" w:fill="FFFFFF"/>
        </w:rPr>
        <w:t>sessions, patient's participation and motivation,</w:t>
      </w:r>
      <w:r w:rsidR="00C05A72" w:rsidRPr="00537BFA">
        <w:rPr>
          <w:bdr w:val="none" w:sz="0" w:space="0" w:color="auto" w:frame="1"/>
          <w:shd w:val="clear" w:color="auto" w:fill="FFFFFF"/>
        </w:rPr>
        <w:t xml:space="preserve"> and</w:t>
      </w:r>
      <w:r w:rsidRPr="00537BFA">
        <w:rPr>
          <w:bdr w:val="none" w:sz="0" w:space="0" w:color="auto" w:frame="1"/>
          <w:shd w:val="clear" w:color="auto" w:fill="FFFFFF"/>
        </w:rPr>
        <w:t xml:space="preserve"> clinical stability determined the frequency and duration of interventions.     </w:t>
      </w:r>
    </w:p>
    <w:p w14:paraId="7ADB5651" w14:textId="77777777" w:rsidR="00161A3D" w:rsidRPr="00537BFA" w:rsidRDefault="00161A3D" w:rsidP="00E76A3D">
      <w:pPr>
        <w:spacing w:line="480" w:lineRule="auto"/>
        <w:jc w:val="both"/>
      </w:pPr>
    </w:p>
    <w:p w14:paraId="3FD1F69E" w14:textId="4969D095" w:rsidR="00F17460" w:rsidRPr="00537BFA" w:rsidRDefault="00F17460" w:rsidP="00E76A3D">
      <w:pPr>
        <w:spacing w:line="480" w:lineRule="auto"/>
        <w:jc w:val="both"/>
        <w:rPr>
          <w:bdr w:val="none" w:sz="0" w:space="0" w:color="auto" w:frame="1"/>
          <w:shd w:val="clear" w:color="auto" w:fill="FFFFFF"/>
        </w:rPr>
      </w:pPr>
      <w:r w:rsidRPr="00537BFA">
        <w:rPr>
          <w:b/>
          <w:bCs/>
        </w:rPr>
        <w:t>SARS-CoV-2 nasopharyngeal testing</w:t>
      </w:r>
      <w:r w:rsidRPr="00537BFA">
        <w:t>.  The presence of SARS-CoV-2 RNA during LTACH stay was determined by target capture and transcription-mediated amplification (TMA) assay (Aptima SARS-CoV-2 assay, Hologic Inc., San Diego, CA) of nasopharyngeal swab specimens.  The targets amplified by the assay are two conserved regions of the Open Reading Frame 1ab (ORF1ab) section of the viral genome (ORF1ab region 1 and ORF1ab region 2)</w:t>
      </w:r>
      <w:r w:rsidR="00985A82" w:rsidRPr="00537BFA">
        <w:t xml:space="preserve"> </w:t>
      </w:r>
      <w:r w:rsidR="00F00760" w:rsidRPr="00537BFA">
        <w:fldChar w:fldCharType="begin"/>
      </w:r>
      <w:r w:rsidR="00F63400" w:rsidRPr="00537BFA">
        <w:instrText xml:space="preserve"> ADDIN EN.CITE &lt;EndNote&gt;&lt;Cite&gt;&lt;Author&gt;Smith&lt;/Author&gt;&lt;Year&gt;2020&lt;/Year&gt;&lt;RecNum&gt;2544&lt;/RecNum&gt;&lt;DisplayText&gt;(18)&lt;/DisplayText&gt;&lt;record&gt;&lt;rec-number&gt;2544&lt;/rec-number&gt;&lt;foreign-keys&gt;&lt;key app="EN" db-id="z9zzxrwt2drtz0etddmvxsfhv9wfe5vtsvrx" timestamp="1607137920"&gt;2544&lt;/key&gt;&lt;/foreign-keys&gt;&lt;ref-type name="Journal Article"&gt;17&lt;/ref-type&gt;&lt;contributors&gt;&lt;authors&gt;&lt;author&gt;Smith, E.&lt;/author&gt;&lt;author&gt;Zhen, W.&lt;/author&gt;&lt;author&gt;Manji, R.&lt;/author&gt;&lt;author&gt;Schron, D.&lt;/author&gt;&lt;author&gt;Duong, S.&lt;/author&gt;&lt;author&gt;Berry, G. J.&lt;/author&gt;&lt;/authors&gt;&lt;/contributors&gt;&lt;auth-address&gt;Infectious Disease Diagnostics, Northwell Health Laboratories, Lake Success, NY.&amp;#xD;Department of Pathology and Laboratory Medicine, The Donald and Barbara Zucker School of Medicine at Hofstra/Northwell.&amp;#xD;Infectious Disease Diagnostics, Northwell Health Laboratories, Lake Success, NY gberry1@northwell.edu.&lt;/auth-address&gt;&lt;titles&gt;&lt;title&gt;Analytical and Clinical Comparison of Three Nucleic Acid Amplification Tests for SARS-CoV-2 Detection&lt;/title&gt;&lt;secondary-title&gt;J Clin Microbiol&lt;/secondary-title&gt;&lt;/titles&gt;&lt;periodical&gt;&lt;full-title&gt;Journal of Clinical Microbiology&lt;/full-title&gt;&lt;abbr-1&gt;J. Clin. Microbiol.&lt;/abbr-1&gt;&lt;abbr-2&gt;J Clin Microbiol&lt;/abbr-2&gt;&lt;/periodical&gt;&lt;pages&gt;e0134-20&lt;/pages&gt;&lt;volume&gt;58&lt;/volume&gt;&lt;number&gt;9&lt;/number&gt;&lt;dates&gt;&lt;year&gt;2020&lt;/year&gt;&lt;/dates&gt;&lt;isbn&gt;1098-660X (Electronic)&amp;#xD;0095-1137 (Linking)&lt;/isbn&gt;&lt;accession-num&gt;32571894&lt;/accession-num&gt;&lt;urls&gt;&lt;related-urls&gt;&lt;url&gt;https://www.ncbi.nlm.nih.gov/pubmed/32571894&lt;/url&gt;&lt;/related-urls&gt;&lt;/urls&gt;&lt;electronic-resource-num&gt;10.1128/JCM.01134-20&lt;/electronic-resource-num&gt;&lt;/record&gt;&lt;/Cite&gt;&lt;/EndNote&gt;</w:instrText>
      </w:r>
      <w:r w:rsidR="00F00760" w:rsidRPr="00537BFA">
        <w:fldChar w:fldCharType="separate"/>
      </w:r>
      <w:r w:rsidR="00F63400" w:rsidRPr="00537BFA">
        <w:rPr>
          <w:noProof/>
        </w:rPr>
        <w:t>(18)</w:t>
      </w:r>
      <w:r w:rsidR="00F00760" w:rsidRPr="00537BFA">
        <w:fldChar w:fldCharType="end"/>
      </w:r>
      <w:r w:rsidR="00985A82" w:rsidRPr="00537BFA">
        <w:t>.</w:t>
      </w:r>
      <w:r w:rsidRPr="00537BFA">
        <w:t xml:space="preserve"> The </w:t>
      </w:r>
      <w:r w:rsidRPr="00537BFA">
        <w:rPr>
          <w:bdr w:val="none" w:sz="0" w:space="0" w:color="auto" w:frame="1"/>
          <w:shd w:val="clear" w:color="auto" w:fill="FFFFFF"/>
        </w:rPr>
        <w:t>ORF1ab encodes the </w:t>
      </w:r>
      <w:r w:rsidRPr="00537BFA">
        <w:rPr>
          <w:i/>
          <w:iCs/>
          <w:bdr w:val="none" w:sz="0" w:space="0" w:color="auto" w:frame="1"/>
          <w:shd w:val="clear" w:color="auto" w:fill="FFFFFF"/>
        </w:rPr>
        <w:t>orf1abpolyproteins </w:t>
      </w:r>
      <w:r w:rsidRPr="00537BFA">
        <w:rPr>
          <w:bdr w:val="none" w:sz="0" w:space="0" w:color="auto" w:frame="1"/>
          <w:shd w:val="clear" w:color="auto" w:fill="FFFFFF"/>
        </w:rPr>
        <w:t xml:space="preserve">that are cleaved into several nonstructural proteins (NSP1-NSP16) </w:t>
      </w:r>
      <w:r w:rsidRPr="00537BFA">
        <w:t>by viral proteinases</w:t>
      </w:r>
      <w:r w:rsidR="00985A82" w:rsidRPr="00537BFA">
        <w:t xml:space="preserve"> </w:t>
      </w:r>
      <w:r w:rsidR="00F00760" w:rsidRPr="00537BFA">
        <w:rPr>
          <w:bdr w:val="none" w:sz="0" w:space="0" w:color="auto" w:frame="1"/>
          <w:shd w:val="clear" w:color="auto" w:fill="FFFFFF"/>
        </w:rPr>
        <w:fldChar w:fldCharType="begin">
          <w:fldData xml:space="preserve">PEVuZE5vdGU+PENpdGU+PEF1dGhvcj5DaGVuPC9BdXRob3I+PFllYXI+MjAyMDwvWWVhcj48UmVj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</w:fldData>
        </w:fldChar>
      </w:r>
      <w:r w:rsidR="00F63400" w:rsidRPr="00537BFA">
        <w:rPr>
          <w:bdr w:val="none" w:sz="0" w:space="0" w:color="auto" w:frame="1"/>
          <w:shd w:val="clear" w:color="auto" w:fill="FFFFFF"/>
        </w:rPr>
        <w:instrText xml:space="preserve"> ADDIN EN.CITE </w:instrText>
      </w:r>
      <w:r w:rsidR="00F63400" w:rsidRPr="00537BFA">
        <w:rPr>
          <w:bdr w:val="none" w:sz="0" w:space="0" w:color="auto" w:frame="1"/>
          <w:shd w:val="clear" w:color="auto" w:fill="FFFFFF"/>
        </w:rPr>
        <w:fldChar w:fldCharType="begin">
          <w:fldData xml:space="preserve">PEVuZE5vdGU+PENpdGU+PEF1dGhvcj5DaGVuPC9BdXRob3I+PFllYXI+MjAyMDwvWWVhcj48UmVj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</w:fldData>
        </w:fldChar>
      </w:r>
      <w:r w:rsidR="00F63400" w:rsidRPr="00537BFA">
        <w:rPr>
          <w:bdr w:val="none" w:sz="0" w:space="0" w:color="auto" w:frame="1"/>
          <w:shd w:val="clear" w:color="auto" w:fill="FFFFFF"/>
        </w:rPr>
        <w:instrText xml:space="preserve"> ADDIN EN.CITE.DATA </w:instrText>
      </w:r>
      <w:r w:rsidR="00F63400" w:rsidRPr="00537BFA">
        <w:rPr>
          <w:bdr w:val="none" w:sz="0" w:space="0" w:color="auto" w:frame="1"/>
          <w:shd w:val="clear" w:color="auto" w:fill="FFFFFF"/>
        </w:rPr>
      </w:r>
      <w:r w:rsidR="00F63400" w:rsidRPr="00537BFA">
        <w:rPr>
          <w:bdr w:val="none" w:sz="0" w:space="0" w:color="auto" w:frame="1"/>
          <w:shd w:val="clear" w:color="auto" w:fill="FFFFFF"/>
        </w:rPr>
        <w:fldChar w:fldCharType="end"/>
      </w:r>
      <w:r w:rsidR="00F00760" w:rsidRPr="00537BFA">
        <w:rPr>
          <w:bdr w:val="none" w:sz="0" w:space="0" w:color="auto" w:frame="1"/>
          <w:shd w:val="clear" w:color="auto" w:fill="FFFFFF"/>
        </w:rPr>
      </w:r>
      <w:r w:rsidR="00F00760" w:rsidRPr="00537BFA">
        <w:rPr>
          <w:bdr w:val="none" w:sz="0" w:space="0" w:color="auto" w:frame="1"/>
          <w:shd w:val="clear" w:color="auto" w:fill="FFFFFF"/>
        </w:rPr>
        <w:fldChar w:fldCharType="separate"/>
      </w:r>
      <w:r w:rsidR="00F63400" w:rsidRPr="00537BFA">
        <w:rPr>
          <w:noProof/>
          <w:bdr w:val="none" w:sz="0" w:space="0" w:color="auto" w:frame="1"/>
          <w:shd w:val="clear" w:color="auto" w:fill="FFFFFF"/>
        </w:rPr>
        <w:t>(19)</w:t>
      </w:r>
      <w:r w:rsidR="00F00760" w:rsidRPr="00537BFA">
        <w:rPr>
          <w:bdr w:val="none" w:sz="0" w:space="0" w:color="auto" w:frame="1"/>
          <w:shd w:val="clear" w:color="auto" w:fill="FFFFFF"/>
        </w:rPr>
        <w:fldChar w:fldCharType="end"/>
      </w:r>
      <w:r w:rsidR="00985A82" w:rsidRPr="00537BFA">
        <w:rPr>
          <w:bdr w:val="none" w:sz="0" w:space="0" w:color="auto" w:frame="1"/>
          <w:shd w:val="clear" w:color="auto" w:fill="FFFFFF"/>
        </w:rPr>
        <w:t>.</w:t>
      </w:r>
      <w:r w:rsidRPr="00537BFA">
        <w:rPr>
          <w:bdr w:val="none" w:sz="0" w:space="0" w:color="auto" w:frame="1"/>
          <w:shd w:val="clear" w:color="auto" w:fill="FFFFFF"/>
        </w:rPr>
        <w:t xml:space="preserve">  S</w:t>
      </w:r>
      <w:r w:rsidRPr="00537BFA">
        <w:rPr>
          <w:bdr w:val="none" w:sz="0" w:space="0" w:color="auto" w:frame="1"/>
        </w:rPr>
        <w:t>ome of these</w:t>
      </w:r>
      <w:r w:rsidRPr="00537BFA">
        <w:rPr>
          <w:bdr w:val="none" w:sz="0" w:space="0" w:color="auto" w:frame="1"/>
          <w:shd w:val="clear" w:color="auto" w:fill="FFFFFF"/>
        </w:rPr>
        <w:t xml:space="preserve"> nonstructural proteins are involved with viral RNA synthesis</w:t>
      </w:r>
      <w:r w:rsidR="00985A82" w:rsidRPr="00537BFA">
        <w:rPr>
          <w:bdr w:val="none" w:sz="0" w:space="0" w:color="auto" w:frame="1"/>
          <w:shd w:val="clear" w:color="auto" w:fill="FFFFFF"/>
        </w:rPr>
        <w:t xml:space="preserve"> </w:t>
      </w:r>
      <w:r w:rsidR="00F00760" w:rsidRPr="00537BFA">
        <w:rPr>
          <w:bdr w:val="none" w:sz="0" w:space="0" w:color="auto" w:frame="1"/>
          <w:shd w:val="clear" w:color="auto" w:fill="FFFFFF"/>
        </w:rPr>
        <w:fldChar w:fldCharType="begin">
          <w:fldData xml:space="preserve">PEVuZE5vdGU+PENpdGU+PEF1dGhvcj5HYW88L0F1dGhvcj48WWVhcj4yMDIwPC9ZZWFyPjxSZWNO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</w:fldData>
        </w:fldChar>
      </w:r>
      <w:r w:rsidR="00F63400" w:rsidRPr="00537BFA">
        <w:rPr>
          <w:bdr w:val="none" w:sz="0" w:space="0" w:color="auto" w:frame="1"/>
          <w:shd w:val="clear" w:color="auto" w:fill="FFFFFF"/>
        </w:rPr>
        <w:instrText xml:space="preserve"> ADDIN EN.CITE </w:instrText>
      </w:r>
      <w:r w:rsidR="00F63400" w:rsidRPr="00537BFA">
        <w:rPr>
          <w:bdr w:val="none" w:sz="0" w:space="0" w:color="auto" w:frame="1"/>
          <w:shd w:val="clear" w:color="auto" w:fill="FFFFFF"/>
        </w:rPr>
        <w:fldChar w:fldCharType="begin">
          <w:fldData xml:space="preserve">PEVuZE5vdGU+PENpdGU+PEF1dGhvcj5HYW88L0F1dGhvcj48WWVhcj4yMDIwPC9ZZWFyPjxSZWNO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</w:fldData>
        </w:fldChar>
      </w:r>
      <w:r w:rsidR="00F63400" w:rsidRPr="00537BFA">
        <w:rPr>
          <w:bdr w:val="none" w:sz="0" w:space="0" w:color="auto" w:frame="1"/>
          <w:shd w:val="clear" w:color="auto" w:fill="FFFFFF"/>
        </w:rPr>
        <w:instrText xml:space="preserve"> ADDIN EN.CITE.DATA </w:instrText>
      </w:r>
      <w:r w:rsidR="00F63400" w:rsidRPr="00537BFA">
        <w:rPr>
          <w:bdr w:val="none" w:sz="0" w:space="0" w:color="auto" w:frame="1"/>
          <w:shd w:val="clear" w:color="auto" w:fill="FFFFFF"/>
        </w:rPr>
      </w:r>
      <w:r w:rsidR="00F63400" w:rsidRPr="00537BFA">
        <w:rPr>
          <w:bdr w:val="none" w:sz="0" w:space="0" w:color="auto" w:frame="1"/>
          <w:shd w:val="clear" w:color="auto" w:fill="FFFFFF"/>
        </w:rPr>
        <w:fldChar w:fldCharType="end"/>
      </w:r>
      <w:r w:rsidR="00F00760" w:rsidRPr="00537BFA">
        <w:rPr>
          <w:bdr w:val="none" w:sz="0" w:space="0" w:color="auto" w:frame="1"/>
          <w:shd w:val="clear" w:color="auto" w:fill="FFFFFF"/>
        </w:rPr>
      </w:r>
      <w:r w:rsidR="00F00760" w:rsidRPr="00537BFA">
        <w:rPr>
          <w:bdr w:val="none" w:sz="0" w:space="0" w:color="auto" w:frame="1"/>
          <w:shd w:val="clear" w:color="auto" w:fill="FFFFFF"/>
        </w:rPr>
        <w:fldChar w:fldCharType="separate"/>
      </w:r>
      <w:r w:rsidR="00F63400" w:rsidRPr="00537BFA">
        <w:rPr>
          <w:noProof/>
          <w:bdr w:val="none" w:sz="0" w:space="0" w:color="auto" w:frame="1"/>
          <w:shd w:val="clear" w:color="auto" w:fill="FFFFFF"/>
        </w:rPr>
        <w:t>(20, 21)</w:t>
      </w:r>
      <w:r w:rsidR="00F00760" w:rsidRPr="00537BFA">
        <w:rPr>
          <w:bdr w:val="none" w:sz="0" w:space="0" w:color="auto" w:frame="1"/>
          <w:shd w:val="clear" w:color="auto" w:fill="FFFFFF"/>
        </w:rPr>
        <w:fldChar w:fldCharType="end"/>
      </w:r>
      <w:r w:rsidR="00985A82" w:rsidRPr="00537BFA">
        <w:rPr>
          <w:bdr w:val="none" w:sz="0" w:space="0" w:color="auto" w:frame="1"/>
          <w:shd w:val="clear" w:color="auto" w:fill="FFFFFF"/>
        </w:rPr>
        <w:t>.</w:t>
      </w:r>
      <w:r w:rsidRPr="00537BFA">
        <w:rPr>
          <w:bdr w:val="none" w:sz="0" w:space="0" w:color="auto" w:frame="1"/>
          <w:shd w:val="clear" w:color="auto" w:fill="FFFFFF"/>
        </w:rPr>
        <w:t xml:space="preserve"> </w:t>
      </w:r>
      <w:r w:rsidRPr="00537BFA">
        <w:t>The limit of detection of the assay is 500 genomic equivalents per milliliter and 62.5 viral copies per milliliter</w:t>
      </w:r>
      <w:r w:rsidR="00985A82" w:rsidRPr="00537BFA">
        <w:t xml:space="preserve"> </w:t>
      </w:r>
      <w:r w:rsidR="00DC3E56" w:rsidRPr="00537BFA">
        <w:fldChar w:fldCharType="begin"/>
      </w:r>
      <w:r w:rsidR="00F63400" w:rsidRPr="00537BFA">
        <w:instrText xml:space="preserve"> ADDIN EN.CITE &lt;EndNote&gt;&lt;Cite&gt;&lt;Author&gt;Smith&lt;/Author&gt;&lt;Year&gt;2020&lt;/Year&gt;&lt;RecNum&gt;2544&lt;/RecNum&gt;&lt;DisplayText&gt;(18)&lt;/DisplayText&gt;&lt;record&gt;&lt;rec-number&gt;2544&lt;/rec-number&gt;&lt;foreign-keys&gt;&lt;key app="EN" db-id="z9zzxrwt2drtz0etddmvxsfhv9wfe5vtsvrx" timestamp="1607137920"&gt;2544&lt;/key&gt;&lt;/foreign-keys&gt;&lt;ref-type name="Journal Article"&gt;17&lt;/ref-type&gt;&lt;contributors&gt;&lt;authors&gt;&lt;author&gt;Smith, E.&lt;/author&gt;&lt;author&gt;Zhen, W.&lt;/author&gt;&lt;author&gt;Manji, R.&lt;/author&gt;&lt;author&gt;Schron, D.&lt;/author&gt;&lt;author&gt;Duong, S.&lt;/author&gt;&lt;author&gt;Berry, G. J.&lt;/author&gt;&lt;/authors&gt;&lt;/contributors&gt;&lt;auth-address&gt;Infectious Disease Diagnostics, Northwell Health Laboratories, Lake Success, NY.&amp;#xD;Department of Pathology and Laboratory Medicine, The Donald and Barbara Zucker School of Medicine at Hofstra/Northwell.&amp;#xD;Infectious Disease Diagnostics, Northwell Health Laboratories, Lake Success, NY gberry1@northwell.edu.&lt;/auth-address&gt;&lt;titles&gt;&lt;title&gt;Analytical and Clinical Comparison of Three Nucleic Acid Amplification Tests for SARS-CoV-2 Detection&lt;/title&gt;&lt;secondary-title&gt;J Clin Microbiol&lt;/secondary-title&gt;&lt;/titles&gt;&lt;periodical&gt;&lt;full-title&gt;Journal of Clinical Microbiology&lt;/full-title&gt;&lt;abbr-1&gt;J. Clin. Microbiol.&lt;/abbr-1&gt;&lt;abbr-2&gt;J Clin Microbiol&lt;/abbr-2&gt;&lt;/periodical&gt;&lt;pages&gt;e0134-20&lt;/pages&gt;&lt;volume&gt;58&lt;/volume&gt;&lt;number&gt;9&lt;/number&gt;&lt;dates&gt;&lt;year&gt;2020&lt;/year&gt;&lt;/dates&gt;&lt;isbn&gt;1098-660X (Electronic)&amp;#xD;0095-1137 (Linking)&lt;/isbn&gt;&lt;accession-num&gt;32571894&lt;/accession-num&gt;&lt;urls&gt;&lt;related-urls&gt;&lt;url&gt;https://www.ncbi.nlm.nih.gov/pubmed/32571894&lt;/url&gt;&lt;/related-urls&gt;&lt;/urls&gt;&lt;electronic-resource-num&gt;10.1128/JCM.01134-20&lt;/electronic-resource-num&gt;&lt;/record&gt;&lt;/Cite&gt;&lt;/EndNote&gt;</w:instrText>
      </w:r>
      <w:r w:rsidR="00DC3E56" w:rsidRPr="00537BFA">
        <w:fldChar w:fldCharType="separate"/>
      </w:r>
      <w:r w:rsidR="00F63400" w:rsidRPr="00537BFA">
        <w:rPr>
          <w:noProof/>
        </w:rPr>
        <w:t>(18)</w:t>
      </w:r>
      <w:r w:rsidR="00DC3E56" w:rsidRPr="00537BFA">
        <w:fldChar w:fldCharType="end"/>
      </w:r>
      <w:r w:rsidR="00985A82" w:rsidRPr="00537BFA">
        <w:t xml:space="preserve">. </w:t>
      </w:r>
      <w:r w:rsidRPr="00537BFA">
        <w:t xml:space="preserve"> </w:t>
      </w:r>
      <w:r w:rsidRPr="00537BFA">
        <w:rPr>
          <w:bdr w:val="none" w:sz="0" w:space="0" w:color="auto" w:frame="1"/>
        </w:rPr>
        <w:t>Testing during LTACH stay was performed to assess potential infectivity towards hospital personnel, to be prepared for an eventual discharge home or eventual transfer to another health care facility (nursing home, inpatient rehabilitation).</w:t>
      </w:r>
    </w:p>
    <w:p w14:paraId="74EEE576" w14:textId="77777777" w:rsidR="00F17460" w:rsidRPr="00537BFA" w:rsidRDefault="00F17460" w:rsidP="00E76A3D">
      <w:pPr>
        <w:spacing w:line="480" w:lineRule="auto"/>
        <w:jc w:val="both"/>
        <w:rPr>
          <w:highlight w:val="lightGray"/>
        </w:rPr>
      </w:pPr>
    </w:p>
    <w:p w14:paraId="0BE5C673" w14:textId="77777777" w:rsidR="00F17460" w:rsidRPr="00537BFA" w:rsidRDefault="00F17460" w:rsidP="00E76A3D">
      <w:pPr>
        <w:spacing w:line="480" w:lineRule="auto"/>
        <w:jc w:val="both"/>
      </w:pPr>
      <w:r w:rsidRPr="00537BFA">
        <w:rPr>
          <w:b/>
          <w:bCs/>
        </w:rPr>
        <w:t>Outcome measures</w:t>
      </w:r>
      <w:r w:rsidRPr="00537BFA">
        <w:t xml:space="preserve"> </w:t>
      </w:r>
    </w:p>
    <w:p w14:paraId="191E2E46" w14:textId="3F611A74" w:rsidR="00F17460" w:rsidRPr="00537BFA" w:rsidRDefault="00F17460" w:rsidP="00E76A3D">
      <w:pPr>
        <w:spacing w:line="480" w:lineRule="auto"/>
        <w:jc w:val="both"/>
      </w:pPr>
      <w:r w:rsidRPr="00537BFA">
        <w:t xml:space="preserve">Clinical outcomes of interest included: </w:t>
      </w:r>
      <w:r w:rsidR="0042135F" w:rsidRPr="00537BFA">
        <w:t>(</w:t>
      </w:r>
      <w:proofErr w:type="spellStart"/>
      <w:r w:rsidR="0042135F" w:rsidRPr="00537BFA">
        <w:t>i</w:t>
      </w:r>
      <w:proofErr w:type="spellEnd"/>
      <w:r w:rsidR="0042135F" w:rsidRPr="00537BFA">
        <w:t>) respiratory status (ventilator dependence, spontaneous breathing), (ii) functional status (</w:t>
      </w:r>
      <w:r w:rsidR="00AD5DEC" w:rsidRPr="00537BFA">
        <w:t xml:space="preserve">AM-PAC </w:t>
      </w:r>
      <w:r w:rsidR="0042135F" w:rsidRPr="00537BFA">
        <w:t>basic mobility</w:t>
      </w:r>
      <w:r w:rsidR="00AD5DEC" w:rsidRPr="00537BFA">
        <w:t xml:space="preserve"> and </w:t>
      </w:r>
      <w:r w:rsidR="0042135F" w:rsidRPr="00537BFA">
        <w:t>self-care functioning</w:t>
      </w:r>
      <w:r w:rsidR="007838A8" w:rsidRPr="00537BFA">
        <w:t xml:space="preserve"> </w:t>
      </w:r>
      <w:r w:rsidR="00AD5DEC" w:rsidRPr="00537BFA">
        <w:t>scores</w:t>
      </w:r>
      <w:r w:rsidR="0042135F" w:rsidRPr="00537BFA">
        <w:t xml:space="preserve">), (iii) location after discharge  (home, nursing-home, rehabilitation hospital, acute-care hospital), (iv) </w:t>
      </w:r>
      <w:r w:rsidR="0042135F" w:rsidRPr="00537BFA">
        <w:lastRenderedPageBreak/>
        <w:t xml:space="preserve">LTACH mortality and (v) need for home mechanical ventilation.  Clinical outcomes were monitored until LTACH discharge or no later than </w:t>
      </w:r>
      <w:r w:rsidR="00B720FE" w:rsidRPr="00537BFA">
        <w:t>June 1</w:t>
      </w:r>
      <w:r w:rsidR="0042135F" w:rsidRPr="00537BFA">
        <w:t>, 2021, the final date of follow up</w:t>
      </w:r>
      <w:r w:rsidRPr="00537BFA">
        <w:t>. Patients were considered weaning successes when they breathed without ventilator assistance for at least five consecutive days</w:t>
      </w:r>
      <w:r w:rsidR="00DF5705" w:rsidRPr="00537BFA">
        <w:t xml:space="preserve"> by day 45 of LTACH admission</w:t>
      </w:r>
      <w:r w:rsidR="00985A82" w:rsidRPr="00537BFA">
        <w:t xml:space="preserve"> </w:t>
      </w:r>
      <w:r w:rsidR="00F00760" w:rsidRPr="00537BFA">
        <w:fldChar w:fldCharType="begin"/>
      </w:r>
      <w:r w:rsidR="00CC1E39" w:rsidRPr="00537BFA">
        <w:instrText xml:space="preserve"> ADDIN EN.CITE &lt;EndNote&gt;&lt;Cite&gt;&lt;Author&gt;Jubran&lt;/Author&gt;&lt;Year&gt;2013&lt;/Year&gt;&lt;RecNum&gt;464&lt;/RecNum&gt;&lt;DisplayText&gt;(16)&lt;/DisplayText&gt;&lt;record&gt;&lt;rec-number&gt;464&lt;/rec-number&gt;&lt;foreign-keys&gt;&lt;key app="EN" db-id="z9zzxrwt2drtz0etddmvxsfhv9wfe5vtsvrx" timestamp="1426046758" guid="3bb43a36-0d3a-4997-adfa-582f88c612b0"&gt;464&lt;/key&gt;&lt;/foreign-keys&gt;&lt;ref-type name="Journal Article"&gt;17&lt;/ref-type&gt;&lt;contributors&gt;&lt;authors&gt;&lt;author&gt;Jubran, Amal&lt;/author&gt;&lt;author&gt;Grant, Brydon JB&lt;/author&gt;&lt;author&gt;Duffner, Lisa A&lt;/author&gt;&lt;author&gt;Collins, Eileen G&lt;/author&gt;&lt;author&gt;Lanuza, Dorothy M&lt;/author&gt;&lt;author&gt;Hoffman, Leslie A&lt;/author&gt;&lt;author&gt;Tobin, Martin J&lt;/author&gt;&lt;/authors&gt;&lt;/contributors&gt;&lt;titles&gt;&lt;title&gt;Effect of pressure support vs unassisted breathing through a tracheostomy collar on weaning duration in patients requiring prolonged mechanical ventilation: a randomized trial&lt;/title&gt;&lt;secondary-title&gt;JAMA&lt;/secondary-title&gt;&lt;/titles&gt;&lt;periodical&gt;&lt;full-title&gt;JAMA&lt;/full-title&gt;&lt;abbr-1&gt;JAMA&lt;/abbr-1&gt;&lt;abbr-2&gt;JAMA&lt;/abbr-2&gt;&lt;/periodical&gt;&lt;pages&gt;671-677&lt;/pages&gt;&lt;volume&gt;309&lt;/volume&gt;&lt;number&gt;7&lt;/number&gt;&lt;dates&gt;&lt;year&gt;2013&lt;/year&gt;&lt;/dates&gt;&lt;isbn&gt;0098-7484&lt;/isbn&gt;&lt;urls&gt;&lt;/urls&gt;&lt;/record&gt;&lt;/Cite&gt;&lt;/EndNote&gt;</w:instrText>
      </w:r>
      <w:r w:rsidR="00F00760" w:rsidRPr="00537BFA">
        <w:fldChar w:fldCharType="separate"/>
      </w:r>
      <w:r w:rsidR="00F63400" w:rsidRPr="00537BFA">
        <w:rPr>
          <w:noProof/>
        </w:rPr>
        <w:t>(16)</w:t>
      </w:r>
      <w:r w:rsidR="00F00760" w:rsidRPr="00537BFA">
        <w:fldChar w:fldCharType="end"/>
      </w:r>
      <w:r w:rsidR="00985A82" w:rsidRPr="00537BFA">
        <w:t>.</w:t>
      </w:r>
      <w:r w:rsidRPr="00537BFA">
        <w:t xml:space="preserve">  </w:t>
      </w:r>
      <w:r w:rsidR="00DE5D1F" w:rsidRPr="00537BFA">
        <w:t>All other p</w:t>
      </w:r>
      <w:r w:rsidRPr="00537BFA">
        <w:t>atients were considered weaning failures</w:t>
      </w:r>
      <w:r w:rsidR="00DE5D1F" w:rsidRPr="00537BFA">
        <w:t>.</w:t>
      </w:r>
    </w:p>
    <w:p w14:paraId="35E1F07F" w14:textId="77777777" w:rsidR="00F17460" w:rsidRPr="00537BFA" w:rsidRDefault="00F17460" w:rsidP="00E76A3D">
      <w:pPr>
        <w:spacing w:line="480" w:lineRule="auto"/>
        <w:jc w:val="both"/>
        <w:rPr>
          <w:color w:val="FF0000"/>
        </w:rPr>
      </w:pPr>
    </w:p>
    <w:p w14:paraId="37D41366" w14:textId="77777777" w:rsidR="00F17460" w:rsidRPr="00537BFA" w:rsidRDefault="00F17460" w:rsidP="00E76A3D">
      <w:pPr>
        <w:spacing w:line="480" w:lineRule="auto"/>
        <w:jc w:val="both"/>
        <w:rPr>
          <w:color w:val="FF0000"/>
        </w:rPr>
      </w:pPr>
      <w:r w:rsidRPr="00537BFA">
        <w:rPr>
          <w:b/>
          <w:bCs/>
        </w:rPr>
        <w:t xml:space="preserve">Statistics </w:t>
      </w:r>
    </w:p>
    <w:p w14:paraId="6BCFF3B5" w14:textId="11D2515F" w:rsidR="00533CAF" w:rsidRPr="00537BFA" w:rsidRDefault="00F17460" w:rsidP="00224A4B">
      <w:pPr>
        <w:spacing w:line="480" w:lineRule="auto"/>
        <w:jc w:val="both"/>
      </w:pPr>
      <w:r w:rsidRPr="00537BFA">
        <w:rPr>
          <w:color w:val="333333"/>
        </w:rPr>
        <w:t xml:space="preserve">Categorical </w:t>
      </w:r>
      <w:r w:rsidRPr="00537BFA">
        <w:t xml:space="preserve">variables </w:t>
      </w:r>
      <w:r w:rsidR="00DF5705" w:rsidRPr="00537BFA">
        <w:t>are</w:t>
      </w:r>
      <w:r w:rsidRPr="00537BFA">
        <w:t xml:space="preserve"> reported as percentages and continuous variables as medians and interquartile ranges (IQRs). </w:t>
      </w:r>
      <w:r w:rsidR="00DE5D1F" w:rsidRPr="00537BFA">
        <w:rPr>
          <w:color w:val="000000"/>
          <w:shd w:val="clear" w:color="auto" w:fill="FFFFFF"/>
        </w:rPr>
        <w:t xml:space="preserve">Chi-squared or Fisher exact test </w:t>
      </w:r>
      <w:r w:rsidR="007722AB" w:rsidRPr="00537BFA">
        <w:rPr>
          <w:color w:val="000000"/>
          <w:shd w:val="clear" w:color="auto" w:fill="FFFFFF"/>
        </w:rPr>
        <w:t xml:space="preserve">were </w:t>
      </w:r>
      <w:r w:rsidR="00DE5D1F" w:rsidRPr="00537BFA">
        <w:rPr>
          <w:color w:val="000000"/>
          <w:shd w:val="clear" w:color="auto" w:fill="FFFFFF"/>
        </w:rPr>
        <w:t>used for categorical variables as appropriate</w:t>
      </w:r>
      <w:r w:rsidR="00DE5D1F" w:rsidRPr="00537BFA">
        <w:t xml:space="preserve">. </w:t>
      </w:r>
      <w:r w:rsidR="00D701EB" w:rsidRPr="00537BFA">
        <w:t>Comparison of continuous variables between 2 subgroups was performed using the Mann-Whitney </w:t>
      </w:r>
      <w:r w:rsidR="00D701EB" w:rsidRPr="00537BFA">
        <w:rPr>
          <w:rStyle w:val="Emphasis"/>
        </w:rPr>
        <w:t>U</w:t>
      </w:r>
      <w:r w:rsidR="00D701EB" w:rsidRPr="00537BFA">
        <w:t> test</w:t>
      </w:r>
      <w:r w:rsidR="00D701EB" w:rsidRPr="00537BFA">
        <w:rPr>
          <w:shd w:val="clear" w:color="auto" w:fill="FFFFFF"/>
        </w:rPr>
        <w:t xml:space="preserve">.  </w:t>
      </w:r>
      <w:r w:rsidR="00DE5D1F" w:rsidRPr="00537BFA">
        <w:t xml:space="preserve">Statistical significance was assumed at 2-tailed </w:t>
      </w:r>
      <w:r w:rsidR="00DE5D1F" w:rsidRPr="00537BFA">
        <w:rPr>
          <w:rStyle w:val="Emphasis"/>
          <w:color w:val="333333"/>
        </w:rPr>
        <w:t>p</w:t>
      </w:r>
      <w:r w:rsidR="00DE5D1F" w:rsidRPr="00537BFA">
        <w:rPr>
          <w:color w:val="333333"/>
        </w:rPr>
        <w:t> values of less than 0.05.</w:t>
      </w:r>
      <w:r w:rsidR="00DE5D1F" w:rsidRPr="00537BFA">
        <w:t xml:space="preserve">  Sample size and power calculations were not feasible owing to the lack of published data on LTACH outcomes for this new illness</w:t>
      </w:r>
      <w:r w:rsidR="00AA059B" w:rsidRPr="00537BFA">
        <w:t xml:space="preserve"> </w:t>
      </w:r>
      <w:r w:rsidR="00DE5D1F" w:rsidRPr="00537BFA">
        <w:fldChar w:fldCharType="begin">
          <w:fldData xml:space="preserve">PEVuZE5vdGU+PENpdGU+PEF1dGhvcj5UYW5zZXk8L0F1dGhvcj48WWVhcj4yMDA3PC9ZZWFyPjxS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</w:fldData>
        </w:fldChar>
      </w:r>
      <w:r w:rsidR="00F63400" w:rsidRPr="00537BFA">
        <w:instrText xml:space="preserve"> ADDIN EN.CITE </w:instrText>
      </w:r>
      <w:r w:rsidR="00F63400" w:rsidRPr="00537BFA">
        <w:fldChar w:fldCharType="begin">
          <w:fldData xml:space="preserve">PEVuZE5vdGU+PENpdGU+PEF1dGhvcj5UYW5zZXk8L0F1dGhvcj48WWVhcj4yMDA3PC9ZZWFyPjxS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</w:fldData>
        </w:fldChar>
      </w:r>
      <w:r w:rsidR="00F63400" w:rsidRPr="00537BFA">
        <w:instrText xml:space="preserve"> ADDIN EN.CITE.DATA </w:instrText>
      </w:r>
      <w:r w:rsidR="00F63400" w:rsidRPr="00537BFA">
        <w:fldChar w:fldCharType="end"/>
      </w:r>
      <w:r w:rsidR="00DE5D1F" w:rsidRPr="00537BFA">
        <w:fldChar w:fldCharType="separate"/>
      </w:r>
      <w:r w:rsidR="00F63400" w:rsidRPr="00537BFA">
        <w:rPr>
          <w:noProof/>
        </w:rPr>
        <w:t>(22)</w:t>
      </w:r>
      <w:r w:rsidR="00DE5D1F" w:rsidRPr="00537BFA">
        <w:fldChar w:fldCharType="end"/>
      </w:r>
      <w:r w:rsidR="00AA059B" w:rsidRPr="00537BFA">
        <w:t xml:space="preserve">. </w:t>
      </w:r>
      <w:r w:rsidR="00DE5D1F" w:rsidRPr="00537BFA">
        <w:t xml:space="preserve"> </w:t>
      </w:r>
      <w:r w:rsidRPr="00537BFA">
        <w:t>Accordingly, s</w:t>
      </w:r>
      <w:r w:rsidRPr="00537BFA">
        <w:rPr>
          <w:shd w:val="clear" w:color="auto" w:fill="FFFFFF"/>
        </w:rPr>
        <w:t>ample size was equal to the number of COVID-19 patients transferred to the LTACHs during the study period</w:t>
      </w:r>
      <w:r w:rsidR="00C466A1" w:rsidRPr="00537BFA">
        <w:rPr>
          <w:shd w:val="clear" w:color="auto" w:fill="FFFFFF"/>
        </w:rPr>
        <w:t xml:space="preserve"> </w:t>
      </w:r>
      <w:r w:rsidR="00F00760" w:rsidRPr="00537BFA">
        <w:fldChar w:fldCharType="begin">
          <w:fldData xml:space="preserve">PEVuZE5vdGU+PENpdGU+PEF1dGhvcj5HcmFzc2VsbGk8L0F1dGhvcj48WWVhcj4yMDIwPC9ZZWFy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</w:fldData>
        </w:fldChar>
      </w:r>
      <w:r w:rsidR="00F63400" w:rsidRPr="00537BFA">
        <w:instrText xml:space="preserve"> ADDIN EN.CITE </w:instrText>
      </w:r>
      <w:r w:rsidR="00F63400" w:rsidRPr="00537BFA">
        <w:fldChar w:fldCharType="begin">
          <w:fldData xml:space="preserve">PEVuZE5vdGU+PENpdGU+PEF1dGhvcj5HcmFzc2VsbGk8L0F1dGhvcj48WWVhcj4yMDIwPC9ZZWFy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</w:fldData>
        </w:fldChar>
      </w:r>
      <w:r w:rsidR="00F63400" w:rsidRPr="00537BFA">
        <w:instrText xml:space="preserve"> ADDIN EN.CITE.DATA </w:instrText>
      </w:r>
      <w:r w:rsidR="00F63400" w:rsidRPr="00537BFA">
        <w:fldChar w:fldCharType="end"/>
      </w:r>
      <w:r w:rsidR="00F00760" w:rsidRPr="00537BFA">
        <w:fldChar w:fldCharType="separate"/>
      </w:r>
      <w:r w:rsidR="00F63400" w:rsidRPr="00537BFA">
        <w:rPr>
          <w:noProof/>
        </w:rPr>
        <w:t>(8, 23-25)</w:t>
      </w:r>
      <w:r w:rsidR="00F00760" w:rsidRPr="00537BFA">
        <w:fldChar w:fldCharType="end"/>
      </w:r>
      <w:r w:rsidR="00C466A1" w:rsidRPr="00537BFA">
        <w:t>.</w:t>
      </w:r>
      <w:r w:rsidRPr="00537BFA">
        <w:rPr>
          <w:shd w:val="clear" w:color="auto" w:fill="FFFFFF"/>
        </w:rPr>
        <w:t xml:space="preserve">  </w:t>
      </w:r>
      <w:r w:rsidRPr="00537BFA">
        <w:t xml:space="preserve">All analyses were done using SPSS®23 (IBM SPSS, Armonk, NY). </w:t>
      </w:r>
      <w:r w:rsidRPr="00537BFA">
        <w:rPr>
          <w:color w:val="000000"/>
          <w:shd w:val="clear" w:color="auto" w:fill="FFFFFF"/>
        </w:rPr>
        <w:t>The analyses have not been adjusted for multiple comparisons</w:t>
      </w:r>
      <w:r w:rsidR="00C466A1" w:rsidRPr="00537BFA">
        <w:rPr>
          <w:color w:val="000000"/>
          <w:shd w:val="clear" w:color="auto" w:fill="FFFFFF"/>
        </w:rPr>
        <w:t xml:space="preserve"> </w:t>
      </w:r>
      <w:r w:rsidR="00F00760" w:rsidRPr="00537BFA">
        <w:fldChar w:fldCharType="begin">
          <w:fldData xml:space="preserve">PEVuZE5vdGU+PENpdGU+PEF1dGhvcj5HcmFzc2VsbGk8L0F1dGhvcj48WWVhcj4yMDIwPC9ZZWFy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</w:fldData>
        </w:fldChar>
      </w:r>
      <w:r w:rsidR="00F63400" w:rsidRPr="00537BFA">
        <w:instrText xml:space="preserve"> ADDIN EN.CITE </w:instrText>
      </w:r>
      <w:r w:rsidR="00F63400" w:rsidRPr="00537BFA">
        <w:fldChar w:fldCharType="begin">
          <w:fldData xml:space="preserve">PEVuZE5vdGU+PENpdGU+PEF1dGhvcj5HcmFzc2VsbGk8L0F1dGhvcj48WWVhcj4yMDIwPC9ZZWFy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</w:fldData>
        </w:fldChar>
      </w:r>
      <w:r w:rsidR="00F63400" w:rsidRPr="00537BFA">
        <w:instrText xml:space="preserve"> ADDIN EN.CITE.DATA </w:instrText>
      </w:r>
      <w:r w:rsidR="00F63400" w:rsidRPr="00537BFA">
        <w:fldChar w:fldCharType="end"/>
      </w:r>
      <w:r w:rsidR="00F00760" w:rsidRPr="00537BFA">
        <w:fldChar w:fldCharType="separate"/>
      </w:r>
      <w:r w:rsidR="00F63400" w:rsidRPr="00537BFA">
        <w:rPr>
          <w:noProof/>
        </w:rPr>
        <w:t>(23, 26)</w:t>
      </w:r>
      <w:r w:rsidR="00F00760" w:rsidRPr="00537BFA">
        <w:fldChar w:fldCharType="end"/>
      </w:r>
      <w:r w:rsidRPr="00537BFA">
        <w:rPr>
          <w:color w:val="000000"/>
          <w:shd w:val="clear" w:color="auto" w:fill="FFFFFF"/>
        </w:rPr>
        <w:t xml:space="preserve"> and given the possibility of type I error, the findings should be interpreted as exploratory and descriptive</w:t>
      </w:r>
      <w:r w:rsidR="00917782" w:rsidRPr="00537BFA">
        <w:rPr>
          <w:color w:val="000000"/>
          <w:shd w:val="clear" w:color="auto" w:fill="FFFFFF"/>
        </w:rPr>
        <w:t xml:space="preserve"> </w:t>
      </w:r>
      <w:r w:rsidR="00F00760" w:rsidRPr="00537BFA">
        <w:fldChar w:fldCharType="begin">
          <w:fldData xml:space="preserve">PEVuZE5vdGU+PENpdGU+PEF1dGhvcj5HcmFzc2VsbGk8L0F1dGhvcj48WWVhcj4yMDIwPC9ZZWFy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</w:fldData>
        </w:fldChar>
      </w:r>
      <w:r w:rsidR="00F63400" w:rsidRPr="00537BFA">
        <w:instrText xml:space="preserve"> ADDIN EN.CITE </w:instrText>
      </w:r>
      <w:r w:rsidR="00F63400" w:rsidRPr="00537BFA">
        <w:fldChar w:fldCharType="begin">
          <w:fldData xml:space="preserve">PEVuZE5vdGU+PENpdGU+PEF1dGhvcj5HcmFzc2VsbGk8L0F1dGhvcj48WWVhcj4yMDIwPC9ZZWFy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</w:fldData>
        </w:fldChar>
      </w:r>
      <w:r w:rsidR="00F63400" w:rsidRPr="00537BFA">
        <w:instrText xml:space="preserve"> ADDIN EN.CITE.DATA </w:instrText>
      </w:r>
      <w:r w:rsidR="00F63400" w:rsidRPr="00537BFA">
        <w:fldChar w:fldCharType="end"/>
      </w:r>
      <w:r w:rsidR="00F00760" w:rsidRPr="00537BFA">
        <w:fldChar w:fldCharType="separate"/>
      </w:r>
      <w:r w:rsidR="00F63400" w:rsidRPr="00537BFA">
        <w:rPr>
          <w:noProof/>
        </w:rPr>
        <w:t>(23)</w:t>
      </w:r>
      <w:r w:rsidR="00F00760" w:rsidRPr="00537BFA">
        <w:fldChar w:fldCharType="end"/>
      </w:r>
      <w:r w:rsidR="00917782" w:rsidRPr="00537BFA">
        <w:t>.</w:t>
      </w:r>
    </w:p>
    <w:p w14:paraId="5F416C75" w14:textId="68726438" w:rsidR="00533CAF" w:rsidRPr="00537BFA" w:rsidRDefault="00341607" w:rsidP="004436A9">
      <w:r w:rsidRPr="00537BFA">
        <w:br w:type="page"/>
      </w:r>
    </w:p>
    <w:p w14:paraId="07C49576" w14:textId="77777777" w:rsidR="00533CAF" w:rsidRPr="00537BFA" w:rsidRDefault="00533CAF" w:rsidP="004436A9">
      <w:pPr>
        <w:spacing w:line="480" w:lineRule="auto"/>
        <w:jc w:val="center"/>
        <w:rPr>
          <w:b/>
          <w:bCs/>
        </w:rPr>
      </w:pPr>
      <w:r w:rsidRPr="00537BFA">
        <w:rPr>
          <w:b/>
          <w:bCs/>
        </w:rPr>
        <w:lastRenderedPageBreak/>
        <w:t>REFERENCES</w:t>
      </w:r>
    </w:p>
    <w:p w14:paraId="1BA694E1" w14:textId="77777777" w:rsidR="00533CAF" w:rsidRPr="00537BFA" w:rsidRDefault="00533CAF" w:rsidP="004436A9">
      <w:pPr>
        <w:spacing w:line="480" w:lineRule="auto"/>
        <w:jc w:val="center"/>
        <w:rPr>
          <w:i/>
        </w:rPr>
      </w:pPr>
      <w:r w:rsidRPr="00537BFA">
        <w:rPr>
          <w:i/>
        </w:rPr>
        <w:t>(Electronic Supplementary Material)</w:t>
      </w:r>
    </w:p>
    <w:p w14:paraId="4283FCFD" w14:textId="77777777" w:rsidR="00CC1E39" w:rsidRPr="00537BFA" w:rsidRDefault="00533CAF" w:rsidP="00CC1E39">
      <w:pPr>
        <w:pStyle w:val="EndNoteBibliography"/>
        <w:ind w:left="720" w:hanging="720"/>
        <w:rPr>
          <w:rFonts w:ascii="Times New Roman" w:hAnsi="Times New Roman" w:cs="Times New Roman"/>
        </w:rPr>
      </w:pPr>
      <w:r w:rsidRPr="00537BFA">
        <w:rPr>
          <w:rFonts w:ascii="Times New Roman" w:hAnsi="Times New Roman" w:cs="Times New Roman"/>
        </w:rPr>
        <w:fldChar w:fldCharType="begin"/>
      </w:r>
      <w:r w:rsidRPr="00537BFA">
        <w:rPr>
          <w:rFonts w:ascii="Times New Roman" w:hAnsi="Times New Roman" w:cs="Times New Roman"/>
        </w:rPr>
        <w:instrText xml:space="preserve"> ADDIN EN.REFLIST </w:instrText>
      </w:r>
      <w:r w:rsidRPr="00537BFA">
        <w:rPr>
          <w:rFonts w:ascii="Times New Roman" w:hAnsi="Times New Roman" w:cs="Times New Roman"/>
        </w:rPr>
        <w:fldChar w:fldCharType="separate"/>
      </w:r>
      <w:r w:rsidR="00CC1E39" w:rsidRPr="00537BFA">
        <w:rPr>
          <w:rFonts w:ascii="Times New Roman" w:hAnsi="Times New Roman" w:cs="Times New Roman"/>
        </w:rPr>
        <w:t xml:space="preserve">1. Grigonis AM, Mathews KS, Benka-Coker WO, Dawson AM, Hammerman SI. Long-Term Acute Care Hospitals Extend ICU Capacity for COVID-19 Response and Recovery. </w:t>
      </w:r>
      <w:r w:rsidR="00CC1E39" w:rsidRPr="00537BFA">
        <w:rPr>
          <w:rFonts w:ascii="Times New Roman" w:hAnsi="Times New Roman" w:cs="Times New Roman"/>
          <w:i/>
        </w:rPr>
        <w:t xml:space="preserve">Chest </w:t>
      </w:r>
      <w:r w:rsidR="00CC1E39" w:rsidRPr="00537BFA">
        <w:rPr>
          <w:rFonts w:ascii="Times New Roman" w:hAnsi="Times New Roman" w:cs="Times New Roman"/>
        </w:rPr>
        <w:t>2020.</w:t>
      </w:r>
    </w:p>
    <w:p w14:paraId="0ACAE4C6"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 MacIntyre NR, Epstein SK, Carson S, Scheinhorn D, Christopher K, Muldoon S, National Association for Medical Direction of Respiratory C. Management of patients requiring prolonged mechanical ventilation: report of a NAMDRC consensus conference. </w:t>
      </w:r>
      <w:r w:rsidRPr="00537BFA">
        <w:rPr>
          <w:rFonts w:ascii="Times New Roman" w:hAnsi="Times New Roman" w:cs="Times New Roman"/>
          <w:i/>
        </w:rPr>
        <w:t xml:space="preserve">Chest </w:t>
      </w:r>
      <w:r w:rsidRPr="00537BFA">
        <w:rPr>
          <w:rFonts w:ascii="Times New Roman" w:hAnsi="Times New Roman" w:cs="Times New Roman"/>
        </w:rPr>
        <w:t>2005; 128: 3937-3954.</w:t>
      </w:r>
    </w:p>
    <w:p w14:paraId="492BAF30"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 Unroe M, Kahn JM, Carson SS, Govert JA, Martinu T, Sathy SJ, Clay AS, Chia J, Gray A, Tulsky JA, Cox CE. One-year trajectories of care and resource utilization for recipients of prolonged mechanical ventilation: a cohort study. </w:t>
      </w:r>
      <w:r w:rsidRPr="00537BFA">
        <w:rPr>
          <w:rFonts w:ascii="Times New Roman" w:hAnsi="Times New Roman" w:cs="Times New Roman"/>
          <w:i/>
        </w:rPr>
        <w:t xml:space="preserve">Ann Intern Med </w:t>
      </w:r>
      <w:r w:rsidRPr="00537BFA">
        <w:rPr>
          <w:rFonts w:ascii="Times New Roman" w:hAnsi="Times New Roman" w:cs="Times New Roman"/>
        </w:rPr>
        <w:t>2010; 153: 167-175.</w:t>
      </w:r>
    </w:p>
    <w:p w14:paraId="249214DD"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4. Leist SR, Dinnon III KH, Schäfer A, Longping VT, Okuda K, Hou YJ, West A, Edwards CE, Sanders W, Fritch EJ. A mouse-adapted SARS-CoV-2 induces acute lung injury and mortality in standard laboratory mice. </w:t>
      </w:r>
      <w:r w:rsidRPr="00537BFA">
        <w:rPr>
          <w:rFonts w:ascii="Times New Roman" w:hAnsi="Times New Roman" w:cs="Times New Roman"/>
          <w:i/>
        </w:rPr>
        <w:t xml:space="preserve">Cell </w:t>
      </w:r>
      <w:r w:rsidRPr="00537BFA">
        <w:rPr>
          <w:rFonts w:ascii="Times New Roman" w:hAnsi="Times New Roman" w:cs="Times New Roman"/>
        </w:rPr>
        <w:t>2020; 183: 1070-1085.</w:t>
      </w:r>
    </w:p>
    <w:p w14:paraId="6D5C8207"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5. Cook DJ, Johnstone J, Marshall JC, Lauzier F, Thabane L, Mehta S, Dodek PM, McIntyre L, Pagliarello J, Henderson W, Taylor RW, Cartin-Ceba R, Golan E, Herridge M, Wood G, Ovakim D, Karachi T, Surette MG, Bowdish DM, Lamarche D, Verschoor CP, Duan EH, Heels-Ansdell D, Arabi Y, Meade M, Investigators P, the Canadian Critical Care Trials G. Probiotics: Prevention of Severe Pneumonia and Endotracheal Colonization Trial-PROSPECT: a pilot trial. </w:t>
      </w:r>
      <w:r w:rsidRPr="00537BFA">
        <w:rPr>
          <w:rFonts w:ascii="Times New Roman" w:hAnsi="Times New Roman" w:cs="Times New Roman"/>
          <w:i/>
        </w:rPr>
        <w:t xml:space="preserve">Trials </w:t>
      </w:r>
      <w:r w:rsidRPr="00537BFA">
        <w:rPr>
          <w:rFonts w:ascii="Times New Roman" w:hAnsi="Times New Roman" w:cs="Times New Roman"/>
        </w:rPr>
        <w:t>2016; 17: 377.</w:t>
      </w:r>
    </w:p>
    <w:p w14:paraId="58DA7965"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6. Vitacca M, Vianello A, Colombo D, Clini E, Porta R, Bianchi L, Arcaro G, Vitale G, Guffanti E, Lo Coco A, Ambrosino N. Comparison of two methods for weaning patients with chronic obstructive pulmonary disease requiring mechanical ventilation for more than 15 days. </w:t>
      </w:r>
      <w:r w:rsidRPr="00537BFA">
        <w:rPr>
          <w:rFonts w:ascii="Times New Roman" w:hAnsi="Times New Roman" w:cs="Times New Roman"/>
          <w:i/>
        </w:rPr>
        <w:t xml:space="preserve">Am J Respir Crit Care Med </w:t>
      </w:r>
      <w:r w:rsidRPr="00537BFA">
        <w:rPr>
          <w:rFonts w:ascii="Times New Roman" w:hAnsi="Times New Roman" w:cs="Times New Roman"/>
        </w:rPr>
        <w:t>2001; 164: 225-230.</w:t>
      </w:r>
    </w:p>
    <w:p w14:paraId="170FF811" w14:textId="47EE2D48"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7. Office of Management and Budget. Directive No. 15: race and ethnic standards for federal statistics and administrative reporting.  </w:t>
      </w:r>
      <w:hyperlink r:id="rId10" w:history="1">
        <w:r w:rsidRPr="00537BFA">
          <w:rPr>
            <w:rStyle w:val="Hyperlink"/>
            <w:rFonts w:ascii="Times New Roman" w:hAnsi="Times New Roman" w:cs="Times New Roman"/>
          </w:rPr>
          <w:t>https://wonder.cdc.gov/wonder/help/populations/bridged-race/directive15.html</w:t>
        </w:r>
      </w:hyperlink>
      <w:r w:rsidRPr="00537BFA">
        <w:rPr>
          <w:rFonts w:ascii="Times New Roman" w:hAnsi="Times New Roman" w:cs="Times New Roman"/>
        </w:rPr>
        <w:t>. Date last updated:November 19, 2019. Date last accessed December 22, 2020.</w:t>
      </w:r>
    </w:p>
    <w:p w14:paraId="0B5BF538"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8. Yang X, Yu Y, Xu J, Shu H, Xia J, Liu H, Wu Y, Zhang L, Yu Z, Fang M, Yu T, Wang Y, Pan S, Zou X, Yuan S, Shang Y. Clinical course and outcomes of critically ill patients with SARS-CoV-2 pneumonia in Wuhan, China: a single-centered, retrospective, observational study. </w:t>
      </w:r>
      <w:r w:rsidRPr="00537BFA">
        <w:rPr>
          <w:rFonts w:ascii="Times New Roman" w:hAnsi="Times New Roman" w:cs="Times New Roman"/>
          <w:i/>
        </w:rPr>
        <w:t xml:space="preserve">Lancet Respir Med </w:t>
      </w:r>
      <w:r w:rsidRPr="00537BFA">
        <w:rPr>
          <w:rFonts w:ascii="Times New Roman" w:hAnsi="Times New Roman" w:cs="Times New Roman"/>
        </w:rPr>
        <w:t>2020; 8: 475-481.</w:t>
      </w:r>
    </w:p>
    <w:p w14:paraId="182C5035"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9. Jette AM HS, Coster WJ, Ni P. AM-PAC Boston University Activity Measure for Post-Acute Care. AM-PAC® Short Form Manual 3.0. Boston University School of Public Health, Health and Disability Research Institute. (Revised 3/13/2019).</w:t>
      </w:r>
    </w:p>
    <w:p w14:paraId="50D203EA"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10. Hoyer EH, Young DL, Klein LM, Kreif J, Shumock K, Hiser S, Friedman M, Lavezza A, Jette A, Chan KS, Needham DM. Toward a Common Language for Measuring Patient Mobility in the Hospital: Reliability and Construct Validity of Interprofessional Mobility Measures. </w:t>
      </w:r>
      <w:r w:rsidRPr="00537BFA">
        <w:rPr>
          <w:rFonts w:ascii="Times New Roman" w:hAnsi="Times New Roman" w:cs="Times New Roman"/>
          <w:i/>
        </w:rPr>
        <w:t xml:space="preserve">Phys Ther </w:t>
      </w:r>
      <w:r w:rsidRPr="00537BFA">
        <w:rPr>
          <w:rFonts w:ascii="Times New Roman" w:hAnsi="Times New Roman" w:cs="Times New Roman"/>
        </w:rPr>
        <w:t>2018; 98: 133-142.</w:t>
      </w:r>
    </w:p>
    <w:p w14:paraId="5A46A725"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11. Jette DU, Stilphen M, Ranganathan VK, Passek SD, Frost FS, Jette AM. Validity of the AM-PAC "6-Clicks" inpatient daily activity and basic mobility short forms. </w:t>
      </w:r>
      <w:r w:rsidRPr="00537BFA">
        <w:rPr>
          <w:rFonts w:ascii="Times New Roman" w:hAnsi="Times New Roman" w:cs="Times New Roman"/>
          <w:i/>
        </w:rPr>
        <w:t xml:space="preserve">Phys Ther </w:t>
      </w:r>
      <w:r w:rsidRPr="00537BFA">
        <w:rPr>
          <w:rFonts w:ascii="Times New Roman" w:hAnsi="Times New Roman" w:cs="Times New Roman"/>
        </w:rPr>
        <w:t>2014; 94: 379-391.</w:t>
      </w:r>
    </w:p>
    <w:p w14:paraId="31B1AF6D"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12. Jette DU, Stilphen M, Ranganathan VK, Passek S, Frost FS, Jette AM. Interrater Reliability of AM-PAC "6-Clicks" Basic Mobility and Daily Activity Short Forms. </w:t>
      </w:r>
      <w:r w:rsidRPr="00537BFA">
        <w:rPr>
          <w:rFonts w:ascii="Times New Roman" w:hAnsi="Times New Roman" w:cs="Times New Roman"/>
          <w:i/>
        </w:rPr>
        <w:t xml:space="preserve">Phys Ther </w:t>
      </w:r>
      <w:r w:rsidRPr="00537BFA">
        <w:rPr>
          <w:rFonts w:ascii="Times New Roman" w:hAnsi="Times New Roman" w:cs="Times New Roman"/>
        </w:rPr>
        <w:t>2015; 95: 758-766.</w:t>
      </w:r>
    </w:p>
    <w:p w14:paraId="2F73FBD5" w14:textId="4BC0875C"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13. American Academy of Family Practice. Uniform Data System Mapper. </w:t>
      </w:r>
      <w:hyperlink r:id="rId11" w:history="1">
        <w:r w:rsidRPr="00537BFA">
          <w:rPr>
            <w:rStyle w:val="Hyperlink"/>
            <w:rFonts w:ascii="Times New Roman" w:hAnsi="Times New Roman" w:cs="Times New Roman"/>
          </w:rPr>
          <w:t>https://www.udsmapper.org/</w:t>
        </w:r>
      </w:hyperlink>
      <w:r w:rsidRPr="00537BFA">
        <w:rPr>
          <w:rFonts w:ascii="Times New Roman" w:hAnsi="Times New Roman" w:cs="Times New Roman"/>
        </w:rPr>
        <w:t xml:space="preserve"> Date last updated: September 1, 2020.  Date last accessed December 2, 2020.</w:t>
      </w:r>
    </w:p>
    <w:p w14:paraId="4F3E48F2" w14:textId="518B94DE"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lastRenderedPageBreak/>
        <w:t xml:space="preserve">14. Center for Disease and Prevention.  National Healthcare Safety Network (NHSN). </w:t>
      </w:r>
      <w:hyperlink r:id="rId12" w:history="1">
        <w:r w:rsidRPr="00537BFA">
          <w:rPr>
            <w:rStyle w:val="Hyperlink"/>
            <w:rFonts w:ascii="Times New Roman" w:hAnsi="Times New Roman" w:cs="Times New Roman"/>
          </w:rPr>
          <w:t>https://www.cdc.gov/nhsn/index.html</w:t>
        </w:r>
      </w:hyperlink>
      <w:r w:rsidRPr="00537BFA">
        <w:rPr>
          <w:rFonts w:ascii="Times New Roman" w:hAnsi="Times New Roman" w:cs="Times New Roman"/>
        </w:rPr>
        <w:t xml:space="preserve"> Date last updated: December 22, 2020.  Date last accessed: December 22, 2020.</w:t>
      </w:r>
    </w:p>
    <w:p w14:paraId="33E1B1D1"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15. Jubran A, Lawm G, Kelly J, Duffner LA, Gungor G, Collins EG, Lanuza DM, Hoffman LA, Tobin MJ. Depressive disorders during weaning from prolonged mechanical ventilation. </w:t>
      </w:r>
      <w:r w:rsidRPr="00537BFA">
        <w:rPr>
          <w:rFonts w:ascii="Times New Roman" w:hAnsi="Times New Roman" w:cs="Times New Roman"/>
          <w:i/>
        </w:rPr>
        <w:t xml:space="preserve">Intensive Care Med </w:t>
      </w:r>
      <w:r w:rsidRPr="00537BFA">
        <w:rPr>
          <w:rFonts w:ascii="Times New Roman" w:hAnsi="Times New Roman" w:cs="Times New Roman"/>
        </w:rPr>
        <w:t>2010; 36: 828-835.</w:t>
      </w:r>
    </w:p>
    <w:p w14:paraId="6EEBCFCC"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16. Jubran A, Grant BJ, Duffner LA, Collins EG, Lanuza DM, Hoffman LA, Tobin MJ. Effect of pressure support vs unassisted breathing through a tracheostomy collar on weaning duration in patients requiring prolonged mechanical ventilation: a randomized trial. </w:t>
      </w:r>
      <w:r w:rsidRPr="00537BFA">
        <w:rPr>
          <w:rFonts w:ascii="Times New Roman" w:hAnsi="Times New Roman" w:cs="Times New Roman"/>
          <w:i/>
        </w:rPr>
        <w:t xml:space="preserve">JAMA </w:t>
      </w:r>
      <w:r w:rsidRPr="00537BFA">
        <w:rPr>
          <w:rFonts w:ascii="Times New Roman" w:hAnsi="Times New Roman" w:cs="Times New Roman"/>
        </w:rPr>
        <w:t>2013; 309: 671-677.</w:t>
      </w:r>
    </w:p>
    <w:p w14:paraId="0D8F2E0F"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17. Jubran A, Grant BJ, Duffner LA, Collins EG, Lanuza DM, Hoffman LA, Tobin MJ. Long-term outcome after prolonged mechanical ventilation: a long-term acute-care hospital study. </w:t>
      </w:r>
      <w:r w:rsidRPr="00537BFA">
        <w:rPr>
          <w:rFonts w:ascii="Times New Roman" w:hAnsi="Times New Roman" w:cs="Times New Roman"/>
          <w:i/>
        </w:rPr>
        <w:t xml:space="preserve">Am J Respir Crit Care Med </w:t>
      </w:r>
      <w:r w:rsidRPr="00537BFA">
        <w:rPr>
          <w:rFonts w:ascii="Times New Roman" w:hAnsi="Times New Roman" w:cs="Times New Roman"/>
        </w:rPr>
        <w:t>2019.</w:t>
      </w:r>
    </w:p>
    <w:p w14:paraId="1F63DEB0"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18. Smith E, Zhen W, Manji R, Schron D, Duong S, Berry GJ. Analytical and Clinical Comparison of Three Nucleic Acid Amplification Tests for SARS-CoV-2 Detection. </w:t>
      </w:r>
      <w:r w:rsidRPr="00537BFA">
        <w:rPr>
          <w:rFonts w:ascii="Times New Roman" w:hAnsi="Times New Roman" w:cs="Times New Roman"/>
          <w:i/>
        </w:rPr>
        <w:t xml:space="preserve">J Clin Microbiol </w:t>
      </w:r>
      <w:r w:rsidRPr="00537BFA">
        <w:rPr>
          <w:rFonts w:ascii="Times New Roman" w:hAnsi="Times New Roman" w:cs="Times New Roman"/>
        </w:rPr>
        <w:t>2020; 58: e0134-0120.</w:t>
      </w:r>
    </w:p>
    <w:p w14:paraId="77EC67BA"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19. Chen Y, Liu Q, Guo D. Emerging coronaviruses: Genome structure, replication, and pathogenesis. </w:t>
      </w:r>
      <w:r w:rsidRPr="00537BFA">
        <w:rPr>
          <w:rFonts w:ascii="Times New Roman" w:hAnsi="Times New Roman" w:cs="Times New Roman"/>
          <w:i/>
        </w:rPr>
        <w:t xml:space="preserve">J Med Virol </w:t>
      </w:r>
      <w:r w:rsidRPr="00537BFA">
        <w:rPr>
          <w:rFonts w:ascii="Times New Roman" w:hAnsi="Times New Roman" w:cs="Times New Roman"/>
        </w:rPr>
        <w:t>2020; 92: 418-423.</w:t>
      </w:r>
    </w:p>
    <w:p w14:paraId="4382A268"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20. Gao Y, Yan L, Huang Y, Liu F, Zhao Y, Cao L, Wang T, Sun Q, Ming Z, Zhang L, Ge J, Zheng L, Zhang Y, Wang H, Zhu Y, Zhu C, Hu T, Hua T, Zhang B, Yang X, Li J, Yang H, Liu Z, Xu W, Guddat LW, Wang Q, Lou Z, Rao Z. Structure of the RNA-dependent RNA polymerase from COVID-19 virus. </w:t>
      </w:r>
      <w:r w:rsidRPr="00537BFA">
        <w:rPr>
          <w:rFonts w:ascii="Times New Roman" w:hAnsi="Times New Roman" w:cs="Times New Roman"/>
          <w:i/>
        </w:rPr>
        <w:t xml:space="preserve">Science </w:t>
      </w:r>
      <w:r w:rsidRPr="00537BFA">
        <w:rPr>
          <w:rFonts w:ascii="Times New Roman" w:hAnsi="Times New Roman" w:cs="Times New Roman"/>
        </w:rPr>
        <w:t>2020; 368: 779-782.</w:t>
      </w:r>
    </w:p>
    <w:p w14:paraId="7F9F591A"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21. Hillen HS, Kokic G, Farnung L, Dienemann C, Tegunov D, Cramer P. Structure of replicating SARS-CoV-2 polymerase. </w:t>
      </w:r>
      <w:r w:rsidRPr="00537BFA">
        <w:rPr>
          <w:rFonts w:ascii="Times New Roman" w:hAnsi="Times New Roman" w:cs="Times New Roman"/>
          <w:i/>
        </w:rPr>
        <w:t xml:space="preserve">Nature </w:t>
      </w:r>
      <w:r w:rsidRPr="00537BFA">
        <w:rPr>
          <w:rFonts w:ascii="Times New Roman" w:hAnsi="Times New Roman" w:cs="Times New Roman"/>
        </w:rPr>
        <w:t>2020; 584: 154-156.</w:t>
      </w:r>
    </w:p>
    <w:p w14:paraId="4EE9508F"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22. Tansey CM, Louie M, Loeb M, Gold WL, Muller MP, de Jager J, Cameron JI, Tomlinson G, Mazzulli T, Walmsley SL, Rachlis AR, Mederski BD, Silverman M, Shainhouse Z, Ephtimios IE, Avendano M, Downey J, Styra R, Yamamura D, Gerson M, Stanbrook MB, Marras TK, Phillips EJ, Zamel N, Richardson SE, Slutsky AS, Herridge MS. One-year outcomes and health care utilization in survivors of severe acute respiratory syndrome. </w:t>
      </w:r>
      <w:r w:rsidRPr="00537BFA">
        <w:rPr>
          <w:rFonts w:ascii="Times New Roman" w:hAnsi="Times New Roman" w:cs="Times New Roman"/>
          <w:i/>
        </w:rPr>
        <w:t xml:space="preserve">Arch Intern Med </w:t>
      </w:r>
      <w:r w:rsidRPr="00537BFA">
        <w:rPr>
          <w:rFonts w:ascii="Times New Roman" w:hAnsi="Times New Roman" w:cs="Times New Roman"/>
        </w:rPr>
        <w:t>2007; 167: 1312-1320.</w:t>
      </w:r>
    </w:p>
    <w:p w14:paraId="57D87752"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23. Grasselli G, Zangrillo A, Zanella A, Antonelli M, Cabrini L, Castelli A, Cereda D, Coluccello A, Foti G, Fumagalli R, Iotti G, Latronico N, Lorini L, Merler S, Natalini G, Piatti A, Ranieri MV, Scandroglio AM, Storti E, Cecconi M, Pesenti A, Network C-LI. Baseline Characteristics and Outcomes of 1591 Patients Infected With SARS-CoV-2 Admitted to ICUs of the Lombardy Region, Italy. </w:t>
      </w:r>
      <w:r w:rsidRPr="00537BFA">
        <w:rPr>
          <w:rFonts w:ascii="Times New Roman" w:hAnsi="Times New Roman" w:cs="Times New Roman"/>
          <w:i/>
        </w:rPr>
        <w:t xml:space="preserve">JAMA </w:t>
      </w:r>
      <w:r w:rsidRPr="00537BFA">
        <w:rPr>
          <w:rFonts w:ascii="Times New Roman" w:hAnsi="Times New Roman" w:cs="Times New Roman"/>
        </w:rPr>
        <w:t>2020; 323: 1574-1581.</w:t>
      </w:r>
    </w:p>
    <w:p w14:paraId="07ED0688"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24. Cummings MJ, Baldwin MR, Abrams D, Jacobson SD, Meyer BJ, Balough EM, Aaron JG, Claassen J, Rabbani LE, Hastie J, Hochman BR, Salazar-Schicchi J, Yip NH, Brodie D, O'Donnell MR. Epidemiology, clinical course, and outcomes of critically ill adults with COVID-19 in New York City: a prospective cohort study. </w:t>
      </w:r>
      <w:r w:rsidRPr="00537BFA">
        <w:rPr>
          <w:rFonts w:ascii="Times New Roman" w:hAnsi="Times New Roman" w:cs="Times New Roman"/>
          <w:i/>
        </w:rPr>
        <w:t xml:space="preserve">Lancet </w:t>
      </w:r>
      <w:r w:rsidRPr="00537BFA">
        <w:rPr>
          <w:rFonts w:ascii="Times New Roman" w:hAnsi="Times New Roman" w:cs="Times New Roman"/>
        </w:rPr>
        <w:t>2020; 395: 1763-1770.</w:t>
      </w:r>
    </w:p>
    <w:p w14:paraId="3B7B74B5"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25. Suleyman G, Fadel RA, Malette KM, Hammond C, Abdulla H, Entz A, Demertzis Z, Hanna Z, Failla A, Dagher C, Chaudhry Z, Vahia A, Abreu Lanfranco O, Ramesh M, Zervos MJ, Alangaden G, Miller J, Brar I. Clinical Characteristics and Morbidity Associated With Coronavirus Disease 2019 in a Series of Patients in Metropolitan Detroit. </w:t>
      </w:r>
      <w:r w:rsidRPr="00537BFA">
        <w:rPr>
          <w:rFonts w:ascii="Times New Roman" w:hAnsi="Times New Roman" w:cs="Times New Roman"/>
          <w:i/>
        </w:rPr>
        <w:t xml:space="preserve">JAMA Netw Open </w:t>
      </w:r>
      <w:r w:rsidRPr="00537BFA">
        <w:rPr>
          <w:rFonts w:ascii="Times New Roman" w:hAnsi="Times New Roman" w:cs="Times New Roman"/>
        </w:rPr>
        <w:t>2020; 3: e2012270.</w:t>
      </w:r>
    </w:p>
    <w:p w14:paraId="78D113E5"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26. Petrilli CM, Jones SA, Yang J, Rajagopalan H, O'Donnell L, Chernyak Y, Tobin KA, Cerfolio RJ, Francois F, Horwitz LI. Factors associated with hospital admission and critical illness among 5279 people with coronavirus disease 2019 in New York City: prospective cohort study. </w:t>
      </w:r>
      <w:r w:rsidRPr="00537BFA">
        <w:rPr>
          <w:rFonts w:ascii="Times New Roman" w:hAnsi="Times New Roman" w:cs="Times New Roman"/>
          <w:i/>
        </w:rPr>
        <w:t xml:space="preserve">BMJ </w:t>
      </w:r>
      <w:r w:rsidRPr="00537BFA">
        <w:rPr>
          <w:rFonts w:ascii="Times New Roman" w:hAnsi="Times New Roman" w:cs="Times New Roman"/>
        </w:rPr>
        <w:t>2020; 369: m1966.</w:t>
      </w:r>
    </w:p>
    <w:p w14:paraId="79D0358C"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27. Scheinhorn DJ, Chao DC, Stearn-Hassenpflug M, LaBree LD, Heltsley DJ. Post-ICU mechanical ventilation: treatment of 1,123 patients at a regional weaning center. </w:t>
      </w:r>
      <w:r w:rsidRPr="00537BFA">
        <w:rPr>
          <w:rFonts w:ascii="Times New Roman" w:hAnsi="Times New Roman" w:cs="Times New Roman"/>
          <w:i/>
        </w:rPr>
        <w:t xml:space="preserve">Chest </w:t>
      </w:r>
      <w:r w:rsidRPr="00537BFA">
        <w:rPr>
          <w:rFonts w:ascii="Times New Roman" w:hAnsi="Times New Roman" w:cs="Times New Roman"/>
        </w:rPr>
        <w:t>1997; 111: 1654-1659.</w:t>
      </w:r>
    </w:p>
    <w:p w14:paraId="69D0B1B6"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lastRenderedPageBreak/>
        <w:t xml:space="preserve">28. Carson SS, Bach PB, Brzozowski L, Leff A. Outcomes after long-term acute care. An analysis of 133 mechanically ventilated patients. </w:t>
      </w:r>
      <w:r w:rsidRPr="00537BFA">
        <w:rPr>
          <w:rFonts w:ascii="Times New Roman" w:hAnsi="Times New Roman" w:cs="Times New Roman"/>
          <w:i/>
        </w:rPr>
        <w:t xml:space="preserve">Am J Respir Crit Care Med </w:t>
      </w:r>
      <w:r w:rsidRPr="00537BFA">
        <w:rPr>
          <w:rFonts w:ascii="Times New Roman" w:hAnsi="Times New Roman" w:cs="Times New Roman"/>
        </w:rPr>
        <w:t>1999; 159: 1568-1573.</w:t>
      </w:r>
    </w:p>
    <w:p w14:paraId="25C330E3"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29. Schönhofer B, Euteneuer S, Nava S, Suchi S, Köhler D. Survival of mechanically ventilated patients admitted to a specialised weaning centre. </w:t>
      </w:r>
      <w:r w:rsidRPr="00537BFA">
        <w:rPr>
          <w:rFonts w:ascii="Times New Roman" w:hAnsi="Times New Roman" w:cs="Times New Roman"/>
          <w:i/>
        </w:rPr>
        <w:t xml:space="preserve">Intensive Care Med </w:t>
      </w:r>
      <w:r w:rsidRPr="00537BFA">
        <w:rPr>
          <w:rFonts w:ascii="Times New Roman" w:hAnsi="Times New Roman" w:cs="Times New Roman"/>
        </w:rPr>
        <w:t>2002; 28: 908-916.</w:t>
      </w:r>
    </w:p>
    <w:p w14:paraId="4F650243"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30. Pilcher DV, Bailey MJ, Treacher DF, Hamid S, Williams AJ, Davidson AC. Outcomes, cost and long term survival of patients referred to a regional weaning centre. </w:t>
      </w:r>
      <w:r w:rsidRPr="00537BFA">
        <w:rPr>
          <w:rFonts w:ascii="Times New Roman" w:hAnsi="Times New Roman" w:cs="Times New Roman"/>
          <w:i/>
        </w:rPr>
        <w:t xml:space="preserve">Thorax </w:t>
      </w:r>
      <w:r w:rsidRPr="00537BFA">
        <w:rPr>
          <w:rFonts w:ascii="Times New Roman" w:hAnsi="Times New Roman" w:cs="Times New Roman"/>
        </w:rPr>
        <w:t>2005; 60: 187-192.</w:t>
      </w:r>
    </w:p>
    <w:p w14:paraId="59EA4EC3"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31. Linton DM, Renov G, Lafair J, Vasiliev L, Friedman G. Adaptive Support Ventilation as the sole mode of ventilatory support in chronically ventilated patients. </w:t>
      </w:r>
      <w:r w:rsidRPr="00537BFA">
        <w:rPr>
          <w:rFonts w:ascii="Times New Roman" w:hAnsi="Times New Roman" w:cs="Times New Roman"/>
          <w:i/>
        </w:rPr>
        <w:t xml:space="preserve">Crit Care Resusc </w:t>
      </w:r>
      <w:r w:rsidRPr="00537BFA">
        <w:rPr>
          <w:rFonts w:ascii="Times New Roman" w:hAnsi="Times New Roman" w:cs="Times New Roman"/>
        </w:rPr>
        <w:t>2006; 8: 11-14.</w:t>
      </w:r>
    </w:p>
    <w:p w14:paraId="7FD0BF8F"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32. Scheinhorn DJ, Hassenpflug MS, Votto JJ, Chao DC, Epstein SK, Doig GS, Knight EB, Petrak RA. Post-ICU mechanical ventilation at 23 long-term care hospitals: a multicenter outcomes study. </w:t>
      </w:r>
      <w:r w:rsidRPr="00537BFA">
        <w:rPr>
          <w:rFonts w:ascii="Times New Roman" w:hAnsi="Times New Roman" w:cs="Times New Roman"/>
          <w:i/>
        </w:rPr>
        <w:t xml:space="preserve">CHEST Journal </w:t>
      </w:r>
      <w:r w:rsidRPr="00537BFA">
        <w:rPr>
          <w:rFonts w:ascii="Times New Roman" w:hAnsi="Times New Roman" w:cs="Times New Roman"/>
        </w:rPr>
        <w:t>2007; 131: 85-93.</w:t>
      </w:r>
    </w:p>
    <w:p w14:paraId="35DA6DC3"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33. Polverino E, Nava S, Ferrer M, Ceriana P, Clini E, Spada E, Zanotti E, Trianni L, Barbano L, Fracchia C. Patients’ characterization, hospital course and clinical outcomes in five Italian respiratory intensive care units. </w:t>
      </w:r>
      <w:r w:rsidRPr="00537BFA">
        <w:rPr>
          <w:rFonts w:ascii="Times New Roman" w:hAnsi="Times New Roman" w:cs="Times New Roman"/>
          <w:i/>
        </w:rPr>
        <w:t xml:space="preserve">Intensive Care Med </w:t>
      </w:r>
      <w:r w:rsidRPr="00537BFA">
        <w:rPr>
          <w:rFonts w:ascii="Times New Roman" w:hAnsi="Times New Roman" w:cs="Times New Roman"/>
        </w:rPr>
        <w:t>2010; 36: 137-142.</w:t>
      </w:r>
    </w:p>
    <w:p w14:paraId="40D9DF08"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34. Hannan LM, Tan S, Hopkinson K, Marchingo E, Rautela L, Detering K, Berlowitz DJ, McDonald CF, Howard ME. Inpatient and long-term outcomes of individuals admitted for weaning from mechanical ventilation at a specialized ventilation weaning unit. </w:t>
      </w:r>
      <w:r w:rsidRPr="00537BFA">
        <w:rPr>
          <w:rFonts w:ascii="Times New Roman" w:hAnsi="Times New Roman" w:cs="Times New Roman"/>
          <w:i/>
        </w:rPr>
        <w:t xml:space="preserve">Respirology </w:t>
      </w:r>
      <w:r w:rsidRPr="00537BFA">
        <w:rPr>
          <w:rFonts w:ascii="Times New Roman" w:hAnsi="Times New Roman" w:cs="Times New Roman"/>
        </w:rPr>
        <w:t>2013; 18: 154-160.</w:t>
      </w:r>
    </w:p>
    <w:p w14:paraId="6AB1762D"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35. Sansone GR, Frengley JD, Vecchione JJ, Manogaram MG, Kaner RJ. Relationship of the Duration of Ventilator Support to Successful Weaning and Other Clinical Outcomes in 437 Prolonged Mechanical Ventilation Patients. </w:t>
      </w:r>
      <w:r w:rsidRPr="00537BFA">
        <w:rPr>
          <w:rFonts w:ascii="Times New Roman" w:hAnsi="Times New Roman" w:cs="Times New Roman"/>
          <w:i/>
        </w:rPr>
        <w:t xml:space="preserve">J Intensive Care Med </w:t>
      </w:r>
      <w:r w:rsidRPr="00537BFA">
        <w:rPr>
          <w:rFonts w:ascii="Times New Roman" w:hAnsi="Times New Roman" w:cs="Times New Roman"/>
        </w:rPr>
        <w:t>2017; 32: 283-291.</w:t>
      </w:r>
    </w:p>
    <w:p w14:paraId="31D79BBA"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36. Kahn JM, Davis BS, Le TQ, Yabes JG, Chang CH, Angus DC. Variation in mortality rates after admission to long-term acute care hospitals for ventilator weaning. </w:t>
      </w:r>
      <w:r w:rsidRPr="00537BFA">
        <w:rPr>
          <w:rFonts w:ascii="Times New Roman" w:hAnsi="Times New Roman" w:cs="Times New Roman"/>
          <w:i/>
        </w:rPr>
        <w:t xml:space="preserve">J Crit Care </w:t>
      </w:r>
      <w:r w:rsidRPr="00537BFA">
        <w:rPr>
          <w:rFonts w:ascii="Times New Roman" w:hAnsi="Times New Roman" w:cs="Times New Roman"/>
        </w:rPr>
        <w:t>2018; 46: 6-12.</w:t>
      </w:r>
    </w:p>
    <w:p w14:paraId="7505FB7E"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37. Windisch W, Dellweg D, Geiseler J, Westhoff M, Pfeifer M, Suchi S, Schonhofer B. Prolonged Weaning from Mechanical Ventilation. </w:t>
      </w:r>
      <w:r w:rsidRPr="00537BFA">
        <w:rPr>
          <w:rFonts w:ascii="Times New Roman" w:hAnsi="Times New Roman" w:cs="Times New Roman"/>
          <w:i/>
        </w:rPr>
        <w:t xml:space="preserve">Dtsch Arztebl Int </w:t>
      </w:r>
      <w:r w:rsidRPr="00537BFA">
        <w:rPr>
          <w:rFonts w:ascii="Times New Roman" w:hAnsi="Times New Roman" w:cs="Times New Roman"/>
        </w:rPr>
        <w:t>2020; 117: 197-204.</w:t>
      </w:r>
    </w:p>
    <w:p w14:paraId="252EBBD0"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38. King CS, Sahjwani D, Brown AW, Feroz S, Cameron P, Osborn E, Desai M, Djurkovic S, Kasarabada A, Hinerman R. Outcomes of mechanically ventilated patients with COVID-19 associated respiratory failure. </w:t>
      </w:r>
      <w:r w:rsidRPr="00537BFA">
        <w:rPr>
          <w:rFonts w:ascii="Times New Roman" w:hAnsi="Times New Roman" w:cs="Times New Roman"/>
          <w:i/>
        </w:rPr>
        <w:t xml:space="preserve">PLoS One </w:t>
      </w:r>
      <w:r w:rsidRPr="00537BFA">
        <w:rPr>
          <w:rFonts w:ascii="Times New Roman" w:hAnsi="Times New Roman" w:cs="Times New Roman"/>
        </w:rPr>
        <w:t>2020; 15: e0242651.</w:t>
      </w:r>
    </w:p>
    <w:p w14:paraId="5915BCDE"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39. Botta M, Tsonas AM, Pillay J, Boers LS, Algera AG, Bos LD, Dongelmans DA, Hollmann MW, Horn J, Vlaar AP. Ventilation management and clinical outcomes in invasively ventilated patients with COVID-19 (PRoVENT-COVID): a national, multicentre, observational cohort study. </w:t>
      </w:r>
      <w:r w:rsidRPr="00537BFA">
        <w:rPr>
          <w:rFonts w:ascii="Times New Roman" w:hAnsi="Times New Roman" w:cs="Times New Roman"/>
          <w:i/>
        </w:rPr>
        <w:t xml:space="preserve">The lancet Respiratory medicine </w:t>
      </w:r>
      <w:r w:rsidRPr="00537BFA">
        <w:rPr>
          <w:rFonts w:ascii="Times New Roman" w:hAnsi="Times New Roman" w:cs="Times New Roman"/>
        </w:rPr>
        <w:t>2020.</w:t>
      </w:r>
    </w:p>
    <w:p w14:paraId="6EDB7DAB"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40. Zangrillo A, Beretta L, Scandroglio AM, Monti G, Fominskiy E, Colombo S, Morselli F, Belletti A, Silvani P, Crivellari M. Characteristics, treatment, outcomes and cause of death of invasively ventilated patients with COVID-19 ARDS in Milan, Italy. </w:t>
      </w:r>
      <w:r w:rsidRPr="00537BFA">
        <w:rPr>
          <w:rFonts w:ascii="Times New Roman" w:hAnsi="Times New Roman" w:cs="Times New Roman"/>
          <w:i/>
        </w:rPr>
        <w:t xml:space="preserve">Crit Care Resusc </w:t>
      </w:r>
      <w:r w:rsidRPr="00537BFA">
        <w:rPr>
          <w:rFonts w:ascii="Times New Roman" w:hAnsi="Times New Roman" w:cs="Times New Roman"/>
        </w:rPr>
        <w:t>2020; 22: 200.</w:t>
      </w:r>
    </w:p>
    <w:p w14:paraId="1756CB18"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41. Auld SC, Caridi-Scheible M, Blum JM, Robichaux C, Kraft C, Jacob JT, Jabaley CS, Carpenter D, Kaplow R, Hernandez-Romieu AC. ICU and ventilator mortality among critically ill adults with coronavirus disease 2019. </w:t>
      </w:r>
      <w:r w:rsidRPr="00537BFA">
        <w:rPr>
          <w:rFonts w:ascii="Times New Roman" w:hAnsi="Times New Roman" w:cs="Times New Roman"/>
          <w:i/>
        </w:rPr>
        <w:t xml:space="preserve">Crit Care Med </w:t>
      </w:r>
      <w:r w:rsidRPr="00537BFA">
        <w:rPr>
          <w:rFonts w:ascii="Times New Roman" w:hAnsi="Times New Roman" w:cs="Times New Roman"/>
        </w:rPr>
        <w:t>2020.</w:t>
      </w:r>
    </w:p>
    <w:p w14:paraId="0E9E5E35"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42. Ferrando C, Suarez-Sipmann F, Mellado-Artigas R, Hernández M, Gea A, Arruti E, Aldecoa C, Martínez-Pallí G, Martínez-González MA, Slutsky AS. Clinical features, ventilatory management, and outcome of ARDS caused by COVID-19 are similar to other causes of ARDS. </w:t>
      </w:r>
      <w:r w:rsidRPr="00537BFA">
        <w:rPr>
          <w:rFonts w:ascii="Times New Roman" w:hAnsi="Times New Roman" w:cs="Times New Roman"/>
          <w:i/>
        </w:rPr>
        <w:t xml:space="preserve">Intensive Care Med </w:t>
      </w:r>
      <w:r w:rsidRPr="00537BFA">
        <w:rPr>
          <w:rFonts w:ascii="Times New Roman" w:hAnsi="Times New Roman" w:cs="Times New Roman"/>
        </w:rPr>
        <w:t>2020; 46: 2200-2211.</w:t>
      </w:r>
    </w:p>
    <w:p w14:paraId="33E55C7D"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43. Doidge JC, Gould DW, Ferrando-Vivas P, Mouncey PR, Thomas K, Shankar-Hari M, Harrison DA, Rowan KM. Trends in intensive care for patients with COVID-19 in England, Wales and Northern Ireland. </w:t>
      </w:r>
      <w:r w:rsidRPr="00537BFA">
        <w:rPr>
          <w:rFonts w:ascii="Times New Roman" w:hAnsi="Times New Roman" w:cs="Times New Roman"/>
          <w:i/>
        </w:rPr>
        <w:t xml:space="preserve">Am J Respir Crit Care Med </w:t>
      </w:r>
      <w:r w:rsidRPr="00537BFA">
        <w:rPr>
          <w:rFonts w:ascii="Times New Roman" w:hAnsi="Times New Roman" w:cs="Times New Roman"/>
        </w:rPr>
        <w:t>2020.</w:t>
      </w:r>
    </w:p>
    <w:p w14:paraId="5455AD6A"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lastRenderedPageBreak/>
        <w:t xml:space="preserve">44. Camporota L, Sanderson B, Dixon A, Vasques F, Jones A, Shankar-Hari M. Outcomes in mechanically ventilated patients with hypoxaemic respiratory failure due to COVID-19. </w:t>
      </w:r>
      <w:r w:rsidRPr="00537BFA">
        <w:rPr>
          <w:rFonts w:ascii="Times New Roman" w:hAnsi="Times New Roman" w:cs="Times New Roman"/>
          <w:i/>
        </w:rPr>
        <w:t xml:space="preserve">BJA: British Journal of Anaesthesia </w:t>
      </w:r>
      <w:r w:rsidRPr="00537BFA">
        <w:rPr>
          <w:rFonts w:ascii="Times New Roman" w:hAnsi="Times New Roman" w:cs="Times New Roman"/>
        </w:rPr>
        <w:t>2020.</w:t>
      </w:r>
    </w:p>
    <w:p w14:paraId="3FD9BB88"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45. Baedorf Kassis E, Schaefer MS, Maley JH, Hoenig B, Loo Y, Hayes MM, Moskowitz A, Talmor D. Transpulmonary pressure measurements and lung mechanics in patients with early ARDS and SARS-CoV-2. </w:t>
      </w:r>
      <w:r w:rsidRPr="00537BFA">
        <w:rPr>
          <w:rFonts w:ascii="Times New Roman" w:hAnsi="Times New Roman" w:cs="Times New Roman"/>
          <w:i/>
        </w:rPr>
        <w:t xml:space="preserve">J Crit Care </w:t>
      </w:r>
      <w:r w:rsidRPr="00537BFA">
        <w:rPr>
          <w:rFonts w:ascii="Times New Roman" w:hAnsi="Times New Roman" w:cs="Times New Roman"/>
        </w:rPr>
        <w:t>2021.</w:t>
      </w:r>
    </w:p>
    <w:p w14:paraId="26757EAB"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46. Bain W, Yang H, Shah FA, Suber T, Drohan C, Al-Yousif N, DeSensi RS, Bensen N, Schaefer C, Rosborough BR, Somasundaram A, Workman CJ, Lampenfeld C, Cillo AR, Cardello C, Shan F, Bruno TC, Vignali DA, Ray P, Ray A, Zhang Y, Lee JS, Methé B, McVerry BJ, Morris A, Kitsios GD. COVID-19 versus Non-COVID ARDS: Comparison of Demographics, Physiologic Parameters, Inflammatory Biomarkers and Clinical Outcomes. </w:t>
      </w:r>
      <w:r w:rsidRPr="00537BFA">
        <w:rPr>
          <w:rFonts w:ascii="Times New Roman" w:hAnsi="Times New Roman" w:cs="Times New Roman"/>
          <w:i/>
        </w:rPr>
        <w:t xml:space="preserve">Ann Am Thorac Soc </w:t>
      </w:r>
      <w:r w:rsidRPr="00537BFA">
        <w:rPr>
          <w:rFonts w:ascii="Times New Roman" w:hAnsi="Times New Roman" w:cs="Times New Roman"/>
        </w:rPr>
        <w:t>2021.</w:t>
      </w:r>
    </w:p>
    <w:p w14:paraId="0E0D6D9E" w14:textId="77777777" w:rsidR="00CC1E39" w:rsidRPr="00537BFA" w:rsidRDefault="00CC1E39" w:rsidP="00CC1E39">
      <w:pPr>
        <w:pStyle w:val="EndNoteBibliography"/>
        <w:ind w:left="720" w:hanging="720"/>
        <w:rPr>
          <w:rFonts w:ascii="Times New Roman" w:hAnsi="Times New Roman" w:cs="Times New Roman"/>
        </w:rPr>
      </w:pPr>
      <w:r w:rsidRPr="00537BFA">
        <w:rPr>
          <w:rFonts w:ascii="Times New Roman" w:hAnsi="Times New Roman" w:cs="Times New Roman"/>
        </w:rPr>
        <w:t xml:space="preserve">47. Gamberini L, Tonetti T, Spadaro S, Zani G, Mazzoli CA, Capozzi C, Giampalma E, Reggiani MLB, Bertellini E, Castelli A. Factors influencing liberation from mechanical ventilation in coronavirus disease 2019: multicenter observational study in fifteen Italian ICUs. </w:t>
      </w:r>
      <w:r w:rsidRPr="00537BFA">
        <w:rPr>
          <w:rFonts w:ascii="Times New Roman" w:hAnsi="Times New Roman" w:cs="Times New Roman"/>
          <w:i/>
        </w:rPr>
        <w:t xml:space="preserve">Journal of intensive care </w:t>
      </w:r>
      <w:r w:rsidRPr="00537BFA">
        <w:rPr>
          <w:rFonts w:ascii="Times New Roman" w:hAnsi="Times New Roman" w:cs="Times New Roman"/>
        </w:rPr>
        <w:t>2020; 8: 1-12.</w:t>
      </w:r>
    </w:p>
    <w:p w14:paraId="7215D429" w14:textId="1B00F03F" w:rsidR="00533CAF" w:rsidRPr="00537BFA" w:rsidRDefault="00533CAF" w:rsidP="004436A9">
      <w:pPr>
        <w:jc w:val="both"/>
      </w:pPr>
      <w:r w:rsidRPr="00537BFA">
        <w:fldChar w:fldCharType="end"/>
      </w:r>
    </w:p>
    <w:p w14:paraId="31003D0A" w14:textId="23C55F17" w:rsidR="00041FC5" w:rsidRPr="00537BFA" w:rsidRDefault="00EC1F8F" w:rsidP="00917782">
      <w:pPr>
        <w:jc w:val="both"/>
      </w:pPr>
      <w:r w:rsidRPr="00537BFA">
        <w:br w:type="page"/>
      </w:r>
    </w:p>
    <w:p w14:paraId="3CE95A4C" w14:textId="77777777" w:rsidR="00F61C05" w:rsidRPr="00537BFA" w:rsidRDefault="00F61C05"/>
    <w:tbl>
      <w:tblPr>
        <w:tblStyle w:val="TableGrid"/>
        <w:tblW w:w="0" w:type="auto"/>
        <w:tblInd w:w="-5" w:type="dxa"/>
        <w:tblLook w:val="04A0" w:firstRow="1" w:lastRow="0" w:firstColumn="1" w:lastColumn="0" w:noHBand="0" w:noVBand="1"/>
      </w:tblPr>
      <w:tblGrid>
        <w:gridCol w:w="2553"/>
        <w:gridCol w:w="2693"/>
        <w:gridCol w:w="2873"/>
      </w:tblGrid>
      <w:tr w:rsidR="00F61C05" w:rsidRPr="00537BFA" w14:paraId="14D0F066" w14:textId="77777777" w:rsidTr="00D04D5E">
        <w:trPr>
          <w:trHeight w:val="809"/>
        </w:trPr>
        <w:tc>
          <w:tcPr>
            <w:tcW w:w="8119" w:type="dxa"/>
            <w:gridSpan w:val="3"/>
            <w:vAlign w:val="center"/>
          </w:tcPr>
          <w:p w14:paraId="7CA9AFF9" w14:textId="77777777" w:rsidR="00F61C05" w:rsidRPr="00537BFA" w:rsidRDefault="00F61C05" w:rsidP="00CA1519">
            <w:pPr>
              <w:ind w:left="1066" w:hanging="1080"/>
              <w:rPr>
                <w:b/>
              </w:rPr>
            </w:pPr>
            <w:r w:rsidRPr="00537BFA">
              <w:rPr>
                <w:b/>
              </w:rPr>
              <w:t xml:space="preserve">e-Table 1. Distribution of residence in low-income areas according to patients’ ethnicity </w:t>
            </w:r>
          </w:p>
        </w:tc>
      </w:tr>
      <w:tr w:rsidR="00F61C05" w:rsidRPr="00537BFA" w14:paraId="1F5C6244" w14:textId="77777777" w:rsidTr="00F61C05">
        <w:tc>
          <w:tcPr>
            <w:tcW w:w="2553" w:type="dxa"/>
            <w:vMerge w:val="restart"/>
            <w:vAlign w:val="center"/>
          </w:tcPr>
          <w:p w14:paraId="2EA34628" w14:textId="77777777" w:rsidR="00F61C05" w:rsidRPr="00537BFA" w:rsidRDefault="00F61C05" w:rsidP="00F61C05">
            <w:pPr>
              <w:spacing w:after="160" w:line="259" w:lineRule="auto"/>
              <w:jc w:val="center"/>
            </w:pPr>
            <w:r w:rsidRPr="00537BFA">
              <w:rPr>
                <w:b/>
                <w:i/>
              </w:rPr>
              <w:t>Ethnicity</w:t>
            </w:r>
          </w:p>
        </w:tc>
        <w:tc>
          <w:tcPr>
            <w:tcW w:w="5566" w:type="dxa"/>
            <w:gridSpan w:val="2"/>
            <w:vAlign w:val="center"/>
          </w:tcPr>
          <w:p w14:paraId="48C742D9" w14:textId="77777777" w:rsidR="00F61C05" w:rsidRPr="00537BFA" w:rsidRDefault="00F61C05" w:rsidP="00F61C05">
            <w:pPr>
              <w:spacing w:after="160" w:line="259" w:lineRule="auto"/>
              <w:jc w:val="center"/>
            </w:pPr>
            <w:r w:rsidRPr="00537BFA">
              <w:rPr>
                <w:b/>
              </w:rPr>
              <w:t xml:space="preserve">Residence in low income </w:t>
            </w:r>
            <w:proofErr w:type="spellStart"/>
            <w:r w:rsidRPr="00537BFA">
              <w:rPr>
                <w:b/>
              </w:rPr>
              <w:t>area</w:t>
            </w:r>
            <w:r w:rsidRPr="00537BFA">
              <w:rPr>
                <w:bCs/>
                <w:vertAlign w:val="superscript"/>
              </w:rPr>
              <w:t>a</w:t>
            </w:r>
            <w:proofErr w:type="spellEnd"/>
          </w:p>
        </w:tc>
      </w:tr>
      <w:tr w:rsidR="00F61C05" w:rsidRPr="00537BFA" w14:paraId="3E51965A" w14:textId="77777777" w:rsidTr="00F61C05">
        <w:tc>
          <w:tcPr>
            <w:tcW w:w="2553" w:type="dxa"/>
            <w:vMerge/>
            <w:vAlign w:val="center"/>
          </w:tcPr>
          <w:p w14:paraId="36327F9A" w14:textId="77777777" w:rsidR="00F61C05" w:rsidRPr="00537BFA" w:rsidRDefault="00F61C05" w:rsidP="00F61C05">
            <w:pPr>
              <w:spacing w:after="160" w:line="259" w:lineRule="auto"/>
              <w:jc w:val="center"/>
            </w:pPr>
          </w:p>
        </w:tc>
        <w:tc>
          <w:tcPr>
            <w:tcW w:w="2693" w:type="dxa"/>
            <w:vAlign w:val="center"/>
          </w:tcPr>
          <w:p w14:paraId="4A5619ED" w14:textId="77777777" w:rsidR="00F61C05" w:rsidRPr="00537BFA" w:rsidRDefault="00F61C05" w:rsidP="00F61C05">
            <w:pPr>
              <w:spacing w:after="160" w:line="259" w:lineRule="auto"/>
              <w:jc w:val="center"/>
            </w:pPr>
            <w:r w:rsidRPr="00537BFA">
              <w:rPr>
                <w:i/>
              </w:rPr>
              <w:t>Yes</w:t>
            </w:r>
          </w:p>
        </w:tc>
        <w:tc>
          <w:tcPr>
            <w:tcW w:w="2873" w:type="dxa"/>
            <w:vAlign w:val="center"/>
          </w:tcPr>
          <w:p w14:paraId="642D70E9" w14:textId="77777777" w:rsidR="00F61C05" w:rsidRPr="00537BFA" w:rsidRDefault="00F61C05" w:rsidP="00F61C05">
            <w:pPr>
              <w:spacing w:after="160" w:line="259" w:lineRule="auto"/>
              <w:jc w:val="center"/>
            </w:pPr>
            <w:r w:rsidRPr="00537BFA">
              <w:rPr>
                <w:i/>
              </w:rPr>
              <w:t>No</w:t>
            </w:r>
          </w:p>
        </w:tc>
      </w:tr>
      <w:tr w:rsidR="00F67ABB" w:rsidRPr="00537BFA" w14:paraId="682E8EB7" w14:textId="77777777" w:rsidTr="00D04D5E">
        <w:trPr>
          <w:trHeight w:val="458"/>
        </w:trPr>
        <w:tc>
          <w:tcPr>
            <w:tcW w:w="2553" w:type="dxa"/>
            <w:vAlign w:val="center"/>
          </w:tcPr>
          <w:p w14:paraId="5B01D043" w14:textId="2A6F7EEE" w:rsidR="00F67ABB" w:rsidRPr="00537BFA" w:rsidRDefault="00F67ABB" w:rsidP="00F67ABB">
            <w:pPr>
              <w:spacing w:after="160" w:line="259" w:lineRule="auto"/>
              <w:jc w:val="center"/>
            </w:pPr>
            <w:r w:rsidRPr="00537BFA">
              <w:t xml:space="preserve">Hispanic </w:t>
            </w:r>
          </w:p>
        </w:tc>
        <w:tc>
          <w:tcPr>
            <w:tcW w:w="2693" w:type="dxa"/>
          </w:tcPr>
          <w:p w14:paraId="6F9F84CF" w14:textId="51C0CA94" w:rsidR="00F67ABB" w:rsidRPr="00537BFA" w:rsidRDefault="00F67ABB" w:rsidP="00F67ABB">
            <w:pPr>
              <w:spacing w:after="160" w:line="259" w:lineRule="auto"/>
              <w:jc w:val="center"/>
            </w:pPr>
            <w:r w:rsidRPr="00537BFA">
              <w:t>51 (68.9%)</w:t>
            </w:r>
          </w:p>
        </w:tc>
        <w:tc>
          <w:tcPr>
            <w:tcW w:w="2873" w:type="dxa"/>
          </w:tcPr>
          <w:p w14:paraId="55B6FDAC" w14:textId="63DB82D3" w:rsidR="00F67ABB" w:rsidRPr="00537BFA" w:rsidRDefault="00F67ABB" w:rsidP="00F67ABB">
            <w:pPr>
              <w:spacing w:after="160" w:line="259" w:lineRule="auto"/>
              <w:jc w:val="center"/>
            </w:pPr>
            <w:r w:rsidRPr="00537BFA">
              <w:t>23 (31.1%)</w:t>
            </w:r>
          </w:p>
        </w:tc>
      </w:tr>
      <w:tr w:rsidR="00F67ABB" w:rsidRPr="00537BFA" w14:paraId="60AF6307" w14:textId="77777777" w:rsidTr="00D04D5E">
        <w:trPr>
          <w:trHeight w:val="458"/>
        </w:trPr>
        <w:tc>
          <w:tcPr>
            <w:tcW w:w="2553" w:type="dxa"/>
            <w:vAlign w:val="center"/>
          </w:tcPr>
          <w:p w14:paraId="5D25FD83" w14:textId="0D1627A6" w:rsidR="00F67ABB" w:rsidRPr="00537BFA" w:rsidRDefault="00F67ABB" w:rsidP="00F67ABB">
            <w:pPr>
              <w:spacing w:after="160" w:line="259" w:lineRule="auto"/>
              <w:jc w:val="center"/>
            </w:pPr>
            <w:r w:rsidRPr="00537BFA">
              <w:t xml:space="preserve">Black </w:t>
            </w:r>
          </w:p>
        </w:tc>
        <w:tc>
          <w:tcPr>
            <w:tcW w:w="2693" w:type="dxa"/>
          </w:tcPr>
          <w:p w14:paraId="157B6E2C" w14:textId="47933C27" w:rsidR="00F67ABB" w:rsidRPr="00537BFA" w:rsidRDefault="00F67ABB" w:rsidP="00F67ABB">
            <w:pPr>
              <w:spacing w:after="160" w:line="259" w:lineRule="auto"/>
              <w:jc w:val="center"/>
            </w:pPr>
            <w:r w:rsidRPr="00537BFA">
              <w:t>27 (75.0%)</w:t>
            </w:r>
          </w:p>
        </w:tc>
        <w:tc>
          <w:tcPr>
            <w:tcW w:w="2873" w:type="dxa"/>
          </w:tcPr>
          <w:p w14:paraId="3B3E50D2" w14:textId="627D1523" w:rsidR="00F67ABB" w:rsidRPr="00537BFA" w:rsidRDefault="00F67ABB" w:rsidP="00F67ABB">
            <w:pPr>
              <w:spacing w:after="160" w:line="259" w:lineRule="auto"/>
              <w:jc w:val="center"/>
            </w:pPr>
            <w:r w:rsidRPr="00537BFA">
              <w:t>9 (25%)</w:t>
            </w:r>
          </w:p>
        </w:tc>
      </w:tr>
      <w:tr w:rsidR="00F67ABB" w:rsidRPr="00537BFA" w14:paraId="5C28CB11" w14:textId="77777777" w:rsidTr="00D04D5E">
        <w:trPr>
          <w:trHeight w:val="458"/>
        </w:trPr>
        <w:tc>
          <w:tcPr>
            <w:tcW w:w="2553" w:type="dxa"/>
            <w:vAlign w:val="center"/>
          </w:tcPr>
          <w:p w14:paraId="4376DC1C" w14:textId="79C73990" w:rsidR="00F67ABB" w:rsidRPr="00537BFA" w:rsidRDefault="00F67ABB" w:rsidP="00F67ABB">
            <w:pPr>
              <w:spacing w:after="160" w:line="259" w:lineRule="auto"/>
              <w:jc w:val="center"/>
            </w:pPr>
            <w:r w:rsidRPr="00537BFA">
              <w:t xml:space="preserve">White </w:t>
            </w:r>
          </w:p>
        </w:tc>
        <w:tc>
          <w:tcPr>
            <w:tcW w:w="2693" w:type="dxa"/>
          </w:tcPr>
          <w:p w14:paraId="41E6EC79" w14:textId="5109ABA2" w:rsidR="00F67ABB" w:rsidRPr="00537BFA" w:rsidRDefault="00F67ABB" w:rsidP="00F67ABB">
            <w:pPr>
              <w:spacing w:after="160" w:line="259" w:lineRule="auto"/>
              <w:jc w:val="center"/>
            </w:pPr>
            <w:r w:rsidRPr="00537BFA">
              <w:t>14 (35.9%)</w:t>
            </w:r>
          </w:p>
        </w:tc>
        <w:tc>
          <w:tcPr>
            <w:tcW w:w="2873" w:type="dxa"/>
          </w:tcPr>
          <w:p w14:paraId="530AB0AD" w14:textId="52BBC0AA" w:rsidR="00F67ABB" w:rsidRPr="00537BFA" w:rsidRDefault="00F67ABB" w:rsidP="00F67ABB">
            <w:pPr>
              <w:spacing w:after="160" w:line="259" w:lineRule="auto"/>
              <w:jc w:val="center"/>
            </w:pPr>
            <w:r w:rsidRPr="00537BFA">
              <w:t>25 (64.1%)</w:t>
            </w:r>
          </w:p>
        </w:tc>
      </w:tr>
      <w:tr w:rsidR="00F67ABB" w:rsidRPr="00537BFA" w14:paraId="54E711C8" w14:textId="77777777" w:rsidTr="00D04D5E">
        <w:trPr>
          <w:trHeight w:val="458"/>
        </w:trPr>
        <w:tc>
          <w:tcPr>
            <w:tcW w:w="2553" w:type="dxa"/>
            <w:vAlign w:val="center"/>
          </w:tcPr>
          <w:p w14:paraId="70254B58" w14:textId="28A5B1EA" w:rsidR="00F67ABB" w:rsidRPr="00537BFA" w:rsidRDefault="00F67ABB" w:rsidP="00F67ABB">
            <w:pPr>
              <w:spacing w:after="160" w:line="259" w:lineRule="auto"/>
              <w:jc w:val="center"/>
            </w:pPr>
            <w:r w:rsidRPr="00537BFA">
              <w:t>Other</w:t>
            </w:r>
          </w:p>
        </w:tc>
        <w:tc>
          <w:tcPr>
            <w:tcW w:w="2693" w:type="dxa"/>
          </w:tcPr>
          <w:p w14:paraId="61C85997" w14:textId="027E7A15" w:rsidR="00F67ABB" w:rsidRPr="00537BFA" w:rsidRDefault="00F67ABB" w:rsidP="00F67ABB">
            <w:pPr>
              <w:spacing w:after="160" w:line="259" w:lineRule="auto"/>
              <w:jc w:val="center"/>
            </w:pPr>
            <w:r w:rsidRPr="00537BFA">
              <w:t>2 (22.2%)</w:t>
            </w:r>
          </w:p>
        </w:tc>
        <w:tc>
          <w:tcPr>
            <w:tcW w:w="2873" w:type="dxa"/>
          </w:tcPr>
          <w:p w14:paraId="5E21E1FA" w14:textId="7BA95F94" w:rsidR="00F67ABB" w:rsidRPr="00537BFA" w:rsidRDefault="00F67ABB" w:rsidP="00F67ABB">
            <w:pPr>
              <w:spacing w:after="160" w:line="259" w:lineRule="auto"/>
              <w:jc w:val="center"/>
            </w:pPr>
            <w:r w:rsidRPr="00537BFA">
              <w:t>7 (77.8%)</w:t>
            </w:r>
          </w:p>
        </w:tc>
      </w:tr>
      <w:tr w:rsidR="00F67ABB" w:rsidRPr="00537BFA" w14:paraId="503B25E7" w14:textId="77777777" w:rsidTr="00D04D5E">
        <w:trPr>
          <w:trHeight w:val="458"/>
        </w:trPr>
        <w:tc>
          <w:tcPr>
            <w:tcW w:w="2553" w:type="dxa"/>
            <w:vAlign w:val="center"/>
          </w:tcPr>
          <w:p w14:paraId="5D7D6C7E" w14:textId="0D385349" w:rsidR="00F67ABB" w:rsidRPr="00537BFA" w:rsidRDefault="00F67ABB" w:rsidP="00F67ABB">
            <w:pPr>
              <w:spacing w:after="160" w:line="259" w:lineRule="auto"/>
              <w:jc w:val="center"/>
            </w:pPr>
            <w:r w:rsidRPr="00537BFA">
              <w:t>Total</w:t>
            </w:r>
          </w:p>
        </w:tc>
        <w:tc>
          <w:tcPr>
            <w:tcW w:w="2693" w:type="dxa"/>
          </w:tcPr>
          <w:p w14:paraId="2FB80999" w14:textId="5210E3FE" w:rsidR="00F67ABB" w:rsidRPr="00537BFA" w:rsidRDefault="00F67ABB" w:rsidP="00F67ABB">
            <w:pPr>
              <w:spacing w:after="160" w:line="259" w:lineRule="auto"/>
              <w:jc w:val="center"/>
            </w:pPr>
            <w:r w:rsidRPr="00537BFA">
              <w:t>94 (59.5%)</w:t>
            </w:r>
          </w:p>
        </w:tc>
        <w:tc>
          <w:tcPr>
            <w:tcW w:w="2873" w:type="dxa"/>
          </w:tcPr>
          <w:p w14:paraId="4254F4AB" w14:textId="74FBEDC9" w:rsidR="00F67ABB" w:rsidRPr="00537BFA" w:rsidRDefault="00F67ABB" w:rsidP="00F67ABB">
            <w:pPr>
              <w:spacing w:after="160" w:line="259" w:lineRule="auto"/>
              <w:jc w:val="center"/>
            </w:pPr>
            <w:r w:rsidRPr="00537BFA">
              <w:t>64 (40.5%)</w:t>
            </w:r>
          </w:p>
        </w:tc>
      </w:tr>
      <w:tr w:rsidR="00F61C05" w:rsidRPr="00537BFA" w14:paraId="2E1836E6" w14:textId="77777777" w:rsidTr="00D04D5E">
        <w:trPr>
          <w:trHeight w:val="1016"/>
        </w:trPr>
        <w:tc>
          <w:tcPr>
            <w:tcW w:w="8119" w:type="dxa"/>
            <w:gridSpan w:val="3"/>
            <w:vAlign w:val="center"/>
          </w:tcPr>
          <w:p w14:paraId="0829EA56" w14:textId="77777777" w:rsidR="00F61C05" w:rsidRPr="00537BFA" w:rsidRDefault="00F61C05" w:rsidP="00D04D5E">
            <w:pPr>
              <w:pStyle w:val="NormalWeb"/>
              <w:spacing w:before="0" w:beforeAutospacing="0" w:after="0" w:afterAutospacing="0"/>
              <w:rPr>
                <w:sz w:val="22"/>
                <w:szCs w:val="22"/>
              </w:rPr>
            </w:pPr>
            <w:r w:rsidRPr="00537BFA">
              <w:rPr>
                <w:sz w:val="22"/>
                <w:szCs w:val="22"/>
              </w:rPr>
              <w:t>Data are n (%)</w:t>
            </w:r>
          </w:p>
          <w:p w14:paraId="4B0F896F" w14:textId="77777777" w:rsidR="00F61C05" w:rsidRPr="00537BFA" w:rsidRDefault="00F61C05" w:rsidP="00D04D5E">
            <w:pPr>
              <w:pStyle w:val="NormalWeb"/>
              <w:spacing w:before="0" w:beforeAutospacing="0" w:after="0" w:afterAutospacing="0"/>
              <w:rPr>
                <w:sz w:val="22"/>
                <w:szCs w:val="22"/>
              </w:rPr>
            </w:pPr>
            <w:proofErr w:type="spellStart"/>
            <w:proofErr w:type="gramStart"/>
            <w:r w:rsidRPr="00537BFA">
              <w:rPr>
                <w:sz w:val="22"/>
                <w:szCs w:val="22"/>
                <w:vertAlign w:val="superscript"/>
              </w:rPr>
              <w:t>a</w:t>
            </w:r>
            <w:proofErr w:type="spellEnd"/>
            <w:proofErr w:type="gramEnd"/>
            <w:r w:rsidRPr="00537BFA">
              <w:rPr>
                <w:sz w:val="22"/>
                <w:szCs w:val="22"/>
                <w:vertAlign w:val="superscript"/>
              </w:rPr>
              <w:t xml:space="preserve"> </w:t>
            </w:r>
            <w:r w:rsidRPr="00537BFA">
              <w:rPr>
                <w:sz w:val="22"/>
                <w:szCs w:val="22"/>
              </w:rPr>
              <w:t>Areas where the percentage of low-income residents exceeds the Illinois benchmark of 29.4%, as defined by the Uniform Data System Mapper</w:t>
            </w:r>
          </w:p>
        </w:tc>
      </w:tr>
    </w:tbl>
    <w:p w14:paraId="4E6A0C04" w14:textId="77777777" w:rsidR="00F61C05" w:rsidRPr="00537BFA" w:rsidRDefault="00F61C05"/>
    <w:p w14:paraId="3E4340E2" w14:textId="77777777" w:rsidR="00F61C05" w:rsidRPr="00537BFA" w:rsidRDefault="00F61C05"/>
    <w:p w14:paraId="341E61B0" w14:textId="77777777" w:rsidR="00F61C05" w:rsidRPr="00537BFA" w:rsidRDefault="00F61C05"/>
    <w:p w14:paraId="4B5B5F5D" w14:textId="71C02FCA" w:rsidR="00EB2CBF" w:rsidRPr="00537BFA" w:rsidRDefault="00EB2CBF" w:rsidP="00FC3FD6">
      <w:r w:rsidRPr="00537BFA">
        <w:br w:type="page"/>
      </w:r>
    </w:p>
    <w:p w14:paraId="0B664343" w14:textId="77777777" w:rsidR="00EB2CBF" w:rsidRPr="00537BFA" w:rsidRDefault="00EB2CBF" w:rsidP="00EB2CBF">
      <w:pPr>
        <w:spacing w:after="160" w:line="259" w:lineRule="auto"/>
      </w:pPr>
    </w:p>
    <w:tbl>
      <w:tblPr>
        <w:tblStyle w:val="TableGrid"/>
        <w:tblpPr w:leftFromText="180" w:rightFromText="180" w:vertAnchor="text" w:horzAnchor="margin" w:tblpXSpec="right" w:tblpY="555"/>
        <w:tblW w:w="9540" w:type="dxa"/>
        <w:tblLook w:val="04A0" w:firstRow="1" w:lastRow="0" w:firstColumn="1" w:lastColumn="0" w:noHBand="0" w:noVBand="1"/>
      </w:tblPr>
      <w:tblGrid>
        <w:gridCol w:w="3775"/>
        <w:gridCol w:w="2160"/>
        <w:gridCol w:w="1800"/>
        <w:gridCol w:w="1805"/>
      </w:tblGrid>
      <w:tr w:rsidR="00EB2CBF" w:rsidRPr="00537BFA" w14:paraId="42B7222B" w14:textId="77777777" w:rsidTr="00E02C91">
        <w:trPr>
          <w:trHeight w:val="440"/>
        </w:trPr>
        <w:tc>
          <w:tcPr>
            <w:tcW w:w="9540" w:type="dxa"/>
            <w:gridSpan w:val="4"/>
            <w:vAlign w:val="center"/>
          </w:tcPr>
          <w:p w14:paraId="6D2F17F6" w14:textId="77777777" w:rsidR="00EB2CBF" w:rsidRPr="00537BFA" w:rsidRDefault="00EB2CBF" w:rsidP="00E02C91">
            <w:r w:rsidRPr="00537BFA">
              <w:rPr>
                <w:b/>
                <w:bCs/>
              </w:rPr>
              <w:t>e-Table 2. Published LTACH outcomes in non-COVID-19 patients</w:t>
            </w:r>
          </w:p>
        </w:tc>
      </w:tr>
      <w:tr w:rsidR="00EB2CBF" w:rsidRPr="00537BFA" w14:paraId="24526725" w14:textId="77777777" w:rsidTr="007D479B">
        <w:trPr>
          <w:trHeight w:val="800"/>
        </w:trPr>
        <w:tc>
          <w:tcPr>
            <w:tcW w:w="3775" w:type="dxa"/>
            <w:vAlign w:val="center"/>
          </w:tcPr>
          <w:p w14:paraId="06A69162" w14:textId="77777777" w:rsidR="00EB2CBF" w:rsidRPr="00537BFA" w:rsidRDefault="00EB2CBF" w:rsidP="004C1B4B">
            <w:pPr>
              <w:jc w:val="center"/>
            </w:pPr>
          </w:p>
        </w:tc>
        <w:tc>
          <w:tcPr>
            <w:tcW w:w="2160" w:type="dxa"/>
            <w:vAlign w:val="center"/>
          </w:tcPr>
          <w:p w14:paraId="3F241433" w14:textId="77777777" w:rsidR="00EB2CBF" w:rsidRPr="00537BFA" w:rsidRDefault="00EB2CBF" w:rsidP="004C1B4B">
            <w:pPr>
              <w:jc w:val="center"/>
            </w:pPr>
            <w:r w:rsidRPr="00537BFA">
              <w:t>Number study</w:t>
            </w:r>
            <w:r w:rsidRPr="00537BFA">
              <w:rPr>
                <w:highlight w:val="lightGray"/>
              </w:rPr>
              <w:t xml:space="preserve"> </w:t>
            </w:r>
            <w:r w:rsidRPr="00537BFA">
              <w:t>participants</w:t>
            </w:r>
          </w:p>
        </w:tc>
        <w:tc>
          <w:tcPr>
            <w:tcW w:w="1800" w:type="dxa"/>
            <w:vAlign w:val="center"/>
          </w:tcPr>
          <w:p w14:paraId="6627B9D3" w14:textId="7B4736EE" w:rsidR="00EB2CBF" w:rsidRPr="00537BFA" w:rsidRDefault="00EB2CBF" w:rsidP="004C1B4B">
            <w:pPr>
              <w:jc w:val="center"/>
            </w:pPr>
            <w:r w:rsidRPr="00537BFA">
              <w:t xml:space="preserve">Weaning </w:t>
            </w:r>
            <w:r w:rsidR="00E02C91" w:rsidRPr="00537BFA">
              <w:t>success rate</w:t>
            </w:r>
          </w:p>
        </w:tc>
        <w:tc>
          <w:tcPr>
            <w:tcW w:w="1805" w:type="dxa"/>
            <w:vAlign w:val="center"/>
          </w:tcPr>
          <w:p w14:paraId="1D10B091" w14:textId="77777777" w:rsidR="00EB2CBF" w:rsidRPr="00537BFA" w:rsidRDefault="00EB2CBF" w:rsidP="004C1B4B">
            <w:pPr>
              <w:jc w:val="center"/>
            </w:pPr>
            <w:r w:rsidRPr="00537BFA">
              <w:t>LTACH Mortality</w:t>
            </w:r>
          </w:p>
        </w:tc>
      </w:tr>
      <w:tr w:rsidR="00EB2CBF" w:rsidRPr="00537BFA" w14:paraId="545AFC97" w14:textId="77777777" w:rsidTr="007D479B">
        <w:tc>
          <w:tcPr>
            <w:tcW w:w="3775" w:type="dxa"/>
            <w:vAlign w:val="center"/>
          </w:tcPr>
          <w:p w14:paraId="221CA573" w14:textId="43F54FBD" w:rsidR="00EB2CBF" w:rsidRPr="00537BFA" w:rsidRDefault="00EB2CBF" w:rsidP="004C1B4B">
            <w:proofErr w:type="spellStart"/>
            <w:r w:rsidRPr="00537BFA">
              <w:t>Schein</w:t>
            </w:r>
            <w:r w:rsidR="004436A9" w:rsidRPr="00537BFA">
              <w:t>h</w:t>
            </w:r>
            <w:r w:rsidRPr="00537BFA">
              <w:t>orn</w:t>
            </w:r>
            <w:proofErr w:type="spellEnd"/>
            <w:r w:rsidRPr="00537BFA">
              <w:t xml:space="preserve"> et al 1997 </w:t>
            </w:r>
            <w:r w:rsidR="004C1B4B" w:rsidRPr="00537BFA">
              <w:fldChar w:fldCharType="begin"/>
            </w:r>
            <w:r w:rsidR="00F63400" w:rsidRPr="00537BFA">
              <w:instrText xml:space="preserve"> ADDIN EN.CITE &lt;EndNote&gt;&lt;Cite&gt;&lt;Author&gt;Scheinhorn&lt;/Author&gt;&lt;Year&gt;1997&lt;/Year&gt;&lt;RecNum&gt;2613&lt;/RecNum&gt;&lt;DisplayText&gt;(27)&lt;/DisplayText&gt;&lt;record&gt;&lt;rec-number&gt;2613&lt;/rec-number&gt;&lt;foreign-keys&gt;&lt;key app="EN" db-id="z9zzxrwt2drtz0etddmvxsfhv9wfe5vtsvrx" timestamp="1615307239"&gt;2613&lt;/key&gt;&lt;/foreign-keys&gt;&lt;ref-type name="Journal Article"&gt;17&lt;/ref-type&gt;&lt;contributors&gt;&lt;authors&gt;&lt;author&gt;Scheinhorn, David J&lt;/author&gt;&lt;author&gt;Chao, David C&lt;/author&gt;&lt;author&gt;Stearn-Hassenpflug, Meg&lt;/author&gt;&lt;author&gt;LaBree, Laurie D&lt;/author&gt;&lt;author&gt;Heltsley, Diane J&lt;/author&gt;&lt;/authors&gt;&lt;/contributors&gt;&lt;titles&gt;&lt;title&gt;Post-ICU mechanical ventilation: treatment of 1,123 patients at a regional weaning center&lt;/title&gt;&lt;secondary-title&gt;Chest&lt;/secondary-title&gt;&lt;/titles&gt;&lt;periodical&gt;&lt;full-title&gt;Chest&lt;/full-title&gt;&lt;abbr-1&gt;Chest&lt;/abbr-1&gt;&lt;abbr-2&gt;Chest&lt;/abbr-2&gt;&lt;/periodical&gt;&lt;pages&gt;1654-1659&lt;/pages&gt;&lt;volume&gt;111&lt;/volume&gt;&lt;number&gt;6&lt;/number&gt;&lt;dates&gt;&lt;year&gt;1997&lt;/year&gt;&lt;/dates&gt;&lt;isbn&gt;0012-3692&lt;/isbn&gt;&lt;urls&gt;&lt;/urls&gt;&lt;/record&gt;&lt;/Cite&gt;&lt;/EndNote&gt;</w:instrText>
            </w:r>
            <w:r w:rsidR="004C1B4B" w:rsidRPr="00537BFA">
              <w:fldChar w:fldCharType="separate"/>
            </w:r>
            <w:r w:rsidR="00F63400" w:rsidRPr="00537BFA">
              <w:rPr>
                <w:noProof/>
              </w:rPr>
              <w:t>(27)</w:t>
            </w:r>
            <w:r w:rsidR="004C1B4B" w:rsidRPr="00537BFA">
              <w:fldChar w:fldCharType="end"/>
            </w:r>
          </w:p>
          <w:p w14:paraId="5D1DE760" w14:textId="0C9746C3" w:rsidR="00E02C91" w:rsidRPr="00537BFA" w:rsidRDefault="00E02C91" w:rsidP="004C1B4B">
            <w:r w:rsidRPr="00537BFA">
              <w:t xml:space="preserve">  (USA)</w:t>
            </w:r>
          </w:p>
        </w:tc>
        <w:tc>
          <w:tcPr>
            <w:tcW w:w="2160" w:type="dxa"/>
            <w:vAlign w:val="center"/>
          </w:tcPr>
          <w:p w14:paraId="5F4222B1" w14:textId="77777777" w:rsidR="00EB2CBF" w:rsidRPr="00537BFA" w:rsidRDefault="00EB2CBF" w:rsidP="004C1B4B">
            <w:pPr>
              <w:jc w:val="center"/>
            </w:pPr>
            <w:r w:rsidRPr="00537BFA">
              <w:t>1,123</w:t>
            </w:r>
          </w:p>
        </w:tc>
        <w:tc>
          <w:tcPr>
            <w:tcW w:w="1800" w:type="dxa"/>
            <w:vAlign w:val="center"/>
          </w:tcPr>
          <w:p w14:paraId="0739D1D2" w14:textId="77777777" w:rsidR="00EB2CBF" w:rsidRPr="00537BFA" w:rsidRDefault="00EB2CBF" w:rsidP="004C1B4B">
            <w:pPr>
              <w:jc w:val="center"/>
            </w:pPr>
            <w:r w:rsidRPr="00537BFA">
              <w:t>55.9%</w:t>
            </w:r>
          </w:p>
        </w:tc>
        <w:tc>
          <w:tcPr>
            <w:tcW w:w="1805" w:type="dxa"/>
            <w:vAlign w:val="center"/>
          </w:tcPr>
          <w:p w14:paraId="50331FE2" w14:textId="77777777" w:rsidR="00EB2CBF" w:rsidRPr="00537BFA" w:rsidRDefault="00EB2CBF" w:rsidP="004C1B4B">
            <w:pPr>
              <w:jc w:val="center"/>
            </w:pPr>
            <w:r w:rsidRPr="00537BFA">
              <w:t>28.8%</w:t>
            </w:r>
          </w:p>
        </w:tc>
      </w:tr>
      <w:tr w:rsidR="00EB2CBF" w:rsidRPr="00537BFA" w14:paraId="5399BD0C" w14:textId="77777777" w:rsidTr="007D479B">
        <w:tc>
          <w:tcPr>
            <w:tcW w:w="3775" w:type="dxa"/>
            <w:vAlign w:val="center"/>
          </w:tcPr>
          <w:p w14:paraId="26AC33CF" w14:textId="4C35E990" w:rsidR="00EB2CBF" w:rsidRPr="00537BFA" w:rsidRDefault="00EB2CBF" w:rsidP="004C1B4B">
            <w:r w:rsidRPr="00537BFA">
              <w:t xml:space="preserve">Carson et al 1999 </w:t>
            </w:r>
            <w:r w:rsidR="004C1B4B" w:rsidRPr="00537BFA">
              <w:fldChar w:fldCharType="begin">
                <w:fldData xml:space="preserve">PEVuZE5vdGU+PENpdGU+PEF1dGhvcj5DYXJzb248L0F1dGhvcj48WWVhcj4xOTk5PC9ZZWFyPjxS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</w:fldData>
              </w:fldChar>
            </w:r>
            <w:r w:rsidR="00F63400" w:rsidRPr="00537BFA">
              <w:instrText xml:space="preserve"> ADDIN EN.CITE </w:instrText>
            </w:r>
            <w:r w:rsidR="00F63400" w:rsidRPr="00537BFA">
              <w:fldChar w:fldCharType="begin">
                <w:fldData xml:space="preserve">PEVuZE5vdGU+PENpdGU+PEF1dGhvcj5DYXJzb248L0F1dGhvcj48WWVhcj4xOTk5PC9ZZWFyPjxS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</w:fldData>
              </w:fldChar>
            </w:r>
            <w:r w:rsidR="00F63400" w:rsidRPr="00537BFA">
              <w:instrText xml:space="preserve"> ADDIN EN.CITE.DATA </w:instrText>
            </w:r>
            <w:r w:rsidR="00F63400" w:rsidRPr="00537BFA">
              <w:fldChar w:fldCharType="end"/>
            </w:r>
            <w:r w:rsidR="004C1B4B" w:rsidRPr="00537BFA">
              <w:fldChar w:fldCharType="separate"/>
            </w:r>
            <w:r w:rsidR="00F63400" w:rsidRPr="00537BFA">
              <w:rPr>
                <w:noProof/>
              </w:rPr>
              <w:t>(28)</w:t>
            </w:r>
            <w:r w:rsidR="004C1B4B" w:rsidRPr="00537BFA">
              <w:fldChar w:fldCharType="end"/>
            </w:r>
          </w:p>
          <w:p w14:paraId="25639AB1" w14:textId="2EE1EAFE" w:rsidR="00E02C91" w:rsidRPr="00537BFA" w:rsidRDefault="00E02C91" w:rsidP="004C1B4B">
            <w:r w:rsidRPr="00537BFA">
              <w:t xml:space="preserve">  (USA)</w:t>
            </w:r>
          </w:p>
        </w:tc>
        <w:tc>
          <w:tcPr>
            <w:tcW w:w="2160" w:type="dxa"/>
            <w:vAlign w:val="center"/>
          </w:tcPr>
          <w:p w14:paraId="79324EC4" w14:textId="77777777" w:rsidR="00EB2CBF" w:rsidRPr="00537BFA" w:rsidRDefault="00EB2CBF" w:rsidP="004C1B4B">
            <w:pPr>
              <w:jc w:val="center"/>
            </w:pPr>
            <w:r w:rsidRPr="00537BFA">
              <w:t>133</w:t>
            </w:r>
          </w:p>
        </w:tc>
        <w:tc>
          <w:tcPr>
            <w:tcW w:w="1800" w:type="dxa"/>
            <w:vAlign w:val="center"/>
          </w:tcPr>
          <w:p w14:paraId="1A04A693" w14:textId="77777777" w:rsidR="00EB2CBF" w:rsidRPr="00537BFA" w:rsidRDefault="00EB2CBF" w:rsidP="004C1B4B">
            <w:pPr>
              <w:jc w:val="center"/>
            </w:pPr>
            <w:r w:rsidRPr="00537BFA">
              <w:t>38%</w:t>
            </w:r>
          </w:p>
        </w:tc>
        <w:tc>
          <w:tcPr>
            <w:tcW w:w="1805" w:type="dxa"/>
            <w:vAlign w:val="center"/>
          </w:tcPr>
          <w:p w14:paraId="3F770223" w14:textId="77777777" w:rsidR="00EB2CBF" w:rsidRPr="00537BFA" w:rsidRDefault="00EB2CBF" w:rsidP="004C1B4B">
            <w:pPr>
              <w:jc w:val="center"/>
            </w:pPr>
            <w:r w:rsidRPr="00537BFA">
              <w:t>50%</w:t>
            </w:r>
          </w:p>
        </w:tc>
      </w:tr>
      <w:tr w:rsidR="00EB2CBF" w:rsidRPr="00537BFA" w14:paraId="606E8BC8" w14:textId="77777777" w:rsidTr="007D479B">
        <w:tc>
          <w:tcPr>
            <w:tcW w:w="3775" w:type="dxa"/>
            <w:vAlign w:val="center"/>
          </w:tcPr>
          <w:p w14:paraId="4FCE1999" w14:textId="6E3D5D2D" w:rsidR="00EB2CBF" w:rsidRPr="00537BFA" w:rsidRDefault="00EB2CBF" w:rsidP="004C1B4B">
            <w:proofErr w:type="spellStart"/>
            <w:r w:rsidRPr="00537BFA">
              <w:t>Vitacca</w:t>
            </w:r>
            <w:proofErr w:type="spellEnd"/>
            <w:r w:rsidRPr="00537BFA">
              <w:t xml:space="preserve"> et al 2001</w:t>
            </w:r>
            <w:r w:rsidR="004C1B4B" w:rsidRPr="00537BFA">
              <w:t xml:space="preserve"> </w:t>
            </w:r>
            <w:r w:rsidR="004C1B4B" w:rsidRPr="00537BFA">
              <w:fldChar w:fldCharType="begin">
                <w:fldData xml:space="preserve">PEVuZE5vdGU+PENpdGU+PEF1dGhvcj5WaXRhY2NhPC9BdXRob3I+PFllYXI+MjAwMTwvWWVhcj48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</w:fldData>
              </w:fldChar>
            </w:r>
            <w:r w:rsidR="00F63400" w:rsidRPr="00537BFA">
              <w:instrText xml:space="preserve"> ADDIN EN.CITE </w:instrText>
            </w:r>
            <w:r w:rsidR="00F63400" w:rsidRPr="00537BFA">
              <w:fldChar w:fldCharType="begin">
                <w:fldData xml:space="preserve">PEVuZE5vdGU+PENpdGU+PEF1dGhvcj5WaXRhY2NhPC9BdXRob3I+PFllYXI+MjAwMTwvWWVhcj48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</w:fldData>
              </w:fldChar>
            </w:r>
            <w:r w:rsidR="00F63400" w:rsidRPr="00537BFA">
              <w:instrText xml:space="preserve"> ADDIN EN.CITE.DATA </w:instrText>
            </w:r>
            <w:r w:rsidR="00F63400" w:rsidRPr="00537BFA">
              <w:fldChar w:fldCharType="end"/>
            </w:r>
            <w:r w:rsidR="004C1B4B" w:rsidRPr="00537BFA">
              <w:fldChar w:fldCharType="separate"/>
            </w:r>
            <w:r w:rsidR="00F63400" w:rsidRPr="00537BFA">
              <w:rPr>
                <w:noProof/>
              </w:rPr>
              <w:t>(6)</w:t>
            </w:r>
            <w:r w:rsidR="004C1B4B" w:rsidRPr="00537BFA">
              <w:fldChar w:fldCharType="end"/>
            </w:r>
          </w:p>
          <w:p w14:paraId="470EFDBF" w14:textId="70AC2541" w:rsidR="00E02C91" w:rsidRPr="00537BFA" w:rsidRDefault="00E02C91" w:rsidP="004C1B4B">
            <w:r w:rsidRPr="00537BFA">
              <w:t xml:space="preserve">  (Italy)</w:t>
            </w:r>
          </w:p>
        </w:tc>
        <w:tc>
          <w:tcPr>
            <w:tcW w:w="2160" w:type="dxa"/>
            <w:vAlign w:val="center"/>
          </w:tcPr>
          <w:p w14:paraId="25295E2E" w14:textId="77777777" w:rsidR="00EB2CBF" w:rsidRPr="00537BFA" w:rsidRDefault="00EB2CBF" w:rsidP="004C1B4B">
            <w:pPr>
              <w:jc w:val="center"/>
            </w:pPr>
            <w:r w:rsidRPr="00537BFA">
              <w:t>52</w:t>
            </w:r>
          </w:p>
        </w:tc>
        <w:tc>
          <w:tcPr>
            <w:tcW w:w="1800" w:type="dxa"/>
            <w:vAlign w:val="center"/>
          </w:tcPr>
          <w:p w14:paraId="3F0EE3BA" w14:textId="51A91A06" w:rsidR="00EB2CBF" w:rsidRPr="00537BFA" w:rsidRDefault="00EB2CBF" w:rsidP="004C1B4B">
            <w:pPr>
              <w:jc w:val="center"/>
            </w:pPr>
            <w:r w:rsidRPr="00537BFA">
              <w:t>73</w:t>
            </w:r>
            <w:r w:rsidR="00DD0B33" w:rsidRPr="00537BFA">
              <w:t xml:space="preserve">% to </w:t>
            </w:r>
            <w:r w:rsidRPr="00537BFA">
              <w:t>77%</w:t>
            </w:r>
          </w:p>
        </w:tc>
        <w:tc>
          <w:tcPr>
            <w:tcW w:w="1805" w:type="dxa"/>
            <w:vAlign w:val="center"/>
          </w:tcPr>
          <w:p w14:paraId="39432851" w14:textId="77777777" w:rsidR="00EB2CBF" w:rsidRPr="00537BFA" w:rsidRDefault="00EB2CBF" w:rsidP="004C1B4B">
            <w:pPr>
              <w:jc w:val="center"/>
            </w:pPr>
            <w:r w:rsidRPr="00537BFA">
              <w:t>7.6% to 11.5%</w:t>
            </w:r>
          </w:p>
        </w:tc>
      </w:tr>
      <w:tr w:rsidR="00EB2CBF" w:rsidRPr="00537BFA" w14:paraId="408401D2" w14:textId="77777777" w:rsidTr="007D479B">
        <w:tc>
          <w:tcPr>
            <w:tcW w:w="3775" w:type="dxa"/>
            <w:vAlign w:val="center"/>
          </w:tcPr>
          <w:p w14:paraId="705E0AFC" w14:textId="3DAF6043" w:rsidR="00EB2CBF" w:rsidRPr="00537BFA" w:rsidRDefault="00EB2CBF" w:rsidP="004C1B4B">
            <w:proofErr w:type="spellStart"/>
            <w:r w:rsidRPr="00537BFA">
              <w:t>Schonhofer</w:t>
            </w:r>
            <w:proofErr w:type="spellEnd"/>
            <w:r w:rsidRPr="00537BFA">
              <w:t xml:space="preserve"> et al 2002  </w:t>
            </w:r>
            <w:r w:rsidR="004C1B4B" w:rsidRPr="00537BFA">
              <w:fldChar w:fldCharType="begin">
                <w:fldData xml:space="preserve">PEVuZE5vdGU+PENpdGU+PEF1dGhvcj5TY2jDtm5ob2ZlcjwvQXV0aG9yPjxZZWFyPjIwMDI8L1ll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</w:fldData>
              </w:fldChar>
            </w:r>
            <w:r w:rsidR="00F63400" w:rsidRPr="00537BFA">
              <w:instrText xml:space="preserve"> ADDIN EN.CITE </w:instrText>
            </w:r>
            <w:r w:rsidR="00F63400" w:rsidRPr="00537BFA">
              <w:fldChar w:fldCharType="begin">
                <w:fldData xml:space="preserve">PEVuZE5vdGU+PENpdGU+PEF1dGhvcj5TY2jDtm5ob2ZlcjwvQXV0aG9yPjxZZWFyPjIwMDI8L1ll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</w:fldData>
              </w:fldChar>
            </w:r>
            <w:r w:rsidR="00F63400" w:rsidRPr="00537BFA">
              <w:instrText xml:space="preserve"> ADDIN EN.CITE.DATA </w:instrText>
            </w:r>
            <w:r w:rsidR="00F63400" w:rsidRPr="00537BFA">
              <w:fldChar w:fldCharType="end"/>
            </w:r>
            <w:r w:rsidR="004C1B4B" w:rsidRPr="00537BFA">
              <w:fldChar w:fldCharType="separate"/>
            </w:r>
            <w:r w:rsidR="00F63400" w:rsidRPr="00537BFA">
              <w:rPr>
                <w:noProof/>
              </w:rPr>
              <w:t>(29)</w:t>
            </w:r>
            <w:r w:rsidR="004C1B4B" w:rsidRPr="00537BFA">
              <w:fldChar w:fldCharType="end"/>
            </w:r>
            <w:r w:rsidR="004C1B4B" w:rsidRPr="00537BFA">
              <w:t xml:space="preserve"> </w:t>
            </w:r>
          </w:p>
          <w:p w14:paraId="0BF56821" w14:textId="75410043" w:rsidR="00E02C91" w:rsidRPr="00537BFA" w:rsidRDefault="00E02C91" w:rsidP="004C1B4B">
            <w:r w:rsidRPr="00537BFA">
              <w:t xml:space="preserve">  (Germany)</w:t>
            </w:r>
          </w:p>
        </w:tc>
        <w:tc>
          <w:tcPr>
            <w:tcW w:w="2160" w:type="dxa"/>
            <w:vAlign w:val="center"/>
          </w:tcPr>
          <w:p w14:paraId="60A85FC0" w14:textId="77777777" w:rsidR="00EB2CBF" w:rsidRPr="00537BFA" w:rsidRDefault="00EB2CBF" w:rsidP="004C1B4B">
            <w:pPr>
              <w:jc w:val="center"/>
            </w:pPr>
            <w:r w:rsidRPr="00537BFA">
              <w:t>403</w:t>
            </w:r>
          </w:p>
        </w:tc>
        <w:tc>
          <w:tcPr>
            <w:tcW w:w="1800" w:type="dxa"/>
            <w:vAlign w:val="center"/>
          </w:tcPr>
          <w:p w14:paraId="366E3792" w14:textId="77777777" w:rsidR="00EB2CBF" w:rsidRPr="00537BFA" w:rsidRDefault="00EB2CBF" w:rsidP="004C1B4B">
            <w:pPr>
              <w:jc w:val="center"/>
            </w:pPr>
            <w:r w:rsidRPr="00537BFA">
              <w:t>68%</w:t>
            </w:r>
          </w:p>
        </w:tc>
        <w:tc>
          <w:tcPr>
            <w:tcW w:w="1805" w:type="dxa"/>
            <w:vAlign w:val="center"/>
          </w:tcPr>
          <w:p w14:paraId="3D56A851" w14:textId="77777777" w:rsidR="00EB2CBF" w:rsidRPr="00537BFA" w:rsidRDefault="00EB2CBF" w:rsidP="004C1B4B">
            <w:pPr>
              <w:jc w:val="center"/>
            </w:pPr>
            <w:r w:rsidRPr="00537BFA">
              <w:t>24.3%</w:t>
            </w:r>
          </w:p>
        </w:tc>
      </w:tr>
      <w:tr w:rsidR="00EB2CBF" w:rsidRPr="00537BFA" w14:paraId="0B9844C9" w14:textId="77777777" w:rsidTr="007D479B">
        <w:tc>
          <w:tcPr>
            <w:tcW w:w="3775" w:type="dxa"/>
            <w:vAlign w:val="center"/>
          </w:tcPr>
          <w:p w14:paraId="6B2DE22D" w14:textId="089F32E6" w:rsidR="00EB2CBF" w:rsidRPr="00537BFA" w:rsidRDefault="00EB2CBF" w:rsidP="004C1B4B">
            <w:r w:rsidRPr="00537BFA">
              <w:t>Pilcher et al 2005</w:t>
            </w:r>
            <w:r w:rsidR="004C1B4B" w:rsidRPr="00537BFA">
              <w:t xml:space="preserve"> </w:t>
            </w:r>
            <w:r w:rsidR="004C1B4B" w:rsidRPr="00537BFA">
              <w:fldChar w:fldCharType="begin"/>
            </w:r>
            <w:r w:rsidR="00F63400" w:rsidRPr="00537BFA">
              <w:instrText xml:space="preserve"> ADDIN EN.CITE &lt;EndNote&gt;&lt;Cite&gt;&lt;Author&gt;Pilcher&lt;/Author&gt;&lt;Year&gt;2005&lt;/Year&gt;&lt;RecNum&gt;2611&lt;/RecNum&gt;&lt;DisplayText&gt;(30)&lt;/DisplayText&gt;&lt;record&gt;&lt;rec-number&gt;2611&lt;/rec-number&gt;&lt;foreign-keys&gt;&lt;key app="EN" db-id="z9zzxrwt2drtz0etddmvxsfhv9wfe5vtsvrx" timestamp="1615306907"&gt;2611&lt;/key&gt;&lt;/foreign-keys&gt;&lt;ref-type name="Journal Article"&gt;17&lt;/ref-type&gt;&lt;contributors&gt;&lt;authors&gt;&lt;author&gt;Pilcher, D. V.&lt;/author&gt;&lt;author&gt;Bailey, M. J.&lt;/author&gt;&lt;author&gt;Treacher, D. F.&lt;/author&gt;&lt;author&gt;Hamid, S.&lt;/author&gt;&lt;author&gt;Williams, A. J.&lt;/author&gt;&lt;author&gt;Davidson, A. C.&lt;/author&gt;&lt;/authors&gt;&lt;/contributors&gt;&lt;auth-address&gt;Lane Fox Respiratory Unit, Guy&amp;apos;s and St Thomas&amp;apos; Hospital, London SE1 7EH, UK.&lt;/auth-address&gt;&lt;titles&gt;&lt;title&gt;Outcomes, cost and long term survival of patients referred to a regional weaning centre&lt;/title&gt;&lt;secondary-title&gt;Thorax&lt;/secondary-title&gt;&lt;/titles&gt;&lt;periodical&gt;&lt;full-title&gt;Thorax&lt;/full-title&gt;&lt;abbr-1&gt;Thorax&lt;/abbr-1&gt;&lt;abbr-2&gt;Thorax&lt;/abbr-2&gt;&lt;/periodical&gt;&lt;pages&gt;187-92&lt;/pages&gt;&lt;volume&gt;60&lt;/volume&gt;&lt;number&gt;3&lt;/number&gt;&lt;edition&gt;2005/03/03&lt;/edition&gt;&lt;keywords&gt;&lt;keyword&gt;Apache&lt;/keyword&gt;&lt;keyword&gt;Aged&lt;/keyword&gt;&lt;keyword&gt;Costs and Cost Analysis&lt;/keyword&gt;&lt;keyword&gt;Female&lt;/keyword&gt;&lt;keyword&gt;Humans&lt;/keyword&gt;&lt;keyword&gt;Length of Stay/economics&lt;/keyword&gt;&lt;keyword&gt;Male&lt;/keyword&gt;&lt;keyword&gt;Middle Aged&lt;/keyword&gt;&lt;keyword&gt;Prognosis&lt;/keyword&gt;&lt;keyword&gt;Pulmonary Disease, Chronic Obstructive/economics/*mortality/rehabilitation&lt;/keyword&gt;&lt;keyword&gt;Regression Analysis&lt;/keyword&gt;&lt;keyword&gt;Respiratory Care Units/*economics/organization &amp;amp; administration&lt;/keyword&gt;&lt;keyword&gt;Survival Analysis&lt;/keyword&gt;&lt;/keywords&gt;&lt;dates&gt;&lt;year&gt;2005&lt;/year&gt;&lt;pub-dates&gt;&lt;date&gt;Mar&lt;/date&gt;&lt;/pub-dates&gt;&lt;/dates&gt;&lt;isbn&gt;0040-6376 (Print)&amp;#xD;0040-6376&lt;/isbn&gt;&lt;accession-num&gt;15741433&lt;/accession-num&gt;&lt;urls&gt;&lt;/urls&gt;&lt;custom2&gt;PMC1747325&lt;/custom2&gt;&lt;electronic-resource-num&gt;10.1136/thx.2004.026500&lt;/electronic-resource-num&gt;&lt;remote-database-provider&gt;NLM&lt;/remote-database-provider&gt;&lt;language&gt;eng&lt;/language&gt;&lt;/record&gt;&lt;/Cite&gt;&lt;/EndNote&gt;</w:instrText>
            </w:r>
            <w:r w:rsidR="004C1B4B" w:rsidRPr="00537BFA">
              <w:fldChar w:fldCharType="separate"/>
            </w:r>
            <w:r w:rsidR="00F63400" w:rsidRPr="00537BFA">
              <w:rPr>
                <w:noProof/>
              </w:rPr>
              <w:t>(30)</w:t>
            </w:r>
            <w:r w:rsidR="004C1B4B" w:rsidRPr="00537BFA">
              <w:fldChar w:fldCharType="end"/>
            </w:r>
          </w:p>
          <w:p w14:paraId="6674DC4B" w14:textId="766BF539" w:rsidR="00E02C91" w:rsidRPr="00537BFA" w:rsidRDefault="00E02C91" w:rsidP="004C1B4B">
            <w:r w:rsidRPr="00537BFA">
              <w:t xml:space="preserve">   (UK)</w:t>
            </w:r>
          </w:p>
        </w:tc>
        <w:tc>
          <w:tcPr>
            <w:tcW w:w="2160" w:type="dxa"/>
            <w:vAlign w:val="center"/>
          </w:tcPr>
          <w:p w14:paraId="2C340C9A" w14:textId="77777777" w:rsidR="00EB2CBF" w:rsidRPr="00537BFA" w:rsidRDefault="00EB2CBF" w:rsidP="004C1B4B">
            <w:pPr>
              <w:jc w:val="center"/>
            </w:pPr>
            <w:r w:rsidRPr="00537BFA">
              <w:t>153</w:t>
            </w:r>
          </w:p>
        </w:tc>
        <w:tc>
          <w:tcPr>
            <w:tcW w:w="1800" w:type="dxa"/>
            <w:vAlign w:val="center"/>
          </w:tcPr>
          <w:p w14:paraId="63D4443D" w14:textId="77777777" w:rsidR="00EB2CBF" w:rsidRPr="00537BFA" w:rsidRDefault="00EB2CBF" w:rsidP="004C1B4B">
            <w:pPr>
              <w:jc w:val="center"/>
            </w:pPr>
            <w:r w:rsidRPr="00537BFA">
              <w:t>38%</w:t>
            </w:r>
          </w:p>
        </w:tc>
        <w:tc>
          <w:tcPr>
            <w:tcW w:w="1805" w:type="dxa"/>
            <w:vAlign w:val="center"/>
          </w:tcPr>
          <w:p w14:paraId="614ABF43" w14:textId="77777777" w:rsidR="00EB2CBF" w:rsidRPr="00537BFA" w:rsidRDefault="00EB2CBF" w:rsidP="004C1B4B">
            <w:pPr>
              <w:jc w:val="center"/>
            </w:pPr>
            <w:r w:rsidRPr="00537BFA">
              <w:t>27%</w:t>
            </w:r>
          </w:p>
        </w:tc>
      </w:tr>
      <w:tr w:rsidR="00EB2CBF" w:rsidRPr="00537BFA" w14:paraId="4B21A6FF" w14:textId="77777777" w:rsidTr="007D479B">
        <w:tc>
          <w:tcPr>
            <w:tcW w:w="3775" w:type="dxa"/>
            <w:vAlign w:val="center"/>
          </w:tcPr>
          <w:p w14:paraId="48244343" w14:textId="491513B3" w:rsidR="00EB2CBF" w:rsidRPr="00537BFA" w:rsidRDefault="00EB2CBF" w:rsidP="004C1B4B">
            <w:r w:rsidRPr="00537BFA">
              <w:t>Linton et al 2006</w:t>
            </w:r>
            <w:r w:rsidR="004C1B4B" w:rsidRPr="00537BFA">
              <w:t xml:space="preserve"> </w:t>
            </w:r>
            <w:r w:rsidR="004C1B4B" w:rsidRPr="00537BFA">
              <w:fldChar w:fldCharType="begin"/>
            </w:r>
            <w:r w:rsidR="00F63400" w:rsidRPr="00537BFA">
              <w:instrText xml:space="preserve"> ADDIN EN.CITE &lt;EndNote&gt;&lt;Cite&gt;&lt;Author&gt;Linton&lt;/Author&gt;&lt;Year&gt;2006&lt;/Year&gt;&lt;RecNum&gt;2612&lt;/RecNum&gt;&lt;DisplayText&gt;(31)&lt;/DisplayText&gt;&lt;record&gt;&lt;rec-number&gt;2612&lt;/rec-number&gt;&lt;foreign-keys&gt;&lt;key app="EN" db-id="z9zzxrwt2drtz0etddmvxsfhv9wfe5vtsvrx" timestamp="1615306965"&gt;2612&lt;/key&gt;&lt;/foreign-keys&gt;&lt;ref-type name="Journal Article"&gt;17&lt;/ref-type&gt;&lt;contributors&gt;&lt;authors&gt;&lt;author&gt;Linton, D. M.&lt;/author&gt;&lt;author&gt;Renov, G.&lt;/author&gt;&lt;author&gt;Lafair, J.&lt;/author&gt;&lt;author&gt;Vasiliev, L.&lt;/author&gt;&lt;author&gt;Friedman, G.&lt;/author&gt;&lt;/authors&gt;&lt;/contributors&gt;&lt;auth-address&gt;Beit Hadar, Chronic Ventilatory Center, Ashdod, Israel.&lt;/auth-address&gt;&lt;titles&gt;&lt;title&gt;Adaptive Support Ventilation as the sole mode of ventilatory support in chronically ventilated patients&lt;/title&gt;&lt;secondary-title&gt;Crit Care Resusc&lt;/secondary-title&gt;&lt;/titles&gt;&lt;periodical&gt;&lt;full-title&gt;Critical Care and Resuscitation&lt;/full-title&gt;&lt;abbr-1&gt;Crit. Care Resusc.&lt;/abbr-1&gt;&lt;abbr-2&gt;Crit Care Resusc&lt;/abbr-2&gt;&lt;abbr-3&gt;Critical Care &amp;amp; Resuscitation&lt;/abbr-3&gt;&lt;/periodical&gt;&lt;pages&gt;11-4&lt;/pages&gt;&lt;volume&gt;8&lt;/volume&gt;&lt;number&gt;1&lt;/number&gt;&lt;edition&gt;2006/03/16&lt;/edition&gt;&lt;keywords&gt;&lt;keyword&gt;Aged&lt;/keyword&gt;&lt;keyword&gt;Aged, 80 and over&lt;/keyword&gt;&lt;keyword&gt;Cost-Benefit Analysis&lt;/keyword&gt;&lt;keyword&gt;Female&lt;/keyword&gt;&lt;keyword&gt;Humans&lt;/keyword&gt;&lt;keyword&gt;Israel&lt;/keyword&gt;&lt;keyword&gt;Male&lt;/keyword&gt;&lt;keyword&gt;Middle Aged&lt;/keyword&gt;&lt;keyword&gt;Ventilator Weaning/economics/*methods&lt;/keyword&gt;&lt;/keywords&gt;&lt;dates&gt;&lt;year&gt;2006&lt;/year&gt;&lt;pub-dates&gt;&lt;date&gt;Mar&lt;/date&gt;&lt;/pub-dates&gt;&lt;/dates&gt;&lt;isbn&gt;1441-2772 (Print)&amp;#xD;1441-2772&lt;/isbn&gt;&lt;accession-num&gt;16536713&lt;/accession-num&gt;&lt;urls&gt;&lt;/urls&gt;&lt;remote-database-provider&gt;NLM&lt;/remote-database-provider&gt;&lt;language&gt;eng&lt;/language&gt;&lt;/record&gt;&lt;/Cite&gt;&lt;/EndNote&gt;</w:instrText>
            </w:r>
            <w:r w:rsidR="004C1B4B" w:rsidRPr="00537BFA">
              <w:fldChar w:fldCharType="separate"/>
            </w:r>
            <w:r w:rsidR="00F63400" w:rsidRPr="00537BFA">
              <w:rPr>
                <w:noProof/>
              </w:rPr>
              <w:t>(31)</w:t>
            </w:r>
            <w:r w:rsidR="004C1B4B" w:rsidRPr="00537BFA">
              <w:fldChar w:fldCharType="end"/>
            </w:r>
          </w:p>
          <w:p w14:paraId="1576297E" w14:textId="4EE8D841" w:rsidR="00E02C91" w:rsidRPr="00537BFA" w:rsidRDefault="00E02C91" w:rsidP="004C1B4B">
            <w:r w:rsidRPr="00537BFA">
              <w:t xml:space="preserve">  (Israel)</w:t>
            </w:r>
          </w:p>
        </w:tc>
        <w:tc>
          <w:tcPr>
            <w:tcW w:w="2160" w:type="dxa"/>
            <w:vAlign w:val="center"/>
          </w:tcPr>
          <w:p w14:paraId="71228915" w14:textId="77777777" w:rsidR="00EB2CBF" w:rsidRPr="00537BFA" w:rsidRDefault="00EB2CBF" w:rsidP="004C1B4B">
            <w:pPr>
              <w:jc w:val="center"/>
            </w:pPr>
            <w:r w:rsidRPr="00537BFA">
              <w:t>27</w:t>
            </w:r>
          </w:p>
        </w:tc>
        <w:tc>
          <w:tcPr>
            <w:tcW w:w="1800" w:type="dxa"/>
            <w:vAlign w:val="center"/>
          </w:tcPr>
          <w:p w14:paraId="54F1E150" w14:textId="77777777" w:rsidR="00EB2CBF" w:rsidRPr="00537BFA" w:rsidRDefault="00EB2CBF" w:rsidP="004C1B4B">
            <w:pPr>
              <w:jc w:val="center"/>
            </w:pPr>
            <w:r w:rsidRPr="00537BFA">
              <w:t>44.4%</w:t>
            </w:r>
          </w:p>
        </w:tc>
        <w:tc>
          <w:tcPr>
            <w:tcW w:w="1805" w:type="dxa"/>
            <w:vAlign w:val="center"/>
          </w:tcPr>
          <w:p w14:paraId="5E5DAF79" w14:textId="77777777" w:rsidR="00EB2CBF" w:rsidRPr="00537BFA" w:rsidRDefault="00EB2CBF" w:rsidP="004C1B4B">
            <w:pPr>
              <w:jc w:val="center"/>
            </w:pPr>
            <w:r w:rsidRPr="00537BFA">
              <w:t>25.9%</w:t>
            </w:r>
          </w:p>
        </w:tc>
      </w:tr>
      <w:tr w:rsidR="00EB2CBF" w:rsidRPr="00537BFA" w14:paraId="514FEBCC" w14:textId="77777777" w:rsidTr="007D479B">
        <w:tc>
          <w:tcPr>
            <w:tcW w:w="3775" w:type="dxa"/>
            <w:vAlign w:val="center"/>
          </w:tcPr>
          <w:p w14:paraId="3680D379" w14:textId="21A6734D" w:rsidR="00EB2CBF" w:rsidRPr="00537BFA" w:rsidRDefault="00EB2CBF" w:rsidP="004C1B4B">
            <w:proofErr w:type="spellStart"/>
            <w:r w:rsidRPr="00537BFA">
              <w:t>Schein</w:t>
            </w:r>
            <w:r w:rsidR="002806E5" w:rsidRPr="00537BFA">
              <w:t>h</w:t>
            </w:r>
            <w:r w:rsidRPr="00537BFA">
              <w:t>orn</w:t>
            </w:r>
            <w:proofErr w:type="spellEnd"/>
            <w:r w:rsidRPr="00537BFA">
              <w:t xml:space="preserve"> et al 2007</w:t>
            </w:r>
            <w:r w:rsidR="004436A9" w:rsidRPr="00537BFA">
              <w:t xml:space="preserve"> </w:t>
            </w:r>
            <w:r w:rsidR="004436A9" w:rsidRPr="00537BFA">
              <w:fldChar w:fldCharType="begin"/>
            </w:r>
            <w:r w:rsidR="00CC1E39" w:rsidRPr="00537BFA">
              <w:instrText xml:space="preserve"> ADDIN EN.CITE &lt;EndNote&gt;&lt;Cite&gt;&lt;Author&gt;Scheinhorn&lt;/Author&gt;&lt;Year&gt;2007&lt;/Year&gt;&lt;RecNum&gt;462&lt;/RecNum&gt;&lt;DisplayText&gt;(32)&lt;/DisplayText&gt;&lt;record&gt;&lt;rec-number&gt;462&lt;/rec-number&gt;&lt;foreign-keys&gt;&lt;key app="EN" db-id="z9zzxrwt2drtz0etddmvxsfhv9wfe5vtsvrx" timestamp="1426046618" guid="c4e9c44a-a2b4-4a7d-bb9b-f455a7266634"&gt;462&lt;/key&gt;&lt;/foreign-keys&gt;&lt;ref-type name="Journal Article"&gt;17&lt;/ref-type&gt;&lt;contributors&gt;&lt;authors&gt;&lt;author&gt;Scheinhorn, David J&lt;/author&gt;&lt;author&gt;Hassenpflug, Meg Stearn&lt;/author&gt;&lt;author&gt;Votto, John J&lt;/author&gt;&lt;author&gt;Chao, David C&lt;/author&gt;&lt;author&gt;Epstein, Scott K&lt;/author&gt;&lt;author&gt;Doig, Gordon S&lt;/author&gt;&lt;author&gt;Knight, E Bert&lt;/author&gt;&lt;author&gt;Petrak, Richard A&lt;/author&gt;&lt;/authors&gt;&lt;/contributors&gt;&lt;titles&gt;&lt;title&gt;Post-ICU mechanical ventilation at 23 long-term care hospitals: a multicenter outcomes study&lt;/title&gt;&lt;secondary-title&gt;CHEST Journal&lt;/secondary-title&gt;&lt;/titles&gt;&lt;pages&gt;85-93&lt;/pages&gt;&lt;volume&gt;131&lt;/volume&gt;&lt;number&gt;1&lt;/number&gt;&lt;dates&gt;&lt;year&gt;2007&lt;/year&gt;&lt;/dates&gt;&lt;isbn&gt;0012-3692&lt;/isbn&gt;&lt;urls&gt;&lt;/urls&gt;&lt;/record&gt;&lt;/Cite&gt;&lt;/EndNote&gt;</w:instrText>
            </w:r>
            <w:r w:rsidR="004436A9" w:rsidRPr="00537BFA">
              <w:fldChar w:fldCharType="separate"/>
            </w:r>
            <w:r w:rsidR="00F63400" w:rsidRPr="00537BFA">
              <w:rPr>
                <w:noProof/>
              </w:rPr>
              <w:t>(32)</w:t>
            </w:r>
            <w:r w:rsidR="004436A9" w:rsidRPr="00537BFA">
              <w:fldChar w:fldCharType="end"/>
            </w:r>
          </w:p>
          <w:p w14:paraId="42A5E1BB" w14:textId="264E4A3A" w:rsidR="00E02C91" w:rsidRPr="00537BFA" w:rsidRDefault="00E02C91" w:rsidP="004C1B4B">
            <w:r w:rsidRPr="00537BFA">
              <w:t xml:space="preserve">  (USA)</w:t>
            </w:r>
          </w:p>
        </w:tc>
        <w:tc>
          <w:tcPr>
            <w:tcW w:w="2160" w:type="dxa"/>
            <w:vAlign w:val="center"/>
          </w:tcPr>
          <w:p w14:paraId="70D19713" w14:textId="77777777" w:rsidR="00EB2CBF" w:rsidRPr="00537BFA" w:rsidRDefault="00EB2CBF" w:rsidP="004C1B4B">
            <w:pPr>
              <w:jc w:val="center"/>
            </w:pPr>
            <w:r w:rsidRPr="00537BFA">
              <w:t>1,419</w:t>
            </w:r>
          </w:p>
        </w:tc>
        <w:tc>
          <w:tcPr>
            <w:tcW w:w="1800" w:type="dxa"/>
            <w:vAlign w:val="center"/>
          </w:tcPr>
          <w:p w14:paraId="339DB36E" w14:textId="77777777" w:rsidR="00EB2CBF" w:rsidRPr="00537BFA" w:rsidRDefault="00EB2CBF" w:rsidP="004C1B4B">
            <w:pPr>
              <w:jc w:val="center"/>
            </w:pPr>
            <w:r w:rsidRPr="00537BFA">
              <w:t>54.1%</w:t>
            </w:r>
          </w:p>
        </w:tc>
        <w:tc>
          <w:tcPr>
            <w:tcW w:w="1805" w:type="dxa"/>
            <w:vAlign w:val="center"/>
          </w:tcPr>
          <w:p w14:paraId="43F962CB" w14:textId="77777777" w:rsidR="00EB2CBF" w:rsidRPr="00537BFA" w:rsidRDefault="00EB2CBF" w:rsidP="004C1B4B">
            <w:pPr>
              <w:jc w:val="center"/>
            </w:pPr>
            <w:r w:rsidRPr="00537BFA">
              <w:t>25.0%</w:t>
            </w:r>
          </w:p>
        </w:tc>
      </w:tr>
      <w:tr w:rsidR="00EB2CBF" w:rsidRPr="00537BFA" w14:paraId="4FDF1381" w14:textId="77777777" w:rsidTr="007D479B">
        <w:tc>
          <w:tcPr>
            <w:tcW w:w="3775" w:type="dxa"/>
            <w:vAlign w:val="center"/>
          </w:tcPr>
          <w:p w14:paraId="0271DEBE" w14:textId="61674C7B" w:rsidR="00EB2CBF" w:rsidRPr="00537BFA" w:rsidRDefault="00EB2CBF" w:rsidP="004C1B4B">
            <w:proofErr w:type="spellStart"/>
            <w:r w:rsidRPr="00537BFA">
              <w:t>Polverino</w:t>
            </w:r>
            <w:proofErr w:type="spellEnd"/>
            <w:r w:rsidRPr="00537BFA">
              <w:t xml:space="preserve"> et al 2010 </w:t>
            </w:r>
            <w:r w:rsidR="004436A9" w:rsidRPr="00537BFA">
              <w:fldChar w:fldCharType="begin"/>
            </w:r>
            <w:r w:rsidR="00CC1E39" w:rsidRPr="00537BFA">
              <w:instrText xml:space="preserve"> ADDIN EN.CITE &lt;EndNote&gt;&lt;Cite&gt;&lt;Author&gt;Polverino&lt;/Author&gt;&lt;Year&gt;2010&lt;/Year&gt;&lt;RecNum&gt;463&lt;/RecNum&gt;&lt;DisplayText&gt;(33)&lt;/DisplayText&gt;&lt;record&gt;&lt;rec-number&gt;463&lt;/rec-number&gt;&lt;foreign-keys&gt;&lt;key app="EN" db-id="z9zzxrwt2drtz0etddmvxsfhv9wfe5vtsvrx" timestamp="1426046680" guid="56ebc040-34d2-4036-87a6-56fbf620a497"&gt;463&lt;/key&gt;&lt;/foreign-keys&gt;&lt;ref-type name="Journal Article"&gt;17&lt;/ref-type&gt;&lt;contributors&gt;&lt;authors&gt;&lt;author&gt;Polverino, Eva&lt;/author&gt;&lt;author&gt;Nava, Stefano&lt;/author&gt;&lt;author&gt;Ferrer, Miquel&lt;/author&gt;&lt;author&gt;Ceriana, Piero&lt;/author&gt;&lt;author&gt;Clini, Enrico&lt;/author&gt;&lt;author&gt;Spada, Elisa&lt;/author&gt;&lt;author&gt;Zanotti, Ercole&lt;/author&gt;&lt;author&gt;Trianni, Ludovico&lt;/author&gt;&lt;author&gt;Barbano, Luca&lt;/author&gt;&lt;author&gt;Fracchia, Claudio&lt;/author&gt;&lt;/authors&gt;&lt;/contributors&gt;&lt;titles&gt;&lt;title&gt;Patients’ characterization, hospital course and clinical outcomes in five Italian respiratory intensive care units&lt;/title&gt;&lt;secondary-title&gt;Intensive care medicine&lt;/secondary-title&gt;&lt;/titles&gt;&lt;periodical&gt;&lt;full-title&gt;Intensive Care Medicine&lt;/full-title&gt;&lt;abbr-1&gt;Intensive Care Med.&lt;/abbr-1&gt;&lt;abbr-2&gt;Intensive Care Med&lt;/abbr-2&gt;&lt;/periodical&gt;&lt;pages&gt;137-142&lt;/pages&gt;&lt;volume&gt;36&lt;/volume&gt;&lt;number&gt;1&lt;/number&gt;&lt;dates&gt;&lt;year&gt;2010&lt;/year&gt;&lt;/dates&gt;&lt;isbn&gt;0342-4642&lt;/isbn&gt;&lt;urls&gt;&lt;/urls&gt;&lt;/record&gt;&lt;/Cite&gt;&lt;/EndNote&gt;</w:instrText>
            </w:r>
            <w:r w:rsidR="004436A9" w:rsidRPr="00537BFA">
              <w:fldChar w:fldCharType="separate"/>
            </w:r>
            <w:r w:rsidR="00F63400" w:rsidRPr="00537BFA">
              <w:rPr>
                <w:noProof/>
              </w:rPr>
              <w:t>(33)</w:t>
            </w:r>
            <w:r w:rsidR="004436A9" w:rsidRPr="00537BFA">
              <w:fldChar w:fldCharType="end"/>
            </w:r>
          </w:p>
          <w:p w14:paraId="1B5C43D4" w14:textId="1E67E92E" w:rsidR="00E02C91" w:rsidRPr="00537BFA" w:rsidRDefault="00E02C91" w:rsidP="004C1B4B">
            <w:r w:rsidRPr="00537BFA">
              <w:t xml:space="preserve">  (Italy)</w:t>
            </w:r>
          </w:p>
        </w:tc>
        <w:tc>
          <w:tcPr>
            <w:tcW w:w="2160" w:type="dxa"/>
            <w:vAlign w:val="center"/>
          </w:tcPr>
          <w:p w14:paraId="3DA2DA95" w14:textId="77777777" w:rsidR="00EB2CBF" w:rsidRPr="00537BFA" w:rsidRDefault="00EB2CBF" w:rsidP="004C1B4B">
            <w:pPr>
              <w:jc w:val="center"/>
            </w:pPr>
            <w:r w:rsidRPr="00537BFA">
              <w:t>3,106</w:t>
            </w:r>
          </w:p>
        </w:tc>
        <w:tc>
          <w:tcPr>
            <w:tcW w:w="1800" w:type="dxa"/>
            <w:vAlign w:val="center"/>
          </w:tcPr>
          <w:p w14:paraId="2BA86A4F" w14:textId="5F584294" w:rsidR="00EB2CBF" w:rsidRPr="00537BFA" w:rsidRDefault="00EB2CBF" w:rsidP="004C1B4B">
            <w:pPr>
              <w:jc w:val="center"/>
            </w:pPr>
            <w:r w:rsidRPr="00537BFA">
              <w:t>66</w:t>
            </w:r>
            <w:r w:rsidR="00DD0B33" w:rsidRPr="00537BFA">
              <w:t xml:space="preserve">% to </w:t>
            </w:r>
            <w:r w:rsidRPr="00537BFA">
              <w:t>87%</w:t>
            </w:r>
          </w:p>
        </w:tc>
        <w:tc>
          <w:tcPr>
            <w:tcW w:w="1805" w:type="dxa"/>
            <w:vAlign w:val="center"/>
          </w:tcPr>
          <w:p w14:paraId="77032CEA" w14:textId="77777777" w:rsidR="00EB2CBF" w:rsidRPr="00537BFA" w:rsidRDefault="00EB2CBF" w:rsidP="004C1B4B">
            <w:pPr>
              <w:jc w:val="center"/>
            </w:pPr>
            <w:r w:rsidRPr="00537BFA">
              <w:t>9-15%</w:t>
            </w:r>
          </w:p>
        </w:tc>
      </w:tr>
      <w:tr w:rsidR="00EB2CBF" w:rsidRPr="00537BFA" w14:paraId="439A8266" w14:textId="77777777" w:rsidTr="007D479B">
        <w:tc>
          <w:tcPr>
            <w:tcW w:w="3775" w:type="dxa"/>
            <w:vAlign w:val="center"/>
          </w:tcPr>
          <w:p w14:paraId="05F95FC8" w14:textId="33B3F742" w:rsidR="00EB2CBF" w:rsidRPr="00537BFA" w:rsidRDefault="00EB2CBF" w:rsidP="004C1B4B">
            <w:r w:rsidRPr="00537BFA">
              <w:t xml:space="preserve">Hannan et al 2013 </w:t>
            </w:r>
            <w:r w:rsidR="004436A9" w:rsidRPr="00537BFA">
              <w:fldChar w:fldCharType="begin">
                <w:fldData xml:space="preserve">PEVuZE5vdGU+PENpdGU+PEF1dGhvcj5IYW5uYW48L0F1dGhvcj48WWVhcj4yMDEzPC9ZZWFyPjxS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=
</w:fldData>
              </w:fldChar>
            </w:r>
            <w:r w:rsidR="00F63400" w:rsidRPr="00537BFA">
              <w:instrText xml:space="preserve"> ADDIN EN.CITE </w:instrText>
            </w:r>
            <w:r w:rsidR="00F63400" w:rsidRPr="00537BFA">
              <w:fldChar w:fldCharType="begin">
                <w:fldData xml:space="preserve">PEVuZE5vdGU+PENpdGU+PEF1dGhvcj5IYW5uYW48L0F1dGhvcj48WWVhcj4yMDEzPC9ZZWFyPjxS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=
</w:fldData>
              </w:fldChar>
            </w:r>
            <w:r w:rsidR="00F63400" w:rsidRPr="00537BFA">
              <w:instrText xml:space="preserve"> ADDIN EN.CITE.DATA </w:instrText>
            </w:r>
            <w:r w:rsidR="00F63400" w:rsidRPr="00537BFA">
              <w:fldChar w:fldCharType="end"/>
            </w:r>
            <w:r w:rsidR="004436A9" w:rsidRPr="00537BFA">
              <w:fldChar w:fldCharType="separate"/>
            </w:r>
            <w:r w:rsidR="00F63400" w:rsidRPr="00537BFA">
              <w:rPr>
                <w:noProof/>
              </w:rPr>
              <w:t>(34)</w:t>
            </w:r>
            <w:r w:rsidR="004436A9" w:rsidRPr="00537BFA">
              <w:fldChar w:fldCharType="end"/>
            </w:r>
          </w:p>
          <w:p w14:paraId="511E68F5" w14:textId="484F8DC0" w:rsidR="00E02C91" w:rsidRPr="00537BFA" w:rsidRDefault="00E02C91" w:rsidP="004C1B4B">
            <w:r w:rsidRPr="00537BFA">
              <w:t xml:space="preserve">  (Australia)</w:t>
            </w:r>
          </w:p>
        </w:tc>
        <w:tc>
          <w:tcPr>
            <w:tcW w:w="2160" w:type="dxa"/>
            <w:vAlign w:val="center"/>
          </w:tcPr>
          <w:p w14:paraId="16AD6895" w14:textId="77777777" w:rsidR="00EB2CBF" w:rsidRPr="00537BFA" w:rsidRDefault="00EB2CBF" w:rsidP="004C1B4B">
            <w:pPr>
              <w:jc w:val="center"/>
            </w:pPr>
            <w:r w:rsidRPr="00537BFA">
              <w:t>78</w:t>
            </w:r>
          </w:p>
        </w:tc>
        <w:tc>
          <w:tcPr>
            <w:tcW w:w="1800" w:type="dxa"/>
            <w:vAlign w:val="center"/>
          </w:tcPr>
          <w:p w14:paraId="1591CCFC" w14:textId="77777777" w:rsidR="00EB2CBF" w:rsidRPr="00537BFA" w:rsidRDefault="00EB2CBF" w:rsidP="004C1B4B">
            <w:pPr>
              <w:jc w:val="center"/>
            </w:pPr>
            <w:r w:rsidRPr="00537BFA">
              <w:t>78.2%</w:t>
            </w:r>
          </w:p>
        </w:tc>
        <w:tc>
          <w:tcPr>
            <w:tcW w:w="1805" w:type="dxa"/>
            <w:vAlign w:val="center"/>
          </w:tcPr>
          <w:p w14:paraId="1571A382" w14:textId="77777777" w:rsidR="00EB2CBF" w:rsidRPr="00537BFA" w:rsidRDefault="00EB2CBF" w:rsidP="004C1B4B">
            <w:pPr>
              <w:jc w:val="center"/>
            </w:pPr>
            <w:r w:rsidRPr="00537BFA">
              <w:t>10.2%</w:t>
            </w:r>
          </w:p>
        </w:tc>
      </w:tr>
      <w:tr w:rsidR="00EB2CBF" w:rsidRPr="00537BFA" w14:paraId="231E71B9" w14:textId="77777777" w:rsidTr="007D479B">
        <w:tc>
          <w:tcPr>
            <w:tcW w:w="3775" w:type="dxa"/>
            <w:vAlign w:val="center"/>
          </w:tcPr>
          <w:p w14:paraId="3703E7ED" w14:textId="1E560676" w:rsidR="00EB2CBF" w:rsidRPr="00537BFA" w:rsidRDefault="00EB2CBF" w:rsidP="004C1B4B">
            <w:proofErr w:type="spellStart"/>
            <w:r w:rsidRPr="00537BFA">
              <w:t>Jubran</w:t>
            </w:r>
            <w:proofErr w:type="spellEnd"/>
            <w:r w:rsidRPr="00537BFA">
              <w:t xml:space="preserve"> et al 2013 </w:t>
            </w:r>
            <w:r w:rsidR="004436A9" w:rsidRPr="00537BFA">
              <w:fldChar w:fldCharType="begin"/>
            </w:r>
            <w:r w:rsidR="00CC1E39" w:rsidRPr="00537BFA">
              <w:instrText xml:space="preserve"> ADDIN EN.CITE &lt;EndNote&gt;&lt;Cite&gt;&lt;Author&gt;Jubran&lt;/Author&gt;&lt;Year&gt;2013&lt;/Year&gt;&lt;RecNum&gt;464&lt;/RecNum&gt;&lt;DisplayText&gt;(16)&lt;/DisplayText&gt;&lt;record&gt;&lt;rec-number&gt;464&lt;/rec-number&gt;&lt;foreign-keys&gt;&lt;key app="EN" db-id="z9zzxrwt2drtz0etddmvxsfhv9wfe5vtsvrx" timestamp="1426046758" guid="3bb43a36-0d3a-4997-adfa-582f88c612b0"&gt;464&lt;/key&gt;&lt;/foreign-keys&gt;&lt;ref-type name="Journal Article"&gt;17&lt;/ref-type&gt;&lt;contributors&gt;&lt;authors&gt;&lt;author&gt;Jubran, Amal&lt;/author&gt;&lt;author&gt;Grant, Brydon JB&lt;/author&gt;&lt;author&gt;Duffner, Lisa A&lt;/author&gt;&lt;author&gt;Collins, Eileen G&lt;/author&gt;&lt;author&gt;Lanuza, Dorothy M&lt;/author&gt;&lt;author&gt;Hoffman, Leslie A&lt;/author&gt;&lt;author&gt;Tobin, Martin J&lt;/author&gt;&lt;/authors&gt;&lt;/contributors&gt;&lt;titles&gt;&lt;title&gt;Effect of pressure support vs unassisted breathing through a tracheostomy collar on weaning duration in patients requiring prolonged mechanical ventilation: a randomized trial&lt;/title&gt;&lt;secondary-title&gt;JAMA&lt;/secondary-title&gt;&lt;/titles&gt;&lt;periodical&gt;&lt;full-title&gt;JAMA&lt;/full-title&gt;&lt;abbr-1&gt;JAMA&lt;/abbr-1&gt;&lt;abbr-2&gt;JAMA&lt;/abbr-2&gt;&lt;/periodical&gt;&lt;pages&gt;671-677&lt;/pages&gt;&lt;volume&gt;309&lt;/volume&gt;&lt;number&gt;7&lt;/number&gt;&lt;dates&gt;&lt;year&gt;2013&lt;/year&gt;&lt;/dates&gt;&lt;isbn&gt;0098-7484&lt;/isbn&gt;&lt;urls&gt;&lt;/urls&gt;&lt;/record&gt;&lt;/Cite&gt;&lt;/EndNote&gt;</w:instrText>
            </w:r>
            <w:r w:rsidR="004436A9" w:rsidRPr="00537BFA">
              <w:fldChar w:fldCharType="separate"/>
            </w:r>
            <w:r w:rsidR="00F63400" w:rsidRPr="00537BFA">
              <w:rPr>
                <w:noProof/>
              </w:rPr>
              <w:t>(16)</w:t>
            </w:r>
            <w:r w:rsidR="004436A9" w:rsidRPr="00537BFA">
              <w:fldChar w:fldCharType="end"/>
            </w:r>
          </w:p>
          <w:p w14:paraId="47C8B753" w14:textId="3CCEEC66" w:rsidR="00E02C91" w:rsidRPr="00537BFA" w:rsidRDefault="00E02C91" w:rsidP="004C1B4B">
            <w:r w:rsidRPr="00537BFA">
              <w:t xml:space="preserve">  (USA)</w:t>
            </w:r>
          </w:p>
        </w:tc>
        <w:tc>
          <w:tcPr>
            <w:tcW w:w="2160" w:type="dxa"/>
            <w:vAlign w:val="center"/>
          </w:tcPr>
          <w:p w14:paraId="7A2DD5C6" w14:textId="77777777" w:rsidR="00EB2CBF" w:rsidRPr="00537BFA" w:rsidRDefault="00EB2CBF" w:rsidP="004C1B4B">
            <w:pPr>
              <w:jc w:val="center"/>
            </w:pPr>
            <w:r w:rsidRPr="00537BFA">
              <w:t>316</w:t>
            </w:r>
          </w:p>
        </w:tc>
        <w:tc>
          <w:tcPr>
            <w:tcW w:w="1800" w:type="dxa"/>
            <w:vAlign w:val="center"/>
          </w:tcPr>
          <w:p w14:paraId="4B6EF8FA" w14:textId="57FEFEE8" w:rsidR="00EB2CBF" w:rsidRPr="00537BFA" w:rsidRDefault="00EB2CBF" w:rsidP="004C1B4B">
            <w:pPr>
              <w:jc w:val="center"/>
            </w:pPr>
            <w:r w:rsidRPr="00537BFA">
              <w:t>44.7</w:t>
            </w:r>
            <w:r w:rsidR="00DD0B33" w:rsidRPr="00537BFA">
              <w:t xml:space="preserve">% to </w:t>
            </w:r>
            <w:r w:rsidRPr="00537BFA">
              <w:t>53.1%</w:t>
            </w:r>
          </w:p>
        </w:tc>
        <w:tc>
          <w:tcPr>
            <w:tcW w:w="1805" w:type="dxa"/>
            <w:vAlign w:val="center"/>
          </w:tcPr>
          <w:p w14:paraId="7B5265F5" w14:textId="6C85EDA2" w:rsidR="00EB2CBF" w:rsidRPr="00537BFA" w:rsidRDefault="00EB2CBF" w:rsidP="004C1B4B">
            <w:pPr>
              <w:jc w:val="center"/>
            </w:pPr>
            <w:r w:rsidRPr="00537BFA">
              <w:t>10.0</w:t>
            </w:r>
            <w:r w:rsidR="00DD0B33" w:rsidRPr="00537BFA">
              <w:t xml:space="preserve">% to </w:t>
            </w:r>
            <w:r w:rsidRPr="00537BFA">
              <w:t>14.5%</w:t>
            </w:r>
          </w:p>
        </w:tc>
      </w:tr>
      <w:tr w:rsidR="00EB2CBF" w:rsidRPr="00537BFA" w14:paraId="4E171EED" w14:textId="77777777" w:rsidTr="007D479B">
        <w:tc>
          <w:tcPr>
            <w:tcW w:w="3775" w:type="dxa"/>
            <w:vAlign w:val="center"/>
          </w:tcPr>
          <w:p w14:paraId="2BEA8D6D" w14:textId="2E32B6AC" w:rsidR="00EB2CBF" w:rsidRPr="00537BFA" w:rsidRDefault="00EB2CBF" w:rsidP="004C1B4B">
            <w:r w:rsidRPr="00537BFA">
              <w:t>Sansone et al 2017</w:t>
            </w:r>
            <w:r w:rsidR="004436A9" w:rsidRPr="00537BFA">
              <w:t xml:space="preserve"> </w:t>
            </w:r>
            <w:r w:rsidR="004436A9" w:rsidRPr="00537BFA">
              <w:fldChar w:fldCharType="begin">
                <w:fldData xml:space="preserve">PEVuZE5vdGU+PENpdGU+PEF1dGhvcj5TYW5zb25lPC9BdXRob3I+PFllYXI+MjAxNzwvWWVhcj48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</w:fldData>
              </w:fldChar>
            </w:r>
            <w:r w:rsidR="00F63400" w:rsidRPr="00537BFA">
              <w:instrText xml:space="preserve"> ADDIN EN.CITE </w:instrText>
            </w:r>
            <w:r w:rsidR="00F63400" w:rsidRPr="00537BFA">
              <w:fldChar w:fldCharType="begin">
                <w:fldData xml:space="preserve">PEVuZE5vdGU+PENpdGU+PEF1dGhvcj5TYW5zb25lPC9BdXRob3I+PFllYXI+MjAxNzwvWWVhcj48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</w:fldData>
              </w:fldChar>
            </w:r>
            <w:r w:rsidR="00F63400" w:rsidRPr="00537BFA">
              <w:instrText xml:space="preserve"> ADDIN EN.CITE.DATA </w:instrText>
            </w:r>
            <w:r w:rsidR="00F63400" w:rsidRPr="00537BFA">
              <w:fldChar w:fldCharType="end"/>
            </w:r>
            <w:r w:rsidR="004436A9" w:rsidRPr="00537BFA">
              <w:fldChar w:fldCharType="separate"/>
            </w:r>
            <w:r w:rsidR="00F63400" w:rsidRPr="00537BFA">
              <w:rPr>
                <w:noProof/>
              </w:rPr>
              <w:t>(35)</w:t>
            </w:r>
            <w:r w:rsidR="004436A9" w:rsidRPr="00537BFA">
              <w:fldChar w:fldCharType="end"/>
            </w:r>
          </w:p>
          <w:p w14:paraId="5922C757" w14:textId="219E9D80" w:rsidR="00E02C91" w:rsidRPr="00537BFA" w:rsidRDefault="00E02C91" w:rsidP="004C1B4B">
            <w:r w:rsidRPr="00537BFA">
              <w:t xml:space="preserve">  (USA)</w:t>
            </w:r>
          </w:p>
        </w:tc>
        <w:tc>
          <w:tcPr>
            <w:tcW w:w="2160" w:type="dxa"/>
            <w:vAlign w:val="center"/>
          </w:tcPr>
          <w:p w14:paraId="26464A2B" w14:textId="77777777" w:rsidR="00EB2CBF" w:rsidRPr="00537BFA" w:rsidRDefault="00EB2CBF" w:rsidP="004C1B4B">
            <w:pPr>
              <w:jc w:val="center"/>
            </w:pPr>
            <w:r w:rsidRPr="00537BFA">
              <w:t>437</w:t>
            </w:r>
          </w:p>
        </w:tc>
        <w:tc>
          <w:tcPr>
            <w:tcW w:w="1800" w:type="dxa"/>
            <w:vAlign w:val="center"/>
          </w:tcPr>
          <w:p w14:paraId="71982D3C" w14:textId="77777777" w:rsidR="00EB2CBF" w:rsidRPr="00537BFA" w:rsidRDefault="00EB2CBF" w:rsidP="004C1B4B">
            <w:pPr>
              <w:jc w:val="center"/>
            </w:pPr>
            <w:r w:rsidRPr="00537BFA">
              <w:t>73%</w:t>
            </w:r>
          </w:p>
        </w:tc>
        <w:tc>
          <w:tcPr>
            <w:tcW w:w="1805" w:type="dxa"/>
            <w:vAlign w:val="center"/>
          </w:tcPr>
          <w:p w14:paraId="760C39ED" w14:textId="77777777" w:rsidR="00EB2CBF" w:rsidRPr="00537BFA" w:rsidRDefault="00EB2CBF" w:rsidP="004C1B4B">
            <w:pPr>
              <w:jc w:val="center"/>
            </w:pPr>
            <w:r w:rsidRPr="00537BFA">
              <w:t>36%</w:t>
            </w:r>
          </w:p>
        </w:tc>
      </w:tr>
      <w:tr w:rsidR="00EB2CBF" w:rsidRPr="00537BFA" w14:paraId="45CBA731" w14:textId="77777777" w:rsidTr="007D479B">
        <w:tc>
          <w:tcPr>
            <w:tcW w:w="3775" w:type="dxa"/>
            <w:vAlign w:val="center"/>
          </w:tcPr>
          <w:p w14:paraId="30A39B8F" w14:textId="4173A824" w:rsidR="00EB2CBF" w:rsidRPr="00537BFA" w:rsidRDefault="00EB2CBF" w:rsidP="004C1B4B">
            <w:r w:rsidRPr="00537BFA">
              <w:t>Kahn et al 2018</w:t>
            </w:r>
            <w:r w:rsidR="004436A9" w:rsidRPr="00537BFA">
              <w:t xml:space="preserve"> </w:t>
            </w:r>
            <w:r w:rsidR="004436A9" w:rsidRPr="00537BFA">
              <w:fldChar w:fldCharType="begin">
                <w:fldData xml:space="preserve">PEVuZE5vdGU+PENpdGU+PEF1dGhvcj5LYWhuPC9BdXRob3I+PFllYXI+MjAxODwvWWVhcj48UmVj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</w:fldData>
              </w:fldChar>
            </w:r>
            <w:r w:rsidR="00F63400" w:rsidRPr="00537BFA">
              <w:instrText xml:space="preserve"> ADDIN EN.CITE </w:instrText>
            </w:r>
            <w:r w:rsidR="00F63400" w:rsidRPr="00537BFA">
              <w:fldChar w:fldCharType="begin">
                <w:fldData xml:space="preserve">PEVuZE5vdGU+PENpdGU+PEF1dGhvcj5LYWhuPC9BdXRob3I+PFllYXI+MjAxODwvWWVhcj48UmVj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</w:fldData>
              </w:fldChar>
            </w:r>
            <w:r w:rsidR="00F63400" w:rsidRPr="00537BFA">
              <w:instrText xml:space="preserve"> ADDIN EN.CITE.DATA </w:instrText>
            </w:r>
            <w:r w:rsidR="00F63400" w:rsidRPr="00537BFA">
              <w:fldChar w:fldCharType="end"/>
            </w:r>
            <w:r w:rsidR="004436A9" w:rsidRPr="00537BFA">
              <w:fldChar w:fldCharType="separate"/>
            </w:r>
            <w:r w:rsidR="00F63400" w:rsidRPr="00537BFA">
              <w:rPr>
                <w:noProof/>
              </w:rPr>
              <w:t>(36)</w:t>
            </w:r>
            <w:r w:rsidR="004436A9" w:rsidRPr="00537BFA">
              <w:fldChar w:fldCharType="end"/>
            </w:r>
          </w:p>
          <w:p w14:paraId="6C02A9B0" w14:textId="52BC5958" w:rsidR="00E02C91" w:rsidRPr="00537BFA" w:rsidRDefault="00E02C91" w:rsidP="004C1B4B">
            <w:r w:rsidRPr="00537BFA">
              <w:t xml:space="preserve">  (USA)</w:t>
            </w:r>
          </w:p>
        </w:tc>
        <w:tc>
          <w:tcPr>
            <w:tcW w:w="2160" w:type="dxa"/>
            <w:vAlign w:val="center"/>
          </w:tcPr>
          <w:p w14:paraId="3D34A49F" w14:textId="77777777" w:rsidR="00EB2CBF" w:rsidRPr="00537BFA" w:rsidRDefault="00EB2CBF" w:rsidP="004C1B4B">
            <w:pPr>
              <w:jc w:val="center"/>
            </w:pPr>
            <w:r w:rsidRPr="00537BFA">
              <w:t>9,447</w:t>
            </w:r>
          </w:p>
        </w:tc>
        <w:tc>
          <w:tcPr>
            <w:tcW w:w="1800" w:type="dxa"/>
            <w:vAlign w:val="center"/>
          </w:tcPr>
          <w:p w14:paraId="279C3FF4" w14:textId="05B62427" w:rsidR="00EB2CBF" w:rsidRPr="00537BFA" w:rsidRDefault="005F4DC0" w:rsidP="004C1B4B">
            <w:pPr>
              <w:jc w:val="center"/>
            </w:pPr>
            <w:r w:rsidRPr="00537BFA">
              <w:t>NR</w:t>
            </w:r>
          </w:p>
        </w:tc>
        <w:tc>
          <w:tcPr>
            <w:tcW w:w="1805" w:type="dxa"/>
            <w:vAlign w:val="center"/>
          </w:tcPr>
          <w:p w14:paraId="304E4577" w14:textId="68FA5A82" w:rsidR="00EB2CBF" w:rsidRPr="00537BFA" w:rsidRDefault="00DD0B33" w:rsidP="004C1B4B">
            <w:pPr>
              <w:jc w:val="center"/>
            </w:pPr>
            <w:r w:rsidRPr="00537BFA">
              <w:t>34.8</w:t>
            </w:r>
            <w:r w:rsidR="00EB2CBF" w:rsidRPr="00537BFA">
              <w:t>%</w:t>
            </w:r>
          </w:p>
        </w:tc>
      </w:tr>
      <w:tr w:rsidR="00EB2CBF" w:rsidRPr="00537BFA" w14:paraId="0B3836BA" w14:textId="77777777" w:rsidTr="007D479B">
        <w:tc>
          <w:tcPr>
            <w:tcW w:w="3775" w:type="dxa"/>
            <w:vAlign w:val="center"/>
          </w:tcPr>
          <w:p w14:paraId="26DFB477" w14:textId="4353831C" w:rsidR="00EB2CBF" w:rsidRPr="00537BFA" w:rsidRDefault="00EB2CBF" w:rsidP="004C1B4B">
            <w:proofErr w:type="spellStart"/>
            <w:r w:rsidRPr="00537BFA">
              <w:t>Windisch</w:t>
            </w:r>
            <w:proofErr w:type="spellEnd"/>
            <w:r w:rsidRPr="00537BFA">
              <w:t xml:space="preserve"> et al 2020 </w:t>
            </w:r>
            <w:r w:rsidR="004436A9" w:rsidRPr="00537BFA">
              <w:fldChar w:fldCharType="begin"/>
            </w:r>
            <w:r w:rsidR="00F63400" w:rsidRPr="00537BFA">
              <w:instrText xml:space="preserve"> ADDIN EN.CITE &lt;EndNote&gt;&lt;Cite&gt;&lt;Author&gt;Windisch&lt;/Author&gt;&lt;Year&gt;2020&lt;/Year&gt;&lt;RecNum&gt;2539&lt;/RecNum&gt;&lt;DisplayText&gt;(37)&lt;/DisplayText&gt;&lt;record&gt;&lt;rec-number&gt;2539&lt;/rec-number&gt;&lt;foreign-keys&gt;&lt;key app="EN" db-id="z9zzxrwt2drtz0etddmvxsfhv9wfe5vtsvrx" timestamp="1607137920"&gt;2539&lt;/key&gt;&lt;/foreign-keys&gt;&lt;ref-type name="Journal Article"&gt;17&lt;/ref-type&gt;&lt;contributors&gt;&lt;authors&gt;&lt;author&gt;Windisch, W.&lt;/author&gt;&lt;author&gt;Dellweg, D.&lt;/author&gt;&lt;author&gt;Geiseler, J.&lt;/author&gt;&lt;author&gt;Westhoff, M.&lt;/author&gt;&lt;author&gt;Pfeifer, M.&lt;/author&gt;&lt;author&gt;Suchi, S.&lt;/author&gt;&lt;author&gt;Schonhofer, B.&lt;/author&gt;&lt;/authors&gt;&lt;/contributors&gt;&lt;auth-address&gt;Department of Respiratory Medicine, Cologne Merheim Hospital, Witten/Herdecke University; Kloster Grafschaft Hospital GmbH, Academic Teaching Hospital of Marburg University, Schmallenberg-Grafschaft; Vest Hospital, Department of Internal Medicine IV: Respiratory, Ventilation, and Sleep Medicine, Academic Teaching Hospital of Bochum University, Marl; Department of Respiratory Medicine, Hemer Lung Hospital, Witten/Herdecke University; Department of Respiratory Medicine, Donaustauf Hospital, Regensburg University; Data-quest GmbH -Statistics and Data Management, Gottingen; Department of Respiratory, Intensive Care, and Sleep Medicine, Siloah Hospital, Hanover.&lt;/auth-address&gt;&lt;titles&gt;&lt;title&gt;Prolonged Weaning from Mechanical Ventilation&lt;/title&gt;&lt;secondary-title&gt;Dtsch Arztebl Int&lt;/secondary-title&gt;&lt;/titles&gt;&lt;periodical&gt;&lt;full-title&gt;Dtsch Arztebl Int&lt;/full-title&gt;&lt;/periodical&gt;&lt;pages&gt;197-204&lt;/pages&gt;&lt;volume&gt;117&lt;/volume&gt;&lt;number&gt;12&lt;/number&gt;&lt;edition&gt;2020/04/29&lt;/edition&gt;&lt;dates&gt;&lt;year&gt;2020&lt;/year&gt;&lt;pub-dates&gt;&lt;date&gt;Mar 20&lt;/date&gt;&lt;/pub-dates&gt;&lt;/dates&gt;&lt;isbn&gt;1866-0452 (Electronic)&amp;#xD;1866-0452 (Linking)&lt;/isbn&gt;&lt;accession-num&gt;32343653&lt;/accession-num&gt;&lt;urls&gt;&lt;related-urls&gt;&lt;url&gt;https://www.ncbi.nlm.nih.gov/pubmed/32343653&lt;/url&gt;&lt;/related-urls&gt;&lt;/urls&gt;&lt;custom2&gt;PMC7194302&lt;/custom2&gt;&lt;electronic-resource-num&gt;10.3238/arztebl.2020.0197&lt;/electronic-resource-num&gt;&lt;/record&gt;&lt;/Cite&gt;&lt;/EndNote&gt;</w:instrText>
            </w:r>
            <w:r w:rsidR="004436A9" w:rsidRPr="00537BFA">
              <w:fldChar w:fldCharType="separate"/>
            </w:r>
            <w:r w:rsidR="00F63400" w:rsidRPr="00537BFA">
              <w:rPr>
                <w:noProof/>
              </w:rPr>
              <w:t>(37)</w:t>
            </w:r>
            <w:r w:rsidR="004436A9" w:rsidRPr="00537BFA">
              <w:fldChar w:fldCharType="end"/>
            </w:r>
          </w:p>
          <w:p w14:paraId="33B8514F" w14:textId="45635286" w:rsidR="00E02C91" w:rsidRPr="00537BFA" w:rsidRDefault="00E02C91" w:rsidP="004C1B4B">
            <w:r w:rsidRPr="00537BFA">
              <w:t xml:space="preserve">  (Germany)</w:t>
            </w:r>
          </w:p>
        </w:tc>
        <w:tc>
          <w:tcPr>
            <w:tcW w:w="2160" w:type="dxa"/>
            <w:vAlign w:val="center"/>
          </w:tcPr>
          <w:p w14:paraId="411408A2" w14:textId="77777777" w:rsidR="00EB2CBF" w:rsidRPr="00537BFA" w:rsidRDefault="00EB2CBF" w:rsidP="004C1B4B">
            <w:pPr>
              <w:jc w:val="center"/>
            </w:pPr>
            <w:r w:rsidRPr="00537BFA">
              <w:t>11,424</w:t>
            </w:r>
          </w:p>
        </w:tc>
        <w:tc>
          <w:tcPr>
            <w:tcW w:w="1800" w:type="dxa"/>
            <w:vAlign w:val="center"/>
          </w:tcPr>
          <w:p w14:paraId="389C0CE3" w14:textId="77777777" w:rsidR="00EB2CBF" w:rsidRPr="00537BFA" w:rsidRDefault="00EB2CBF" w:rsidP="004C1B4B">
            <w:pPr>
              <w:jc w:val="center"/>
            </w:pPr>
            <w:r w:rsidRPr="00537BFA">
              <w:t>64.3%</w:t>
            </w:r>
          </w:p>
        </w:tc>
        <w:tc>
          <w:tcPr>
            <w:tcW w:w="1805" w:type="dxa"/>
            <w:vAlign w:val="center"/>
          </w:tcPr>
          <w:p w14:paraId="55A738BB" w14:textId="77777777" w:rsidR="00EB2CBF" w:rsidRPr="00537BFA" w:rsidRDefault="00EB2CBF" w:rsidP="004C1B4B">
            <w:pPr>
              <w:jc w:val="center"/>
            </w:pPr>
            <w:r w:rsidRPr="00537BFA">
              <w:t>14.5%</w:t>
            </w:r>
          </w:p>
        </w:tc>
      </w:tr>
      <w:tr w:rsidR="00EB2CBF" w:rsidRPr="00537BFA" w14:paraId="785CD86A" w14:textId="77777777" w:rsidTr="007D479B">
        <w:tc>
          <w:tcPr>
            <w:tcW w:w="3775" w:type="dxa"/>
            <w:vAlign w:val="center"/>
          </w:tcPr>
          <w:p w14:paraId="26205876" w14:textId="1208E151" w:rsidR="00EB2CBF" w:rsidRPr="00537BFA" w:rsidRDefault="00EB2CBF" w:rsidP="004C1B4B">
            <w:proofErr w:type="spellStart"/>
            <w:r w:rsidRPr="00537BFA">
              <w:t>Jubran</w:t>
            </w:r>
            <w:proofErr w:type="spellEnd"/>
            <w:r w:rsidRPr="00537BFA">
              <w:t xml:space="preserve"> et al 2019 </w:t>
            </w:r>
            <w:r w:rsidR="004436A9" w:rsidRPr="00537BFA">
              <w:fldChar w:fldCharType="begin"/>
            </w:r>
            <w:r w:rsidR="00CC1E39" w:rsidRPr="00537BFA">
              <w:instrText xml:space="preserve"> ADDIN EN.CITE &lt;EndNote&gt;&lt;Cite&gt;&lt;Author&gt;Jubran&lt;/Author&gt;&lt;Year&gt;2019&lt;/Year&gt;&lt;RecNum&gt;2317&lt;/RecNum&gt;&lt;DisplayText&gt;(17)&lt;/DisplayText&gt;&lt;record&gt;&lt;rec-number&gt;2317&lt;/rec-number&gt;&lt;foreign-keys&gt;&lt;key app="EN" db-id="z9zzxrwt2drtz0etddmvxsfhv9wfe5vtsvrx" timestamp="1574801444" guid="25a95230-458d-419c-ad18-c7b4924e5d62"&gt;2317&lt;/key&gt;&lt;/foreign-keys&gt;&lt;ref-type name="Journal Article"&gt;17&lt;/ref-type&gt;&lt;contributors&gt;&lt;authors&gt;&lt;author&gt;Jubran, Amal&lt;/author&gt;&lt;author&gt;Grant, Brydon JB&lt;/author&gt;&lt;author&gt;Duffner, Lisa A&lt;/author&gt;&lt;author&gt;Collins, Eileen G&lt;/author&gt;&lt;author&gt;Lanuza, Dorothy M&lt;/author&gt;&lt;author&gt;Hoffman, Leslie A&lt;/author&gt;&lt;author&gt;Tobin, Martin J&lt;/author&gt;&lt;/authors&gt;&lt;/contributors&gt;&lt;titles&gt;&lt;title&gt;Long-term outcome after prolonged mechanical ventilation: a long-term acute-care hospital study&lt;/title&gt;&lt;secondary-title&gt;American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Medicine&lt;/abbr-3&gt;&lt;/periodical&gt;&lt;number&gt;ja&lt;/number&gt;&lt;dates&gt;&lt;year&gt;2019&lt;/year&gt;&lt;/dates&gt;&lt;isbn&gt;1073-449X&lt;/isbn&gt;&lt;urls&gt;&lt;/urls&gt;&lt;/record&gt;&lt;/Cite&gt;&lt;/EndNote&gt;</w:instrText>
            </w:r>
            <w:r w:rsidR="004436A9" w:rsidRPr="00537BFA">
              <w:fldChar w:fldCharType="separate"/>
            </w:r>
            <w:r w:rsidR="00F63400" w:rsidRPr="00537BFA">
              <w:rPr>
                <w:noProof/>
              </w:rPr>
              <w:t>(17)</w:t>
            </w:r>
            <w:r w:rsidR="004436A9" w:rsidRPr="00537BFA">
              <w:fldChar w:fldCharType="end"/>
            </w:r>
          </w:p>
          <w:p w14:paraId="1905BADE" w14:textId="68CC88D3" w:rsidR="00E02C91" w:rsidRPr="00537BFA" w:rsidRDefault="00E02C91" w:rsidP="004C1B4B">
            <w:r w:rsidRPr="00537BFA">
              <w:t xml:space="preserve">  (USA)</w:t>
            </w:r>
          </w:p>
        </w:tc>
        <w:tc>
          <w:tcPr>
            <w:tcW w:w="2160" w:type="dxa"/>
            <w:vAlign w:val="center"/>
          </w:tcPr>
          <w:p w14:paraId="0BDE9FA2" w14:textId="77777777" w:rsidR="00EB2CBF" w:rsidRPr="00537BFA" w:rsidRDefault="00EB2CBF" w:rsidP="004C1B4B">
            <w:pPr>
              <w:jc w:val="center"/>
            </w:pPr>
            <w:r w:rsidRPr="00537BFA">
              <w:t>315</w:t>
            </w:r>
          </w:p>
        </w:tc>
        <w:tc>
          <w:tcPr>
            <w:tcW w:w="1800" w:type="dxa"/>
            <w:vAlign w:val="center"/>
          </w:tcPr>
          <w:p w14:paraId="769EBA2D" w14:textId="77777777" w:rsidR="00EB2CBF" w:rsidRPr="00537BFA" w:rsidRDefault="00EB2CBF" w:rsidP="004C1B4B">
            <w:pPr>
              <w:jc w:val="center"/>
            </w:pPr>
            <w:r w:rsidRPr="00537BFA">
              <w:t>53.7%</w:t>
            </w:r>
          </w:p>
        </w:tc>
        <w:tc>
          <w:tcPr>
            <w:tcW w:w="1805" w:type="dxa"/>
            <w:vAlign w:val="center"/>
          </w:tcPr>
          <w:p w14:paraId="4259569F" w14:textId="77777777" w:rsidR="00EB2CBF" w:rsidRPr="00537BFA" w:rsidRDefault="00EB2CBF" w:rsidP="004C1B4B">
            <w:pPr>
              <w:jc w:val="center"/>
            </w:pPr>
            <w:r w:rsidRPr="00537BFA">
              <w:t>16.5%</w:t>
            </w:r>
          </w:p>
        </w:tc>
      </w:tr>
      <w:tr w:rsidR="00E02C91" w:rsidRPr="00537BFA" w14:paraId="319F494A" w14:textId="77777777" w:rsidTr="00E02C91">
        <w:trPr>
          <w:trHeight w:val="503"/>
        </w:trPr>
        <w:tc>
          <w:tcPr>
            <w:tcW w:w="9540" w:type="dxa"/>
            <w:gridSpan w:val="4"/>
            <w:vAlign w:val="center"/>
          </w:tcPr>
          <w:p w14:paraId="4CBAB42F" w14:textId="40F056EA" w:rsidR="00E02C91" w:rsidRPr="00537BFA" w:rsidRDefault="00E02C91" w:rsidP="00E02C91">
            <w:r w:rsidRPr="00537BFA">
              <w:rPr>
                <w:i/>
                <w:sz w:val="22"/>
                <w:szCs w:val="22"/>
              </w:rPr>
              <w:t>Definition of abbreviation</w:t>
            </w:r>
            <w:r w:rsidR="005F4DC0" w:rsidRPr="00537BFA">
              <w:rPr>
                <w:i/>
                <w:sz w:val="22"/>
                <w:szCs w:val="22"/>
              </w:rPr>
              <w:t>s</w:t>
            </w:r>
            <w:r w:rsidRPr="00537BFA">
              <w:rPr>
                <w:i/>
                <w:sz w:val="22"/>
                <w:szCs w:val="22"/>
              </w:rPr>
              <w:t xml:space="preserve">: </w:t>
            </w:r>
            <w:r w:rsidRPr="00537BFA">
              <w:rPr>
                <w:sz w:val="22"/>
                <w:szCs w:val="22"/>
              </w:rPr>
              <w:t xml:space="preserve">LTACH, </w:t>
            </w:r>
            <w:r w:rsidRPr="00537BFA">
              <w:rPr>
                <w:color w:val="000000" w:themeColor="text1"/>
                <w:sz w:val="22"/>
                <w:szCs w:val="22"/>
              </w:rPr>
              <w:t>long-term acute care hospital</w:t>
            </w:r>
            <w:r w:rsidR="005F4DC0" w:rsidRPr="00537BFA">
              <w:rPr>
                <w:color w:val="000000" w:themeColor="text1"/>
                <w:sz w:val="22"/>
                <w:szCs w:val="22"/>
              </w:rPr>
              <w:t>; NR, not reported</w:t>
            </w:r>
          </w:p>
        </w:tc>
      </w:tr>
    </w:tbl>
    <w:p w14:paraId="695F3341" w14:textId="226C6BD0" w:rsidR="0062117D" w:rsidRPr="00537BFA" w:rsidRDefault="00EB2CBF" w:rsidP="00FC3FD6">
      <w:pPr>
        <w:spacing w:after="160" w:line="259" w:lineRule="auto"/>
      </w:pPr>
      <w:r w:rsidRPr="00537BFA">
        <w:br w:type="page"/>
      </w:r>
    </w:p>
    <w:tbl>
      <w:tblPr>
        <w:tblStyle w:val="TableGrid"/>
        <w:tblpPr w:leftFromText="180" w:rightFromText="180" w:vertAnchor="text" w:horzAnchor="margin" w:tblpXSpec="center" w:tblpY="1179"/>
        <w:tblW w:w="10463" w:type="dxa"/>
        <w:tblLook w:val="04A0" w:firstRow="1" w:lastRow="0" w:firstColumn="1" w:lastColumn="0" w:noHBand="0" w:noVBand="1"/>
      </w:tblPr>
      <w:tblGrid>
        <w:gridCol w:w="3189"/>
        <w:gridCol w:w="3021"/>
        <w:gridCol w:w="2791"/>
        <w:gridCol w:w="1462"/>
      </w:tblGrid>
      <w:tr w:rsidR="0062117D" w:rsidRPr="00537BFA" w14:paraId="60D94A9E" w14:textId="77777777" w:rsidTr="005352D9">
        <w:tc>
          <w:tcPr>
            <w:tcW w:w="10463" w:type="dxa"/>
            <w:gridSpan w:val="4"/>
            <w:vAlign w:val="center"/>
          </w:tcPr>
          <w:p w14:paraId="043E308D" w14:textId="414DB45C" w:rsidR="0062117D" w:rsidRPr="00537BFA" w:rsidRDefault="0062117D" w:rsidP="00CA1519">
            <w:pPr>
              <w:ind w:left="1055" w:hanging="1055"/>
            </w:pPr>
            <w:r w:rsidRPr="00537BFA">
              <w:rPr>
                <w:b/>
              </w:rPr>
              <w:lastRenderedPageBreak/>
              <w:t>e-Table 3. Exploratory sub-group analysis of patients with and without COVID</w:t>
            </w:r>
            <w:r w:rsidR="00F85B78" w:rsidRPr="00537BFA">
              <w:rPr>
                <w:b/>
              </w:rPr>
              <w:t>-19</w:t>
            </w:r>
            <w:r w:rsidRPr="00537BFA">
              <w:rPr>
                <w:b/>
              </w:rPr>
              <w:t xml:space="preserve"> and respiratory failure due to acute lung injury</w:t>
            </w:r>
          </w:p>
        </w:tc>
      </w:tr>
      <w:tr w:rsidR="0062117D" w:rsidRPr="00537BFA" w14:paraId="08745130" w14:textId="77777777" w:rsidTr="005352D9">
        <w:tc>
          <w:tcPr>
            <w:tcW w:w="3189" w:type="dxa"/>
            <w:vAlign w:val="center"/>
          </w:tcPr>
          <w:p w14:paraId="0B106E7C" w14:textId="77777777" w:rsidR="0062117D" w:rsidRPr="00537BFA" w:rsidRDefault="0062117D" w:rsidP="005352D9">
            <w:pPr>
              <w:pStyle w:val="NormalWeb"/>
              <w:spacing w:before="0" w:beforeAutospacing="0" w:after="0" w:afterAutospacing="0"/>
              <w:jc w:val="center"/>
              <w:rPr>
                <w:b/>
                <w:bCs/>
              </w:rPr>
            </w:pPr>
            <w:r w:rsidRPr="00537BFA">
              <w:rPr>
                <w:b/>
                <w:bCs/>
              </w:rPr>
              <w:t>Characteristics</w:t>
            </w:r>
          </w:p>
        </w:tc>
        <w:tc>
          <w:tcPr>
            <w:tcW w:w="3021" w:type="dxa"/>
            <w:vAlign w:val="center"/>
          </w:tcPr>
          <w:p w14:paraId="106B51C8" w14:textId="77777777" w:rsidR="0062117D" w:rsidRPr="00537BFA" w:rsidRDefault="0062117D" w:rsidP="005352D9">
            <w:pPr>
              <w:pStyle w:val="NormalWeb"/>
              <w:spacing w:before="0" w:beforeAutospacing="0" w:after="0" w:afterAutospacing="0"/>
              <w:jc w:val="center"/>
            </w:pPr>
            <w:r w:rsidRPr="00537BFA">
              <w:t>COVID-19 patients</w:t>
            </w:r>
          </w:p>
          <w:p w14:paraId="002D2B1E" w14:textId="7FC98E54" w:rsidR="0062117D" w:rsidRPr="00537BFA" w:rsidRDefault="0062117D" w:rsidP="005352D9">
            <w:pPr>
              <w:pStyle w:val="NormalWeb"/>
              <w:spacing w:before="0" w:beforeAutospacing="0" w:after="0" w:afterAutospacing="0"/>
              <w:jc w:val="center"/>
              <w:rPr>
                <w:vertAlign w:val="superscript"/>
              </w:rPr>
            </w:pPr>
            <w:r w:rsidRPr="00537BFA">
              <w:t>(N=</w:t>
            </w:r>
            <w:r w:rsidR="00D27587" w:rsidRPr="00537BFA">
              <w:t>56</w:t>
            </w:r>
            <w:r w:rsidRPr="00537BFA">
              <w:t>)</w:t>
            </w:r>
          </w:p>
        </w:tc>
        <w:tc>
          <w:tcPr>
            <w:tcW w:w="2791" w:type="dxa"/>
            <w:vAlign w:val="center"/>
          </w:tcPr>
          <w:p w14:paraId="5FDBDFFC" w14:textId="77777777" w:rsidR="0062117D" w:rsidRPr="00537BFA" w:rsidRDefault="0062117D" w:rsidP="005352D9">
            <w:pPr>
              <w:pStyle w:val="NormalWeb"/>
              <w:spacing w:before="0" w:beforeAutospacing="0" w:after="0" w:afterAutospacing="0"/>
              <w:jc w:val="center"/>
            </w:pPr>
            <w:r w:rsidRPr="00537BFA">
              <w:t xml:space="preserve">Non-COVID-19 patients </w:t>
            </w:r>
          </w:p>
          <w:p w14:paraId="112CA855" w14:textId="02BCF10D" w:rsidR="0062117D" w:rsidRPr="00537BFA" w:rsidRDefault="0062117D" w:rsidP="005352D9">
            <w:pPr>
              <w:pStyle w:val="NormalWeb"/>
              <w:spacing w:before="0" w:beforeAutospacing="0" w:after="0" w:afterAutospacing="0"/>
              <w:jc w:val="center"/>
            </w:pPr>
            <w:r w:rsidRPr="00537BFA">
              <w:t>(N=</w:t>
            </w:r>
            <w:r w:rsidR="00D27587" w:rsidRPr="00537BFA">
              <w:t>56</w:t>
            </w:r>
            <w:r w:rsidRPr="00537BFA">
              <w:t>)</w:t>
            </w:r>
          </w:p>
        </w:tc>
        <w:tc>
          <w:tcPr>
            <w:tcW w:w="1462" w:type="dxa"/>
            <w:vAlign w:val="center"/>
          </w:tcPr>
          <w:p w14:paraId="79428850" w14:textId="77777777" w:rsidR="0062117D" w:rsidRPr="00537BFA" w:rsidRDefault="0062117D" w:rsidP="005352D9">
            <w:pPr>
              <w:pStyle w:val="NormalWeb"/>
              <w:spacing w:before="0" w:beforeAutospacing="0" w:after="0" w:afterAutospacing="0"/>
              <w:jc w:val="center"/>
            </w:pPr>
            <w:r w:rsidRPr="00537BFA">
              <w:rPr>
                <w:i/>
                <w:iCs/>
              </w:rPr>
              <w:t>P</w:t>
            </w:r>
            <w:r w:rsidRPr="00537BFA">
              <w:t xml:space="preserve"> </w:t>
            </w:r>
            <w:proofErr w:type="spellStart"/>
            <w:r w:rsidRPr="00537BFA">
              <w:t>value</w:t>
            </w:r>
            <w:r w:rsidRPr="00537BFA">
              <w:rPr>
                <w:vertAlign w:val="superscript"/>
              </w:rPr>
              <w:t>a</w:t>
            </w:r>
            <w:proofErr w:type="spellEnd"/>
          </w:p>
        </w:tc>
      </w:tr>
      <w:tr w:rsidR="00D27587" w:rsidRPr="00537BFA" w14:paraId="5BD3452E" w14:textId="77777777" w:rsidTr="005352D9">
        <w:trPr>
          <w:trHeight w:val="334"/>
        </w:trPr>
        <w:tc>
          <w:tcPr>
            <w:tcW w:w="3189" w:type="dxa"/>
            <w:vAlign w:val="center"/>
          </w:tcPr>
          <w:p w14:paraId="715B561B" w14:textId="77777777" w:rsidR="00D27587" w:rsidRPr="00537BFA" w:rsidRDefault="00D27587" w:rsidP="00D27587">
            <w:pPr>
              <w:rPr>
                <w:b/>
              </w:rPr>
            </w:pPr>
            <w:r w:rsidRPr="00537BFA">
              <w:t>Age, years</w:t>
            </w:r>
          </w:p>
        </w:tc>
        <w:tc>
          <w:tcPr>
            <w:tcW w:w="3021" w:type="dxa"/>
            <w:vAlign w:val="center"/>
          </w:tcPr>
          <w:p w14:paraId="58034870" w14:textId="52035E0F" w:rsidR="00D27587" w:rsidRPr="00537BFA" w:rsidRDefault="00D27587" w:rsidP="00D27587">
            <w:pPr>
              <w:pStyle w:val="NormalWeb"/>
              <w:spacing w:before="0" w:beforeAutospacing="0" w:after="0" w:afterAutospacing="0"/>
              <w:jc w:val="center"/>
            </w:pPr>
            <w:r w:rsidRPr="00537BFA">
              <w:t>63.5 (55.0-73.8)</w:t>
            </w:r>
          </w:p>
        </w:tc>
        <w:tc>
          <w:tcPr>
            <w:tcW w:w="2791" w:type="dxa"/>
            <w:vAlign w:val="center"/>
          </w:tcPr>
          <w:p w14:paraId="10FEC9A1" w14:textId="32CA4F3C" w:rsidR="00D27587" w:rsidRPr="00537BFA" w:rsidRDefault="00D27587" w:rsidP="00D27587">
            <w:pPr>
              <w:pStyle w:val="NormalWeb"/>
              <w:spacing w:before="0" w:beforeAutospacing="0" w:after="0" w:afterAutospacing="0"/>
              <w:jc w:val="center"/>
            </w:pPr>
            <w:r w:rsidRPr="00537BFA">
              <w:t>62.5 (56.0-72.0)</w:t>
            </w:r>
          </w:p>
        </w:tc>
        <w:tc>
          <w:tcPr>
            <w:tcW w:w="1462" w:type="dxa"/>
            <w:vAlign w:val="center"/>
          </w:tcPr>
          <w:p w14:paraId="1989F045" w14:textId="5B12E473" w:rsidR="00D27587" w:rsidRPr="00537BFA" w:rsidRDefault="00D27587" w:rsidP="00D27587">
            <w:pPr>
              <w:pStyle w:val="NormalWeb"/>
              <w:spacing w:before="0" w:beforeAutospacing="0" w:after="0" w:afterAutospacing="0"/>
              <w:jc w:val="center"/>
            </w:pPr>
            <w:r w:rsidRPr="00537BFA">
              <w:t>0.923</w:t>
            </w:r>
          </w:p>
        </w:tc>
      </w:tr>
      <w:tr w:rsidR="00D27587" w:rsidRPr="00537BFA" w14:paraId="3D201825" w14:textId="77777777" w:rsidTr="005352D9">
        <w:trPr>
          <w:trHeight w:val="334"/>
        </w:trPr>
        <w:tc>
          <w:tcPr>
            <w:tcW w:w="3189" w:type="dxa"/>
            <w:vAlign w:val="center"/>
          </w:tcPr>
          <w:p w14:paraId="5311E5CE" w14:textId="77777777" w:rsidR="00D27587" w:rsidRPr="00537BFA" w:rsidRDefault="00D27587" w:rsidP="00D27587">
            <w:pPr>
              <w:rPr>
                <w:b/>
              </w:rPr>
            </w:pPr>
            <w:r w:rsidRPr="00537BFA">
              <w:t>Gender, F/M (%F)</w:t>
            </w:r>
          </w:p>
        </w:tc>
        <w:tc>
          <w:tcPr>
            <w:tcW w:w="3021" w:type="dxa"/>
            <w:vAlign w:val="center"/>
          </w:tcPr>
          <w:p w14:paraId="70A9DF7B" w14:textId="7F642105" w:rsidR="00D27587" w:rsidRPr="00537BFA" w:rsidRDefault="00D27587" w:rsidP="00D27587">
            <w:pPr>
              <w:pStyle w:val="NormalWeb"/>
              <w:spacing w:before="0" w:beforeAutospacing="0" w:after="0" w:afterAutospacing="0"/>
              <w:jc w:val="center"/>
            </w:pPr>
            <w:r w:rsidRPr="00537BFA">
              <w:t>19/37 (33.9%)</w:t>
            </w:r>
          </w:p>
        </w:tc>
        <w:tc>
          <w:tcPr>
            <w:tcW w:w="2791" w:type="dxa"/>
            <w:vAlign w:val="center"/>
          </w:tcPr>
          <w:p w14:paraId="3FEF751C" w14:textId="09D50296" w:rsidR="00D27587" w:rsidRPr="00537BFA" w:rsidRDefault="00D27587" w:rsidP="00D27587">
            <w:pPr>
              <w:pStyle w:val="NormalWeb"/>
              <w:spacing w:before="0" w:beforeAutospacing="0" w:after="0" w:afterAutospacing="0"/>
              <w:jc w:val="center"/>
            </w:pPr>
            <w:r w:rsidRPr="00537BFA">
              <w:t>19/37 (33.9%)</w:t>
            </w:r>
          </w:p>
        </w:tc>
        <w:tc>
          <w:tcPr>
            <w:tcW w:w="1462" w:type="dxa"/>
            <w:vAlign w:val="center"/>
          </w:tcPr>
          <w:p w14:paraId="606C7DB9" w14:textId="2765D205" w:rsidR="00D27587" w:rsidRPr="00537BFA" w:rsidRDefault="00D27587" w:rsidP="00D27587">
            <w:pPr>
              <w:pStyle w:val="NormalWeb"/>
              <w:spacing w:before="0" w:beforeAutospacing="0" w:after="0" w:afterAutospacing="0"/>
              <w:jc w:val="center"/>
            </w:pPr>
            <w:r w:rsidRPr="00537BFA">
              <w:t>0.999</w:t>
            </w:r>
          </w:p>
        </w:tc>
      </w:tr>
      <w:tr w:rsidR="00D27587" w:rsidRPr="00537BFA" w14:paraId="5B051E07" w14:textId="77777777" w:rsidTr="005352D9">
        <w:trPr>
          <w:trHeight w:val="334"/>
        </w:trPr>
        <w:tc>
          <w:tcPr>
            <w:tcW w:w="3189" w:type="dxa"/>
            <w:vAlign w:val="center"/>
          </w:tcPr>
          <w:p w14:paraId="134B1989" w14:textId="77777777" w:rsidR="00D27587" w:rsidRPr="00537BFA" w:rsidRDefault="00D27587" w:rsidP="00D27587">
            <w:pPr>
              <w:rPr>
                <w:b/>
              </w:rPr>
            </w:pPr>
            <w:r w:rsidRPr="00537BFA">
              <w:t>BMI</w:t>
            </w:r>
          </w:p>
        </w:tc>
        <w:tc>
          <w:tcPr>
            <w:tcW w:w="3021" w:type="dxa"/>
            <w:vAlign w:val="center"/>
          </w:tcPr>
          <w:p w14:paraId="431F6B4B" w14:textId="38F441CE" w:rsidR="00D27587" w:rsidRPr="00537BFA" w:rsidRDefault="00D27587" w:rsidP="00D27587">
            <w:pPr>
              <w:pStyle w:val="NormalWeb"/>
              <w:spacing w:before="0" w:beforeAutospacing="0" w:after="0" w:afterAutospacing="0"/>
              <w:jc w:val="center"/>
            </w:pPr>
            <w:r w:rsidRPr="00537BFA">
              <w:t>28.3 (25.9-32.3)</w:t>
            </w:r>
          </w:p>
        </w:tc>
        <w:tc>
          <w:tcPr>
            <w:tcW w:w="2791" w:type="dxa"/>
            <w:vAlign w:val="center"/>
          </w:tcPr>
          <w:p w14:paraId="276403E0" w14:textId="7FEC18BC" w:rsidR="00D27587" w:rsidRPr="00537BFA" w:rsidRDefault="00D27587" w:rsidP="00D27587">
            <w:pPr>
              <w:pStyle w:val="NormalWeb"/>
              <w:spacing w:before="0" w:beforeAutospacing="0" w:after="0" w:afterAutospacing="0"/>
              <w:jc w:val="center"/>
            </w:pPr>
            <w:r w:rsidRPr="00537BFA">
              <w:t>26.4 (21.5-32.8)</w:t>
            </w:r>
          </w:p>
        </w:tc>
        <w:tc>
          <w:tcPr>
            <w:tcW w:w="1462" w:type="dxa"/>
            <w:vAlign w:val="center"/>
          </w:tcPr>
          <w:p w14:paraId="42F563DE" w14:textId="3B54F897" w:rsidR="00D27587" w:rsidRPr="00537BFA" w:rsidRDefault="00D27587" w:rsidP="00D27587">
            <w:pPr>
              <w:pStyle w:val="NormalWeb"/>
              <w:spacing w:before="0" w:beforeAutospacing="0" w:after="0" w:afterAutospacing="0"/>
              <w:jc w:val="center"/>
            </w:pPr>
            <w:r w:rsidRPr="00537BFA">
              <w:t>0.026</w:t>
            </w:r>
          </w:p>
        </w:tc>
      </w:tr>
      <w:tr w:rsidR="0062117D" w:rsidRPr="00537BFA" w14:paraId="609EDAF3" w14:textId="77777777" w:rsidTr="005352D9">
        <w:trPr>
          <w:trHeight w:val="334"/>
        </w:trPr>
        <w:tc>
          <w:tcPr>
            <w:tcW w:w="3189" w:type="dxa"/>
            <w:vAlign w:val="center"/>
          </w:tcPr>
          <w:p w14:paraId="6E5DDF56" w14:textId="77777777" w:rsidR="0062117D" w:rsidRPr="00537BFA" w:rsidRDefault="0062117D" w:rsidP="005352D9">
            <w:pPr>
              <w:rPr>
                <w:b/>
                <w:bCs/>
              </w:rPr>
            </w:pPr>
            <w:r w:rsidRPr="00537BFA">
              <w:rPr>
                <w:b/>
                <w:bCs/>
              </w:rPr>
              <w:t>Race group</w:t>
            </w:r>
          </w:p>
        </w:tc>
        <w:tc>
          <w:tcPr>
            <w:tcW w:w="3021" w:type="dxa"/>
            <w:vAlign w:val="center"/>
          </w:tcPr>
          <w:p w14:paraId="224DDC8E" w14:textId="77777777" w:rsidR="0062117D" w:rsidRPr="00537BFA" w:rsidRDefault="0062117D" w:rsidP="005352D9">
            <w:pPr>
              <w:pStyle w:val="NormalWeb"/>
              <w:spacing w:before="0" w:beforeAutospacing="0" w:after="0" w:afterAutospacing="0"/>
              <w:jc w:val="center"/>
            </w:pPr>
          </w:p>
        </w:tc>
        <w:tc>
          <w:tcPr>
            <w:tcW w:w="2791" w:type="dxa"/>
            <w:vAlign w:val="center"/>
          </w:tcPr>
          <w:p w14:paraId="2013063C" w14:textId="77777777" w:rsidR="0062117D" w:rsidRPr="00537BFA" w:rsidRDefault="0062117D" w:rsidP="005352D9">
            <w:pPr>
              <w:pStyle w:val="NormalWeb"/>
              <w:spacing w:before="0" w:beforeAutospacing="0" w:after="0" w:afterAutospacing="0"/>
              <w:jc w:val="center"/>
            </w:pPr>
          </w:p>
        </w:tc>
        <w:tc>
          <w:tcPr>
            <w:tcW w:w="1462" w:type="dxa"/>
            <w:vAlign w:val="center"/>
          </w:tcPr>
          <w:p w14:paraId="14E2ECB0" w14:textId="77777777" w:rsidR="0062117D" w:rsidRPr="00537BFA" w:rsidRDefault="0062117D" w:rsidP="005352D9">
            <w:pPr>
              <w:pStyle w:val="NormalWeb"/>
              <w:spacing w:before="0" w:beforeAutospacing="0" w:after="0" w:afterAutospacing="0"/>
              <w:jc w:val="center"/>
            </w:pPr>
          </w:p>
        </w:tc>
      </w:tr>
      <w:tr w:rsidR="0062117D" w:rsidRPr="00537BFA" w14:paraId="624411BA" w14:textId="77777777" w:rsidTr="005352D9">
        <w:tc>
          <w:tcPr>
            <w:tcW w:w="3189" w:type="dxa"/>
            <w:vAlign w:val="center"/>
          </w:tcPr>
          <w:p w14:paraId="49429343" w14:textId="1AE4D502" w:rsidR="0062117D" w:rsidRPr="00537BFA" w:rsidRDefault="0062117D" w:rsidP="005352D9">
            <w:r w:rsidRPr="00537BFA">
              <w:t xml:space="preserve">  </w:t>
            </w:r>
            <w:r w:rsidR="00D056BB" w:rsidRPr="00537BFA">
              <w:t xml:space="preserve"> </w:t>
            </w:r>
            <w:r w:rsidRPr="00537BFA">
              <w:t>Hispanic and Black</w:t>
            </w:r>
          </w:p>
        </w:tc>
        <w:tc>
          <w:tcPr>
            <w:tcW w:w="3021" w:type="dxa"/>
            <w:vAlign w:val="center"/>
          </w:tcPr>
          <w:p w14:paraId="1A185C44" w14:textId="77777777" w:rsidR="0062117D" w:rsidRPr="00537BFA" w:rsidRDefault="0062117D" w:rsidP="005352D9">
            <w:pPr>
              <w:pStyle w:val="NormalWeb"/>
              <w:spacing w:before="0" w:beforeAutospacing="0" w:after="0" w:afterAutospacing="0"/>
              <w:jc w:val="center"/>
            </w:pPr>
            <w:r w:rsidRPr="00537BFA">
              <w:t>36 (64.3%)</w:t>
            </w:r>
          </w:p>
        </w:tc>
        <w:tc>
          <w:tcPr>
            <w:tcW w:w="2791" w:type="dxa"/>
            <w:vAlign w:val="center"/>
          </w:tcPr>
          <w:p w14:paraId="339857E6" w14:textId="77777777" w:rsidR="0062117D" w:rsidRPr="00537BFA" w:rsidRDefault="0062117D" w:rsidP="005352D9">
            <w:pPr>
              <w:pStyle w:val="NormalWeb"/>
              <w:spacing w:before="0" w:beforeAutospacing="0" w:after="0" w:afterAutospacing="0"/>
              <w:jc w:val="center"/>
            </w:pPr>
            <w:r w:rsidRPr="00537BFA">
              <w:t>38 (67.9%)</w:t>
            </w:r>
          </w:p>
        </w:tc>
        <w:tc>
          <w:tcPr>
            <w:tcW w:w="1462" w:type="dxa"/>
            <w:vAlign w:val="center"/>
          </w:tcPr>
          <w:p w14:paraId="7670D90F" w14:textId="77777777" w:rsidR="0062117D" w:rsidRPr="00537BFA" w:rsidRDefault="0062117D" w:rsidP="005352D9">
            <w:pPr>
              <w:pStyle w:val="NormalWeb"/>
              <w:spacing w:before="0" w:beforeAutospacing="0" w:after="0" w:afterAutospacing="0"/>
              <w:jc w:val="center"/>
            </w:pPr>
            <w:r w:rsidRPr="00537BFA">
              <w:t>0.690</w:t>
            </w:r>
          </w:p>
        </w:tc>
      </w:tr>
      <w:tr w:rsidR="0062117D" w:rsidRPr="00537BFA" w14:paraId="3E7B8642" w14:textId="77777777" w:rsidTr="005352D9">
        <w:tc>
          <w:tcPr>
            <w:tcW w:w="3189" w:type="dxa"/>
            <w:vAlign w:val="center"/>
          </w:tcPr>
          <w:p w14:paraId="68690162" w14:textId="77777777" w:rsidR="0062117D" w:rsidRPr="00537BFA" w:rsidRDefault="0062117D" w:rsidP="005352D9">
            <w:r w:rsidRPr="00537BFA">
              <w:t xml:space="preserve">      -Black </w:t>
            </w:r>
          </w:p>
        </w:tc>
        <w:tc>
          <w:tcPr>
            <w:tcW w:w="3021" w:type="dxa"/>
          </w:tcPr>
          <w:p w14:paraId="1F66ED43" w14:textId="77777777" w:rsidR="0062117D" w:rsidRPr="00537BFA" w:rsidRDefault="0062117D" w:rsidP="005352D9">
            <w:pPr>
              <w:pStyle w:val="NormalWeb"/>
              <w:spacing w:before="0" w:beforeAutospacing="0" w:after="0" w:afterAutospacing="0"/>
              <w:jc w:val="center"/>
            </w:pPr>
            <w:r w:rsidRPr="00537BFA">
              <w:t>15 (26.8%)</w:t>
            </w:r>
          </w:p>
        </w:tc>
        <w:tc>
          <w:tcPr>
            <w:tcW w:w="2791" w:type="dxa"/>
          </w:tcPr>
          <w:p w14:paraId="4AA8E2F4" w14:textId="77777777" w:rsidR="0062117D" w:rsidRPr="00537BFA" w:rsidRDefault="0062117D" w:rsidP="005352D9">
            <w:pPr>
              <w:pStyle w:val="NormalWeb"/>
              <w:spacing w:before="0" w:beforeAutospacing="0" w:after="0" w:afterAutospacing="0"/>
              <w:jc w:val="center"/>
            </w:pPr>
            <w:r w:rsidRPr="00537BFA">
              <w:t>27 (48.2%)</w:t>
            </w:r>
          </w:p>
        </w:tc>
        <w:tc>
          <w:tcPr>
            <w:tcW w:w="1462" w:type="dxa"/>
          </w:tcPr>
          <w:p w14:paraId="4C178CA5" w14:textId="77777777" w:rsidR="0062117D" w:rsidRPr="00537BFA" w:rsidRDefault="0062117D" w:rsidP="005352D9">
            <w:pPr>
              <w:pStyle w:val="NormalWeb"/>
              <w:spacing w:before="0" w:beforeAutospacing="0" w:after="0" w:afterAutospacing="0"/>
              <w:jc w:val="center"/>
            </w:pPr>
            <w:r w:rsidRPr="00537BFA">
              <w:t>0.019</w:t>
            </w:r>
          </w:p>
        </w:tc>
      </w:tr>
      <w:tr w:rsidR="0062117D" w:rsidRPr="00537BFA" w14:paraId="757FB917" w14:textId="77777777" w:rsidTr="005352D9">
        <w:trPr>
          <w:trHeight w:val="334"/>
        </w:trPr>
        <w:tc>
          <w:tcPr>
            <w:tcW w:w="3189" w:type="dxa"/>
            <w:vAlign w:val="center"/>
          </w:tcPr>
          <w:p w14:paraId="23DA7688" w14:textId="77777777" w:rsidR="0062117D" w:rsidRPr="00537BFA" w:rsidRDefault="0062117D" w:rsidP="005352D9">
            <w:r w:rsidRPr="00537BFA">
              <w:t xml:space="preserve">      -Hispanic</w:t>
            </w:r>
          </w:p>
        </w:tc>
        <w:tc>
          <w:tcPr>
            <w:tcW w:w="3021" w:type="dxa"/>
          </w:tcPr>
          <w:p w14:paraId="0F02101B" w14:textId="77777777" w:rsidR="0062117D" w:rsidRPr="00537BFA" w:rsidRDefault="0062117D" w:rsidP="005352D9">
            <w:pPr>
              <w:shd w:val="clear" w:color="auto" w:fill="FFFFFF"/>
              <w:jc w:val="center"/>
              <w:textAlignment w:val="baseline"/>
            </w:pPr>
            <w:r w:rsidRPr="00537BFA">
              <w:t>21 (37.5%)</w:t>
            </w:r>
          </w:p>
        </w:tc>
        <w:tc>
          <w:tcPr>
            <w:tcW w:w="2791" w:type="dxa"/>
          </w:tcPr>
          <w:p w14:paraId="5D30A756" w14:textId="77777777" w:rsidR="0062117D" w:rsidRPr="00537BFA" w:rsidRDefault="0062117D" w:rsidP="005352D9">
            <w:pPr>
              <w:pStyle w:val="NormalWeb"/>
              <w:spacing w:before="0" w:beforeAutospacing="0" w:after="0" w:afterAutospacing="0"/>
              <w:jc w:val="center"/>
            </w:pPr>
            <w:r w:rsidRPr="00537BFA">
              <w:t>11 (19.6%)</w:t>
            </w:r>
          </w:p>
        </w:tc>
        <w:tc>
          <w:tcPr>
            <w:tcW w:w="1462" w:type="dxa"/>
          </w:tcPr>
          <w:p w14:paraId="2E906BAE" w14:textId="77777777" w:rsidR="0062117D" w:rsidRPr="00537BFA" w:rsidRDefault="0062117D" w:rsidP="005352D9">
            <w:pPr>
              <w:pStyle w:val="NormalWeb"/>
              <w:spacing w:before="0" w:beforeAutospacing="0" w:after="0" w:afterAutospacing="0"/>
              <w:jc w:val="center"/>
            </w:pPr>
            <w:r w:rsidRPr="00537BFA">
              <w:t>0.036</w:t>
            </w:r>
          </w:p>
        </w:tc>
      </w:tr>
      <w:tr w:rsidR="0062117D" w:rsidRPr="00537BFA" w14:paraId="729799E9" w14:textId="77777777" w:rsidTr="005352D9">
        <w:trPr>
          <w:trHeight w:val="56"/>
        </w:trPr>
        <w:tc>
          <w:tcPr>
            <w:tcW w:w="3189" w:type="dxa"/>
            <w:vAlign w:val="center"/>
          </w:tcPr>
          <w:p w14:paraId="3FECA11D" w14:textId="57CC7009" w:rsidR="0062117D" w:rsidRPr="00537BFA" w:rsidRDefault="0062117D" w:rsidP="005352D9">
            <w:r w:rsidRPr="00537BFA">
              <w:t xml:space="preserve">  </w:t>
            </w:r>
            <w:r w:rsidR="00D056BB" w:rsidRPr="00537BFA">
              <w:t xml:space="preserve"> </w:t>
            </w:r>
            <w:r w:rsidRPr="00537BFA">
              <w:t>White Non-Hispanic</w:t>
            </w:r>
          </w:p>
        </w:tc>
        <w:tc>
          <w:tcPr>
            <w:tcW w:w="3021" w:type="dxa"/>
            <w:vAlign w:val="center"/>
          </w:tcPr>
          <w:p w14:paraId="73EDB5D1" w14:textId="77777777" w:rsidR="0062117D" w:rsidRPr="00537BFA" w:rsidRDefault="0062117D" w:rsidP="005352D9">
            <w:pPr>
              <w:pStyle w:val="NormalWeb"/>
              <w:spacing w:before="0" w:beforeAutospacing="0" w:after="0" w:afterAutospacing="0"/>
              <w:jc w:val="center"/>
            </w:pPr>
            <w:r w:rsidRPr="00537BFA">
              <w:t>18 (32.1%)</w:t>
            </w:r>
          </w:p>
        </w:tc>
        <w:tc>
          <w:tcPr>
            <w:tcW w:w="2791" w:type="dxa"/>
            <w:vAlign w:val="center"/>
          </w:tcPr>
          <w:p w14:paraId="0164FC6E" w14:textId="77777777" w:rsidR="0062117D" w:rsidRPr="00537BFA" w:rsidRDefault="0062117D" w:rsidP="005352D9">
            <w:pPr>
              <w:pStyle w:val="NormalWeb"/>
              <w:spacing w:before="0" w:beforeAutospacing="0" w:after="0" w:afterAutospacing="0"/>
              <w:jc w:val="center"/>
            </w:pPr>
            <w:r w:rsidRPr="00537BFA">
              <w:t>18 (32.1%)</w:t>
            </w:r>
          </w:p>
        </w:tc>
        <w:tc>
          <w:tcPr>
            <w:tcW w:w="1462" w:type="dxa"/>
            <w:vAlign w:val="center"/>
          </w:tcPr>
          <w:p w14:paraId="1A34B1D9" w14:textId="77777777" w:rsidR="0062117D" w:rsidRPr="00537BFA" w:rsidRDefault="0062117D" w:rsidP="005352D9">
            <w:pPr>
              <w:pStyle w:val="NormalWeb"/>
              <w:spacing w:before="0" w:beforeAutospacing="0" w:after="0" w:afterAutospacing="0"/>
              <w:jc w:val="center"/>
            </w:pPr>
            <w:r w:rsidRPr="00537BFA">
              <w:t>0.999</w:t>
            </w:r>
          </w:p>
        </w:tc>
      </w:tr>
      <w:tr w:rsidR="0062117D" w:rsidRPr="00537BFA" w14:paraId="6877DDDB" w14:textId="77777777" w:rsidTr="005352D9">
        <w:trPr>
          <w:trHeight w:val="264"/>
        </w:trPr>
        <w:tc>
          <w:tcPr>
            <w:tcW w:w="3189" w:type="dxa"/>
            <w:vAlign w:val="center"/>
          </w:tcPr>
          <w:p w14:paraId="3CF8814F" w14:textId="58F2FFF4" w:rsidR="0062117D" w:rsidRPr="00537BFA" w:rsidRDefault="0062117D" w:rsidP="005352D9">
            <w:r w:rsidRPr="00537BFA">
              <w:t xml:space="preserve">  </w:t>
            </w:r>
            <w:r w:rsidR="00D056BB" w:rsidRPr="00537BFA">
              <w:t xml:space="preserve"> </w:t>
            </w:r>
            <w:r w:rsidRPr="00537BFA">
              <w:t xml:space="preserve">Asian and other </w:t>
            </w:r>
          </w:p>
        </w:tc>
        <w:tc>
          <w:tcPr>
            <w:tcW w:w="3021" w:type="dxa"/>
            <w:vAlign w:val="center"/>
          </w:tcPr>
          <w:p w14:paraId="24858719" w14:textId="77777777" w:rsidR="0062117D" w:rsidRPr="00537BFA" w:rsidRDefault="0062117D" w:rsidP="005352D9">
            <w:pPr>
              <w:pStyle w:val="NormalWeb"/>
              <w:spacing w:before="0" w:beforeAutospacing="0" w:after="0" w:afterAutospacing="0"/>
              <w:jc w:val="center"/>
            </w:pPr>
            <w:r w:rsidRPr="00537BFA">
              <w:t>2 (3.6%)</w:t>
            </w:r>
          </w:p>
        </w:tc>
        <w:tc>
          <w:tcPr>
            <w:tcW w:w="2791" w:type="dxa"/>
            <w:vAlign w:val="center"/>
          </w:tcPr>
          <w:p w14:paraId="319C83EE" w14:textId="77777777" w:rsidR="0062117D" w:rsidRPr="00537BFA" w:rsidRDefault="0062117D" w:rsidP="005352D9">
            <w:pPr>
              <w:pStyle w:val="NormalWeb"/>
              <w:spacing w:before="0" w:beforeAutospacing="0" w:after="0" w:afterAutospacing="0"/>
              <w:jc w:val="center"/>
            </w:pPr>
            <w:r w:rsidRPr="00537BFA">
              <w:t>0 (0%)</w:t>
            </w:r>
          </w:p>
        </w:tc>
        <w:tc>
          <w:tcPr>
            <w:tcW w:w="1462" w:type="dxa"/>
            <w:vAlign w:val="center"/>
          </w:tcPr>
          <w:p w14:paraId="5C7DFDA0" w14:textId="77777777" w:rsidR="0062117D" w:rsidRPr="00537BFA" w:rsidRDefault="0062117D" w:rsidP="005352D9">
            <w:pPr>
              <w:pStyle w:val="NormalWeb"/>
              <w:spacing w:before="0" w:beforeAutospacing="0" w:after="0" w:afterAutospacing="0"/>
              <w:jc w:val="center"/>
            </w:pPr>
            <w:r w:rsidRPr="00537BFA">
              <w:t>0.153</w:t>
            </w:r>
          </w:p>
        </w:tc>
      </w:tr>
      <w:tr w:rsidR="0062117D" w:rsidRPr="00537BFA" w14:paraId="513A0599" w14:textId="77777777" w:rsidTr="005352D9">
        <w:trPr>
          <w:trHeight w:val="264"/>
        </w:trPr>
        <w:tc>
          <w:tcPr>
            <w:tcW w:w="3189" w:type="dxa"/>
            <w:vAlign w:val="center"/>
          </w:tcPr>
          <w:p w14:paraId="598708A1" w14:textId="77777777" w:rsidR="0062117D" w:rsidRPr="00537BFA" w:rsidRDefault="0062117D" w:rsidP="005352D9">
            <w:r w:rsidRPr="00537BFA">
              <w:t>APACHE II</w:t>
            </w:r>
          </w:p>
        </w:tc>
        <w:tc>
          <w:tcPr>
            <w:tcW w:w="3021" w:type="dxa"/>
            <w:vAlign w:val="center"/>
          </w:tcPr>
          <w:p w14:paraId="2C62DBCF" w14:textId="77777777" w:rsidR="0062117D" w:rsidRPr="00537BFA" w:rsidRDefault="0062117D" w:rsidP="005352D9">
            <w:pPr>
              <w:pStyle w:val="NormalWeb"/>
              <w:spacing w:before="0" w:beforeAutospacing="0" w:after="0" w:afterAutospacing="0"/>
              <w:jc w:val="center"/>
            </w:pPr>
            <w:r w:rsidRPr="00537BFA">
              <w:t>13.0 (9.0-18.0)</w:t>
            </w:r>
          </w:p>
        </w:tc>
        <w:tc>
          <w:tcPr>
            <w:tcW w:w="2791" w:type="dxa"/>
            <w:vAlign w:val="center"/>
          </w:tcPr>
          <w:p w14:paraId="67976D70" w14:textId="77777777" w:rsidR="0062117D" w:rsidRPr="00537BFA" w:rsidRDefault="0062117D" w:rsidP="005352D9">
            <w:pPr>
              <w:pStyle w:val="NormalWeb"/>
              <w:spacing w:before="0" w:beforeAutospacing="0" w:after="0" w:afterAutospacing="0"/>
              <w:jc w:val="center"/>
            </w:pPr>
            <w:r w:rsidRPr="00537BFA">
              <w:t>13.0 (9.0-19.0)</w:t>
            </w:r>
          </w:p>
        </w:tc>
        <w:tc>
          <w:tcPr>
            <w:tcW w:w="1462" w:type="dxa"/>
            <w:vAlign w:val="center"/>
          </w:tcPr>
          <w:p w14:paraId="374E4857" w14:textId="77777777" w:rsidR="0062117D" w:rsidRPr="00537BFA" w:rsidRDefault="0062117D" w:rsidP="005352D9">
            <w:pPr>
              <w:pStyle w:val="NormalWeb"/>
              <w:spacing w:before="0" w:beforeAutospacing="0" w:after="0" w:afterAutospacing="0"/>
              <w:jc w:val="center"/>
            </w:pPr>
            <w:r w:rsidRPr="00537BFA">
              <w:t>0.771</w:t>
            </w:r>
          </w:p>
        </w:tc>
      </w:tr>
      <w:tr w:rsidR="0062117D" w:rsidRPr="00537BFA" w14:paraId="21746FE9" w14:textId="77777777" w:rsidTr="005352D9">
        <w:trPr>
          <w:trHeight w:val="264"/>
        </w:trPr>
        <w:tc>
          <w:tcPr>
            <w:tcW w:w="10463" w:type="dxa"/>
            <w:gridSpan w:val="4"/>
          </w:tcPr>
          <w:p w14:paraId="39F5B02D" w14:textId="77777777" w:rsidR="0062117D" w:rsidRPr="00537BFA" w:rsidRDefault="0062117D" w:rsidP="005352D9">
            <w:pPr>
              <w:pStyle w:val="NormalWeb"/>
              <w:spacing w:before="0" w:beforeAutospacing="0" w:after="0" w:afterAutospacing="0"/>
            </w:pPr>
            <w:r w:rsidRPr="00537BFA">
              <w:rPr>
                <w:b/>
                <w:bCs/>
              </w:rPr>
              <w:t>Comorbidities</w:t>
            </w:r>
          </w:p>
        </w:tc>
      </w:tr>
      <w:tr w:rsidR="0062117D" w:rsidRPr="00537BFA" w14:paraId="09749BC2" w14:textId="77777777" w:rsidTr="005352D9">
        <w:trPr>
          <w:trHeight w:val="264"/>
        </w:trPr>
        <w:tc>
          <w:tcPr>
            <w:tcW w:w="3189" w:type="dxa"/>
            <w:vAlign w:val="center"/>
          </w:tcPr>
          <w:p w14:paraId="0AF61504" w14:textId="77777777" w:rsidR="0062117D" w:rsidRPr="00537BFA" w:rsidRDefault="0062117D" w:rsidP="005352D9">
            <w:pPr>
              <w:ind w:left="161"/>
            </w:pPr>
            <w:r w:rsidRPr="00537BFA">
              <w:t>Hypertension</w:t>
            </w:r>
          </w:p>
        </w:tc>
        <w:tc>
          <w:tcPr>
            <w:tcW w:w="3021" w:type="dxa"/>
            <w:vAlign w:val="center"/>
          </w:tcPr>
          <w:p w14:paraId="1D90E5FD" w14:textId="77777777" w:rsidR="0062117D" w:rsidRPr="00537BFA" w:rsidRDefault="0062117D" w:rsidP="005352D9">
            <w:pPr>
              <w:pStyle w:val="NormalWeb"/>
              <w:spacing w:before="0" w:beforeAutospacing="0" w:after="0" w:afterAutospacing="0"/>
              <w:jc w:val="center"/>
            </w:pPr>
            <w:r w:rsidRPr="00537BFA">
              <w:t>42 (75.0%)</w:t>
            </w:r>
          </w:p>
        </w:tc>
        <w:tc>
          <w:tcPr>
            <w:tcW w:w="2791" w:type="dxa"/>
            <w:vAlign w:val="center"/>
          </w:tcPr>
          <w:p w14:paraId="5AD3E2D7" w14:textId="77777777" w:rsidR="0062117D" w:rsidRPr="00537BFA" w:rsidRDefault="0062117D" w:rsidP="005352D9">
            <w:pPr>
              <w:pStyle w:val="NormalWeb"/>
              <w:spacing w:before="0" w:beforeAutospacing="0" w:after="0" w:afterAutospacing="0"/>
              <w:jc w:val="center"/>
            </w:pPr>
            <w:r w:rsidRPr="00537BFA">
              <w:t>26 (46.4%)</w:t>
            </w:r>
          </w:p>
        </w:tc>
        <w:tc>
          <w:tcPr>
            <w:tcW w:w="1462" w:type="dxa"/>
            <w:vAlign w:val="center"/>
          </w:tcPr>
          <w:p w14:paraId="0DB23A56" w14:textId="77777777" w:rsidR="0062117D" w:rsidRPr="00537BFA" w:rsidRDefault="0062117D" w:rsidP="005352D9">
            <w:pPr>
              <w:pStyle w:val="NormalWeb"/>
              <w:spacing w:before="0" w:beforeAutospacing="0" w:after="0" w:afterAutospacing="0"/>
              <w:jc w:val="center"/>
            </w:pPr>
            <w:r w:rsidRPr="00537BFA">
              <w:t>0.002</w:t>
            </w:r>
          </w:p>
        </w:tc>
      </w:tr>
      <w:tr w:rsidR="0062117D" w:rsidRPr="00537BFA" w14:paraId="42381089" w14:textId="77777777" w:rsidTr="005352D9">
        <w:trPr>
          <w:trHeight w:val="264"/>
        </w:trPr>
        <w:tc>
          <w:tcPr>
            <w:tcW w:w="3189" w:type="dxa"/>
            <w:vAlign w:val="center"/>
          </w:tcPr>
          <w:p w14:paraId="598822E3" w14:textId="77777777" w:rsidR="0062117D" w:rsidRPr="00537BFA" w:rsidRDefault="0062117D" w:rsidP="005352D9">
            <w:pPr>
              <w:ind w:left="161"/>
            </w:pPr>
            <w:r w:rsidRPr="00537BFA">
              <w:t>Diabetes mellitus</w:t>
            </w:r>
          </w:p>
        </w:tc>
        <w:tc>
          <w:tcPr>
            <w:tcW w:w="3021" w:type="dxa"/>
            <w:vAlign w:val="center"/>
          </w:tcPr>
          <w:p w14:paraId="56AF4E42" w14:textId="77777777" w:rsidR="0062117D" w:rsidRPr="00537BFA" w:rsidRDefault="0062117D" w:rsidP="005352D9">
            <w:pPr>
              <w:pStyle w:val="NormalWeb"/>
              <w:spacing w:before="0" w:beforeAutospacing="0" w:after="0" w:afterAutospacing="0"/>
              <w:jc w:val="center"/>
            </w:pPr>
            <w:r w:rsidRPr="00537BFA">
              <w:t>33 (58.9%)</w:t>
            </w:r>
          </w:p>
        </w:tc>
        <w:tc>
          <w:tcPr>
            <w:tcW w:w="2791" w:type="dxa"/>
            <w:vAlign w:val="center"/>
          </w:tcPr>
          <w:p w14:paraId="1E5A141E" w14:textId="77777777" w:rsidR="0062117D" w:rsidRPr="00537BFA" w:rsidRDefault="0062117D" w:rsidP="005352D9">
            <w:pPr>
              <w:pStyle w:val="NormalWeb"/>
              <w:spacing w:before="0" w:beforeAutospacing="0" w:after="0" w:afterAutospacing="0"/>
              <w:jc w:val="center"/>
            </w:pPr>
            <w:r w:rsidRPr="00537BFA">
              <w:t>25 (44.6%)</w:t>
            </w:r>
          </w:p>
        </w:tc>
        <w:tc>
          <w:tcPr>
            <w:tcW w:w="1462" w:type="dxa"/>
            <w:vAlign w:val="center"/>
          </w:tcPr>
          <w:p w14:paraId="00C28A16" w14:textId="77777777" w:rsidR="0062117D" w:rsidRPr="00537BFA" w:rsidRDefault="0062117D" w:rsidP="005352D9">
            <w:pPr>
              <w:pStyle w:val="NormalWeb"/>
              <w:spacing w:before="0" w:beforeAutospacing="0" w:after="0" w:afterAutospacing="0"/>
              <w:jc w:val="center"/>
            </w:pPr>
            <w:r w:rsidRPr="00537BFA">
              <w:t>0.130</w:t>
            </w:r>
          </w:p>
        </w:tc>
      </w:tr>
      <w:tr w:rsidR="0062117D" w:rsidRPr="00537BFA" w14:paraId="29CBEF45" w14:textId="77777777" w:rsidTr="005352D9">
        <w:trPr>
          <w:trHeight w:val="264"/>
        </w:trPr>
        <w:tc>
          <w:tcPr>
            <w:tcW w:w="3189" w:type="dxa"/>
            <w:vAlign w:val="center"/>
          </w:tcPr>
          <w:p w14:paraId="7BDF277E" w14:textId="77777777" w:rsidR="0062117D" w:rsidRPr="00537BFA" w:rsidRDefault="0062117D" w:rsidP="005352D9">
            <w:pPr>
              <w:ind w:left="161"/>
            </w:pPr>
            <w:r w:rsidRPr="00537BFA">
              <w:t xml:space="preserve">Obesity (BMI </w:t>
            </w:r>
            <w:r w:rsidRPr="00537BFA">
              <w:sym w:font="Symbol" w:char="F0B3"/>
            </w:r>
            <w:r w:rsidRPr="00537BFA">
              <w:t xml:space="preserve"> 30)</w:t>
            </w:r>
          </w:p>
        </w:tc>
        <w:tc>
          <w:tcPr>
            <w:tcW w:w="3021" w:type="dxa"/>
            <w:vAlign w:val="center"/>
          </w:tcPr>
          <w:p w14:paraId="3AFAFC44" w14:textId="77777777" w:rsidR="0062117D" w:rsidRPr="00537BFA" w:rsidRDefault="0062117D" w:rsidP="005352D9">
            <w:pPr>
              <w:pStyle w:val="NormalWeb"/>
              <w:spacing w:before="0" w:beforeAutospacing="0" w:after="0" w:afterAutospacing="0"/>
              <w:jc w:val="center"/>
            </w:pPr>
            <w:r w:rsidRPr="00537BFA">
              <w:t>20 (35.7%)</w:t>
            </w:r>
          </w:p>
        </w:tc>
        <w:tc>
          <w:tcPr>
            <w:tcW w:w="2791" w:type="dxa"/>
            <w:vAlign w:val="center"/>
          </w:tcPr>
          <w:p w14:paraId="49ACA155" w14:textId="77777777" w:rsidR="0062117D" w:rsidRPr="00537BFA" w:rsidRDefault="0062117D" w:rsidP="005352D9">
            <w:pPr>
              <w:pStyle w:val="NormalWeb"/>
              <w:spacing w:before="0" w:beforeAutospacing="0" w:after="0" w:afterAutospacing="0"/>
              <w:jc w:val="center"/>
            </w:pPr>
            <w:r w:rsidRPr="00537BFA">
              <w:t>18 (32.1%)</w:t>
            </w:r>
          </w:p>
        </w:tc>
        <w:tc>
          <w:tcPr>
            <w:tcW w:w="1462" w:type="dxa"/>
            <w:vAlign w:val="center"/>
          </w:tcPr>
          <w:p w14:paraId="7EB6118B" w14:textId="77777777" w:rsidR="0062117D" w:rsidRPr="00537BFA" w:rsidRDefault="0062117D" w:rsidP="005352D9">
            <w:pPr>
              <w:pStyle w:val="NormalWeb"/>
              <w:spacing w:before="0" w:beforeAutospacing="0" w:after="0" w:afterAutospacing="0"/>
              <w:jc w:val="center"/>
            </w:pPr>
            <w:r w:rsidRPr="00537BFA">
              <w:t>0.690</w:t>
            </w:r>
          </w:p>
        </w:tc>
      </w:tr>
      <w:tr w:rsidR="0062117D" w:rsidRPr="00537BFA" w14:paraId="6F7F881A" w14:textId="77777777" w:rsidTr="005352D9">
        <w:trPr>
          <w:trHeight w:val="264"/>
        </w:trPr>
        <w:tc>
          <w:tcPr>
            <w:tcW w:w="3189" w:type="dxa"/>
            <w:vAlign w:val="center"/>
          </w:tcPr>
          <w:p w14:paraId="0FA6E197" w14:textId="77777777" w:rsidR="0062117D" w:rsidRPr="00537BFA" w:rsidRDefault="0062117D" w:rsidP="005352D9">
            <w:pPr>
              <w:ind w:left="161"/>
            </w:pPr>
            <w:r w:rsidRPr="00537BFA">
              <w:t>Cardiac disease</w:t>
            </w:r>
          </w:p>
        </w:tc>
        <w:tc>
          <w:tcPr>
            <w:tcW w:w="3021" w:type="dxa"/>
            <w:vAlign w:val="center"/>
          </w:tcPr>
          <w:p w14:paraId="10292830" w14:textId="77777777" w:rsidR="0062117D" w:rsidRPr="00537BFA" w:rsidRDefault="0062117D" w:rsidP="005352D9">
            <w:pPr>
              <w:pStyle w:val="NormalWeb"/>
              <w:spacing w:before="0" w:beforeAutospacing="0" w:after="0" w:afterAutospacing="0"/>
              <w:jc w:val="center"/>
            </w:pPr>
            <w:r w:rsidRPr="00537BFA">
              <w:t>13 (23.2%)</w:t>
            </w:r>
          </w:p>
        </w:tc>
        <w:tc>
          <w:tcPr>
            <w:tcW w:w="2791" w:type="dxa"/>
            <w:vAlign w:val="center"/>
          </w:tcPr>
          <w:p w14:paraId="15F7741C" w14:textId="77777777" w:rsidR="0062117D" w:rsidRPr="00537BFA" w:rsidRDefault="0062117D" w:rsidP="005352D9">
            <w:pPr>
              <w:pStyle w:val="NormalWeb"/>
              <w:spacing w:before="0" w:beforeAutospacing="0" w:after="0" w:afterAutospacing="0"/>
              <w:jc w:val="center"/>
            </w:pPr>
            <w:r w:rsidRPr="00537BFA">
              <w:t>19 (33.9%)</w:t>
            </w:r>
          </w:p>
        </w:tc>
        <w:tc>
          <w:tcPr>
            <w:tcW w:w="1462" w:type="dxa"/>
            <w:vAlign w:val="center"/>
          </w:tcPr>
          <w:p w14:paraId="512E1243" w14:textId="77777777" w:rsidR="0062117D" w:rsidRPr="00537BFA" w:rsidRDefault="0062117D" w:rsidP="005352D9">
            <w:pPr>
              <w:pStyle w:val="NormalWeb"/>
              <w:spacing w:before="0" w:beforeAutospacing="0" w:after="0" w:afterAutospacing="0"/>
              <w:jc w:val="center"/>
            </w:pPr>
            <w:r w:rsidRPr="00537BFA">
              <w:t>0.209</w:t>
            </w:r>
          </w:p>
        </w:tc>
      </w:tr>
      <w:tr w:rsidR="0062117D" w:rsidRPr="00537BFA" w14:paraId="16B92B4C" w14:textId="77777777" w:rsidTr="005352D9">
        <w:trPr>
          <w:trHeight w:val="264"/>
        </w:trPr>
        <w:tc>
          <w:tcPr>
            <w:tcW w:w="3189" w:type="dxa"/>
            <w:vAlign w:val="center"/>
          </w:tcPr>
          <w:p w14:paraId="0A953FA4" w14:textId="77777777" w:rsidR="0062117D" w:rsidRPr="00537BFA" w:rsidRDefault="0062117D" w:rsidP="005352D9">
            <w:pPr>
              <w:ind w:left="161"/>
            </w:pPr>
            <w:r w:rsidRPr="00537BFA">
              <w:t>Pulmonary disease</w:t>
            </w:r>
          </w:p>
        </w:tc>
        <w:tc>
          <w:tcPr>
            <w:tcW w:w="3021" w:type="dxa"/>
            <w:vAlign w:val="center"/>
          </w:tcPr>
          <w:p w14:paraId="1AB7232A" w14:textId="77777777" w:rsidR="0062117D" w:rsidRPr="00537BFA" w:rsidRDefault="0062117D" w:rsidP="005352D9">
            <w:pPr>
              <w:pStyle w:val="NormalWeb"/>
              <w:spacing w:before="0" w:beforeAutospacing="0" w:after="0" w:afterAutospacing="0"/>
              <w:jc w:val="center"/>
            </w:pPr>
            <w:r w:rsidRPr="00537BFA">
              <w:t>8 (14.3%)</w:t>
            </w:r>
          </w:p>
        </w:tc>
        <w:tc>
          <w:tcPr>
            <w:tcW w:w="2791" w:type="dxa"/>
            <w:vAlign w:val="center"/>
          </w:tcPr>
          <w:p w14:paraId="7ECCB8A7" w14:textId="77777777" w:rsidR="0062117D" w:rsidRPr="00537BFA" w:rsidRDefault="0062117D" w:rsidP="005352D9">
            <w:pPr>
              <w:pStyle w:val="NormalWeb"/>
              <w:spacing w:before="0" w:beforeAutospacing="0" w:after="0" w:afterAutospacing="0"/>
              <w:jc w:val="center"/>
            </w:pPr>
            <w:r w:rsidRPr="00537BFA">
              <w:t>21 (37.5%)</w:t>
            </w:r>
          </w:p>
        </w:tc>
        <w:tc>
          <w:tcPr>
            <w:tcW w:w="1462" w:type="dxa"/>
            <w:vAlign w:val="center"/>
          </w:tcPr>
          <w:p w14:paraId="0ED4D9EE" w14:textId="77777777" w:rsidR="0062117D" w:rsidRPr="00537BFA" w:rsidRDefault="0062117D" w:rsidP="005352D9">
            <w:pPr>
              <w:pStyle w:val="NormalWeb"/>
              <w:spacing w:before="0" w:beforeAutospacing="0" w:after="0" w:afterAutospacing="0"/>
              <w:jc w:val="center"/>
            </w:pPr>
            <w:r w:rsidRPr="00537BFA">
              <w:t>0.005</w:t>
            </w:r>
          </w:p>
        </w:tc>
      </w:tr>
      <w:tr w:rsidR="00D27587" w:rsidRPr="00537BFA" w14:paraId="1E99B4BD" w14:textId="77777777" w:rsidTr="005352D9">
        <w:trPr>
          <w:trHeight w:val="264"/>
        </w:trPr>
        <w:tc>
          <w:tcPr>
            <w:tcW w:w="3189" w:type="dxa"/>
            <w:vAlign w:val="center"/>
          </w:tcPr>
          <w:p w14:paraId="58BEC00D" w14:textId="4357E6CB" w:rsidR="00D27587" w:rsidRPr="00537BFA" w:rsidRDefault="00D27587" w:rsidP="00D27587">
            <w:pPr>
              <w:ind w:left="161"/>
            </w:pPr>
            <w:r w:rsidRPr="00537BFA">
              <w:t>Malignancy</w:t>
            </w:r>
          </w:p>
        </w:tc>
        <w:tc>
          <w:tcPr>
            <w:tcW w:w="3021" w:type="dxa"/>
            <w:vAlign w:val="center"/>
          </w:tcPr>
          <w:p w14:paraId="28DA8A77" w14:textId="1E3DDA08" w:rsidR="00D27587" w:rsidRPr="00537BFA" w:rsidRDefault="00D27587" w:rsidP="00D27587">
            <w:pPr>
              <w:pStyle w:val="NormalWeb"/>
              <w:spacing w:before="0" w:beforeAutospacing="0" w:after="0" w:afterAutospacing="0"/>
              <w:jc w:val="center"/>
            </w:pPr>
            <w:r w:rsidRPr="00537BFA">
              <w:t>5 (8.9%)</w:t>
            </w:r>
          </w:p>
        </w:tc>
        <w:tc>
          <w:tcPr>
            <w:tcW w:w="2791" w:type="dxa"/>
            <w:vAlign w:val="center"/>
          </w:tcPr>
          <w:p w14:paraId="62FEC59B" w14:textId="45E2280B" w:rsidR="00D27587" w:rsidRPr="00537BFA" w:rsidRDefault="00D27587" w:rsidP="00D27587">
            <w:pPr>
              <w:pStyle w:val="NormalWeb"/>
              <w:spacing w:before="0" w:beforeAutospacing="0" w:after="0" w:afterAutospacing="0"/>
              <w:jc w:val="center"/>
            </w:pPr>
            <w:r w:rsidRPr="00537BFA">
              <w:t>8 (14.3%)</w:t>
            </w:r>
          </w:p>
        </w:tc>
        <w:tc>
          <w:tcPr>
            <w:tcW w:w="1462" w:type="dxa"/>
            <w:vAlign w:val="center"/>
          </w:tcPr>
          <w:p w14:paraId="62EFA4FF" w14:textId="1026FE3F" w:rsidR="00D27587" w:rsidRPr="00537BFA" w:rsidRDefault="00D27587" w:rsidP="00D27587">
            <w:pPr>
              <w:pStyle w:val="NormalWeb"/>
              <w:spacing w:before="0" w:beforeAutospacing="0" w:after="0" w:afterAutospacing="0"/>
              <w:jc w:val="center"/>
            </w:pPr>
            <w:r w:rsidRPr="00537BFA">
              <w:t>0.376</w:t>
            </w:r>
          </w:p>
        </w:tc>
      </w:tr>
      <w:tr w:rsidR="00D27587" w:rsidRPr="00537BFA" w14:paraId="2A53B71C" w14:textId="77777777" w:rsidTr="005352D9">
        <w:trPr>
          <w:trHeight w:val="264"/>
        </w:trPr>
        <w:tc>
          <w:tcPr>
            <w:tcW w:w="3189" w:type="dxa"/>
            <w:vAlign w:val="center"/>
          </w:tcPr>
          <w:p w14:paraId="3A9C6EA6" w14:textId="40C72145" w:rsidR="00D27587" w:rsidRPr="00537BFA" w:rsidRDefault="00D27587" w:rsidP="00D27587">
            <w:pPr>
              <w:ind w:left="161"/>
            </w:pPr>
            <w:r w:rsidRPr="00537BFA">
              <w:t>Hemodialysis</w:t>
            </w:r>
          </w:p>
        </w:tc>
        <w:tc>
          <w:tcPr>
            <w:tcW w:w="3021" w:type="dxa"/>
            <w:vAlign w:val="center"/>
          </w:tcPr>
          <w:p w14:paraId="1E4D9F70" w14:textId="32541E3F" w:rsidR="00D27587" w:rsidRPr="00537BFA" w:rsidRDefault="00D27587" w:rsidP="00D27587">
            <w:pPr>
              <w:pStyle w:val="NormalWeb"/>
              <w:spacing w:before="0" w:beforeAutospacing="0" w:after="0" w:afterAutospacing="0"/>
              <w:jc w:val="center"/>
            </w:pPr>
            <w:r w:rsidRPr="00537BFA">
              <w:t>4 (7.1%)</w:t>
            </w:r>
          </w:p>
        </w:tc>
        <w:tc>
          <w:tcPr>
            <w:tcW w:w="2791" w:type="dxa"/>
            <w:vAlign w:val="center"/>
          </w:tcPr>
          <w:p w14:paraId="22EA49F4" w14:textId="601929FB" w:rsidR="00D27587" w:rsidRPr="00537BFA" w:rsidRDefault="00D27587" w:rsidP="00D27587">
            <w:pPr>
              <w:pStyle w:val="NormalWeb"/>
              <w:spacing w:before="0" w:beforeAutospacing="0" w:after="0" w:afterAutospacing="0"/>
              <w:jc w:val="center"/>
            </w:pPr>
            <w:r w:rsidRPr="00537BFA">
              <w:t>5 (8.9%)</w:t>
            </w:r>
          </w:p>
        </w:tc>
        <w:tc>
          <w:tcPr>
            <w:tcW w:w="1462" w:type="dxa"/>
            <w:vAlign w:val="center"/>
          </w:tcPr>
          <w:p w14:paraId="1123ED4F" w14:textId="406C6CE2" w:rsidR="00D27587" w:rsidRPr="00537BFA" w:rsidRDefault="00D27587" w:rsidP="00D27587">
            <w:pPr>
              <w:pStyle w:val="NormalWeb"/>
              <w:spacing w:before="0" w:beforeAutospacing="0" w:after="0" w:afterAutospacing="0"/>
              <w:jc w:val="center"/>
            </w:pPr>
            <w:r w:rsidRPr="00537BFA">
              <w:t>0.999</w:t>
            </w:r>
          </w:p>
        </w:tc>
      </w:tr>
      <w:tr w:rsidR="00D27587" w:rsidRPr="00537BFA" w14:paraId="2D95E5BB" w14:textId="77777777" w:rsidTr="005352D9">
        <w:trPr>
          <w:trHeight w:val="264"/>
        </w:trPr>
        <w:tc>
          <w:tcPr>
            <w:tcW w:w="10463" w:type="dxa"/>
            <w:gridSpan w:val="4"/>
          </w:tcPr>
          <w:p w14:paraId="7E7019AC" w14:textId="77777777" w:rsidR="00D27587" w:rsidRPr="00537BFA" w:rsidRDefault="00D27587" w:rsidP="00D27587">
            <w:pPr>
              <w:pStyle w:val="NormalWeb"/>
              <w:spacing w:before="0" w:beforeAutospacing="0" w:after="0" w:afterAutospacing="0"/>
            </w:pPr>
            <w:r w:rsidRPr="00537BFA">
              <w:rPr>
                <w:b/>
                <w:bCs/>
              </w:rPr>
              <w:t>Course in the acute care hospital of origin</w:t>
            </w:r>
          </w:p>
        </w:tc>
      </w:tr>
      <w:tr w:rsidR="00D27587" w:rsidRPr="00537BFA" w14:paraId="0C3573C7" w14:textId="77777777" w:rsidTr="005352D9">
        <w:trPr>
          <w:trHeight w:val="264"/>
        </w:trPr>
        <w:tc>
          <w:tcPr>
            <w:tcW w:w="3189" w:type="dxa"/>
            <w:vAlign w:val="center"/>
          </w:tcPr>
          <w:p w14:paraId="6A9AEF5A" w14:textId="42F47EF8" w:rsidR="00D27587" w:rsidRPr="00537BFA" w:rsidRDefault="00D27587" w:rsidP="00D27587">
            <w:pPr>
              <w:ind w:left="161"/>
            </w:pPr>
            <w:r w:rsidRPr="00537BFA">
              <w:t>LOS, days</w:t>
            </w:r>
          </w:p>
        </w:tc>
        <w:tc>
          <w:tcPr>
            <w:tcW w:w="3021" w:type="dxa"/>
            <w:vAlign w:val="center"/>
          </w:tcPr>
          <w:p w14:paraId="54DD4748" w14:textId="77777777" w:rsidR="00D27587" w:rsidRPr="00537BFA" w:rsidRDefault="00D27587" w:rsidP="00D27587">
            <w:pPr>
              <w:pStyle w:val="NormalWeb"/>
              <w:spacing w:before="0" w:beforeAutospacing="0" w:after="0" w:afterAutospacing="0"/>
              <w:jc w:val="center"/>
            </w:pPr>
            <w:r w:rsidRPr="00537BFA">
              <w:t>40.0 (32.0-48.0)</w:t>
            </w:r>
          </w:p>
        </w:tc>
        <w:tc>
          <w:tcPr>
            <w:tcW w:w="2791" w:type="dxa"/>
            <w:vAlign w:val="center"/>
          </w:tcPr>
          <w:p w14:paraId="48046B19" w14:textId="77777777" w:rsidR="00D27587" w:rsidRPr="00537BFA" w:rsidRDefault="00D27587" w:rsidP="00D27587">
            <w:pPr>
              <w:pStyle w:val="NormalWeb"/>
              <w:spacing w:before="0" w:beforeAutospacing="0" w:after="0" w:afterAutospacing="0"/>
              <w:jc w:val="center"/>
            </w:pPr>
            <w:r w:rsidRPr="00537BFA">
              <w:t>25.5 (20.0-33.8)</w:t>
            </w:r>
          </w:p>
        </w:tc>
        <w:tc>
          <w:tcPr>
            <w:tcW w:w="1462" w:type="dxa"/>
            <w:vAlign w:val="center"/>
          </w:tcPr>
          <w:p w14:paraId="6C8D8508" w14:textId="77777777" w:rsidR="00D27587" w:rsidRPr="00537BFA" w:rsidRDefault="00D27587" w:rsidP="00D27587">
            <w:pPr>
              <w:pStyle w:val="NormalWeb"/>
              <w:spacing w:before="0" w:beforeAutospacing="0" w:after="0" w:afterAutospacing="0"/>
              <w:jc w:val="center"/>
            </w:pPr>
            <w:r w:rsidRPr="00537BFA">
              <w:t>&lt;0.0001</w:t>
            </w:r>
          </w:p>
        </w:tc>
      </w:tr>
      <w:tr w:rsidR="00D27587" w:rsidRPr="00537BFA" w14:paraId="3E7FB0B1" w14:textId="77777777" w:rsidTr="005352D9">
        <w:trPr>
          <w:trHeight w:val="264"/>
        </w:trPr>
        <w:tc>
          <w:tcPr>
            <w:tcW w:w="3189" w:type="dxa"/>
            <w:vAlign w:val="center"/>
          </w:tcPr>
          <w:p w14:paraId="79A7541C" w14:textId="77777777" w:rsidR="00D27587" w:rsidRPr="00537BFA" w:rsidRDefault="00D27587" w:rsidP="00D27587">
            <w:pPr>
              <w:ind w:left="161"/>
            </w:pPr>
            <w:r w:rsidRPr="00537BFA">
              <w:t>Invasive MV, days</w:t>
            </w:r>
          </w:p>
        </w:tc>
        <w:tc>
          <w:tcPr>
            <w:tcW w:w="3021" w:type="dxa"/>
            <w:vAlign w:val="center"/>
          </w:tcPr>
          <w:p w14:paraId="2352A691" w14:textId="77777777" w:rsidR="00D27587" w:rsidRPr="00537BFA" w:rsidRDefault="00D27587" w:rsidP="00D27587">
            <w:pPr>
              <w:pStyle w:val="NormalWeb"/>
              <w:spacing w:before="0" w:beforeAutospacing="0" w:after="0" w:afterAutospacing="0"/>
              <w:jc w:val="center"/>
            </w:pPr>
            <w:r w:rsidRPr="00537BFA">
              <w:t>34.5 (25.3-43.8)</w:t>
            </w:r>
          </w:p>
        </w:tc>
        <w:tc>
          <w:tcPr>
            <w:tcW w:w="2791" w:type="dxa"/>
            <w:vAlign w:val="center"/>
          </w:tcPr>
          <w:p w14:paraId="34CCCDD6" w14:textId="77777777" w:rsidR="00D27587" w:rsidRPr="00537BFA" w:rsidRDefault="00D27587" w:rsidP="00D27587">
            <w:pPr>
              <w:pStyle w:val="NormalWeb"/>
              <w:spacing w:before="0" w:beforeAutospacing="0" w:after="0" w:afterAutospacing="0"/>
              <w:jc w:val="center"/>
            </w:pPr>
            <w:r w:rsidRPr="00537BFA">
              <w:t>22.0 (15.0-30.5)</w:t>
            </w:r>
          </w:p>
        </w:tc>
        <w:tc>
          <w:tcPr>
            <w:tcW w:w="1462" w:type="dxa"/>
            <w:vAlign w:val="center"/>
          </w:tcPr>
          <w:p w14:paraId="30015752" w14:textId="77777777" w:rsidR="00D27587" w:rsidRPr="00537BFA" w:rsidRDefault="00D27587" w:rsidP="00D27587">
            <w:pPr>
              <w:pStyle w:val="NormalWeb"/>
              <w:spacing w:before="0" w:beforeAutospacing="0" w:after="0" w:afterAutospacing="0"/>
              <w:jc w:val="center"/>
            </w:pPr>
            <w:r w:rsidRPr="00537BFA">
              <w:t>&lt;0.0001</w:t>
            </w:r>
          </w:p>
        </w:tc>
      </w:tr>
      <w:tr w:rsidR="00D27587" w:rsidRPr="00537BFA" w14:paraId="61C4CF32" w14:textId="77777777" w:rsidTr="005352D9">
        <w:trPr>
          <w:trHeight w:val="264"/>
        </w:trPr>
        <w:tc>
          <w:tcPr>
            <w:tcW w:w="3189" w:type="dxa"/>
            <w:vAlign w:val="center"/>
          </w:tcPr>
          <w:p w14:paraId="43AA5037" w14:textId="7A569D4C" w:rsidR="00D27587" w:rsidRPr="00537BFA" w:rsidRDefault="00D27587" w:rsidP="00D27587">
            <w:pPr>
              <w:ind w:left="161"/>
            </w:pPr>
            <w:r w:rsidRPr="00537BFA">
              <w:t>Time to trach</w:t>
            </w:r>
            <w:r w:rsidR="00F85B78" w:rsidRPr="00537BFA">
              <w:t>eostomy</w:t>
            </w:r>
            <w:r w:rsidRPr="00537BFA">
              <w:t>, days</w:t>
            </w:r>
          </w:p>
        </w:tc>
        <w:tc>
          <w:tcPr>
            <w:tcW w:w="3021" w:type="dxa"/>
            <w:vAlign w:val="center"/>
          </w:tcPr>
          <w:p w14:paraId="77D4269E" w14:textId="77777777" w:rsidR="00D27587" w:rsidRPr="00537BFA" w:rsidRDefault="00D27587" w:rsidP="00D27587">
            <w:pPr>
              <w:pStyle w:val="NormalWeb"/>
              <w:spacing w:before="0" w:beforeAutospacing="0" w:after="0" w:afterAutospacing="0"/>
              <w:jc w:val="center"/>
            </w:pPr>
            <w:r w:rsidRPr="00537BFA">
              <w:t>23.0 (18.0-27.0)</w:t>
            </w:r>
          </w:p>
        </w:tc>
        <w:tc>
          <w:tcPr>
            <w:tcW w:w="2791" w:type="dxa"/>
            <w:vAlign w:val="center"/>
          </w:tcPr>
          <w:p w14:paraId="20DA7708" w14:textId="77777777" w:rsidR="00D27587" w:rsidRPr="00537BFA" w:rsidRDefault="00D27587" w:rsidP="00D27587">
            <w:pPr>
              <w:pStyle w:val="NormalWeb"/>
              <w:spacing w:before="0" w:beforeAutospacing="0" w:after="0" w:afterAutospacing="0"/>
              <w:jc w:val="center"/>
            </w:pPr>
            <w:r w:rsidRPr="00537BFA">
              <w:t>14.0 (8.5-17.0)</w:t>
            </w:r>
          </w:p>
        </w:tc>
        <w:tc>
          <w:tcPr>
            <w:tcW w:w="1462" w:type="dxa"/>
            <w:vAlign w:val="center"/>
          </w:tcPr>
          <w:p w14:paraId="78153CA7" w14:textId="77777777" w:rsidR="00D27587" w:rsidRPr="00537BFA" w:rsidRDefault="00D27587" w:rsidP="00D27587">
            <w:pPr>
              <w:pStyle w:val="NormalWeb"/>
              <w:spacing w:before="0" w:beforeAutospacing="0" w:after="0" w:afterAutospacing="0"/>
              <w:jc w:val="center"/>
            </w:pPr>
            <w:r w:rsidRPr="00537BFA">
              <w:t>&lt;0.0001</w:t>
            </w:r>
          </w:p>
        </w:tc>
      </w:tr>
      <w:tr w:rsidR="00D27587" w:rsidRPr="00537BFA" w14:paraId="7CF93C0F" w14:textId="77777777" w:rsidTr="005352D9">
        <w:trPr>
          <w:trHeight w:val="264"/>
        </w:trPr>
        <w:tc>
          <w:tcPr>
            <w:tcW w:w="10463" w:type="dxa"/>
            <w:gridSpan w:val="4"/>
          </w:tcPr>
          <w:p w14:paraId="564DAD2B" w14:textId="77777777" w:rsidR="00D27587" w:rsidRPr="00537BFA" w:rsidRDefault="00D27587" w:rsidP="00D27587">
            <w:pPr>
              <w:pStyle w:val="NormalWeb"/>
              <w:spacing w:before="0" w:beforeAutospacing="0" w:after="0" w:afterAutospacing="0"/>
            </w:pPr>
            <w:r w:rsidRPr="00537BFA">
              <w:rPr>
                <w:b/>
                <w:bCs/>
              </w:rPr>
              <w:t>Course in the LTACHs</w:t>
            </w:r>
          </w:p>
        </w:tc>
      </w:tr>
      <w:tr w:rsidR="00D27587" w:rsidRPr="00537BFA" w14:paraId="5FD73E20" w14:textId="77777777" w:rsidTr="00803FD2">
        <w:trPr>
          <w:trHeight w:val="264"/>
        </w:trPr>
        <w:tc>
          <w:tcPr>
            <w:tcW w:w="3189" w:type="dxa"/>
          </w:tcPr>
          <w:p w14:paraId="00820BCE" w14:textId="6FE744EA" w:rsidR="00D27587" w:rsidRPr="00537BFA" w:rsidRDefault="00D27587" w:rsidP="00D27587">
            <w:pPr>
              <w:ind w:left="161"/>
            </w:pPr>
            <w:r w:rsidRPr="00537BFA">
              <w:t>Weaning success, n (%)</w:t>
            </w:r>
          </w:p>
        </w:tc>
        <w:tc>
          <w:tcPr>
            <w:tcW w:w="3021" w:type="dxa"/>
            <w:shd w:val="clear" w:color="auto" w:fill="auto"/>
          </w:tcPr>
          <w:p w14:paraId="180B9729" w14:textId="3482AC2A" w:rsidR="00D27587" w:rsidRPr="00803FD2" w:rsidRDefault="00D27587" w:rsidP="00D27587">
            <w:pPr>
              <w:pStyle w:val="NormalWeb"/>
              <w:spacing w:before="0" w:beforeAutospacing="0" w:after="0" w:afterAutospacing="0"/>
              <w:jc w:val="center"/>
            </w:pPr>
            <w:r w:rsidRPr="00803FD2">
              <w:t>41 (73.2%)</w:t>
            </w:r>
          </w:p>
        </w:tc>
        <w:tc>
          <w:tcPr>
            <w:tcW w:w="2791" w:type="dxa"/>
            <w:shd w:val="clear" w:color="auto" w:fill="auto"/>
          </w:tcPr>
          <w:p w14:paraId="0FB2B1A7" w14:textId="4E6C86F8" w:rsidR="00D27587" w:rsidRPr="00803FD2" w:rsidRDefault="00D27587" w:rsidP="00D27587">
            <w:pPr>
              <w:pStyle w:val="NormalWeb"/>
              <w:spacing w:before="0" w:beforeAutospacing="0" w:after="0" w:afterAutospacing="0"/>
              <w:jc w:val="center"/>
            </w:pPr>
            <w:r w:rsidRPr="00803FD2">
              <w:t>35 (62.5%)</w:t>
            </w:r>
          </w:p>
        </w:tc>
        <w:tc>
          <w:tcPr>
            <w:tcW w:w="1462" w:type="dxa"/>
            <w:shd w:val="clear" w:color="auto" w:fill="auto"/>
          </w:tcPr>
          <w:p w14:paraId="555603A9" w14:textId="77777777" w:rsidR="00D27587" w:rsidRPr="00803FD2" w:rsidRDefault="00D27587" w:rsidP="00D27587">
            <w:pPr>
              <w:pStyle w:val="NormalWeb"/>
              <w:spacing w:before="0" w:beforeAutospacing="0" w:after="0" w:afterAutospacing="0"/>
              <w:jc w:val="center"/>
            </w:pPr>
            <w:r w:rsidRPr="00803FD2">
              <w:t>0.225</w:t>
            </w:r>
          </w:p>
        </w:tc>
      </w:tr>
      <w:tr w:rsidR="00D27587" w:rsidRPr="00537BFA" w14:paraId="5F2A03EF" w14:textId="77777777" w:rsidTr="00803FD2">
        <w:trPr>
          <w:trHeight w:val="264"/>
        </w:trPr>
        <w:tc>
          <w:tcPr>
            <w:tcW w:w="3189" w:type="dxa"/>
            <w:vAlign w:val="center"/>
          </w:tcPr>
          <w:p w14:paraId="5F773DF8" w14:textId="77777777" w:rsidR="00D27587" w:rsidRPr="00537BFA" w:rsidRDefault="00D27587" w:rsidP="00D27587">
            <w:pPr>
              <w:ind w:left="161"/>
            </w:pPr>
            <w:r w:rsidRPr="00537BFA">
              <w:t>Weaning duration</w:t>
            </w:r>
          </w:p>
          <w:p w14:paraId="7C9145F5" w14:textId="77777777" w:rsidR="00D27587" w:rsidRPr="00537BFA" w:rsidRDefault="00D27587" w:rsidP="00D27587">
            <w:pPr>
              <w:ind w:left="161"/>
            </w:pPr>
            <w:r w:rsidRPr="00537BFA">
              <w:t>(successes only)</w:t>
            </w:r>
          </w:p>
        </w:tc>
        <w:tc>
          <w:tcPr>
            <w:tcW w:w="3021" w:type="dxa"/>
            <w:shd w:val="clear" w:color="auto" w:fill="auto"/>
            <w:vAlign w:val="center"/>
          </w:tcPr>
          <w:p w14:paraId="6C35B34D" w14:textId="14139975" w:rsidR="00D27587" w:rsidRPr="00803FD2" w:rsidRDefault="00D27587" w:rsidP="00D27587">
            <w:pPr>
              <w:pStyle w:val="NormalWeb"/>
              <w:spacing w:before="0" w:beforeAutospacing="0" w:after="0" w:afterAutospacing="0"/>
              <w:jc w:val="center"/>
            </w:pPr>
            <w:r w:rsidRPr="00803FD2">
              <w:t>8.5 (4.0-18.3)</w:t>
            </w:r>
          </w:p>
        </w:tc>
        <w:tc>
          <w:tcPr>
            <w:tcW w:w="2791" w:type="dxa"/>
            <w:shd w:val="clear" w:color="auto" w:fill="auto"/>
            <w:vAlign w:val="center"/>
          </w:tcPr>
          <w:p w14:paraId="632C6F01" w14:textId="069A9207" w:rsidR="00D27587" w:rsidRPr="00803FD2" w:rsidRDefault="00D27587" w:rsidP="00D27587">
            <w:pPr>
              <w:pStyle w:val="NormalWeb"/>
              <w:spacing w:before="0" w:beforeAutospacing="0" w:after="0" w:afterAutospacing="0"/>
              <w:jc w:val="center"/>
            </w:pPr>
            <w:r w:rsidRPr="00803FD2">
              <w:t>7.0 (5.0-14.0)</w:t>
            </w:r>
          </w:p>
        </w:tc>
        <w:tc>
          <w:tcPr>
            <w:tcW w:w="1462" w:type="dxa"/>
            <w:shd w:val="clear" w:color="auto" w:fill="auto"/>
            <w:vAlign w:val="center"/>
          </w:tcPr>
          <w:p w14:paraId="3AAB7811" w14:textId="77777777" w:rsidR="00D27587" w:rsidRPr="00803FD2" w:rsidRDefault="00D27587" w:rsidP="00D27587">
            <w:pPr>
              <w:pStyle w:val="NormalWeb"/>
              <w:spacing w:before="0" w:beforeAutospacing="0" w:after="0" w:afterAutospacing="0"/>
              <w:jc w:val="center"/>
            </w:pPr>
            <w:r w:rsidRPr="00803FD2">
              <w:t>0.918</w:t>
            </w:r>
          </w:p>
        </w:tc>
      </w:tr>
      <w:tr w:rsidR="00D27587" w:rsidRPr="00537BFA" w14:paraId="500DB451" w14:textId="77777777" w:rsidTr="005352D9">
        <w:trPr>
          <w:trHeight w:val="264"/>
        </w:trPr>
        <w:tc>
          <w:tcPr>
            <w:tcW w:w="3189" w:type="dxa"/>
          </w:tcPr>
          <w:p w14:paraId="69E5C6E8" w14:textId="77777777" w:rsidR="00D27587" w:rsidRPr="00537BFA" w:rsidRDefault="00D27587" w:rsidP="00D27587">
            <w:pPr>
              <w:ind w:left="161"/>
            </w:pPr>
            <w:r w:rsidRPr="00537BFA">
              <w:t xml:space="preserve">   Mortality</w:t>
            </w:r>
          </w:p>
        </w:tc>
        <w:tc>
          <w:tcPr>
            <w:tcW w:w="3021" w:type="dxa"/>
          </w:tcPr>
          <w:p w14:paraId="2F0C9F61" w14:textId="3CB190EB" w:rsidR="00D27587" w:rsidRPr="00537BFA" w:rsidRDefault="00CC1E39" w:rsidP="00D27587">
            <w:pPr>
              <w:pStyle w:val="NormalWeb"/>
              <w:spacing w:before="0" w:beforeAutospacing="0" w:after="0" w:afterAutospacing="0"/>
              <w:jc w:val="center"/>
            </w:pPr>
            <w:r w:rsidRPr="00537BFA">
              <w:t>6</w:t>
            </w:r>
            <w:r w:rsidR="00D27587" w:rsidRPr="00537BFA">
              <w:t xml:space="preserve"> (</w:t>
            </w:r>
            <w:r w:rsidRPr="00537BFA">
              <w:t>10.7</w:t>
            </w:r>
            <w:r w:rsidR="00D27587" w:rsidRPr="00537BFA">
              <w:t>%)</w:t>
            </w:r>
          </w:p>
        </w:tc>
        <w:tc>
          <w:tcPr>
            <w:tcW w:w="2791" w:type="dxa"/>
          </w:tcPr>
          <w:p w14:paraId="124B11B3" w14:textId="77777777" w:rsidR="00D27587" w:rsidRPr="00537BFA" w:rsidRDefault="00D27587" w:rsidP="00D27587">
            <w:pPr>
              <w:pStyle w:val="NormalWeb"/>
              <w:spacing w:before="0" w:beforeAutospacing="0" w:after="0" w:afterAutospacing="0"/>
              <w:jc w:val="center"/>
            </w:pPr>
            <w:r w:rsidRPr="00537BFA">
              <w:t>7 (12.5%)</w:t>
            </w:r>
          </w:p>
        </w:tc>
        <w:tc>
          <w:tcPr>
            <w:tcW w:w="1462" w:type="dxa"/>
          </w:tcPr>
          <w:p w14:paraId="64F2C21D" w14:textId="318D87CF" w:rsidR="00D27587" w:rsidRPr="00537BFA" w:rsidRDefault="00D27587" w:rsidP="00D27587">
            <w:pPr>
              <w:pStyle w:val="NormalWeb"/>
              <w:spacing w:before="0" w:beforeAutospacing="0" w:after="0" w:afterAutospacing="0"/>
              <w:jc w:val="center"/>
            </w:pPr>
            <w:r w:rsidRPr="00537BFA">
              <w:t>0.</w:t>
            </w:r>
            <w:r w:rsidR="00CC1E39" w:rsidRPr="00537BFA">
              <w:t>768</w:t>
            </w:r>
          </w:p>
        </w:tc>
      </w:tr>
      <w:tr w:rsidR="00D27587" w:rsidRPr="00537BFA" w14:paraId="7671D655" w14:textId="77777777" w:rsidTr="005352D9">
        <w:trPr>
          <w:trHeight w:val="1220"/>
        </w:trPr>
        <w:tc>
          <w:tcPr>
            <w:tcW w:w="10463" w:type="dxa"/>
            <w:gridSpan w:val="4"/>
          </w:tcPr>
          <w:p w14:paraId="38CB62D7" w14:textId="77777777" w:rsidR="00D27587" w:rsidRPr="00537BFA" w:rsidRDefault="00D27587" w:rsidP="00D27587">
            <w:pPr>
              <w:pStyle w:val="NormalWeb"/>
              <w:spacing w:before="0" w:beforeAutospacing="0" w:after="0" w:afterAutospacing="0"/>
              <w:jc w:val="both"/>
              <w:rPr>
                <w:sz w:val="10"/>
                <w:szCs w:val="10"/>
              </w:rPr>
            </w:pPr>
          </w:p>
          <w:p w14:paraId="6D9B9CA8" w14:textId="77777777" w:rsidR="00D27587" w:rsidRPr="00537BFA" w:rsidRDefault="00D27587" w:rsidP="00D27587">
            <w:pPr>
              <w:pStyle w:val="NormalWeb"/>
              <w:spacing w:before="0" w:beforeAutospacing="0" w:after="0" w:afterAutospacing="0"/>
              <w:rPr>
                <w:sz w:val="22"/>
                <w:szCs w:val="22"/>
              </w:rPr>
            </w:pPr>
            <w:r w:rsidRPr="00537BFA">
              <w:rPr>
                <w:i/>
                <w:sz w:val="22"/>
                <w:szCs w:val="22"/>
              </w:rPr>
              <w:t>Definition of abbreviations:</w:t>
            </w:r>
            <w:r w:rsidRPr="00537BFA">
              <w:rPr>
                <w:iCs/>
                <w:sz w:val="22"/>
                <w:szCs w:val="22"/>
              </w:rPr>
              <w:t xml:space="preserve"> F, female; M, male; BMI, body mass index;</w:t>
            </w:r>
            <w:r w:rsidRPr="00537BFA">
              <w:rPr>
                <w:sz w:val="22"/>
                <w:szCs w:val="22"/>
              </w:rPr>
              <w:t xml:space="preserve">  LOS, length of stay;  MV, mechanical ventilation;  LTACH, long-term acute care hospital</w:t>
            </w:r>
            <w:r w:rsidRPr="00537BFA" w:rsidDel="00DD0B33">
              <w:rPr>
                <w:sz w:val="22"/>
                <w:szCs w:val="22"/>
              </w:rPr>
              <w:t xml:space="preserve"> </w:t>
            </w:r>
          </w:p>
          <w:p w14:paraId="05D5CEF9" w14:textId="77777777" w:rsidR="00D27587" w:rsidRPr="00537BFA" w:rsidRDefault="00D27587" w:rsidP="00D27587">
            <w:pPr>
              <w:pStyle w:val="NormalWeb"/>
              <w:spacing w:before="0" w:beforeAutospacing="0" w:after="0" w:afterAutospacing="0"/>
              <w:rPr>
                <w:sz w:val="22"/>
                <w:szCs w:val="22"/>
              </w:rPr>
            </w:pPr>
            <w:r w:rsidRPr="00537BFA">
              <w:rPr>
                <w:sz w:val="22"/>
                <w:szCs w:val="22"/>
                <w:vertAlign w:val="superscript"/>
              </w:rPr>
              <w:t>a</w:t>
            </w:r>
            <w:r w:rsidRPr="00537BFA">
              <w:rPr>
                <w:sz w:val="22"/>
                <w:szCs w:val="22"/>
              </w:rPr>
              <w:t xml:space="preserve"> Mann-Whitney U was used for continuous variables, and </w:t>
            </w:r>
            <w:r w:rsidRPr="00537BFA">
              <w:rPr>
                <w:i/>
                <w:iCs/>
                <w:sz w:val="22"/>
                <w:szCs w:val="22"/>
              </w:rPr>
              <w:t>Χ</w:t>
            </w:r>
            <w:r w:rsidRPr="00537BFA">
              <w:rPr>
                <w:i/>
                <w:iCs/>
                <w:sz w:val="22"/>
                <w:szCs w:val="22"/>
                <w:vertAlign w:val="superscript"/>
              </w:rPr>
              <w:t>2</w:t>
            </w:r>
            <w:r w:rsidRPr="00537BFA">
              <w:rPr>
                <w:sz w:val="22"/>
                <w:szCs w:val="22"/>
              </w:rPr>
              <w:t xml:space="preserve"> or Fischer exact test was used for categorical variables</w:t>
            </w:r>
          </w:p>
        </w:tc>
      </w:tr>
    </w:tbl>
    <w:p w14:paraId="080A7270" w14:textId="0F707C5A" w:rsidR="0062117D" w:rsidRPr="00537BFA" w:rsidRDefault="0062117D">
      <w:r w:rsidRPr="00537BFA">
        <w:br w:type="page"/>
      </w:r>
    </w:p>
    <w:tbl>
      <w:tblPr>
        <w:tblStyle w:val="TableGrid"/>
        <w:tblW w:w="10992" w:type="dxa"/>
        <w:tblInd w:w="-455" w:type="dxa"/>
        <w:tblLook w:val="04A0" w:firstRow="1" w:lastRow="0" w:firstColumn="1" w:lastColumn="0" w:noHBand="0" w:noVBand="1"/>
      </w:tblPr>
      <w:tblGrid>
        <w:gridCol w:w="2700"/>
        <w:gridCol w:w="1530"/>
        <w:gridCol w:w="1890"/>
        <w:gridCol w:w="1260"/>
        <w:gridCol w:w="2160"/>
        <w:gridCol w:w="1443"/>
        <w:gridCol w:w="9"/>
      </w:tblGrid>
      <w:tr w:rsidR="00EB2CBF" w:rsidRPr="00537BFA" w14:paraId="3E7C831A" w14:textId="77777777" w:rsidTr="00317B84">
        <w:trPr>
          <w:trHeight w:val="980"/>
        </w:trPr>
        <w:tc>
          <w:tcPr>
            <w:tcW w:w="10992" w:type="dxa"/>
            <w:gridSpan w:val="7"/>
            <w:vAlign w:val="center"/>
          </w:tcPr>
          <w:p w14:paraId="179EB46D" w14:textId="43662A5F" w:rsidR="00EB2CBF" w:rsidRPr="00537BFA" w:rsidRDefault="00EB2CBF" w:rsidP="004C1B4B">
            <w:pPr>
              <w:rPr>
                <w:strike/>
                <w:highlight w:val="lightGray"/>
              </w:rPr>
            </w:pPr>
            <w:r w:rsidRPr="00537BFA">
              <w:rPr>
                <w:b/>
                <w:bCs/>
              </w:rPr>
              <w:lastRenderedPageBreak/>
              <w:t xml:space="preserve">e-Table 4. Published </w:t>
            </w:r>
            <w:r w:rsidR="00063A5F" w:rsidRPr="00537BFA">
              <w:rPr>
                <w:b/>
                <w:bCs/>
              </w:rPr>
              <w:t xml:space="preserve">mechanical ventilation outcomes </w:t>
            </w:r>
            <w:r w:rsidR="009266FC" w:rsidRPr="00537BFA">
              <w:rPr>
                <w:b/>
                <w:bCs/>
              </w:rPr>
              <w:t xml:space="preserve">and mortality </w:t>
            </w:r>
            <w:r w:rsidR="00063A5F" w:rsidRPr="00537BFA">
              <w:rPr>
                <w:b/>
                <w:bCs/>
              </w:rPr>
              <w:t xml:space="preserve">in </w:t>
            </w:r>
            <w:r w:rsidRPr="00537BFA">
              <w:rPr>
                <w:b/>
                <w:bCs/>
              </w:rPr>
              <w:t xml:space="preserve">acute ICU COVID-19 patients and </w:t>
            </w:r>
            <w:r w:rsidR="00E02C91" w:rsidRPr="00537BFA">
              <w:rPr>
                <w:b/>
                <w:bCs/>
              </w:rPr>
              <w:t>current</w:t>
            </w:r>
            <w:r w:rsidRPr="00537BFA">
              <w:rPr>
                <w:b/>
                <w:bCs/>
              </w:rPr>
              <w:t xml:space="preserve"> study</w:t>
            </w:r>
          </w:p>
        </w:tc>
      </w:tr>
      <w:tr w:rsidR="00EB2CBF" w:rsidRPr="00537BFA" w14:paraId="7920B2B8" w14:textId="77777777" w:rsidTr="00F85B78">
        <w:trPr>
          <w:gridAfter w:val="1"/>
          <w:wAfter w:w="9" w:type="dxa"/>
        </w:trPr>
        <w:tc>
          <w:tcPr>
            <w:tcW w:w="2700" w:type="dxa"/>
            <w:vAlign w:val="center"/>
          </w:tcPr>
          <w:p w14:paraId="49BE5D8D" w14:textId="77777777" w:rsidR="00EB2CBF" w:rsidRPr="00537BFA" w:rsidRDefault="00EB2CBF" w:rsidP="004C1B4B">
            <w:pPr>
              <w:jc w:val="center"/>
            </w:pPr>
          </w:p>
          <w:p w14:paraId="2717D3A6" w14:textId="77777777" w:rsidR="00EB2CBF" w:rsidRPr="00537BFA" w:rsidRDefault="00EB2CBF" w:rsidP="004C1B4B">
            <w:pPr>
              <w:jc w:val="center"/>
            </w:pPr>
          </w:p>
          <w:p w14:paraId="581F5095" w14:textId="77777777" w:rsidR="00EB2CBF" w:rsidRPr="00537BFA" w:rsidRDefault="00EB2CBF" w:rsidP="004C1B4B">
            <w:pPr>
              <w:jc w:val="center"/>
            </w:pPr>
          </w:p>
        </w:tc>
        <w:tc>
          <w:tcPr>
            <w:tcW w:w="1530" w:type="dxa"/>
            <w:vAlign w:val="center"/>
          </w:tcPr>
          <w:p w14:paraId="446356B2" w14:textId="6419FC00" w:rsidR="00EB2CBF" w:rsidRPr="00537BFA" w:rsidRDefault="00E02C91" w:rsidP="004C1B4B">
            <w:pPr>
              <w:jc w:val="center"/>
            </w:pPr>
            <w:r w:rsidRPr="00537BFA">
              <w:t xml:space="preserve">Number </w:t>
            </w:r>
            <w:r w:rsidR="00063A5F" w:rsidRPr="00537BFA">
              <w:t>of patients on  mechanical ventilation</w:t>
            </w:r>
          </w:p>
        </w:tc>
        <w:tc>
          <w:tcPr>
            <w:tcW w:w="1890" w:type="dxa"/>
            <w:vAlign w:val="center"/>
          </w:tcPr>
          <w:p w14:paraId="3201BA17" w14:textId="77777777" w:rsidR="00EB2CBF" w:rsidRPr="00537BFA" w:rsidRDefault="00EB2CBF" w:rsidP="004C1B4B">
            <w:pPr>
              <w:jc w:val="center"/>
            </w:pPr>
            <w:r w:rsidRPr="00537BFA">
              <w:t>Duration of follow up</w:t>
            </w:r>
          </w:p>
        </w:tc>
        <w:tc>
          <w:tcPr>
            <w:tcW w:w="1260" w:type="dxa"/>
            <w:vAlign w:val="center"/>
          </w:tcPr>
          <w:p w14:paraId="074CCC84" w14:textId="761353E6" w:rsidR="00EB2CBF" w:rsidRPr="00537BFA" w:rsidRDefault="00EB2CBF" w:rsidP="004C1B4B">
            <w:pPr>
              <w:jc w:val="center"/>
            </w:pPr>
            <w:r w:rsidRPr="00537BFA">
              <w:t>Weaning success rate</w:t>
            </w:r>
          </w:p>
        </w:tc>
        <w:tc>
          <w:tcPr>
            <w:tcW w:w="2160" w:type="dxa"/>
            <w:vAlign w:val="center"/>
          </w:tcPr>
          <w:p w14:paraId="284E945C" w14:textId="77777777" w:rsidR="00EB2CBF" w:rsidRPr="00537BFA" w:rsidRDefault="00EB2CBF" w:rsidP="004C1B4B">
            <w:pPr>
              <w:jc w:val="center"/>
            </w:pPr>
            <w:r w:rsidRPr="00537BFA">
              <w:t>Duration of MV in survivors (days)</w:t>
            </w:r>
          </w:p>
        </w:tc>
        <w:tc>
          <w:tcPr>
            <w:tcW w:w="1443" w:type="dxa"/>
            <w:vAlign w:val="center"/>
          </w:tcPr>
          <w:p w14:paraId="699E4DEF" w14:textId="77777777" w:rsidR="00EB2CBF" w:rsidRPr="00537BFA" w:rsidRDefault="00EB2CBF" w:rsidP="004C1B4B">
            <w:pPr>
              <w:jc w:val="center"/>
            </w:pPr>
            <w:r w:rsidRPr="00537BFA">
              <w:t>Mortality†</w:t>
            </w:r>
          </w:p>
        </w:tc>
      </w:tr>
      <w:tr w:rsidR="00EB2CBF" w:rsidRPr="00537BFA" w14:paraId="2975072D" w14:textId="77777777" w:rsidTr="00F85B78">
        <w:trPr>
          <w:gridAfter w:val="1"/>
          <w:wAfter w:w="9" w:type="dxa"/>
        </w:trPr>
        <w:tc>
          <w:tcPr>
            <w:tcW w:w="2700" w:type="dxa"/>
            <w:vAlign w:val="center"/>
          </w:tcPr>
          <w:p w14:paraId="677570AF" w14:textId="327B676A" w:rsidR="00EB2CBF" w:rsidRPr="00537BFA" w:rsidRDefault="00EB2CBF" w:rsidP="00E02C91">
            <w:r w:rsidRPr="00537BFA">
              <w:t xml:space="preserve">King et al. </w:t>
            </w:r>
            <w:r w:rsidR="004436A9" w:rsidRPr="00537BFA">
              <w:fldChar w:fldCharType="begin"/>
            </w:r>
            <w:r w:rsidR="00F63400" w:rsidRPr="00537BFA">
              <w:instrText xml:space="preserve"> ADDIN EN.CITE &lt;EndNote&gt;&lt;Cite&gt;&lt;Author&gt;King&lt;/Author&gt;&lt;Year&gt;2020&lt;/Year&gt;&lt;RecNum&gt;2588&lt;/RecNum&gt;&lt;DisplayText&gt;(38)&lt;/DisplayText&gt;&lt;record&gt;&lt;rec-number&gt;2588&lt;/rec-number&gt;&lt;foreign-keys&gt;&lt;key app="EN" db-id="z9zzxrwt2drtz0etddmvxsfhv9wfe5vtsvrx" timestamp="1612705070"&gt;2588&lt;/key&gt;&lt;/foreign-keys&gt;&lt;ref-type name="Journal Article"&gt;17&lt;/ref-type&gt;&lt;contributors&gt;&lt;authors&gt;&lt;author&gt;King, Christopher S&lt;/author&gt;&lt;author&gt;Sahjwani, Dhwani&lt;/author&gt;&lt;author&gt;Brown, A Whitney&lt;/author&gt;&lt;author&gt;Feroz, Saad&lt;/author&gt;&lt;author&gt;Cameron, Paula&lt;/author&gt;&lt;author&gt;Osborn, Erik&lt;/author&gt;&lt;author&gt;Desai, Mehul&lt;/author&gt;&lt;author&gt;Djurkovic, Svetolik&lt;/author&gt;&lt;author&gt;Kasarabada, Aditya&lt;/author&gt;&lt;author&gt;Hinerman, Rachel&lt;/author&gt;&lt;/authors&gt;&lt;/contributors&gt;&lt;titles&gt;&lt;title&gt;Outcomes of mechanically ventilated patients with COVID-19 associated respiratory failure&lt;/title&gt;&lt;secondary-title&gt;Plos one&lt;/secondary-title&gt;&lt;/titles&gt;&lt;periodical&gt;&lt;full-title&gt;PloS One&lt;/full-title&gt;&lt;abbr-1&gt;PLoS One&lt;/abbr-1&gt;&lt;abbr-2&gt;PLoS One&lt;/abbr-2&gt;&lt;/periodical&gt;&lt;pages&gt;e0242651&lt;/pages&gt;&lt;volume&gt;15&lt;/volume&gt;&lt;number&gt;11&lt;/number&gt;&lt;dates&gt;&lt;year&gt;2020&lt;/year&gt;&lt;/dates&gt;&lt;isbn&gt;1932-6203&lt;/isbn&gt;&lt;urls&gt;&lt;/urls&gt;&lt;/record&gt;&lt;/Cite&gt;&lt;/EndNote&gt;</w:instrText>
            </w:r>
            <w:r w:rsidR="004436A9" w:rsidRPr="00537BFA">
              <w:fldChar w:fldCharType="separate"/>
            </w:r>
            <w:r w:rsidR="00F63400" w:rsidRPr="00537BFA">
              <w:rPr>
                <w:noProof/>
              </w:rPr>
              <w:t>(38)</w:t>
            </w:r>
            <w:r w:rsidR="004436A9" w:rsidRPr="00537BFA">
              <w:fldChar w:fldCharType="end"/>
            </w:r>
          </w:p>
          <w:p w14:paraId="7675486F" w14:textId="0AEC3961" w:rsidR="00E02C91" w:rsidRPr="00537BFA" w:rsidRDefault="00E02C91" w:rsidP="00E02C91">
            <w:r w:rsidRPr="00537BFA">
              <w:t xml:space="preserve">  (USA)</w:t>
            </w:r>
          </w:p>
        </w:tc>
        <w:tc>
          <w:tcPr>
            <w:tcW w:w="1530" w:type="dxa"/>
            <w:vAlign w:val="center"/>
          </w:tcPr>
          <w:p w14:paraId="0C68B374" w14:textId="77777777" w:rsidR="00EB2CBF" w:rsidRPr="00537BFA" w:rsidRDefault="00EB2CBF" w:rsidP="004C1B4B">
            <w:pPr>
              <w:jc w:val="center"/>
            </w:pPr>
            <w:r w:rsidRPr="00537BFA">
              <w:t>164</w:t>
            </w:r>
          </w:p>
        </w:tc>
        <w:tc>
          <w:tcPr>
            <w:tcW w:w="1890" w:type="dxa"/>
            <w:vAlign w:val="center"/>
          </w:tcPr>
          <w:p w14:paraId="27B916A0" w14:textId="77777777" w:rsidR="00EB2CBF" w:rsidRPr="00537BFA" w:rsidRDefault="00EB2CBF" w:rsidP="004C1B4B">
            <w:pPr>
              <w:jc w:val="center"/>
            </w:pPr>
            <w:r w:rsidRPr="00537BFA">
              <w:t>Right-censored 8.19.2020</w:t>
            </w:r>
          </w:p>
        </w:tc>
        <w:tc>
          <w:tcPr>
            <w:tcW w:w="1260" w:type="dxa"/>
            <w:vAlign w:val="center"/>
          </w:tcPr>
          <w:p w14:paraId="02A5B56C" w14:textId="77777777" w:rsidR="00EB2CBF" w:rsidRPr="00537BFA" w:rsidRDefault="00EB2CBF" w:rsidP="004C1B4B">
            <w:pPr>
              <w:jc w:val="center"/>
            </w:pPr>
            <w:r w:rsidRPr="00537BFA">
              <w:t>NR</w:t>
            </w:r>
          </w:p>
        </w:tc>
        <w:tc>
          <w:tcPr>
            <w:tcW w:w="2160" w:type="dxa"/>
            <w:vAlign w:val="center"/>
          </w:tcPr>
          <w:p w14:paraId="2A2D93AD" w14:textId="47AB3B67" w:rsidR="00EB2CBF" w:rsidRPr="00537BFA" w:rsidRDefault="00EB2CBF" w:rsidP="004C1B4B">
            <w:pPr>
              <w:jc w:val="center"/>
            </w:pPr>
            <w:r w:rsidRPr="00537BFA">
              <w:t xml:space="preserve">14.6 (± 12 SD) </w:t>
            </w:r>
          </w:p>
        </w:tc>
        <w:tc>
          <w:tcPr>
            <w:tcW w:w="1443" w:type="dxa"/>
            <w:vAlign w:val="center"/>
          </w:tcPr>
          <w:p w14:paraId="31872A78" w14:textId="77777777" w:rsidR="00EB2CBF" w:rsidRPr="00537BFA" w:rsidRDefault="00EB2CBF" w:rsidP="004C1B4B">
            <w:pPr>
              <w:jc w:val="center"/>
            </w:pPr>
            <w:r w:rsidRPr="00537BFA">
              <w:t>42.7%</w:t>
            </w:r>
          </w:p>
        </w:tc>
      </w:tr>
      <w:tr w:rsidR="00EB2CBF" w:rsidRPr="00537BFA" w14:paraId="30D36D3A" w14:textId="77777777" w:rsidTr="00F85B78">
        <w:trPr>
          <w:gridAfter w:val="1"/>
          <w:wAfter w:w="9" w:type="dxa"/>
        </w:trPr>
        <w:tc>
          <w:tcPr>
            <w:tcW w:w="2700" w:type="dxa"/>
            <w:vAlign w:val="center"/>
          </w:tcPr>
          <w:p w14:paraId="15A4D259" w14:textId="50833EB3" w:rsidR="00EB2CBF" w:rsidRPr="00537BFA" w:rsidRDefault="00EB2CBF" w:rsidP="004C1B4B">
            <w:proofErr w:type="spellStart"/>
            <w:r w:rsidRPr="00537BFA">
              <w:t>Botta</w:t>
            </w:r>
            <w:proofErr w:type="spellEnd"/>
            <w:r w:rsidRPr="00537BFA">
              <w:t xml:space="preserve"> et al. </w:t>
            </w:r>
            <w:r w:rsidR="004436A9" w:rsidRPr="00537BFA">
              <w:fldChar w:fldCharType="begin"/>
            </w:r>
            <w:r w:rsidR="00F63400" w:rsidRPr="00537BFA">
              <w:instrText xml:space="preserve"> ADDIN EN.CITE &lt;EndNote&gt;&lt;Cite&gt;&lt;Author&gt;Botta&lt;/Author&gt;&lt;Year&gt;2020&lt;/Year&gt;&lt;RecNum&gt;2583&lt;/RecNum&gt;&lt;DisplayText&gt;(39)&lt;/DisplayText&gt;&lt;record&gt;&lt;rec-number&gt;2583&lt;/rec-number&gt;&lt;foreign-keys&gt;&lt;key app="EN" db-id="z9zzxrwt2drtz0etddmvxsfhv9wfe5vtsvrx" timestamp="1612704218"&gt;2583&lt;/key&gt;&lt;/foreign-keys&gt;&lt;ref-type name="Journal Article"&gt;17&lt;/ref-type&gt;&lt;contributors&gt;&lt;authors&gt;&lt;author&gt;Botta, Michela&lt;/author&gt;&lt;author&gt;Tsonas, Anissa M&lt;/author&gt;&lt;author&gt;Pillay, Janesh&lt;/author&gt;&lt;author&gt;Boers, Leonoor S&lt;/author&gt;&lt;author&gt;Algera, Anna Geke&lt;/author&gt;&lt;author&gt;Bos, Lieuwe DJ&lt;/author&gt;&lt;author&gt;Dongelmans, Dave A&lt;/author&gt;&lt;author&gt;Hollmann, Marcus W&lt;/author&gt;&lt;author&gt;Horn, Janneke&lt;/author&gt;&lt;author&gt;Vlaar, Alexander PJ&lt;/author&gt;&lt;/authors&gt;&lt;/contributors&gt;&lt;titles&gt;&lt;title&gt;Ventilation management and clinical outcomes in invasively ventilated patients with COVID-19 (PRoVENT-COVID): a national, multicentre, observational cohort study&lt;/title&gt;&lt;secondary-title&gt;The lancet Respiratory medicine&lt;/secondary-title&gt;&lt;/titles&gt;&lt;periodical&gt;&lt;full-title&gt;The Lancet Respiratory Medicine&lt;/full-title&gt;&lt;/periodical&gt;&lt;dates&gt;&lt;year&gt;2020&lt;/year&gt;&lt;/dates&gt;&lt;isbn&gt;2213-2600&lt;/isbn&gt;&lt;urls&gt;&lt;/urls&gt;&lt;/record&gt;&lt;/Cite&gt;&lt;/EndNote&gt;</w:instrText>
            </w:r>
            <w:r w:rsidR="004436A9" w:rsidRPr="00537BFA">
              <w:fldChar w:fldCharType="separate"/>
            </w:r>
            <w:r w:rsidR="00F63400" w:rsidRPr="00537BFA">
              <w:rPr>
                <w:noProof/>
              </w:rPr>
              <w:t>(39)</w:t>
            </w:r>
            <w:r w:rsidR="004436A9" w:rsidRPr="00537BFA">
              <w:fldChar w:fldCharType="end"/>
            </w:r>
          </w:p>
          <w:p w14:paraId="09A10B10" w14:textId="7D410525" w:rsidR="00E02C91" w:rsidRPr="00537BFA" w:rsidRDefault="00E02C91" w:rsidP="004C1B4B">
            <w:r w:rsidRPr="00537BFA">
              <w:t xml:space="preserve">  (Netherlands)</w:t>
            </w:r>
          </w:p>
        </w:tc>
        <w:tc>
          <w:tcPr>
            <w:tcW w:w="1530" w:type="dxa"/>
            <w:vAlign w:val="center"/>
          </w:tcPr>
          <w:p w14:paraId="023223C2" w14:textId="77777777" w:rsidR="00EB2CBF" w:rsidRPr="00537BFA" w:rsidRDefault="00EB2CBF" w:rsidP="004C1B4B">
            <w:pPr>
              <w:jc w:val="center"/>
            </w:pPr>
            <w:r w:rsidRPr="00537BFA">
              <w:t>553</w:t>
            </w:r>
          </w:p>
        </w:tc>
        <w:tc>
          <w:tcPr>
            <w:tcW w:w="1890" w:type="dxa"/>
            <w:vAlign w:val="center"/>
          </w:tcPr>
          <w:p w14:paraId="58926CC4" w14:textId="77777777" w:rsidR="00EB2CBF" w:rsidRPr="00537BFA" w:rsidRDefault="00EB2CBF" w:rsidP="004C1B4B">
            <w:pPr>
              <w:jc w:val="center"/>
            </w:pPr>
            <w:r w:rsidRPr="00537BFA">
              <w:t>Hospital day 28</w:t>
            </w:r>
          </w:p>
        </w:tc>
        <w:tc>
          <w:tcPr>
            <w:tcW w:w="1260" w:type="dxa"/>
            <w:vAlign w:val="center"/>
          </w:tcPr>
          <w:p w14:paraId="04638A41" w14:textId="77777777" w:rsidR="00EB2CBF" w:rsidRPr="00537BFA" w:rsidRDefault="00EB2CBF" w:rsidP="004C1B4B">
            <w:pPr>
              <w:jc w:val="center"/>
            </w:pPr>
            <w:r w:rsidRPr="00537BFA">
              <w:t>48%</w:t>
            </w:r>
          </w:p>
        </w:tc>
        <w:tc>
          <w:tcPr>
            <w:tcW w:w="2160" w:type="dxa"/>
            <w:vAlign w:val="center"/>
          </w:tcPr>
          <w:p w14:paraId="79BB8B12" w14:textId="77777777" w:rsidR="00EB2CBF" w:rsidRPr="00537BFA" w:rsidRDefault="00EB2CBF" w:rsidP="004C1B4B">
            <w:pPr>
              <w:jc w:val="center"/>
              <w:rPr>
                <w:shd w:val="clear" w:color="auto" w:fill="FFFFFF"/>
              </w:rPr>
            </w:pPr>
            <w:r w:rsidRPr="00537BFA">
              <w:rPr>
                <w:shd w:val="clear" w:color="auto" w:fill="FFFFFF"/>
              </w:rPr>
              <w:t>16·5</w:t>
            </w:r>
          </w:p>
          <w:p w14:paraId="2AD318DE" w14:textId="77777777" w:rsidR="00EB2CBF" w:rsidRPr="00537BFA" w:rsidRDefault="00EB2CBF" w:rsidP="004C1B4B">
            <w:pPr>
              <w:jc w:val="center"/>
            </w:pPr>
            <w:r w:rsidRPr="00537BFA">
              <w:rPr>
                <w:shd w:val="clear" w:color="auto" w:fill="FFFFFF"/>
              </w:rPr>
              <w:t>(IQR 10·5–26·5)</w:t>
            </w:r>
          </w:p>
        </w:tc>
        <w:tc>
          <w:tcPr>
            <w:tcW w:w="1443" w:type="dxa"/>
            <w:vAlign w:val="center"/>
          </w:tcPr>
          <w:p w14:paraId="7F6DC2B4" w14:textId="77777777" w:rsidR="00EB2CBF" w:rsidRPr="00537BFA" w:rsidRDefault="00EB2CBF" w:rsidP="004C1B4B">
            <w:pPr>
              <w:jc w:val="center"/>
            </w:pPr>
            <w:r w:rsidRPr="00537BFA">
              <w:t>35%</w:t>
            </w:r>
          </w:p>
        </w:tc>
      </w:tr>
      <w:tr w:rsidR="00EB2CBF" w:rsidRPr="00537BFA" w14:paraId="49E9A6B8" w14:textId="77777777" w:rsidTr="00F85B78">
        <w:trPr>
          <w:gridAfter w:val="1"/>
          <w:wAfter w:w="9" w:type="dxa"/>
        </w:trPr>
        <w:tc>
          <w:tcPr>
            <w:tcW w:w="2700" w:type="dxa"/>
            <w:vAlign w:val="center"/>
          </w:tcPr>
          <w:p w14:paraId="22322F17" w14:textId="1F0BBE32" w:rsidR="00EB2CBF" w:rsidRPr="00537BFA" w:rsidRDefault="00EB2CBF" w:rsidP="00E02C91">
            <w:r w:rsidRPr="00537BFA">
              <w:t xml:space="preserve">Yang et al. </w:t>
            </w:r>
            <w:r w:rsidR="004436A9" w:rsidRPr="00537BFA">
              <w:fldChar w:fldCharType="begin">
                <w:fldData xml:space="preserve">PEVuZE5vdGU+PENpdGU+PEF1dGhvcj5ZYW5nPC9BdXRob3I+PFllYXI+MjAyMDwvWWVhcj48UmVj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</w:fldData>
              </w:fldChar>
            </w:r>
            <w:r w:rsidR="00F63400" w:rsidRPr="00537BFA">
              <w:instrText xml:space="preserve"> ADDIN EN.CITE </w:instrText>
            </w:r>
            <w:r w:rsidR="00F63400" w:rsidRPr="00537BFA">
              <w:fldChar w:fldCharType="begin">
                <w:fldData xml:space="preserve">PEVuZE5vdGU+PENpdGU+PEF1dGhvcj5ZYW5nPC9BdXRob3I+PFllYXI+MjAyMDwvWWVhcj48UmVj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</w:fldData>
              </w:fldChar>
            </w:r>
            <w:r w:rsidR="00F63400" w:rsidRPr="00537BFA">
              <w:instrText xml:space="preserve"> ADDIN EN.CITE.DATA </w:instrText>
            </w:r>
            <w:r w:rsidR="00F63400" w:rsidRPr="00537BFA">
              <w:fldChar w:fldCharType="end"/>
            </w:r>
            <w:r w:rsidR="004436A9" w:rsidRPr="00537BFA">
              <w:fldChar w:fldCharType="separate"/>
            </w:r>
            <w:r w:rsidR="00F63400" w:rsidRPr="00537BFA">
              <w:rPr>
                <w:noProof/>
              </w:rPr>
              <w:t>(8)</w:t>
            </w:r>
            <w:r w:rsidR="004436A9" w:rsidRPr="00537BFA">
              <w:fldChar w:fldCharType="end"/>
            </w:r>
          </w:p>
          <w:p w14:paraId="3A120B09" w14:textId="42D7F36B" w:rsidR="00E02C91" w:rsidRPr="00537BFA" w:rsidRDefault="00E02C91" w:rsidP="00E02C91">
            <w:r w:rsidRPr="00537BFA">
              <w:t xml:space="preserve">  (China)</w:t>
            </w:r>
          </w:p>
        </w:tc>
        <w:tc>
          <w:tcPr>
            <w:tcW w:w="1530" w:type="dxa"/>
            <w:vAlign w:val="center"/>
          </w:tcPr>
          <w:p w14:paraId="613E1E40" w14:textId="77777777" w:rsidR="00EB2CBF" w:rsidRPr="00537BFA" w:rsidRDefault="00EB2CBF" w:rsidP="004C1B4B">
            <w:pPr>
              <w:jc w:val="center"/>
            </w:pPr>
            <w:r w:rsidRPr="00537BFA">
              <w:t>37</w:t>
            </w:r>
          </w:p>
        </w:tc>
        <w:tc>
          <w:tcPr>
            <w:tcW w:w="1890" w:type="dxa"/>
            <w:vAlign w:val="center"/>
          </w:tcPr>
          <w:p w14:paraId="271B701E" w14:textId="77777777" w:rsidR="00EB2CBF" w:rsidRPr="00537BFA" w:rsidRDefault="00EB2CBF" w:rsidP="004C1B4B">
            <w:pPr>
              <w:jc w:val="center"/>
            </w:pPr>
            <w:r w:rsidRPr="00537BFA">
              <w:t>Hospital day 28</w:t>
            </w:r>
          </w:p>
        </w:tc>
        <w:tc>
          <w:tcPr>
            <w:tcW w:w="1260" w:type="dxa"/>
            <w:vAlign w:val="center"/>
          </w:tcPr>
          <w:p w14:paraId="62A8F3D5" w14:textId="77777777" w:rsidR="00EB2CBF" w:rsidRPr="00537BFA" w:rsidRDefault="00EB2CBF" w:rsidP="004C1B4B">
            <w:pPr>
              <w:jc w:val="center"/>
            </w:pPr>
            <w:r w:rsidRPr="00537BFA">
              <w:t>11%</w:t>
            </w:r>
          </w:p>
        </w:tc>
        <w:tc>
          <w:tcPr>
            <w:tcW w:w="2160" w:type="dxa"/>
            <w:vAlign w:val="center"/>
          </w:tcPr>
          <w:p w14:paraId="069F106B" w14:textId="77777777" w:rsidR="00EB2CBF" w:rsidRPr="00537BFA" w:rsidRDefault="00EB2CBF" w:rsidP="004C1B4B">
            <w:pPr>
              <w:jc w:val="center"/>
            </w:pPr>
            <w:r w:rsidRPr="00537BFA">
              <w:t>NR</w:t>
            </w:r>
          </w:p>
        </w:tc>
        <w:tc>
          <w:tcPr>
            <w:tcW w:w="1443" w:type="dxa"/>
            <w:vAlign w:val="center"/>
          </w:tcPr>
          <w:p w14:paraId="1F458AC7" w14:textId="77777777" w:rsidR="00EB2CBF" w:rsidRPr="00537BFA" w:rsidRDefault="00EB2CBF" w:rsidP="004C1B4B">
            <w:pPr>
              <w:jc w:val="center"/>
            </w:pPr>
            <w:r w:rsidRPr="00537BFA">
              <w:t>81%</w:t>
            </w:r>
          </w:p>
        </w:tc>
      </w:tr>
      <w:tr w:rsidR="00EB2CBF" w:rsidRPr="00537BFA" w14:paraId="68F6CE05" w14:textId="77777777" w:rsidTr="00F85B78">
        <w:trPr>
          <w:gridAfter w:val="1"/>
          <w:wAfter w:w="9" w:type="dxa"/>
        </w:trPr>
        <w:tc>
          <w:tcPr>
            <w:tcW w:w="2700" w:type="dxa"/>
            <w:vAlign w:val="center"/>
          </w:tcPr>
          <w:p w14:paraId="1FDE477C" w14:textId="6846865D" w:rsidR="00EB2CBF" w:rsidRPr="00537BFA" w:rsidRDefault="00EB2CBF" w:rsidP="00E02C91">
            <w:proofErr w:type="spellStart"/>
            <w:r w:rsidRPr="00537BFA">
              <w:t>Zangrillo</w:t>
            </w:r>
            <w:proofErr w:type="spellEnd"/>
            <w:r w:rsidRPr="00537BFA">
              <w:t xml:space="preserve"> et al</w:t>
            </w:r>
            <w:r w:rsidR="00950BE6" w:rsidRPr="00537BFA">
              <w:t>.</w:t>
            </w:r>
            <w:r w:rsidRPr="00537BFA">
              <w:t xml:space="preserve"> </w:t>
            </w:r>
            <w:r w:rsidR="004436A9" w:rsidRPr="00537BFA">
              <w:fldChar w:fldCharType="begin"/>
            </w:r>
            <w:r w:rsidR="00F63400" w:rsidRPr="00537BFA">
              <w:instrText xml:space="preserve"> ADDIN EN.CITE &lt;EndNote&gt;&lt;Cite&gt;&lt;Author&gt;Zangrillo&lt;/Author&gt;&lt;Year&gt;2020&lt;/Year&gt;&lt;RecNum&gt;2581&lt;/RecNum&gt;&lt;DisplayText&gt;(40)&lt;/DisplayText&gt;&lt;record&gt;&lt;rec-number&gt;2581&lt;/rec-number&gt;&lt;foreign-keys&gt;&lt;key app="EN" db-id="z9zzxrwt2drtz0etddmvxsfhv9wfe5vtsvrx" timestamp="1612703900"&gt;2581&lt;/key&gt;&lt;/foreign-keys&gt;&lt;ref-type name="Journal Article"&gt;17&lt;/ref-type&gt;&lt;contributors&gt;&lt;authors&gt;&lt;author&gt;Zangrillo, Alberto&lt;/author&gt;&lt;author&gt;Beretta, Luigi&lt;/author&gt;&lt;author&gt;Scandroglio, Anna Mara&lt;/author&gt;&lt;author&gt;Monti, Giacomo&lt;/author&gt;&lt;author&gt;Fominskiy, Evgeny&lt;/author&gt;&lt;author&gt;Colombo, Sergio&lt;/author&gt;&lt;author&gt;Morselli, Federica&lt;/author&gt;&lt;author&gt;Belletti, Alessandro&lt;/author&gt;&lt;author&gt;Silvani, Paolo&lt;/author&gt;&lt;author&gt;Crivellari, Martina&lt;/author&gt;&lt;/authors&gt;&lt;/contributors&gt;&lt;titles&gt;&lt;title&gt;Characteristics, treatment, outcomes and cause of death of invasively ventilated patients with COVID-19 ARDS in Milan, Italy&lt;/title&gt;&lt;secondary-title&gt;Critical Care and Resuscitation&lt;/secondary-title&gt;&lt;/titles&gt;&lt;periodical&gt;&lt;full-title&gt;Critical Care and Resuscitation&lt;/full-title&gt;&lt;abbr-1&gt;Crit. Care Resusc.&lt;/abbr-1&gt;&lt;abbr-2&gt;Crit Care Resusc&lt;/abbr-2&gt;&lt;abbr-3&gt;Critical Care &amp;amp; Resuscitation&lt;/abbr-3&gt;&lt;/periodical&gt;&lt;pages&gt;200&lt;/pages&gt;&lt;volume&gt;22&lt;/volume&gt;&lt;number&gt;3&lt;/number&gt;&lt;dates&gt;&lt;year&gt;2020&lt;/year&gt;&lt;/dates&gt;&lt;urls&gt;&lt;/urls&gt;&lt;/record&gt;&lt;/Cite&gt;&lt;/EndNote&gt;</w:instrText>
            </w:r>
            <w:r w:rsidR="004436A9" w:rsidRPr="00537BFA">
              <w:fldChar w:fldCharType="separate"/>
            </w:r>
            <w:r w:rsidR="00F63400" w:rsidRPr="00537BFA">
              <w:rPr>
                <w:noProof/>
              </w:rPr>
              <w:t>(40)</w:t>
            </w:r>
            <w:r w:rsidR="004436A9" w:rsidRPr="00537BFA">
              <w:fldChar w:fldCharType="end"/>
            </w:r>
          </w:p>
          <w:p w14:paraId="23ADC40D" w14:textId="75A2973A" w:rsidR="00E02C91" w:rsidRPr="00537BFA" w:rsidRDefault="00E02C91" w:rsidP="00E02C91">
            <w:r w:rsidRPr="00537BFA">
              <w:t xml:space="preserve">  (Italy)</w:t>
            </w:r>
          </w:p>
        </w:tc>
        <w:tc>
          <w:tcPr>
            <w:tcW w:w="1530" w:type="dxa"/>
            <w:vAlign w:val="center"/>
          </w:tcPr>
          <w:p w14:paraId="5C46ED14" w14:textId="77777777" w:rsidR="00EB2CBF" w:rsidRPr="00537BFA" w:rsidRDefault="00EB2CBF" w:rsidP="004C1B4B">
            <w:pPr>
              <w:jc w:val="center"/>
            </w:pPr>
            <w:r w:rsidRPr="00537BFA">
              <w:t>73</w:t>
            </w:r>
          </w:p>
        </w:tc>
        <w:tc>
          <w:tcPr>
            <w:tcW w:w="1890" w:type="dxa"/>
            <w:vAlign w:val="center"/>
          </w:tcPr>
          <w:p w14:paraId="2802079C" w14:textId="77777777" w:rsidR="00EB2CBF" w:rsidRPr="00537BFA" w:rsidRDefault="00EB2CBF" w:rsidP="004C1B4B">
            <w:pPr>
              <w:jc w:val="center"/>
            </w:pPr>
            <w:r w:rsidRPr="00537BFA">
              <w:t>Hospital day 19</w:t>
            </w:r>
          </w:p>
          <w:p w14:paraId="70EAC25C" w14:textId="77777777" w:rsidR="00EB2CBF" w:rsidRPr="00537BFA" w:rsidRDefault="00EB2CBF" w:rsidP="004C1B4B">
            <w:pPr>
              <w:jc w:val="center"/>
            </w:pPr>
            <w:r w:rsidRPr="00537BFA">
              <w:t>(IQR 15.0-27.0)</w:t>
            </w:r>
          </w:p>
        </w:tc>
        <w:tc>
          <w:tcPr>
            <w:tcW w:w="1260" w:type="dxa"/>
            <w:vAlign w:val="center"/>
          </w:tcPr>
          <w:p w14:paraId="792F49B1" w14:textId="77777777" w:rsidR="00EB2CBF" w:rsidRPr="00537BFA" w:rsidRDefault="00EB2CBF" w:rsidP="004C1B4B">
            <w:pPr>
              <w:jc w:val="center"/>
            </w:pPr>
            <w:r w:rsidRPr="00537BFA">
              <w:t>31.5%</w:t>
            </w:r>
          </w:p>
        </w:tc>
        <w:tc>
          <w:tcPr>
            <w:tcW w:w="2160" w:type="dxa"/>
            <w:vAlign w:val="center"/>
          </w:tcPr>
          <w:p w14:paraId="262AF853" w14:textId="77777777" w:rsidR="00EB2CBF" w:rsidRPr="00537BFA" w:rsidRDefault="00EB2CBF" w:rsidP="004C1B4B">
            <w:pPr>
              <w:jc w:val="center"/>
            </w:pPr>
            <w:r w:rsidRPr="00537BFA">
              <w:t>NR</w:t>
            </w:r>
          </w:p>
        </w:tc>
        <w:tc>
          <w:tcPr>
            <w:tcW w:w="1443" w:type="dxa"/>
            <w:vAlign w:val="center"/>
          </w:tcPr>
          <w:p w14:paraId="598546B7" w14:textId="77777777" w:rsidR="00EB2CBF" w:rsidRPr="00537BFA" w:rsidRDefault="00EB2CBF" w:rsidP="004C1B4B">
            <w:pPr>
              <w:jc w:val="center"/>
            </w:pPr>
            <w:r w:rsidRPr="00537BFA">
              <w:t>23.3%</w:t>
            </w:r>
          </w:p>
        </w:tc>
      </w:tr>
      <w:tr w:rsidR="00EB2CBF" w:rsidRPr="00537BFA" w14:paraId="1AC23D16" w14:textId="77777777" w:rsidTr="00F85B78">
        <w:trPr>
          <w:gridAfter w:val="1"/>
          <w:wAfter w:w="9" w:type="dxa"/>
        </w:trPr>
        <w:tc>
          <w:tcPr>
            <w:tcW w:w="2700" w:type="dxa"/>
            <w:vAlign w:val="center"/>
          </w:tcPr>
          <w:p w14:paraId="72BB2E8D" w14:textId="0C29AD78" w:rsidR="00EB2CBF" w:rsidRPr="00537BFA" w:rsidRDefault="00EB2CBF" w:rsidP="004C1B4B">
            <w:r w:rsidRPr="00537BFA">
              <w:t xml:space="preserve">Cummings et al. </w:t>
            </w:r>
            <w:r w:rsidR="004436A9" w:rsidRPr="00537BFA">
              <w:fldChar w:fldCharType="begin">
                <w:fldData xml:space="preserve">PEVuZE5vdGU+PENpdGU+PEF1dGhvcj5DdW1taW5nczwvQXV0aG9yPjxZZWFyPjIwMjA8L1llYXI+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</w:fldData>
              </w:fldChar>
            </w:r>
            <w:r w:rsidR="00F63400" w:rsidRPr="00537BFA">
              <w:instrText xml:space="preserve"> ADDIN EN.CITE </w:instrText>
            </w:r>
            <w:r w:rsidR="00F63400" w:rsidRPr="00537BFA">
              <w:fldChar w:fldCharType="begin">
                <w:fldData xml:space="preserve">PEVuZE5vdGU+PENpdGU+PEF1dGhvcj5DdW1taW5nczwvQXV0aG9yPjxZZWFyPjIwMjA8L1llYXI+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</w:fldData>
              </w:fldChar>
            </w:r>
            <w:r w:rsidR="00F63400" w:rsidRPr="00537BFA">
              <w:instrText xml:space="preserve"> ADDIN EN.CITE.DATA </w:instrText>
            </w:r>
            <w:r w:rsidR="00F63400" w:rsidRPr="00537BFA">
              <w:fldChar w:fldCharType="end"/>
            </w:r>
            <w:r w:rsidR="004436A9" w:rsidRPr="00537BFA">
              <w:fldChar w:fldCharType="separate"/>
            </w:r>
            <w:r w:rsidR="00F63400" w:rsidRPr="00537BFA">
              <w:rPr>
                <w:noProof/>
              </w:rPr>
              <w:t>(24)</w:t>
            </w:r>
            <w:r w:rsidR="004436A9" w:rsidRPr="00537BFA">
              <w:fldChar w:fldCharType="end"/>
            </w:r>
          </w:p>
          <w:p w14:paraId="5F4A731A" w14:textId="35C494D2" w:rsidR="00E02C91" w:rsidRPr="00537BFA" w:rsidRDefault="00E02C91" w:rsidP="004C1B4B">
            <w:r w:rsidRPr="00537BFA">
              <w:t xml:space="preserve">  (USA)</w:t>
            </w:r>
          </w:p>
        </w:tc>
        <w:tc>
          <w:tcPr>
            <w:tcW w:w="1530" w:type="dxa"/>
            <w:vAlign w:val="center"/>
          </w:tcPr>
          <w:p w14:paraId="462E8BC1" w14:textId="77777777" w:rsidR="00EB2CBF" w:rsidRPr="00537BFA" w:rsidRDefault="00EB2CBF" w:rsidP="004C1B4B">
            <w:pPr>
              <w:jc w:val="center"/>
            </w:pPr>
            <w:r w:rsidRPr="00537BFA">
              <w:t>203</w:t>
            </w:r>
          </w:p>
        </w:tc>
        <w:tc>
          <w:tcPr>
            <w:tcW w:w="1890" w:type="dxa"/>
            <w:vAlign w:val="center"/>
          </w:tcPr>
          <w:p w14:paraId="58A42BDF" w14:textId="77777777" w:rsidR="00EB2CBF" w:rsidRPr="00537BFA" w:rsidRDefault="00EB2CBF" w:rsidP="004C1B4B">
            <w:pPr>
              <w:jc w:val="center"/>
            </w:pPr>
            <w:r w:rsidRPr="00537BFA">
              <w:t>Right-censored 4.28.2020</w:t>
            </w:r>
          </w:p>
          <w:p w14:paraId="02B446C1" w14:textId="1D59BEA0" w:rsidR="00DD0B33" w:rsidRPr="00537BFA" w:rsidRDefault="00DD0B33" w:rsidP="004C1B4B">
            <w:pPr>
              <w:jc w:val="center"/>
            </w:pPr>
            <w:r w:rsidRPr="00537BFA">
              <w:t>(at least 28 days)</w:t>
            </w:r>
          </w:p>
        </w:tc>
        <w:tc>
          <w:tcPr>
            <w:tcW w:w="1260" w:type="dxa"/>
            <w:vAlign w:val="center"/>
          </w:tcPr>
          <w:p w14:paraId="590B1335" w14:textId="77777777" w:rsidR="00EB2CBF" w:rsidRPr="00537BFA" w:rsidRDefault="00EB2CBF" w:rsidP="004C1B4B">
            <w:pPr>
              <w:jc w:val="center"/>
            </w:pPr>
            <w:r w:rsidRPr="00537BFA">
              <w:t>26%</w:t>
            </w:r>
          </w:p>
        </w:tc>
        <w:tc>
          <w:tcPr>
            <w:tcW w:w="2160" w:type="dxa"/>
            <w:vAlign w:val="center"/>
          </w:tcPr>
          <w:p w14:paraId="18ECC1D5" w14:textId="77777777" w:rsidR="00EB2CBF" w:rsidRPr="00537BFA" w:rsidRDefault="00EB2CBF" w:rsidP="004C1B4B">
            <w:pPr>
              <w:jc w:val="center"/>
            </w:pPr>
            <w:r w:rsidRPr="00537BFA">
              <w:t>27.0</w:t>
            </w:r>
          </w:p>
          <w:p w14:paraId="4DD4D03C" w14:textId="77777777" w:rsidR="00EB2CBF" w:rsidRPr="00537BFA" w:rsidRDefault="00EB2CBF" w:rsidP="004C1B4B">
            <w:pPr>
              <w:jc w:val="center"/>
            </w:pPr>
            <w:r w:rsidRPr="00537BFA">
              <w:t>(IQR 15.0-32.0)</w:t>
            </w:r>
          </w:p>
        </w:tc>
        <w:tc>
          <w:tcPr>
            <w:tcW w:w="1443" w:type="dxa"/>
            <w:vAlign w:val="center"/>
          </w:tcPr>
          <w:p w14:paraId="78456F0D" w14:textId="77777777" w:rsidR="00EB2CBF" w:rsidRPr="00537BFA" w:rsidRDefault="00EB2CBF" w:rsidP="004C1B4B">
            <w:pPr>
              <w:jc w:val="center"/>
            </w:pPr>
            <w:r w:rsidRPr="00537BFA">
              <w:t>41%</w:t>
            </w:r>
          </w:p>
        </w:tc>
      </w:tr>
      <w:tr w:rsidR="00EB2CBF" w:rsidRPr="00537BFA" w14:paraId="3FDB7741" w14:textId="77777777" w:rsidTr="00F85B78">
        <w:trPr>
          <w:gridAfter w:val="1"/>
          <w:wAfter w:w="9" w:type="dxa"/>
        </w:trPr>
        <w:tc>
          <w:tcPr>
            <w:tcW w:w="2700" w:type="dxa"/>
            <w:vAlign w:val="center"/>
          </w:tcPr>
          <w:p w14:paraId="601604DD" w14:textId="75B19D00" w:rsidR="00EB2CBF" w:rsidRPr="00537BFA" w:rsidRDefault="00EB2CBF" w:rsidP="004C1B4B">
            <w:r w:rsidRPr="00537BFA">
              <w:t xml:space="preserve">Auld et al. </w:t>
            </w:r>
            <w:r w:rsidR="004436A9" w:rsidRPr="00537BFA">
              <w:fldChar w:fldCharType="begin"/>
            </w:r>
            <w:r w:rsidR="00F63400" w:rsidRPr="00537BFA">
              <w:instrText xml:space="preserve"> ADDIN EN.CITE &lt;EndNote&gt;&lt;Cite&gt;&lt;Author&gt;Auld&lt;/Author&gt;&lt;Year&gt;2020&lt;/Year&gt;&lt;RecNum&gt;2595&lt;/RecNum&gt;&lt;DisplayText&gt;(41)&lt;/DisplayText&gt;&lt;record&gt;&lt;rec-number&gt;2595&lt;/rec-number&gt;&lt;foreign-keys&gt;&lt;key app="EN" db-id="z9zzxrwt2drtz0etddmvxsfhv9wfe5vtsvrx" timestamp="1612786750"&gt;2595&lt;/key&gt;&lt;/foreign-keys&gt;&lt;ref-type name="Journal Article"&gt;17&lt;/ref-type&gt;&lt;contributors&gt;&lt;authors&gt;&lt;author&gt;Auld, Sara C&lt;/author&gt;&lt;author&gt;Caridi-Scheible, Mark&lt;/author&gt;&lt;author&gt;Blum, James M&lt;/author&gt;&lt;author&gt;Robichaux, Chad&lt;/author&gt;&lt;author&gt;Kraft, Colleen&lt;/author&gt;&lt;author&gt;Jacob, Jesse T&lt;/author&gt;&lt;author&gt;Jabaley, Craig S&lt;/author&gt;&lt;author&gt;Carpenter, David&lt;/author&gt;&lt;author&gt;Kaplow, Roberta&lt;/author&gt;&lt;author&gt;Hernandez-Romieu, Alfonso C&lt;/author&gt;&lt;/authors&gt;&lt;/contributors&gt;&lt;titles&gt;&lt;title&gt;ICU and ventilator mortality among critically ill adults with coronavirus disease 2019&lt;/title&gt;&lt;secondary-title&gt;Critical care medicine&lt;/secondary-title&gt;&lt;/titles&gt;&lt;periodical&gt;&lt;full-title&gt;Critical Care Medicine&lt;/full-title&gt;&lt;abbr-1&gt;Crit. Care Med.&lt;/abbr-1&gt;&lt;abbr-2&gt;Crit Care Med&lt;/abbr-2&gt;&lt;/periodical&gt;&lt;dates&gt;&lt;year&gt;2020&lt;/year&gt;&lt;/dates&gt;&lt;urls&gt;&lt;/urls&gt;&lt;/record&gt;&lt;/Cite&gt;&lt;/EndNote&gt;</w:instrText>
            </w:r>
            <w:r w:rsidR="004436A9" w:rsidRPr="00537BFA">
              <w:fldChar w:fldCharType="separate"/>
            </w:r>
            <w:r w:rsidR="00F63400" w:rsidRPr="00537BFA">
              <w:rPr>
                <w:noProof/>
              </w:rPr>
              <w:t>(41)</w:t>
            </w:r>
            <w:r w:rsidR="004436A9" w:rsidRPr="00537BFA">
              <w:fldChar w:fldCharType="end"/>
            </w:r>
          </w:p>
          <w:p w14:paraId="28AE361B" w14:textId="51951170" w:rsidR="00E02C91" w:rsidRPr="00537BFA" w:rsidRDefault="00E02C91" w:rsidP="004C1B4B">
            <w:r w:rsidRPr="00537BFA">
              <w:t xml:space="preserve">  (USA)</w:t>
            </w:r>
          </w:p>
        </w:tc>
        <w:tc>
          <w:tcPr>
            <w:tcW w:w="1530" w:type="dxa"/>
            <w:vAlign w:val="center"/>
          </w:tcPr>
          <w:p w14:paraId="3E5E7DBB" w14:textId="77777777" w:rsidR="00EB2CBF" w:rsidRPr="00537BFA" w:rsidRDefault="00EB2CBF" w:rsidP="004C1B4B">
            <w:pPr>
              <w:jc w:val="center"/>
            </w:pPr>
            <w:r w:rsidRPr="00537BFA">
              <w:t>165</w:t>
            </w:r>
          </w:p>
        </w:tc>
        <w:tc>
          <w:tcPr>
            <w:tcW w:w="1890" w:type="dxa"/>
            <w:vAlign w:val="center"/>
          </w:tcPr>
          <w:p w14:paraId="4A0A3331" w14:textId="77777777" w:rsidR="00EB2CBF" w:rsidRPr="00537BFA" w:rsidRDefault="00EB2CBF" w:rsidP="004C1B4B">
            <w:pPr>
              <w:jc w:val="center"/>
            </w:pPr>
            <w:r w:rsidRPr="00537BFA">
              <w:t>Right-censored</w:t>
            </w:r>
          </w:p>
          <w:p w14:paraId="045ACADA" w14:textId="77777777" w:rsidR="00EB2CBF" w:rsidRPr="00537BFA" w:rsidRDefault="00EB2CBF" w:rsidP="004C1B4B">
            <w:pPr>
              <w:jc w:val="center"/>
            </w:pPr>
            <w:r w:rsidRPr="00537BFA">
              <w:t>5.7.2020</w:t>
            </w:r>
          </w:p>
        </w:tc>
        <w:tc>
          <w:tcPr>
            <w:tcW w:w="1260" w:type="dxa"/>
            <w:vAlign w:val="center"/>
          </w:tcPr>
          <w:p w14:paraId="2A24BDD3" w14:textId="77777777" w:rsidR="00EB2CBF" w:rsidRPr="00537BFA" w:rsidRDefault="00EB2CBF" w:rsidP="004C1B4B">
            <w:pPr>
              <w:jc w:val="center"/>
            </w:pPr>
            <w:r w:rsidRPr="00537BFA">
              <w:t>56.7%</w:t>
            </w:r>
          </w:p>
        </w:tc>
        <w:tc>
          <w:tcPr>
            <w:tcW w:w="2160" w:type="dxa"/>
            <w:vAlign w:val="center"/>
          </w:tcPr>
          <w:p w14:paraId="5E931D12" w14:textId="77777777" w:rsidR="00EB2CBF" w:rsidRPr="00537BFA" w:rsidRDefault="00EB2CBF" w:rsidP="004C1B4B">
            <w:pPr>
              <w:jc w:val="center"/>
            </w:pPr>
            <w:r w:rsidRPr="00537BFA">
              <w:t>NR</w:t>
            </w:r>
          </w:p>
        </w:tc>
        <w:tc>
          <w:tcPr>
            <w:tcW w:w="1443" w:type="dxa"/>
            <w:vAlign w:val="center"/>
          </w:tcPr>
          <w:p w14:paraId="4CCF1813" w14:textId="77777777" w:rsidR="00EB2CBF" w:rsidRPr="00537BFA" w:rsidRDefault="00EB2CBF" w:rsidP="004C1B4B">
            <w:pPr>
              <w:jc w:val="center"/>
            </w:pPr>
            <w:r w:rsidRPr="00537BFA">
              <w:t>33.9%</w:t>
            </w:r>
          </w:p>
        </w:tc>
      </w:tr>
      <w:tr w:rsidR="00EB2CBF" w:rsidRPr="00537BFA" w14:paraId="3BC11E28" w14:textId="77777777" w:rsidTr="00F85B78">
        <w:trPr>
          <w:gridAfter w:val="1"/>
          <w:wAfter w:w="9" w:type="dxa"/>
        </w:trPr>
        <w:tc>
          <w:tcPr>
            <w:tcW w:w="2700" w:type="dxa"/>
            <w:vAlign w:val="center"/>
          </w:tcPr>
          <w:p w14:paraId="135CE146" w14:textId="0A888714" w:rsidR="00EB2CBF" w:rsidRPr="00537BFA" w:rsidRDefault="00EB2CBF" w:rsidP="004C1B4B">
            <w:proofErr w:type="spellStart"/>
            <w:r w:rsidRPr="00537BFA">
              <w:t>Ferrando</w:t>
            </w:r>
            <w:proofErr w:type="spellEnd"/>
            <w:r w:rsidRPr="00537BFA">
              <w:t xml:space="preserve"> et al. </w:t>
            </w:r>
            <w:r w:rsidR="004436A9" w:rsidRPr="00537BFA">
              <w:fldChar w:fldCharType="begin"/>
            </w:r>
            <w:r w:rsidR="00F63400" w:rsidRPr="00537BFA">
              <w:instrText xml:space="preserve"> ADDIN EN.CITE &lt;EndNote&gt;&lt;Cite&gt;&lt;Author&gt;Ferrando&lt;/Author&gt;&lt;Year&gt;2020&lt;/Year&gt;&lt;RecNum&gt;2586&lt;/RecNum&gt;&lt;DisplayText&gt;(42)&lt;/DisplayText&gt;&lt;record&gt;&lt;rec-number&gt;2586&lt;/rec-number&gt;&lt;foreign-keys&gt;&lt;key app="EN" db-id="z9zzxrwt2drtz0etddmvxsfhv9wfe5vtsvrx" timestamp="1612704753"&gt;2586&lt;/key&gt;&lt;/foreign-keys&gt;&lt;ref-type name="Journal Article"&gt;17&lt;/ref-type&gt;&lt;contributors&gt;&lt;authors&gt;&lt;author&gt;Ferrando, Carlos&lt;/author&gt;&lt;author&gt;Suarez-Sipmann, Fernando&lt;/author&gt;&lt;author&gt;Mellado-Artigas, Ricard&lt;/author&gt;&lt;author&gt;Hernández, María&lt;/author&gt;&lt;author&gt;Gea, Alfredo&lt;/author&gt;&lt;author&gt;Arruti, Egoitz&lt;/author&gt;&lt;author&gt;Aldecoa, César&lt;/author&gt;&lt;author&gt;Martínez-Pallí, Graciela&lt;/author&gt;&lt;author&gt;Martínez-González, Miguel A&lt;/author&gt;&lt;author&gt;Slutsky, Arthur S&lt;/author&gt;&lt;/authors&gt;&lt;/contributors&gt;&lt;titles&gt;&lt;title&gt;Clinical features, ventilatory management, and outcome of ARDS caused by COVID-19 are similar to other causes of ARDS&lt;/title&gt;&lt;secondary-title&gt;Intensive care medicine&lt;/secondary-title&gt;&lt;/titles&gt;&lt;periodical&gt;&lt;full-title&gt;Intensive Care Medicine&lt;/full-title&gt;&lt;abbr-1&gt;Intensive Care Med.&lt;/abbr-1&gt;&lt;abbr-2&gt;Intensive Care Med&lt;/abbr-2&gt;&lt;/periodical&gt;&lt;pages&gt;2200-2211&lt;/pages&gt;&lt;volume&gt;46&lt;/volume&gt;&lt;number&gt;12&lt;/number&gt;&lt;dates&gt;&lt;year&gt;2020&lt;/year&gt;&lt;/dates&gt;&lt;isbn&gt;1432-1238&lt;/isbn&gt;&lt;urls&gt;&lt;/urls&gt;&lt;/record&gt;&lt;/Cite&gt;&lt;/EndNote&gt;</w:instrText>
            </w:r>
            <w:r w:rsidR="004436A9" w:rsidRPr="00537BFA">
              <w:fldChar w:fldCharType="separate"/>
            </w:r>
            <w:r w:rsidR="00F63400" w:rsidRPr="00537BFA">
              <w:rPr>
                <w:noProof/>
              </w:rPr>
              <w:t>(42)</w:t>
            </w:r>
            <w:r w:rsidR="004436A9" w:rsidRPr="00537BFA">
              <w:fldChar w:fldCharType="end"/>
            </w:r>
          </w:p>
          <w:p w14:paraId="617AD719" w14:textId="26123982" w:rsidR="00E02C91" w:rsidRPr="00537BFA" w:rsidRDefault="00E02C91" w:rsidP="004C1B4B">
            <w:r w:rsidRPr="00537BFA">
              <w:t xml:space="preserve">  (Spain)</w:t>
            </w:r>
          </w:p>
        </w:tc>
        <w:tc>
          <w:tcPr>
            <w:tcW w:w="1530" w:type="dxa"/>
            <w:vAlign w:val="center"/>
          </w:tcPr>
          <w:p w14:paraId="409AB5CB" w14:textId="77777777" w:rsidR="00EB2CBF" w:rsidRPr="00537BFA" w:rsidRDefault="00EB2CBF" w:rsidP="004C1B4B">
            <w:pPr>
              <w:jc w:val="center"/>
            </w:pPr>
            <w:r w:rsidRPr="00537BFA">
              <w:t>742</w:t>
            </w:r>
          </w:p>
        </w:tc>
        <w:tc>
          <w:tcPr>
            <w:tcW w:w="1890" w:type="dxa"/>
            <w:vAlign w:val="center"/>
          </w:tcPr>
          <w:p w14:paraId="0A3D132D" w14:textId="77777777" w:rsidR="00EB2CBF" w:rsidRPr="00537BFA" w:rsidRDefault="00EB2CBF" w:rsidP="004C1B4B">
            <w:pPr>
              <w:jc w:val="center"/>
            </w:pPr>
            <w:r w:rsidRPr="00537BFA">
              <w:t>Hospital day 28</w:t>
            </w:r>
          </w:p>
        </w:tc>
        <w:tc>
          <w:tcPr>
            <w:tcW w:w="1260" w:type="dxa"/>
            <w:vAlign w:val="center"/>
          </w:tcPr>
          <w:p w14:paraId="6415646F" w14:textId="5BC65290" w:rsidR="00EB2CBF" w:rsidRPr="00537BFA" w:rsidRDefault="00EB2CBF" w:rsidP="004C1B4B">
            <w:pPr>
              <w:jc w:val="center"/>
            </w:pPr>
            <w:r w:rsidRPr="00537BFA">
              <w:t>5</w:t>
            </w:r>
            <w:r w:rsidR="00DD0B33" w:rsidRPr="00537BFA">
              <w:t>7</w:t>
            </w:r>
            <w:r w:rsidRPr="00537BFA">
              <w:t>.</w:t>
            </w:r>
            <w:r w:rsidR="00DD0B33" w:rsidRPr="00537BFA">
              <w:t>8</w:t>
            </w:r>
            <w:r w:rsidRPr="00537BFA">
              <w:t>%</w:t>
            </w:r>
          </w:p>
        </w:tc>
        <w:tc>
          <w:tcPr>
            <w:tcW w:w="2160" w:type="dxa"/>
            <w:vAlign w:val="center"/>
          </w:tcPr>
          <w:p w14:paraId="23BAF448" w14:textId="77777777" w:rsidR="00EB2CBF" w:rsidRPr="00537BFA" w:rsidRDefault="00EB2CBF" w:rsidP="004C1B4B">
            <w:pPr>
              <w:jc w:val="center"/>
            </w:pPr>
            <w:r w:rsidRPr="00537BFA">
              <w:t>14.0</w:t>
            </w:r>
          </w:p>
          <w:p w14:paraId="563A2E98" w14:textId="77777777" w:rsidR="00EB2CBF" w:rsidRPr="00537BFA" w:rsidRDefault="00EB2CBF" w:rsidP="004C1B4B">
            <w:pPr>
              <w:jc w:val="center"/>
            </w:pPr>
            <w:r w:rsidRPr="00537BFA">
              <w:t>(IQR 7.0-24.0)</w:t>
            </w:r>
          </w:p>
        </w:tc>
        <w:tc>
          <w:tcPr>
            <w:tcW w:w="1443" w:type="dxa"/>
            <w:vAlign w:val="center"/>
          </w:tcPr>
          <w:p w14:paraId="111A5F27" w14:textId="77777777" w:rsidR="00EB2CBF" w:rsidRPr="00537BFA" w:rsidRDefault="00EB2CBF" w:rsidP="004C1B4B">
            <w:pPr>
              <w:jc w:val="center"/>
            </w:pPr>
            <w:r w:rsidRPr="00537BFA">
              <w:t>32%</w:t>
            </w:r>
          </w:p>
        </w:tc>
      </w:tr>
      <w:tr w:rsidR="00EB2CBF" w:rsidRPr="00537BFA" w14:paraId="54A8A986" w14:textId="77777777" w:rsidTr="00F85B78">
        <w:trPr>
          <w:gridAfter w:val="1"/>
          <w:wAfter w:w="9" w:type="dxa"/>
        </w:trPr>
        <w:tc>
          <w:tcPr>
            <w:tcW w:w="2700" w:type="dxa"/>
            <w:vAlign w:val="center"/>
          </w:tcPr>
          <w:p w14:paraId="2F4603D8" w14:textId="7F373F60" w:rsidR="00EB2CBF" w:rsidRPr="00537BFA" w:rsidRDefault="00EB2CBF" w:rsidP="004C1B4B">
            <w:r w:rsidRPr="00537BFA">
              <w:t xml:space="preserve">Doidge et al. </w:t>
            </w:r>
            <w:r w:rsidR="004436A9" w:rsidRPr="00537BFA">
              <w:fldChar w:fldCharType="begin"/>
            </w:r>
            <w:r w:rsidR="00F63400" w:rsidRPr="00537BFA">
              <w:instrText xml:space="preserve"> ADDIN EN.CITE &lt;EndNote&gt;&lt;Cite&gt;&lt;Author&gt;Doidge&lt;/Author&gt;&lt;Year&gt;2020&lt;/Year&gt;&lt;RecNum&gt;2602&lt;/RecNum&gt;&lt;DisplayText&gt;(43)&lt;/DisplayText&gt;&lt;record&gt;&lt;rec-number&gt;2602&lt;/rec-number&gt;&lt;foreign-keys&gt;&lt;key app="EN" db-id="z9zzxrwt2drtz0etddmvxsfhv9wfe5vtsvrx" timestamp="1615182720"&gt;2602&lt;/key&gt;&lt;/foreign-keys&gt;&lt;ref-type name="Journal Article"&gt;17&lt;/ref-type&gt;&lt;contributors&gt;&lt;authors&gt;&lt;author&gt;Doidge, James C&lt;/author&gt;&lt;author&gt;Gould, Doug W&lt;/author&gt;&lt;author&gt;Ferrando-Vivas, Paloma&lt;/author&gt;&lt;author&gt;Mouncey, Paul R&lt;/author&gt;&lt;author&gt;Thomas, Karen&lt;/author&gt;&lt;author&gt;Shankar-Hari, Manu&lt;/author&gt;&lt;author&gt;Harrison, David A&lt;/author&gt;&lt;author&gt;Rowan, Kathryn M&lt;/author&gt;&lt;/authors&gt;&lt;/contributors&gt;&lt;titles&gt;&lt;title&gt;Trends in intensive care for patients with COVID-19 in England, Wales and Northern Ireland&lt;/title&gt;&lt;secondary-title&gt;American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Medicine&lt;/abbr-3&gt;&lt;/periodical&gt;&lt;number&gt;ja&lt;/number&gt;&lt;dates&gt;&lt;year&gt;2020&lt;/year&gt;&lt;/dates&gt;&lt;isbn&gt;1073-449X&lt;/isbn&gt;&lt;urls&gt;&lt;/urls&gt;&lt;/record&gt;&lt;/Cite&gt;&lt;/EndNote&gt;</w:instrText>
            </w:r>
            <w:r w:rsidR="004436A9" w:rsidRPr="00537BFA">
              <w:fldChar w:fldCharType="separate"/>
            </w:r>
            <w:r w:rsidR="00F63400" w:rsidRPr="00537BFA">
              <w:rPr>
                <w:noProof/>
              </w:rPr>
              <w:t>(43)</w:t>
            </w:r>
            <w:r w:rsidR="004436A9" w:rsidRPr="00537BFA">
              <w:fldChar w:fldCharType="end"/>
            </w:r>
          </w:p>
          <w:p w14:paraId="7AAEA6D7" w14:textId="28E7924E" w:rsidR="00E02C91" w:rsidRPr="00537BFA" w:rsidRDefault="00E02C91" w:rsidP="004C1B4B">
            <w:r w:rsidRPr="00537BFA">
              <w:t xml:space="preserve">  (UK)</w:t>
            </w:r>
          </w:p>
        </w:tc>
        <w:tc>
          <w:tcPr>
            <w:tcW w:w="1530" w:type="dxa"/>
            <w:vAlign w:val="center"/>
          </w:tcPr>
          <w:p w14:paraId="19437CCB" w14:textId="77777777" w:rsidR="00EB2CBF" w:rsidRPr="00537BFA" w:rsidRDefault="00EB2CBF" w:rsidP="004C1B4B">
            <w:pPr>
              <w:jc w:val="center"/>
            </w:pPr>
            <w:r w:rsidRPr="00537BFA">
              <w:t>7,912</w:t>
            </w:r>
          </w:p>
        </w:tc>
        <w:tc>
          <w:tcPr>
            <w:tcW w:w="1890" w:type="dxa"/>
            <w:vAlign w:val="center"/>
          </w:tcPr>
          <w:p w14:paraId="4D1746CC" w14:textId="77777777" w:rsidR="00EB2CBF" w:rsidRPr="00537BFA" w:rsidRDefault="00EB2CBF" w:rsidP="004C1B4B">
            <w:pPr>
              <w:jc w:val="center"/>
            </w:pPr>
            <w:r w:rsidRPr="00537BFA">
              <w:t>Right-censored</w:t>
            </w:r>
          </w:p>
          <w:p w14:paraId="1103CBCA" w14:textId="77777777" w:rsidR="00EB2CBF" w:rsidRPr="00537BFA" w:rsidRDefault="00EB2CBF" w:rsidP="004C1B4B">
            <w:pPr>
              <w:jc w:val="center"/>
            </w:pPr>
            <w:r w:rsidRPr="00537BFA">
              <w:t xml:space="preserve">10.1.2020 </w:t>
            </w:r>
          </w:p>
          <w:p w14:paraId="59ADC964" w14:textId="77777777" w:rsidR="00EB2CBF" w:rsidRPr="00537BFA" w:rsidRDefault="00EB2CBF" w:rsidP="004C1B4B">
            <w:pPr>
              <w:jc w:val="center"/>
            </w:pPr>
            <w:r w:rsidRPr="00537BFA">
              <w:t>(at least 60 days)</w:t>
            </w:r>
          </w:p>
        </w:tc>
        <w:tc>
          <w:tcPr>
            <w:tcW w:w="1260" w:type="dxa"/>
            <w:vAlign w:val="center"/>
          </w:tcPr>
          <w:p w14:paraId="7B13E654" w14:textId="77777777" w:rsidR="00EB2CBF" w:rsidRPr="00537BFA" w:rsidRDefault="00EB2CBF" w:rsidP="004C1B4B">
            <w:pPr>
              <w:jc w:val="center"/>
            </w:pPr>
            <w:r w:rsidRPr="00537BFA">
              <w:t>NR</w:t>
            </w:r>
          </w:p>
        </w:tc>
        <w:tc>
          <w:tcPr>
            <w:tcW w:w="2160" w:type="dxa"/>
            <w:vAlign w:val="center"/>
          </w:tcPr>
          <w:p w14:paraId="45781F06" w14:textId="77777777" w:rsidR="00EB2CBF" w:rsidRPr="00537BFA" w:rsidRDefault="00EB2CBF" w:rsidP="004C1B4B">
            <w:pPr>
              <w:jc w:val="center"/>
            </w:pPr>
            <w:r w:rsidRPr="00537BFA">
              <w:t>18.5 ±9.1 (SD)</w:t>
            </w:r>
          </w:p>
        </w:tc>
        <w:tc>
          <w:tcPr>
            <w:tcW w:w="1443" w:type="dxa"/>
            <w:vAlign w:val="center"/>
          </w:tcPr>
          <w:p w14:paraId="2C4B026C" w14:textId="77777777" w:rsidR="00EB2CBF" w:rsidRPr="00537BFA" w:rsidRDefault="00EB2CBF" w:rsidP="004C1B4B">
            <w:pPr>
              <w:jc w:val="center"/>
            </w:pPr>
            <w:r w:rsidRPr="00537BFA">
              <w:t>44.5%*</w:t>
            </w:r>
          </w:p>
        </w:tc>
      </w:tr>
      <w:tr w:rsidR="00EB2CBF" w:rsidRPr="00537BFA" w14:paraId="7BE60463" w14:textId="77777777" w:rsidTr="00F85B78">
        <w:trPr>
          <w:gridAfter w:val="1"/>
          <w:wAfter w:w="9" w:type="dxa"/>
        </w:trPr>
        <w:tc>
          <w:tcPr>
            <w:tcW w:w="2700" w:type="dxa"/>
            <w:vAlign w:val="center"/>
          </w:tcPr>
          <w:p w14:paraId="52447F70" w14:textId="04BC64F6" w:rsidR="00EB2CBF" w:rsidRPr="00537BFA" w:rsidRDefault="00EB2CBF" w:rsidP="004C1B4B">
            <w:pPr>
              <w:rPr>
                <w:shd w:val="clear" w:color="auto" w:fill="FFFFFF"/>
              </w:rPr>
            </w:pPr>
            <w:proofErr w:type="spellStart"/>
            <w:r w:rsidRPr="00537BFA">
              <w:rPr>
                <w:shd w:val="clear" w:color="auto" w:fill="FFFFFF"/>
              </w:rPr>
              <w:t>Camporota</w:t>
            </w:r>
            <w:proofErr w:type="spellEnd"/>
            <w:r w:rsidRPr="00537BFA">
              <w:rPr>
                <w:shd w:val="clear" w:color="auto" w:fill="FFFFFF"/>
              </w:rPr>
              <w:t xml:space="preserve"> et al. </w:t>
            </w:r>
            <w:r w:rsidR="004436A9" w:rsidRPr="00537BFA">
              <w:rPr>
                <w:shd w:val="clear" w:color="auto" w:fill="FFFFFF"/>
              </w:rPr>
              <w:fldChar w:fldCharType="begin"/>
            </w:r>
            <w:r w:rsidR="00F63400" w:rsidRPr="00537BFA">
              <w:rPr>
                <w:shd w:val="clear" w:color="auto" w:fill="FFFFFF"/>
              </w:rPr>
              <w:instrText xml:space="preserve"> ADDIN EN.CITE &lt;EndNote&gt;&lt;Cite&gt;&lt;Author&gt;Camporota&lt;/Author&gt;&lt;Year&gt;2020&lt;/Year&gt;&lt;RecNum&gt;2585&lt;/RecNum&gt;&lt;DisplayText&gt;(44)&lt;/DisplayText&gt;&lt;record&gt;&lt;rec-number&gt;2585&lt;/rec-number&gt;&lt;foreign-keys&gt;&lt;key app="EN" db-id="z9zzxrwt2drtz0etddmvxsfhv9wfe5vtsvrx" timestamp="1612704622"&gt;2585&lt;/key&gt;&lt;/foreign-keys&gt;&lt;ref-type name="Journal Article"&gt;17&lt;/ref-type&gt;&lt;contributors&gt;&lt;authors&gt;&lt;author&gt;Camporota, Luigi&lt;/author&gt;&lt;author&gt;Sanderson, Barnaby&lt;/author&gt;&lt;author&gt;Dixon, Alison&lt;/author&gt;&lt;author&gt;Vasques, Francesco&lt;/author&gt;&lt;author&gt;Jones, Andrew&lt;/author&gt;&lt;author&gt;Shankar-Hari, Manu&lt;/author&gt;&lt;/authors&gt;&lt;/contributors&gt;&lt;titles&gt;&lt;title&gt;Outcomes in mechanically ventilated patients with hypoxaemic respiratory failure due to COVID-19&lt;/title&gt;&lt;secondary-title&gt;BJA: British Journal of Anaesthesia&lt;/secondary-title&gt;&lt;/titles&gt;&lt;periodical&gt;&lt;full-title&gt;BJA: British Journal of Anaesthesia&lt;/full-title&gt;&lt;/periodical&gt;&lt;dates&gt;&lt;year&gt;2020&lt;/year&gt;&lt;/dates&gt;&lt;urls&gt;&lt;/urls&gt;&lt;/record&gt;&lt;/Cite&gt;&lt;/EndNote&gt;</w:instrText>
            </w:r>
            <w:r w:rsidR="004436A9" w:rsidRPr="00537BFA">
              <w:rPr>
                <w:shd w:val="clear" w:color="auto" w:fill="FFFFFF"/>
              </w:rPr>
              <w:fldChar w:fldCharType="separate"/>
            </w:r>
            <w:r w:rsidR="00F63400" w:rsidRPr="00537BFA">
              <w:rPr>
                <w:noProof/>
                <w:shd w:val="clear" w:color="auto" w:fill="FFFFFF"/>
              </w:rPr>
              <w:t>(44)</w:t>
            </w:r>
            <w:r w:rsidR="004436A9" w:rsidRPr="00537BFA">
              <w:rPr>
                <w:shd w:val="clear" w:color="auto" w:fill="FFFFFF"/>
              </w:rPr>
              <w:fldChar w:fldCharType="end"/>
            </w:r>
          </w:p>
          <w:p w14:paraId="657C4DAC" w14:textId="19437D77" w:rsidR="00E02C91" w:rsidRPr="00537BFA" w:rsidRDefault="00E02C91" w:rsidP="004C1B4B">
            <w:r w:rsidRPr="00537BFA">
              <w:rPr>
                <w:shd w:val="clear" w:color="auto" w:fill="FFFFFF"/>
              </w:rPr>
              <w:t xml:space="preserve">  (UK)</w:t>
            </w:r>
          </w:p>
        </w:tc>
        <w:tc>
          <w:tcPr>
            <w:tcW w:w="1530" w:type="dxa"/>
            <w:vAlign w:val="center"/>
          </w:tcPr>
          <w:p w14:paraId="6CBCB113" w14:textId="77777777" w:rsidR="00EB2CBF" w:rsidRPr="00537BFA" w:rsidRDefault="00EB2CBF" w:rsidP="004C1B4B">
            <w:pPr>
              <w:jc w:val="center"/>
            </w:pPr>
            <w:r w:rsidRPr="00537BFA">
              <w:t>213</w:t>
            </w:r>
          </w:p>
        </w:tc>
        <w:tc>
          <w:tcPr>
            <w:tcW w:w="1890" w:type="dxa"/>
            <w:vAlign w:val="center"/>
          </w:tcPr>
          <w:p w14:paraId="1DE20DD5" w14:textId="625A3AD9" w:rsidR="00EB2CBF" w:rsidRPr="00537BFA" w:rsidRDefault="00EB2CBF" w:rsidP="004C1B4B">
            <w:pPr>
              <w:jc w:val="center"/>
            </w:pPr>
            <w:r w:rsidRPr="00537BFA">
              <w:t>ICU day 30</w:t>
            </w:r>
          </w:p>
        </w:tc>
        <w:tc>
          <w:tcPr>
            <w:tcW w:w="1260" w:type="dxa"/>
            <w:vAlign w:val="center"/>
          </w:tcPr>
          <w:p w14:paraId="04395576" w14:textId="77777777" w:rsidR="00EB2CBF" w:rsidRPr="00537BFA" w:rsidRDefault="00EB2CBF" w:rsidP="004C1B4B">
            <w:pPr>
              <w:jc w:val="center"/>
            </w:pPr>
            <w:r w:rsidRPr="00537BFA">
              <w:t>NR</w:t>
            </w:r>
          </w:p>
        </w:tc>
        <w:tc>
          <w:tcPr>
            <w:tcW w:w="2160" w:type="dxa"/>
            <w:vAlign w:val="center"/>
          </w:tcPr>
          <w:p w14:paraId="1FF2D43D" w14:textId="0FD38827" w:rsidR="001809C2" w:rsidRPr="00537BFA" w:rsidRDefault="00EB2CBF" w:rsidP="004C1B4B">
            <w:pPr>
              <w:jc w:val="center"/>
            </w:pPr>
            <w:r w:rsidRPr="00537BFA">
              <w:t>15</w:t>
            </w:r>
          </w:p>
          <w:p w14:paraId="2690425F" w14:textId="3A907D2F" w:rsidR="00EB2CBF" w:rsidRPr="00537BFA" w:rsidRDefault="00EB2CBF" w:rsidP="004C1B4B">
            <w:pPr>
              <w:jc w:val="center"/>
            </w:pPr>
            <w:r w:rsidRPr="00537BFA">
              <w:t>(95% CI 13.5-16.5)</w:t>
            </w:r>
          </w:p>
        </w:tc>
        <w:tc>
          <w:tcPr>
            <w:tcW w:w="1443" w:type="dxa"/>
            <w:vAlign w:val="center"/>
          </w:tcPr>
          <w:p w14:paraId="074EFA53" w14:textId="77777777" w:rsidR="00EB2CBF" w:rsidRPr="00537BFA" w:rsidRDefault="00EB2CBF" w:rsidP="004C1B4B">
            <w:pPr>
              <w:jc w:val="center"/>
            </w:pPr>
            <w:r w:rsidRPr="00537BFA">
              <w:t>34.2%</w:t>
            </w:r>
          </w:p>
        </w:tc>
      </w:tr>
      <w:tr w:rsidR="00312DD0" w:rsidRPr="00537BFA" w14:paraId="349E630A" w14:textId="77777777" w:rsidTr="00F85B78">
        <w:trPr>
          <w:gridAfter w:val="1"/>
          <w:wAfter w:w="9" w:type="dxa"/>
        </w:trPr>
        <w:tc>
          <w:tcPr>
            <w:tcW w:w="2700" w:type="dxa"/>
            <w:vAlign w:val="center"/>
          </w:tcPr>
          <w:p w14:paraId="31EF0CC2" w14:textId="69D846A2" w:rsidR="00312DD0" w:rsidRPr="00537BFA" w:rsidRDefault="00312DD0" w:rsidP="004C1B4B">
            <w:pPr>
              <w:rPr>
                <w:shd w:val="clear" w:color="auto" w:fill="FFFFFF"/>
              </w:rPr>
            </w:pPr>
            <w:proofErr w:type="spellStart"/>
            <w:r w:rsidRPr="00537BFA">
              <w:rPr>
                <w:shd w:val="clear" w:color="auto" w:fill="FFFFFF"/>
              </w:rPr>
              <w:t>Baedorf</w:t>
            </w:r>
            <w:proofErr w:type="spellEnd"/>
            <w:r w:rsidR="006F3E49" w:rsidRPr="00537BFA">
              <w:rPr>
                <w:shd w:val="clear" w:color="auto" w:fill="FFFFFF"/>
              </w:rPr>
              <w:t xml:space="preserve"> </w:t>
            </w:r>
            <w:proofErr w:type="spellStart"/>
            <w:r w:rsidRPr="00537BFA">
              <w:rPr>
                <w:shd w:val="clear" w:color="auto" w:fill="FFFFFF"/>
              </w:rPr>
              <w:t>Kassis</w:t>
            </w:r>
            <w:proofErr w:type="spellEnd"/>
            <w:r w:rsidRPr="00537BFA">
              <w:rPr>
                <w:shd w:val="clear" w:color="auto" w:fill="FFFFFF"/>
              </w:rPr>
              <w:t xml:space="preserve"> et al</w:t>
            </w:r>
            <w:r w:rsidR="00063A5F" w:rsidRPr="00537BFA">
              <w:rPr>
                <w:shd w:val="clear" w:color="auto" w:fill="FFFFFF"/>
              </w:rPr>
              <w:t xml:space="preserve">. </w:t>
            </w:r>
            <w:r w:rsidR="00063A5F" w:rsidRPr="00537BFA">
              <w:rPr>
                <w:shd w:val="clear" w:color="auto" w:fill="FFFFFF"/>
              </w:rPr>
              <w:fldChar w:fldCharType="begin">
                <w:fldData xml:space="preserve">PEVuZE5vdGU+PENpdGU+PEF1dGhvcj5CYWVkb3JmIEthc3NpczwvQXV0aG9yPjxZZWFyPjIwMjE8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</w:fldData>
              </w:fldChar>
            </w:r>
            <w:r w:rsidR="00F63400" w:rsidRPr="00537BFA">
              <w:rPr>
                <w:shd w:val="clear" w:color="auto" w:fill="FFFFFF"/>
              </w:rPr>
              <w:instrText xml:space="preserve"> ADDIN EN.CITE </w:instrText>
            </w:r>
            <w:r w:rsidR="00F63400" w:rsidRPr="00537BFA">
              <w:rPr>
                <w:shd w:val="clear" w:color="auto" w:fill="FFFFFF"/>
              </w:rPr>
              <w:fldChar w:fldCharType="begin">
                <w:fldData xml:space="preserve">PEVuZE5vdGU+PENpdGU+PEF1dGhvcj5CYWVkb3JmIEthc3NpczwvQXV0aG9yPjxZZWFyPjIwMjE8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</w:fldData>
              </w:fldChar>
            </w:r>
            <w:r w:rsidR="00F63400" w:rsidRPr="00537BFA">
              <w:rPr>
                <w:shd w:val="clear" w:color="auto" w:fill="FFFFFF"/>
              </w:rPr>
              <w:instrText xml:space="preserve"> ADDIN EN.CITE.DATA </w:instrText>
            </w:r>
            <w:r w:rsidR="00F63400" w:rsidRPr="00537BFA">
              <w:rPr>
                <w:shd w:val="clear" w:color="auto" w:fill="FFFFFF"/>
              </w:rPr>
            </w:r>
            <w:r w:rsidR="00F63400" w:rsidRPr="00537BFA">
              <w:rPr>
                <w:shd w:val="clear" w:color="auto" w:fill="FFFFFF"/>
              </w:rPr>
              <w:fldChar w:fldCharType="end"/>
            </w:r>
            <w:r w:rsidR="00063A5F" w:rsidRPr="00537BFA">
              <w:rPr>
                <w:shd w:val="clear" w:color="auto" w:fill="FFFFFF"/>
              </w:rPr>
            </w:r>
            <w:r w:rsidR="00063A5F" w:rsidRPr="00537BFA">
              <w:rPr>
                <w:shd w:val="clear" w:color="auto" w:fill="FFFFFF"/>
              </w:rPr>
              <w:fldChar w:fldCharType="separate"/>
            </w:r>
            <w:r w:rsidR="00F63400" w:rsidRPr="00537BFA">
              <w:rPr>
                <w:noProof/>
                <w:shd w:val="clear" w:color="auto" w:fill="FFFFFF"/>
              </w:rPr>
              <w:t>(45)</w:t>
            </w:r>
            <w:r w:rsidR="00063A5F" w:rsidRPr="00537BFA">
              <w:rPr>
                <w:shd w:val="clear" w:color="auto" w:fill="FFFFFF"/>
              </w:rPr>
              <w:fldChar w:fldCharType="end"/>
            </w:r>
            <w:r w:rsidRPr="00537BFA">
              <w:rPr>
                <w:shd w:val="clear" w:color="auto" w:fill="FFFFFF"/>
              </w:rPr>
              <w:t xml:space="preserve"> </w:t>
            </w:r>
          </w:p>
          <w:p w14:paraId="49179F07" w14:textId="01AFDD95" w:rsidR="00312DD0" w:rsidRPr="00537BFA" w:rsidRDefault="00950BE6" w:rsidP="004C1B4B">
            <w:pPr>
              <w:rPr>
                <w:shd w:val="clear" w:color="auto" w:fill="FFFFFF"/>
              </w:rPr>
            </w:pPr>
            <w:r w:rsidRPr="00537BFA">
              <w:rPr>
                <w:shd w:val="clear" w:color="auto" w:fill="FFFFFF"/>
              </w:rPr>
              <w:t xml:space="preserve"> (</w:t>
            </w:r>
            <w:r w:rsidR="00312DD0" w:rsidRPr="00537BFA">
              <w:rPr>
                <w:shd w:val="clear" w:color="auto" w:fill="FFFFFF"/>
              </w:rPr>
              <w:t>USA</w:t>
            </w:r>
            <w:r w:rsidRPr="00537BFA">
              <w:rPr>
                <w:shd w:val="clear" w:color="auto" w:fill="FFFFFF"/>
              </w:rPr>
              <w:t>)</w:t>
            </w:r>
          </w:p>
        </w:tc>
        <w:tc>
          <w:tcPr>
            <w:tcW w:w="1530" w:type="dxa"/>
            <w:vAlign w:val="center"/>
          </w:tcPr>
          <w:p w14:paraId="2A3C9B86" w14:textId="3B8BDFA0" w:rsidR="00312DD0" w:rsidRPr="00537BFA" w:rsidRDefault="00312DD0" w:rsidP="00312DD0">
            <w:pPr>
              <w:jc w:val="center"/>
            </w:pPr>
            <w:r w:rsidRPr="00537BFA">
              <w:t>40</w:t>
            </w:r>
          </w:p>
        </w:tc>
        <w:tc>
          <w:tcPr>
            <w:tcW w:w="1890" w:type="dxa"/>
            <w:vAlign w:val="center"/>
          </w:tcPr>
          <w:p w14:paraId="72271E32" w14:textId="41BB8F45" w:rsidR="00312DD0" w:rsidRPr="00537BFA" w:rsidRDefault="009266FC" w:rsidP="00312DD0">
            <w:pPr>
              <w:jc w:val="center"/>
            </w:pPr>
            <w:r w:rsidRPr="00537BFA">
              <w:t xml:space="preserve">Until </w:t>
            </w:r>
            <w:r w:rsidR="00BD1129" w:rsidRPr="00537BFA">
              <w:t xml:space="preserve">in-hospital </w:t>
            </w:r>
            <w:r w:rsidR="00AC6E0D" w:rsidRPr="00537BFA">
              <w:t xml:space="preserve">death, tracheostomy placement, or </w:t>
            </w:r>
            <w:proofErr w:type="spellStart"/>
            <w:r w:rsidR="00AC6E0D" w:rsidRPr="00537BFA">
              <w:t>extubation</w:t>
            </w:r>
            <w:proofErr w:type="spellEnd"/>
            <w:r w:rsidR="00AC6E0D" w:rsidRPr="00537BFA">
              <w:t xml:space="preserve"> and hospital discharge </w:t>
            </w:r>
          </w:p>
        </w:tc>
        <w:tc>
          <w:tcPr>
            <w:tcW w:w="1260" w:type="dxa"/>
            <w:vAlign w:val="center"/>
          </w:tcPr>
          <w:p w14:paraId="61BE5F0B" w14:textId="563B439A" w:rsidR="00312DD0" w:rsidRPr="00537BFA" w:rsidRDefault="00312DD0" w:rsidP="00312DD0">
            <w:pPr>
              <w:jc w:val="center"/>
            </w:pPr>
            <w:r w:rsidRPr="00537BFA">
              <w:t>65%</w:t>
            </w:r>
          </w:p>
        </w:tc>
        <w:tc>
          <w:tcPr>
            <w:tcW w:w="2160" w:type="dxa"/>
            <w:vAlign w:val="center"/>
          </w:tcPr>
          <w:p w14:paraId="4F7CEB93" w14:textId="42C01B20" w:rsidR="00312DD0" w:rsidRPr="00537BFA" w:rsidRDefault="00312DD0" w:rsidP="00312DD0">
            <w:pPr>
              <w:autoSpaceDE w:val="0"/>
              <w:autoSpaceDN w:val="0"/>
              <w:adjustRightInd w:val="0"/>
              <w:jc w:val="center"/>
              <w:rPr>
                <w:rFonts w:eastAsiaTheme="minorHAnsi"/>
              </w:rPr>
            </w:pPr>
            <w:r w:rsidRPr="00537BFA">
              <w:rPr>
                <w:rFonts w:eastAsiaTheme="minorHAnsi"/>
              </w:rPr>
              <w:t>14.5</w:t>
            </w:r>
          </w:p>
          <w:p w14:paraId="5F512500" w14:textId="5EDD664D" w:rsidR="00312DD0" w:rsidRPr="00537BFA" w:rsidRDefault="00312DD0" w:rsidP="00312DD0">
            <w:pPr>
              <w:autoSpaceDE w:val="0"/>
              <w:autoSpaceDN w:val="0"/>
              <w:adjustRightInd w:val="0"/>
              <w:jc w:val="center"/>
            </w:pPr>
            <w:r w:rsidRPr="00537BFA">
              <w:rPr>
                <w:rFonts w:eastAsiaTheme="minorHAnsi"/>
              </w:rPr>
              <w:t>(IQR  9.5–19.0)</w:t>
            </w:r>
          </w:p>
        </w:tc>
        <w:tc>
          <w:tcPr>
            <w:tcW w:w="1443" w:type="dxa"/>
            <w:vAlign w:val="center"/>
          </w:tcPr>
          <w:p w14:paraId="47056271" w14:textId="23E05B6C" w:rsidR="00312DD0" w:rsidRPr="00537BFA" w:rsidRDefault="00312DD0" w:rsidP="00312DD0">
            <w:pPr>
              <w:jc w:val="center"/>
            </w:pPr>
            <w:r w:rsidRPr="00537BFA">
              <w:t>32.5%</w:t>
            </w:r>
          </w:p>
        </w:tc>
      </w:tr>
      <w:tr w:rsidR="00312DD0" w:rsidRPr="00537BFA" w14:paraId="1791FFF5" w14:textId="77777777" w:rsidTr="00F85B78">
        <w:trPr>
          <w:gridAfter w:val="1"/>
          <w:wAfter w:w="9" w:type="dxa"/>
        </w:trPr>
        <w:tc>
          <w:tcPr>
            <w:tcW w:w="2700" w:type="dxa"/>
            <w:vAlign w:val="center"/>
          </w:tcPr>
          <w:p w14:paraId="2BDDFA4F" w14:textId="0A062133" w:rsidR="00317B84" w:rsidRPr="00537BFA" w:rsidRDefault="006C40BB" w:rsidP="004C1B4B">
            <w:pPr>
              <w:rPr>
                <w:shd w:val="clear" w:color="auto" w:fill="FFFFFF"/>
              </w:rPr>
            </w:pPr>
            <w:r w:rsidRPr="00537BFA">
              <w:rPr>
                <w:shd w:val="clear" w:color="auto" w:fill="FFFFFF"/>
              </w:rPr>
              <w:t xml:space="preserve">Bain </w:t>
            </w:r>
            <w:r w:rsidR="00063A5F" w:rsidRPr="00537BFA">
              <w:rPr>
                <w:shd w:val="clear" w:color="auto" w:fill="FFFFFF"/>
              </w:rPr>
              <w:t xml:space="preserve">et al. </w:t>
            </w:r>
            <w:r w:rsidR="00063A5F" w:rsidRPr="00537BFA">
              <w:rPr>
                <w:shd w:val="clear" w:color="auto" w:fill="FFFFFF"/>
              </w:rPr>
              <w:fldChar w:fldCharType="begin">
                <w:fldData xml:space="preserve">PEVuZE5vdGU+PENpdGU+PEF1dGhvcj5CYWluPC9BdXRob3I+PFllYXI+MjAyMTwvWWVhcj48UmVj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</w:fldData>
              </w:fldChar>
            </w:r>
            <w:r w:rsidR="00F63400" w:rsidRPr="00537BFA">
              <w:rPr>
                <w:shd w:val="clear" w:color="auto" w:fill="FFFFFF"/>
              </w:rPr>
              <w:instrText xml:space="preserve"> ADDIN EN.CITE </w:instrText>
            </w:r>
            <w:r w:rsidR="00F63400" w:rsidRPr="00537BFA">
              <w:rPr>
                <w:shd w:val="clear" w:color="auto" w:fill="FFFFFF"/>
              </w:rPr>
              <w:fldChar w:fldCharType="begin">
                <w:fldData xml:space="preserve">PEVuZE5vdGU+PENpdGU+PEF1dGhvcj5CYWluPC9BdXRob3I+PFllYXI+MjAyMTwvWWVhcj48UmVj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</w:fldData>
              </w:fldChar>
            </w:r>
            <w:r w:rsidR="00F63400" w:rsidRPr="00537BFA">
              <w:rPr>
                <w:shd w:val="clear" w:color="auto" w:fill="FFFFFF"/>
              </w:rPr>
              <w:instrText xml:space="preserve"> ADDIN EN.CITE.DATA </w:instrText>
            </w:r>
            <w:r w:rsidR="00F63400" w:rsidRPr="00537BFA">
              <w:rPr>
                <w:shd w:val="clear" w:color="auto" w:fill="FFFFFF"/>
              </w:rPr>
            </w:r>
            <w:r w:rsidR="00F63400" w:rsidRPr="00537BFA">
              <w:rPr>
                <w:shd w:val="clear" w:color="auto" w:fill="FFFFFF"/>
              </w:rPr>
              <w:fldChar w:fldCharType="end"/>
            </w:r>
            <w:r w:rsidR="00063A5F" w:rsidRPr="00537BFA">
              <w:rPr>
                <w:shd w:val="clear" w:color="auto" w:fill="FFFFFF"/>
              </w:rPr>
            </w:r>
            <w:r w:rsidR="00063A5F" w:rsidRPr="00537BFA">
              <w:rPr>
                <w:shd w:val="clear" w:color="auto" w:fill="FFFFFF"/>
              </w:rPr>
              <w:fldChar w:fldCharType="separate"/>
            </w:r>
            <w:r w:rsidR="00F63400" w:rsidRPr="00537BFA">
              <w:rPr>
                <w:noProof/>
                <w:shd w:val="clear" w:color="auto" w:fill="FFFFFF"/>
              </w:rPr>
              <w:t>(46)</w:t>
            </w:r>
            <w:r w:rsidR="00063A5F" w:rsidRPr="00537BFA">
              <w:rPr>
                <w:shd w:val="clear" w:color="auto" w:fill="FFFFFF"/>
              </w:rPr>
              <w:fldChar w:fldCharType="end"/>
            </w:r>
            <w:r w:rsidR="00514FEB" w:rsidRPr="00537BFA">
              <w:rPr>
                <w:shd w:val="clear" w:color="auto" w:fill="FFFFFF"/>
              </w:rPr>
              <w:t xml:space="preserve"> </w:t>
            </w:r>
          </w:p>
          <w:p w14:paraId="3B4A563E" w14:textId="52D455EC" w:rsidR="006C40BB" w:rsidRPr="00537BFA" w:rsidRDefault="00950BE6" w:rsidP="004C1B4B">
            <w:pPr>
              <w:rPr>
                <w:shd w:val="clear" w:color="auto" w:fill="FFFFFF"/>
              </w:rPr>
            </w:pPr>
            <w:r w:rsidRPr="00537BFA">
              <w:rPr>
                <w:shd w:val="clear" w:color="auto" w:fill="FFFFFF"/>
              </w:rPr>
              <w:t xml:space="preserve"> (</w:t>
            </w:r>
            <w:r w:rsidR="006C40BB" w:rsidRPr="00537BFA">
              <w:rPr>
                <w:shd w:val="clear" w:color="auto" w:fill="FFFFFF"/>
              </w:rPr>
              <w:t>USA</w:t>
            </w:r>
            <w:r w:rsidRPr="00537BFA">
              <w:rPr>
                <w:shd w:val="clear" w:color="auto" w:fill="FFFFFF"/>
              </w:rPr>
              <w:t>)</w:t>
            </w:r>
          </w:p>
        </w:tc>
        <w:tc>
          <w:tcPr>
            <w:tcW w:w="1530" w:type="dxa"/>
            <w:vAlign w:val="center"/>
          </w:tcPr>
          <w:p w14:paraId="2DDB59AC" w14:textId="4AC535C2" w:rsidR="00312DD0" w:rsidRPr="00537BFA" w:rsidRDefault="006C40BB" w:rsidP="00017FFA">
            <w:pPr>
              <w:jc w:val="center"/>
            </w:pPr>
            <w:r w:rsidRPr="00537BFA">
              <w:t>27</w:t>
            </w:r>
          </w:p>
        </w:tc>
        <w:tc>
          <w:tcPr>
            <w:tcW w:w="1890" w:type="dxa"/>
            <w:vAlign w:val="center"/>
          </w:tcPr>
          <w:p w14:paraId="530BEA75" w14:textId="65DC9A9D" w:rsidR="00312DD0" w:rsidRPr="00537BFA" w:rsidRDefault="00AC6E0D" w:rsidP="00017FFA">
            <w:pPr>
              <w:jc w:val="center"/>
            </w:pPr>
            <w:r w:rsidRPr="00537BFA">
              <w:t>60</w:t>
            </w:r>
            <w:r w:rsidR="00BD1129" w:rsidRPr="00537BFA">
              <w:t xml:space="preserve"> </w:t>
            </w:r>
            <w:r w:rsidRPr="00537BFA">
              <w:t xml:space="preserve">days post-admission </w:t>
            </w:r>
          </w:p>
        </w:tc>
        <w:tc>
          <w:tcPr>
            <w:tcW w:w="1260" w:type="dxa"/>
            <w:vAlign w:val="center"/>
          </w:tcPr>
          <w:p w14:paraId="0B2E7594" w14:textId="1AF32B89" w:rsidR="00312DD0" w:rsidRPr="00537BFA" w:rsidRDefault="003B1A2D" w:rsidP="00017FFA">
            <w:pPr>
              <w:jc w:val="center"/>
            </w:pPr>
            <w:r w:rsidRPr="00537BFA">
              <w:t>NR</w:t>
            </w:r>
          </w:p>
        </w:tc>
        <w:tc>
          <w:tcPr>
            <w:tcW w:w="2160" w:type="dxa"/>
            <w:vAlign w:val="center"/>
          </w:tcPr>
          <w:p w14:paraId="332E3B71" w14:textId="006DFE4C" w:rsidR="006C40BB" w:rsidRPr="00537BFA" w:rsidRDefault="006C40BB" w:rsidP="00017FFA">
            <w:pPr>
              <w:autoSpaceDE w:val="0"/>
              <w:autoSpaceDN w:val="0"/>
              <w:adjustRightInd w:val="0"/>
              <w:jc w:val="center"/>
              <w:rPr>
                <w:rFonts w:eastAsiaTheme="minorHAnsi"/>
              </w:rPr>
            </w:pPr>
            <w:r w:rsidRPr="00537BFA">
              <w:rPr>
                <w:rFonts w:eastAsiaTheme="minorHAnsi"/>
              </w:rPr>
              <w:t>13.5</w:t>
            </w:r>
          </w:p>
          <w:p w14:paraId="106177E6" w14:textId="4C3D3134" w:rsidR="00312DD0" w:rsidRPr="00537BFA" w:rsidRDefault="006C40BB" w:rsidP="00017FFA">
            <w:pPr>
              <w:autoSpaceDE w:val="0"/>
              <w:autoSpaceDN w:val="0"/>
              <w:adjustRightInd w:val="0"/>
              <w:jc w:val="center"/>
              <w:rPr>
                <w:rFonts w:eastAsiaTheme="minorHAnsi"/>
              </w:rPr>
            </w:pPr>
            <w:r w:rsidRPr="00537BFA">
              <w:rPr>
                <w:rFonts w:eastAsiaTheme="minorHAnsi"/>
              </w:rPr>
              <w:t>(IQR 8.0 -18.0)</w:t>
            </w:r>
          </w:p>
        </w:tc>
        <w:tc>
          <w:tcPr>
            <w:tcW w:w="1443" w:type="dxa"/>
            <w:vAlign w:val="center"/>
          </w:tcPr>
          <w:p w14:paraId="064170D3" w14:textId="084803F6" w:rsidR="00312DD0" w:rsidRPr="00537BFA" w:rsidRDefault="00017FFA" w:rsidP="00017FFA">
            <w:pPr>
              <w:jc w:val="center"/>
            </w:pPr>
            <w:r w:rsidRPr="00537BFA">
              <w:t>44%</w:t>
            </w:r>
          </w:p>
        </w:tc>
      </w:tr>
      <w:tr w:rsidR="00312DD0" w:rsidRPr="00537BFA" w14:paraId="304BF258" w14:textId="77777777" w:rsidTr="00F85B78">
        <w:trPr>
          <w:gridAfter w:val="1"/>
          <w:wAfter w:w="9" w:type="dxa"/>
        </w:trPr>
        <w:tc>
          <w:tcPr>
            <w:tcW w:w="2700" w:type="dxa"/>
            <w:vAlign w:val="center"/>
          </w:tcPr>
          <w:p w14:paraId="664F01AF" w14:textId="30633073" w:rsidR="00950BE6" w:rsidRPr="00537BFA" w:rsidRDefault="00063A5F" w:rsidP="004C1B4B">
            <w:pPr>
              <w:rPr>
                <w:shd w:val="clear" w:color="auto" w:fill="FFFFFF"/>
              </w:rPr>
            </w:pPr>
            <w:proofErr w:type="spellStart"/>
            <w:r w:rsidRPr="00537BFA">
              <w:rPr>
                <w:shd w:val="clear" w:color="auto" w:fill="FFFFFF"/>
              </w:rPr>
              <w:t>Gamberini</w:t>
            </w:r>
            <w:proofErr w:type="spellEnd"/>
            <w:r w:rsidRPr="00537BFA">
              <w:rPr>
                <w:shd w:val="clear" w:color="auto" w:fill="FFFFFF"/>
              </w:rPr>
              <w:t xml:space="preserve"> et al</w:t>
            </w:r>
            <w:r w:rsidR="00950BE6" w:rsidRPr="00537BFA">
              <w:rPr>
                <w:shd w:val="clear" w:color="auto" w:fill="FFFFFF"/>
              </w:rPr>
              <w:t>.</w:t>
            </w:r>
            <w:r w:rsidRPr="00537BFA">
              <w:rPr>
                <w:shd w:val="clear" w:color="auto" w:fill="FFFFFF"/>
              </w:rPr>
              <w:t xml:space="preserve"> </w:t>
            </w:r>
            <w:r w:rsidRPr="00537BFA">
              <w:rPr>
                <w:shd w:val="clear" w:color="auto" w:fill="FFFFFF"/>
              </w:rPr>
              <w:fldChar w:fldCharType="begin"/>
            </w:r>
            <w:r w:rsidR="00F63400" w:rsidRPr="00537BFA">
              <w:rPr>
                <w:shd w:val="clear" w:color="auto" w:fill="FFFFFF"/>
              </w:rPr>
              <w:instrText xml:space="preserve"> ADDIN EN.CITE &lt;EndNote&gt;&lt;Cite&gt;&lt;Author&gt;Gamberini&lt;/Author&gt;&lt;Year&gt;2020&lt;/Year&gt;&lt;RecNum&gt;2627&lt;/RecNum&gt;&lt;DisplayText&gt;(47)&lt;/DisplayText&gt;&lt;record&gt;&lt;rec-number&gt;2627&lt;/rec-number&gt;&lt;foreign-keys&gt;&lt;key app="EN" db-id="z9zzxrwt2drtz0etddmvxsfhv9wfe5vtsvrx" timestamp="1618811177"&gt;2627&lt;/key&gt;&lt;/foreign-keys&gt;&lt;ref-type name="Journal Article"&gt;17&lt;/ref-type&gt;&lt;contributors&gt;&lt;authors&gt;&lt;author&gt;Gamberini, Lorenzo&lt;/author&gt;&lt;author&gt;Tonetti, Tommaso&lt;/author&gt;&lt;author&gt;Spadaro, Savino&lt;/author&gt;&lt;author&gt;Zani, Gianluca&lt;/author&gt;&lt;author&gt;Mazzoli, Carlo Alberto&lt;/author&gt;&lt;author&gt;Capozzi, Chiara&lt;/author&gt;&lt;author&gt;Giampalma, Emanuela&lt;/author&gt;&lt;author&gt;Reggiani, Maria Letizia Bacchi&lt;/author&gt;&lt;author&gt;Bertellini, Elisabetta&lt;/author&gt;&lt;author&gt;Castelli, Andrea&lt;/author&gt;&lt;/authors&gt;&lt;/contributors&gt;&lt;titles&gt;&lt;title&gt;Factors influencing liberation from mechanical ventilation in coronavirus disease 2019: multicenter observational study in fifteen Italian ICUs&lt;/title&gt;&lt;secondary-title&gt;Journal of intensive care&lt;/secondary-title&gt;&lt;/titles&gt;&lt;periodical&gt;&lt;full-title&gt;Journal of intensive care&lt;/full-title&gt;&lt;/periodical&gt;&lt;pages&gt;1-12&lt;/pages&gt;&lt;volume&gt;8&lt;/volume&gt;&lt;number&gt;1&lt;/number&gt;&lt;dates&gt;&lt;year&gt;2020&lt;/year&gt;&lt;/dates&gt;&lt;isbn&gt;2052-0492&lt;/isbn&gt;&lt;urls&gt;&lt;/urls&gt;&lt;/record&gt;&lt;/Cite&gt;&lt;/EndNote&gt;</w:instrText>
            </w:r>
            <w:r w:rsidRPr="00537BFA">
              <w:rPr>
                <w:shd w:val="clear" w:color="auto" w:fill="FFFFFF"/>
              </w:rPr>
              <w:fldChar w:fldCharType="separate"/>
            </w:r>
            <w:r w:rsidR="00F63400" w:rsidRPr="00537BFA">
              <w:rPr>
                <w:noProof/>
                <w:shd w:val="clear" w:color="auto" w:fill="FFFFFF"/>
              </w:rPr>
              <w:t>(47)</w:t>
            </w:r>
            <w:r w:rsidRPr="00537BFA">
              <w:rPr>
                <w:shd w:val="clear" w:color="auto" w:fill="FFFFFF"/>
              </w:rPr>
              <w:fldChar w:fldCharType="end"/>
            </w:r>
          </w:p>
          <w:p w14:paraId="57152169" w14:textId="00008E64" w:rsidR="00312DD0" w:rsidRPr="00537BFA" w:rsidRDefault="00063A5F" w:rsidP="004C1B4B">
            <w:pPr>
              <w:rPr>
                <w:shd w:val="clear" w:color="auto" w:fill="FFFFFF"/>
              </w:rPr>
            </w:pPr>
            <w:r w:rsidRPr="00537BFA">
              <w:rPr>
                <w:shd w:val="clear" w:color="auto" w:fill="FFFFFF"/>
              </w:rPr>
              <w:t xml:space="preserve"> </w:t>
            </w:r>
            <w:r w:rsidR="005D54D1" w:rsidRPr="00537BFA">
              <w:rPr>
                <w:shd w:val="clear" w:color="auto" w:fill="FFFFFF"/>
              </w:rPr>
              <w:t>(</w:t>
            </w:r>
            <w:r w:rsidRPr="00537BFA">
              <w:rPr>
                <w:shd w:val="clear" w:color="auto" w:fill="FFFFFF"/>
              </w:rPr>
              <w:t>Ital</w:t>
            </w:r>
            <w:r w:rsidR="005D54D1" w:rsidRPr="00537BFA">
              <w:rPr>
                <w:shd w:val="clear" w:color="auto" w:fill="FFFFFF"/>
              </w:rPr>
              <w:t>y</w:t>
            </w:r>
            <w:r w:rsidRPr="00537BFA">
              <w:rPr>
                <w:shd w:val="clear" w:color="auto" w:fill="FFFFFF"/>
              </w:rPr>
              <w:t>)</w:t>
            </w:r>
          </w:p>
        </w:tc>
        <w:tc>
          <w:tcPr>
            <w:tcW w:w="1530" w:type="dxa"/>
            <w:vAlign w:val="center"/>
          </w:tcPr>
          <w:p w14:paraId="60AF96F4" w14:textId="2FB00322" w:rsidR="00312DD0" w:rsidRPr="00537BFA" w:rsidRDefault="00CF4EC1" w:rsidP="004C1B4B">
            <w:pPr>
              <w:jc w:val="center"/>
            </w:pPr>
            <w:r w:rsidRPr="00537BFA">
              <w:t>391</w:t>
            </w:r>
          </w:p>
        </w:tc>
        <w:tc>
          <w:tcPr>
            <w:tcW w:w="1890" w:type="dxa"/>
            <w:vAlign w:val="center"/>
          </w:tcPr>
          <w:p w14:paraId="4B3EF85D" w14:textId="52E1D31B" w:rsidR="00312DD0" w:rsidRPr="00537BFA" w:rsidRDefault="006F3E49" w:rsidP="004C1B4B">
            <w:pPr>
              <w:jc w:val="center"/>
            </w:pPr>
            <w:r w:rsidRPr="00537BFA">
              <w:t>28 days post- intubation</w:t>
            </w:r>
          </w:p>
        </w:tc>
        <w:tc>
          <w:tcPr>
            <w:tcW w:w="1260" w:type="dxa"/>
            <w:vAlign w:val="center"/>
          </w:tcPr>
          <w:p w14:paraId="49CAECF0" w14:textId="66E0469C" w:rsidR="00312DD0" w:rsidRPr="00537BFA" w:rsidRDefault="006F3E49" w:rsidP="004C1B4B">
            <w:pPr>
              <w:jc w:val="center"/>
            </w:pPr>
            <w:r w:rsidRPr="00537BFA">
              <w:t>53.2%</w:t>
            </w:r>
          </w:p>
        </w:tc>
        <w:tc>
          <w:tcPr>
            <w:tcW w:w="2160" w:type="dxa"/>
            <w:vAlign w:val="center"/>
          </w:tcPr>
          <w:p w14:paraId="52A54ACC" w14:textId="3061AFD6" w:rsidR="006F3E49" w:rsidRPr="004D550D" w:rsidRDefault="006F3E49" w:rsidP="006F3E49">
            <w:pPr>
              <w:autoSpaceDE w:val="0"/>
              <w:autoSpaceDN w:val="0"/>
              <w:adjustRightInd w:val="0"/>
              <w:jc w:val="center"/>
              <w:rPr>
                <w:rFonts w:eastAsiaTheme="minorHAnsi"/>
              </w:rPr>
            </w:pPr>
            <w:r w:rsidRPr="004D550D">
              <w:rPr>
                <w:rFonts w:eastAsiaTheme="minorHAnsi"/>
              </w:rPr>
              <w:t>14.0</w:t>
            </w:r>
          </w:p>
          <w:p w14:paraId="08F09546" w14:textId="500579C4" w:rsidR="00312DD0" w:rsidRPr="004D550D" w:rsidRDefault="006F3E49" w:rsidP="006F3E49">
            <w:pPr>
              <w:jc w:val="center"/>
            </w:pPr>
            <w:r w:rsidRPr="004D550D">
              <w:rPr>
                <w:rFonts w:eastAsiaTheme="minorHAnsi"/>
              </w:rPr>
              <w:t>(IQR  9.0–19.0)</w:t>
            </w:r>
          </w:p>
        </w:tc>
        <w:tc>
          <w:tcPr>
            <w:tcW w:w="1443" w:type="dxa"/>
            <w:vAlign w:val="center"/>
          </w:tcPr>
          <w:p w14:paraId="109B48FE" w14:textId="23EAA762" w:rsidR="00312DD0" w:rsidRPr="00537BFA" w:rsidRDefault="006F3E49" w:rsidP="004C1B4B">
            <w:pPr>
              <w:jc w:val="center"/>
            </w:pPr>
            <w:r w:rsidRPr="00537BFA">
              <w:t>36%</w:t>
            </w:r>
          </w:p>
        </w:tc>
      </w:tr>
      <w:tr w:rsidR="00EB2CBF" w:rsidRPr="00537BFA" w14:paraId="710774BC" w14:textId="77777777" w:rsidTr="00F85B78">
        <w:trPr>
          <w:gridAfter w:val="1"/>
          <w:wAfter w:w="9" w:type="dxa"/>
        </w:trPr>
        <w:tc>
          <w:tcPr>
            <w:tcW w:w="2700" w:type="dxa"/>
            <w:vAlign w:val="center"/>
          </w:tcPr>
          <w:p w14:paraId="5CFC3AD4" w14:textId="77777777" w:rsidR="00950BE6" w:rsidRPr="00537BFA" w:rsidRDefault="00EB2CBF" w:rsidP="004C1B4B">
            <w:r w:rsidRPr="00537BFA">
              <w:t xml:space="preserve">Current LTACH study </w:t>
            </w:r>
            <w:r w:rsidR="00950BE6" w:rsidRPr="00537BFA">
              <w:t xml:space="preserve">    </w:t>
            </w:r>
          </w:p>
          <w:p w14:paraId="424339AF" w14:textId="5369B92C" w:rsidR="00EB2CBF" w:rsidRPr="00537BFA" w:rsidRDefault="00950BE6" w:rsidP="004C1B4B">
            <w:pPr>
              <w:rPr>
                <w:shd w:val="clear" w:color="auto" w:fill="FFFFFF"/>
              </w:rPr>
            </w:pPr>
            <w:r w:rsidRPr="00537BFA">
              <w:t xml:space="preserve"> </w:t>
            </w:r>
            <w:r w:rsidR="00EB2CBF" w:rsidRPr="00537BFA">
              <w:t>(USA)</w:t>
            </w:r>
          </w:p>
        </w:tc>
        <w:tc>
          <w:tcPr>
            <w:tcW w:w="1530" w:type="dxa"/>
            <w:vAlign w:val="center"/>
          </w:tcPr>
          <w:p w14:paraId="2808C1D2" w14:textId="239D4DFA" w:rsidR="00EB2CBF" w:rsidRPr="00537BFA" w:rsidRDefault="00235F7A" w:rsidP="004C1B4B">
            <w:pPr>
              <w:jc w:val="center"/>
            </w:pPr>
            <w:r w:rsidRPr="00537BFA">
              <w:t xml:space="preserve">158 </w:t>
            </w:r>
          </w:p>
        </w:tc>
        <w:tc>
          <w:tcPr>
            <w:tcW w:w="1890" w:type="dxa"/>
            <w:vAlign w:val="center"/>
          </w:tcPr>
          <w:p w14:paraId="1E5550EF" w14:textId="77777777" w:rsidR="00317B84" w:rsidRPr="004D550D" w:rsidRDefault="00EB2CBF" w:rsidP="004C1B4B">
            <w:pPr>
              <w:jc w:val="center"/>
            </w:pPr>
            <w:r w:rsidRPr="004D550D">
              <w:t>Right-censored</w:t>
            </w:r>
          </w:p>
          <w:p w14:paraId="7300678F" w14:textId="5AB22183" w:rsidR="00EB2CBF" w:rsidRPr="004D550D" w:rsidRDefault="00537BFA" w:rsidP="004C1B4B">
            <w:pPr>
              <w:jc w:val="center"/>
            </w:pPr>
            <w:r w:rsidRPr="004D550D">
              <w:t>June 1</w:t>
            </w:r>
            <w:r w:rsidR="00317B84" w:rsidRPr="004D550D">
              <w:t>, 2021</w:t>
            </w:r>
            <w:r w:rsidR="00EB2CBF" w:rsidRPr="004D550D">
              <w:t xml:space="preserve"> </w:t>
            </w:r>
          </w:p>
          <w:p w14:paraId="7191C3B8" w14:textId="77777777" w:rsidR="00EB2CBF" w:rsidRPr="004D550D" w:rsidRDefault="00EB2CBF" w:rsidP="004C1B4B">
            <w:pPr>
              <w:jc w:val="center"/>
            </w:pPr>
            <w:r w:rsidRPr="004D550D">
              <w:t>(at least 45 days)</w:t>
            </w:r>
          </w:p>
        </w:tc>
        <w:tc>
          <w:tcPr>
            <w:tcW w:w="1260" w:type="dxa"/>
            <w:vAlign w:val="center"/>
          </w:tcPr>
          <w:p w14:paraId="000E63E8" w14:textId="086993EB" w:rsidR="00EB2CBF" w:rsidRPr="004D550D" w:rsidRDefault="00235F7A" w:rsidP="004C1B4B">
            <w:pPr>
              <w:jc w:val="center"/>
            </w:pPr>
            <w:r w:rsidRPr="004D550D">
              <w:t>70.9</w:t>
            </w:r>
            <w:r w:rsidR="00317B84" w:rsidRPr="004D550D">
              <w:t xml:space="preserve">% </w:t>
            </w:r>
          </w:p>
        </w:tc>
        <w:tc>
          <w:tcPr>
            <w:tcW w:w="2160" w:type="dxa"/>
            <w:vAlign w:val="center"/>
          </w:tcPr>
          <w:p w14:paraId="2E058026" w14:textId="77777777" w:rsidR="004D550D" w:rsidRDefault="004D550D" w:rsidP="00FC3FD6">
            <w:pPr>
              <w:jc w:val="center"/>
              <w:rPr>
                <w:color w:val="222222"/>
                <w:shd w:val="clear" w:color="auto" w:fill="FFFFFF"/>
              </w:rPr>
            </w:pPr>
            <w:r w:rsidRPr="004D550D">
              <w:rPr>
                <w:color w:val="222222"/>
                <w:shd w:val="clear" w:color="auto" w:fill="FFFFFF"/>
              </w:rPr>
              <w:t xml:space="preserve">51.5 </w:t>
            </w:r>
          </w:p>
          <w:p w14:paraId="431B6AB6" w14:textId="4EA86A5E" w:rsidR="00EB2CBF" w:rsidRPr="004D550D" w:rsidRDefault="004D550D" w:rsidP="00FC3FD6">
            <w:pPr>
              <w:jc w:val="center"/>
              <w:rPr>
                <w:strike/>
                <w:highlight w:val="lightGray"/>
              </w:rPr>
            </w:pPr>
            <w:r w:rsidRPr="004D550D">
              <w:rPr>
                <w:color w:val="222222"/>
                <w:shd w:val="clear" w:color="auto" w:fill="FFFFFF"/>
              </w:rPr>
              <w:t>(</w:t>
            </w:r>
            <w:r>
              <w:rPr>
                <w:color w:val="222222"/>
                <w:shd w:val="clear" w:color="auto" w:fill="FFFFFF"/>
              </w:rPr>
              <w:t xml:space="preserve">IQR </w:t>
            </w:r>
            <w:r w:rsidRPr="004D550D">
              <w:rPr>
                <w:color w:val="222222"/>
                <w:shd w:val="clear" w:color="auto" w:fill="FFFFFF"/>
              </w:rPr>
              <w:t>39.3-66.8)</w:t>
            </w:r>
          </w:p>
        </w:tc>
        <w:tc>
          <w:tcPr>
            <w:tcW w:w="1443" w:type="dxa"/>
            <w:vAlign w:val="center"/>
          </w:tcPr>
          <w:p w14:paraId="0DD9A123" w14:textId="6A770767" w:rsidR="00EB2CBF" w:rsidRPr="004D550D" w:rsidRDefault="004D550D" w:rsidP="005D54D1">
            <w:pPr>
              <w:jc w:val="center"/>
            </w:pPr>
            <w:r>
              <w:t>9.6%</w:t>
            </w:r>
          </w:p>
        </w:tc>
      </w:tr>
      <w:tr w:rsidR="00EB2CBF" w:rsidRPr="00537BFA" w14:paraId="3FA2DE90" w14:textId="77777777" w:rsidTr="00317B84">
        <w:trPr>
          <w:trHeight w:val="1426"/>
        </w:trPr>
        <w:tc>
          <w:tcPr>
            <w:tcW w:w="10992" w:type="dxa"/>
            <w:gridSpan w:val="7"/>
            <w:vAlign w:val="center"/>
          </w:tcPr>
          <w:p w14:paraId="1F004571" w14:textId="59EC3F3F" w:rsidR="00E02C91" w:rsidRPr="00537BFA" w:rsidRDefault="00E02C91" w:rsidP="004C1B4B">
            <w:pPr>
              <w:rPr>
                <w:color w:val="000000" w:themeColor="text1"/>
                <w:sz w:val="22"/>
                <w:szCs w:val="22"/>
              </w:rPr>
            </w:pPr>
            <w:r w:rsidRPr="00537BFA">
              <w:rPr>
                <w:i/>
                <w:sz w:val="22"/>
                <w:szCs w:val="22"/>
              </w:rPr>
              <w:t xml:space="preserve">Definition of abbreviations: </w:t>
            </w:r>
            <w:r w:rsidRPr="00537BFA">
              <w:rPr>
                <w:color w:val="000000" w:themeColor="text1"/>
                <w:sz w:val="22"/>
                <w:szCs w:val="22"/>
              </w:rPr>
              <w:t xml:space="preserve">MV, mechanical ventilation; SD, standard deviation; IQR, interquartile range; NR, not reported; </w:t>
            </w:r>
            <w:r w:rsidR="002D6110" w:rsidRPr="00537BFA">
              <w:rPr>
                <w:color w:val="000000" w:themeColor="text1"/>
                <w:sz w:val="22"/>
                <w:szCs w:val="22"/>
              </w:rPr>
              <w:t xml:space="preserve">CI, confidence interval; </w:t>
            </w:r>
            <w:r w:rsidRPr="00537BFA">
              <w:rPr>
                <w:sz w:val="22"/>
                <w:szCs w:val="22"/>
              </w:rPr>
              <w:t xml:space="preserve">LTACH, </w:t>
            </w:r>
            <w:r w:rsidRPr="00537BFA">
              <w:rPr>
                <w:color w:val="000000" w:themeColor="text1"/>
                <w:sz w:val="22"/>
                <w:szCs w:val="22"/>
              </w:rPr>
              <w:t>long-term acute care hospital</w:t>
            </w:r>
          </w:p>
          <w:p w14:paraId="461632E7" w14:textId="2A371A7F" w:rsidR="00EB2CBF" w:rsidRPr="00537BFA" w:rsidRDefault="00EB2CBF" w:rsidP="004C1B4B">
            <w:r w:rsidRPr="00537BFA">
              <w:t xml:space="preserve">† ICU mortality unless specified otherwise </w:t>
            </w:r>
          </w:p>
          <w:p w14:paraId="5CABA341" w14:textId="77777777" w:rsidR="00EB2CBF" w:rsidRPr="00537BFA" w:rsidRDefault="00EB2CBF" w:rsidP="004C1B4B">
            <w:r w:rsidRPr="00537BFA">
              <w:t>* In-hospital mortality</w:t>
            </w:r>
          </w:p>
        </w:tc>
      </w:tr>
    </w:tbl>
    <w:p w14:paraId="7658EC75" w14:textId="54B4874A" w:rsidR="000D26C9" w:rsidRPr="00537BFA" w:rsidRDefault="000D26C9" w:rsidP="000D26C9">
      <w:pPr>
        <w:spacing w:line="360" w:lineRule="auto"/>
        <w:jc w:val="center"/>
        <w:rPr>
          <w:b/>
          <w:bCs/>
        </w:rPr>
      </w:pPr>
    </w:p>
    <w:p w14:paraId="1DF3D911" w14:textId="72228363" w:rsidR="00156E5A" w:rsidRPr="00537BFA" w:rsidRDefault="00156E5A"/>
    <w:sectPr w:rsidR="00156E5A" w:rsidRPr="00537BFA" w:rsidSect="00A662E3">
      <w:headerReference w:type="default" r:id="rId13"/>
      <w:footerReference w:type="default" r:id="rId14"/>
      <w:footnotePr>
        <w:numFmt w:val="chicago"/>
      </w:footnotePr>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809B" w14:textId="77777777" w:rsidR="0015285A" w:rsidRDefault="0015285A" w:rsidP="00396D0F">
      <w:r>
        <w:separator/>
      </w:r>
    </w:p>
  </w:endnote>
  <w:endnote w:type="continuationSeparator" w:id="0">
    <w:p w14:paraId="6A09B85C" w14:textId="77777777" w:rsidR="0015285A" w:rsidRDefault="0015285A" w:rsidP="0039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TNEJMQuadraat">
    <w:altName w:val="Cambria"/>
    <w:panose1 w:val="00000000000000000000"/>
    <w:charset w:val="00"/>
    <w:family w:val="roman"/>
    <w:notTrueType/>
    <w:pitch w:val="default"/>
    <w:sig w:usb0="00000003" w:usb1="00000000" w:usb2="00000000" w:usb3="00000000" w:csb0="00000001" w:csb1="00000000"/>
  </w:font>
  <w:font w:name="OTNEJMScalaSansLF">
    <w:altName w:val="Yu Gothic"/>
    <w:panose1 w:val="00000000000000000000"/>
    <w:charset w:val="80"/>
    <w:family w:val="swiss"/>
    <w:notTrueType/>
    <w:pitch w:val="default"/>
    <w:sig w:usb0="00000003" w:usb1="08070000" w:usb2="00000010" w:usb3="00000000" w:csb0="00020001" w:csb1="00000000"/>
  </w:font>
  <w:font w:name="ITCGaramondStd-Bk">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73474"/>
      <w:docPartObj>
        <w:docPartGallery w:val="Page Numbers (Bottom of Page)"/>
        <w:docPartUnique/>
      </w:docPartObj>
    </w:sdtPr>
    <w:sdtEndPr>
      <w:rPr>
        <w:noProof/>
      </w:rPr>
    </w:sdtEndPr>
    <w:sdtContent>
      <w:p w14:paraId="2184C0C6" w14:textId="5B7AF211" w:rsidR="00F85B78" w:rsidRDefault="00F85B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B38ED0B" w14:textId="77777777" w:rsidR="00F85B78" w:rsidRDefault="00F8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354D" w14:textId="77777777" w:rsidR="0015285A" w:rsidRDefault="0015285A" w:rsidP="00396D0F">
      <w:r>
        <w:separator/>
      </w:r>
    </w:p>
  </w:footnote>
  <w:footnote w:type="continuationSeparator" w:id="0">
    <w:p w14:paraId="299A5D65" w14:textId="77777777" w:rsidR="0015285A" w:rsidRDefault="0015285A" w:rsidP="0039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B308" w14:textId="26E960C8" w:rsidR="00F85B78" w:rsidRPr="007438FB" w:rsidRDefault="00F85B78" w:rsidP="007438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4F"/>
    <w:multiLevelType w:val="multilevel"/>
    <w:tmpl w:val="9AE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0264C"/>
    <w:multiLevelType w:val="multilevel"/>
    <w:tmpl w:val="F4E8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242E3"/>
    <w:multiLevelType w:val="multilevel"/>
    <w:tmpl w:val="9174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50E5"/>
    <w:multiLevelType w:val="multilevel"/>
    <w:tmpl w:val="4F8E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95CAA"/>
    <w:multiLevelType w:val="multilevel"/>
    <w:tmpl w:val="398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D6DFE"/>
    <w:multiLevelType w:val="hybridMultilevel"/>
    <w:tmpl w:val="13F856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712265"/>
    <w:multiLevelType w:val="multilevel"/>
    <w:tmpl w:val="890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043F1"/>
    <w:multiLevelType w:val="multilevel"/>
    <w:tmpl w:val="7412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F126E"/>
    <w:multiLevelType w:val="multilevel"/>
    <w:tmpl w:val="897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7003D"/>
    <w:multiLevelType w:val="hybridMultilevel"/>
    <w:tmpl w:val="7F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40E8"/>
    <w:multiLevelType w:val="multilevel"/>
    <w:tmpl w:val="79C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17698"/>
    <w:multiLevelType w:val="multilevel"/>
    <w:tmpl w:val="FC82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859FE"/>
    <w:multiLevelType w:val="hybridMultilevel"/>
    <w:tmpl w:val="491A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5623"/>
    <w:multiLevelType w:val="hybridMultilevel"/>
    <w:tmpl w:val="94C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D6826"/>
    <w:multiLevelType w:val="hybridMultilevel"/>
    <w:tmpl w:val="9CBC63C2"/>
    <w:lvl w:ilvl="0" w:tplc="535A1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F2A45"/>
    <w:multiLevelType w:val="multilevel"/>
    <w:tmpl w:val="CDBC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963A5"/>
    <w:multiLevelType w:val="multilevel"/>
    <w:tmpl w:val="D98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37699"/>
    <w:multiLevelType w:val="hybridMultilevel"/>
    <w:tmpl w:val="DDBE6EF0"/>
    <w:lvl w:ilvl="0" w:tplc="0A0EFB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22CD3"/>
    <w:multiLevelType w:val="multilevel"/>
    <w:tmpl w:val="9F80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41F1D"/>
    <w:multiLevelType w:val="multilevel"/>
    <w:tmpl w:val="96EE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C4DC1"/>
    <w:multiLevelType w:val="hybridMultilevel"/>
    <w:tmpl w:val="9CBC63C2"/>
    <w:lvl w:ilvl="0" w:tplc="535A1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A3300"/>
    <w:multiLevelType w:val="hybridMultilevel"/>
    <w:tmpl w:val="67CED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C7A3C"/>
    <w:multiLevelType w:val="hybridMultilevel"/>
    <w:tmpl w:val="A3768D3E"/>
    <w:lvl w:ilvl="0" w:tplc="37FE9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7C0615"/>
    <w:multiLevelType w:val="multilevel"/>
    <w:tmpl w:val="EEF2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D2D71"/>
    <w:multiLevelType w:val="hybridMultilevel"/>
    <w:tmpl w:val="1854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77DF0"/>
    <w:multiLevelType w:val="multilevel"/>
    <w:tmpl w:val="7D42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256F4"/>
    <w:multiLevelType w:val="multilevel"/>
    <w:tmpl w:val="07A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383FE0"/>
    <w:multiLevelType w:val="hybridMultilevel"/>
    <w:tmpl w:val="EE0A8536"/>
    <w:lvl w:ilvl="0" w:tplc="0409000B">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664E8"/>
    <w:multiLevelType w:val="hybridMultilevel"/>
    <w:tmpl w:val="D9CE2FB4"/>
    <w:lvl w:ilvl="0" w:tplc="0A0EFB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8"/>
  </w:num>
  <w:num w:numId="4">
    <w:abstractNumId w:val="24"/>
  </w:num>
  <w:num w:numId="5">
    <w:abstractNumId w:val="22"/>
  </w:num>
  <w:num w:numId="6">
    <w:abstractNumId w:val="20"/>
  </w:num>
  <w:num w:numId="7">
    <w:abstractNumId w:val="25"/>
  </w:num>
  <w:num w:numId="8">
    <w:abstractNumId w:val="7"/>
  </w:num>
  <w:num w:numId="9">
    <w:abstractNumId w:val="10"/>
  </w:num>
  <w:num w:numId="10">
    <w:abstractNumId w:val="15"/>
  </w:num>
  <w:num w:numId="11">
    <w:abstractNumId w:val="1"/>
  </w:num>
  <w:num w:numId="12">
    <w:abstractNumId w:val="18"/>
  </w:num>
  <w:num w:numId="13">
    <w:abstractNumId w:val="11"/>
  </w:num>
  <w:num w:numId="14">
    <w:abstractNumId w:val="16"/>
  </w:num>
  <w:num w:numId="15">
    <w:abstractNumId w:val="2"/>
  </w:num>
  <w:num w:numId="16">
    <w:abstractNumId w:val="19"/>
  </w:num>
  <w:num w:numId="17">
    <w:abstractNumId w:val="0"/>
  </w:num>
  <w:num w:numId="18">
    <w:abstractNumId w:val="4"/>
  </w:num>
  <w:num w:numId="19">
    <w:abstractNumId w:val="3"/>
  </w:num>
  <w:num w:numId="20">
    <w:abstractNumId w:val="17"/>
  </w:num>
  <w:num w:numId="21">
    <w:abstractNumId w:val="14"/>
  </w:num>
  <w:num w:numId="22">
    <w:abstractNumId w:val="21"/>
  </w:num>
  <w:num w:numId="23">
    <w:abstractNumId w:val="28"/>
  </w:num>
  <w:num w:numId="24">
    <w:abstractNumId w:val="13"/>
  </w:num>
  <w:num w:numId="25">
    <w:abstractNumId w:val="6"/>
  </w:num>
  <w:num w:numId="26">
    <w:abstractNumId w:val="26"/>
  </w:num>
  <w:num w:numId="27">
    <w:abstractNumId w:val="9"/>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Resp Crit Care M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zxrwt2drtz0etddmvxsfhv9wfe5vtsvrx&quot;&gt;My EndNote Library-Converted&lt;record-ids&gt;&lt;item&gt;462&lt;/item&gt;&lt;item&gt;463&lt;/item&gt;&lt;item&gt;464&lt;/item&gt;&lt;item&gt;2317&lt;/item&gt;&lt;/record-ids&gt;&lt;/item&gt;&lt;/Libraries&gt;"/>
  </w:docVars>
  <w:rsids>
    <w:rsidRoot w:val="00DE600D"/>
    <w:rsid w:val="00000E43"/>
    <w:rsid w:val="000115EE"/>
    <w:rsid w:val="000121EB"/>
    <w:rsid w:val="00013560"/>
    <w:rsid w:val="00013B10"/>
    <w:rsid w:val="00015902"/>
    <w:rsid w:val="00015DC6"/>
    <w:rsid w:val="00016DE8"/>
    <w:rsid w:val="00017FFA"/>
    <w:rsid w:val="00021E3B"/>
    <w:rsid w:val="000221B1"/>
    <w:rsid w:val="000226BA"/>
    <w:rsid w:val="00022737"/>
    <w:rsid w:val="000229FB"/>
    <w:rsid w:val="00022F89"/>
    <w:rsid w:val="000239E0"/>
    <w:rsid w:val="000240C2"/>
    <w:rsid w:val="00025831"/>
    <w:rsid w:val="00026351"/>
    <w:rsid w:val="000317A6"/>
    <w:rsid w:val="00034604"/>
    <w:rsid w:val="00036F44"/>
    <w:rsid w:val="00040640"/>
    <w:rsid w:val="000412F5"/>
    <w:rsid w:val="00041A0F"/>
    <w:rsid w:val="00041FC5"/>
    <w:rsid w:val="00042AD4"/>
    <w:rsid w:val="000460DF"/>
    <w:rsid w:val="00046524"/>
    <w:rsid w:val="00051EA6"/>
    <w:rsid w:val="000602D7"/>
    <w:rsid w:val="00061D8C"/>
    <w:rsid w:val="00062BD6"/>
    <w:rsid w:val="00063A5F"/>
    <w:rsid w:val="000666D7"/>
    <w:rsid w:val="00066911"/>
    <w:rsid w:val="00066955"/>
    <w:rsid w:val="00066B34"/>
    <w:rsid w:val="0007055A"/>
    <w:rsid w:val="00070750"/>
    <w:rsid w:val="00072908"/>
    <w:rsid w:val="00075889"/>
    <w:rsid w:val="00076468"/>
    <w:rsid w:val="000801C1"/>
    <w:rsid w:val="0008167A"/>
    <w:rsid w:val="00083E28"/>
    <w:rsid w:val="0008648E"/>
    <w:rsid w:val="00086866"/>
    <w:rsid w:val="00087C10"/>
    <w:rsid w:val="0009198D"/>
    <w:rsid w:val="00092D39"/>
    <w:rsid w:val="00093202"/>
    <w:rsid w:val="00094DD7"/>
    <w:rsid w:val="000955F7"/>
    <w:rsid w:val="0009672E"/>
    <w:rsid w:val="00097B4D"/>
    <w:rsid w:val="000A110B"/>
    <w:rsid w:val="000A12D1"/>
    <w:rsid w:val="000A179D"/>
    <w:rsid w:val="000A23C5"/>
    <w:rsid w:val="000A2644"/>
    <w:rsid w:val="000A51E6"/>
    <w:rsid w:val="000A7B01"/>
    <w:rsid w:val="000A7DA5"/>
    <w:rsid w:val="000B0F5F"/>
    <w:rsid w:val="000B1268"/>
    <w:rsid w:val="000B1D63"/>
    <w:rsid w:val="000B3B60"/>
    <w:rsid w:val="000B4182"/>
    <w:rsid w:val="000B4FBD"/>
    <w:rsid w:val="000B5954"/>
    <w:rsid w:val="000C05A7"/>
    <w:rsid w:val="000C1953"/>
    <w:rsid w:val="000C2439"/>
    <w:rsid w:val="000C3772"/>
    <w:rsid w:val="000C7548"/>
    <w:rsid w:val="000D2656"/>
    <w:rsid w:val="000D26C9"/>
    <w:rsid w:val="000D3718"/>
    <w:rsid w:val="000D3D5A"/>
    <w:rsid w:val="000D4EA9"/>
    <w:rsid w:val="000E03EF"/>
    <w:rsid w:val="000E17CF"/>
    <w:rsid w:val="000E1D8E"/>
    <w:rsid w:val="000E3897"/>
    <w:rsid w:val="000E46EF"/>
    <w:rsid w:val="000F02D5"/>
    <w:rsid w:val="000F0763"/>
    <w:rsid w:val="000F17F7"/>
    <w:rsid w:val="000F3A06"/>
    <w:rsid w:val="000F4AB6"/>
    <w:rsid w:val="000F4DB1"/>
    <w:rsid w:val="000F5422"/>
    <w:rsid w:val="000F6291"/>
    <w:rsid w:val="00102943"/>
    <w:rsid w:val="0010331B"/>
    <w:rsid w:val="00103491"/>
    <w:rsid w:val="001052E9"/>
    <w:rsid w:val="00105C2D"/>
    <w:rsid w:val="00107384"/>
    <w:rsid w:val="001077EB"/>
    <w:rsid w:val="00107AFF"/>
    <w:rsid w:val="00110455"/>
    <w:rsid w:val="00110566"/>
    <w:rsid w:val="00110734"/>
    <w:rsid w:val="00110823"/>
    <w:rsid w:val="00112EBF"/>
    <w:rsid w:val="00113E9F"/>
    <w:rsid w:val="00114CAD"/>
    <w:rsid w:val="001158D8"/>
    <w:rsid w:val="00115A0E"/>
    <w:rsid w:val="00116350"/>
    <w:rsid w:val="00117E6E"/>
    <w:rsid w:val="0012091C"/>
    <w:rsid w:val="00125A4A"/>
    <w:rsid w:val="001264CA"/>
    <w:rsid w:val="00130F7E"/>
    <w:rsid w:val="0013188F"/>
    <w:rsid w:val="00131B7A"/>
    <w:rsid w:val="00133D91"/>
    <w:rsid w:val="0013410C"/>
    <w:rsid w:val="00135229"/>
    <w:rsid w:val="00135AF1"/>
    <w:rsid w:val="00135FF4"/>
    <w:rsid w:val="00136B4A"/>
    <w:rsid w:val="00136BA6"/>
    <w:rsid w:val="0013732B"/>
    <w:rsid w:val="001463C7"/>
    <w:rsid w:val="00147CF8"/>
    <w:rsid w:val="00150183"/>
    <w:rsid w:val="00150CD7"/>
    <w:rsid w:val="00152082"/>
    <w:rsid w:val="0015285A"/>
    <w:rsid w:val="00152A51"/>
    <w:rsid w:val="001549AC"/>
    <w:rsid w:val="00154CDE"/>
    <w:rsid w:val="0015608D"/>
    <w:rsid w:val="00156E5A"/>
    <w:rsid w:val="00160265"/>
    <w:rsid w:val="00161A3D"/>
    <w:rsid w:val="00166921"/>
    <w:rsid w:val="001706E1"/>
    <w:rsid w:val="001710C2"/>
    <w:rsid w:val="00171BE0"/>
    <w:rsid w:val="00174A2A"/>
    <w:rsid w:val="00177E96"/>
    <w:rsid w:val="001809C2"/>
    <w:rsid w:val="001821A7"/>
    <w:rsid w:val="001829E6"/>
    <w:rsid w:val="00183B17"/>
    <w:rsid w:val="00190F48"/>
    <w:rsid w:val="0019211C"/>
    <w:rsid w:val="001924B5"/>
    <w:rsid w:val="0019445A"/>
    <w:rsid w:val="001A1069"/>
    <w:rsid w:val="001A28BF"/>
    <w:rsid w:val="001A365D"/>
    <w:rsid w:val="001A3C8A"/>
    <w:rsid w:val="001A510B"/>
    <w:rsid w:val="001A637A"/>
    <w:rsid w:val="001A76EC"/>
    <w:rsid w:val="001B1405"/>
    <w:rsid w:val="001B41D8"/>
    <w:rsid w:val="001B49A3"/>
    <w:rsid w:val="001B5EF9"/>
    <w:rsid w:val="001B6719"/>
    <w:rsid w:val="001B726D"/>
    <w:rsid w:val="001B782F"/>
    <w:rsid w:val="001C495D"/>
    <w:rsid w:val="001C4C6B"/>
    <w:rsid w:val="001C6678"/>
    <w:rsid w:val="001D17AC"/>
    <w:rsid w:val="001D382C"/>
    <w:rsid w:val="001D4656"/>
    <w:rsid w:val="001D5941"/>
    <w:rsid w:val="001D5A54"/>
    <w:rsid w:val="001D5EF5"/>
    <w:rsid w:val="001D78BF"/>
    <w:rsid w:val="001E0166"/>
    <w:rsid w:val="001E59BD"/>
    <w:rsid w:val="001E7FBE"/>
    <w:rsid w:val="001F0873"/>
    <w:rsid w:val="001F2ACE"/>
    <w:rsid w:val="001F3465"/>
    <w:rsid w:val="001F3757"/>
    <w:rsid w:val="001F443C"/>
    <w:rsid w:val="001F488B"/>
    <w:rsid w:val="001F4F6C"/>
    <w:rsid w:val="001F5BF2"/>
    <w:rsid w:val="001F5D47"/>
    <w:rsid w:val="001F6398"/>
    <w:rsid w:val="001F6B27"/>
    <w:rsid w:val="001F76AF"/>
    <w:rsid w:val="001F7D04"/>
    <w:rsid w:val="00200F0E"/>
    <w:rsid w:val="00201F44"/>
    <w:rsid w:val="00203DBB"/>
    <w:rsid w:val="002042E2"/>
    <w:rsid w:val="002043B3"/>
    <w:rsid w:val="00210778"/>
    <w:rsid w:val="0021194D"/>
    <w:rsid w:val="002133CA"/>
    <w:rsid w:val="002135D7"/>
    <w:rsid w:val="0021622B"/>
    <w:rsid w:val="0021661E"/>
    <w:rsid w:val="002167E8"/>
    <w:rsid w:val="00216C7F"/>
    <w:rsid w:val="00217B6D"/>
    <w:rsid w:val="00220FE6"/>
    <w:rsid w:val="0022263F"/>
    <w:rsid w:val="00224A4B"/>
    <w:rsid w:val="00224F40"/>
    <w:rsid w:val="00224F5D"/>
    <w:rsid w:val="0022515C"/>
    <w:rsid w:val="002266A7"/>
    <w:rsid w:val="00226AA3"/>
    <w:rsid w:val="002302EB"/>
    <w:rsid w:val="002317C5"/>
    <w:rsid w:val="00232519"/>
    <w:rsid w:val="00234E41"/>
    <w:rsid w:val="0023515E"/>
    <w:rsid w:val="00235F7A"/>
    <w:rsid w:val="00236B32"/>
    <w:rsid w:val="00236ECC"/>
    <w:rsid w:val="002378A5"/>
    <w:rsid w:val="002407F1"/>
    <w:rsid w:val="0024323F"/>
    <w:rsid w:val="00243433"/>
    <w:rsid w:val="00244219"/>
    <w:rsid w:val="00245E3C"/>
    <w:rsid w:val="00250C55"/>
    <w:rsid w:val="00250F5D"/>
    <w:rsid w:val="00252B97"/>
    <w:rsid w:val="00253225"/>
    <w:rsid w:val="0025356D"/>
    <w:rsid w:val="002556DE"/>
    <w:rsid w:val="00257613"/>
    <w:rsid w:val="00261547"/>
    <w:rsid w:val="00261863"/>
    <w:rsid w:val="00263E28"/>
    <w:rsid w:val="0026708B"/>
    <w:rsid w:val="00271982"/>
    <w:rsid w:val="002752BD"/>
    <w:rsid w:val="00275617"/>
    <w:rsid w:val="00276FC2"/>
    <w:rsid w:val="002806E5"/>
    <w:rsid w:val="00280D50"/>
    <w:rsid w:val="002812F5"/>
    <w:rsid w:val="00282577"/>
    <w:rsid w:val="0028305F"/>
    <w:rsid w:val="00283297"/>
    <w:rsid w:val="00283CC7"/>
    <w:rsid w:val="00283DAB"/>
    <w:rsid w:val="00284CD0"/>
    <w:rsid w:val="00286014"/>
    <w:rsid w:val="00287966"/>
    <w:rsid w:val="00290823"/>
    <w:rsid w:val="00293012"/>
    <w:rsid w:val="002959B4"/>
    <w:rsid w:val="00295F1E"/>
    <w:rsid w:val="0029674E"/>
    <w:rsid w:val="0029697E"/>
    <w:rsid w:val="00296B60"/>
    <w:rsid w:val="002A17BD"/>
    <w:rsid w:val="002A1D03"/>
    <w:rsid w:val="002A2C30"/>
    <w:rsid w:val="002A47BC"/>
    <w:rsid w:val="002A5C12"/>
    <w:rsid w:val="002B0F73"/>
    <w:rsid w:val="002B151F"/>
    <w:rsid w:val="002B24D9"/>
    <w:rsid w:val="002B28C2"/>
    <w:rsid w:val="002B2CC3"/>
    <w:rsid w:val="002B2FB9"/>
    <w:rsid w:val="002B3976"/>
    <w:rsid w:val="002C05F8"/>
    <w:rsid w:val="002C187D"/>
    <w:rsid w:val="002C1A81"/>
    <w:rsid w:val="002C2B12"/>
    <w:rsid w:val="002C3D42"/>
    <w:rsid w:val="002C515B"/>
    <w:rsid w:val="002D2AF6"/>
    <w:rsid w:val="002D510A"/>
    <w:rsid w:val="002D5BDC"/>
    <w:rsid w:val="002D6110"/>
    <w:rsid w:val="002D726B"/>
    <w:rsid w:val="002D7E88"/>
    <w:rsid w:val="002E1B29"/>
    <w:rsid w:val="002E6A3C"/>
    <w:rsid w:val="002E6C14"/>
    <w:rsid w:val="002E7488"/>
    <w:rsid w:val="002F0C8C"/>
    <w:rsid w:val="002F0DA4"/>
    <w:rsid w:val="002F2983"/>
    <w:rsid w:val="002F4242"/>
    <w:rsid w:val="002F6B53"/>
    <w:rsid w:val="002F6E01"/>
    <w:rsid w:val="00300165"/>
    <w:rsid w:val="0030048E"/>
    <w:rsid w:val="00300CCB"/>
    <w:rsid w:val="003022A8"/>
    <w:rsid w:val="00302C33"/>
    <w:rsid w:val="00303A0E"/>
    <w:rsid w:val="003058A0"/>
    <w:rsid w:val="00306D9A"/>
    <w:rsid w:val="00307399"/>
    <w:rsid w:val="003075A3"/>
    <w:rsid w:val="00311F0F"/>
    <w:rsid w:val="00312DD0"/>
    <w:rsid w:val="00313C24"/>
    <w:rsid w:val="00314B7F"/>
    <w:rsid w:val="00315DE8"/>
    <w:rsid w:val="00316193"/>
    <w:rsid w:val="0031665E"/>
    <w:rsid w:val="00317396"/>
    <w:rsid w:val="00317B84"/>
    <w:rsid w:val="00320036"/>
    <w:rsid w:val="00320A5C"/>
    <w:rsid w:val="00321149"/>
    <w:rsid w:val="00321623"/>
    <w:rsid w:val="003234B7"/>
    <w:rsid w:val="00324024"/>
    <w:rsid w:val="0032594B"/>
    <w:rsid w:val="00325F44"/>
    <w:rsid w:val="0032642E"/>
    <w:rsid w:val="003269F8"/>
    <w:rsid w:val="00326FBF"/>
    <w:rsid w:val="00333346"/>
    <w:rsid w:val="00336B4B"/>
    <w:rsid w:val="00337AFB"/>
    <w:rsid w:val="00341607"/>
    <w:rsid w:val="00341C3E"/>
    <w:rsid w:val="00342184"/>
    <w:rsid w:val="003427D7"/>
    <w:rsid w:val="00343BCB"/>
    <w:rsid w:val="00343EEB"/>
    <w:rsid w:val="00346AA3"/>
    <w:rsid w:val="00347915"/>
    <w:rsid w:val="00354115"/>
    <w:rsid w:val="00357872"/>
    <w:rsid w:val="0035795B"/>
    <w:rsid w:val="003601B6"/>
    <w:rsid w:val="0036092C"/>
    <w:rsid w:val="00360A7D"/>
    <w:rsid w:val="003610EB"/>
    <w:rsid w:val="003611E4"/>
    <w:rsid w:val="0036152D"/>
    <w:rsid w:val="00361992"/>
    <w:rsid w:val="00362909"/>
    <w:rsid w:val="00363956"/>
    <w:rsid w:val="00364000"/>
    <w:rsid w:val="00364F41"/>
    <w:rsid w:val="00367117"/>
    <w:rsid w:val="00367223"/>
    <w:rsid w:val="00370EED"/>
    <w:rsid w:val="00373F6F"/>
    <w:rsid w:val="00374635"/>
    <w:rsid w:val="00374D17"/>
    <w:rsid w:val="003754C3"/>
    <w:rsid w:val="00376BE9"/>
    <w:rsid w:val="00383573"/>
    <w:rsid w:val="00383FEC"/>
    <w:rsid w:val="0038413F"/>
    <w:rsid w:val="003843B1"/>
    <w:rsid w:val="003856B2"/>
    <w:rsid w:val="003860F9"/>
    <w:rsid w:val="00386911"/>
    <w:rsid w:val="00386FB7"/>
    <w:rsid w:val="0039348A"/>
    <w:rsid w:val="00396D0F"/>
    <w:rsid w:val="00397F92"/>
    <w:rsid w:val="003A0841"/>
    <w:rsid w:val="003A3296"/>
    <w:rsid w:val="003A59EE"/>
    <w:rsid w:val="003B1A2D"/>
    <w:rsid w:val="003B5686"/>
    <w:rsid w:val="003B5E5C"/>
    <w:rsid w:val="003B7396"/>
    <w:rsid w:val="003B7A26"/>
    <w:rsid w:val="003C04C8"/>
    <w:rsid w:val="003C3208"/>
    <w:rsid w:val="003C32CE"/>
    <w:rsid w:val="003C3E46"/>
    <w:rsid w:val="003C44F0"/>
    <w:rsid w:val="003C45AA"/>
    <w:rsid w:val="003C4EFA"/>
    <w:rsid w:val="003C7036"/>
    <w:rsid w:val="003E015C"/>
    <w:rsid w:val="003E061F"/>
    <w:rsid w:val="003E0B07"/>
    <w:rsid w:val="003E141C"/>
    <w:rsid w:val="003E22A0"/>
    <w:rsid w:val="003E3F69"/>
    <w:rsid w:val="003E4A26"/>
    <w:rsid w:val="003E7625"/>
    <w:rsid w:val="003E79CD"/>
    <w:rsid w:val="003F0BD0"/>
    <w:rsid w:val="003F1212"/>
    <w:rsid w:val="003F27D7"/>
    <w:rsid w:val="003F32A7"/>
    <w:rsid w:val="003F5E74"/>
    <w:rsid w:val="003F7AE8"/>
    <w:rsid w:val="003F7B0A"/>
    <w:rsid w:val="003F7DCF"/>
    <w:rsid w:val="004037AE"/>
    <w:rsid w:val="004039B0"/>
    <w:rsid w:val="00403AF8"/>
    <w:rsid w:val="00403E32"/>
    <w:rsid w:val="004060F9"/>
    <w:rsid w:val="00406C06"/>
    <w:rsid w:val="00407447"/>
    <w:rsid w:val="00410D87"/>
    <w:rsid w:val="00413B2F"/>
    <w:rsid w:val="004145BA"/>
    <w:rsid w:val="004178D2"/>
    <w:rsid w:val="0042135F"/>
    <w:rsid w:val="00423361"/>
    <w:rsid w:val="004249E8"/>
    <w:rsid w:val="004260EE"/>
    <w:rsid w:val="004278A7"/>
    <w:rsid w:val="004315C4"/>
    <w:rsid w:val="00431AF6"/>
    <w:rsid w:val="00433E91"/>
    <w:rsid w:val="00436EED"/>
    <w:rsid w:val="00440789"/>
    <w:rsid w:val="00440857"/>
    <w:rsid w:val="00441A15"/>
    <w:rsid w:val="00441C54"/>
    <w:rsid w:val="00442893"/>
    <w:rsid w:val="00442E89"/>
    <w:rsid w:val="004436A9"/>
    <w:rsid w:val="00446969"/>
    <w:rsid w:val="00446E15"/>
    <w:rsid w:val="0045046F"/>
    <w:rsid w:val="00450C2B"/>
    <w:rsid w:val="00450E23"/>
    <w:rsid w:val="00460F67"/>
    <w:rsid w:val="0046436B"/>
    <w:rsid w:val="00466B24"/>
    <w:rsid w:val="0046711B"/>
    <w:rsid w:val="00471C98"/>
    <w:rsid w:val="004738E7"/>
    <w:rsid w:val="00473E32"/>
    <w:rsid w:val="004770CD"/>
    <w:rsid w:val="00480352"/>
    <w:rsid w:val="00481801"/>
    <w:rsid w:val="00481D0F"/>
    <w:rsid w:val="0048424F"/>
    <w:rsid w:val="00485304"/>
    <w:rsid w:val="00486F43"/>
    <w:rsid w:val="00487D18"/>
    <w:rsid w:val="004913C8"/>
    <w:rsid w:val="004924BF"/>
    <w:rsid w:val="00492BA5"/>
    <w:rsid w:val="004931FA"/>
    <w:rsid w:val="00493C43"/>
    <w:rsid w:val="0049419C"/>
    <w:rsid w:val="004963F8"/>
    <w:rsid w:val="004A367A"/>
    <w:rsid w:val="004A388B"/>
    <w:rsid w:val="004A3F36"/>
    <w:rsid w:val="004A47C2"/>
    <w:rsid w:val="004A7ABE"/>
    <w:rsid w:val="004B67BB"/>
    <w:rsid w:val="004B6DEF"/>
    <w:rsid w:val="004C0BA6"/>
    <w:rsid w:val="004C1730"/>
    <w:rsid w:val="004C1B4B"/>
    <w:rsid w:val="004C2D39"/>
    <w:rsid w:val="004C5D37"/>
    <w:rsid w:val="004C65D7"/>
    <w:rsid w:val="004C71D5"/>
    <w:rsid w:val="004D0583"/>
    <w:rsid w:val="004D1B7F"/>
    <w:rsid w:val="004D1D7E"/>
    <w:rsid w:val="004D23A7"/>
    <w:rsid w:val="004D264E"/>
    <w:rsid w:val="004D4BF8"/>
    <w:rsid w:val="004D550D"/>
    <w:rsid w:val="004D5613"/>
    <w:rsid w:val="004D71A6"/>
    <w:rsid w:val="004E1921"/>
    <w:rsid w:val="004E3255"/>
    <w:rsid w:val="004E3752"/>
    <w:rsid w:val="004E4FF2"/>
    <w:rsid w:val="004E5A7D"/>
    <w:rsid w:val="004E6363"/>
    <w:rsid w:val="004F1353"/>
    <w:rsid w:val="004F1B40"/>
    <w:rsid w:val="004F39ED"/>
    <w:rsid w:val="004F525B"/>
    <w:rsid w:val="004F5AE4"/>
    <w:rsid w:val="004F7041"/>
    <w:rsid w:val="004F72B4"/>
    <w:rsid w:val="00501098"/>
    <w:rsid w:val="0050120A"/>
    <w:rsid w:val="00502175"/>
    <w:rsid w:val="00503534"/>
    <w:rsid w:val="0050407A"/>
    <w:rsid w:val="00504A3C"/>
    <w:rsid w:val="00504DC6"/>
    <w:rsid w:val="00507018"/>
    <w:rsid w:val="00507962"/>
    <w:rsid w:val="00507B9C"/>
    <w:rsid w:val="00510195"/>
    <w:rsid w:val="005149D0"/>
    <w:rsid w:val="00514FEB"/>
    <w:rsid w:val="005152DE"/>
    <w:rsid w:val="0051591B"/>
    <w:rsid w:val="00516194"/>
    <w:rsid w:val="00516C9B"/>
    <w:rsid w:val="00520AD8"/>
    <w:rsid w:val="005230CC"/>
    <w:rsid w:val="00525B67"/>
    <w:rsid w:val="005309C2"/>
    <w:rsid w:val="0053106D"/>
    <w:rsid w:val="005314DE"/>
    <w:rsid w:val="00531736"/>
    <w:rsid w:val="00531A37"/>
    <w:rsid w:val="0053261D"/>
    <w:rsid w:val="0053346B"/>
    <w:rsid w:val="00533AFE"/>
    <w:rsid w:val="00533CAF"/>
    <w:rsid w:val="005345F2"/>
    <w:rsid w:val="005352D9"/>
    <w:rsid w:val="00535701"/>
    <w:rsid w:val="0053593D"/>
    <w:rsid w:val="00536275"/>
    <w:rsid w:val="00537BFA"/>
    <w:rsid w:val="00540060"/>
    <w:rsid w:val="005410D7"/>
    <w:rsid w:val="00541501"/>
    <w:rsid w:val="00544CA7"/>
    <w:rsid w:val="00546097"/>
    <w:rsid w:val="0054715D"/>
    <w:rsid w:val="005517AF"/>
    <w:rsid w:val="00552589"/>
    <w:rsid w:val="00552A37"/>
    <w:rsid w:val="00553515"/>
    <w:rsid w:val="0055541B"/>
    <w:rsid w:val="0055616A"/>
    <w:rsid w:val="005565C6"/>
    <w:rsid w:val="00562389"/>
    <w:rsid w:val="00563248"/>
    <w:rsid w:val="0056519D"/>
    <w:rsid w:val="00565DD0"/>
    <w:rsid w:val="0056666B"/>
    <w:rsid w:val="00570CA3"/>
    <w:rsid w:val="00571E3E"/>
    <w:rsid w:val="00573CE5"/>
    <w:rsid w:val="00575C14"/>
    <w:rsid w:val="00576064"/>
    <w:rsid w:val="00576FFA"/>
    <w:rsid w:val="00577938"/>
    <w:rsid w:val="00577EF3"/>
    <w:rsid w:val="005807FB"/>
    <w:rsid w:val="0058218E"/>
    <w:rsid w:val="0058318E"/>
    <w:rsid w:val="005839B3"/>
    <w:rsid w:val="00583EC6"/>
    <w:rsid w:val="00584031"/>
    <w:rsid w:val="00586EE0"/>
    <w:rsid w:val="00591BA6"/>
    <w:rsid w:val="00592D96"/>
    <w:rsid w:val="00595E35"/>
    <w:rsid w:val="005965AF"/>
    <w:rsid w:val="00597302"/>
    <w:rsid w:val="005A126D"/>
    <w:rsid w:val="005A32BD"/>
    <w:rsid w:val="005A5C08"/>
    <w:rsid w:val="005A69EC"/>
    <w:rsid w:val="005B17E2"/>
    <w:rsid w:val="005B271B"/>
    <w:rsid w:val="005B4089"/>
    <w:rsid w:val="005B4268"/>
    <w:rsid w:val="005B521D"/>
    <w:rsid w:val="005B70E3"/>
    <w:rsid w:val="005B7904"/>
    <w:rsid w:val="005B7AE4"/>
    <w:rsid w:val="005C5169"/>
    <w:rsid w:val="005C5EC2"/>
    <w:rsid w:val="005D0BC0"/>
    <w:rsid w:val="005D4A9C"/>
    <w:rsid w:val="005D4B68"/>
    <w:rsid w:val="005D54D1"/>
    <w:rsid w:val="005D60D9"/>
    <w:rsid w:val="005D7E85"/>
    <w:rsid w:val="005E0F3E"/>
    <w:rsid w:val="005E2EF1"/>
    <w:rsid w:val="005E5F94"/>
    <w:rsid w:val="005E648A"/>
    <w:rsid w:val="005E691F"/>
    <w:rsid w:val="005E7EE3"/>
    <w:rsid w:val="005F08AA"/>
    <w:rsid w:val="005F4DC0"/>
    <w:rsid w:val="00600840"/>
    <w:rsid w:val="00600FCE"/>
    <w:rsid w:val="00601A46"/>
    <w:rsid w:val="00601D4C"/>
    <w:rsid w:val="0060235C"/>
    <w:rsid w:val="00602DB6"/>
    <w:rsid w:val="0060306C"/>
    <w:rsid w:val="00603C8A"/>
    <w:rsid w:val="006057DC"/>
    <w:rsid w:val="0060714D"/>
    <w:rsid w:val="006104B6"/>
    <w:rsid w:val="00610527"/>
    <w:rsid w:val="00610DFA"/>
    <w:rsid w:val="006113F5"/>
    <w:rsid w:val="00615315"/>
    <w:rsid w:val="006171E9"/>
    <w:rsid w:val="0061747A"/>
    <w:rsid w:val="0061753A"/>
    <w:rsid w:val="0062117D"/>
    <w:rsid w:val="00622A25"/>
    <w:rsid w:val="00624B1C"/>
    <w:rsid w:val="00625468"/>
    <w:rsid w:val="0063481B"/>
    <w:rsid w:val="00635139"/>
    <w:rsid w:val="006359D2"/>
    <w:rsid w:val="006378C7"/>
    <w:rsid w:val="00641521"/>
    <w:rsid w:val="006417C1"/>
    <w:rsid w:val="006423E5"/>
    <w:rsid w:val="00642451"/>
    <w:rsid w:val="00642F37"/>
    <w:rsid w:val="006432AE"/>
    <w:rsid w:val="00643989"/>
    <w:rsid w:val="0064414D"/>
    <w:rsid w:val="00647377"/>
    <w:rsid w:val="00647776"/>
    <w:rsid w:val="00647EB0"/>
    <w:rsid w:val="006504A7"/>
    <w:rsid w:val="006513E0"/>
    <w:rsid w:val="0065345B"/>
    <w:rsid w:val="00653F98"/>
    <w:rsid w:val="006548DE"/>
    <w:rsid w:val="006663CC"/>
    <w:rsid w:val="0066794B"/>
    <w:rsid w:val="006703AF"/>
    <w:rsid w:val="00670884"/>
    <w:rsid w:val="0067152A"/>
    <w:rsid w:val="006718EB"/>
    <w:rsid w:val="00671E60"/>
    <w:rsid w:val="00671EE6"/>
    <w:rsid w:val="006726B1"/>
    <w:rsid w:val="00673613"/>
    <w:rsid w:val="00673803"/>
    <w:rsid w:val="00674407"/>
    <w:rsid w:val="00674A4C"/>
    <w:rsid w:val="00675654"/>
    <w:rsid w:val="00676C8B"/>
    <w:rsid w:val="006811AF"/>
    <w:rsid w:val="00683328"/>
    <w:rsid w:val="00683559"/>
    <w:rsid w:val="00684478"/>
    <w:rsid w:val="0068549E"/>
    <w:rsid w:val="006869EE"/>
    <w:rsid w:val="00686D40"/>
    <w:rsid w:val="00686FCE"/>
    <w:rsid w:val="0069414B"/>
    <w:rsid w:val="0069644B"/>
    <w:rsid w:val="00697155"/>
    <w:rsid w:val="006A02F5"/>
    <w:rsid w:val="006A0B20"/>
    <w:rsid w:val="006A103C"/>
    <w:rsid w:val="006A2387"/>
    <w:rsid w:val="006A38E9"/>
    <w:rsid w:val="006A70B7"/>
    <w:rsid w:val="006A76F5"/>
    <w:rsid w:val="006A7B53"/>
    <w:rsid w:val="006B0E54"/>
    <w:rsid w:val="006B213E"/>
    <w:rsid w:val="006B2DB6"/>
    <w:rsid w:val="006B3238"/>
    <w:rsid w:val="006B6919"/>
    <w:rsid w:val="006B6F6B"/>
    <w:rsid w:val="006B7772"/>
    <w:rsid w:val="006C3C7A"/>
    <w:rsid w:val="006C40BB"/>
    <w:rsid w:val="006C539D"/>
    <w:rsid w:val="006C6012"/>
    <w:rsid w:val="006C6E64"/>
    <w:rsid w:val="006C7E43"/>
    <w:rsid w:val="006D1A5C"/>
    <w:rsid w:val="006D2967"/>
    <w:rsid w:val="006D3F35"/>
    <w:rsid w:val="006D6B42"/>
    <w:rsid w:val="006E0DCA"/>
    <w:rsid w:val="006E5AE8"/>
    <w:rsid w:val="006E680B"/>
    <w:rsid w:val="006E7597"/>
    <w:rsid w:val="006F3E49"/>
    <w:rsid w:val="006F4E3E"/>
    <w:rsid w:val="006F52D3"/>
    <w:rsid w:val="006F627C"/>
    <w:rsid w:val="006F65A8"/>
    <w:rsid w:val="007009DB"/>
    <w:rsid w:val="00701456"/>
    <w:rsid w:val="00701458"/>
    <w:rsid w:val="00701BE9"/>
    <w:rsid w:val="00701C18"/>
    <w:rsid w:val="00703222"/>
    <w:rsid w:val="0070361F"/>
    <w:rsid w:val="00703E77"/>
    <w:rsid w:val="00704096"/>
    <w:rsid w:val="0070622C"/>
    <w:rsid w:val="0070656E"/>
    <w:rsid w:val="00710CCD"/>
    <w:rsid w:val="00711BA2"/>
    <w:rsid w:val="007133DF"/>
    <w:rsid w:val="00714853"/>
    <w:rsid w:val="00715061"/>
    <w:rsid w:val="00725B42"/>
    <w:rsid w:val="0072680B"/>
    <w:rsid w:val="00727D3A"/>
    <w:rsid w:val="007319A5"/>
    <w:rsid w:val="00731AD5"/>
    <w:rsid w:val="0073374A"/>
    <w:rsid w:val="00733756"/>
    <w:rsid w:val="0073439D"/>
    <w:rsid w:val="00740A3E"/>
    <w:rsid w:val="007418BF"/>
    <w:rsid w:val="0074208B"/>
    <w:rsid w:val="0074293D"/>
    <w:rsid w:val="00743012"/>
    <w:rsid w:val="007438FB"/>
    <w:rsid w:val="00744D63"/>
    <w:rsid w:val="007469B0"/>
    <w:rsid w:val="00746A9B"/>
    <w:rsid w:val="00747A88"/>
    <w:rsid w:val="00750A21"/>
    <w:rsid w:val="0075406E"/>
    <w:rsid w:val="00756746"/>
    <w:rsid w:val="00756F25"/>
    <w:rsid w:val="00757770"/>
    <w:rsid w:val="00767CD6"/>
    <w:rsid w:val="00770CCF"/>
    <w:rsid w:val="007722AB"/>
    <w:rsid w:val="007760A7"/>
    <w:rsid w:val="00776ABD"/>
    <w:rsid w:val="00777271"/>
    <w:rsid w:val="007774C4"/>
    <w:rsid w:val="00780088"/>
    <w:rsid w:val="007800FB"/>
    <w:rsid w:val="0078017F"/>
    <w:rsid w:val="007803A1"/>
    <w:rsid w:val="007834B4"/>
    <w:rsid w:val="007838A8"/>
    <w:rsid w:val="00784C6D"/>
    <w:rsid w:val="00786507"/>
    <w:rsid w:val="00786753"/>
    <w:rsid w:val="007871A6"/>
    <w:rsid w:val="00790594"/>
    <w:rsid w:val="00791998"/>
    <w:rsid w:val="00792D9D"/>
    <w:rsid w:val="00795837"/>
    <w:rsid w:val="007A0E5B"/>
    <w:rsid w:val="007A16CB"/>
    <w:rsid w:val="007A22C2"/>
    <w:rsid w:val="007A26F3"/>
    <w:rsid w:val="007A2739"/>
    <w:rsid w:val="007A40B5"/>
    <w:rsid w:val="007A7726"/>
    <w:rsid w:val="007B020C"/>
    <w:rsid w:val="007B08D4"/>
    <w:rsid w:val="007B0AD6"/>
    <w:rsid w:val="007B3372"/>
    <w:rsid w:val="007B39EB"/>
    <w:rsid w:val="007B3B80"/>
    <w:rsid w:val="007B3E5D"/>
    <w:rsid w:val="007B74AB"/>
    <w:rsid w:val="007C0E8C"/>
    <w:rsid w:val="007C4DD4"/>
    <w:rsid w:val="007C5398"/>
    <w:rsid w:val="007C5494"/>
    <w:rsid w:val="007C583B"/>
    <w:rsid w:val="007C735D"/>
    <w:rsid w:val="007C74BE"/>
    <w:rsid w:val="007D0EBC"/>
    <w:rsid w:val="007D14DD"/>
    <w:rsid w:val="007D45AF"/>
    <w:rsid w:val="007D479B"/>
    <w:rsid w:val="007D5A7A"/>
    <w:rsid w:val="007D6124"/>
    <w:rsid w:val="007D6724"/>
    <w:rsid w:val="007E3119"/>
    <w:rsid w:val="007E5541"/>
    <w:rsid w:val="007E6BB2"/>
    <w:rsid w:val="007F0456"/>
    <w:rsid w:val="007F571F"/>
    <w:rsid w:val="007F74A0"/>
    <w:rsid w:val="008023EE"/>
    <w:rsid w:val="00803572"/>
    <w:rsid w:val="00803FD2"/>
    <w:rsid w:val="008045ED"/>
    <w:rsid w:val="00807B08"/>
    <w:rsid w:val="00807F34"/>
    <w:rsid w:val="0081099E"/>
    <w:rsid w:val="00810C73"/>
    <w:rsid w:val="00812B42"/>
    <w:rsid w:val="00812B67"/>
    <w:rsid w:val="00812F9A"/>
    <w:rsid w:val="00813E66"/>
    <w:rsid w:val="008144EF"/>
    <w:rsid w:val="00816536"/>
    <w:rsid w:val="00816B68"/>
    <w:rsid w:val="008174C9"/>
    <w:rsid w:val="00820ABF"/>
    <w:rsid w:val="00820F4F"/>
    <w:rsid w:val="0082271F"/>
    <w:rsid w:val="00822E76"/>
    <w:rsid w:val="008236AC"/>
    <w:rsid w:val="008237A7"/>
    <w:rsid w:val="00825B65"/>
    <w:rsid w:val="00830369"/>
    <w:rsid w:val="00832F4C"/>
    <w:rsid w:val="00836688"/>
    <w:rsid w:val="0084236E"/>
    <w:rsid w:val="008428BB"/>
    <w:rsid w:val="00843772"/>
    <w:rsid w:val="00844FDD"/>
    <w:rsid w:val="00846360"/>
    <w:rsid w:val="008465D1"/>
    <w:rsid w:val="008500FC"/>
    <w:rsid w:val="008538D7"/>
    <w:rsid w:val="0085404A"/>
    <w:rsid w:val="00857C14"/>
    <w:rsid w:val="00857E40"/>
    <w:rsid w:val="00860C4E"/>
    <w:rsid w:val="00861020"/>
    <w:rsid w:val="00863314"/>
    <w:rsid w:val="00864B4C"/>
    <w:rsid w:val="008664F8"/>
    <w:rsid w:val="00866A83"/>
    <w:rsid w:val="008704DF"/>
    <w:rsid w:val="00871C7E"/>
    <w:rsid w:val="00876A0C"/>
    <w:rsid w:val="00877659"/>
    <w:rsid w:val="00880614"/>
    <w:rsid w:val="00880E48"/>
    <w:rsid w:val="00881518"/>
    <w:rsid w:val="0088235B"/>
    <w:rsid w:val="0088353B"/>
    <w:rsid w:val="00884067"/>
    <w:rsid w:val="00885299"/>
    <w:rsid w:val="0088699B"/>
    <w:rsid w:val="00890C14"/>
    <w:rsid w:val="0089374A"/>
    <w:rsid w:val="0089580C"/>
    <w:rsid w:val="00897AB2"/>
    <w:rsid w:val="008A2A52"/>
    <w:rsid w:val="008A41B8"/>
    <w:rsid w:val="008A537A"/>
    <w:rsid w:val="008A53C8"/>
    <w:rsid w:val="008A6A8C"/>
    <w:rsid w:val="008A6BD2"/>
    <w:rsid w:val="008A7853"/>
    <w:rsid w:val="008B0E29"/>
    <w:rsid w:val="008B1321"/>
    <w:rsid w:val="008B4D28"/>
    <w:rsid w:val="008B5A07"/>
    <w:rsid w:val="008B5CD1"/>
    <w:rsid w:val="008B6BA9"/>
    <w:rsid w:val="008C1DE4"/>
    <w:rsid w:val="008C36CF"/>
    <w:rsid w:val="008C5233"/>
    <w:rsid w:val="008C6861"/>
    <w:rsid w:val="008D3112"/>
    <w:rsid w:val="008D3BB5"/>
    <w:rsid w:val="008D3FED"/>
    <w:rsid w:val="008D4D98"/>
    <w:rsid w:val="008D790F"/>
    <w:rsid w:val="008E1C05"/>
    <w:rsid w:val="008E2198"/>
    <w:rsid w:val="008E2C5C"/>
    <w:rsid w:val="008E432E"/>
    <w:rsid w:val="008E4EC5"/>
    <w:rsid w:val="008E5C5C"/>
    <w:rsid w:val="008F4F50"/>
    <w:rsid w:val="009012BB"/>
    <w:rsid w:val="00901C9D"/>
    <w:rsid w:val="0090348C"/>
    <w:rsid w:val="00904404"/>
    <w:rsid w:val="009048E5"/>
    <w:rsid w:val="00904D41"/>
    <w:rsid w:val="009065AF"/>
    <w:rsid w:val="0091071F"/>
    <w:rsid w:val="00910B0B"/>
    <w:rsid w:val="00910B92"/>
    <w:rsid w:val="00911534"/>
    <w:rsid w:val="00911F06"/>
    <w:rsid w:val="00911F15"/>
    <w:rsid w:val="00912BD1"/>
    <w:rsid w:val="009138E0"/>
    <w:rsid w:val="009149BB"/>
    <w:rsid w:val="00916159"/>
    <w:rsid w:val="00916A20"/>
    <w:rsid w:val="00917782"/>
    <w:rsid w:val="00917D98"/>
    <w:rsid w:val="00917DC5"/>
    <w:rsid w:val="00917E6E"/>
    <w:rsid w:val="00920BC5"/>
    <w:rsid w:val="0092576D"/>
    <w:rsid w:val="009266FC"/>
    <w:rsid w:val="009313A5"/>
    <w:rsid w:val="0093249B"/>
    <w:rsid w:val="0093365D"/>
    <w:rsid w:val="00934FFC"/>
    <w:rsid w:val="00936A0E"/>
    <w:rsid w:val="00941078"/>
    <w:rsid w:val="00944545"/>
    <w:rsid w:val="0094466F"/>
    <w:rsid w:val="00944735"/>
    <w:rsid w:val="009460EC"/>
    <w:rsid w:val="00946592"/>
    <w:rsid w:val="00947A2C"/>
    <w:rsid w:val="00947F2B"/>
    <w:rsid w:val="00950BE6"/>
    <w:rsid w:val="0095201E"/>
    <w:rsid w:val="0095211A"/>
    <w:rsid w:val="00954C6E"/>
    <w:rsid w:val="0095510D"/>
    <w:rsid w:val="00955271"/>
    <w:rsid w:val="00955943"/>
    <w:rsid w:val="00961241"/>
    <w:rsid w:val="0096165F"/>
    <w:rsid w:val="00961CDE"/>
    <w:rsid w:val="00964032"/>
    <w:rsid w:val="00964419"/>
    <w:rsid w:val="009650B0"/>
    <w:rsid w:val="00965E55"/>
    <w:rsid w:val="009672AA"/>
    <w:rsid w:val="00971E31"/>
    <w:rsid w:val="00973B5D"/>
    <w:rsid w:val="00975323"/>
    <w:rsid w:val="00975507"/>
    <w:rsid w:val="0097658A"/>
    <w:rsid w:val="00976702"/>
    <w:rsid w:val="00976CDE"/>
    <w:rsid w:val="00977649"/>
    <w:rsid w:val="00981F01"/>
    <w:rsid w:val="00982009"/>
    <w:rsid w:val="0098240E"/>
    <w:rsid w:val="00983018"/>
    <w:rsid w:val="00983876"/>
    <w:rsid w:val="009839A2"/>
    <w:rsid w:val="00983BC7"/>
    <w:rsid w:val="00985A82"/>
    <w:rsid w:val="00986624"/>
    <w:rsid w:val="009913BE"/>
    <w:rsid w:val="00992A85"/>
    <w:rsid w:val="009930FD"/>
    <w:rsid w:val="00994F3E"/>
    <w:rsid w:val="00995282"/>
    <w:rsid w:val="009962B1"/>
    <w:rsid w:val="009A16B2"/>
    <w:rsid w:val="009A23E8"/>
    <w:rsid w:val="009A33A5"/>
    <w:rsid w:val="009A354D"/>
    <w:rsid w:val="009A3A24"/>
    <w:rsid w:val="009A3A71"/>
    <w:rsid w:val="009A3AB8"/>
    <w:rsid w:val="009A42D5"/>
    <w:rsid w:val="009A5E6D"/>
    <w:rsid w:val="009A7C0F"/>
    <w:rsid w:val="009B0D8A"/>
    <w:rsid w:val="009B1192"/>
    <w:rsid w:val="009B321E"/>
    <w:rsid w:val="009B59FB"/>
    <w:rsid w:val="009C2EE3"/>
    <w:rsid w:val="009C3989"/>
    <w:rsid w:val="009C50A9"/>
    <w:rsid w:val="009C5811"/>
    <w:rsid w:val="009D01A3"/>
    <w:rsid w:val="009D0D79"/>
    <w:rsid w:val="009D3429"/>
    <w:rsid w:val="009D5825"/>
    <w:rsid w:val="009D7645"/>
    <w:rsid w:val="009E0FD1"/>
    <w:rsid w:val="009E14F3"/>
    <w:rsid w:val="009E163C"/>
    <w:rsid w:val="009E21FD"/>
    <w:rsid w:val="009E23F9"/>
    <w:rsid w:val="009E6103"/>
    <w:rsid w:val="009E621E"/>
    <w:rsid w:val="009E6404"/>
    <w:rsid w:val="009E6B11"/>
    <w:rsid w:val="009E77DE"/>
    <w:rsid w:val="009F092A"/>
    <w:rsid w:val="009F103C"/>
    <w:rsid w:val="009F1414"/>
    <w:rsid w:val="009F1770"/>
    <w:rsid w:val="009F3E9F"/>
    <w:rsid w:val="009F690E"/>
    <w:rsid w:val="009F74A0"/>
    <w:rsid w:val="009F7FC0"/>
    <w:rsid w:val="00A00461"/>
    <w:rsid w:val="00A00DED"/>
    <w:rsid w:val="00A01AD1"/>
    <w:rsid w:val="00A026AD"/>
    <w:rsid w:val="00A0278F"/>
    <w:rsid w:val="00A0572C"/>
    <w:rsid w:val="00A0598C"/>
    <w:rsid w:val="00A05BC1"/>
    <w:rsid w:val="00A069F7"/>
    <w:rsid w:val="00A06DE9"/>
    <w:rsid w:val="00A078D5"/>
    <w:rsid w:val="00A1305E"/>
    <w:rsid w:val="00A15943"/>
    <w:rsid w:val="00A1674C"/>
    <w:rsid w:val="00A16F06"/>
    <w:rsid w:val="00A2037F"/>
    <w:rsid w:val="00A206B8"/>
    <w:rsid w:val="00A221BC"/>
    <w:rsid w:val="00A23483"/>
    <w:rsid w:val="00A33467"/>
    <w:rsid w:val="00A33F52"/>
    <w:rsid w:val="00A36001"/>
    <w:rsid w:val="00A37750"/>
    <w:rsid w:val="00A41666"/>
    <w:rsid w:val="00A41E88"/>
    <w:rsid w:val="00A433B7"/>
    <w:rsid w:val="00A44837"/>
    <w:rsid w:val="00A44A82"/>
    <w:rsid w:val="00A4661D"/>
    <w:rsid w:val="00A46AA8"/>
    <w:rsid w:val="00A46D7A"/>
    <w:rsid w:val="00A47E8D"/>
    <w:rsid w:val="00A51398"/>
    <w:rsid w:val="00A53415"/>
    <w:rsid w:val="00A5373C"/>
    <w:rsid w:val="00A54412"/>
    <w:rsid w:val="00A5459B"/>
    <w:rsid w:val="00A5545F"/>
    <w:rsid w:val="00A577AA"/>
    <w:rsid w:val="00A61CE3"/>
    <w:rsid w:val="00A631B5"/>
    <w:rsid w:val="00A6452B"/>
    <w:rsid w:val="00A64811"/>
    <w:rsid w:val="00A662E3"/>
    <w:rsid w:val="00A67103"/>
    <w:rsid w:val="00A70205"/>
    <w:rsid w:val="00A706B9"/>
    <w:rsid w:val="00A7264D"/>
    <w:rsid w:val="00A72E13"/>
    <w:rsid w:val="00A73F59"/>
    <w:rsid w:val="00A747B6"/>
    <w:rsid w:val="00A74DCE"/>
    <w:rsid w:val="00A80463"/>
    <w:rsid w:val="00A81DB6"/>
    <w:rsid w:val="00A81F71"/>
    <w:rsid w:val="00A840B8"/>
    <w:rsid w:val="00A84AC2"/>
    <w:rsid w:val="00A85990"/>
    <w:rsid w:val="00A87908"/>
    <w:rsid w:val="00A9028F"/>
    <w:rsid w:val="00A90511"/>
    <w:rsid w:val="00A90A7E"/>
    <w:rsid w:val="00A93B12"/>
    <w:rsid w:val="00A943D6"/>
    <w:rsid w:val="00A94619"/>
    <w:rsid w:val="00A97123"/>
    <w:rsid w:val="00AA059B"/>
    <w:rsid w:val="00AA0903"/>
    <w:rsid w:val="00AA0B0B"/>
    <w:rsid w:val="00AA7EC8"/>
    <w:rsid w:val="00AB000E"/>
    <w:rsid w:val="00AB084C"/>
    <w:rsid w:val="00AB2518"/>
    <w:rsid w:val="00AB306E"/>
    <w:rsid w:val="00AB4EE9"/>
    <w:rsid w:val="00AB584F"/>
    <w:rsid w:val="00AB6AD5"/>
    <w:rsid w:val="00AB6B98"/>
    <w:rsid w:val="00AB7567"/>
    <w:rsid w:val="00AC1810"/>
    <w:rsid w:val="00AC186C"/>
    <w:rsid w:val="00AC2BBB"/>
    <w:rsid w:val="00AC51BB"/>
    <w:rsid w:val="00AC5A64"/>
    <w:rsid w:val="00AC5D7F"/>
    <w:rsid w:val="00AC6E0D"/>
    <w:rsid w:val="00AD25A4"/>
    <w:rsid w:val="00AD286B"/>
    <w:rsid w:val="00AD2D46"/>
    <w:rsid w:val="00AD416B"/>
    <w:rsid w:val="00AD43FA"/>
    <w:rsid w:val="00AD50F9"/>
    <w:rsid w:val="00AD5DEC"/>
    <w:rsid w:val="00AE02C1"/>
    <w:rsid w:val="00AE1D90"/>
    <w:rsid w:val="00AE2687"/>
    <w:rsid w:val="00AE3779"/>
    <w:rsid w:val="00AE4510"/>
    <w:rsid w:val="00AE4A8E"/>
    <w:rsid w:val="00AE5794"/>
    <w:rsid w:val="00AF1AA3"/>
    <w:rsid w:val="00AF2AA9"/>
    <w:rsid w:val="00AF7B27"/>
    <w:rsid w:val="00B00F69"/>
    <w:rsid w:val="00B03316"/>
    <w:rsid w:val="00B033FA"/>
    <w:rsid w:val="00B041EF"/>
    <w:rsid w:val="00B049CE"/>
    <w:rsid w:val="00B04CDD"/>
    <w:rsid w:val="00B07B8E"/>
    <w:rsid w:val="00B12237"/>
    <w:rsid w:val="00B125E1"/>
    <w:rsid w:val="00B12B52"/>
    <w:rsid w:val="00B14801"/>
    <w:rsid w:val="00B1514C"/>
    <w:rsid w:val="00B216CC"/>
    <w:rsid w:val="00B21A43"/>
    <w:rsid w:val="00B22FE9"/>
    <w:rsid w:val="00B24004"/>
    <w:rsid w:val="00B26C31"/>
    <w:rsid w:val="00B27ACC"/>
    <w:rsid w:val="00B303E3"/>
    <w:rsid w:val="00B30BCC"/>
    <w:rsid w:val="00B320B3"/>
    <w:rsid w:val="00B327BE"/>
    <w:rsid w:val="00B374A1"/>
    <w:rsid w:val="00B40075"/>
    <w:rsid w:val="00B4299D"/>
    <w:rsid w:val="00B43188"/>
    <w:rsid w:val="00B46CCD"/>
    <w:rsid w:val="00B519BC"/>
    <w:rsid w:val="00B5407E"/>
    <w:rsid w:val="00B54381"/>
    <w:rsid w:val="00B57B68"/>
    <w:rsid w:val="00B57F65"/>
    <w:rsid w:val="00B6044F"/>
    <w:rsid w:val="00B609E5"/>
    <w:rsid w:val="00B61C3F"/>
    <w:rsid w:val="00B6283A"/>
    <w:rsid w:val="00B633F3"/>
    <w:rsid w:val="00B63732"/>
    <w:rsid w:val="00B63A5A"/>
    <w:rsid w:val="00B63D93"/>
    <w:rsid w:val="00B6401D"/>
    <w:rsid w:val="00B6435A"/>
    <w:rsid w:val="00B66944"/>
    <w:rsid w:val="00B70991"/>
    <w:rsid w:val="00B71205"/>
    <w:rsid w:val="00B720FE"/>
    <w:rsid w:val="00B73324"/>
    <w:rsid w:val="00B752C3"/>
    <w:rsid w:val="00B75B03"/>
    <w:rsid w:val="00B7764C"/>
    <w:rsid w:val="00B8071E"/>
    <w:rsid w:val="00B8207D"/>
    <w:rsid w:val="00B8267E"/>
    <w:rsid w:val="00B83102"/>
    <w:rsid w:val="00B84E5E"/>
    <w:rsid w:val="00B85341"/>
    <w:rsid w:val="00B85BB7"/>
    <w:rsid w:val="00B864D0"/>
    <w:rsid w:val="00B86C40"/>
    <w:rsid w:val="00B87435"/>
    <w:rsid w:val="00B92761"/>
    <w:rsid w:val="00B92B4D"/>
    <w:rsid w:val="00B931B4"/>
    <w:rsid w:val="00B93F52"/>
    <w:rsid w:val="00BA067B"/>
    <w:rsid w:val="00BA13DF"/>
    <w:rsid w:val="00BA2325"/>
    <w:rsid w:val="00BA419A"/>
    <w:rsid w:val="00BA4D16"/>
    <w:rsid w:val="00BB16CF"/>
    <w:rsid w:val="00BB1A17"/>
    <w:rsid w:val="00BB4549"/>
    <w:rsid w:val="00BB540D"/>
    <w:rsid w:val="00BB542D"/>
    <w:rsid w:val="00BB62B5"/>
    <w:rsid w:val="00BB7239"/>
    <w:rsid w:val="00BC00D9"/>
    <w:rsid w:val="00BC0F85"/>
    <w:rsid w:val="00BC16C4"/>
    <w:rsid w:val="00BC194E"/>
    <w:rsid w:val="00BC2D1D"/>
    <w:rsid w:val="00BC487E"/>
    <w:rsid w:val="00BD1129"/>
    <w:rsid w:val="00BD168D"/>
    <w:rsid w:val="00BD2DF0"/>
    <w:rsid w:val="00BD4B32"/>
    <w:rsid w:val="00BE20DC"/>
    <w:rsid w:val="00BE4355"/>
    <w:rsid w:val="00BE72D8"/>
    <w:rsid w:val="00BF1856"/>
    <w:rsid w:val="00BF19C5"/>
    <w:rsid w:val="00BF20CA"/>
    <w:rsid w:val="00BF22B3"/>
    <w:rsid w:val="00BF327E"/>
    <w:rsid w:val="00BF504B"/>
    <w:rsid w:val="00BF5439"/>
    <w:rsid w:val="00C002A0"/>
    <w:rsid w:val="00C008FB"/>
    <w:rsid w:val="00C00FF9"/>
    <w:rsid w:val="00C05A72"/>
    <w:rsid w:val="00C06287"/>
    <w:rsid w:val="00C128C0"/>
    <w:rsid w:val="00C13051"/>
    <w:rsid w:val="00C14376"/>
    <w:rsid w:val="00C15165"/>
    <w:rsid w:val="00C15D17"/>
    <w:rsid w:val="00C17B0D"/>
    <w:rsid w:val="00C22427"/>
    <w:rsid w:val="00C234A5"/>
    <w:rsid w:val="00C2451A"/>
    <w:rsid w:val="00C24E54"/>
    <w:rsid w:val="00C2569F"/>
    <w:rsid w:val="00C25D64"/>
    <w:rsid w:val="00C262B7"/>
    <w:rsid w:val="00C263BB"/>
    <w:rsid w:val="00C3009A"/>
    <w:rsid w:val="00C30584"/>
    <w:rsid w:val="00C31300"/>
    <w:rsid w:val="00C3288D"/>
    <w:rsid w:val="00C32FFD"/>
    <w:rsid w:val="00C332A5"/>
    <w:rsid w:val="00C343DB"/>
    <w:rsid w:val="00C36F5D"/>
    <w:rsid w:val="00C375CD"/>
    <w:rsid w:val="00C40A89"/>
    <w:rsid w:val="00C40FC3"/>
    <w:rsid w:val="00C41D2E"/>
    <w:rsid w:val="00C42187"/>
    <w:rsid w:val="00C42991"/>
    <w:rsid w:val="00C466A1"/>
    <w:rsid w:val="00C4767E"/>
    <w:rsid w:val="00C47DDA"/>
    <w:rsid w:val="00C5273F"/>
    <w:rsid w:val="00C557FF"/>
    <w:rsid w:val="00C61610"/>
    <w:rsid w:val="00C63F6E"/>
    <w:rsid w:val="00C649C9"/>
    <w:rsid w:val="00C66D3C"/>
    <w:rsid w:val="00C67625"/>
    <w:rsid w:val="00C700BA"/>
    <w:rsid w:val="00C70B5B"/>
    <w:rsid w:val="00C70F8A"/>
    <w:rsid w:val="00C71C96"/>
    <w:rsid w:val="00C722D9"/>
    <w:rsid w:val="00C73733"/>
    <w:rsid w:val="00C73F9D"/>
    <w:rsid w:val="00C75639"/>
    <w:rsid w:val="00C75FCA"/>
    <w:rsid w:val="00C7615F"/>
    <w:rsid w:val="00C76CF9"/>
    <w:rsid w:val="00C8114C"/>
    <w:rsid w:val="00C821A9"/>
    <w:rsid w:val="00C8366F"/>
    <w:rsid w:val="00C86936"/>
    <w:rsid w:val="00C86C28"/>
    <w:rsid w:val="00C924C2"/>
    <w:rsid w:val="00C9296F"/>
    <w:rsid w:val="00C92B07"/>
    <w:rsid w:val="00C94141"/>
    <w:rsid w:val="00C9610E"/>
    <w:rsid w:val="00C977E6"/>
    <w:rsid w:val="00C977F7"/>
    <w:rsid w:val="00C97CE8"/>
    <w:rsid w:val="00C97E86"/>
    <w:rsid w:val="00CA1519"/>
    <w:rsid w:val="00CA24BA"/>
    <w:rsid w:val="00CA3887"/>
    <w:rsid w:val="00CA435F"/>
    <w:rsid w:val="00CA4A57"/>
    <w:rsid w:val="00CA5CAF"/>
    <w:rsid w:val="00CB0DF5"/>
    <w:rsid w:val="00CB11E5"/>
    <w:rsid w:val="00CB2C27"/>
    <w:rsid w:val="00CB38CC"/>
    <w:rsid w:val="00CB4034"/>
    <w:rsid w:val="00CB5700"/>
    <w:rsid w:val="00CC10D6"/>
    <w:rsid w:val="00CC1E39"/>
    <w:rsid w:val="00CC20BE"/>
    <w:rsid w:val="00CC2FDE"/>
    <w:rsid w:val="00CC37AC"/>
    <w:rsid w:val="00CC6933"/>
    <w:rsid w:val="00CD16A2"/>
    <w:rsid w:val="00CD24C2"/>
    <w:rsid w:val="00CD3D49"/>
    <w:rsid w:val="00CD4423"/>
    <w:rsid w:val="00CD4490"/>
    <w:rsid w:val="00CD6F50"/>
    <w:rsid w:val="00CE1B02"/>
    <w:rsid w:val="00CE31F4"/>
    <w:rsid w:val="00CE5215"/>
    <w:rsid w:val="00CE54CB"/>
    <w:rsid w:val="00CF0116"/>
    <w:rsid w:val="00CF0BAE"/>
    <w:rsid w:val="00CF1FBD"/>
    <w:rsid w:val="00CF2F30"/>
    <w:rsid w:val="00CF4EC1"/>
    <w:rsid w:val="00CF6F18"/>
    <w:rsid w:val="00D009B6"/>
    <w:rsid w:val="00D01375"/>
    <w:rsid w:val="00D038C6"/>
    <w:rsid w:val="00D04A07"/>
    <w:rsid w:val="00D04D5E"/>
    <w:rsid w:val="00D0530B"/>
    <w:rsid w:val="00D056BB"/>
    <w:rsid w:val="00D05D5C"/>
    <w:rsid w:val="00D069E9"/>
    <w:rsid w:val="00D07A9D"/>
    <w:rsid w:val="00D07C0C"/>
    <w:rsid w:val="00D10230"/>
    <w:rsid w:val="00D119BF"/>
    <w:rsid w:val="00D13A5D"/>
    <w:rsid w:val="00D1418A"/>
    <w:rsid w:val="00D173E6"/>
    <w:rsid w:val="00D2127D"/>
    <w:rsid w:val="00D237A7"/>
    <w:rsid w:val="00D24157"/>
    <w:rsid w:val="00D245DC"/>
    <w:rsid w:val="00D24EB4"/>
    <w:rsid w:val="00D26C65"/>
    <w:rsid w:val="00D27587"/>
    <w:rsid w:val="00D27A9B"/>
    <w:rsid w:val="00D27C4C"/>
    <w:rsid w:val="00D3008A"/>
    <w:rsid w:val="00D30923"/>
    <w:rsid w:val="00D316D5"/>
    <w:rsid w:val="00D317DB"/>
    <w:rsid w:val="00D328FC"/>
    <w:rsid w:val="00D3325E"/>
    <w:rsid w:val="00D33502"/>
    <w:rsid w:val="00D335E8"/>
    <w:rsid w:val="00D35289"/>
    <w:rsid w:val="00D35581"/>
    <w:rsid w:val="00D35F0F"/>
    <w:rsid w:val="00D40ADA"/>
    <w:rsid w:val="00D41C50"/>
    <w:rsid w:val="00D424DC"/>
    <w:rsid w:val="00D4491B"/>
    <w:rsid w:val="00D459C7"/>
    <w:rsid w:val="00D47CC4"/>
    <w:rsid w:val="00D51527"/>
    <w:rsid w:val="00D5198D"/>
    <w:rsid w:val="00D51E21"/>
    <w:rsid w:val="00D52C92"/>
    <w:rsid w:val="00D52CAD"/>
    <w:rsid w:val="00D53CEA"/>
    <w:rsid w:val="00D53EF7"/>
    <w:rsid w:val="00D54BF2"/>
    <w:rsid w:val="00D54D1A"/>
    <w:rsid w:val="00D558A9"/>
    <w:rsid w:val="00D56E58"/>
    <w:rsid w:val="00D56EF9"/>
    <w:rsid w:val="00D5707F"/>
    <w:rsid w:val="00D624EA"/>
    <w:rsid w:val="00D62C37"/>
    <w:rsid w:val="00D635BE"/>
    <w:rsid w:val="00D63720"/>
    <w:rsid w:val="00D639C5"/>
    <w:rsid w:val="00D665B8"/>
    <w:rsid w:val="00D66FE9"/>
    <w:rsid w:val="00D701EB"/>
    <w:rsid w:val="00D70496"/>
    <w:rsid w:val="00D70C45"/>
    <w:rsid w:val="00D73D6F"/>
    <w:rsid w:val="00D7691E"/>
    <w:rsid w:val="00D76F58"/>
    <w:rsid w:val="00D80DE1"/>
    <w:rsid w:val="00D813C6"/>
    <w:rsid w:val="00D8213C"/>
    <w:rsid w:val="00D82C69"/>
    <w:rsid w:val="00D84723"/>
    <w:rsid w:val="00D8781F"/>
    <w:rsid w:val="00D87DB6"/>
    <w:rsid w:val="00D94623"/>
    <w:rsid w:val="00D96CF5"/>
    <w:rsid w:val="00DA068C"/>
    <w:rsid w:val="00DA5ABB"/>
    <w:rsid w:val="00DB133B"/>
    <w:rsid w:val="00DB1D42"/>
    <w:rsid w:val="00DB2285"/>
    <w:rsid w:val="00DB2A70"/>
    <w:rsid w:val="00DB3C0D"/>
    <w:rsid w:val="00DB4200"/>
    <w:rsid w:val="00DB46A0"/>
    <w:rsid w:val="00DB4FAD"/>
    <w:rsid w:val="00DB731C"/>
    <w:rsid w:val="00DC148B"/>
    <w:rsid w:val="00DC3879"/>
    <w:rsid w:val="00DC3E15"/>
    <w:rsid w:val="00DC3E56"/>
    <w:rsid w:val="00DC5B21"/>
    <w:rsid w:val="00DC657C"/>
    <w:rsid w:val="00DC7805"/>
    <w:rsid w:val="00DD0A91"/>
    <w:rsid w:val="00DD0AFB"/>
    <w:rsid w:val="00DD0B33"/>
    <w:rsid w:val="00DD175A"/>
    <w:rsid w:val="00DD32C6"/>
    <w:rsid w:val="00DD50F0"/>
    <w:rsid w:val="00DE0A69"/>
    <w:rsid w:val="00DE418A"/>
    <w:rsid w:val="00DE5D1F"/>
    <w:rsid w:val="00DE600D"/>
    <w:rsid w:val="00DE712A"/>
    <w:rsid w:val="00DE723B"/>
    <w:rsid w:val="00DF0AA5"/>
    <w:rsid w:val="00DF18AE"/>
    <w:rsid w:val="00DF18CC"/>
    <w:rsid w:val="00DF2B21"/>
    <w:rsid w:val="00DF493A"/>
    <w:rsid w:val="00DF5705"/>
    <w:rsid w:val="00DF618B"/>
    <w:rsid w:val="00DF6262"/>
    <w:rsid w:val="00E00182"/>
    <w:rsid w:val="00E010E3"/>
    <w:rsid w:val="00E0111F"/>
    <w:rsid w:val="00E02315"/>
    <w:rsid w:val="00E023A5"/>
    <w:rsid w:val="00E02C91"/>
    <w:rsid w:val="00E06E2B"/>
    <w:rsid w:val="00E06FAB"/>
    <w:rsid w:val="00E07C6D"/>
    <w:rsid w:val="00E10343"/>
    <w:rsid w:val="00E10F11"/>
    <w:rsid w:val="00E117EE"/>
    <w:rsid w:val="00E13A28"/>
    <w:rsid w:val="00E13A3E"/>
    <w:rsid w:val="00E1516A"/>
    <w:rsid w:val="00E15D72"/>
    <w:rsid w:val="00E16361"/>
    <w:rsid w:val="00E16CF4"/>
    <w:rsid w:val="00E20493"/>
    <w:rsid w:val="00E234E2"/>
    <w:rsid w:val="00E23AFE"/>
    <w:rsid w:val="00E25124"/>
    <w:rsid w:val="00E25FA5"/>
    <w:rsid w:val="00E27477"/>
    <w:rsid w:val="00E27A16"/>
    <w:rsid w:val="00E313E3"/>
    <w:rsid w:val="00E3271F"/>
    <w:rsid w:val="00E32F89"/>
    <w:rsid w:val="00E3353A"/>
    <w:rsid w:val="00E33984"/>
    <w:rsid w:val="00E34016"/>
    <w:rsid w:val="00E4019D"/>
    <w:rsid w:val="00E40E06"/>
    <w:rsid w:val="00E430E8"/>
    <w:rsid w:val="00E43171"/>
    <w:rsid w:val="00E46589"/>
    <w:rsid w:val="00E46710"/>
    <w:rsid w:val="00E505EA"/>
    <w:rsid w:val="00E5140C"/>
    <w:rsid w:val="00E51847"/>
    <w:rsid w:val="00E54086"/>
    <w:rsid w:val="00E546F4"/>
    <w:rsid w:val="00E55D39"/>
    <w:rsid w:val="00E571CA"/>
    <w:rsid w:val="00E57546"/>
    <w:rsid w:val="00E613C2"/>
    <w:rsid w:val="00E6206D"/>
    <w:rsid w:val="00E6230E"/>
    <w:rsid w:val="00E7267A"/>
    <w:rsid w:val="00E742E2"/>
    <w:rsid w:val="00E7669E"/>
    <w:rsid w:val="00E7695E"/>
    <w:rsid w:val="00E76A3D"/>
    <w:rsid w:val="00E77269"/>
    <w:rsid w:val="00E802B8"/>
    <w:rsid w:val="00E84E93"/>
    <w:rsid w:val="00E871D6"/>
    <w:rsid w:val="00E87F4F"/>
    <w:rsid w:val="00E944A8"/>
    <w:rsid w:val="00E95E03"/>
    <w:rsid w:val="00EA01FC"/>
    <w:rsid w:val="00EA280F"/>
    <w:rsid w:val="00EA2AD9"/>
    <w:rsid w:val="00EA4E8B"/>
    <w:rsid w:val="00EA7AC7"/>
    <w:rsid w:val="00EB098E"/>
    <w:rsid w:val="00EB0C07"/>
    <w:rsid w:val="00EB15C5"/>
    <w:rsid w:val="00EB2CBF"/>
    <w:rsid w:val="00EB3DC9"/>
    <w:rsid w:val="00EB6548"/>
    <w:rsid w:val="00EB6FCB"/>
    <w:rsid w:val="00EC0391"/>
    <w:rsid w:val="00EC0710"/>
    <w:rsid w:val="00EC1F8F"/>
    <w:rsid w:val="00EC3674"/>
    <w:rsid w:val="00ED0ACA"/>
    <w:rsid w:val="00ED2693"/>
    <w:rsid w:val="00ED67B5"/>
    <w:rsid w:val="00ED6A52"/>
    <w:rsid w:val="00ED6C4B"/>
    <w:rsid w:val="00EE1177"/>
    <w:rsid w:val="00EE2F1E"/>
    <w:rsid w:val="00EF066E"/>
    <w:rsid w:val="00EF1FD8"/>
    <w:rsid w:val="00EF309A"/>
    <w:rsid w:val="00EF40FA"/>
    <w:rsid w:val="00EF5BF5"/>
    <w:rsid w:val="00EF5FAC"/>
    <w:rsid w:val="00EF7C98"/>
    <w:rsid w:val="00F00760"/>
    <w:rsid w:val="00F0268B"/>
    <w:rsid w:val="00F033C8"/>
    <w:rsid w:val="00F074CF"/>
    <w:rsid w:val="00F11516"/>
    <w:rsid w:val="00F13C14"/>
    <w:rsid w:val="00F13E76"/>
    <w:rsid w:val="00F141CB"/>
    <w:rsid w:val="00F15FFD"/>
    <w:rsid w:val="00F16165"/>
    <w:rsid w:val="00F1695B"/>
    <w:rsid w:val="00F17460"/>
    <w:rsid w:val="00F235FA"/>
    <w:rsid w:val="00F2500C"/>
    <w:rsid w:val="00F26C2A"/>
    <w:rsid w:val="00F26F8F"/>
    <w:rsid w:val="00F2735C"/>
    <w:rsid w:val="00F302FC"/>
    <w:rsid w:val="00F30B36"/>
    <w:rsid w:val="00F33A4F"/>
    <w:rsid w:val="00F34370"/>
    <w:rsid w:val="00F34E24"/>
    <w:rsid w:val="00F354C7"/>
    <w:rsid w:val="00F35ED3"/>
    <w:rsid w:val="00F36D48"/>
    <w:rsid w:val="00F37EE7"/>
    <w:rsid w:val="00F40919"/>
    <w:rsid w:val="00F425AD"/>
    <w:rsid w:val="00F4267A"/>
    <w:rsid w:val="00F44E33"/>
    <w:rsid w:val="00F45947"/>
    <w:rsid w:val="00F471C6"/>
    <w:rsid w:val="00F528F2"/>
    <w:rsid w:val="00F530D1"/>
    <w:rsid w:val="00F535B7"/>
    <w:rsid w:val="00F54481"/>
    <w:rsid w:val="00F57CD1"/>
    <w:rsid w:val="00F603E6"/>
    <w:rsid w:val="00F61C05"/>
    <w:rsid w:val="00F62893"/>
    <w:rsid w:val="00F632D0"/>
    <w:rsid w:val="00F63400"/>
    <w:rsid w:val="00F638BD"/>
    <w:rsid w:val="00F64CC9"/>
    <w:rsid w:val="00F655B3"/>
    <w:rsid w:val="00F66542"/>
    <w:rsid w:val="00F66879"/>
    <w:rsid w:val="00F67ABB"/>
    <w:rsid w:val="00F706F3"/>
    <w:rsid w:val="00F72F24"/>
    <w:rsid w:val="00F73052"/>
    <w:rsid w:val="00F741EF"/>
    <w:rsid w:val="00F7493E"/>
    <w:rsid w:val="00F75A44"/>
    <w:rsid w:val="00F76EC3"/>
    <w:rsid w:val="00F80CF5"/>
    <w:rsid w:val="00F82172"/>
    <w:rsid w:val="00F85B78"/>
    <w:rsid w:val="00F863C1"/>
    <w:rsid w:val="00F86805"/>
    <w:rsid w:val="00F86852"/>
    <w:rsid w:val="00F8727C"/>
    <w:rsid w:val="00F874A1"/>
    <w:rsid w:val="00F9016E"/>
    <w:rsid w:val="00F90828"/>
    <w:rsid w:val="00F9190E"/>
    <w:rsid w:val="00F919ED"/>
    <w:rsid w:val="00F92D0A"/>
    <w:rsid w:val="00F92D3B"/>
    <w:rsid w:val="00F9405E"/>
    <w:rsid w:val="00F9409F"/>
    <w:rsid w:val="00F94BCB"/>
    <w:rsid w:val="00FA0553"/>
    <w:rsid w:val="00FA15A2"/>
    <w:rsid w:val="00FA1614"/>
    <w:rsid w:val="00FA266A"/>
    <w:rsid w:val="00FA291D"/>
    <w:rsid w:val="00FA33B7"/>
    <w:rsid w:val="00FA6623"/>
    <w:rsid w:val="00FA753D"/>
    <w:rsid w:val="00FB06E0"/>
    <w:rsid w:val="00FB1ABE"/>
    <w:rsid w:val="00FB3B83"/>
    <w:rsid w:val="00FB45B4"/>
    <w:rsid w:val="00FB5B2A"/>
    <w:rsid w:val="00FB6213"/>
    <w:rsid w:val="00FB6640"/>
    <w:rsid w:val="00FB69D5"/>
    <w:rsid w:val="00FC2949"/>
    <w:rsid w:val="00FC3CFE"/>
    <w:rsid w:val="00FC3FD6"/>
    <w:rsid w:val="00FC44C6"/>
    <w:rsid w:val="00FC47AD"/>
    <w:rsid w:val="00FC7623"/>
    <w:rsid w:val="00FD44A7"/>
    <w:rsid w:val="00FD457D"/>
    <w:rsid w:val="00FD59A7"/>
    <w:rsid w:val="00FD6677"/>
    <w:rsid w:val="00FD7583"/>
    <w:rsid w:val="00FD7A81"/>
    <w:rsid w:val="00FE1863"/>
    <w:rsid w:val="00FE6847"/>
    <w:rsid w:val="00FE6D1E"/>
    <w:rsid w:val="00FF13DB"/>
    <w:rsid w:val="00FF2F4E"/>
    <w:rsid w:val="00FF2F8F"/>
    <w:rsid w:val="00FF3B9E"/>
    <w:rsid w:val="00FF48B8"/>
    <w:rsid w:val="00FF4CED"/>
    <w:rsid w:val="00FF5379"/>
    <w:rsid w:val="00FF6125"/>
    <w:rsid w:val="00FF6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7C0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C5C"/>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FD45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C04C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04C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351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0D"/>
    <w:pPr>
      <w:ind w:left="720"/>
      <w:contextualSpacing/>
    </w:pPr>
  </w:style>
  <w:style w:type="character" w:customStyle="1" w:styleId="Heading2Char">
    <w:name w:val="Heading 2 Char"/>
    <w:basedOn w:val="DefaultParagraphFont"/>
    <w:link w:val="Heading2"/>
    <w:uiPriority w:val="9"/>
    <w:rsid w:val="003C04C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C04C8"/>
    <w:rPr>
      <w:rFonts w:ascii="Times New Roman" w:eastAsia="Times New Roman" w:hAnsi="Times New Roman" w:cs="Times New Roman"/>
      <w:b/>
      <w:bCs/>
      <w:sz w:val="27"/>
      <w:szCs w:val="27"/>
      <w:lang w:val="en-US"/>
    </w:rPr>
  </w:style>
  <w:style w:type="paragraph" w:styleId="NormalWeb">
    <w:name w:val="Normal (Web)"/>
    <w:basedOn w:val="Normal"/>
    <w:link w:val="NormalWebChar"/>
    <w:uiPriority w:val="99"/>
    <w:unhideWhenUsed/>
    <w:rsid w:val="003C04C8"/>
    <w:pPr>
      <w:spacing w:before="100" w:beforeAutospacing="1" w:after="100" w:afterAutospacing="1"/>
    </w:pPr>
  </w:style>
  <w:style w:type="character" w:styleId="Hyperlink">
    <w:name w:val="Hyperlink"/>
    <w:basedOn w:val="DefaultParagraphFont"/>
    <w:uiPriority w:val="99"/>
    <w:unhideWhenUsed/>
    <w:rsid w:val="003C04C8"/>
    <w:rPr>
      <w:color w:val="0000FF"/>
      <w:u w:val="single"/>
    </w:rPr>
  </w:style>
  <w:style w:type="character" w:customStyle="1" w:styleId="Heading1Char">
    <w:name w:val="Heading 1 Char"/>
    <w:basedOn w:val="DefaultParagraphFont"/>
    <w:link w:val="Heading1"/>
    <w:uiPriority w:val="9"/>
    <w:rsid w:val="00FD457D"/>
    <w:rPr>
      <w:rFonts w:asciiTheme="majorHAnsi" w:eastAsiaTheme="majorEastAsia" w:hAnsiTheme="majorHAnsi" w:cstheme="majorBidi"/>
      <w:color w:val="2E74B5" w:themeColor="accent1" w:themeShade="BF"/>
      <w:sz w:val="32"/>
      <w:szCs w:val="32"/>
    </w:rPr>
  </w:style>
  <w:style w:type="character" w:customStyle="1" w:styleId="id-label">
    <w:name w:val="id-label"/>
    <w:basedOn w:val="DefaultParagraphFont"/>
    <w:rsid w:val="00FB69D5"/>
  </w:style>
  <w:style w:type="character" w:styleId="Strong">
    <w:name w:val="Strong"/>
    <w:basedOn w:val="DefaultParagraphFont"/>
    <w:uiPriority w:val="22"/>
    <w:qFormat/>
    <w:rsid w:val="00FB69D5"/>
    <w:rPr>
      <w:b/>
      <w:bCs/>
    </w:rPr>
  </w:style>
  <w:style w:type="paragraph" w:customStyle="1" w:styleId="p">
    <w:name w:val="p"/>
    <w:basedOn w:val="Normal"/>
    <w:link w:val="pChar"/>
    <w:rsid w:val="0064414D"/>
    <w:pPr>
      <w:spacing w:before="100" w:beforeAutospacing="1" w:after="100" w:afterAutospacing="1"/>
    </w:pPr>
  </w:style>
  <w:style w:type="paragraph" w:styleId="BalloonText">
    <w:name w:val="Balloon Text"/>
    <w:basedOn w:val="Normal"/>
    <w:link w:val="BalloonTextChar"/>
    <w:uiPriority w:val="99"/>
    <w:semiHidden/>
    <w:unhideWhenUsed/>
    <w:rsid w:val="00A44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837"/>
    <w:rPr>
      <w:rFonts w:ascii="Segoe UI" w:hAnsi="Segoe UI" w:cs="Segoe UI"/>
      <w:sz w:val="18"/>
      <w:szCs w:val="18"/>
    </w:rPr>
  </w:style>
  <w:style w:type="character" w:customStyle="1" w:styleId="e24kjd">
    <w:name w:val="e24kjd"/>
    <w:basedOn w:val="DefaultParagraphFont"/>
    <w:rsid w:val="002B2FB9"/>
  </w:style>
  <w:style w:type="character" w:customStyle="1" w:styleId="UnresolvedMention1">
    <w:name w:val="Unresolved Mention1"/>
    <w:basedOn w:val="DefaultParagraphFont"/>
    <w:uiPriority w:val="99"/>
    <w:rsid w:val="00890C14"/>
    <w:rPr>
      <w:color w:val="605E5C"/>
      <w:shd w:val="clear" w:color="auto" w:fill="E1DFDD"/>
    </w:rPr>
  </w:style>
  <w:style w:type="character" w:customStyle="1" w:styleId="st">
    <w:name w:val="st"/>
    <w:basedOn w:val="DefaultParagraphFont"/>
    <w:rsid w:val="00911534"/>
  </w:style>
  <w:style w:type="character" w:styleId="Emphasis">
    <w:name w:val="Emphasis"/>
    <w:basedOn w:val="DefaultParagraphFont"/>
    <w:uiPriority w:val="20"/>
    <w:qFormat/>
    <w:rsid w:val="00911534"/>
    <w:rPr>
      <w:i/>
      <w:iCs/>
    </w:rPr>
  </w:style>
  <w:style w:type="paragraph" w:styleId="Header">
    <w:name w:val="header"/>
    <w:basedOn w:val="Normal"/>
    <w:link w:val="HeaderChar"/>
    <w:uiPriority w:val="99"/>
    <w:unhideWhenUsed/>
    <w:rsid w:val="00396D0F"/>
    <w:pPr>
      <w:tabs>
        <w:tab w:val="center" w:pos="4680"/>
        <w:tab w:val="right" w:pos="9360"/>
      </w:tabs>
    </w:pPr>
  </w:style>
  <w:style w:type="character" w:customStyle="1" w:styleId="HeaderChar">
    <w:name w:val="Header Char"/>
    <w:basedOn w:val="DefaultParagraphFont"/>
    <w:link w:val="Header"/>
    <w:uiPriority w:val="99"/>
    <w:rsid w:val="00396D0F"/>
  </w:style>
  <w:style w:type="paragraph" w:styleId="Footer">
    <w:name w:val="footer"/>
    <w:basedOn w:val="Normal"/>
    <w:link w:val="FooterChar"/>
    <w:uiPriority w:val="99"/>
    <w:unhideWhenUsed/>
    <w:rsid w:val="00396D0F"/>
    <w:pPr>
      <w:tabs>
        <w:tab w:val="center" w:pos="4680"/>
        <w:tab w:val="right" w:pos="9360"/>
      </w:tabs>
    </w:pPr>
  </w:style>
  <w:style w:type="character" w:customStyle="1" w:styleId="FooterChar">
    <w:name w:val="Footer Char"/>
    <w:basedOn w:val="DefaultParagraphFont"/>
    <w:link w:val="Footer"/>
    <w:uiPriority w:val="99"/>
    <w:rsid w:val="00396D0F"/>
  </w:style>
  <w:style w:type="character" w:customStyle="1" w:styleId="Heading4Char">
    <w:name w:val="Heading 4 Char"/>
    <w:basedOn w:val="DefaultParagraphFont"/>
    <w:link w:val="Heading4"/>
    <w:uiPriority w:val="9"/>
    <w:semiHidden/>
    <w:rsid w:val="0023515E"/>
    <w:rPr>
      <w:rFonts w:asciiTheme="majorHAnsi" w:eastAsiaTheme="majorEastAsia" w:hAnsiTheme="majorHAnsi" w:cstheme="majorBidi"/>
      <w:i/>
      <w:iCs/>
      <w:color w:val="2E74B5" w:themeColor="accent1" w:themeShade="BF"/>
    </w:rPr>
  </w:style>
  <w:style w:type="character" w:customStyle="1" w:styleId="citation">
    <w:name w:val="citation"/>
    <w:basedOn w:val="DefaultParagraphFont"/>
    <w:rsid w:val="00CF2F30"/>
  </w:style>
  <w:style w:type="character" w:customStyle="1" w:styleId="ref-journal">
    <w:name w:val="ref-journal"/>
    <w:basedOn w:val="DefaultParagraphFont"/>
    <w:rsid w:val="00CF2F30"/>
  </w:style>
  <w:style w:type="character" w:customStyle="1" w:styleId="ref-vol">
    <w:name w:val="ref-vol"/>
    <w:basedOn w:val="DefaultParagraphFont"/>
    <w:rsid w:val="00CF2F30"/>
  </w:style>
  <w:style w:type="paragraph" w:styleId="FootnoteText">
    <w:name w:val="footnote text"/>
    <w:basedOn w:val="Normal"/>
    <w:link w:val="FootnoteTextChar"/>
    <w:uiPriority w:val="99"/>
    <w:semiHidden/>
    <w:unhideWhenUsed/>
    <w:rsid w:val="00B57B68"/>
    <w:rPr>
      <w:sz w:val="20"/>
      <w:szCs w:val="20"/>
    </w:rPr>
  </w:style>
  <w:style w:type="character" w:customStyle="1" w:styleId="FootnoteTextChar">
    <w:name w:val="Footnote Text Char"/>
    <w:basedOn w:val="DefaultParagraphFont"/>
    <w:link w:val="FootnoteText"/>
    <w:uiPriority w:val="99"/>
    <w:semiHidden/>
    <w:rsid w:val="00B57B68"/>
    <w:rPr>
      <w:sz w:val="20"/>
      <w:szCs w:val="20"/>
      <w:lang w:val="en-US"/>
    </w:rPr>
  </w:style>
  <w:style w:type="character" w:styleId="FootnoteReference">
    <w:name w:val="footnote reference"/>
    <w:basedOn w:val="DefaultParagraphFont"/>
    <w:uiPriority w:val="99"/>
    <w:semiHidden/>
    <w:unhideWhenUsed/>
    <w:rsid w:val="00B57B68"/>
    <w:rPr>
      <w:vertAlign w:val="superscript"/>
    </w:rPr>
  </w:style>
  <w:style w:type="character" w:customStyle="1" w:styleId="highwire-cite-article-as">
    <w:name w:val="highwire-cite-article-as"/>
    <w:basedOn w:val="DefaultParagraphFont"/>
    <w:rsid w:val="00B57B68"/>
  </w:style>
  <w:style w:type="character" w:customStyle="1" w:styleId="italic">
    <w:name w:val="italic"/>
    <w:basedOn w:val="DefaultParagraphFont"/>
    <w:rsid w:val="00B57B68"/>
  </w:style>
  <w:style w:type="character" w:customStyle="1" w:styleId="name">
    <w:name w:val="name"/>
    <w:basedOn w:val="DefaultParagraphFont"/>
    <w:rsid w:val="00B57B68"/>
  </w:style>
  <w:style w:type="character" w:customStyle="1" w:styleId="contrib-role">
    <w:name w:val="contrib-role"/>
    <w:basedOn w:val="DefaultParagraphFont"/>
    <w:rsid w:val="00B57B68"/>
  </w:style>
  <w:style w:type="character" w:customStyle="1" w:styleId="identifier">
    <w:name w:val="identifier"/>
    <w:basedOn w:val="DefaultParagraphFont"/>
    <w:rsid w:val="00364F41"/>
  </w:style>
  <w:style w:type="table" w:styleId="TableGrid">
    <w:name w:val="Table Grid"/>
    <w:basedOn w:val="TableNormal"/>
    <w:uiPriority w:val="39"/>
    <w:rsid w:val="00F0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abel">
    <w:name w:val="reflabel"/>
    <w:basedOn w:val="DefaultParagraphFont"/>
    <w:rsid w:val="00B83102"/>
  </w:style>
  <w:style w:type="paragraph" w:customStyle="1" w:styleId="refauthorsname">
    <w:name w:val="ref__authors__name"/>
    <w:basedOn w:val="Normal"/>
    <w:rsid w:val="00B83102"/>
    <w:pPr>
      <w:spacing w:before="100" w:beforeAutospacing="1" w:after="100" w:afterAutospacing="1"/>
    </w:pPr>
  </w:style>
  <w:style w:type="character" w:customStyle="1" w:styleId="refseries">
    <w:name w:val="ref__series"/>
    <w:basedOn w:val="DefaultParagraphFont"/>
    <w:rsid w:val="00B83102"/>
  </w:style>
  <w:style w:type="character" w:customStyle="1" w:styleId="refseriesdate">
    <w:name w:val="ref__seriesdate"/>
    <w:basedOn w:val="DefaultParagraphFont"/>
    <w:rsid w:val="00B83102"/>
  </w:style>
  <w:style w:type="character" w:customStyle="1" w:styleId="refseriesvolume">
    <w:name w:val="ref__seriesvolume"/>
    <w:basedOn w:val="DefaultParagraphFont"/>
    <w:rsid w:val="00B83102"/>
  </w:style>
  <w:style w:type="character" w:customStyle="1" w:styleId="refcomment">
    <w:name w:val="refcomment"/>
    <w:basedOn w:val="DefaultParagraphFont"/>
    <w:rsid w:val="00B83102"/>
  </w:style>
  <w:style w:type="character" w:customStyle="1" w:styleId="refseriespages">
    <w:name w:val="ref__seriespages"/>
    <w:basedOn w:val="DefaultParagraphFont"/>
    <w:rsid w:val="00B83102"/>
  </w:style>
  <w:style w:type="character" w:customStyle="1" w:styleId="citation-part">
    <w:name w:val="citation-part"/>
    <w:basedOn w:val="DefaultParagraphFont"/>
    <w:rsid w:val="00B83102"/>
  </w:style>
  <w:style w:type="character" w:customStyle="1" w:styleId="docsum-pmid">
    <w:name w:val="docsum-pmid"/>
    <w:basedOn w:val="DefaultParagraphFont"/>
    <w:rsid w:val="00B83102"/>
  </w:style>
  <w:style w:type="paragraph" w:customStyle="1" w:styleId="EndNoteBibliographyTitle">
    <w:name w:val="EndNote Bibliography Title"/>
    <w:basedOn w:val="Normal"/>
    <w:link w:val="EndNoteBibliographyTitleChar"/>
    <w:rsid w:val="00362909"/>
    <w:pPr>
      <w:jc w:val="center"/>
    </w:pPr>
    <w:rPr>
      <w:rFonts w:ascii="Calibri" w:hAnsi="Calibri" w:cs="Calibri"/>
      <w:noProof/>
    </w:rPr>
  </w:style>
  <w:style w:type="character" w:customStyle="1" w:styleId="pChar">
    <w:name w:val="p Char"/>
    <w:basedOn w:val="DefaultParagraphFont"/>
    <w:link w:val="p"/>
    <w:rsid w:val="00362909"/>
    <w:rPr>
      <w:rFonts w:ascii="Times New Roman" w:eastAsia="Times New Roman" w:hAnsi="Times New Roman" w:cs="Times New Roman"/>
      <w:lang w:val="en-US"/>
    </w:rPr>
  </w:style>
  <w:style w:type="character" w:customStyle="1" w:styleId="EndNoteBibliographyTitleChar">
    <w:name w:val="EndNote Bibliography Title Char"/>
    <w:basedOn w:val="pChar"/>
    <w:link w:val="EndNoteBibliographyTitle"/>
    <w:rsid w:val="00362909"/>
    <w:rPr>
      <w:rFonts w:ascii="Calibri" w:eastAsia="Times New Roman" w:hAnsi="Calibri" w:cs="Calibri"/>
      <w:noProof/>
      <w:lang w:val="en-US"/>
    </w:rPr>
  </w:style>
  <w:style w:type="paragraph" w:customStyle="1" w:styleId="EndNoteBibliography">
    <w:name w:val="EndNote Bibliography"/>
    <w:basedOn w:val="Normal"/>
    <w:link w:val="EndNoteBibliographyChar"/>
    <w:rsid w:val="00362909"/>
    <w:rPr>
      <w:rFonts w:ascii="Calibri" w:hAnsi="Calibri" w:cs="Calibri"/>
      <w:noProof/>
    </w:rPr>
  </w:style>
  <w:style w:type="character" w:customStyle="1" w:styleId="EndNoteBibliographyChar">
    <w:name w:val="EndNote Bibliography Char"/>
    <w:basedOn w:val="pChar"/>
    <w:link w:val="EndNoteBibliography"/>
    <w:rsid w:val="00362909"/>
    <w:rPr>
      <w:rFonts w:ascii="Calibri" w:eastAsia="Times New Roman" w:hAnsi="Calibri" w:cs="Calibri"/>
      <w:noProof/>
      <w:lang w:val="en-US"/>
    </w:rPr>
  </w:style>
  <w:style w:type="character" w:styleId="CommentReference">
    <w:name w:val="annotation reference"/>
    <w:basedOn w:val="DefaultParagraphFont"/>
    <w:uiPriority w:val="99"/>
    <w:semiHidden/>
    <w:unhideWhenUsed/>
    <w:rsid w:val="00CF0116"/>
    <w:rPr>
      <w:sz w:val="18"/>
      <w:szCs w:val="18"/>
    </w:rPr>
  </w:style>
  <w:style w:type="paragraph" w:styleId="CommentText">
    <w:name w:val="annotation text"/>
    <w:basedOn w:val="Normal"/>
    <w:link w:val="CommentTextChar"/>
    <w:uiPriority w:val="99"/>
    <w:unhideWhenUsed/>
    <w:rsid w:val="00CF0116"/>
  </w:style>
  <w:style w:type="character" w:customStyle="1" w:styleId="CommentTextChar">
    <w:name w:val="Comment Text Char"/>
    <w:basedOn w:val="DefaultParagraphFont"/>
    <w:link w:val="CommentText"/>
    <w:uiPriority w:val="99"/>
    <w:rsid w:val="00CF0116"/>
    <w:rPr>
      <w:lang w:val="en-US"/>
    </w:rPr>
  </w:style>
  <w:style w:type="paragraph" w:styleId="CommentSubject">
    <w:name w:val="annotation subject"/>
    <w:basedOn w:val="CommentText"/>
    <w:next w:val="CommentText"/>
    <w:link w:val="CommentSubjectChar"/>
    <w:uiPriority w:val="99"/>
    <w:semiHidden/>
    <w:unhideWhenUsed/>
    <w:rsid w:val="00CF0116"/>
    <w:rPr>
      <w:b/>
      <w:bCs/>
      <w:sz w:val="20"/>
      <w:szCs w:val="20"/>
    </w:rPr>
  </w:style>
  <w:style w:type="character" w:customStyle="1" w:styleId="CommentSubjectChar">
    <w:name w:val="Comment Subject Char"/>
    <w:basedOn w:val="CommentTextChar"/>
    <w:link w:val="CommentSubject"/>
    <w:uiPriority w:val="99"/>
    <w:semiHidden/>
    <w:rsid w:val="00CF0116"/>
    <w:rPr>
      <w:b/>
      <w:bCs/>
      <w:sz w:val="20"/>
      <w:szCs w:val="20"/>
      <w:lang w:val="en-US"/>
    </w:rPr>
  </w:style>
  <w:style w:type="paragraph" w:styleId="Revision">
    <w:name w:val="Revision"/>
    <w:hidden/>
    <w:uiPriority w:val="99"/>
    <w:semiHidden/>
    <w:rsid w:val="005A126D"/>
    <w:rPr>
      <w:lang w:val="en-US"/>
    </w:rPr>
  </w:style>
  <w:style w:type="character" w:styleId="UnresolvedMention">
    <w:name w:val="Unresolved Mention"/>
    <w:basedOn w:val="DefaultParagraphFont"/>
    <w:uiPriority w:val="99"/>
    <w:rsid w:val="00EF7C98"/>
    <w:rPr>
      <w:color w:val="605E5C"/>
      <w:shd w:val="clear" w:color="auto" w:fill="E1DFDD"/>
    </w:rPr>
  </w:style>
  <w:style w:type="paragraph" w:customStyle="1" w:styleId="para">
    <w:name w:val="para"/>
    <w:basedOn w:val="Normal"/>
    <w:rsid w:val="00E27477"/>
    <w:pPr>
      <w:spacing w:before="100" w:beforeAutospacing="1" w:after="100" w:afterAutospacing="1"/>
    </w:pPr>
  </w:style>
  <w:style w:type="paragraph" w:customStyle="1" w:styleId="Default">
    <w:name w:val="Default"/>
    <w:rsid w:val="00E57546"/>
    <w:pPr>
      <w:autoSpaceDE w:val="0"/>
      <w:autoSpaceDN w:val="0"/>
      <w:adjustRightInd w:val="0"/>
    </w:pPr>
    <w:rPr>
      <w:rFonts w:ascii="OTNEJMQuadraat" w:hAnsi="OTNEJMQuadraat" w:cs="OTNEJMQuadraat"/>
      <w:color w:val="000000"/>
      <w:lang w:val="en-US"/>
    </w:rPr>
  </w:style>
  <w:style w:type="paragraph" w:customStyle="1" w:styleId="Pa26">
    <w:name w:val="Pa26"/>
    <w:basedOn w:val="Default"/>
    <w:next w:val="Default"/>
    <w:uiPriority w:val="99"/>
    <w:rsid w:val="00AD43FA"/>
    <w:pPr>
      <w:spacing w:line="161" w:lineRule="atLeast"/>
    </w:pPr>
    <w:rPr>
      <w:rFonts w:ascii="OTNEJMScalaSansLF" w:eastAsia="OTNEJMScalaSansLF" w:hAnsiTheme="minorHAnsi" w:cstheme="minorBidi"/>
      <w:color w:val="auto"/>
    </w:rPr>
  </w:style>
  <w:style w:type="paragraph" w:customStyle="1" w:styleId="Pa12">
    <w:name w:val="Pa12"/>
    <w:basedOn w:val="Default"/>
    <w:next w:val="Default"/>
    <w:uiPriority w:val="99"/>
    <w:rsid w:val="009F092A"/>
    <w:pPr>
      <w:spacing w:line="201" w:lineRule="atLeast"/>
    </w:pPr>
    <w:rPr>
      <w:rFonts w:cstheme="minorBidi"/>
      <w:color w:val="auto"/>
    </w:rPr>
  </w:style>
  <w:style w:type="character" w:customStyle="1" w:styleId="ref-title">
    <w:name w:val="ref-title"/>
    <w:basedOn w:val="DefaultParagraphFont"/>
    <w:rsid w:val="00466B24"/>
  </w:style>
  <w:style w:type="character" w:customStyle="1" w:styleId="custom-paragraph">
    <w:name w:val="custom-paragraph"/>
    <w:basedOn w:val="DefaultParagraphFont"/>
    <w:rsid w:val="00C30584"/>
  </w:style>
  <w:style w:type="character" w:customStyle="1" w:styleId="smallcaps">
    <w:name w:val="smallcaps"/>
    <w:basedOn w:val="DefaultParagraphFont"/>
    <w:rsid w:val="00671EE6"/>
  </w:style>
  <w:style w:type="character" w:styleId="FollowedHyperlink">
    <w:name w:val="FollowedHyperlink"/>
    <w:basedOn w:val="DefaultParagraphFont"/>
    <w:uiPriority w:val="99"/>
    <w:semiHidden/>
    <w:unhideWhenUsed/>
    <w:rsid w:val="001E7FBE"/>
    <w:rPr>
      <w:color w:val="954F72" w:themeColor="followedHyperlink"/>
      <w:u w:val="single"/>
    </w:rPr>
  </w:style>
  <w:style w:type="character" w:customStyle="1" w:styleId="highlight">
    <w:name w:val="highlight"/>
    <w:basedOn w:val="DefaultParagraphFont"/>
    <w:rsid w:val="009A16B2"/>
  </w:style>
  <w:style w:type="paragraph" w:styleId="NoSpacing">
    <w:name w:val="No Spacing"/>
    <w:uiPriority w:val="1"/>
    <w:qFormat/>
    <w:rsid w:val="007B0AD6"/>
    <w:rPr>
      <w:rFonts w:ascii="Times New Roman" w:eastAsia="Times New Roman" w:hAnsi="Times New Roman" w:cs="Times New Roman"/>
      <w:lang w:val="en-US"/>
    </w:rPr>
  </w:style>
  <w:style w:type="paragraph" w:customStyle="1" w:styleId="f-body--xs">
    <w:name w:val="f-body--xs"/>
    <w:basedOn w:val="Normal"/>
    <w:rsid w:val="00046524"/>
    <w:pPr>
      <w:spacing w:before="100" w:beforeAutospacing="1" w:after="100" w:afterAutospacing="1"/>
    </w:pPr>
  </w:style>
  <w:style w:type="character" w:customStyle="1" w:styleId="sr-only">
    <w:name w:val="sr-only"/>
    <w:basedOn w:val="DefaultParagraphFont"/>
    <w:rsid w:val="00046524"/>
  </w:style>
  <w:style w:type="paragraph" w:styleId="BodyText">
    <w:name w:val="Body Text"/>
    <w:basedOn w:val="Normal"/>
    <w:link w:val="BodyTextChar"/>
    <w:semiHidden/>
    <w:rsid w:val="00016DE8"/>
    <w:pPr>
      <w:jc w:val="center"/>
    </w:pPr>
    <w:rPr>
      <w:sz w:val="40"/>
      <w:szCs w:val="20"/>
    </w:rPr>
  </w:style>
  <w:style w:type="character" w:customStyle="1" w:styleId="BodyTextChar">
    <w:name w:val="Body Text Char"/>
    <w:basedOn w:val="DefaultParagraphFont"/>
    <w:link w:val="BodyText"/>
    <w:semiHidden/>
    <w:rsid w:val="00016DE8"/>
    <w:rPr>
      <w:rFonts w:ascii="Times New Roman" w:eastAsia="Times New Roman" w:hAnsi="Times New Roman" w:cs="Times New Roman"/>
      <w:sz w:val="40"/>
      <w:szCs w:val="20"/>
      <w:lang w:val="en-US"/>
    </w:rPr>
  </w:style>
  <w:style w:type="character" w:customStyle="1" w:styleId="NormalWebChar">
    <w:name w:val="Normal (Web) Char"/>
    <w:basedOn w:val="DefaultParagraphFont"/>
    <w:link w:val="NormalWeb"/>
    <w:uiPriority w:val="99"/>
    <w:rsid w:val="00F6340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9245">
      <w:bodyDiv w:val="1"/>
      <w:marLeft w:val="0"/>
      <w:marRight w:val="0"/>
      <w:marTop w:val="0"/>
      <w:marBottom w:val="0"/>
      <w:divBdr>
        <w:top w:val="none" w:sz="0" w:space="0" w:color="auto"/>
        <w:left w:val="none" w:sz="0" w:space="0" w:color="auto"/>
        <w:bottom w:val="none" w:sz="0" w:space="0" w:color="auto"/>
        <w:right w:val="none" w:sz="0" w:space="0" w:color="auto"/>
      </w:divBdr>
      <w:divsChild>
        <w:div w:id="1197886830">
          <w:marLeft w:val="0"/>
          <w:marRight w:val="0"/>
          <w:marTop w:val="0"/>
          <w:marBottom w:val="0"/>
          <w:divBdr>
            <w:top w:val="none" w:sz="0" w:space="0" w:color="auto"/>
            <w:left w:val="none" w:sz="0" w:space="0" w:color="auto"/>
            <w:bottom w:val="none" w:sz="0" w:space="0" w:color="auto"/>
            <w:right w:val="none" w:sz="0" w:space="0" w:color="auto"/>
          </w:divBdr>
        </w:div>
        <w:div w:id="389577834">
          <w:marLeft w:val="0"/>
          <w:marRight w:val="0"/>
          <w:marTop w:val="0"/>
          <w:marBottom w:val="0"/>
          <w:divBdr>
            <w:top w:val="none" w:sz="0" w:space="0" w:color="auto"/>
            <w:left w:val="none" w:sz="0" w:space="0" w:color="auto"/>
            <w:bottom w:val="none" w:sz="0" w:space="0" w:color="auto"/>
            <w:right w:val="none" w:sz="0" w:space="0" w:color="auto"/>
          </w:divBdr>
        </w:div>
        <w:div w:id="640384133">
          <w:marLeft w:val="0"/>
          <w:marRight w:val="0"/>
          <w:marTop w:val="0"/>
          <w:marBottom w:val="0"/>
          <w:divBdr>
            <w:top w:val="none" w:sz="0" w:space="0" w:color="auto"/>
            <w:left w:val="none" w:sz="0" w:space="0" w:color="auto"/>
            <w:bottom w:val="none" w:sz="0" w:space="0" w:color="auto"/>
            <w:right w:val="none" w:sz="0" w:space="0" w:color="auto"/>
          </w:divBdr>
        </w:div>
        <w:div w:id="857424388">
          <w:marLeft w:val="0"/>
          <w:marRight w:val="0"/>
          <w:marTop w:val="0"/>
          <w:marBottom w:val="0"/>
          <w:divBdr>
            <w:top w:val="none" w:sz="0" w:space="0" w:color="auto"/>
            <w:left w:val="none" w:sz="0" w:space="0" w:color="auto"/>
            <w:bottom w:val="none" w:sz="0" w:space="0" w:color="auto"/>
            <w:right w:val="none" w:sz="0" w:space="0" w:color="auto"/>
          </w:divBdr>
        </w:div>
        <w:div w:id="992031254">
          <w:marLeft w:val="0"/>
          <w:marRight w:val="0"/>
          <w:marTop w:val="0"/>
          <w:marBottom w:val="0"/>
          <w:divBdr>
            <w:top w:val="none" w:sz="0" w:space="0" w:color="auto"/>
            <w:left w:val="none" w:sz="0" w:space="0" w:color="auto"/>
            <w:bottom w:val="none" w:sz="0" w:space="0" w:color="auto"/>
            <w:right w:val="none" w:sz="0" w:space="0" w:color="auto"/>
          </w:divBdr>
        </w:div>
        <w:div w:id="214775431">
          <w:marLeft w:val="0"/>
          <w:marRight w:val="0"/>
          <w:marTop w:val="0"/>
          <w:marBottom w:val="0"/>
          <w:divBdr>
            <w:top w:val="none" w:sz="0" w:space="0" w:color="auto"/>
            <w:left w:val="none" w:sz="0" w:space="0" w:color="auto"/>
            <w:bottom w:val="none" w:sz="0" w:space="0" w:color="auto"/>
            <w:right w:val="none" w:sz="0" w:space="0" w:color="auto"/>
          </w:divBdr>
        </w:div>
        <w:div w:id="1692610664">
          <w:marLeft w:val="0"/>
          <w:marRight w:val="0"/>
          <w:marTop w:val="0"/>
          <w:marBottom w:val="0"/>
          <w:divBdr>
            <w:top w:val="none" w:sz="0" w:space="0" w:color="auto"/>
            <w:left w:val="none" w:sz="0" w:space="0" w:color="auto"/>
            <w:bottom w:val="none" w:sz="0" w:space="0" w:color="auto"/>
            <w:right w:val="none" w:sz="0" w:space="0" w:color="auto"/>
          </w:divBdr>
        </w:div>
        <w:div w:id="420879981">
          <w:marLeft w:val="0"/>
          <w:marRight w:val="0"/>
          <w:marTop w:val="0"/>
          <w:marBottom w:val="0"/>
          <w:divBdr>
            <w:top w:val="none" w:sz="0" w:space="0" w:color="auto"/>
            <w:left w:val="none" w:sz="0" w:space="0" w:color="auto"/>
            <w:bottom w:val="none" w:sz="0" w:space="0" w:color="auto"/>
            <w:right w:val="none" w:sz="0" w:space="0" w:color="auto"/>
          </w:divBdr>
        </w:div>
        <w:div w:id="1511404983">
          <w:marLeft w:val="0"/>
          <w:marRight w:val="0"/>
          <w:marTop w:val="0"/>
          <w:marBottom w:val="0"/>
          <w:divBdr>
            <w:top w:val="none" w:sz="0" w:space="0" w:color="auto"/>
            <w:left w:val="none" w:sz="0" w:space="0" w:color="auto"/>
            <w:bottom w:val="none" w:sz="0" w:space="0" w:color="auto"/>
            <w:right w:val="none" w:sz="0" w:space="0" w:color="auto"/>
          </w:divBdr>
        </w:div>
        <w:div w:id="941451805">
          <w:marLeft w:val="0"/>
          <w:marRight w:val="0"/>
          <w:marTop w:val="0"/>
          <w:marBottom w:val="0"/>
          <w:divBdr>
            <w:top w:val="none" w:sz="0" w:space="0" w:color="auto"/>
            <w:left w:val="none" w:sz="0" w:space="0" w:color="auto"/>
            <w:bottom w:val="none" w:sz="0" w:space="0" w:color="auto"/>
            <w:right w:val="none" w:sz="0" w:space="0" w:color="auto"/>
          </w:divBdr>
        </w:div>
        <w:div w:id="129515112">
          <w:marLeft w:val="0"/>
          <w:marRight w:val="0"/>
          <w:marTop w:val="0"/>
          <w:marBottom w:val="0"/>
          <w:divBdr>
            <w:top w:val="none" w:sz="0" w:space="0" w:color="auto"/>
            <w:left w:val="none" w:sz="0" w:space="0" w:color="auto"/>
            <w:bottom w:val="none" w:sz="0" w:space="0" w:color="auto"/>
            <w:right w:val="none" w:sz="0" w:space="0" w:color="auto"/>
          </w:divBdr>
        </w:div>
        <w:div w:id="868183164">
          <w:marLeft w:val="0"/>
          <w:marRight w:val="0"/>
          <w:marTop w:val="0"/>
          <w:marBottom w:val="0"/>
          <w:divBdr>
            <w:top w:val="none" w:sz="0" w:space="0" w:color="auto"/>
            <w:left w:val="none" w:sz="0" w:space="0" w:color="auto"/>
            <w:bottom w:val="none" w:sz="0" w:space="0" w:color="auto"/>
            <w:right w:val="none" w:sz="0" w:space="0" w:color="auto"/>
          </w:divBdr>
        </w:div>
      </w:divsChild>
    </w:div>
    <w:div w:id="57939547">
      <w:bodyDiv w:val="1"/>
      <w:marLeft w:val="0"/>
      <w:marRight w:val="0"/>
      <w:marTop w:val="0"/>
      <w:marBottom w:val="0"/>
      <w:divBdr>
        <w:top w:val="none" w:sz="0" w:space="0" w:color="auto"/>
        <w:left w:val="none" w:sz="0" w:space="0" w:color="auto"/>
        <w:bottom w:val="none" w:sz="0" w:space="0" w:color="auto"/>
        <w:right w:val="none" w:sz="0" w:space="0" w:color="auto"/>
      </w:divBdr>
    </w:div>
    <w:div w:id="61216657">
      <w:bodyDiv w:val="1"/>
      <w:marLeft w:val="0"/>
      <w:marRight w:val="0"/>
      <w:marTop w:val="0"/>
      <w:marBottom w:val="0"/>
      <w:divBdr>
        <w:top w:val="none" w:sz="0" w:space="0" w:color="auto"/>
        <w:left w:val="none" w:sz="0" w:space="0" w:color="auto"/>
        <w:bottom w:val="none" w:sz="0" w:space="0" w:color="auto"/>
        <w:right w:val="none" w:sz="0" w:space="0" w:color="auto"/>
      </w:divBdr>
      <w:divsChild>
        <w:div w:id="1734039248">
          <w:marLeft w:val="0"/>
          <w:marRight w:val="0"/>
          <w:marTop w:val="0"/>
          <w:marBottom w:val="0"/>
          <w:divBdr>
            <w:top w:val="none" w:sz="0" w:space="0" w:color="auto"/>
            <w:left w:val="none" w:sz="0" w:space="0" w:color="auto"/>
            <w:bottom w:val="none" w:sz="0" w:space="0" w:color="auto"/>
            <w:right w:val="none" w:sz="0" w:space="0" w:color="auto"/>
          </w:divBdr>
        </w:div>
        <w:div w:id="121386511">
          <w:marLeft w:val="0"/>
          <w:marRight w:val="0"/>
          <w:marTop w:val="0"/>
          <w:marBottom w:val="0"/>
          <w:divBdr>
            <w:top w:val="none" w:sz="0" w:space="0" w:color="auto"/>
            <w:left w:val="none" w:sz="0" w:space="0" w:color="auto"/>
            <w:bottom w:val="none" w:sz="0" w:space="0" w:color="auto"/>
            <w:right w:val="none" w:sz="0" w:space="0" w:color="auto"/>
          </w:divBdr>
        </w:div>
        <w:div w:id="1957709824">
          <w:marLeft w:val="0"/>
          <w:marRight w:val="0"/>
          <w:marTop w:val="0"/>
          <w:marBottom w:val="0"/>
          <w:divBdr>
            <w:top w:val="none" w:sz="0" w:space="0" w:color="auto"/>
            <w:left w:val="none" w:sz="0" w:space="0" w:color="auto"/>
            <w:bottom w:val="none" w:sz="0" w:space="0" w:color="auto"/>
            <w:right w:val="none" w:sz="0" w:space="0" w:color="auto"/>
          </w:divBdr>
        </w:div>
        <w:div w:id="1343126254">
          <w:marLeft w:val="0"/>
          <w:marRight w:val="0"/>
          <w:marTop w:val="0"/>
          <w:marBottom w:val="0"/>
          <w:divBdr>
            <w:top w:val="none" w:sz="0" w:space="0" w:color="auto"/>
            <w:left w:val="none" w:sz="0" w:space="0" w:color="auto"/>
            <w:bottom w:val="none" w:sz="0" w:space="0" w:color="auto"/>
            <w:right w:val="none" w:sz="0" w:space="0" w:color="auto"/>
          </w:divBdr>
        </w:div>
        <w:div w:id="915241255">
          <w:marLeft w:val="0"/>
          <w:marRight w:val="0"/>
          <w:marTop w:val="0"/>
          <w:marBottom w:val="0"/>
          <w:divBdr>
            <w:top w:val="none" w:sz="0" w:space="0" w:color="auto"/>
            <w:left w:val="none" w:sz="0" w:space="0" w:color="auto"/>
            <w:bottom w:val="none" w:sz="0" w:space="0" w:color="auto"/>
            <w:right w:val="none" w:sz="0" w:space="0" w:color="auto"/>
          </w:divBdr>
        </w:div>
      </w:divsChild>
    </w:div>
    <w:div w:id="111440839">
      <w:bodyDiv w:val="1"/>
      <w:marLeft w:val="0"/>
      <w:marRight w:val="0"/>
      <w:marTop w:val="0"/>
      <w:marBottom w:val="0"/>
      <w:divBdr>
        <w:top w:val="none" w:sz="0" w:space="0" w:color="auto"/>
        <w:left w:val="none" w:sz="0" w:space="0" w:color="auto"/>
        <w:bottom w:val="none" w:sz="0" w:space="0" w:color="auto"/>
        <w:right w:val="none" w:sz="0" w:space="0" w:color="auto"/>
      </w:divBdr>
    </w:div>
    <w:div w:id="126706991">
      <w:bodyDiv w:val="1"/>
      <w:marLeft w:val="0"/>
      <w:marRight w:val="0"/>
      <w:marTop w:val="0"/>
      <w:marBottom w:val="0"/>
      <w:divBdr>
        <w:top w:val="none" w:sz="0" w:space="0" w:color="auto"/>
        <w:left w:val="none" w:sz="0" w:space="0" w:color="auto"/>
        <w:bottom w:val="none" w:sz="0" w:space="0" w:color="auto"/>
        <w:right w:val="none" w:sz="0" w:space="0" w:color="auto"/>
      </w:divBdr>
    </w:div>
    <w:div w:id="141889077">
      <w:bodyDiv w:val="1"/>
      <w:marLeft w:val="0"/>
      <w:marRight w:val="0"/>
      <w:marTop w:val="0"/>
      <w:marBottom w:val="0"/>
      <w:divBdr>
        <w:top w:val="none" w:sz="0" w:space="0" w:color="auto"/>
        <w:left w:val="none" w:sz="0" w:space="0" w:color="auto"/>
        <w:bottom w:val="none" w:sz="0" w:space="0" w:color="auto"/>
        <w:right w:val="none" w:sz="0" w:space="0" w:color="auto"/>
      </w:divBdr>
    </w:div>
    <w:div w:id="151067040">
      <w:bodyDiv w:val="1"/>
      <w:marLeft w:val="0"/>
      <w:marRight w:val="0"/>
      <w:marTop w:val="0"/>
      <w:marBottom w:val="0"/>
      <w:divBdr>
        <w:top w:val="none" w:sz="0" w:space="0" w:color="auto"/>
        <w:left w:val="none" w:sz="0" w:space="0" w:color="auto"/>
        <w:bottom w:val="none" w:sz="0" w:space="0" w:color="auto"/>
        <w:right w:val="none" w:sz="0" w:space="0" w:color="auto"/>
      </w:divBdr>
    </w:div>
    <w:div w:id="177165163">
      <w:bodyDiv w:val="1"/>
      <w:marLeft w:val="0"/>
      <w:marRight w:val="0"/>
      <w:marTop w:val="0"/>
      <w:marBottom w:val="0"/>
      <w:divBdr>
        <w:top w:val="none" w:sz="0" w:space="0" w:color="auto"/>
        <w:left w:val="none" w:sz="0" w:space="0" w:color="auto"/>
        <w:bottom w:val="none" w:sz="0" w:space="0" w:color="auto"/>
        <w:right w:val="none" w:sz="0" w:space="0" w:color="auto"/>
      </w:divBdr>
      <w:divsChild>
        <w:div w:id="579098004">
          <w:marLeft w:val="0"/>
          <w:marRight w:val="0"/>
          <w:marTop w:val="0"/>
          <w:marBottom w:val="0"/>
          <w:divBdr>
            <w:top w:val="none" w:sz="0" w:space="0" w:color="auto"/>
            <w:left w:val="none" w:sz="0" w:space="0" w:color="auto"/>
            <w:bottom w:val="none" w:sz="0" w:space="0" w:color="auto"/>
            <w:right w:val="none" w:sz="0" w:space="0" w:color="auto"/>
          </w:divBdr>
        </w:div>
        <w:div w:id="635792806">
          <w:marLeft w:val="0"/>
          <w:marRight w:val="0"/>
          <w:marTop w:val="0"/>
          <w:marBottom w:val="0"/>
          <w:divBdr>
            <w:top w:val="none" w:sz="0" w:space="0" w:color="auto"/>
            <w:left w:val="none" w:sz="0" w:space="0" w:color="auto"/>
            <w:bottom w:val="none" w:sz="0" w:space="0" w:color="auto"/>
            <w:right w:val="none" w:sz="0" w:space="0" w:color="auto"/>
          </w:divBdr>
        </w:div>
        <w:div w:id="839583421">
          <w:marLeft w:val="0"/>
          <w:marRight w:val="0"/>
          <w:marTop w:val="0"/>
          <w:marBottom w:val="0"/>
          <w:divBdr>
            <w:top w:val="none" w:sz="0" w:space="0" w:color="auto"/>
            <w:left w:val="none" w:sz="0" w:space="0" w:color="auto"/>
            <w:bottom w:val="none" w:sz="0" w:space="0" w:color="auto"/>
            <w:right w:val="none" w:sz="0" w:space="0" w:color="auto"/>
          </w:divBdr>
        </w:div>
      </w:divsChild>
    </w:div>
    <w:div w:id="187764935">
      <w:bodyDiv w:val="1"/>
      <w:marLeft w:val="0"/>
      <w:marRight w:val="0"/>
      <w:marTop w:val="0"/>
      <w:marBottom w:val="0"/>
      <w:divBdr>
        <w:top w:val="none" w:sz="0" w:space="0" w:color="auto"/>
        <w:left w:val="none" w:sz="0" w:space="0" w:color="auto"/>
        <w:bottom w:val="none" w:sz="0" w:space="0" w:color="auto"/>
        <w:right w:val="none" w:sz="0" w:space="0" w:color="auto"/>
      </w:divBdr>
      <w:divsChild>
        <w:div w:id="1198198552">
          <w:marLeft w:val="0"/>
          <w:marRight w:val="0"/>
          <w:marTop w:val="0"/>
          <w:marBottom w:val="0"/>
          <w:divBdr>
            <w:top w:val="none" w:sz="0" w:space="0" w:color="auto"/>
            <w:left w:val="none" w:sz="0" w:space="0" w:color="auto"/>
            <w:bottom w:val="none" w:sz="0" w:space="0" w:color="auto"/>
            <w:right w:val="none" w:sz="0" w:space="0" w:color="auto"/>
          </w:divBdr>
        </w:div>
      </w:divsChild>
    </w:div>
    <w:div w:id="197746200">
      <w:bodyDiv w:val="1"/>
      <w:marLeft w:val="0"/>
      <w:marRight w:val="0"/>
      <w:marTop w:val="0"/>
      <w:marBottom w:val="0"/>
      <w:divBdr>
        <w:top w:val="none" w:sz="0" w:space="0" w:color="auto"/>
        <w:left w:val="none" w:sz="0" w:space="0" w:color="auto"/>
        <w:bottom w:val="none" w:sz="0" w:space="0" w:color="auto"/>
        <w:right w:val="none" w:sz="0" w:space="0" w:color="auto"/>
      </w:divBdr>
    </w:div>
    <w:div w:id="280187895">
      <w:bodyDiv w:val="1"/>
      <w:marLeft w:val="0"/>
      <w:marRight w:val="0"/>
      <w:marTop w:val="0"/>
      <w:marBottom w:val="0"/>
      <w:divBdr>
        <w:top w:val="none" w:sz="0" w:space="0" w:color="auto"/>
        <w:left w:val="none" w:sz="0" w:space="0" w:color="auto"/>
        <w:bottom w:val="none" w:sz="0" w:space="0" w:color="auto"/>
        <w:right w:val="none" w:sz="0" w:space="0" w:color="auto"/>
      </w:divBdr>
      <w:divsChild>
        <w:div w:id="2095513942">
          <w:marLeft w:val="0"/>
          <w:marRight w:val="0"/>
          <w:marTop w:val="0"/>
          <w:marBottom w:val="0"/>
          <w:divBdr>
            <w:top w:val="none" w:sz="0" w:space="0" w:color="auto"/>
            <w:left w:val="none" w:sz="0" w:space="0" w:color="auto"/>
            <w:bottom w:val="none" w:sz="0" w:space="0" w:color="auto"/>
            <w:right w:val="none" w:sz="0" w:space="0" w:color="auto"/>
          </w:divBdr>
        </w:div>
        <w:div w:id="1425879997">
          <w:marLeft w:val="0"/>
          <w:marRight w:val="0"/>
          <w:marTop w:val="0"/>
          <w:marBottom w:val="0"/>
          <w:divBdr>
            <w:top w:val="none" w:sz="0" w:space="0" w:color="auto"/>
            <w:left w:val="none" w:sz="0" w:space="0" w:color="auto"/>
            <w:bottom w:val="none" w:sz="0" w:space="0" w:color="auto"/>
            <w:right w:val="none" w:sz="0" w:space="0" w:color="auto"/>
          </w:divBdr>
        </w:div>
        <w:div w:id="1761565266">
          <w:marLeft w:val="0"/>
          <w:marRight w:val="0"/>
          <w:marTop w:val="0"/>
          <w:marBottom w:val="0"/>
          <w:divBdr>
            <w:top w:val="none" w:sz="0" w:space="0" w:color="auto"/>
            <w:left w:val="none" w:sz="0" w:space="0" w:color="auto"/>
            <w:bottom w:val="none" w:sz="0" w:space="0" w:color="auto"/>
            <w:right w:val="none" w:sz="0" w:space="0" w:color="auto"/>
          </w:divBdr>
        </w:div>
      </w:divsChild>
    </w:div>
    <w:div w:id="306016104">
      <w:bodyDiv w:val="1"/>
      <w:marLeft w:val="0"/>
      <w:marRight w:val="0"/>
      <w:marTop w:val="0"/>
      <w:marBottom w:val="0"/>
      <w:divBdr>
        <w:top w:val="none" w:sz="0" w:space="0" w:color="auto"/>
        <w:left w:val="none" w:sz="0" w:space="0" w:color="auto"/>
        <w:bottom w:val="none" w:sz="0" w:space="0" w:color="auto"/>
        <w:right w:val="none" w:sz="0" w:space="0" w:color="auto"/>
      </w:divBdr>
    </w:div>
    <w:div w:id="313141714">
      <w:bodyDiv w:val="1"/>
      <w:marLeft w:val="0"/>
      <w:marRight w:val="0"/>
      <w:marTop w:val="0"/>
      <w:marBottom w:val="0"/>
      <w:divBdr>
        <w:top w:val="none" w:sz="0" w:space="0" w:color="auto"/>
        <w:left w:val="none" w:sz="0" w:space="0" w:color="auto"/>
        <w:bottom w:val="none" w:sz="0" w:space="0" w:color="auto"/>
        <w:right w:val="none" w:sz="0" w:space="0" w:color="auto"/>
      </w:divBdr>
    </w:div>
    <w:div w:id="367409812">
      <w:bodyDiv w:val="1"/>
      <w:marLeft w:val="0"/>
      <w:marRight w:val="0"/>
      <w:marTop w:val="0"/>
      <w:marBottom w:val="0"/>
      <w:divBdr>
        <w:top w:val="none" w:sz="0" w:space="0" w:color="auto"/>
        <w:left w:val="none" w:sz="0" w:space="0" w:color="auto"/>
        <w:bottom w:val="none" w:sz="0" w:space="0" w:color="auto"/>
        <w:right w:val="none" w:sz="0" w:space="0" w:color="auto"/>
      </w:divBdr>
      <w:divsChild>
        <w:div w:id="763189692">
          <w:marLeft w:val="0"/>
          <w:marRight w:val="0"/>
          <w:marTop w:val="0"/>
          <w:marBottom w:val="0"/>
          <w:divBdr>
            <w:top w:val="none" w:sz="0" w:space="0" w:color="auto"/>
            <w:left w:val="none" w:sz="0" w:space="0" w:color="auto"/>
            <w:bottom w:val="none" w:sz="0" w:space="0" w:color="auto"/>
            <w:right w:val="none" w:sz="0" w:space="0" w:color="auto"/>
          </w:divBdr>
        </w:div>
      </w:divsChild>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83014021">
      <w:bodyDiv w:val="1"/>
      <w:marLeft w:val="0"/>
      <w:marRight w:val="0"/>
      <w:marTop w:val="0"/>
      <w:marBottom w:val="0"/>
      <w:divBdr>
        <w:top w:val="none" w:sz="0" w:space="0" w:color="auto"/>
        <w:left w:val="none" w:sz="0" w:space="0" w:color="auto"/>
        <w:bottom w:val="none" w:sz="0" w:space="0" w:color="auto"/>
        <w:right w:val="none" w:sz="0" w:space="0" w:color="auto"/>
      </w:divBdr>
    </w:div>
    <w:div w:id="496190806">
      <w:bodyDiv w:val="1"/>
      <w:marLeft w:val="0"/>
      <w:marRight w:val="0"/>
      <w:marTop w:val="0"/>
      <w:marBottom w:val="0"/>
      <w:divBdr>
        <w:top w:val="none" w:sz="0" w:space="0" w:color="auto"/>
        <w:left w:val="none" w:sz="0" w:space="0" w:color="auto"/>
        <w:bottom w:val="none" w:sz="0" w:space="0" w:color="auto"/>
        <w:right w:val="none" w:sz="0" w:space="0" w:color="auto"/>
      </w:divBdr>
      <w:divsChild>
        <w:div w:id="1142581124">
          <w:marLeft w:val="0"/>
          <w:marRight w:val="0"/>
          <w:marTop w:val="0"/>
          <w:marBottom w:val="0"/>
          <w:divBdr>
            <w:top w:val="none" w:sz="0" w:space="0" w:color="auto"/>
            <w:left w:val="none" w:sz="0" w:space="0" w:color="auto"/>
            <w:bottom w:val="none" w:sz="0" w:space="0" w:color="auto"/>
            <w:right w:val="none" w:sz="0" w:space="0" w:color="auto"/>
          </w:divBdr>
        </w:div>
        <w:div w:id="1825048927">
          <w:marLeft w:val="0"/>
          <w:marRight w:val="0"/>
          <w:marTop w:val="0"/>
          <w:marBottom w:val="0"/>
          <w:divBdr>
            <w:top w:val="none" w:sz="0" w:space="0" w:color="auto"/>
            <w:left w:val="none" w:sz="0" w:space="0" w:color="auto"/>
            <w:bottom w:val="none" w:sz="0" w:space="0" w:color="auto"/>
            <w:right w:val="none" w:sz="0" w:space="0" w:color="auto"/>
          </w:divBdr>
        </w:div>
      </w:divsChild>
    </w:div>
    <w:div w:id="533081220">
      <w:bodyDiv w:val="1"/>
      <w:marLeft w:val="0"/>
      <w:marRight w:val="0"/>
      <w:marTop w:val="0"/>
      <w:marBottom w:val="0"/>
      <w:divBdr>
        <w:top w:val="none" w:sz="0" w:space="0" w:color="auto"/>
        <w:left w:val="none" w:sz="0" w:space="0" w:color="auto"/>
        <w:bottom w:val="none" w:sz="0" w:space="0" w:color="auto"/>
        <w:right w:val="none" w:sz="0" w:space="0" w:color="auto"/>
      </w:divBdr>
      <w:divsChild>
        <w:div w:id="1988900565">
          <w:marLeft w:val="0"/>
          <w:marRight w:val="0"/>
          <w:marTop w:val="0"/>
          <w:marBottom w:val="0"/>
          <w:divBdr>
            <w:top w:val="none" w:sz="0" w:space="0" w:color="auto"/>
            <w:left w:val="none" w:sz="0" w:space="0" w:color="auto"/>
            <w:bottom w:val="none" w:sz="0" w:space="0" w:color="auto"/>
            <w:right w:val="none" w:sz="0" w:space="0" w:color="auto"/>
          </w:divBdr>
          <w:divsChild>
            <w:div w:id="115106969">
              <w:marLeft w:val="0"/>
              <w:marRight w:val="0"/>
              <w:marTop w:val="0"/>
              <w:marBottom w:val="0"/>
              <w:divBdr>
                <w:top w:val="none" w:sz="0" w:space="0" w:color="auto"/>
                <w:left w:val="none" w:sz="0" w:space="0" w:color="auto"/>
                <w:bottom w:val="none" w:sz="0" w:space="0" w:color="auto"/>
                <w:right w:val="none" w:sz="0" w:space="0" w:color="auto"/>
              </w:divBdr>
              <w:divsChild>
                <w:div w:id="15604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2684">
          <w:marLeft w:val="0"/>
          <w:marRight w:val="0"/>
          <w:marTop w:val="0"/>
          <w:marBottom w:val="0"/>
          <w:divBdr>
            <w:top w:val="none" w:sz="0" w:space="0" w:color="auto"/>
            <w:left w:val="none" w:sz="0" w:space="0" w:color="auto"/>
            <w:bottom w:val="none" w:sz="0" w:space="0" w:color="auto"/>
            <w:right w:val="none" w:sz="0" w:space="0" w:color="auto"/>
          </w:divBdr>
          <w:divsChild>
            <w:div w:id="514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4341">
      <w:bodyDiv w:val="1"/>
      <w:marLeft w:val="0"/>
      <w:marRight w:val="0"/>
      <w:marTop w:val="0"/>
      <w:marBottom w:val="0"/>
      <w:divBdr>
        <w:top w:val="none" w:sz="0" w:space="0" w:color="auto"/>
        <w:left w:val="none" w:sz="0" w:space="0" w:color="auto"/>
        <w:bottom w:val="none" w:sz="0" w:space="0" w:color="auto"/>
        <w:right w:val="none" w:sz="0" w:space="0" w:color="auto"/>
      </w:divBdr>
      <w:divsChild>
        <w:div w:id="1404715350">
          <w:marLeft w:val="0"/>
          <w:marRight w:val="0"/>
          <w:marTop w:val="0"/>
          <w:marBottom w:val="0"/>
          <w:divBdr>
            <w:top w:val="none" w:sz="0" w:space="0" w:color="auto"/>
            <w:left w:val="none" w:sz="0" w:space="0" w:color="auto"/>
            <w:bottom w:val="none" w:sz="0" w:space="0" w:color="auto"/>
            <w:right w:val="none" w:sz="0" w:space="0" w:color="auto"/>
          </w:divBdr>
        </w:div>
      </w:divsChild>
    </w:div>
    <w:div w:id="596407160">
      <w:bodyDiv w:val="1"/>
      <w:marLeft w:val="0"/>
      <w:marRight w:val="0"/>
      <w:marTop w:val="0"/>
      <w:marBottom w:val="0"/>
      <w:divBdr>
        <w:top w:val="none" w:sz="0" w:space="0" w:color="auto"/>
        <w:left w:val="none" w:sz="0" w:space="0" w:color="auto"/>
        <w:bottom w:val="none" w:sz="0" w:space="0" w:color="auto"/>
        <w:right w:val="none" w:sz="0" w:space="0" w:color="auto"/>
      </w:divBdr>
      <w:divsChild>
        <w:div w:id="242879043">
          <w:marLeft w:val="0"/>
          <w:marRight w:val="0"/>
          <w:marTop w:val="0"/>
          <w:marBottom w:val="0"/>
          <w:divBdr>
            <w:top w:val="none" w:sz="0" w:space="0" w:color="auto"/>
            <w:left w:val="none" w:sz="0" w:space="0" w:color="auto"/>
            <w:bottom w:val="none" w:sz="0" w:space="0" w:color="auto"/>
            <w:right w:val="none" w:sz="0" w:space="0" w:color="auto"/>
          </w:divBdr>
        </w:div>
        <w:div w:id="1208758566">
          <w:marLeft w:val="0"/>
          <w:marRight w:val="0"/>
          <w:marTop w:val="30"/>
          <w:marBottom w:val="30"/>
          <w:divBdr>
            <w:top w:val="none" w:sz="0" w:space="0" w:color="auto"/>
            <w:left w:val="none" w:sz="0" w:space="0" w:color="auto"/>
            <w:bottom w:val="none" w:sz="0" w:space="0" w:color="auto"/>
            <w:right w:val="none" w:sz="0" w:space="0" w:color="auto"/>
          </w:divBdr>
        </w:div>
      </w:divsChild>
    </w:div>
    <w:div w:id="632904225">
      <w:bodyDiv w:val="1"/>
      <w:marLeft w:val="0"/>
      <w:marRight w:val="0"/>
      <w:marTop w:val="0"/>
      <w:marBottom w:val="0"/>
      <w:divBdr>
        <w:top w:val="none" w:sz="0" w:space="0" w:color="auto"/>
        <w:left w:val="none" w:sz="0" w:space="0" w:color="auto"/>
        <w:bottom w:val="none" w:sz="0" w:space="0" w:color="auto"/>
        <w:right w:val="none" w:sz="0" w:space="0" w:color="auto"/>
      </w:divBdr>
    </w:div>
    <w:div w:id="659042837">
      <w:bodyDiv w:val="1"/>
      <w:marLeft w:val="0"/>
      <w:marRight w:val="0"/>
      <w:marTop w:val="0"/>
      <w:marBottom w:val="0"/>
      <w:divBdr>
        <w:top w:val="none" w:sz="0" w:space="0" w:color="auto"/>
        <w:left w:val="none" w:sz="0" w:space="0" w:color="auto"/>
        <w:bottom w:val="none" w:sz="0" w:space="0" w:color="auto"/>
        <w:right w:val="none" w:sz="0" w:space="0" w:color="auto"/>
      </w:divBdr>
      <w:divsChild>
        <w:div w:id="1883514059">
          <w:marLeft w:val="0"/>
          <w:marRight w:val="0"/>
          <w:marTop w:val="0"/>
          <w:marBottom w:val="0"/>
          <w:divBdr>
            <w:top w:val="none" w:sz="0" w:space="0" w:color="auto"/>
            <w:left w:val="none" w:sz="0" w:space="0" w:color="auto"/>
            <w:bottom w:val="none" w:sz="0" w:space="0" w:color="auto"/>
            <w:right w:val="none" w:sz="0" w:space="0" w:color="auto"/>
          </w:divBdr>
        </w:div>
        <w:div w:id="238096319">
          <w:marLeft w:val="0"/>
          <w:marRight w:val="0"/>
          <w:marTop w:val="0"/>
          <w:marBottom w:val="0"/>
          <w:divBdr>
            <w:top w:val="none" w:sz="0" w:space="0" w:color="auto"/>
            <w:left w:val="none" w:sz="0" w:space="0" w:color="auto"/>
            <w:bottom w:val="none" w:sz="0" w:space="0" w:color="auto"/>
            <w:right w:val="none" w:sz="0" w:space="0" w:color="auto"/>
          </w:divBdr>
        </w:div>
      </w:divsChild>
    </w:div>
    <w:div w:id="690110061">
      <w:bodyDiv w:val="1"/>
      <w:marLeft w:val="0"/>
      <w:marRight w:val="0"/>
      <w:marTop w:val="0"/>
      <w:marBottom w:val="0"/>
      <w:divBdr>
        <w:top w:val="none" w:sz="0" w:space="0" w:color="auto"/>
        <w:left w:val="none" w:sz="0" w:space="0" w:color="auto"/>
        <w:bottom w:val="none" w:sz="0" w:space="0" w:color="auto"/>
        <w:right w:val="none" w:sz="0" w:space="0" w:color="auto"/>
      </w:divBdr>
    </w:div>
    <w:div w:id="727072876">
      <w:bodyDiv w:val="1"/>
      <w:marLeft w:val="0"/>
      <w:marRight w:val="0"/>
      <w:marTop w:val="0"/>
      <w:marBottom w:val="0"/>
      <w:divBdr>
        <w:top w:val="none" w:sz="0" w:space="0" w:color="auto"/>
        <w:left w:val="none" w:sz="0" w:space="0" w:color="auto"/>
        <w:bottom w:val="none" w:sz="0" w:space="0" w:color="auto"/>
        <w:right w:val="none" w:sz="0" w:space="0" w:color="auto"/>
      </w:divBdr>
      <w:divsChild>
        <w:div w:id="1631208400">
          <w:marLeft w:val="0"/>
          <w:marRight w:val="0"/>
          <w:marTop w:val="0"/>
          <w:marBottom w:val="0"/>
          <w:divBdr>
            <w:top w:val="none" w:sz="0" w:space="0" w:color="auto"/>
            <w:left w:val="none" w:sz="0" w:space="0" w:color="auto"/>
            <w:bottom w:val="none" w:sz="0" w:space="0" w:color="auto"/>
            <w:right w:val="none" w:sz="0" w:space="0" w:color="auto"/>
          </w:divBdr>
          <w:divsChild>
            <w:div w:id="1176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070">
      <w:bodyDiv w:val="1"/>
      <w:marLeft w:val="0"/>
      <w:marRight w:val="0"/>
      <w:marTop w:val="0"/>
      <w:marBottom w:val="0"/>
      <w:divBdr>
        <w:top w:val="none" w:sz="0" w:space="0" w:color="auto"/>
        <w:left w:val="none" w:sz="0" w:space="0" w:color="auto"/>
        <w:bottom w:val="none" w:sz="0" w:space="0" w:color="auto"/>
        <w:right w:val="none" w:sz="0" w:space="0" w:color="auto"/>
      </w:divBdr>
      <w:divsChild>
        <w:div w:id="65345794">
          <w:marLeft w:val="0"/>
          <w:marRight w:val="0"/>
          <w:marTop w:val="0"/>
          <w:marBottom w:val="0"/>
          <w:divBdr>
            <w:top w:val="none" w:sz="0" w:space="0" w:color="auto"/>
            <w:left w:val="none" w:sz="0" w:space="0" w:color="auto"/>
            <w:bottom w:val="none" w:sz="0" w:space="0" w:color="auto"/>
            <w:right w:val="none" w:sz="0" w:space="0" w:color="auto"/>
          </w:divBdr>
        </w:div>
        <w:div w:id="323320718">
          <w:marLeft w:val="0"/>
          <w:marRight w:val="0"/>
          <w:marTop w:val="0"/>
          <w:marBottom w:val="0"/>
          <w:divBdr>
            <w:top w:val="none" w:sz="0" w:space="0" w:color="auto"/>
            <w:left w:val="none" w:sz="0" w:space="0" w:color="auto"/>
            <w:bottom w:val="none" w:sz="0" w:space="0" w:color="auto"/>
            <w:right w:val="none" w:sz="0" w:space="0" w:color="auto"/>
          </w:divBdr>
          <w:divsChild>
            <w:div w:id="17042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5776">
      <w:bodyDiv w:val="1"/>
      <w:marLeft w:val="0"/>
      <w:marRight w:val="0"/>
      <w:marTop w:val="0"/>
      <w:marBottom w:val="0"/>
      <w:divBdr>
        <w:top w:val="none" w:sz="0" w:space="0" w:color="auto"/>
        <w:left w:val="none" w:sz="0" w:space="0" w:color="auto"/>
        <w:bottom w:val="none" w:sz="0" w:space="0" w:color="auto"/>
        <w:right w:val="none" w:sz="0" w:space="0" w:color="auto"/>
      </w:divBdr>
      <w:divsChild>
        <w:div w:id="1334794862">
          <w:marLeft w:val="0"/>
          <w:marRight w:val="0"/>
          <w:marTop w:val="0"/>
          <w:marBottom w:val="0"/>
          <w:divBdr>
            <w:top w:val="none" w:sz="0" w:space="0" w:color="auto"/>
            <w:left w:val="none" w:sz="0" w:space="0" w:color="auto"/>
            <w:bottom w:val="none" w:sz="0" w:space="0" w:color="auto"/>
            <w:right w:val="none" w:sz="0" w:space="0" w:color="auto"/>
          </w:divBdr>
        </w:div>
        <w:div w:id="1504398829">
          <w:marLeft w:val="0"/>
          <w:marRight w:val="0"/>
          <w:marTop w:val="0"/>
          <w:marBottom w:val="0"/>
          <w:divBdr>
            <w:top w:val="none" w:sz="0" w:space="0" w:color="auto"/>
            <w:left w:val="none" w:sz="0" w:space="0" w:color="auto"/>
            <w:bottom w:val="none" w:sz="0" w:space="0" w:color="auto"/>
            <w:right w:val="none" w:sz="0" w:space="0" w:color="auto"/>
          </w:divBdr>
        </w:div>
        <w:div w:id="447310246">
          <w:marLeft w:val="0"/>
          <w:marRight w:val="0"/>
          <w:marTop w:val="0"/>
          <w:marBottom w:val="0"/>
          <w:divBdr>
            <w:top w:val="none" w:sz="0" w:space="0" w:color="auto"/>
            <w:left w:val="none" w:sz="0" w:space="0" w:color="auto"/>
            <w:bottom w:val="none" w:sz="0" w:space="0" w:color="auto"/>
            <w:right w:val="none" w:sz="0" w:space="0" w:color="auto"/>
          </w:divBdr>
        </w:div>
        <w:div w:id="548496379">
          <w:marLeft w:val="0"/>
          <w:marRight w:val="0"/>
          <w:marTop w:val="0"/>
          <w:marBottom w:val="0"/>
          <w:divBdr>
            <w:top w:val="none" w:sz="0" w:space="0" w:color="auto"/>
            <w:left w:val="none" w:sz="0" w:space="0" w:color="auto"/>
            <w:bottom w:val="none" w:sz="0" w:space="0" w:color="auto"/>
            <w:right w:val="none" w:sz="0" w:space="0" w:color="auto"/>
          </w:divBdr>
        </w:div>
      </w:divsChild>
    </w:div>
    <w:div w:id="807743143">
      <w:bodyDiv w:val="1"/>
      <w:marLeft w:val="0"/>
      <w:marRight w:val="0"/>
      <w:marTop w:val="0"/>
      <w:marBottom w:val="0"/>
      <w:divBdr>
        <w:top w:val="none" w:sz="0" w:space="0" w:color="auto"/>
        <w:left w:val="none" w:sz="0" w:space="0" w:color="auto"/>
        <w:bottom w:val="none" w:sz="0" w:space="0" w:color="auto"/>
        <w:right w:val="none" w:sz="0" w:space="0" w:color="auto"/>
      </w:divBdr>
    </w:div>
    <w:div w:id="891621994">
      <w:bodyDiv w:val="1"/>
      <w:marLeft w:val="0"/>
      <w:marRight w:val="0"/>
      <w:marTop w:val="0"/>
      <w:marBottom w:val="0"/>
      <w:divBdr>
        <w:top w:val="none" w:sz="0" w:space="0" w:color="auto"/>
        <w:left w:val="none" w:sz="0" w:space="0" w:color="auto"/>
        <w:bottom w:val="none" w:sz="0" w:space="0" w:color="auto"/>
        <w:right w:val="none" w:sz="0" w:space="0" w:color="auto"/>
      </w:divBdr>
    </w:div>
    <w:div w:id="900481450">
      <w:bodyDiv w:val="1"/>
      <w:marLeft w:val="0"/>
      <w:marRight w:val="0"/>
      <w:marTop w:val="0"/>
      <w:marBottom w:val="0"/>
      <w:divBdr>
        <w:top w:val="none" w:sz="0" w:space="0" w:color="auto"/>
        <w:left w:val="none" w:sz="0" w:space="0" w:color="auto"/>
        <w:bottom w:val="none" w:sz="0" w:space="0" w:color="auto"/>
        <w:right w:val="none" w:sz="0" w:space="0" w:color="auto"/>
      </w:divBdr>
    </w:div>
    <w:div w:id="977226007">
      <w:bodyDiv w:val="1"/>
      <w:marLeft w:val="0"/>
      <w:marRight w:val="0"/>
      <w:marTop w:val="0"/>
      <w:marBottom w:val="0"/>
      <w:divBdr>
        <w:top w:val="none" w:sz="0" w:space="0" w:color="auto"/>
        <w:left w:val="none" w:sz="0" w:space="0" w:color="auto"/>
        <w:bottom w:val="none" w:sz="0" w:space="0" w:color="auto"/>
        <w:right w:val="none" w:sz="0" w:space="0" w:color="auto"/>
      </w:divBdr>
    </w:div>
    <w:div w:id="1077362860">
      <w:bodyDiv w:val="1"/>
      <w:marLeft w:val="0"/>
      <w:marRight w:val="0"/>
      <w:marTop w:val="0"/>
      <w:marBottom w:val="0"/>
      <w:divBdr>
        <w:top w:val="none" w:sz="0" w:space="0" w:color="auto"/>
        <w:left w:val="none" w:sz="0" w:space="0" w:color="auto"/>
        <w:bottom w:val="none" w:sz="0" w:space="0" w:color="auto"/>
        <w:right w:val="none" w:sz="0" w:space="0" w:color="auto"/>
      </w:divBdr>
      <w:divsChild>
        <w:div w:id="1555966140">
          <w:marLeft w:val="0"/>
          <w:marRight w:val="0"/>
          <w:marTop w:val="0"/>
          <w:marBottom w:val="0"/>
          <w:divBdr>
            <w:top w:val="none" w:sz="0" w:space="0" w:color="auto"/>
            <w:left w:val="none" w:sz="0" w:space="0" w:color="auto"/>
            <w:bottom w:val="none" w:sz="0" w:space="0" w:color="auto"/>
            <w:right w:val="none" w:sz="0" w:space="0" w:color="auto"/>
          </w:divBdr>
          <w:divsChild>
            <w:div w:id="904146266">
              <w:marLeft w:val="0"/>
              <w:marRight w:val="0"/>
              <w:marTop w:val="0"/>
              <w:marBottom w:val="0"/>
              <w:divBdr>
                <w:top w:val="none" w:sz="0" w:space="0" w:color="auto"/>
                <w:left w:val="none" w:sz="0" w:space="0" w:color="auto"/>
                <w:bottom w:val="none" w:sz="0" w:space="0" w:color="auto"/>
                <w:right w:val="none" w:sz="0" w:space="0" w:color="auto"/>
              </w:divBdr>
              <w:divsChild>
                <w:div w:id="582568793">
                  <w:marLeft w:val="0"/>
                  <w:marRight w:val="0"/>
                  <w:marTop w:val="0"/>
                  <w:marBottom w:val="0"/>
                  <w:divBdr>
                    <w:top w:val="none" w:sz="0" w:space="0" w:color="auto"/>
                    <w:left w:val="none" w:sz="0" w:space="0" w:color="auto"/>
                    <w:bottom w:val="none" w:sz="0" w:space="0" w:color="auto"/>
                    <w:right w:val="none" w:sz="0" w:space="0" w:color="auto"/>
                  </w:divBdr>
                  <w:divsChild>
                    <w:div w:id="1439639976">
                      <w:marLeft w:val="0"/>
                      <w:marRight w:val="0"/>
                      <w:marTop w:val="0"/>
                      <w:marBottom w:val="0"/>
                      <w:divBdr>
                        <w:top w:val="none" w:sz="0" w:space="0" w:color="auto"/>
                        <w:left w:val="none" w:sz="0" w:space="0" w:color="auto"/>
                        <w:bottom w:val="none" w:sz="0" w:space="0" w:color="auto"/>
                        <w:right w:val="none" w:sz="0" w:space="0" w:color="auto"/>
                      </w:divBdr>
                      <w:divsChild>
                        <w:div w:id="1454906232">
                          <w:marLeft w:val="0"/>
                          <w:marRight w:val="0"/>
                          <w:marTop w:val="0"/>
                          <w:marBottom w:val="0"/>
                          <w:divBdr>
                            <w:top w:val="none" w:sz="0" w:space="0" w:color="auto"/>
                            <w:left w:val="none" w:sz="0" w:space="0" w:color="auto"/>
                            <w:bottom w:val="none" w:sz="0" w:space="0" w:color="auto"/>
                            <w:right w:val="none" w:sz="0" w:space="0" w:color="auto"/>
                          </w:divBdr>
                          <w:divsChild>
                            <w:div w:id="1181966281">
                              <w:marLeft w:val="0"/>
                              <w:marRight w:val="0"/>
                              <w:marTop w:val="0"/>
                              <w:marBottom w:val="0"/>
                              <w:divBdr>
                                <w:top w:val="none" w:sz="0" w:space="0" w:color="auto"/>
                                <w:left w:val="none" w:sz="0" w:space="0" w:color="auto"/>
                                <w:bottom w:val="none" w:sz="0" w:space="0" w:color="auto"/>
                                <w:right w:val="none" w:sz="0" w:space="0" w:color="auto"/>
                              </w:divBdr>
                              <w:divsChild>
                                <w:div w:id="2057312449">
                                  <w:marLeft w:val="0"/>
                                  <w:marRight w:val="0"/>
                                  <w:marTop w:val="0"/>
                                  <w:marBottom w:val="0"/>
                                  <w:divBdr>
                                    <w:top w:val="none" w:sz="0" w:space="0" w:color="auto"/>
                                    <w:left w:val="none" w:sz="0" w:space="0" w:color="auto"/>
                                    <w:bottom w:val="none" w:sz="0" w:space="0" w:color="auto"/>
                                    <w:right w:val="none" w:sz="0" w:space="0" w:color="auto"/>
                                  </w:divBdr>
                                  <w:divsChild>
                                    <w:div w:id="1597909805">
                                      <w:marLeft w:val="0"/>
                                      <w:marRight w:val="0"/>
                                      <w:marTop w:val="0"/>
                                      <w:marBottom w:val="0"/>
                                      <w:divBdr>
                                        <w:top w:val="none" w:sz="0" w:space="0" w:color="auto"/>
                                        <w:left w:val="none" w:sz="0" w:space="0" w:color="auto"/>
                                        <w:bottom w:val="none" w:sz="0" w:space="0" w:color="auto"/>
                                        <w:right w:val="none" w:sz="0" w:space="0" w:color="auto"/>
                                      </w:divBdr>
                                      <w:divsChild>
                                        <w:div w:id="1134526232">
                                          <w:marLeft w:val="0"/>
                                          <w:marRight w:val="0"/>
                                          <w:marTop w:val="0"/>
                                          <w:marBottom w:val="0"/>
                                          <w:divBdr>
                                            <w:top w:val="none" w:sz="0" w:space="0" w:color="auto"/>
                                            <w:left w:val="none" w:sz="0" w:space="0" w:color="auto"/>
                                            <w:bottom w:val="none" w:sz="0" w:space="0" w:color="auto"/>
                                            <w:right w:val="none" w:sz="0" w:space="0" w:color="auto"/>
                                          </w:divBdr>
                                          <w:divsChild>
                                            <w:div w:id="934677927">
                                              <w:marLeft w:val="0"/>
                                              <w:marRight w:val="0"/>
                                              <w:marTop w:val="0"/>
                                              <w:marBottom w:val="0"/>
                                              <w:divBdr>
                                                <w:top w:val="none" w:sz="0" w:space="0" w:color="auto"/>
                                                <w:left w:val="none" w:sz="0" w:space="0" w:color="auto"/>
                                                <w:bottom w:val="none" w:sz="0" w:space="0" w:color="auto"/>
                                                <w:right w:val="none" w:sz="0" w:space="0" w:color="auto"/>
                                              </w:divBdr>
                                              <w:divsChild>
                                                <w:div w:id="1529760244">
                                                  <w:marLeft w:val="0"/>
                                                  <w:marRight w:val="0"/>
                                                  <w:marTop w:val="0"/>
                                                  <w:marBottom w:val="0"/>
                                                  <w:divBdr>
                                                    <w:top w:val="none" w:sz="0" w:space="0" w:color="auto"/>
                                                    <w:left w:val="none" w:sz="0" w:space="0" w:color="auto"/>
                                                    <w:bottom w:val="none" w:sz="0" w:space="0" w:color="auto"/>
                                                    <w:right w:val="none" w:sz="0" w:space="0" w:color="auto"/>
                                                  </w:divBdr>
                                                  <w:divsChild>
                                                    <w:div w:id="67658057">
                                                      <w:marLeft w:val="0"/>
                                                      <w:marRight w:val="0"/>
                                                      <w:marTop w:val="0"/>
                                                      <w:marBottom w:val="0"/>
                                                      <w:divBdr>
                                                        <w:top w:val="none" w:sz="0" w:space="0" w:color="auto"/>
                                                        <w:left w:val="none" w:sz="0" w:space="0" w:color="auto"/>
                                                        <w:bottom w:val="none" w:sz="0" w:space="0" w:color="auto"/>
                                                        <w:right w:val="none" w:sz="0" w:space="0" w:color="auto"/>
                                                      </w:divBdr>
                                                      <w:divsChild>
                                                        <w:div w:id="867375746">
                                                          <w:marLeft w:val="0"/>
                                                          <w:marRight w:val="0"/>
                                                          <w:marTop w:val="0"/>
                                                          <w:marBottom w:val="0"/>
                                                          <w:divBdr>
                                                            <w:top w:val="none" w:sz="0" w:space="0" w:color="auto"/>
                                                            <w:left w:val="none" w:sz="0" w:space="0" w:color="auto"/>
                                                            <w:bottom w:val="none" w:sz="0" w:space="0" w:color="auto"/>
                                                            <w:right w:val="none" w:sz="0" w:space="0" w:color="auto"/>
                                                          </w:divBdr>
                                                          <w:divsChild>
                                                            <w:div w:id="484054776">
                                                              <w:marLeft w:val="0"/>
                                                              <w:marRight w:val="0"/>
                                                              <w:marTop w:val="0"/>
                                                              <w:marBottom w:val="0"/>
                                                              <w:divBdr>
                                                                <w:top w:val="none" w:sz="0" w:space="0" w:color="auto"/>
                                                                <w:left w:val="none" w:sz="0" w:space="0" w:color="auto"/>
                                                                <w:bottom w:val="none" w:sz="0" w:space="0" w:color="auto"/>
                                                                <w:right w:val="none" w:sz="0" w:space="0" w:color="auto"/>
                                                              </w:divBdr>
                                                              <w:divsChild>
                                                                <w:div w:id="1418165474">
                                                                  <w:marLeft w:val="0"/>
                                                                  <w:marRight w:val="0"/>
                                                                  <w:marTop w:val="0"/>
                                                                  <w:marBottom w:val="0"/>
                                                                  <w:divBdr>
                                                                    <w:top w:val="none" w:sz="0" w:space="0" w:color="auto"/>
                                                                    <w:left w:val="none" w:sz="0" w:space="0" w:color="auto"/>
                                                                    <w:bottom w:val="none" w:sz="0" w:space="0" w:color="auto"/>
                                                                    <w:right w:val="none" w:sz="0" w:space="0" w:color="auto"/>
                                                                  </w:divBdr>
                                                                  <w:divsChild>
                                                                    <w:div w:id="829370177">
                                                                      <w:marLeft w:val="0"/>
                                                                      <w:marRight w:val="0"/>
                                                                      <w:marTop w:val="0"/>
                                                                      <w:marBottom w:val="0"/>
                                                                      <w:divBdr>
                                                                        <w:top w:val="none" w:sz="0" w:space="0" w:color="auto"/>
                                                                        <w:left w:val="none" w:sz="0" w:space="0" w:color="auto"/>
                                                                        <w:bottom w:val="none" w:sz="0" w:space="0" w:color="auto"/>
                                                                        <w:right w:val="none" w:sz="0" w:space="0" w:color="auto"/>
                                                                      </w:divBdr>
                                                                      <w:divsChild>
                                                                        <w:div w:id="444422769">
                                                                          <w:marLeft w:val="0"/>
                                                                          <w:marRight w:val="0"/>
                                                                          <w:marTop w:val="0"/>
                                                                          <w:marBottom w:val="0"/>
                                                                          <w:divBdr>
                                                                            <w:top w:val="none" w:sz="0" w:space="0" w:color="auto"/>
                                                                            <w:left w:val="none" w:sz="0" w:space="0" w:color="auto"/>
                                                                            <w:bottom w:val="none" w:sz="0" w:space="0" w:color="auto"/>
                                                                            <w:right w:val="none" w:sz="0" w:space="0" w:color="auto"/>
                                                                          </w:divBdr>
                                                                          <w:divsChild>
                                                                            <w:div w:id="2046448053">
                                                                              <w:marLeft w:val="0"/>
                                                                              <w:marRight w:val="0"/>
                                                                              <w:marTop w:val="0"/>
                                                                              <w:marBottom w:val="0"/>
                                                                              <w:divBdr>
                                                                                <w:top w:val="none" w:sz="0" w:space="0" w:color="auto"/>
                                                                                <w:left w:val="none" w:sz="0" w:space="0" w:color="auto"/>
                                                                                <w:bottom w:val="none" w:sz="0" w:space="0" w:color="auto"/>
                                                                                <w:right w:val="none" w:sz="0" w:space="0" w:color="auto"/>
                                                                              </w:divBdr>
                                                                              <w:divsChild>
                                                                                <w:div w:id="643043746">
                                                                                  <w:marLeft w:val="120"/>
                                                                                  <w:marRight w:val="300"/>
                                                                                  <w:marTop w:val="0"/>
                                                                                  <w:marBottom w:val="120"/>
                                                                                  <w:divBdr>
                                                                                    <w:top w:val="none" w:sz="0" w:space="0" w:color="auto"/>
                                                                                    <w:left w:val="none" w:sz="0" w:space="0" w:color="auto"/>
                                                                                    <w:bottom w:val="none" w:sz="0" w:space="0" w:color="auto"/>
                                                                                    <w:right w:val="none" w:sz="0" w:space="0" w:color="auto"/>
                                                                                  </w:divBdr>
                                                                                  <w:divsChild>
                                                                                    <w:div w:id="1798335069">
                                                                                      <w:marLeft w:val="0"/>
                                                                                      <w:marRight w:val="0"/>
                                                                                      <w:marTop w:val="0"/>
                                                                                      <w:marBottom w:val="0"/>
                                                                                      <w:divBdr>
                                                                                        <w:top w:val="none" w:sz="0" w:space="0" w:color="auto"/>
                                                                                        <w:left w:val="none" w:sz="0" w:space="0" w:color="auto"/>
                                                                                        <w:bottom w:val="none" w:sz="0" w:space="0" w:color="auto"/>
                                                                                        <w:right w:val="none" w:sz="0" w:space="0" w:color="auto"/>
                                                                                      </w:divBdr>
                                                                                      <w:divsChild>
                                                                                        <w:div w:id="512106608">
                                                                                          <w:marLeft w:val="780"/>
                                                                                          <w:marRight w:val="240"/>
                                                                                          <w:marTop w:val="180"/>
                                                                                          <w:marBottom w:val="0"/>
                                                                                          <w:divBdr>
                                                                                            <w:top w:val="none" w:sz="0" w:space="0" w:color="auto"/>
                                                                                            <w:left w:val="none" w:sz="0" w:space="0" w:color="auto"/>
                                                                                            <w:bottom w:val="none" w:sz="0" w:space="0" w:color="auto"/>
                                                                                            <w:right w:val="none" w:sz="0" w:space="0" w:color="auto"/>
                                                                                          </w:divBdr>
                                                                                          <w:divsChild>
                                                                                            <w:div w:id="1494176591">
                                                                                              <w:marLeft w:val="0"/>
                                                                                              <w:marRight w:val="0"/>
                                                                                              <w:marTop w:val="0"/>
                                                                                              <w:marBottom w:val="0"/>
                                                                                              <w:divBdr>
                                                                                                <w:top w:val="none" w:sz="0" w:space="0" w:color="auto"/>
                                                                                                <w:left w:val="none" w:sz="0" w:space="0" w:color="auto"/>
                                                                                                <w:bottom w:val="none" w:sz="0" w:space="0" w:color="auto"/>
                                                                                                <w:right w:val="none" w:sz="0" w:space="0" w:color="auto"/>
                                                                                              </w:divBdr>
                                                                                              <w:divsChild>
                                                                                                <w:div w:id="2084134581">
                                                                                                  <w:marLeft w:val="0"/>
                                                                                                  <w:marRight w:val="0"/>
                                                                                                  <w:marTop w:val="0"/>
                                                                                                  <w:marBottom w:val="0"/>
                                                                                                  <w:divBdr>
                                                                                                    <w:top w:val="none" w:sz="0" w:space="0" w:color="auto"/>
                                                                                                    <w:left w:val="none" w:sz="0" w:space="0" w:color="auto"/>
                                                                                                    <w:bottom w:val="none" w:sz="0" w:space="0" w:color="auto"/>
                                                                                                    <w:right w:val="none" w:sz="0" w:space="0" w:color="auto"/>
                                                                                                  </w:divBdr>
                                                                                                  <w:divsChild>
                                                                                                    <w:div w:id="262804972">
                                                                                                      <w:marLeft w:val="0"/>
                                                                                                      <w:marRight w:val="0"/>
                                                                                                      <w:marTop w:val="0"/>
                                                                                                      <w:marBottom w:val="0"/>
                                                                                                      <w:divBdr>
                                                                                                        <w:top w:val="none" w:sz="0" w:space="0" w:color="auto"/>
                                                                                                        <w:left w:val="none" w:sz="0" w:space="0" w:color="auto"/>
                                                                                                        <w:bottom w:val="none" w:sz="0" w:space="0" w:color="auto"/>
                                                                                                        <w:right w:val="none" w:sz="0" w:space="0" w:color="auto"/>
                                                                                                      </w:divBdr>
                                                                                                      <w:divsChild>
                                                                                                        <w:div w:id="973296403">
                                                                                                          <w:marLeft w:val="0"/>
                                                                                                          <w:marRight w:val="0"/>
                                                                                                          <w:marTop w:val="0"/>
                                                                                                          <w:marBottom w:val="0"/>
                                                                                                          <w:divBdr>
                                                                                                            <w:top w:val="none" w:sz="0" w:space="0" w:color="auto"/>
                                                                                                            <w:left w:val="none" w:sz="0" w:space="0" w:color="auto"/>
                                                                                                            <w:bottom w:val="none" w:sz="0" w:space="0" w:color="auto"/>
                                                                                                            <w:right w:val="none" w:sz="0" w:space="0" w:color="auto"/>
                                                                                                          </w:divBdr>
                                                                                                          <w:divsChild>
                                                                                                            <w:div w:id="1433433800">
                                                                                                              <w:marLeft w:val="0"/>
                                                                                                              <w:marRight w:val="0"/>
                                                                                                              <w:marTop w:val="0"/>
                                                                                                              <w:marBottom w:val="0"/>
                                                                                                              <w:divBdr>
                                                                                                                <w:top w:val="none" w:sz="0" w:space="0" w:color="auto"/>
                                                                                                                <w:left w:val="none" w:sz="0" w:space="0" w:color="auto"/>
                                                                                                                <w:bottom w:val="none" w:sz="0" w:space="0" w:color="auto"/>
                                                                                                                <w:right w:val="none" w:sz="0" w:space="0" w:color="auto"/>
                                                                                                              </w:divBdr>
                                                                                                              <w:divsChild>
                                                                                                                <w:div w:id="153861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07852">
                                                                                                                  <w:marLeft w:val="0"/>
                                                                                                                  <w:marRight w:val="0"/>
                                                                                                                  <w:marTop w:val="0"/>
                                                                                                                  <w:marBottom w:val="0"/>
                                                                                                                  <w:divBdr>
                                                                                                                    <w:top w:val="none" w:sz="0" w:space="0" w:color="auto"/>
                                                                                                                    <w:left w:val="none" w:sz="0" w:space="0" w:color="auto"/>
                                                                                                                    <w:bottom w:val="none" w:sz="0" w:space="0" w:color="auto"/>
                                                                                                                    <w:right w:val="none" w:sz="0" w:space="0" w:color="auto"/>
                                                                                                                  </w:divBdr>
                                                                                                                  <w:divsChild>
                                                                                                                    <w:div w:id="2491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42561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66">
          <w:marLeft w:val="0"/>
          <w:marRight w:val="0"/>
          <w:marTop w:val="0"/>
          <w:marBottom w:val="0"/>
          <w:divBdr>
            <w:top w:val="none" w:sz="0" w:space="0" w:color="auto"/>
            <w:left w:val="none" w:sz="0" w:space="0" w:color="auto"/>
            <w:bottom w:val="none" w:sz="0" w:space="0" w:color="auto"/>
            <w:right w:val="none" w:sz="0" w:space="0" w:color="auto"/>
          </w:divBdr>
          <w:divsChild>
            <w:div w:id="727145093">
              <w:marLeft w:val="0"/>
              <w:marRight w:val="0"/>
              <w:marTop w:val="0"/>
              <w:marBottom w:val="0"/>
              <w:divBdr>
                <w:top w:val="none" w:sz="0" w:space="0" w:color="auto"/>
                <w:left w:val="none" w:sz="0" w:space="0" w:color="auto"/>
                <w:bottom w:val="none" w:sz="0" w:space="0" w:color="auto"/>
                <w:right w:val="none" w:sz="0" w:space="0" w:color="auto"/>
              </w:divBdr>
            </w:div>
          </w:divsChild>
        </w:div>
        <w:div w:id="567765221">
          <w:marLeft w:val="0"/>
          <w:marRight w:val="0"/>
          <w:marTop w:val="0"/>
          <w:marBottom w:val="0"/>
          <w:divBdr>
            <w:top w:val="none" w:sz="0" w:space="0" w:color="auto"/>
            <w:left w:val="none" w:sz="0" w:space="0" w:color="auto"/>
            <w:bottom w:val="none" w:sz="0" w:space="0" w:color="auto"/>
            <w:right w:val="none" w:sz="0" w:space="0" w:color="auto"/>
          </w:divBdr>
        </w:div>
      </w:divsChild>
    </w:div>
    <w:div w:id="1170488806">
      <w:bodyDiv w:val="1"/>
      <w:marLeft w:val="0"/>
      <w:marRight w:val="0"/>
      <w:marTop w:val="0"/>
      <w:marBottom w:val="0"/>
      <w:divBdr>
        <w:top w:val="none" w:sz="0" w:space="0" w:color="auto"/>
        <w:left w:val="none" w:sz="0" w:space="0" w:color="auto"/>
        <w:bottom w:val="none" w:sz="0" w:space="0" w:color="auto"/>
        <w:right w:val="none" w:sz="0" w:space="0" w:color="auto"/>
      </w:divBdr>
      <w:divsChild>
        <w:div w:id="1755323630">
          <w:marLeft w:val="0"/>
          <w:marRight w:val="0"/>
          <w:marTop w:val="0"/>
          <w:marBottom w:val="0"/>
          <w:divBdr>
            <w:top w:val="none" w:sz="0" w:space="0" w:color="auto"/>
            <w:left w:val="none" w:sz="0" w:space="0" w:color="auto"/>
            <w:bottom w:val="none" w:sz="0" w:space="0" w:color="auto"/>
            <w:right w:val="none" w:sz="0" w:space="0" w:color="auto"/>
          </w:divBdr>
        </w:div>
        <w:div w:id="1773282831">
          <w:marLeft w:val="0"/>
          <w:marRight w:val="0"/>
          <w:marTop w:val="0"/>
          <w:marBottom w:val="0"/>
          <w:divBdr>
            <w:top w:val="none" w:sz="0" w:space="0" w:color="auto"/>
            <w:left w:val="none" w:sz="0" w:space="0" w:color="auto"/>
            <w:bottom w:val="none" w:sz="0" w:space="0" w:color="auto"/>
            <w:right w:val="none" w:sz="0" w:space="0" w:color="auto"/>
          </w:divBdr>
        </w:div>
        <w:div w:id="730541100">
          <w:marLeft w:val="0"/>
          <w:marRight w:val="0"/>
          <w:marTop w:val="0"/>
          <w:marBottom w:val="0"/>
          <w:divBdr>
            <w:top w:val="none" w:sz="0" w:space="0" w:color="auto"/>
            <w:left w:val="none" w:sz="0" w:space="0" w:color="auto"/>
            <w:bottom w:val="none" w:sz="0" w:space="0" w:color="auto"/>
            <w:right w:val="none" w:sz="0" w:space="0" w:color="auto"/>
          </w:divBdr>
        </w:div>
        <w:div w:id="485046928">
          <w:marLeft w:val="0"/>
          <w:marRight w:val="0"/>
          <w:marTop w:val="0"/>
          <w:marBottom w:val="0"/>
          <w:divBdr>
            <w:top w:val="none" w:sz="0" w:space="0" w:color="auto"/>
            <w:left w:val="none" w:sz="0" w:space="0" w:color="auto"/>
            <w:bottom w:val="none" w:sz="0" w:space="0" w:color="auto"/>
            <w:right w:val="none" w:sz="0" w:space="0" w:color="auto"/>
          </w:divBdr>
        </w:div>
        <w:div w:id="302002139">
          <w:marLeft w:val="0"/>
          <w:marRight w:val="0"/>
          <w:marTop w:val="0"/>
          <w:marBottom w:val="0"/>
          <w:divBdr>
            <w:top w:val="none" w:sz="0" w:space="0" w:color="auto"/>
            <w:left w:val="none" w:sz="0" w:space="0" w:color="auto"/>
            <w:bottom w:val="none" w:sz="0" w:space="0" w:color="auto"/>
            <w:right w:val="none" w:sz="0" w:space="0" w:color="auto"/>
          </w:divBdr>
        </w:div>
        <w:div w:id="1513759333">
          <w:marLeft w:val="0"/>
          <w:marRight w:val="0"/>
          <w:marTop w:val="0"/>
          <w:marBottom w:val="0"/>
          <w:divBdr>
            <w:top w:val="none" w:sz="0" w:space="0" w:color="auto"/>
            <w:left w:val="none" w:sz="0" w:space="0" w:color="auto"/>
            <w:bottom w:val="none" w:sz="0" w:space="0" w:color="auto"/>
            <w:right w:val="none" w:sz="0" w:space="0" w:color="auto"/>
          </w:divBdr>
        </w:div>
        <w:div w:id="238364827">
          <w:marLeft w:val="0"/>
          <w:marRight w:val="0"/>
          <w:marTop w:val="0"/>
          <w:marBottom w:val="0"/>
          <w:divBdr>
            <w:top w:val="none" w:sz="0" w:space="0" w:color="auto"/>
            <w:left w:val="none" w:sz="0" w:space="0" w:color="auto"/>
            <w:bottom w:val="none" w:sz="0" w:space="0" w:color="auto"/>
            <w:right w:val="none" w:sz="0" w:space="0" w:color="auto"/>
          </w:divBdr>
        </w:div>
        <w:div w:id="460418257">
          <w:marLeft w:val="0"/>
          <w:marRight w:val="0"/>
          <w:marTop w:val="0"/>
          <w:marBottom w:val="0"/>
          <w:divBdr>
            <w:top w:val="none" w:sz="0" w:space="0" w:color="auto"/>
            <w:left w:val="none" w:sz="0" w:space="0" w:color="auto"/>
            <w:bottom w:val="none" w:sz="0" w:space="0" w:color="auto"/>
            <w:right w:val="none" w:sz="0" w:space="0" w:color="auto"/>
          </w:divBdr>
        </w:div>
        <w:div w:id="1981809547">
          <w:marLeft w:val="0"/>
          <w:marRight w:val="0"/>
          <w:marTop w:val="0"/>
          <w:marBottom w:val="0"/>
          <w:divBdr>
            <w:top w:val="none" w:sz="0" w:space="0" w:color="auto"/>
            <w:left w:val="none" w:sz="0" w:space="0" w:color="auto"/>
            <w:bottom w:val="none" w:sz="0" w:space="0" w:color="auto"/>
            <w:right w:val="none" w:sz="0" w:space="0" w:color="auto"/>
          </w:divBdr>
        </w:div>
        <w:div w:id="1921867427">
          <w:marLeft w:val="0"/>
          <w:marRight w:val="0"/>
          <w:marTop w:val="0"/>
          <w:marBottom w:val="0"/>
          <w:divBdr>
            <w:top w:val="none" w:sz="0" w:space="0" w:color="auto"/>
            <w:left w:val="none" w:sz="0" w:space="0" w:color="auto"/>
            <w:bottom w:val="none" w:sz="0" w:space="0" w:color="auto"/>
            <w:right w:val="none" w:sz="0" w:space="0" w:color="auto"/>
          </w:divBdr>
        </w:div>
        <w:div w:id="1496140195">
          <w:marLeft w:val="0"/>
          <w:marRight w:val="0"/>
          <w:marTop w:val="0"/>
          <w:marBottom w:val="0"/>
          <w:divBdr>
            <w:top w:val="none" w:sz="0" w:space="0" w:color="auto"/>
            <w:left w:val="none" w:sz="0" w:space="0" w:color="auto"/>
            <w:bottom w:val="none" w:sz="0" w:space="0" w:color="auto"/>
            <w:right w:val="none" w:sz="0" w:space="0" w:color="auto"/>
          </w:divBdr>
        </w:div>
        <w:div w:id="1279070305">
          <w:marLeft w:val="0"/>
          <w:marRight w:val="0"/>
          <w:marTop w:val="0"/>
          <w:marBottom w:val="0"/>
          <w:divBdr>
            <w:top w:val="none" w:sz="0" w:space="0" w:color="auto"/>
            <w:left w:val="none" w:sz="0" w:space="0" w:color="auto"/>
            <w:bottom w:val="none" w:sz="0" w:space="0" w:color="auto"/>
            <w:right w:val="none" w:sz="0" w:space="0" w:color="auto"/>
          </w:divBdr>
        </w:div>
        <w:div w:id="400981001">
          <w:marLeft w:val="0"/>
          <w:marRight w:val="0"/>
          <w:marTop w:val="0"/>
          <w:marBottom w:val="0"/>
          <w:divBdr>
            <w:top w:val="none" w:sz="0" w:space="0" w:color="auto"/>
            <w:left w:val="none" w:sz="0" w:space="0" w:color="auto"/>
            <w:bottom w:val="none" w:sz="0" w:space="0" w:color="auto"/>
            <w:right w:val="none" w:sz="0" w:space="0" w:color="auto"/>
          </w:divBdr>
        </w:div>
        <w:div w:id="266887178">
          <w:marLeft w:val="0"/>
          <w:marRight w:val="0"/>
          <w:marTop w:val="0"/>
          <w:marBottom w:val="0"/>
          <w:divBdr>
            <w:top w:val="none" w:sz="0" w:space="0" w:color="auto"/>
            <w:left w:val="none" w:sz="0" w:space="0" w:color="auto"/>
            <w:bottom w:val="none" w:sz="0" w:space="0" w:color="auto"/>
            <w:right w:val="none" w:sz="0" w:space="0" w:color="auto"/>
          </w:divBdr>
        </w:div>
        <w:div w:id="384792144">
          <w:marLeft w:val="0"/>
          <w:marRight w:val="0"/>
          <w:marTop w:val="0"/>
          <w:marBottom w:val="0"/>
          <w:divBdr>
            <w:top w:val="none" w:sz="0" w:space="0" w:color="auto"/>
            <w:left w:val="none" w:sz="0" w:space="0" w:color="auto"/>
            <w:bottom w:val="none" w:sz="0" w:space="0" w:color="auto"/>
            <w:right w:val="none" w:sz="0" w:space="0" w:color="auto"/>
          </w:divBdr>
        </w:div>
        <w:div w:id="1666547492">
          <w:marLeft w:val="0"/>
          <w:marRight w:val="0"/>
          <w:marTop w:val="0"/>
          <w:marBottom w:val="0"/>
          <w:divBdr>
            <w:top w:val="none" w:sz="0" w:space="0" w:color="auto"/>
            <w:left w:val="none" w:sz="0" w:space="0" w:color="auto"/>
            <w:bottom w:val="none" w:sz="0" w:space="0" w:color="auto"/>
            <w:right w:val="none" w:sz="0" w:space="0" w:color="auto"/>
          </w:divBdr>
        </w:div>
      </w:divsChild>
    </w:div>
    <w:div w:id="1173761798">
      <w:bodyDiv w:val="1"/>
      <w:marLeft w:val="0"/>
      <w:marRight w:val="0"/>
      <w:marTop w:val="0"/>
      <w:marBottom w:val="0"/>
      <w:divBdr>
        <w:top w:val="none" w:sz="0" w:space="0" w:color="auto"/>
        <w:left w:val="none" w:sz="0" w:space="0" w:color="auto"/>
        <w:bottom w:val="none" w:sz="0" w:space="0" w:color="auto"/>
        <w:right w:val="none" w:sz="0" w:space="0" w:color="auto"/>
      </w:divBdr>
    </w:div>
    <w:div w:id="1196119198">
      <w:bodyDiv w:val="1"/>
      <w:marLeft w:val="0"/>
      <w:marRight w:val="0"/>
      <w:marTop w:val="0"/>
      <w:marBottom w:val="0"/>
      <w:divBdr>
        <w:top w:val="none" w:sz="0" w:space="0" w:color="auto"/>
        <w:left w:val="none" w:sz="0" w:space="0" w:color="auto"/>
        <w:bottom w:val="none" w:sz="0" w:space="0" w:color="auto"/>
        <w:right w:val="none" w:sz="0" w:space="0" w:color="auto"/>
      </w:divBdr>
      <w:divsChild>
        <w:div w:id="901328890">
          <w:marLeft w:val="0"/>
          <w:marRight w:val="0"/>
          <w:marTop w:val="0"/>
          <w:marBottom w:val="0"/>
          <w:divBdr>
            <w:top w:val="none" w:sz="0" w:space="0" w:color="auto"/>
            <w:left w:val="none" w:sz="0" w:space="0" w:color="auto"/>
            <w:bottom w:val="none" w:sz="0" w:space="0" w:color="auto"/>
            <w:right w:val="none" w:sz="0" w:space="0" w:color="auto"/>
          </w:divBdr>
          <w:divsChild>
            <w:div w:id="955020094">
              <w:marLeft w:val="0"/>
              <w:marRight w:val="0"/>
              <w:marTop w:val="0"/>
              <w:marBottom w:val="0"/>
              <w:divBdr>
                <w:top w:val="none" w:sz="0" w:space="0" w:color="auto"/>
                <w:left w:val="none" w:sz="0" w:space="0" w:color="auto"/>
                <w:bottom w:val="none" w:sz="0" w:space="0" w:color="auto"/>
                <w:right w:val="none" w:sz="0" w:space="0" w:color="auto"/>
              </w:divBdr>
              <w:divsChild>
                <w:div w:id="452097227">
                  <w:marLeft w:val="0"/>
                  <w:marRight w:val="0"/>
                  <w:marTop w:val="0"/>
                  <w:marBottom w:val="0"/>
                  <w:divBdr>
                    <w:top w:val="none" w:sz="0" w:space="0" w:color="auto"/>
                    <w:left w:val="none" w:sz="0" w:space="0" w:color="auto"/>
                    <w:bottom w:val="none" w:sz="0" w:space="0" w:color="auto"/>
                    <w:right w:val="none" w:sz="0" w:space="0" w:color="auto"/>
                  </w:divBdr>
                  <w:divsChild>
                    <w:div w:id="1681003929">
                      <w:marLeft w:val="0"/>
                      <w:marRight w:val="0"/>
                      <w:marTop w:val="0"/>
                      <w:marBottom w:val="0"/>
                      <w:divBdr>
                        <w:top w:val="none" w:sz="0" w:space="0" w:color="auto"/>
                        <w:left w:val="none" w:sz="0" w:space="0" w:color="auto"/>
                        <w:bottom w:val="none" w:sz="0" w:space="0" w:color="auto"/>
                        <w:right w:val="none" w:sz="0" w:space="0" w:color="auto"/>
                      </w:divBdr>
                      <w:divsChild>
                        <w:div w:id="817844765">
                          <w:marLeft w:val="0"/>
                          <w:marRight w:val="0"/>
                          <w:marTop w:val="0"/>
                          <w:marBottom w:val="0"/>
                          <w:divBdr>
                            <w:top w:val="none" w:sz="0" w:space="0" w:color="auto"/>
                            <w:left w:val="none" w:sz="0" w:space="0" w:color="auto"/>
                            <w:bottom w:val="none" w:sz="0" w:space="0" w:color="auto"/>
                            <w:right w:val="none" w:sz="0" w:space="0" w:color="auto"/>
                          </w:divBdr>
                        </w:div>
                        <w:div w:id="493647719">
                          <w:marLeft w:val="0"/>
                          <w:marRight w:val="0"/>
                          <w:marTop w:val="0"/>
                          <w:marBottom w:val="0"/>
                          <w:divBdr>
                            <w:top w:val="none" w:sz="0" w:space="0" w:color="auto"/>
                            <w:left w:val="none" w:sz="0" w:space="0" w:color="auto"/>
                            <w:bottom w:val="none" w:sz="0" w:space="0" w:color="auto"/>
                            <w:right w:val="none" w:sz="0" w:space="0" w:color="auto"/>
                          </w:divBdr>
                          <w:divsChild>
                            <w:div w:id="285310376">
                              <w:marLeft w:val="0"/>
                              <w:marRight w:val="0"/>
                              <w:marTop w:val="0"/>
                              <w:marBottom w:val="0"/>
                              <w:divBdr>
                                <w:top w:val="none" w:sz="0" w:space="0" w:color="auto"/>
                                <w:left w:val="none" w:sz="0" w:space="0" w:color="auto"/>
                                <w:bottom w:val="none" w:sz="0" w:space="0" w:color="auto"/>
                                <w:right w:val="none" w:sz="0" w:space="0" w:color="auto"/>
                              </w:divBdr>
                              <w:divsChild>
                                <w:div w:id="1395814011">
                                  <w:marLeft w:val="0"/>
                                  <w:marRight w:val="0"/>
                                  <w:marTop w:val="0"/>
                                  <w:marBottom w:val="0"/>
                                  <w:divBdr>
                                    <w:top w:val="none" w:sz="0" w:space="0" w:color="auto"/>
                                    <w:left w:val="none" w:sz="0" w:space="0" w:color="auto"/>
                                    <w:bottom w:val="none" w:sz="0" w:space="0" w:color="auto"/>
                                    <w:right w:val="none" w:sz="0" w:space="0" w:color="auto"/>
                                  </w:divBdr>
                                </w:div>
                              </w:divsChild>
                            </w:div>
                            <w:div w:id="2062094114">
                              <w:marLeft w:val="0"/>
                              <w:marRight w:val="0"/>
                              <w:marTop w:val="0"/>
                              <w:marBottom w:val="0"/>
                              <w:divBdr>
                                <w:top w:val="none" w:sz="0" w:space="0" w:color="auto"/>
                                <w:left w:val="none" w:sz="0" w:space="0" w:color="auto"/>
                                <w:bottom w:val="none" w:sz="0" w:space="0" w:color="auto"/>
                                <w:right w:val="none" w:sz="0" w:space="0" w:color="auto"/>
                              </w:divBdr>
                              <w:divsChild>
                                <w:div w:id="9372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0763">
          <w:marLeft w:val="0"/>
          <w:marRight w:val="0"/>
          <w:marTop w:val="0"/>
          <w:marBottom w:val="0"/>
          <w:divBdr>
            <w:top w:val="none" w:sz="0" w:space="0" w:color="auto"/>
            <w:left w:val="none" w:sz="0" w:space="0" w:color="auto"/>
            <w:bottom w:val="none" w:sz="0" w:space="0" w:color="auto"/>
            <w:right w:val="none" w:sz="0" w:space="0" w:color="auto"/>
          </w:divBdr>
          <w:divsChild>
            <w:div w:id="782850248">
              <w:marLeft w:val="0"/>
              <w:marRight w:val="0"/>
              <w:marTop w:val="0"/>
              <w:marBottom w:val="0"/>
              <w:divBdr>
                <w:top w:val="none" w:sz="0" w:space="0" w:color="auto"/>
                <w:left w:val="none" w:sz="0" w:space="0" w:color="auto"/>
                <w:bottom w:val="none" w:sz="0" w:space="0" w:color="auto"/>
                <w:right w:val="none" w:sz="0" w:space="0" w:color="auto"/>
              </w:divBdr>
            </w:div>
          </w:divsChild>
        </w:div>
        <w:div w:id="1932198842">
          <w:marLeft w:val="0"/>
          <w:marRight w:val="0"/>
          <w:marTop w:val="0"/>
          <w:marBottom w:val="0"/>
          <w:divBdr>
            <w:top w:val="none" w:sz="0" w:space="0" w:color="auto"/>
            <w:left w:val="none" w:sz="0" w:space="0" w:color="auto"/>
            <w:bottom w:val="none" w:sz="0" w:space="0" w:color="auto"/>
            <w:right w:val="none" w:sz="0" w:space="0" w:color="auto"/>
          </w:divBdr>
          <w:divsChild>
            <w:div w:id="1792868448">
              <w:marLeft w:val="0"/>
              <w:marRight w:val="0"/>
              <w:marTop w:val="0"/>
              <w:marBottom w:val="0"/>
              <w:divBdr>
                <w:top w:val="none" w:sz="0" w:space="0" w:color="auto"/>
                <w:left w:val="none" w:sz="0" w:space="0" w:color="auto"/>
                <w:bottom w:val="none" w:sz="0" w:space="0" w:color="auto"/>
                <w:right w:val="none" w:sz="0" w:space="0" w:color="auto"/>
              </w:divBdr>
              <w:divsChild>
                <w:div w:id="906961615">
                  <w:marLeft w:val="0"/>
                  <w:marRight w:val="0"/>
                  <w:marTop w:val="0"/>
                  <w:marBottom w:val="0"/>
                  <w:divBdr>
                    <w:top w:val="none" w:sz="0" w:space="0" w:color="auto"/>
                    <w:left w:val="none" w:sz="0" w:space="0" w:color="auto"/>
                    <w:bottom w:val="none" w:sz="0" w:space="0" w:color="auto"/>
                    <w:right w:val="none" w:sz="0" w:space="0" w:color="auto"/>
                  </w:divBdr>
                </w:div>
              </w:divsChild>
            </w:div>
            <w:div w:id="1840582974">
              <w:marLeft w:val="0"/>
              <w:marRight w:val="0"/>
              <w:marTop w:val="0"/>
              <w:marBottom w:val="240"/>
              <w:divBdr>
                <w:top w:val="none" w:sz="0" w:space="0" w:color="auto"/>
                <w:left w:val="none" w:sz="0" w:space="0" w:color="auto"/>
                <w:bottom w:val="none" w:sz="0" w:space="0" w:color="auto"/>
                <w:right w:val="none" w:sz="0" w:space="0" w:color="auto"/>
              </w:divBdr>
            </w:div>
          </w:divsChild>
        </w:div>
        <w:div w:id="2019885301">
          <w:marLeft w:val="0"/>
          <w:marRight w:val="0"/>
          <w:marTop w:val="0"/>
          <w:marBottom w:val="0"/>
          <w:divBdr>
            <w:top w:val="none" w:sz="0" w:space="0" w:color="auto"/>
            <w:left w:val="none" w:sz="0" w:space="0" w:color="auto"/>
            <w:bottom w:val="none" w:sz="0" w:space="0" w:color="auto"/>
            <w:right w:val="none" w:sz="0" w:space="0" w:color="auto"/>
          </w:divBdr>
          <w:divsChild>
            <w:div w:id="1689019856">
              <w:marLeft w:val="0"/>
              <w:marRight w:val="0"/>
              <w:marTop w:val="0"/>
              <w:marBottom w:val="0"/>
              <w:divBdr>
                <w:top w:val="none" w:sz="0" w:space="0" w:color="auto"/>
                <w:left w:val="none" w:sz="0" w:space="0" w:color="auto"/>
                <w:bottom w:val="none" w:sz="0" w:space="0" w:color="auto"/>
                <w:right w:val="none" w:sz="0" w:space="0" w:color="auto"/>
              </w:divBdr>
              <w:divsChild>
                <w:div w:id="2114133981">
                  <w:marLeft w:val="0"/>
                  <w:marRight w:val="0"/>
                  <w:marTop w:val="0"/>
                  <w:marBottom w:val="0"/>
                  <w:divBdr>
                    <w:top w:val="none" w:sz="0" w:space="0" w:color="auto"/>
                    <w:left w:val="none" w:sz="0" w:space="0" w:color="auto"/>
                    <w:bottom w:val="none" w:sz="0" w:space="0" w:color="auto"/>
                    <w:right w:val="none" w:sz="0" w:space="0" w:color="auto"/>
                  </w:divBdr>
                  <w:divsChild>
                    <w:div w:id="180973979">
                      <w:marLeft w:val="0"/>
                      <w:marRight w:val="0"/>
                      <w:marTop w:val="0"/>
                      <w:marBottom w:val="0"/>
                      <w:divBdr>
                        <w:top w:val="none" w:sz="0" w:space="0" w:color="auto"/>
                        <w:left w:val="none" w:sz="0" w:space="0" w:color="auto"/>
                        <w:bottom w:val="none" w:sz="0" w:space="0" w:color="auto"/>
                        <w:right w:val="none" w:sz="0" w:space="0" w:color="auto"/>
                      </w:divBdr>
                    </w:div>
                    <w:div w:id="690574431">
                      <w:marLeft w:val="0"/>
                      <w:marRight w:val="0"/>
                      <w:marTop w:val="0"/>
                      <w:marBottom w:val="0"/>
                      <w:divBdr>
                        <w:top w:val="none" w:sz="0" w:space="0" w:color="auto"/>
                        <w:left w:val="none" w:sz="0" w:space="0" w:color="auto"/>
                        <w:bottom w:val="none" w:sz="0" w:space="0" w:color="auto"/>
                        <w:right w:val="none" w:sz="0" w:space="0" w:color="auto"/>
                      </w:divBdr>
                      <w:divsChild>
                        <w:div w:id="1885629338">
                          <w:marLeft w:val="0"/>
                          <w:marRight w:val="0"/>
                          <w:marTop w:val="0"/>
                          <w:marBottom w:val="0"/>
                          <w:divBdr>
                            <w:top w:val="none" w:sz="0" w:space="0" w:color="auto"/>
                            <w:left w:val="none" w:sz="0" w:space="0" w:color="auto"/>
                            <w:bottom w:val="none" w:sz="0" w:space="0" w:color="auto"/>
                            <w:right w:val="none" w:sz="0" w:space="0" w:color="auto"/>
                          </w:divBdr>
                        </w:div>
                      </w:divsChild>
                    </w:div>
                    <w:div w:id="208499290">
                      <w:marLeft w:val="0"/>
                      <w:marRight w:val="0"/>
                      <w:marTop w:val="0"/>
                      <w:marBottom w:val="0"/>
                      <w:divBdr>
                        <w:top w:val="none" w:sz="0" w:space="0" w:color="auto"/>
                        <w:left w:val="none" w:sz="0" w:space="0" w:color="auto"/>
                        <w:bottom w:val="none" w:sz="0" w:space="0" w:color="auto"/>
                        <w:right w:val="none" w:sz="0" w:space="0" w:color="auto"/>
                      </w:divBdr>
                      <w:divsChild>
                        <w:div w:id="592666891">
                          <w:marLeft w:val="0"/>
                          <w:marRight w:val="0"/>
                          <w:marTop w:val="0"/>
                          <w:marBottom w:val="0"/>
                          <w:divBdr>
                            <w:top w:val="none" w:sz="0" w:space="0" w:color="auto"/>
                            <w:left w:val="none" w:sz="0" w:space="0" w:color="auto"/>
                            <w:bottom w:val="none" w:sz="0" w:space="0" w:color="auto"/>
                            <w:right w:val="none" w:sz="0" w:space="0" w:color="auto"/>
                          </w:divBdr>
                          <w:divsChild>
                            <w:div w:id="801507766">
                              <w:marLeft w:val="0"/>
                              <w:marRight w:val="0"/>
                              <w:marTop w:val="0"/>
                              <w:marBottom w:val="0"/>
                              <w:divBdr>
                                <w:top w:val="none" w:sz="0" w:space="0" w:color="auto"/>
                                <w:left w:val="none" w:sz="0" w:space="0" w:color="auto"/>
                                <w:bottom w:val="none" w:sz="0" w:space="0" w:color="auto"/>
                                <w:right w:val="none" w:sz="0" w:space="0" w:color="auto"/>
                              </w:divBdr>
                              <w:divsChild>
                                <w:div w:id="721056921">
                                  <w:marLeft w:val="0"/>
                                  <w:marRight w:val="0"/>
                                  <w:marTop w:val="0"/>
                                  <w:marBottom w:val="0"/>
                                  <w:divBdr>
                                    <w:top w:val="none" w:sz="0" w:space="0" w:color="auto"/>
                                    <w:left w:val="none" w:sz="0" w:space="0" w:color="auto"/>
                                    <w:bottom w:val="none" w:sz="0" w:space="0" w:color="auto"/>
                                    <w:right w:val="none" w:sz="0" w:space="0" w:color="auto"/>
                                  </w:divBdr>
                                  <w:divsChild>
                                    <w:div w:id="412049228">
                                      <w:marLeft w:val="0"/>
                                      <w:marRight w:val="0"/>
                                      <w:marTop w:val="0"/>
                                      <w:marBottom w:val="0"/>
                                      <w:divBdr>
                                        <w:top w:val="none" w:sz="0" w:space="0" w:color="auto"/>
                                        <w:left w:val="none" w:sz="0" w:space="0" w:color="auto"/>
                                        <w:bottom w:val="none" w:sz="0" w:space="0" w:color="auto"/>
                                        <w:right w:val="none" w:sz="0" w:space="0" w:color="auto"/>
                                      </w:divBdr>
                                      <w:divsChild>
                                        <w:div w:id="708576252">
                                          <w:marLeft w:val="0"/>
                                          <w:marRight w:val="0"/>
                                          <w:marTop w:val="0"/>
                                          <w:marBottom w:val="0"/>
                                          <w:divBdr>
                                            <w:top w:val="none" w:sz="0" w:space="0" w:color="auto"/>
                                            <w:left w:val="none" w:sz="0" w:space="0" w:color="auto"/>
                                            <w:bottom w:val="none" w:sz="0" w:space="0" w:color="auto"/>
                                            <w:right w:val="none" w:sz="0" w:space="0" w:color="auto"/>
                                          </w:divBdr>
                                          <w:divsChild>
                                            <w:div w:id="1798645932">
                                              <w:marLeft w:val="0"/>
                                              <w:marRight w:val="0"/>
                                              <w:marTop w:val="0"/>
                                              <w:marBottom w:val="0"/>
                                              <w:divBdr>
                                                <w:top w:val="none" w:sz="0" w:space="0" w:color="auto"/>
                                                <w:left w:val="none" w:sz="0" w:space="0" w:color="auto"/>
                                                <w:bottom w:val="none" w:sz="0" w:space="0" w:color="auto"/>
                                                <w:right w:val="none" w:sz="0" w:space="0" w:color="auto"/>
                                              </w:divBdr>
                                            </w:div>
                                            <w:div w:id="1684088487">
                                              <w:marLeft w:val="0"/>
                                              <w:marRight w:val="0"/>
                                              <w:marTop w:val="0"/>
                                              <w:marBottom w:val="0"/>
                                              <w:divBdr>
                                                <w:top w:val="none" w:sz="0" w:space="0" w:color="auto"/>
                                                <w:left w:val="none" w:sz="0" w:space="0" w:color="auto"/>
                                                <w:bottom w:val="none" w:sz="0" w:space="0" w:color="auto"/>
                                                <w:right w:val="none" w:sz="0" w:space="0" w:color="auto"/>
                                              </w:divBdr>
                                            </w:div>
                                            <w:div w:id="1095201431">
                                              <w:marLeft w:val="240"/>
                                              <w:marRight w:val="0"/>
                                              <w:marTop w:val="0"/>
                                              <w:marBottom w:val="0"/>
                                              <w:divBdr>
                                                <w:top w:val="none" w:sz="0" w:space="0" w:color="auto"/>
                                                <w:left w:val="none" w:sz="0" w:space="0" w:color="auto"/>
                                                <w:bottom w:val="none" w:sz="0" w:space="0" w:color="auto"/>
                                                <w:right w:val="none" w:sz="0" w:space="0" w:color="auto"/>
                                              </w:divBdr>
                                              <w:divsChild>
                                                <w:div w:id="19326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1414">
                                          <w:marLeft w:val="0"/>
                                          <w:marRight w:val="0"/>
                                          <w:marTop w:val="0"/>
                                          <w:marBottom w:val="0"/>
                                          <w:divBdr>
                                            <w:top w:val="none" w:sz="0" w:space="0" w:color="auto"/>
                                            <w:left w:val="none" w:sz="0" w:space="0" w:color="auto"/>
                                            <w:bottom w:val="none" w:sz="0" w:space="0" w:color="auto"/>
                                            <w:right w:val="none" w:sz="0" w:space="0" w:color="auto"/>
                                          </w:divBdr>
                                          <w:divsChild>
                                            <w:div w:id="137460518">
                                              <w:marLeft w:val="0"/>
                                              <w:marRight w:val="0"/>
                                              <w:marTop w:val="0"/>
                                              <w:marBottom w:val="0"/>
                                              <w:divBdr>
                                                <w:top w:val="none" w:sz="0" w:space="0" w:color="auto"/>
                                                <w:left w:val="none" w:sz="0" w:space="0" w:color="auto"/>
                                                <w:bottom w:val="none" w:sz="0" w:space="0" w:color="auto"/>
                                                <w:right w:val="none" w:sz="0" w:space="0" w:color="auto"/>
                                              </w:divBdr>
                                              <w:divsChild>
                                                <w:div w:id="1721635600">
                                                  <w:marLeft w:val="0"/>
                                                  <w:marRight w:val="0"/>
                                                  <w:marTop w:val="0"/>
                                                  <w:marBottom w:val="0"/>
                                                  <w:divBdr>
                                                    <w:top w:val="none" w:sz="0" w:space="0" w:color="auto"/>
                                                    <w:left w:val="none" w:sz="0" w:space="0" w:color="auto"/>
                                                    <w:bottom w:val="none" w:sz="0" w:space="0" w:color="auto"/>
                                                    <w:right w:val="none" w:sz="0" w:space="0" w:color="auto"/>
                                                  </w:divBdr>
                                                </w:div>
                                                <w:div w:id="1390417061">
                                                  <w:marLeft w:val="0"/>
                                                  <w:marRight w:val="0"/>
                                                  <w:marTop w:val="0"/>
                                                  <w:marBottom w:val="0"/>
                                                  <w:divBdr>
                                                    <w:top w:val="none" w:sz="0" w:space="0" w:color="auto"/>
                                                    <w:left w:val="none" w:sz="0" w:space="0" w:color="auto"/>
                                                    <w:bottom w:val="none" w:sz="0" w:space="0" w:color="auto"/>
                                                    <w:right w:val="none" w:sz="0" w:space="0" w:color="auto"/>
                                                  </w:divBdr>
                                                </w:div>
                                                <w:div w:id="5165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1123">
                                      <w:marLeft w:val="0"/>
                                      <w:marRight w:val="0"/>
                                      <w:marTop w:val="0"/>
                                      <w:marBottom w:val="0"/>
                                      <w:divBdr>
                                        <w:top w:val="none" w:sz="0" w:space="0" w:color="auto"/>
                                        <w:left w:val="none" w:sz="0" w:space="0" w:color="auto"/>
                                        <w:bottom w:val="none" w:sz="0" w:space="0" w:color="auto"/>
                                        <w:right w:val="none" w:sz="0" w:space="0" w:color="auto"/>
                                      </w:divBdr>
                                      <w:divsChild>
                                        <w:div w:id="2012562896">
                                          <w:marLeft w:val="0"/>
                                          <w:marRight w:val="0"/>
                                          <w:marTop w:val="0"/>
                                          <w:marBottom w:val="0"/>
                                          <w:divBdr>
                                            <w:top w:val="none" w:sz="0" w:space="0" w:color="auto"/>
                                            <w:left w:val="none" w:sz="0" w:space="0" w:color="auto"/>
                                            <w:bottom w:val="none" w:sz="0" w:space="0" w:color="auto"/>
                                            <w:right w:val="none" w:sz="0" w:space="0" w:color="auto"/>
                                          </w:divBdr>
                                        </w:div>
                                      </w:divsChild>
                                    </w:div>
                                    <w:div w:id="1977565499">
                                      <w:marLeft w:val="0"/>
                                      <w:marRight w:val="0"/>
                                      <w:marTop w:val="0"/>
                                      <w:marBottom w:val="0"/>
                                      <w:divBdr>
                                        <w:top w:val="none" w:sz="0" w:space="0" w:color="auto"/>
                                        <w:left w:val="none" w:sz="0" w:space="0" w:color="auto"/>
                                        <w:bottom w:val="none" w:sz="0" w:space="0" w:color="auto"/>
                                        <w:right w:val="none" w:sz="0" w:space="0" w:color="auto"/>
                                      </w:divBdr>
                                      <w:divsChild>
                                        <w:div w:id="1129975308">
                                          <w:marLeft w:val="0"/>
                                          <w:marRight w:val="0"/>
                                          <w:marTop w:val="0"/>
                                          <w:marBottom w:val="0"/>
                                          <w:divBdr>
                                            <w:top w:val="none" w:sz="0" w:space="0" w:color="auto"/>
                                            <w:left w:val="none" w:sz="0" w:space="0" w:color="auto"/>
                                            <w:bottom w:val="none" w:sz="0" w:space="0" w:color="auto"/>
                                            <w:right w:val="none" w:sz="0" w:space="0" w:color="auto"/>
                                          </w:divBdr>
                                        </w:div>
                                      </w:divsChild>
                                    </w:div>
                                    <w:div w:id="1192186256">
                                      <w:marLeft w:val="0"/>
                                      <w:marRight w:val="0"/>
                                      <w:marTop w:val="0"/>
                                      <w:marBottom w:val="0"/>
                                      <w:divBdr>
                                        <w:top w:val="none" w:sz="0" w:space="0" w:color="auto"/>
                                        <w:left w:val="none" w:sz="0" w:space="0" w:color="auto"/>
                                        <w:bottom w:val="none" w:sz="0" w:space="0" w:color="auto"/>
                                        <w:right w:val="none" w:sz="0" w:space="0" w:color="auto"/>
                                      </w:divBdr>
                                      <w:divsChild>
                                        <w:div w:id="1145661079">
                                          <w:marLeft w:val="0"/>
                                          <w:marRight w:val="0"/>
                                          <w:marTop w:val="0"/>
                                          <w:marBottom w:val="0"/>
                                          <w:divBdr>
                                            <w:top w:val="none" w:sz="0" w:space="0" w:color="auto"/>
                                            <w:left w:val="none" w:sz="0" w:space="0" w:color="auto"/>
                                            <w:bottom w:val="none" w:sz="0" w:space="0" w:color="auto"/>
                                            <w:right w:val="none" w:sz="0" w:space="0" w:color="auto"/>
                                          </w:divBdr>
                                          <w:divsChild>
                                            <w:div w:id="125784504">
                                              <w:marLeft w:val="0"/>
                                              <w:marRight w:val="0"/>
                                              <w:marTop w:val="0"/>
                                              <w:marBottom w:val="0"/>
                                              <w:divBdr>
                                                <w:top w:val="none" w:sz="0" w:space="0" w:color="auto"/>
                                                <w:left w:val="none" w:sz="0" w:space="0" w:color="auto"/>
                                                <w:bottom w:val="none" w:sz="0" w:space="0" w:color="auto"/>
                                                <w:right w:val="none" w:sz="0" w:space="0" w:color="auto"/>
                                              </w:divBdr>
                                            </w:div>
                                            <w:div w:id="4027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7646">
                                  <w:marLeft w:val="0"/>
                                  <w:marRight w:val="0"/>
                                  <w:marTop w:val="0"/>
                                  <w:marBottom w:val="0"/>
                                  <w:divBdr>
                                    <w:top w:val="none" w:sz="0" w:space="0" w:color="auto"/>
                                    <w:left w:val="none" w:sz="0" w:space="0" w:color="auto"/>
                                    <w:bottom w:val="none" w:sz="0" w:space="0" w:color="auto"/>
                                    <w:right w:val="none" w:sz="0" w:space="0" w:color="auto"/>
                                  </w:divBdr>
                                  <w:divsChild>
                                    <w:div w:id="1033194354">
                                      <w:marLeft w:val="0"/>
                                      <w:marRight w:val="0"/>
                                      <w:marTop w:val="0"/>
                                      <w:marBottom w:val="0"/>
                                      <w:divBdr>
                                        <w:top w:val="none" w:sz="0" w:space="0" w:color="auto"/>
                                        <w:left w:val="none" w:sz="0" w:space="0" w:color="auto"/>
                                        <w:bottom w:val="none" w:sz="0" w:space="0" w:color="auto"/>
                                        <w:right w:val="none" w:sz="0" w:space="0" w:color="auto"/>
                                      </w:divBdr>
                                    </w:div>
                                    <w:div w:id="176771322">
                                      <w:marLeft w:val="0"/>
                                      <w:marRight w:val="0"/>
                                      <w:marTop w:val="0"/>
                                      <w:marBottom w:val="0"/>
                                      <w:divBdr>
                                        <w:top w:val="none" w:sz="0" w:space="0" w:color="auto"/>
                                        <w:left w:val="none" w:sz="0" w:space="0" w:color="auto"/>
                                        <w:bottom w:val="none" w:sz="0" w:space="0" w:color="auto"/>
                                        <w:right w:val="none" w:sz="0" w:space="0" w:color="auto"/>
                                      </w:divBdr>
                                      <w:divsChild>
                                        <w:div w:id="2007055086">
                                          <w:marLeft w:val="0"/>
                                          <w:marRight w:val="0"/>
                                          <w:marTop w:val="0"/>
                                          <w:marBottom w:val="0"/>
                                          <w:divBdr>
                                            <w:top w:val="none" w:sz="0" w:space="0" w:color="auto"/>
                                            <w:left w:val="none" w:sz="0" w:space="0" w:color="auto"/>
                                            <w:bottom w:val="none" w:sz="0" w:space="0" w:color="auto"/>
                                            <w:right w:val="none" w:sz="0" w:space="0" w:color="auto"/>
                                          </w:divBdr>
                                        </w:div>
                                        <w:div w:id="1680933619">
                                          <w:marLeft w:val="0"/>
                                          <w:marRight w:val="0"/>
                                          <w:marTop w:val="0"/>
                                          <w:marBottom w:val="0"/>
                                          <w:divBdr>
                                            <w:top w:val="none" w:sz="0" w:space="0" w:color="auto"/>
                                            <w:left w:val="none" w:sz="0" w:space="0" w:color="auto"/>
                                            <w:bottom w:val="none" w:sz="0" w:space="0" w:color="auto"/>
                                            <w:right w:val="none" w:sz="0" w:space="0" w:color="auto"/>
                                          </w:divBdr>
                                        </w:div>
                                        <w:div w:id="469254119">
                                          <w:marLeft w:val="0"/>
                                          <w:marRight w:val="0"/>
                                          <w:marTop w:val="0"/>
                                          <w:marBottom w:val="0"/>
                                          <w:divBdr>
                                            <w:top w:val="none" w:sz="0" w:space="0" w:color="auto"/>
                                            <w:left w:val="none" w:sz="0" w:space="0" w:color="auto"/>
                                            <w:bottom w:val="none" w:sz="0" w:space="0" w:color="auto"/>
                                            <w:right w:val="none" w:sz="0" w:space="0" w:color="auto"/>
                                          </w:divBdr>
                                        </w:div>
                                        <w:div w:id="375157992">
                                          <w:marLeft w:val="0"/>
                                          <w:marRight w:val="0"/>
                                          <w:marTop w:val="0"/>
                                          <w:marBottom w:val="0"/>
                                          <w:divBdr>
                                            <w:top w:val="none" w:sz="0" w:space="0" w:color="auto"/>
                                            <w:left w:val="none" w:sz="0" w:space="0" w:color="auto"/>
                                            <w:bottom w:val="none" w:sz="0" w:space="0" w:color="auto"/>
                                            <w:right w:val="none" w:sz="0" w:space="0" w:color="auto"/>
                                          </w:divBdr>
                                        </w:div>
                                      </w:divsChild>
                                    </w:div>
                                    <w:div w:id="540020396">
                                      <w:marLeft w:val="0"/>
                                      <w:marRight w:val="0"/>
                                      <w:marTop w:val="0"/>
                                      <w:marBottom w:val="0"/>
                                      <w:divBdr>
                                        <w:top w:val="none" w:sz="0" w:space="0" w:color="auto"/>
                                        <w:left w:val="none" w:sz="0" w:space="0" w:color="auto"/>
                                        <w:bottom w:val="none" w:sz="0" w:space="0" w:color="auto"/>
                                        <w:right w:val="none" w:sz="0" w:space="0" w:color="auto"/>
                                      </w:divBdr>
                                    </w:div>
                                  </w:divsChild>
                                </w:div>
                                <w:div w:id="1185678045">
                                  <w:marLeft w:val="0"/>
                                  <w:marRight w:val="0"/>
                                  <w:marTop w:val="0"/>
                                  <w:marBottom w:val="0"/>
                                  <w:divBdr>
                                    <w:top w:val="none" w:sz="0" w:space="0" w:color="auto"/>
                                    <w:left w:val="none" w:sz="0" w:space="0" w:color="auto"/>
                                    <w:bottom w:val="none" w:sz="0" w:space="0" w:color="auto"/>
                                    <w:right w:val="none" w:sz="0" w:space="0" w:color="auto"/>
                                  </w:divBdr>
                                  <w:divsChild>
                                    <w:div w:id="1075858172">
                                      <w:marLeft w:val="0"/>
                                      <w:marRight w:val="0"/>
                                      <w:marTop w:val="0"/>
                                      <w:marBottom w:val="0"/>
                                      <w:divBdr>
                                        <w:top w:val="none" w:sz="0" w:space="0" w:color="auto"/>
                                        <w:left w:val="none" w:sz="0" w:space="0" w:color="auto"/>
                                        <w:bottom w:val="none" w:sz="0" w:space="0" w:color="auto"/>
                                        <w:right w:val="none" w:sz="0" w:space="0" w:color="auto"/>
                                      </w:divBdr>
                                    </w:div>
                                  </w:divsChild>
                                </w:div>
                                <w:div w:id="532695989">
                                  <w:marLeft w:val="0"/>
                                  <w:marRight w:val="0"/>
                                  <w:marTop w:val="0"/>
                                  <w:marBottom w:val="0"/>
                                  <w:divBdr>
                                    <w:top w:val="none" w:sz="0" w:space="0" w:color="auto"/>
                                    <w:left w:val="none" w:sz="0" w:space="0" w:color="auto"/>
                                    <w:bottom w:val="none" w:sz="0" w:space="0" w:color="auto"/>
                                    <w:right w:val="none" w:sz="0" w:space="0" w:color="auto"/>
                                  </w:divBdr>
                                  <w:divsChild>
                                    <w:div w:id="1697390429">
                                      <w:marLeft w:val="0"/>
                                      <w:marRight w:val="0"/>
                                      <w:marTop w:val="0"/>
                                      <w:marBottom w:val="0"/>
                                      <w:divBdr>
                                        <w:top w:val="none" w:sz="0" w:space="0" w:color="auto"/>
                                        <w:left w:val="none" w:sz="0" w:space="0" w:color="auto"/>
                                        <w:bottom w:val="none" w:sz="0" w:space="0" w:color="auto"/>
                                        <w:right w:val="none" w:sz="0" w:space="0" w:color="auto"/>
                                      </w:divBdr>
                                    </w:div>
                                    <w:div w:id="921451241">
                                      <w:marLeft w:val="0"/>
                                      <w:marRight w:val="0"/>
                                      <w:marTop w:val="0"/>
                                      <w:marBottom w:val="0"/>
                                      <w:divBdr>
                                        <w:top w:val="none" w:sz="0" w:space="0" w:color="auto"/>
                                        <w:left w:val="none" w:sz="0" w:space="0" w:color="auto"/>
                                        <w:bottom w:val="none" w:sz="0" w:space="0" w:color="auto"/>
                                        <w:right w:val="none" w:sz="0" w:space="0" w:color="auto"/>
                                      </w:divBdr>
                                    </w:div>
                                    <w:div w:id="430398937">
                                      <w:marLeft w:val="0"/>
                                      <w:marRight w:val="0"/>
                                      <w:marTop w:val="0"/>
                                      <w:marBottom w:val="0"/>
                                      <w:divBdr>
                                        <w:top w:val="none" w:sz="0" w:space="0" w:color="auto"/>
                                        <w:left w:val="none" w:sz="0" w:space="0" w:color="auto"/>
                                        <w:bottom w:val="none" w:sz="0" w:space="0" w:color="auto"/>
                                        <w:right w:val="none" w:sz="0" w:space="0" w:color="auto"/>
                                      </w:divBdr>
                                    </w:div>
                                    <w:div w:id="1922905966">
                                      <w:marLeft w:val="0"/>
                                      <w:marRight w:val="0"/>
                                      <w:marTop w:val="0"/>
                                      <w:marBottom w:val="0"/>
                                      <w:divBdr>
                                        <w:top w:val="none" w:sz="0" w:space="0" w:color="auto"/>
                                        <w:left w:val="none" w:sz="0" w:space="0" w:color="auto"/>
                                        <w:bottom w:val="none" w:sz="0" w:space="0" w:color="auto"/>
                                        <w:right w:val="none" w:sz="0" w:space="0" w:color="auto"/>
                                      </w:divBdr>
                                    </w:div>
                                    <w:div w:id="355890002">
                                      <w:marLeft w:val="0"/>
                                      <w:marRight w:val="0"/>
                                      <w:marTop w:val="0"/>
                                      <w:marBottom w:val="0"/>
                                      <w:divBdr>
                                        <w:top w:val="none" w:sz="0" w:space="0" w:color="auto"/>
                                        <w:left w:val="none" w:sz="0" w:space="0" w:color="auto"/>
                                        <w:bottom w:val="none" w:sz="0" w:space="0" w:color="auto"/>
                                        <w:right w:val="none" w:sz="0" w:space="0" w:color="auto"/>
                                      </w:divBdr>
                                    </w:div>
                                    <w:div w:id="798957968">
                                      <w:marLeft w:val="0"/>
                                      <w:marRight w:val="0"/>
                                      <w:marTop w:val="0"/>
                                      <w:marBottom w:val="0"/>
                                      <w:divBdr>
                                        <w:top w:val="none" w:sz="0" w:space="0" w:color="auto"/>
                                        <w:left w:val="none" w:sz="0" w:space="0" w:color="auto"/>
                                        <w:bottom w:val="none" w:sz="0" w:space="0" w:color="auto"/>
                                        <w:right w:val="none" w:sz="0" w:space="0" w:color="auto"/>
                                      </w:divBdr>
                                    </w:div>
                                  </w:divsChild>
                                </w:div>
                                <w:div w:id="416948343">
                                  <w:marLeft w:val="0"/>
                                  <w:marRight w:val="0"/>
                                  <w:marTop w:val="0"/>
                                  <w:marBottom w:val="0"/>
                                  <w:divBdr>
                                    <w:top w:val="none" w:sz="0" w:space="0" w:color="auto"/>
                                    <w:left w:val="none" w:sz="0" w:space="0" w:color="auto"/>
                                    <w:bottom w:val="none" w:sz="0" w:space="0" w:color="auto"/>
                                    <w:right w:val="none" w:sz="0" w:space="0" w:color="auto"/>
                                  </w:divBdr>
                                  <w:divsChild>
                                    <w:div w:id="173615722">
                                      <w:marLeft w:val="0"/>
                                      <w:marRight w:val="0"/>
                                      <w:marTop w:val="0"/>
                                      <w:marBottom w:val="0"/>
                                      <w:divBdr>
                                        <w:top w:val="none" w:sz="0" w:space="0" w:color="auto"/>
                                        <w:left w:val="none" w:sz="0" w:space="0" w:color="auto"/>
                                        <w:bottom w:val="none" w:sz="0" w:space="0" w:color="auto"/>
                                        <w:right w:val="none" w:sz="0" w:space="0" w:color="auto"/>
                                      </w:divBdr>
                                    </w:div>
                                    <w:div w:id="1918320448">
                                      <w:marLeft w:val="0"/>
                                      <w:marRight w:val="0"/>
                                      <w:marTop w:val="0"/>
                                      <w:marBottom w:val="0"/>
                                      <w:divBdr>
                                        <w:top w:val="none" w:sz="0" w:space="0" w:color="auto"/>
                                        <w:left w:val="none" w:sz="0" w:space="0" w:color="auto"/>
                                        <w:bottom w:val="none" w:sz="0" w:space="0" w:color="auto"/>
                                        <w:right w:val="none" w:sz="0" w:space="0" w:color="auto"/>
                                      </w:divBdr>
                                      <w:divsChild>
                                        <w:div w:id="193688892">
                                          <w:marLeft w:val="0"/>
                                          <w:marRight w:val="0"/>
                                          <w:marTop w:val="0"/>
                                          <w:marBottom w:val="0"/>
                                          <w:divBdr>
                                            <w:top w:val="none" w:sz="0" w:space="0" w:color="auto"/>
                                            <w:left w:val="none" w:sz="0" w:space="0" w:color="auto"/>
                                            <w:bottom w:val="none" w:sz="0" w:space="0" w:color="auto"/>
                                            <w:right w:val="none" w:sz="0" w:space="0" w:color="auto"/>
                                          </w:divBdr>
                                        </w:div>
                                        <w:div w:id="393311759">
                                          <w:marLeft w:val="0"/>
                                          <w:marRight w:val="0"/>
                                          <w:marTop w:val="0"/>
                                          <w:marBottom w:val="0"/>
                                          <w:divBdr>
                                            <w:top w:val="none" w:sz="0" w:space="0" w:color="auto"/>
                                            <w:left w:val="none" w:sz="0" w:space="0" w:color="auto"/>
                                            <w:bottom w:val="none" w:sz="0" w:space="0" w:color="auto"/>
                                            <w:right w:val="none" w:sz="0" w:space="0" w:color="auto"/>
                                          </w:divBdr>
                                        </w:div>
                                        <w:div w:id="1930458120">
                                          <w:marLeft w:val="0"/>
                                          <w:marRight w:val="0"/>
                                          <w:marTop w:val="0"/>
                                          <w:marBottom w:val="0"/>
                                          <w:divBdr>
                                            <w:top w:val="none" w:sz="0" w:space="0" w:color="auto"/>
                                            <w:left w:val="none" w:sz="0" w:space="0" w:color="auto"/>
                                            <w:bottom w:val="none" w:sz="0" w:space="0" w:color="auto"/>
                                            <w:right w:val="none" w:sz="0" w:space="0" w:color="auto"/>
                                          </w:divBdr>
                                          <w:divsChild>
                                            <w:div w:id="1471284676">
                                              <w:marLeft w:val="0"/>
                                              <w:marRight w:val="0"/>
                                              <w:marTop w:val="0"/>
                                              <w:marBottom w:val="0"/>
                                              <w:divBdr>
                                                <w:top w:val="none" w:sz="0" w:space="0" w:color="auto"/>
                                                <w:left w:val="none" w:sz="0" w:space="0" w:color="auto"/>
                                                <w:bottom w:val="none" w:sz="0" w:space="0" w:color="auto"/>
                                                <w:right w:val="none" w:sz="0" w:space="0" w:color="auto"/>
                                              </w:divBdr>
                                            </w:div>
                                            <w:div w:id="6913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4390">
                                      <w:marLeft w:val="0"/>
                                      <w:marRight w:val="0"/>
                                      <w:marTop w:val="0"/>
                                      <w:marBottom w:val="0"/>
                                      <w:divBdr>
                                        <w:top w:val="none" w:sz="0" w:space="0" w:color="auto"/>
                                        <w:left w:val="none" w:sz="0" w:space="0" w:color="auto"/>
                                        <w:bottom w:val="none" w:sz="0" w:space="0" w:color="auto"/>
                                        <w:right w:val="none" w:sz="0" w:space="0" w:color="auto"/>
                                      </w:divBdr>
                                      <w:divsChild>
                                        <w:div w:id="537091602">
                                          <w:marLeft w:val="0"/>
                                          <w:marRight w:val="0"/>
                                          <w:marTop w:val="0"/>
                                          <w:marBottom w:val="0"/>
                                          <w:divBdr>
                                            <w:top w:val="none" w:sz="0" w:space="0" w:color="auto"/>
                                            <w:left w:val="none" w:sz="0" w:space="0" w:color="auto"/>
                                            <w:bottom w:val="none" w:sz="0" w:space="0" w:color="auto"/>
                                            <w:right w:val="none" w:sz="0" w:space="0" w:color="auto"/>
                                          </w:divBdr>
                                        </w:div>
                                        <w:div w:id="316614644">
                                          <w:marLeft w:val="0"/>
                                          <w:marRight w:val="0"/>
                                          <w:marTop w:val="0"/>
                                          <w:marBottom w:val="0"/>
                                          <w:divBdr>
                                            <w:top w:val="none" w:sz="0" w:space="0" w:color="auto"/>
                                            <w:left w:val="none" w:sz="0" w:space="0" w:color="auto"/>
                                            <w:bottom w:val="none" w:sz="0" w:space="0" w:color="auto"/>
                                            <w:right w:val="none" w:sz="0" w:space="0" w:color="auto"/>
                                          </w:divBdr>
                                        </w:div>
                                        <w:div w:id="1041975644">
                                          <w:marLeft w:val="0"/>
                                          <w:marRight w:val="0"/>
                                          <w:marTop w:val="0"/>
                                          <w:marBottom w:val="0"/>
                                          <w:divBdr>
                                            <w:top w:val="none" w:sz="0" w:space="0" w:color="auto"/>
                                            <w:left w:val="none" w:sz="0" w:space="0" w:color="auto"/>
                                            <w:bottom w:val="none" w:sz="0" w:space="0" w:color="auto"/>
                                            <w:right w:val="none" w:sz="0" w:space="0" w:color="auto"/>
                                          </w:divBdr>
                                          <w:divsChild>
                                            <w:div w:id="1030496469">
                                              <w:marLeft w:val="0"/>
                                              <w:marRight w:val="0"/>
                                              <w:marTop w:val="0"/>
                                              <w:marBottom w:val="0"/>
                                              <w:divBdr>
                                                <w:top w:val="none" w:sz="0" w:space="0" w:color="auto"/>
                                                <w:left w:val="none" w:sz="0" w:space="0" w:color="auto"/>
                                                <w:bottom w:val="none" w:sz="0" w:space="0" w:color="auto"/>
                                                <w:right w:val="none" w:sz="0" w:space="0" w:color="auto"/>
                                              </w:divBdr>
                                            </w:div>
                                            <w:div w:id="501504283">
                                              <w:marLeft w:val="0"/>
                                              <w:marRight w:val="0"/>
                                              <w:marTop w:val="0"/>
                                              <w:marBottom w:val="0"/>
                                              <w:divBdr>
                                                <w:top w:val="none" w:sz="0" w:space="0" w:color="auto"/>
                                                <w:left w:val="none" w:sz="0" w:space="0" w:color="auto"/>
                                                <w:bottom w:val="none" w:sz="0" w:space="0" w:color="auto"/>
                                                <w:right w:val="none" w:sz="0" w:space="0" w:color="auto"/>
                                              </w:divBdr>
                                            </w:div>
                                            <w:div w:id="367148316">
                                              <w:marLeft w:val="0"/>
                                              <w:marRight w:val="0"/>
                                              <w:marTop w:val="0"/>
                                              <w:marBottom w:val="0"/>
                                              <w:divBdr>
                                                <w:top w:val="none" w:sz="0" w:space="0" w:color="auto"/>
                                                <w:left w:val="none" w:sz="0" w:space="0" w:color="auto"/>
                                                <w:bottom w:val="none" w:sz="0" w:space="0" w:color="auto"/>
                                                <w:right w:val="none" w:sz="0" w:space="0" w:color="auto"/>
                                              </w:divBdr>
                                            </w:div>
                                            <w:div w:id="1796363559">
                                              <w:marLeft w:val="0"/>
                                              <w:marRight w:val="0"/>
                                              <w:marTop w:val="0"/>
                                              <w:marBottom w:val="0"/>
                                              <w:divBdr>
                                                <w:top w:val="none" w:sz="0" w:space="0" w:color="auto"/>
                                                <w:left w:val="none" w:sz="0" w:space="0" w:color="auto"/>
                                                <w:bottom w:val="none" w:sz="0" w:space="0" w:color="auto"/>
                                                <w:right w:val="none" w:sz="0" w:space="0" w:color="auto"/>
                                              </w:divBdr>
                                            </w:div>
                                            <w:div w:id="1737588569">
                                              <w:marLeft w:val="0"/>
                                              <w:marRight w:val="0"/>
                                              <w:marTop w:val="0"/>
                                              <w:marBottom w:val="0"/>
                                              <w:divBdr>
                                                <w:top w:val="none" w:sz="0" w:space="0" w:color="auto"/>
                                                <w:left w:val="none" w:sz="0" w:space="0" w:color="auto"/>
                                                <w:bottom w:val="none" w:sz="0" w:space="0" w:color="auto"/>
                                                <w:right w:val="none" w:sz="0" w:space="0" w:color="auto"/>
                                              </w:divBdr>
                                            </w:div>
                                            <w:div w:id="625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138">
                                      <w:marLeft w:val="0"/>
                                      <w:marRight w:val="0"/>
                                      <w:marTop w:val="0"/>
                                      <w:marBottom w:val="0"/>
                                      <w:divBdr>
                                        <w:top w:val="none" w:sz="0" w:space="0" w:color="auto"/>
                                        <w:left w:val="none" w:sz="0" w:space="0" w:color="auto"/>
                                        <w:bottom w:val="none" w:sz="0" w:space="0" w:color="auto"/>
                                        <w:right w:val="none" w:sz="0" w:space="0" w:color="auto"/>
                                      </w:divBdr>
                                    </w:div>
                                    <w:div w:id="1887453151">
                                      <w:marLeft w:val="0"/>
                                      <w:marRight w:val="0"/>
                                      <w:marTop w:val="0"/>
                                      <w:marBottom w:val="0"/>
                                      <w:divBdr>
                                        <w:top w:val="none" w:sz="0" w:space="0" w:color="auto"/>
                                        <w:left w:val="none" w:sz="0" w:space="0" w:color="auto"/>
                                        <w:bottom w:val="none" w:sz="0" w:space="0" w:color="auto"/>
                                        <w:right w:val="none" w:sz="0" w:space="0" w:color="auto"/>
                                      </w:divBdr>
                                      <w:divsChild>
                                        <w:div w:id="1822230642">
                                          <w:marLeft w:val="0"/>
                                          <w:marRight w:val="0"/>
                                          <w:marTop w:val="0"/>
                                          <w:marBottom w:val="0"/>
                                          <w:divBdr>
                                            <w:top w:val="none" w:sz="0" w:space="0" w:color="auto"/>
                                            <w:left w:val="none" w:sz="0" w:space="0" w:color="auto"/>
                                            <w:bottom w:val="none" w:sz="0" w:space="0" w:color="auto"/>
                                            <w:right w:val="none" w:sz="0" w:space="0" w:color="auto"/>
                                          </w:divBdr>
                                          <w:divsChild>
                                            <w:div w:id="1887259285">
                                              <w:marLeft w:val="0"/>
                                              <w:marRight w:val="0"/>
                                              <w:marTop w:val="0"/>
                                              <w:marBottom w:val="0"/>
                                              <w:divBdr>
                                                <w:top w:val="none" w:sz="0" w:space="0" w:color="auto"/>
                                                <w:left w:val="none" w:sz="0" w:space="0" w:color="auto"/>
                                                <w:bottom w:val="none" w:sz="0" w:space="0" w:color="auto"/>
                                                <w:right w:val="none" w:sz="0" w:space="0" w:color="auto"/>
                                              </w:divBdr>
                                            </w:div>
                                            <w:div w:id="590939876">
                                              <w:marLeft w:val="0"/>
                                              <w:marRight w:val="0"/>
                                              <w:marTop w:val="0"/>
                                              <w:marBottom w:val="0"/>
                                              <w:divBdr>
                                                <w:top w:val="none" w:sz="0" w:space="0" w:color="auto"/>
                                                <w:left w:val="none" w:sz="0" w:space="0" w:color="auto"/>
                                                <w:bottom w:val="none" w:sz="0" w:space="0" w:color="auto"/>
                                                <w:right w:val="none" w:sz="0" w:space="0" w:color="auto"/>
                                              </w:divBdr>
                                              <w:divsChild>
                                                <w:div w:id="1677462199">
                                                  <w:marLeft w:val="0"/>
                                                  <w:marRight w:val="0"/>
                                                  <w:marTop w:val="0"/>
                                                  <w:marBottom w:val="0"/>
                                                  <w:divBdr>
                                                    <w:top w:val="none" w:sz="0" w:space="0" w:color="auto"/>
                                                    <w:left w:val="none" w:sz="0" w:space="0" w:color="auto"/>
                                                    <w:bottom w:val="none" w:sz="0" w:space="0" w:color="auto"/>
                                                    <w:right w:val="none" w:sz="0" w:space="0" w:color="auto"/>
                                                  </w:divBdr>
                                                </w:div>
                                                <w:div w:id="7171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9762">
                                          <w:marLeft w:val="0"/>
                                          <w:marRight w:val="0"/>
                                          <w:marTop w:val="0"/>
                                          <w:marBottom w:val="0"/>
                                          <w:divBdr>
                                            <w:top w:val="none" w:sz="0" w:space="0" w:color="auto"/>
                                            <w:left w:val="none" w:sz="0" w:space="0" w:color="auto"/>
                                            <w:bottom w:val="none" w:sz="0" w:space="0" w:color="auto"/>
                                            <w:right w:val="none" w:sz="0" w:space="0" w:color="auto"/>
                                          </w:divBdr>
                                          <w:divsChild>
                                            <w:div w:id="45836862">
                                              <w:marLeft w:val="0"/>
                                              <w:marRight w:val="0"/>
                                              <w:marTop w:val="0"/>
                                              <w:marBottom w:val="0"/>
                                              <w:divBdr>
                                                <w:top w:val="none" w:sz="0" w:space="0" w:color="auto"/>
                                                <w:left w:val="none" w:sz="0" w:space="0" w:color="auto"/>
                                                <w:bottom w:val="none" w:sz="0" w:space="0" w:color="auto"/>
                                                <w:right w:val="none" w:sz="0" w:space="0" w:color="auto"/>
                                              </w:divBdr>
                                            </w:div>
                                            <w:div w:id="1072389461">
                                              <w:marLeft w:val="0"/>
                                              <w:marRight w:val="0"/>
                                              <w:marTop w:val="0"/>
                                              <w:marBottom w:val="0"/>
                                              <w:divBdr>
                                                <w:top w:val="none" w:sz="0" w:space="0" w:color="auto"/>
                                                <w:left w:val="none" w:sz="0" w:space="0" w:color="auto"/>
                                                <w:bottom w:val="none" w:sz="0" w:space="0" w:color="auto"/>
                                                <w:right w:val="none" w:sz="0" w:space="0" w:color="auto"/>
                                              </w:divBdr>
                                            </w:div>
                                            <w:div w:id="1036587522">
                                              <w:marLeft w:val="0"/>
                                              <w:marRight w:val="0"/>
                                              <w:marTop w:val="0"/>
                                              <w:marBottom w:val="0"/>
                                              <w:divBdr>
                                                <w:top w:val="none" w:sz="0" w:space="0" w:color="auto"/>
                                                <w:left w:val="none" w:sz="0" w:space="0" w:color="auto"/>
                                                <w:bottom w:val="none" w:sz="0" w:space="0" w:color="auto"/>
                                                <w:right w:val="none" w:sz="0" w:space="0" w:color="auto"/>
                                              </w:divBdr>
                                              <w:divsChild>
                                                <w:div w:id="6969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0699">
                                          <w:marLeft w:val="0"/>
                                          <w:marRight w:val="0"/>
                                          <w:marTop w:val="0"/>
                                          <w:marBottom w:val="0"/>
                                          <w:divBdr>
                                            <w:top w:val="none" w:sz="0" w:space="0" w:color="auto"/>
                                            <w:left w:val="none" w:sz="0" w:space="0" w:color="auto"/>
                                            <w:bottom w:val="none" w:sz="0" w:space="0" w:color="auto"/>
                                            <w:right w:val="none" w:sz="0" w:space="0" w:color="auto"/>
                                          </w:divBdr>
                                          <w:divsChild>
                                            <w:div w:id="285965338">
                                              <w:marLeft w:val="0"/>
                                              <w:marRight w:val="0"/>
                                              <w:marTop w:val="0"/>
                                              <w:marBottom w:val="0"/>
                                              <w:divBdr>
                                                <w:top w:val="none" w:sz="0" w:space="0" w:color="auto"/>
                                                <w:left w:val="none" w:sz="0" w:space="0" w:color="auto"/>
                                                <w:bottom w:val="none" w:sz="0" w:space="0" w:color="auto"/>
                                                <w:right w:val="none" w:sz="0" w:space="0" w:color="auto"/>
                                              </w:divBdr>
                                            </w:div>
                                            <w:div w:id="6739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9734">
                                      <w:marLeft w:val="0"/>
                                      <w:marRight w:val="0"/>
                                      <w:marTop w:val="0"/>
                                      <w:marBottom w:val="0"/>
                                      <w:divBdr>
                                        <w:top w:val="none" w:sz="0" w:space="0" w:color="auto"/>
                                        <w:left w:val="none" w:sz="0" w:space="0" w:color="auto"/>
                                        <w:bottom w:val="none" w:sz="0" w:space="0" w:color="auto"/>
                                        <w:right w:val="none" w:sz="0" w:space="0" w:color="auto"/>
                                      </w:divBdr>
                                      <w:divsChild>
                                        <w:div w:id="179440906">
                                          <w:marLeft w:val="0"/>
                                          <w:marRight w:val="0"/>
                                          <w:marTop w:val="0"/>
                                          <w:marBottom w:val="0"/>
                                          <w:divBdr>
                                            <w:top w:val="none" w:sz="0" w:space="0" w:color="auto"/>
                                            <w:left w:val="none" w:sz="0" w:space="0" w:color="auto"/>
                                            <w:bottom w:val="none" w:sz="0" w:space="0" w:color="auto"/>
                                            <w:right w:val="none" w:sz="0" w:space="0" w:color="auto"/>
                                          </w:divBdr>
                                          <w:divsChild>
                                            <w:div w:id="1462846018">
                                              <w:marLeft w:val="0"/>
                                              <w:marRight w:val="0"/>
                                              <w:marTop w:val="0"/>
                                              <w:marBottom w:val="0"/>
                                              <w:divBdr>
                                                <w:top w:val="none" w:sz="0" w:space="0" w:color="auto"/>
                                                <w:left w:val="none" w:sz="0" w:space="0" w:color="auto"/>
                                                <w:bottom w:val="none" w:sz="0" w:space="0" w:color="auto"/>
                                                <w:right w:val="none" w:sz="0" w:space="0" w:color="auto"/>
                                              </w:divBdr>
                                            </w:div>
                                            <w:div w:id="543450336">
                                              <w:marLeft w:val="0"/>
                                              <w:marRight w:val="0"/>
                                              <w:marTop w:val="0"/>
                                              <w:marBottom w:val="0"/>
                                              <w:divBdr>
                                                <w:top w:val="none" w:sz="0" w:space="0" w:color="auto"/>
                                                <w:left w:val="none" w:sz="0" w:space="0" w:color="auto"/>
                                                <w:bottom w:val="none" w:sz="0" w:space="0" w:color="auto"/>
                                                <w:right w:val="none" w:sz="0" w:space="0" w:color="auto"/>
                                              </w:divBdr>
                                              <w:divsChild>
                                                <w:div w:id="1992827409">
                                                  <w:marLeft w:val="0"/>
                                                  <w:marRight w:val="0"/>
                                                  <w:marTop w:val="0"/>
                                                  <w:marBottom w:val="0"/>
                                                  <w:divBdr>
                                                    <w:top w:val="none" w:sz="0" w:space="0" w:color="auto"/>
                                                    <w:left w:val="none" w:sz="0" w:space="0" w:color="auto"/>
                                                    <w:bottom w:val="none" w:sz="0" w:space="0" w:color="auto"/>
                                                    <w:right w:val="none" w:sz="0" w:space="0" w:color="auto"/>
                                                  </w:divBdr>
                                                </w:div>
                                                <w:div w:id="266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1363">
                                          <w:marLeft w:val="0"/>
                                          <w:marRight w:val="0"/>
                                          <w:marTop w:val="0"/>
                                          <w:marBottom w:val="0"/>
                                          <w:divBdr>
                                            <w:top w:val="none" w:sz="0" w:space="0" w:color="auto"/>
                                            <w:left w:val="none" w:sz="0" w:space="0" w:color="auto"/>
                                            <w:bottom w:val="none" w:sz="0" w:space="0" w:color="auto"/>
                                            <w:right w:val="none" w:sz="0" w:space="0" w:color="auto"/>
                                          </w:divBdr>
                                          <w:divsChild>
                                            <w:div w:id="1207374738">
                                              <w:marLeft w:val="0"/>
                                              <w:marRight w:val="0"/>
                                              <w:marTop w:val="0"/>
                                              <w:marBottom w:val="0"/>
                                              <w:divBdr>
                                                <w:top w:val="none" w:sz="0" w:space="0" w:color="auto"/>
                                                <w:left w:val="none" w:sz="0" w:space="0" w:color="auto"/>
                                                <w:bottom w:val="none" w:sz="0" w:space="0" w:color="auto"/>
                                                <w:right w:val="none" w:sz="0" w:space="0" w:color="auto"/>
                                              </w:divBdr>
                                            </w:div>
                                            <w:div w:id="2130540023">
                                              <w:marLeft w:val="0"/>
                                              <w:marRight w:val="0"/>
                                              <w:marTop w:val="0"/>
                                              <w:marBottom w:val="0"/>
                                              <w:divBdr>
                                                <w:top w:val="none" w:sz="0" w:space="0" w:color="auto"/>
                                                <w:left w:val="none" w:sz="0" w:space="0" w:color="auto"/>
                                                <w:bottom w:val="none" w:sz="0" w:space="0" w:color="auto"/>
                                                <w:right w:val="none" w:sz="0" w:space="0" w:color="auto"/>
                                              </w:divBdr>
                                            </w:div>
                                            <w:div w:id="2028483856">
                                              <w:marLeft w:val="0"/>
                                              <w:marRight w:val="0"/>
                                              <w:marTop w:val="0"/>
                                              <w:marBottom w:val="0"/>
                                              <w:divBdr>
                                                <w:top w:val="none" w:sz="0" w:space="0" w:color="auto"/>
                                                <w:left w:val="none" w:sz="0" w:space="0" w:color="auto"/>
                                                <w:bottom w:val="none" w:sz="0" w:space="0" w:color="auto"/>
                                                <w:right w:val="none" w:sz="0" w:space="0" w:color="auto"/>
                                              </w:divBdr>
                                              <w:divsChild>
                                                <w:div w:id="10842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5188">
                                          <w:marLeft w:val="0"/>
                                          <w:marRight w:val="0"/>
                                          <w:marTop w:val="0"/>
                                          <w:marBottom w:val="0"/>
                                          <w:divBdr>
                                            <w:top w:val="none" w:sz="0" w:space="0" w:color="auto"/>
                                            <w:left w:val="none" w:sz="0" w:space="0" w:color="auto"/>
                                            <w:bottom w:val="none" w:sz="0" w:space="0" w:color="auto"/>
                                            <w:right w:val="none" w:sz="0" w:space="0" w:color="auto"/>
                                          </w:divBdr>
                                          <w:divsChild>
                                            <w:div w:id="556428960">
                                              <w:marLeft w:val="0"/>
                                              <w:marRight w:val="0"/>
                                              <w:marTop w:val="0"/>
                                              <w:marBottom w:val="0"/>
                                              <w:divBdr>
                                                <w:top w:val="none" w:sz="0" w:space="0" w:color="auto"/>
                                                <w:left w:val="none" w:sz="0" w:space="0" w:color="auto"/>
                                                <w:bottom w:val="none" w:sz="0" w:space="0" w:color="auto"/>
                                                <w:right w:val="none" w:sz="0" w:space="0" w:color="auto"/>
                                              </w:divBdr>
                                            </w:div>
                                            <w:div w:id="17378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2054">
                                  <w:marLeft w:val="0"/>
                                  <w:marRight w:val="0"/>
                                  <w:marTop w:val="0"/>
                                  <w:marBottom w:val="0"/>
                                  <w:divBdr>
                                    <w:top w:val="none" w:sz="0" w:space="0" w:color="auto"/>
                                    <w:left w:val="none" w:sz="0" w:space="0" w:color="auto"/>
                                    <w:bottom w:val="none" w:sz="0" w:space="0" w:color="auto"/>
                                    <w:right w:val="none" w:sz="0" w:space="0" w:color="auto"/>
                                  </w:divBdr>
                                  <w:divsChild>
                                    <w:div w:id="264002964">
                                      <w:marLeft w:val="0"/>
                                      <w:marRight w:val="0"/>
                                      <w:marTop w:val="0"/>
                                      <w:marBottom w:val="0"/>
                                      <w:divBdr>
                                        <w:top w:val="none" w:sz="0" w:space="0" w:color="auto"/>
                                        <w:left w:val="none" w:sz="0" w:space="0" w:color="auto"/>
                                        <w:bottom w:val="none" w:sz="0" w:space="0" w:color="auto"/>
                                        <w:right w:val="none" w:sz="0" w:space="0" w:color="auto"/>
                                      </w:divBdr>
                                    </w:div>
                                    <w:div w:id="486870613">
                                      <w:marLeft w:val="0"/>
                                      <w:marRight w:val="0"/>
                                      <w:marTop w:val="0"/>
                                      <w:marBottom w:val="0"/>
                                      <w:divBdr>
                                        <w:top w:val="none" w:sz="0" w:space="0" w:color="auto"/>
                                        <w:left w:val="none" w:sz="0" w:space="0" w:color="auto"/>
                                        <w:bottom w:val="none" w:sz="0" w:space="0" w:color="auto"/>
                                        <w:right w:val="none" w:sz="0" w:space="0" w:color="auto"/>
                                      </w:divBdr>
                                    </w:div>
                                    <w:div w:id="1794590020">
                                      <w:marLeft w:val="0"/>
                                      <w:marRight w:val="0"/>
                                      <w:marTop w:val="0"/>
                                      <w:marBottom w:val="0"/>
                                      <w:divBdr>
                                        <w:top w:val="none" w:sz="0" w:space="0" w:color="auto"/>
                                        <w:left w:val="none" w:sz="0" w:space="0" w:color="auto"/>
                                        <w:bottom w:val="none" w:sz="0" w:space="0" w:color="auto"/>
                                        <w:right w:val="none" w:sz="0" w:space="0" w:color="auto"/>
                                      </w:divBdr>
                                    </w:div>
                                    <w:div w:id="1637754363">
                                      <w:marLeft w:val="0"/>
                                      <w:marRight w:val="0"/>
                                      <w:marTop w:val="0"/>
                                      <w:marBottom w:val="0"/>
                                      <w:divBdr>
                                        <w:top w:val="none" w:sz="0" w:space="0" w:color="auto"/>
                                        <w:left w:val="none" w:sz="0" w:space="0" w:color="auto"/>
                                        <w:bottom w:val="none" w:sz="0" w:space="0" w:color="auto"/>
                                        <w:right w:val="none" w:sz="0" w:space="0" w:color="auto"/>
                                      </w:divBdr>
                                    </w:div>
                                    <w:div w:id="714353402">
                                      <w:marLeft w:val="0"/>
                                      <w:marRight w:val="0"/>
                                      <w:marTop w:val="0"/>
                                      <w:marBottom w:val="0"/>
                                      <w:divBdr>
                                        <w:top w:val="none" w:sz="0" w:space="0" w:color="auto"/>
                                        <w:left w:val="none" w:sz="0" w:space="0" w:color="auto"/>
                                        <w:bottom w:val="none" w:sz="0" w:space="0" w:color="auto"/>
                                        <w:right w:val="none" w:sz="0" w:space="0" w:color="auto"/>
                                      </w:divBdr>
                                    </w:div>
                                  </w:divsChild>
                                </w:div>
                                <w:div w:id="197545741">
                                  <w:marLeft w:val="0"/>
                                  <w:marRight w:val="0"/>
                                  <w:marTop w:val="0"/>
                                  <w:marBottom w:val="0"/>
                                  <w:divBdr>
                                    <w:top w:val="none" w:sz="0" w:space="0" w:color="auto"/>
                                    <w:left w:val="none" w:sz="0" w:space="0" w:color="auto"/>
                                    <w:bottom w:val="none" w:sz="0" w:space="0" w:color="auto"/>
                                    <w:right w:val="none" w:sz="0" w:space="0" w:color="auto"/>
                                  </w:divBdr>
                                  <w:divsChild>
                                    <w:div w:id="1546598430">
                                      <w:marLeft w:val="0"/>
                                      <w:marRight w:val="0"/>
                                      <w:marTop w:val="0"/>
                                      <w:marBottom w:val="0"/>
                                      <w:divBdr>
                                        <w:top w:val="none" w:sz="0" w:space="0" w:color="auto"/>
                                        <w:left w:val="none" w:sz="0" w:space="0" w:color="auto"/>
                                        <w:bottom w:val="none" w:sz="0" w:space="0" w:color="auto"/>
                                        <w:right w:val="none" w:sz="0" w:space="0" w:color="auto"/>
                                      </w:divBdr>
                                    </w:div>
                                    <w:div w:id="1560285225">
                                      <w:marLeft w:val="0"/>
                                      <w:marRight w:val="0"/>
                                      <w:marTop w:val="0"/>
                                      <w:marBottom w:val="0"/>
                                      <w:divBdr>
                                        <w:top w:val="none" w:sz="0" w:space="0" w:color="auto"/>
                                        <w:left w:val="none" w:sz="0" w:space="0" w:color="auto"/>
                                        <w:bottom w:val="none" w:sz="0" w:space="0" w:color="auto"/>
                                        <w:right w:val="none" w:sz="0" w:space="0" w:color="auto"/>
                                      </w:divBdr>
                                    </w:div>
                                  </w:divsChild>
                                </w:div>
                                <w:div w:id="806825243">
                                  <w:marLeft w:val="0"/>
                                  <w:marRight w:val="0"/>
                                  <w:marTop w:val="0"/>
                                  <w:marBottom w:val="0"/>
                                  <w:divBdr>
                                    <w:top w:val="none" w:sz="0" w:space="0" w:color="auto"/>
                                    <w:left w:val="none" w:sz="0" w:space="0" w:color="auto"/>
                                    <w:bottom w:val="none" w:sz="0" w:space="0" w:color="auto"/>
                                    <w:right w:val="none" w:sz="0" w:space="0" w:color="auto"/>
                                  </w:divBdr>
                                  <w:divsChild>
                                    <w:div w:id="1130319755">
                                      <w:marLeft w:val="0"/>
                                      <w:marRight w:val="0"/>
                                      <w:marTop w:val="0"/>
                                      <w:marBottom w:val="0"/>
                                      <w:divBdr>
                                        <w:top w:val="none" w:sz="0" w:space="0" w:color="auto"/>
                                        <w:left w:val="none" w:sz="0" w:space="0" w:color="auto"/>
                                        <w:bottom w:val="none" w:sz="0" w:space="0" w:color="auto"/>
                                        <w:right w:val="none" w:sz="0" w:space="0" w:color="auto"/>
                                      </w:divBdr>
                                    </w:div>
                                    <w:div w:id="849684824">
                                      <w:marLeft w:val="0"/>
                                      <w:marRight w:val="0"/>
                                      <w:marTop w:val="0"/>
                                      <w:marBottom w:val="0"/>
                                      <w:divBdr>
                                        <w:top w:val="none" w:sz="0" w:space="0" w:color="auto"/>
                                        <w:left w:val="none" w:sz="0" w:space="0" w:color="auto"/>
                                        <w:bottom w:val="none" w:sz="0" w:space="0" w:color="auto"/>
                                        <w:right w:val="none" w:sz="0" w:space="0" w:color="auto"/>
                                      </w:divBdr>
                                      <w:divsChild>
                                        <w:div w:id="960648723">
                                          <w:marLeft w:val="0"/>
                                          <w:marRight w:val="0"/>
                                          <w:marTop w:val="0"/>
                                          <w:marBottom w:val="0"/>
                                          <w:divBdr>
                                            <w:top w:val="none" w:sz="0" w:space="0" w:color="auto"/>
                                            <w:left w:val="none" w:sz="0" w:space="0" w:color="auto"/>
                                            <w:bottom w:val="none" w:sz="0" w:space="0" w:color="auto"/>
                                            <w:right w:val="none" w:sz="0" w:space="0" w:color="auto"/>
                                          </w:divBdr>
                                        </w:div>
                                        <w:div w:id="930896296">
                                          <w:marLeft w:val="0"/>
                                          <w:marRight w:val="0"/>
                                          <w:marTop w:val="0"/>
                                          <w:marBottom w:val="0"/>
                                          <w:divBdr>
                                            <w:top w:val="none" w:sz="0" w:space="0" w:color="auto"/>
                                            <w:left w:val="none" w:sz="0" w:space="0" w:color="auto"/>
                                            <w:bottom w:val="none" w:sz="0" w:space="0" w:color="auto"/>
                                            <w:right w:val="none" w:sz="0" w:space="0" w:color="auto"/>
                                          </w:divBdr>
                                        </w:div>
                                        <w:div w:id="6544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6162">
                                  <w:marLeft w:val="0"/>
                                  <w:marRight w:val="0"/>
                                  <w:marTop w:val="0"/>
                                  <w:marBottom w:val="0"/>
                                  <w:divBdr>
                                    <w:top w:val="none" w:sz="0" w:space="0" w:color="auto"/>
                                    <w:left w:val="none" w:sz="0" w:space="0" w:color="auto"/>
                                    <w:bottom w:val="none" w:sz="0" w:space="0" w:color="auto"/>
                                    <w:right w:val="none" w:sz="0" w:space="0" w:color="auto"/>
                                  </w:divBdr>
                                  <w:divsChild>
                                    <w:div w:id="1758283648">
                                      <w:marLeft w:val="0"/>
                                      <w:marRight w:val="0"/>
                                      <w:marTop w:val="0"/>
                                      <w:marBottom w:val="0"/>
                                      <w:divBdr>
                                        <w:top w:val="none" w:sz="0" w:space="0" w:color="auto"/>
                                        <w:left w:val="none" w:sz="0" w:space="0" w:color="auto"/>
                                        <w:bottom w:val="none" w:sz="0" w:space="0" w:color="auto"/>
                                        <w:right w:val="none" w:sz="0" w:space="0" w:color="auto"/>
                                      </w:divBdr>
                                    </w:div>
                                    <w:div w:id="302738297">
                                      <w:marLeft w:val="0"/>
                                      <w:marRight w:val="0"/>
                                      <w:marTop w:val="0"/>
                                      <w:marBottom w:val="0"/>
                                      <w:divBdr>
                                        <w:top w:val="none" w:sz="0" w:space="0" w:color="auto"/>
                                        <w:left w:val="none" w:sz="0" w:space="0" w:color="auto"/>
                                        <w:bottom w:val="none" w:sz="0" w:space="0" w:color="auto"/>
                                        <w:right w:val="none" w:sz="0" w:space="0" w:color="auto"/>
                                      </w:divBdr>
                                    </w:div>
                                  </w:divsChild>
                                </w:div>
                                <w:div w:id="1501895363">
                                  <w:marLeft w:val="0"/>
                                  <w:marRight w:val="0"/>
                                  <w:marTop w:val="0"/>
                                  <w:marBottom w:val="0"/>
                                  <w:divBdr>
                                    <w:top w:val="none" w:sz="0" w:space="0" w:color="auto"/>
                                    <w:left w:val="none" w:sz="0" w:space="0" w:color="auto"/>
                                    <w:bottom w:val="none" w:sz="0" w:space="0" w:color="auto"/>
                                    <w:right w:val="none" w:sz="0" w:space="0" w:color="auto"/>
                                  </w:divBdr>
                                  <w:divsChild>
                                    <w:div w:id="1756902209">
                                      <w:marLeft w:val="0"/>
                                      <w:marRight w:val="0"/>
                                      <w:marTop w:val="0"/>
                                      <w:marBottom w:val="0"/>
                                      <w:divBdr>
                                        <w:top w:val="none" w:sz="0" w:space="0" w:color="auto"/>
                                        <w:left w:val="none" w:sz="0" w:space="0" w:color="auto"/>
                                        <w:bottom w:val="none" w:sz="0" w:space="0" w:color="auto"/>
                                        <w:right w:val="none" w:sz="0" w:space="0" w:color="auto"/>
                                      </w:divBdr>
                                    </w:div>
                                    <w:div w:id="312758677">
                                      <w:marLeft w:val="0"/>
                                      <w:marRight w:val="0"/>
                                      <w:marTop w:val="0"/>
                                      <w:marBottom w:val="0"/>
                                      <w:divBdr>
                                        <w:top w:val="none" w:sz="0" w:space="0" w:color="auto"/>
                                        <w:left w:val="none" w:sz="0" w:space="0" w:color="auto"/>
                                        <w:bottom w:val="none" w:sz="0" w:space="0" w:color="auto"/>
                                        <w:right w:val="none" w:sz="0" w:space="0" w:color="auto"/>
                                      </w:divBdr>
                                      <w:divsChild>
                                        <w:div w:id="1321690964">
                                          <w:marLeft w:val="0"/>
                                          <w:marRight w:val="0"/>
                                          <w:marTop w:val="0"/>
                                          <w:marBottom w:val="0"/>
                                          <w:divBdr>
                                            <w:top w:val="none" w:sz="0" w:space="0" w:color="auto"/>
                                            <w:left w:val="none" w:sz="0" w:space="0" w:color="auto"/>
                                            <w:bottom w:val="none" w:sz="0" w:space="0" w:color="auto"/>
                                            <w:right w:val="none" w:sz="0" w:space="0" w:color="auto"/>
                                          </w:divBdr>
                                        </w:div>
                                        <w:div w:id="863175379">
                                          <w:marLeft w:val="0"/>
                                          <w:marRight w:val="0"/>
                                          <w:marTop w:val="0"/>
                                          <w:marBottom w:val="0"/>
                                          <w:divBdr>
                                            <w:top w:val="none" w:sz="0" w:space="0" w:color="auto"/>
                                            <w:left w:val="none" w:sz="0" w:space="0" w:color="auto"/>
                                            <w:bottom w:val="none" w:sz="0" w:space="0" w:color="auto"/>
                                            <w:right w:val="none" w:sz="0" w:space="0" w:color="auto"/>
                                          </w:divBdr>
                                        </w:div>
                                        <w:div w:id="1904296537">
                                          <w:marLeft w:val="0"/>
                                          <w:marRight w:val="0"/>
                                          <w:marTop w:val="0"/>
                                          <w:marBottom w:val="0"/>
                                          <w:divBdr>
                                            <w:top w:val="none" w:sz="0" w:space="0" w:color="auto"/>
                                            <w:left w:val="none" w:sz="0" w:space="0" w:color="auto"/>
                                            <w:bottom w:val="none" w:sz="0" w:space="0" w:color="auto"/>
                                            <w:right w:val="none" w:sz="0" w:space="0" w:color="auto"/>
                                          </w:divBdr>
                                        </w:div>
                                        <w:div w:id="1704594422">
                                          <w:marLeft w:val="0"/>
                                          <w:marRight w:val="0"/>
                                          <w:marTop w:val="0"/>
                                          <w:marBottom w:val="0"/>
                                          <w:divBdr>
                                            <w:top w:val="none" w:sz="0" w:space="0" w:color="auto"/>
                                            <w:left w:val="none" w:sz="0" w:space="0" w:color="auto"/>
                                            <w:bottom w:val="none" w:sz="0" w:space="0" w:color="auto"/>
                                            <w:right w:val="none" w:sz="0" w:space="0" w:color="auto"/>
                                          </w:divBdr>
                                        </w:div>
                                        <w:div w:id="1429420911">
                                          <w:marLeft w:val="0"/>
                                          <w:marRight w:val="0"/>
                                          <w:marTop w:val="0"/>
                                          <w:marBottom w:val="0"/>
                                          <w:divBdr>
                                            <w:top w:val="none" w:sz="0" w:space="0" w:color="auto"/>
                                            <w:left w:val="none" w:sz="0" w:space="0" w:color="auto"/>
                                            <w:bottom w:val="none" w:sz="0" w:space="0" w:color="auto"/>
                                            <w:right w:val="none" w:sz="0" w:space="0" w:color="auto"/>
                                          </w:divBdr>
                                        </w:div>
                                        <w:div w:id="663093413">
                                          <w:marLeft w:val="0"/>
                                          <w:marRight w:val="0"/>
                                          <w:marTop w:val="0"/>
                                          <w:marBottom w:val="0"/>
                                          <w:divBdr>
                                            <w:top w:val="none" w:sz="0" w:space="0" w:color="auto"/>
                                            <w:left w:val="none" w:sz="0" w:space="0" w:color="auto"/>
                                            <w:bottom w:val="none" w:sz="0" w:space="0" w:color="auto"/>
                                            <w:right w:val="none" w:sz="0" w:space="0" w:color="auto"/>
                                          </w:divBdr>
                                        </w:div>
                                        <w:div w:id="842431245">
                                          <w:marLeft w:val="0"/>
                                          <w:marRight w:val="0"/>
                                          <w:marTop w:val="0"/>
                                          <w:marBottom w:val="0"/>
                                          <w:divBdr>
                                            <w:top w:val="none" w:sz="0" w:space="0" w:color="auto"/>
                                            <w:left w:val="none" w:sz="0" w:space="0" w:color="auto"/>
                                            <w:bottom w:val="none" w:sz="0" w:space="0" w:color="auto"/>
                                            <w:right w:val="none" w:sz="0" w:space="0" w:color="auto"/>
                                          </w:divBdr>
                                        </w:div>
                                        <w:div w:id="1507480118">
                                          <w:marLeft w:val="0"/>
                                          <w:marRight w:val="0"/>
                                          <w:marTop w:val="0"/>
                                          <w:marBottom w:val="0"/>
                                          <w:divBdr>
                                            <w:top w:val="none" w:sz="0" w:space="0" w:color="auto"/>
                                            <w:left w:val="none" w:sz="0" w:space="0" w:color="auto"/>
                                            <w:bottom w:val="none" w:sz="0" w:space="0" w:color="auto"/>
                                            <w:right w:val="none" w:sz="0" w:space="0" w:color="auto"/>
                                          </w:divBdr>
                                        </w:div>
                                        <w:div w:id="36592563">
                                          <w:marLeft w:val="0"/>
                                          <w:marRight w:val="0"/>
                                          <w:marTop w:val="0"/>
                                          <w:marBottom w:val="0"/>
                                          <w:divBdr>
                                            <w:top w:val="none" w:sz="0" w:space="0" w:color="auto"/>
                                            <w:left w:val="none" w:sz="0" w:space="0" w:color="auto"/>
                                            <w:bottom w:val="none" w:sz="0" w:space="0" w:color="auto"/>
                                            <w:right w:val="none" w:sz="0" w:space="0" w:color="auto"/>
                                          </w:divBdr>
                                        </w:div>
                                        <w:div w:id="164396884">
                                          <w:marLeft w:val="0"/>
                                          <w:marRight w:val="0"/>
                                          <w:marTop w:val="0"/>
                                          <w:marBottom w:val="0"/>
                                          <w:divBdr>
                                            <w:top w:val="none" w:sz="0" w:space="0" w:color="auto"/>
                                            <w:left w:val="none" w:sz="0" w:space="0" w:color="auto"/>
                                            <w:bottom w:val="none" w:sz="0" w:space="0" w:color="auto"/>
                                            <w:right w:val="none" w:sz="0" w:space="0" w:color="auto"/>
                                          </w:divBdr>
                                        </w:div>
                                        <w:div w:id="1833522755">
                                          <w:marLeft w:val="0"/>
                                          <w:marRight w:val="0"/>
                                          <w:marTop w:val="0"/>
                                          <w:marBottom w:val="0"/>
                                          <w:divBdr>
                                            <w:top w:val="none" w:sz="0" w:space="0" w:color="auto"/>
                                            <w:left w:val="none" w:sz="0" w:space="0" w:color="auto"/>
                                            <w:bottom w:val="none" w:sz="0" w:space="0" w:color="auto"/>
                                            <w:right w:val="none" w:sz="0" w:space="0" w:color="auto"/>
                                          </w:divBdr>
                                        </w:div>
                                        <w:div w:id="2007971950">
                                          <w:marLeft w:val="0"/>
                                          <w:marRight w:val="0"/>
                                          <w:marTop w:val="0"/>
                                          <w:marBottom w:val="0"/>
                                          <w:divBdr>
                                            <w:top w:val="none" w:sz="0" w:space="0" w:color="auto"/>
                                            <w:left w:val="none" w:sz="0" w:space="0" w:color="auto"/>
                                            <w:bottom w:val="none" w:sz="0" w:space="0" w:color="auto"/>
                                            <w:right w:val="none" w:sz="0" w:space="0" w:color="auto"/>
                                          </w:divBdr>
                                        </w:div>
                                        <w:div w:id="1528643927">
                                          <w:marLeft w:val="0"/>
                                          <w:marRight w:val="0"/>
                                          <w:marTop w:val="0"/>
                                          <w:marBottom w:val="0"/>
                                          <w:divBdr>
                                            <w:top w:val="none" w:sz="0" w:space="0" w:color="auto"/>
                                            <w:left w:val="none" w:sz="0" w:space="0" w:color="auto"/>
                                            <w:bottom w:val="none" w:sz="0" w:space="0" w:color="auto"/>
                                            <w:right w:val="none" w:sz="0" w:space="0" w:color="auto"/>
                                          </w:divBdr>
                                        </w:div>
                                        <w:div w:id="1107699117">
                                          <w:marLeft w:val="0"/>
                                          <w:marRight w:val="0"/>
                                          <w:marTop w:val="0"/>
                                          <w:marBottom w:val="0"/>
                                          <w:divBdr>
                                            <w:top w:val="none" w:sz="0" w:space="0" w:color="auto"/>
                                            <w:left w:val="none" w:sz="0" w:space="0" w:color="auto"/>
                                            <w:bottom w:val="none" w:sz="0" w:space="0" w:color="auto"/>
                                            <w:right w:val="none" w:sz="0" w:space="0" w:color="auto"/>
                                          </w:divBdr>
                                        </w:div>
                                        <w:div w:id="15742746">
                                          <w:marLeft w:val="0"/>
                                          <w:marRight w:val="0"/>
                                          <w:marTop w:val="0"/>
                                          <w:marBottom w:val="0"/>
                                          <w:divBdr>
                                            <w:top w:val="none" w:sz="0" w:space="0" w:color="auto"/>
                                            <w:left w:val="none" w:sz="0" w:space="0" w:color="auto"/>
                                            <w:bottom w:val="none" w:sz="0" w:space="0" w:color="auto"/>
                                            <w:right w:val="none" w:sz="0" w:space="0" w:color="auto"/>
                                          </w:divBdr>
                                        </w:div>
                                        <w:div w:id="153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029042">
      <w:bodyDiv w:val="1"/>
      <w:marLeft w:val="0"/>
      <w:marRight w:val="0"/>
      <w:marTop w:val="0"/>
      <w:marBottom w:val="0"/>
      <w:divBdr>
        <w:top w:val="none" w:sz="0" w:space="0" w:color="auto"/>
        <w:left w:val="none" w:sz="0" w:space="0" w:color="auto"/>
        <w:bottom w:val="none" w:sz="0" w:space="0" w:color="auto"/>
        <w:right w:val="none" w:sz="0" w:space="0" w:color="auto"/>
      </w:divBdr>
      <w:divsChild>
        <w:div w:id="1485317068">
          <w:marLeft w:val="0"/>
          <w:marRight w:val="0"/>
          <w:marTop w:val="0"/>
          <w:marBottom w:val="0"/>
          <w:divBdr>
            <w:top w:val="none" w:sz="0" w:space="0" w:color="auto"/>
            <w:left w:val="none" w:sz="0" w:space="0" w:color="auto"/>
            <w:bottom w:val="none" w:sz="0" w:space="0" w:color="auto"/>
            <w:right w:val="none" w:sz="0" w:space="0" w:color="auto"/>
          </w:divBdr>
        </w:div>
      </w:divsChild>
    </w:div>
    <w:div w:id="1235159931">
      <w:bodyDiv w:val="1"/>
      <w:marLeft w:val="0"/>
      <w:marRight w:val="0"/>
      <w:marTop w:val="0"/>
      <w:marBottom w:val="0"/>
      <w:divBdr>
        <w:top w:val="none" w:sz="0" w:space="0" w:color="auto"/>
        <w:left w:val="none" w:sz="0" w:space="0" w:color="auto"/>
        <w:bottom w:val="none" w:sz="0" w:space="0" w:color="auto"/>
        <w:right w:val="none" w:sz="0" w:space="0" w:color="auto"/>
      </w:divBdr>
      <w:divsChild>
        <w:div w:id="1790859896">
          <w:marLeft w:val="0"/>
          <w:marRight w:val="0"/>
          <w:marTop w:val="0"/>
          <w:marBottom w:val="0"/>
          <w:divBdr>
            <w:top w:val="none" w:sz="0" w:space="0" w:color="auto"/>
            <w:left w:val="none" w:sz="0" w:space="0" w:color="auto"/>
            <w:bottom w:val="none" w:sz="0" w:space="0" w:color="auto"/>
            <w:right w:val="none" w:sz="0" w:space="0" w:color="auto"/>
          </w:divBdr>
          <w:divsChild>
            <w:div w:id="272909733">
              <w:marLeft w:val="0"/>
              <w:marRight w:val="0"/>
              <w:marTop w:val="0"/>
              <w:marBottom w:val="0"/>
              <w:divBdr>
                <w:top w:val="none" w:sz="0" w:space="0" w:color="auto"/>
                <w:left w:val="none" w:sz="0" w:space="0" w:color="auto"/>
                <w:bottom w:val="none" w:sz="0" w:space="0" w:color="auto"/>
                <w:right w:val="none" w:sz="0" w:space="0" w:color="auto"/>
              </w:divBdr>
            </w:div>
            <w:div w:id="1509057082">
              <w:marLeft w:val="0"/>
              <w:marRight w:val="0"/>
              <w:marTop w:val="0"/>
              <w:marBottom w:val="0"/>
              <w:divBdr>
                <w:top w:val="none" w:sz="0" w:space="0" w:color="auto"/>
                <w:left w:val="none" w:sz="0" w:space="0" w:color="auto"/>
                <w:bottom w:val="none" w:sz="0" w:space="0" w:color="auto"/>
                <w:right w:val="none" w:sz="0" w:space="0" w:color="auto"/>
              </w:divBdr>
            </w:div>
            <w:div w:id="1874807427">
              <w:marLeft w:val="0"/>
              <w:marRight w:val="0"/>
              <w:marTop w:val="0"/>
              <w:marBottom w:val="0"/>
              <w:divBdr>
                <w:top w:val="none" w:sz="0" w:space="0" w:color="auto"/>
                <w:left w:val="none" w:sz="0" w:space="0" w:color="auto"/>
                <w:bottom w:val="none" w:sz="0" w:space="0" w:color="auto"/>
                <w:right w:val="none" w:sz="0" w:space="0" w:color="auto"/>
              </w:divBdr>
            </w:div>
            <w:div w:id="843936308">
              <w:marLeft w:val="0"/>
              <w:marRight w:val="0"/>
              <w:marTop w:val="0"/>
              <w:marBottom w:val="0"/>
              <w:divBdr>
                <w:top w:val="none" w:sz="0" w:space="0" w:color="auto"/>
                <w:left w:val="none" w:sz="0" w:space="0" w:color="auto"/>
                <w:bottom w:val="none" w:sz="0" w:space="0" w:color="auto"/>
                <w:right w:val="none" w:sz="0" w:space="0" w:color="auto"/>
              </w:divBdr>
            </w:div>
            <w:div w:id="1402748886">
              <w:marLeft w:val="0"/>
              <w:marRight w:val="0"/>
              <w:marTop w:val="0"/>
              <w:marBottom w:val="0"/>
              <w:divBdr>
                <w:top w:val="none" w:sz="0" w:space="0" w:color="auto"/>
                <w:left w:val="none" w:sz="0" w:space="0" w:color="auto"/>
                <w:bottom w:val="none" w:sz="0" w:space="0" w:color="auto"/>
                <w:right w:val="none" w:sz="0" w:space="0" w:color="auto"/>
              </w:divBdr>
            </w:div>
            <w:div w:id="486166076">
              <w:marLeft w:val="0"/>
              <w:marRight w:val="0"/>
              <w:marTop w:val="0"/>
              <w:marBottom w:val="0"/>
              <w:divBdr>
                <w:top w:val="none" w:sz="0" w:space="0" w:color="auto"/>
                <w:left w:val="none" w:sz="0" w:space="0" w:color="auto"/>
                <w:bottom w:val="none" w:sz="0" w:space="0" w:color="auto"/>
                <w:right w:val="none" w:sz="0" w:space="0" w:color="auto"/>
              </w:divBdr>
            </w:div>
            <w:div w:id="45225440">
              <w:marLeft w:val="0"/>
              <w:marRight w:val="0"/>
              <w:marTop w:val="0"/>
              <w:marBottom w:val="0"/>
              <w:divBdr>
                <w:top w:val="none" w:sz="0" w:space="0" w:color="auto"/>
                <w:left w:val="none" w:sz="0" w:space="0" w:color="auto"/>
                <w:bottom w:val="none" w:sz="0" w:space="0" w:color="auto"/>
                <w:right w:val="none" w:sz="0" w:space="0" w:color="auto"/>
              </w:divBdr>
            </w:div>
            <w:div w:id="1008486995">
              <w:marLeft w:val="0"/>
              <w:marRight w:val="0"/>
              <w:marTop w:val="0"/>
              <w:marBottom w:val="0"/>
              <w:divBdr>
                <w:top w:val="none" w:sz="0" w:space="0" w:color="auto"/>
                <w:left w:val="none" w:sz="0" w:space="0" w:color="auto"/>
                <w:bottom w:val="none" w:sz="0" w:space="0" w:color="auto"/>
                <w:right w:val="none" w:sz="0" w:space="0" w:color="auto"/>
              </w:divBdr>
            </w:div>
            <w:div w:id="19645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571">
      <w:bodyDiv w:val="1"/>
      <w:marLeft w:val="0"/>
      <w:marRight w:val="0"/>
      <w:marTop w:val="0"/>
      <w:marBottom w:val="0"/>
      <w:divBdr>
        <w:top w:val="none" w:sz="0" w:space="0" w:color="auto"/>
        <w:left w:val="none" w:sz="0" w:space="0" w:color="auto"/>
        <w:bottom w:val="none" w:sz="0" w:space="0" w:color="auto"/>
        <w:right w:val="none" w:sz="0" w:space="0" w:color="auto"/>
      </w:divBdr>
      <w:divsChild>
        <w:div w:id="770663498">
          <w:marLeft w:val="0"/>
          <w:marRight w:val="0"/>
          <w:marTop w:val="0"/>
          <w:marBottom w:val="0"/>
          <w:divBdr>
            <w:top w:val="none" w:sz="0" w:space="0" w:color="auto"/>
            <w:left w:val="none" w:sz="0" w:space="0" w:color="auto"/>
            <w:bottom w:val="none" w:sz="0" w:space="0" w:color="auto"/>
            <w:right w:val="none" w:sz="0" w:space="0" w:color="auto"/>
          </w:divBdr>
          <w:divsChild>
            <w:div w:id="23135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745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652417">
              <w:marLeft w:val="0"/>
              <w:marRight w:val="0"/>
              <w:marTop w:val="0"/>
              <w:marBottom w:val="0"/>
              <w:divBdr>
                <w:top w:val="none" w:sz="0" w:space="0" w:color="auto"/>
                <w:left w:val="none" w:sz="0" w:space="0" w:color="auto"/>
                <w:bottom w:val="none" w:sz="0" w:space="0" w:color="auto"/>
                <w:right w:val="none" w:sz="0" w:space="0" w:color="auto"/>
              </w:divBdr>
              <w:divsChild>
                <w:div w:id="439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00407">
      <w:bodyDiv w:val="1"/>
      <w:marLeft w:val="0"/>
      <w:marRight w:val="0"/>
      <w:marTop w:val="0"/>
      <w:marBottom w:val="0"/>
      <w:divBdr>
        <w:top w:val="none" w:sz="0" w:space="0" w:color="auto"/>
        <w:left w:val="none" w:sz="0" w:space="0" w:color="auto"/>
        <w:bottom w:val="none" w:sz="0" w:space="0" w:color="auto"/>
        <w:right w:val="none" w:sz="0" w:space="0" w:color="auto"/>
      </w:divBdr>
    </w:div>
    <w:div w:id="1326668411">
      <w:bodyDiv w:val="1"/>
      <w:marLeft w:val="0"/>
      <w:marRight w:val="0"/>
      <w:marTop w:val="0"/>
      <w:marBottom w:val="0"/>
      <w:divBdr>
        <w:top w:val="none" w:sz="0" w:space="0" w:color="auto"/>
        <w:left w:val="none" w:sz="0" w:space="0" w:color="auto"/>
        <w:bottom w:val="none" w:sz="0" w:space="0" w:color="auto"/>
        <w:right w:val="none" w:sz="0" w:space="0" w:color="auto"/>
      </w:divBdr>
      <w:divsChild>
        <w:div w:id="701442783">
          <w:marLeft w:val="0"/>
          <w:marRight w:val="0"/>
          <w:marTop w:val="0"/>
          <w:marBottom w:val="0"/>
          <w:divBdr>
            <w:top w:val="none" w:sz="0" w:space="0" w:color="auto"/>
            <w:left w:val="none" w:sz="0" w:space="0" w:color="auto"/>
            <w:bottom w:val="none" w:sz="0" w:space="0" w:color="auto"/>
            <w:right w:val="none" w:sz="0" w:space="0" w:color="auto"/>
          </w:divBdr>
        </w:div>
        <w:div w:id="1363554589">
          <w:marLeft w:val="0"/>
          <w:marRight w:val="0"/>
          <w:marTop w:val="0"/>
          <w:marBottom w:val="0"/>
          <w:divBdr>
            <w:top w:val="none" w:sz="0" w:space="0" w:color="auto"/>
            <w:left w:val="none" w:sz="0" w:space="0" w:color="auto"/>
            <w:bottom w:val="none" w:sz="0" w:space="0" w:color="auto"/>
            <w:right w:val="none" w:sz="0" w:space="0" w:color="auto"/>
          </w:divBdr>
        </w:div>
      </w:divsChild>
    </w:div>
    <w:div w:id="1371420333">
      <w:bodyDiv w:val="1"/>
      <w:marLeft w:val="0"/>
      <w:marRight w:val="0"/>
      <w:marTop w:val="0"/>
      <w:marBottom w:val="0"/>
      <w:divBdr>
        <w:top w:val="none" w:sz="0" w:space="0" w:color="auto"/>
        <w:left w:val="none" w:sz="0" w:space="0" w:color="auto"/>
        <w:bottom w:val="none" w:sz="0" w:space="0" w:color="auto"/>
        <w:right w:val="none" w:sz="0" w:space="0" w:color="auto"/>
      </w:divBdr>
      <w:divsChild>
        <w:div w:id="507909614">
          <w:marLeft w:val="0"/>
          <w:marRight w:val="0"/>
          <w:marTop w:val="0"/>
          <w:marBottom w:val="0"/>
          <w:divBdr>
            <w:top w:val="none" w:sz="0" w:space="0" w:color="auto"/>
            <w:left w:val="none" w:sz="0" w:space="0" w:color="auto"/>
            <w:bottom w:val="none" w:sz="0" w:space="0" w:color="auto"/>
            <w:right w:val="none" w:sz="0" w:space="0" w:color="auto"/>
          </w:divBdr>
        </w:div>
      </w:divsChild>
    </w:div>
    <w:div w:id="1434786829">
      <w:bodyDiv w:val="1"/>
      <w:marLeft w:val="0"/>
      <w:marRight w:val="0"/>
      <w:marTop w:val="0"/>
      <w:marBottom w:val="0"/>
      <w:divBdr>
        <w:top w:val="none" w:sz="0" w:space="0" w:color="auto"/>
        <w:left w:val="none" w:sz="0" w:space="0" w:color="auto"/>
        <w:bottom w:val="none" w:sz="0" w:space="0" w:color="auto"/>
        <w:right w:val="none" w:sz="0" w:space="0" w:color="auto"/>
      </w:divBdr>
    </w:div>
    <w:div w:id="1449426250">
      <w:bodyDiv w:val="1"/>
      <w:marLeft w:val="0"/>
      <w:marRight w:val="0"/>
      <w:marTop w:val="0"/>
      <w:marBottom w:val="0"/>
      <w:divBdr>
        <w:top w:val="none" w:sz="0" w:space="0" w:color="auto"/>
        <w:left w:val="none" w:sz="0" w:space="0" w:color="auto"/>
        <w:bottom w:val="none" w:sz="0" w:space="0" w:color="auto"/>
        <w:right w:val="none" w:sz="0" w:space="0" w:color="auto"/>
      </w:divBdr>
      <w:divsChild>
        <w:div w:id="643776936">
          <w:marLeft w:val="0"/>
          <w:marRight w:val="0"/>
          <w:marTop w:val="0"/>
          <w:marBottom w:val="0"/>
          <w:divBdr>
            <w:top w:val="none" w:sz="0" w:space="0" w:color="auto"/>
            <w:left w:val="none" w:sz="0" w:space="0" w:color="auto"/>
            <w:bottom w:val="none" w:sz="0" w:space="0" w:color="auto"/>
            <w:right w:val="none" w:sz="0" w:space="0" w:color="auto"/>
          </w:divBdr>
        </w:div>
      </w:divsChild>
    </w:div>
    <w:div w:id="1516770200">
      <w:bodyDiv w:val="1"/>
      <w:marLeft w:val="0"/>
      <w:marRight w:val="0"/>
      <w:marTop w:val="0"/>
      <w:marBottom w:val="0"/>
      <w:divBdr>
        <w:top w:val="none" w:sz="0" w:space="0" w:color="auto"/>
        <w:left w:val="none" w:sz="0" w:space="0" w:color="auto"/>
        <w:bottom w:val="none" w:sz="0" w:space="0" w:color="auto"/>
        <w:right w:val="none" w:sz="0" w:space="0" w:color="auto"/>
      </w:divBdr>
      <w:divsChild>
        <w:div w:id="1229342925">
          <w:marLeft w:val="0"/>
          <w:marRight w:val="0"/>
          <w:marTop w:val="0"/>
          <w:marBottom w:val="0"/>
          <w:divBdr>
            <w:top w:val="none" w:sz="0" w:space="0" w:color="auto"/>
            <w:left w:val="none" w:sz="0" w:space="0" w:color="auto"/>
            <w:bottom w:val="none" w:sz="0" w:space="0" w:color="auto"/>
            <w:right w:val="none" w:sz="0" w:space="0" w:color="auto"/>
          </w:divBdr>
          <w:divsChild>
            <w:div w:id="745884552">
              <w:marLeft w:val="0"/>
              <w:marRight w:val="0"/>
              <w:marTop w:val="0"/>
              <w:marBottom w:val="0"/>
              <w:divBdr>
                <w:top w:val="none" w:sz="0" w:space="0" w:color="auto"/>
                <w:left w:val="none" w:sz="0" w:space="0" w:color="auto"/>
                <w:bottom w:val="none" w:sz="0" w:space="0" w:color="auto"/>
                <w:right w:val="none" w:sz="0" w:space="0" w:color="auto"/>
              </w:divBdr>
            </w:div>
            <w:div w:id="1248416631">
              <w:marLeft w:val="0"/>
              <w:marRight w:val="0"/>
              <w:marTop w:val="0"/>
              <w:marBottom w:val="0"/>
              <w:divBdr>
                <w:top w:val="none" w:sz="0" w:space="0" w:color="auto"/>
                <w:left w:val="none" w:sz="0" w:space="0" w:color="auto"/>
                <w:bottom w:val="none" w:sz="0" w:space="0" w:color="auto"/>
                <w:right w:val="none" w:sz="0" w:space="0" w:color="auto"/>
              </w:divBdr>
            </w:div>
            <w:div w:id="355742358">
              <w:marLeft w:val="0"/>
              <w:marRight w:val="0"/>
              <w:marTop w:val="0"/>
              <w:marBottom w:val="0"/>
              <w:divBdr>
                <w:top w:val="none" w:sz="0" w:space="0" w:color="auto"/>
                <w:left w:val="none" w:sz="0" w:space="0" w:color="auto"/>
                <w:bottom w:val="none" w:sz="0" w:space="0" w:color="auto"/>
                <w:right w:val="none" w:sz="0" w:space="0" w:color="auto"/>
              </w:divBdr>
            </w:div>
          </w:divsChild>
        </w:div>
        <w:div w:id="1828014601">
          <w:marLeft w:val="0"/>
          <w:marRight w:val="0"/>
          <w:marTop w:val="0"/>
          <w:marBottom w:val="0"/>
          <w:divBdr>
            <w:top w:val="none" w:sz="0" w:space="0" w:color="auto"/>
            <w:left w:val="none" w:sz="0" w:space="0" w:color="auto"/>
            <w:bottom w:val="none" w:sz="0" w:space="0" w:color="auto"/>
            <w:right w:val="none" w:sz="0" w:space="0" w:color="auto"/>
          </w:divBdr>
          <w:divsChild>
            <w:div w:id="140125700">
              <w:marLeft w:val="0"/>
              <w:marRight w:val="0"/>
              <w:marTop w:val="0"/>
              <w:marBottom w:val="0"/>
              <w:divBdr>
                <w:top w:val="none" w:sz="0" w:space="0" w:color="auto"/>
                <w:left w:val="none" w:sz="0" w:space="0" w:color="auto"/>
                <w:bottom w:val="none" w:sz="0" w:space="0" w:color="auto"/>
                <w:right w:val="none" w:sz="0" w:space="0" w:color="auto"/>
              </w:divBdr>
            </w:div>
            <w:div w:id="1930388460">
              <w:marLeft w:val="0"/>
              <w:marRight w:val="0"/>
              <w:marTop w:val="0"/>
              <w:marBottom w:val="0"/>
              <w:divBdr>
                <w:top w:val="none" w:sz="0" w:space="0" w:color="auto"/>
                <w:left w:val="none" w:sz="0" w:space="0" w:color="auto"/>
                <w:bottom w:val="none" w:sz="0" w:space="0" w:color="auto"/>
                <w:right w:val="none" w:sz="0" w:space="0" w:color="auto"/>
              </w:divBdr>
            </w:div>
            <w:div w:id="1769161161">
              <w:marLeft w:val="0"/>
              <w:marRight w:val="0"/>
              <w:marTop w:val="0"/>
              <w:marBottom w:val="0"/>
              <w:divBdr>
                <w:top w:val="none" w:sz="0" w:space="0" w:color="auto"/>
                <w:left w:val="none" w:sz="0" w:space="0" w:color="auto"/>
                <w:bottom w:val="none" w:sz="0" w:space="0" w:color="auto"/>
                <w:right w:val="none" w:sz="0" w:space="0" w:color="auto"/>
              </w:divBdr>
            </w:div>
            <w:div w:id="1640840403">
              <w:marLeft w:val="0"/>
              <w:marRight w:val="0"/>
              <w:marTop w:val="0"/>
              <w:marBottom w:val="0"/>
              <w:divBdr>
                <w:top w:val="none" w:sz="0" w:space="0" w:color="auto"/>
                <w:left w:val="none" w:sz="0" w:space="0" w:color="auto"/>
                <w:bottom w:val="none" w:sz="0" w:space="0" w:color="auto"/>
                <w:right w:val="none" w:sz="0" w:space="0" w:color="auto"/>
              </w:divBdr>
            </w:div>
            <w:div w:id="295599282">
              <w:marLeft w:val="0"/>
              <w:marRight w:val="0"/>
              <w:marTop w:val="0"/>
              <w:marBottom w:val="0"/>
              <w:divBdr>
                <w:top w:val="none" w:sz="0" w:space="0" w:color="auto"/>
                <w:left w:val="none" w:sz="0" w:space="0" w:color="auto"/>
                <w:bottom w:val="none" w:sz="0" w:space="0" w:color="auto"/>
                <w:right w:val="none" w:sz="0" w:space="0" w:color="auto"/>
              </w:divBdr>
            </w:div>
            <w:div w:id="1887831285">
              <w:marLeft w:val="0"/>
              <w:marRight w:val="0"/>
              <w:marTop w:val="0"/>
              <w:marBottom w:val="0"/>
              <w:divBdr>
                <w:top w:val="none" w:sz="0" w:space="0" w:color="auto"/>
                <w:left w:val="none" w:sz="0" w:space="0" w:color="auto"/>
                <w:bottom w:val="none" w:sz="0" w:space="0" w:color="auto"/>
                <w:right w:val="none" w:sz="0" w:space="0" w:color="auto"/>
              </w:divBdr>
            </w:div>
            <w:div w:id="675159126">
              <w:marLeft w:val="0"/>
              <w:marRight w:val="0"/>
              <w:marTop w:val="0"/>
              <w:marBottom w:val="0"/>
              <w:divBdr>
                <w:top w:val="none" w:sz="0" w:space="0" w:color="auto"/>
                <w:left w:val="none" w:sz="0" w:space="0" w:color="auto"/>
                <w:bottom w:val="none" w:sz="0" w:space="0" w:color="auto"/>
                <w:right w:val="none" w:sz="0" w:space="0" w:color="auto"/>
              </w:divBdr>
            </w:div>
            <w:div w:id="584194755">
              <w:marLeft w:val="0"/>
              <w:marRight w:val="0"/>
              <w:marTop w:val="0"/>
              <w:marBottom w:val="0"/>
              <w:divBdr>
                <w:top w:val="none" w:sz="0" w:space="0" w:color="auto"/>
                <w:left w:val="none" w:sz="0" w:space="0" w:color="auto"/>
                <w:bottom w:val="none" w:sz="0" w:space="0" w:color="auto"/>
                <w:right w:val="none" w:sz="0" w:space="0" w:color="auto"/>
              </w:divBdr>
            </w:div>
            <w:div w:id="946236148">
              <w:marLeft w:val="0"/>
              <w:marRight w:val="0"/>
              <w:marTop w:val="0"/>
              <w:marBottom w:val="0"/>
              <w:divBdr>
                <w:top w:val="none" w:sz="0" w:space="0" w:color="auto"/>
                <w:left w:val="none" w:sz="0" w:space="0" w:color="auto"/>
                <w:bottom w:val="none" w:sz="0" w:space="0" w:color="auto"/>
                <w:right w:val="none" w:sz="0" w:space="0" w:color="auto"/>
              </w:divBdr>
            </w:div>
            <w:div w:id="826365004">
              <w:marLeft w:val="0"/>
              <w:marRight w:val="0"/>
              <w:marTop w:val="0"/>
              <w:marBottom w:val="0"/>
              <w:divBdr>
                <w:top w:val="none" w:sz="0" w:space="0" w:color="auto"/>
                <w:left w:val="none" w:sz="0" w:space="0" w:color="auto"/>
                <w:bottom w:val="none" w:sz="0" w:space="0" w:color="auto"/>
                <w:right w:val="none" w:sz="0" w:space="0" w:color="auto"/>
              </w:divBdr>
            </w:div>
            <w:div w:id="145901825">
              <w:marLeft w:val="0"/>
              <w:marRight w:val="0"/>
              <w:marTop w:val="0"/>
              <w:marBottom w:val="0"/>
              <w:divBdr>
                <w:top w:val="none" w:sz="0" w:space="0" w:color="auto"/>
                <w:left w:val="none" w:sz="0" w:space="0" w:color="auto"/>
                <w:bottom w:val="none" w:sz="0" w:space="0" w:color="auto"/>
                <w:right w:val="none" w:sz="0" w:space="0" w:color="auto"/>
              </w:divBdr>
            </w:div>
            <w:div w:id="9801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448">
      <w:bodyDiv w:val="1"/>
      <w:marLeft w:val="0"/>
      <w:marRight w:val="0"/>
      <w:marTop w:val="0"/>
      <w:marBottom w:val="0"/>
      <w:divBdr>
        <w:top w:val="none" w:sz="0" w:space="0" w:color="auto"/>
        <w:left w:val="none" w:sz="0" w:space="0" w:color="auto"/>
        <w:bottom w:val="none" w:sz="0" w:space="0" w:color="auto"/>
        <w:right w:val="none" w:sz="0" w:space="0" w:color="auto"/>
      </w:divBdr>
    </w:div>
    <w:div w:id="1569682480">
      <w:bodyDiv w:val="1"/>
      <w:marLeft w:val="0"/>
      <w:marRight w:val="0"/>
      <w:marTop w:val="0"/>
      <w:marBottom w:val="0"/>
      <w:divBdr>
        <w:top w:val="none" w:sz="0" w:space="0" w:color="auto"/>
        <w:left w:val="none" w:sz="0" w:space="0" w:color="auto"/>
        <w:bottom w:val="none" w:sz="0" w:space="0" w:color="auto"/>
        <w:right w:val="none" w:sz="0" w:space="0" w:color="auto"/>
      </w:divBdr>
      <w:divsChild>
        <w:div w:id="1651858357">
          <w:marLeft w:val="0"/>
          <w:marRight w:val="0"/>
          <w:marTop w:val="0"/>
          <w:marBottom w:val="0"/>
          <w:divBdr>
            <w:top w:val="none" w:sz="0" w:space="0" w:color="auto"/>
            <w:left w:val="none" w:sz="0" w:space="0" w:color="auto"/>
            <w:bottom w:val="none" w:sz="0" w:space="0" w:color="auto"/>
            <w:right w:val="none" w:sz="0" w:space="0" w:color="auto"/>
          </w:divBdr>
        </w:div>
      </w:divsChild>
    </w:div>
    <w:div w:id="1623076474">
      <w:bodyDiv w:val="1"/>
      <w:marLeft w:val="0"/>
      <w:marRight w:val="0"/>
      <w:marTop w:val="0"/>
      <w:marBottom w:val="0"/>
      <w:divBdr>
        <w:top w:val="none" w:sz="0" w:space="0" w:color="auto"/>
        <w:left w:val="none" w:sz="0" w:space="0" w:color="auto"/>
        <w:bottom w:val="none" w:sz="0" w:space="0" w:color="auto"/>
        <w:right w:val="none" w:sz="0" w:space="0" w:color="auto"/>
      </w:divBdr>
    </w:div>
    <w:div w:id="1624116363">
      <w:bodyDiv w:val="1"/>
      <w:marLeft w:val="0"/>
      <w:marRight w:val="0"/>
      <w:marTop w:val="0"/>
      <w:marBottom w:val="0"/>
      <w:divBdr>
        <w:top w:val="none" w:sz="0" w:space="0" w:color="auto"/>
        <w:left w:val="none" w:sz="0" w:space="0" w:color="auto"/>
        <w:bottom w:val="none" w:sz="0" w:space="0" w:color="auto"/>
        <w:right w:val="none" w:sz="0" w:space="0" w:color="auto"/>
      </w:divBdr>
      <w:divsChild>
        <w:div w:id="1826506352">
          <w:marLeft w:val="0"/>
          <w:marRight w:val="0"/>
          <w:marTop w:val="0"/>
          <w:marBottom w:val="0"/>
          <w:divBdr>
            <w:top w:val="none" w:sz="0" w:space="0" w:color="auto"/>
            <w:left w:val="none" w:sz="0" w:space="0" w:color="auto"/>
            <w:bottom w:val="none" w:sz="0" w:space="0" w:color="auto"/>
            <w:right w:val="none" w:sz="0" w:space="0" w:color="auto"/>
          </w:divBdr>
        </w:div>
      </w:divsChild>
    </w:div>
    <w:div w:id="1627856038">
      <w:bodyDiv w:val="1"/>
      <w:marLeft w:val="0"/>
      <w:marRight w:val="0"/>
      <w:marTop w:val="0"/>
      <w:marBottom w:val="0"/>
      <w:divBdr>
        <w:top w:val="none" w:sz="0" w:space="0" w:color="auto"/>
        <w:left w:val="none" w:sz="0" w:space="0" w:color="auto"/>
        <w:bottom w:val="none" w:sz="0" w:space="0" w:color="auto"/>
        <w:right w:val="none" w:sz="0" w:space="0" w:color="auto"/>
      </w:divBdr>
    </w:div>
    <w:div w:id="1671523411">
      <w:bodyDiv w:val="1"/>
      <w:marLeft w:val="0"/>
      <w:marRight w:val="0"/>
      <w:marTop w:val="0"/>
      <w:marBottom w:val="0"/>
      <w:divBdr>
        <w:top w:val="none" w:sz="0" w:space="0" w:color="auto"/>
        <w:left w:val="none" w:sz="0" w:space="0" w:color="auto"/>
        <w:bottom w:val="none" w:sz="0" w:space="0" w:color="auto"/>
        <w:right w:val="none" w:sz="0" w:space="0" w:color="auto"/>
      </w:divBdr>
      <w:divsChild>
        <w:div w:id="2023122295">
          <w:marLeft w:val="0"/>
          <w:marRight w:val="0"/>
          <w:marTop w:val="0"/>
          <w:marBottom w:val="0"/>
          <w:divBdr>
            <w:top w:val="none" w:sz="0" w:space="0" w:color="auto"/>
            <w:left w:val="none" w:sz="0" w:space="0" w:color="auto"/>
            <w:bottom w:val="none" w:sz="0" w:space="0" w:color="auto"/>
            <w:right w:val="none" w:sz="0" w:space="0" w:color="auto"/>
          </w:divBdr>
        </w:div>
        <w:div w:id="798308035">
          <w:marLeft w:val="0"/>
          <w:marRight w:val="0"/>
          <w:marTop w:val="0"/>
          <w:marBottom w:val="0"/>
          <w:divBdr>
            <w:top w:val="none" w:sz="0" w:space="0" w:color="auto"/>
            <w:left w:val="none" w:sz="0" w:space="0" w:color="auto"/>
            <w:bottom w:val="none" w:sz="0" w:space="0" w:color="auto"/>
            <w:right w:val="none" w:sz="0" w:space="0" w:color="auto"/>
          </w:divBdr>
        </w:div>
      </w:divsChild>
    </w:div>
    <w:div w:id="1690641660">
      <w:bodyDiv w:val="1"/>
      <w:marLeft w:val="0"/>
      <w:marRight w:val="0"/>
      <w:marTop w:val="0"/>
      <w:marBottom w:val="0"/>
      <w:divBdr>
        <w:top w:val="none" w:sz="0" w:space="0" w:color="auto"/>
        <w:left w:val="none" w:sz="0" w:space="0" w:color="auto"/>
        <w:bottom w:val="none" w:sz="0" w:space="0" w:color="auto"/>
        <w:right w:val="none" w:sz="0" w:space="0" w:color="auto"/>
      </w:divBdr>
    </w:div>
    <w:div w:id="1726173184">
      <w:bodyDiv w:val="1"/>
      <w:marLeft w:val="0"/>
      <w:marRight w:val="0"/>
      <w:marTop w:val="0"/>
      <w:marBottom w:val="0"/>
      <w:divBdr>
        <w:top w:val="none" w:sz="0" w:space="0" w:color="auto"/>
        <w:left w:val="none" w:sz="0" w:space="0" w:color="auto"/>
        <w:bottom w:val="none" w:sz="0" w:space="0" w:color="auto"/>
        <w:right w:val="none" w:sz="0" w:space="0" w:color="auto"/>
      </w:divBdr>
      <w:divsChild>
        <w:div w:id="1209295805">
          <w:marLeft w:val="0"/>
          <w:marRight w:val="0"/>
          <w:marTop w:val="0"/>
          <w:marBottom w:val="0"/>
          <w:divBdr>
            <w:top w:val="none" w:sz="0" w:space="0" w:color="auto"/>
            <w:left w:val="none" w:sz="0" w:space="0" w:color="auto"/>
            <w:bottom w:val="none" w:sz="0" w:space="0" w:color="auto"/>
            <w:right w:val="none" w:sz="0" w:space="0" w:color="auto"/>
          </w:divBdr>
        </w:div>
      </w:divsChild>
    </w:div>
    <w:div w:id="1736397535">
      <w:bodyDiv w:val="1"/>
      <w:marLeft w:val="0"/>
      <w:marRight w:val="0"/>
      <w:marTop w:val="0"/>
      <w:marBottom w:val="0"/>
      <w:divBdr>
        <w:top w:val="none" w:sz="0" w:space="0" w:color="auto"/>
        <w:left w:val="none" w:sz="0" w:space="0" w:color="auto"/>
        <w:bottom w:val="none" w:sz="0" w:space="0" w:color="auto"/>
        <w:right w:val="none" w:sz="0" w:space="0" w:color="auto"/>
      </w:divBdr>
    </w:div>
    <w:div w:id="1805004302">
      <w:bodyDiv w:val="1"/>
      <w:marLeft w:val="0"/>
      <w:marRight w:val="0"/>
      <w:marTop w:val="0"/>
      <w:marBottom w:val="0"/>
      <w:divBdr>
        <w:top w:val="none" w:sz="0" w:space="0" w:color="auto"/>
        <w:left w:val="none" w:sz="0" w:space="0" w:color="auto"/>
        <w:bottom w:val="none" w:sz="0" w:space="0" w:color="auto"/>
        <w:right w:val="none" w:sz="0" w:space="0" w:color="auto"/>
      </w:divBdr>
    </w:div>
    <w:div w:id="1807966906">
      <w:bodyDiv w:val="1"/>
      <w:marLeft w:val="0"/>
      <w:marRight w:val="0"/>
      <w:marTop w:val="0"/>
      <w:marBottom w:val="0"/>
      <w:divBdr>
        <w:top w:val="none" w:sz="0" w:space="0" w:color="auto"/>
        <w:left w:val="none" w:sz="0" w:space="0" w:color="auto"/>
        <w:bottom w:val="none" w:sz="0" w:space="0" w:color="auto"/>
        <w:right w:val="none" w:sz="0" w:space="0" w:color="auto"/>
      </w:divBdr>
      <w:divsChild>
        <w:div w:id="1517426212">
          <w:marLeft w:val="0"/>
          <w:marRight w:val="0"/>
          <w:marTop w:val="48"/>
          <w:marBottom w:val="120"/>
          <w:divBdr>
            <w:top w:val="none" w:sz="0" w:space="0" w:color="auto"/>
            <w:left w:val="none" w:sz="0" w:space="0" w:color="auto"/>
            <w:bottom w:val="none" w:sz="0" w:space="0" w:color="auto"/>
            <w:right w:val="none" w:sz="0" w:space="0" w:color="auto"/>
          </w:divBdr>
          <w:divsChild>
            <w:div w:id="5353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3158">
      <w:bodyDiv w:val="1"/>
      <w:marLeft w:val="0"/>
      <w:marRight w:val="0"/>
      <w:marTop w:val="0"/>
      <w:marBottom w:val="0"/>
      <w:divBdr>
        <w:top w:val="none" w:sz="0" w:space="0" w:color="auto"/>
        <w:left w:val="none" w:sz="0" w:space="0" w:color="auto"/>
        <w:bottom w:val="none" w:sz="0" w:space="0" w:color="auto"/>
        <w:right w:val="none" w:sz="0" w:space="0" w:color="auto"/>
      </w:divBdr>
    </w:div>
    <w:div w:id="1985698675">
      <w:bodyDiv w:val="1"/>
      <w:marLeft w:val="0"/>
      <w:marRight w:val="0"/>
      <w:marTop w:val="0"/>
      <w:marBottom w:val="0"/>
      <w:divBdr>
        <w:top w:val="none" w:sz="0" w:space="0" w:color="auto"/>
        <w:left w:val="none" w:sz="0" w:space="0" w:color="auto"/>
        <w:bottom w:val="none" w:sz="0" w:space="0" w:color="auto"/>
        <w:right w:val="none" w:sz="0" w:space="0" w:color="auto"/>
      </w:divBdr>
    </w:div>
    <w:div w:id="1988508550">
      <w:bodyDiv w:val="1"/>
      <w:marLeft w:val="0"/>
      <w:marRight w:val="0"/>
      <w:marTop w:val="0"/>
      <w:marBottom w:val="0"/>
      <w:divBdr>
        <w:top w:val="none" w:sz="0" w:space="0" w:color="auto"/>
        <w:left w:val="none" w:sz="0" w:space="0" w:color="auto"/>
        <w:bottom w:val="none" w:sz="0" w:space="0" w:color="auto"/>
        <w:right w:val="none" w:sz="0" w:space="0" w:color="auto"/>
      </w:divBdr>
    </w:div>
    <w:div w:id="2037148353">
      <w:bodyDiv w:val="1"/>
      <w:marLeft w:val="0"/>
      <w:marRight w:val="0"/>
      <w:marTop w:val="0"/>
      <w:marBottom w:val="0"/>
      <w:divBdr>
        <w:top w:val="none" w:sz="0" w:space="0" w:color="auto"/>
        <w:left w:val="none" w:sz="0" w:space="0" w:color="auto"/>
        <w:bottom w:val="none" w:sz="0" w:space="0" w:color="auto"/>
        <w:right w:val="none" w:sz="0" w:space="0" w:color="auto"/>
      </w:divBdr>
    </w:div>
    <w:div w:id="2050569388">
      <w:bodyDiv w:val="1"/>
      <w:marLeft w:val="0"/>
      <w:marRight w:val="0"/>
      <w:marTop w:val="0"/>
      <w:marBottom w:val="0"/>
      <w:divBdr>
        <w:top w:val="none" w:sz="0" w:space="0" w:color="auto"/>
        <w:left w:val="none" w:sz="0" w:space="0" w:color="auto"/>
        <w:bottom w:val="none" w:sz="0" w:space="0" w:color="auto"/>
        <w:right w:val="none" w:sz="0" w:space="0" w:color="auto"/>
      </w:divBdr>
      <w:divsChild>
        <w:div w:id="1125461065">
          <w:marLeft w:val="0"/>
          <w:marRight w:val="0"/>
          <w:marTop w:val="0"/>
          <w:marBottom w:val="0"/>
          <w:divBdr>
            <w:top w:val="none" w:sz="0" w:space="0" w:color="auto"/>
            <w:left w:val="none" w:sz="0" w:space="0" w:color="auto"/>
            <w:bottom w:val="none" w:sz="0" w:space="0" w:color="auto"/>
            <w:right w:val="none" w:sz="0" w:space="0" w:color="auto"/>
          </w:divBdr>
        </w:div>
      </w:divsChild>
    </w:div>
    <w:div w:id="2083942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eeda.Shaikh@v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nhs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smapp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onder.cdc.gov/wonder/help/populations/bridged-race/directive15.html" TargetMode="External"/><Relationship Id="rId4" Type="http://schemas.openxmlformats.org/officeDocument/2006/relationships/settings" Target="settings.xml"/><Relationship Id="rId9" Type="http://schemas.openxmlformats.org/officeDocument/2006/relationships/hyperlink" Target="mailto:mtobin2@lumc.edu"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F656-EA8B-4BBC-A15D-412CCA49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10028</Words>
  <Characters>57161</Characters>
  <Application>Microsoft Office Word</Application>
  <DocSecurity>0</DocSecurity>
  <Lines>476</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Saad</dc:creator>
  <cp:keywords/>
  <dc:description/>
  <cp:lastModifiedBy>Hameeda Shaikh</cp:lastModifiedBy>
  <cp:revision>2</cp:revision>
  <cp:lastPrinted>2021-04-22T20:00:00Z</cp:lastPrinted>
  <dcterms:created xsi:type="dcterms:W3CDTF">2021-06-11T21:49:00Z</dcterms:created>
  <dcterms:modified xsi:type="dcterms:W3CDTF">2021-06-11T21:49:00Z</dcterms:modified>
</cp:coreProperties>
</file>