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6"/>
        <w:rPr>
          <w:b/>
          <w:sz w:val="24"/>
          <w:szCs w:val="24"/>
        </w:rPr>
      </w:pPr>
      <w:r>
        <w:rPr>
          <w:b/>
          <w:sz w:val="24"/>
          <w:szCs w:val="24"/>
        </w:rPr>
        <w:t>Supplementary Materials</w:t>
      </w:r>
    </w:p>
    <w:p>
      <w:pPr>
        <w:pStyle w:val="186"/>
        <w:spacing w:line="360" w:lineRule="auto"/>
        <w:rPr>
          <w:b/>
          <w:sz w:val="24"/>
          <w:szCs w:val="24"/>
        </w:rPr>
      </w:pPr>
      <w:r>
        <w:rPr>
          <w:b/>
          <w:sz w:val="24"/>
          <w:szCs w:val="24"/>
        </w:rPr>
        <w:t>Methods and Materials</w:t>
      </w:r>
    </w:p>
    <w:p>
      <w:pPr>
        <w:pStyle w:val="188"/>
        <w:spacing w:line="360" w:lineRule="auto"/>
        <w:rPr>
          <w:b/>
          <w:i/>
          <w:szCs w:val="24"/>
        </w:rPr>
      </w:pPr>
      <w:r>
        <w:rPr>
          <w:b/>
          <w:i/>
          <w:szCs w:val="24"/>
        </w:rPr>
        <w:t>Imaging sequence and data analysis</w:t>
      </w:r>
    </w:p>
    <w:p>
      <w:pPr>
        <w:pStyle w:val="201"/>
        <w:rPr>
          <w:szCs w:val="24"/>
        </w:rPr>
      </w:pPr>
      <w:r>
        <w:rPr>
          <w:szCs w:val="24"/>
        </w:rPr>
        <w:t>A three-dimensional multi-echo gradient-echo sequence was performed on a 7T MR system (Bruker) using a four-channel head coil. The animals were placed in the coil headfirst in the supine position. The anesthesia was maintained with isoflurane (1–2% isoflurane, oxygen flow rate: 1 L/min). The MRI scan was performed with following parameters: TR </w:t>
      </w:r>
      <w:r>
        <w:rPr>
          <w:szCs w:val="24"/>
        </w:rPr>
        <w:sym w:font="Symbol" w:char="F03D"/>
      </w:r>
      <w:r>
        <w:rPr>
          <w:szCs w:val="24"/>
        </w:rPr>
        <w:t> 50 ms; TE1/∆TE/#TE </w:t>
      </w:r>
      <w:r>
        <w:rPr>
          <w:szCs w:val="24"/>
        </w:rPr>
        <w:sym w:font="Symbol" w:char="F03D"/>
      </w:r>
      <w:r>
        <w:rPr>
          <w:szCs w:val="24"/>
        </w:rPr>
        <w:t> 1.7 ms/1.3 ms/1 ms; matrix size </w:t>
      </w:r>
      <w:r>
        <w:rPr>
          <w:szCs w:val="24"/>
        </w:rPr>
        <w:sym w:font="Symbol" w:char="F03D"/>
      </w:r>
      <w:r>
        <w:rPr>
          <w:szCs w:val="24"/>
        </w:rPr>
        <w:t> 90 × 90 × 60; voxel size </w:t>
      </w:r>
      <w:r>
        <w:rPr>
          <w:szCs w:val="24"/>
        </w:rPr>
        <w:sym w:font="Symbol" w:char="F03D"/>
      </w:r>
      <w:r>
        <w:rPr>
          <w:szCs w:val="24"/>
        </w:rPr>
        <w:t> 0.4 mm × 0.4 mm × 0.4 mm and flip angle </w:t>
      </w:r>
      <w:r>
        <w:rPr>
          <w:szCs w:val="24"/>
        </w:rPr>
        <w:sym w:font="Symbol" w:char="F03D"/>
      </w:r>
      <w:r>
        <w:rPr>
          <w:szCs w:val="24"/>
        </w:rPr>
        <w:t> 20°. The coronal plane of interscapular region was acquired using a respiratory trigger.</w:t>
      </w:r>
    </w:p>
    <w:p>
      <w:pPr>
        <w:pStyle w:val="201"/>
        <w:rPr>
          <w:szCs w:val="24"/>
        </w:rPr>
      </w:pPr>
      <w:r>
        <w:rPr>
          <w:szCs w:val="24"/>
        </w:rPr>
        <w:t xml:space="preserve">The in-phase echoes (second, fifth, and eighth echoes) were used to calculate initial </w:t>
      </w:r>
      <w:r>
        <w:rPr>
          <w:position w:val="-12"/>
          <w:szCs w:val="24"/>
        </w:rPr>
        <w:object>
          <v:shape id="_x0000_i1025" o:spt="75" type="#_x0000_t75" style="height:19.15pt;width:16.6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szCs w:val="24"/>
        </w:rPr>
        <w:t xml:space="preserve"> and field maps. Then, the </w:t>
      </w:r>
      <w:r>
        <w:rPr>
          <w:position w:val="-12"/>
          <w:szCs w:val="24"/>
        </w:rPr>
        <w:object>
          <v:shape id="_x0000_i1026" o:spt="75" type="#_x0000_t75" style="height:19.15pt;width:16.65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szCs w:val="24"/>
        </w:rPr>
        <w:t xml:space="preserve"> -IDEAL with the obtained initial </w:t>
      </w:r>
      <w:r>
        <w:rPr>
          <w:position w:val="-12"/>
          <w:szCs w:val="24"/>
        </w:rPr>
        <w:object>
          <v:shape id="_x0000_i1027" o:spt="75" type="#_x0000_t75" style="height:19.15pt;width:16.65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szCs w:val="24"/>
        </w:rPr>
        <w:t xml:space="preserve"> and field maps as initialization was conducted using all echoes to obtain water, fat, </w:t>
      </w:r>
      <w:r>
        <w:rPr>
          <w:position w:val="-12"/>
          <w:szCs w:val="24"/>
        </w:rPr>
        <w:object>
          <v:shape id="_x0000_i1028" o:spt="75" type="#_x0000_t75" style="height:19.15pt;width:16.65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r>
        <w:rPr>
          <w:szCs w:val="24"/>
        </w:rPr>
        <w:t xml:space="preserve">, and field maps. QSM was calculated from the final field map using Laplacian boundary value (LBV) for background removal and morphology enabled dipole inversion (MEDI) for dipole inversion. Water and fat maps were used for FF calculation. The maximum three regions of interest (ROIs) of BAT and WAT were manually drawn on FF images within the interscapular region, avoiding the surrounding vessel. ROIs were then manually transferred onto QSM and </w:t>
      </w:r>
      <w:r>
        <w:rPr>
          <w:position w:val="-12"/>
          <w:szCs w:val="24"/>
        </w:rPr>
        <w:object>
          <v:shape id="_x0000_i1029" o:spt="75" type="#_x0000_t75" style="height:19.15pt;width:16.65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5">
            <o:LockedField>false</o:LockedField>
          </o:OLEObject>
        </w:object>
      </w:r>
      <w:r>
        <w:rPr>
          <w:szCs w:val="24"/>
        </w:rPr>
        <w:t xml:space="preserve"> maps at the same anatomical location, and the mean QSM, FF, and </w:t>
      </w:r>
      <w:r>
        <w:rPr>
          <w:position w:val="-12"/>
          <w:szCs w:val="24"/>
        </w:rPr>
        <w:object>
          <v:shape id="_x0000_i1030" o:spt="75" type="#_x0000_t75" style="height:19.15pt;width:16.65pt;" o:ole="t" filled="f" o:preferrelative="t" stroked="f" coordsize="21600,21600">
            <v:path/>
            <v:fill on="f" focussize="0,0"/>
            <v:stroke on="f" joinstyle="miter"/>
            <v:imagedata r:id="rId18" o:title=""/>
            <o:lock v:ext="edit" aspectratio="t"/>
            <w10:wrap type="none"/>
            <w10:anchorlock/>
          </v:shape>
          <o:OLEObject Type="Embed" ProgID="Equation.DSMT4" ShapeID="_x0000_i1030" DrawAspect="Content" ObjectID="_1468075730" r:id="rId17">
            <o:LockedField>false</o:LockedField>
          </o:OLEObject>
        </w:object>
      </w:r>
      <w:r>
        <w:rPr>
          <w:szCs w:val="24"/>
        </w:rPr>
        <w:t xml:space="preserve"> were recorded.</w:t>
      </w:r>
    </w:p>
    <w:p>
      <w:pPr>
        <w:pStyle w:val="188"/>
        <w:spacing w:line="360" w:lineRule="auto"/>
        <w:rPr>
          <w:b/>
          <w:i/>
          <w:szCs w:val="24"/>
        </w:rPr>
      </w:pPr>
      <w:r>
        <w:rPr>
          <w:b/>
          <w:i/>
          <w:szCs w:val="24"/>
        </w:rPr>
        <w:t>Statistical analysis</w:t>
      </w:r>
    </w:p>
    <w:p>
      <w:pPr>
        <w:pStyle w:val="201"/>
        <w:rPr>
          <w:szCs w:val="24"/>
        </w:rPr>
      </w:pPr>
      <w:r>
        <w:rPr>
          <w:szCs w:val="24"/>
        </w:rPr>
        <w:t>All data were presented as mean </w:t>
      </w:r>
      <w:r>
        <w:rPr>
          <w:szCs w:val="24"/>
        </w:rPr>
        <w:sym w:font="Symbol" w:char="F0B1"/>
      </w:r>
      <w:r>
        <w:rPr>
          <w:szCs w:val="24"/>
        </w:rPr>
        <w:t xml:space="preserve"> SD if not otherwise stated. Differences between control and cold stimulated groups in BAT or WAT regarding QSM, FF, </w:t>
      </w:r>
      <w:r>
        <w:rPr>
          <w:position w:val="-12"/>
          <w:szCs w:val="24"/>
        </w:rPr>
        <w:object>
          <v:shape id="_x0000_i1031" o:spt="75" type="#_x0000_t75" style="height:19.15pt;width:16.65pt;" o:ole="t" filled="f" o:preferrelative="t" stroked="f" coordsize="21600,21600">
            <v:path/>
            <v:fill on="f" focussize="0,0"/>
            <v:stroke on="f" joinstyle="miter"/>
            <v:imagedata r:id="rId20" o:title=""/>
            <o:lock v:ext="edit" aspectratio="t"/>
            <w10:wrap type="none"/>
            <w10:anchorlock/>
          </v:shape>
          <o:OLEObject Type="Embed" ProgID="Equation.DSMT4" ShapeID="_x0000_i1031" DrawAspect="Content" ObjectID="_1468075731" r:id="rId19">
            <o:LockedField>false</o:LockedField>
          </o:OLEObject>
        </w:object>
      </w:r>
      <w:r>
        <w:rPr>
          <w:szCs w:val="24"/>
        </w:rPr>
        <w:t xml:space="preserve">, and UCP1 expression were done on normally distributed data using one-way ANOVA followed by Bonferroni </w:t>
      </w:r>
      <w:r>
        <w:rPr>
          <w:i/>
          <w:szCs w:val="24"/>
        </w:rPr>
        <w:t>post hoc</w:t>
      </w:r>
      <w:r>
        <w:rPr>
          <w:szCs w:val="24"/>
        </w:rPr>
        <w:t xml:space="preserve"> tests with SPSS 21.0 (IBM Corp, Armonk, NY, USA), and independent-samples </w:t>
      </w:r>
      <w:r>
        <w:rPr>
          <w:i/>
          <w:szCs w:val="24"/>
        </w:rPr>
        <w:t>t</w:t>
      </w:r>
      <w:r>
        <w:rPr>
          <w:szCs w:val="24"/>
        </w:rPr>
        <w:t xml:space="preserve">-test was performed for three-group comparison of BAT and WAT. If the normal distribution was not satisfied, Kruskal–Wallis and Mann–Whitney </w:t>
      </w:r>
      <w:r>
        <w:rPr>
          <w:i/>
          <w:szCs w:val="24"/>
        </w:rPr>
        <w:t>U</w:t>
      </w:r>
      <w:r>
        <w:rPr>
          <w:szCs w:val="24"/>
        </w:rPr>
        <w:t xml:space="preserve"> tests were used for comparison among groups. Pearson correlation coefficients were calculated to assess the linear relationship between QSM, FF, </w:t>
      </w:r>
      <w:r>
        <w:rPr>
          <w:position w:val="-12"/>
          <w:szCs w:val="24"/>
        </w:rPr>
        <w:object>
          <v:shape id="_x0000_i1032" o:spt="75" type="#_x0000_t75" style="height:19.15pt;width:16.65pt;" o:ole="t" filled="f" o:preferrelative="t" stroked="f" coordsize="21600,21600">
            <v:path/>
            <v:fill on="f" focussize="0,0"/>
            <v:stroke on="f" joinstyle="miter"/>
            <v:imagedata r:id="rId22" o:title=""/>
            <o:lock v:ext="edit" aspectratio="t"/>
            <w10:wrap type="none"/>
            <w10:anchorlock/>
          </v:shape>
          <o:OLEObject Type="Embed" ProgID="Equation.DSMT4" ShapeID="_x0000_i1032" DrawAspect="Content" ObjectID="_1468075732" r:id="rId21">
            <o:LockedField>false</o:LockedField>
          </o:OLEObject>
        </w:object>
      </w:r>
      <w:r>
        <w:rPr>
          <w:szCs w:val="24"/>
        </w:rPr>
        <w:t xml:space="preserve">, and UCP1 expression. Significance was accepted at </w:t>
      </w:r>
      <w:r>
        <w:rPr>
          <w:szCs w:val="24"/>
          <w:vertAlign w:val="superscript"/>
        </w:rPr>
        <w:t>*</w:t>
      </w:r>
      <w:r>
        <w:rPr>
          <w:i/>
          <w:iCs/>
          <w:szCs w:val="24"/>
        </w:rPr>
        <w:t>P</w:t>
      </w:r>
      <w:r>
        <w:rPr>
          <w:szCs w:val="24"/>
        </w:rPr>
        <w:t> </w:t>
      </w:r>
      <w:r>
        <w:rPr>
          <w:szCs w:val="24"/>
        </w:rPr>
        <w:sym w:font="Symbol" w:char="F03C"/>
      </w:r>
      <w:r>
        <w:rPr>
          <w:szCs w:val="24"/>
        </w:rPr>
        <w:t xml:space="preserve"> 0.05, </w:t>
      </w:r>
      <w:r>
        <w:rPr>
          <w:szCs w:val="24"/>
          <w:vertAlign w:val="superscript"/>
        </w:rPr>
        <w:t>†</w:t>
      </w:r>
      <w:r>
        <w:rPr>
          <w:i/>
          <w:iCs/>
          <w:szCs w:val="24"/>
        </w:rPr>
        <w:t>P</w:t>
      </w:r>
      <w:r>
        <w:rPr>
          <w:szCs w:val="24"/>
        </w:rPr>
        <w:t> </w:t>
      </w:r>
      <w:r>
        <w:rPr>
          <w:szCs w:val="24"/>
        </w:rPr>
        <w:sym w:font="Symbol" w:char="F03C"/>
      </w:r>
      <w:r>
        <w:rPr>
          <w:szCs w:val="24"/>
        </w:rPr>
        <w:t xml:space="preserve"> 0.01, and </w:t>
      </w:r>
      <w:r>
        <w:rPr>
          <w:szCs w:val="24"/>
          <w:vertAlign w:val="superscript"/>
        </w:rPr>
        <w:t>‡</w:t>
      </w:r>
      <w:r>
        <w:rPr>
          <w:i/>
          <w:iCs/>
          <w:szCs w:val="24"/>
        </w:rPr>
        <w:t>P </w:t>
      </w:r>
      <w:r>
        <w:rPr>
          <w:iCs/>
          <w:szCs w:val="24"/>
        </w:rPr>
        <w:sym w:font="Symbol" w:char="F03C"/>
      </w:r>
      <w:r>
        <w:rPr>
          <w:i/>
          <w:iCs/>
          <w:szCs w:val="24"/>
        </w:rPr>
        <w:t> </w:t>
      </w:r>
      <w:r>
        <w:rPr>
          <w:szCs w:val="24"/>
        </w:rPr>
        <w:t>0.001.</w:t>
      </w:r>
    </w:p>
    <w:p>
      <w:pPr>
        <w:pStyle w:val="186"/>
        <w:spacing w:line="360" w:lineRule="auto"/>
        <w:rPr>
          <w:b/>
          <w:sz w:val="24"/>
          <w:szCs w:val="24"/>
        </w:rPr>
      </w:pPr>
      <w:r>
        <w:rPr>
          <w:b/>
          <w:sz w:val="24"/>
          <w:szCs w:val="24"/>
        </w:rPr>
        <w:t>Results</w:t>
      </w:r>
    </w:p>
    <w:p>
      <w:pPr>
        <w:pStyle w:val="87"/>
        <w:rPr>
          <w:bCs/>
          <w:szCs w:val="24"/>
        </w:rPr>
      </w:pPr>
      <w:r>
        <w:rPr>
          <w:b/>
          <w:bCs/>
          <w:szCs w:val="24"/>
        </w:rPr>
        <w:t>Supplementary Table 1:</w:t>
      </w:r>
      <w:r>
        <w:rPr>
          <w:rFonts w:cs="Sylfaen"/>
          <w:b/>
          <w:bCs/>
          <w:szCs w:val="24"/>
        </w:rPr>
        <w:t xml:space="preserve"> </w:t>
      </w:r>
      <w:r>
        <w:rPr>
          <w:rFonts w:cs="Sylfaen"/>
          <w:b/>
          <w:szCs w:val="24"/>
        </w:rPr>
        <w:t>Comparison of measurement results of parameters among different groups of BAT and WAT</w:t>
      </w:r>
      <w:r>
        <w:rPr>
          <w:b/>
          <w:szCs w:val="24"/>
        </w:rPr>
        <w:t>.</w:t>
      </w:r>
    </w:p>
    <w:tbl>
      <w:tblPr>
        <w:tblStyle w:val="53"/>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1753"/>
        <w:gridCol w:w="1722"/>
        <w:gridCol w:w="1722"/>
        <w:gridCol w:w="1722"/>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08" w:type="dxa"/>
            <w:tcBorders>
              <w:top w:val="single" w:color="auto" w:sz="4" w:space="0"/>
              <w:left w:val="nil"/>
              <w:bottom w:val="single" w:color="auto" w:sz="4" w:space="0"/>
              <w:right w:val="nil"/>
            </w:tcBorders>
            <w:shd w:val="clear" w:color="auto" w:fill="auto"/>
          </w:tcPr>
          <w:p>
            <w:pPr>
              <w:widowControl w:val="0"/>
              <w:suppressAutoHyphens/>
              <w:spacing w:line="360" w:lineRule="auto"/>
              <w:rPr>
                <w:rFonts w:hint="eastAsia" w:eastAsiaTheme="minorHAnsi"/>
                <w:b/>
                <w:szCs w:val="24"/>
                <w:lang w:val="en-US" w:eastAsia="zh-CN"/>
              </w:rPr>
            </w:pPr>
            <w:r>
              <w:rPr>
                <w:rFonts w:hint="eastAsia"/>
                <w:b/>
                <w:szCs w:val="24"/>
                <w:lang w:val="en-US" w:eastAsia="zh-CN"/>
              </w:rPr>
              <w:t>Items</w:t>
            </w:r>
          </w:p>
        </w:tc>
        <w:tc>
          <w:tcPr>
            <w:tcW w:w="1008" w:type="dxa"/>
            <w:tcBorders>
              <w:top w:val="single" w:color="auto" w:sz="4" w:space="0"/>
              <w:left w:val="nil"/>
              <w:bottom w:val="single" w:color="auto" w:sz="4" w:space="0"/>
              <w:right w:val="nil"/>
            </w:tcBorders>
            <w:shd w:val="clear" w:color="auto" w:fill="auto"/>
          </w:tcPr>
          <w:p>
            <w:pPr>
              <w:widowControl w:val="0"/>
              <w:suppressAutoHyphens/>
              <w:spacing w:line="360" w:lineRule="auto"/>
              <w:rPr>
                <w:b/>
                <w:szCs w:val="24"/>
              </w:rPr>
            </w:pPr>
            <w:r>
              <w:rPr>
                <w:b/>
                <w:szCs w:val="24"/>
              </w:rPr>
              <w:t>Parameters</w:t>
            </w:r>
          </w:p>
        </w:tc>
        <w:tc>
          <w:tcPr>
            <w:tcW w:w="1008" w:type="dxa"/>
            <w:tcBorders>
              <w:top w:val="single" w:color="auto" w:sz="4" w:space="0"/>
              <w:left w:val="nil"/>
              <w:bottom w:val="single" w:color="auto" w:sz="4" w:space="0"/>
              <w:right w:val="nil"/>
            </w:tcBorders>
            <w:shd w:val="clear" w:color="auto" w:fill="auto"/>
            <w:vAlign w:val="bottom"/>
          </w:tcPr>
          <w:p>
            <w:pPr>
              <w:widowControl w:val="0"/>
              <w:suppressAutoHyphens/>
              <w:spacing w:line="360" w:lineRule="auto"/>
              <w:rPr>
                <w:b/>
                <w:szCs w:val="24"/>
              </w:rPr>
            </w:pPr>
            <w:r>
              <w:rPr>
                <w:b/>
                <w:szCs w:val="24"/>
              </w:rPr>
              <w:t>Control (</w:t>
            </w:r>
            <w:r>
              <w:rPr>
                <w:b/>
                <w:i/>
                <w:szCs w:val="24"/>
              </w:rPr>
              <w:t>n</w:t>
            </w:r>
            <w:r>
              <w:rPr>
                <w:b/>
                <w:szCs w:val="24"/>
              </w:rPr>
              <w:t> </w:t>
            </w:r>
            <w:r>
              <w:rPr>
                <w:b/>
                <w:szCs w:val="24"/>
              </w:rPr>
              <w:sym w:font="Symbol" w:char="F03D"/>
            </w:r>
            <w:r>
              <w:rPr>
                <w:b/>
                <w:szCs w:val="24"/>
              </w:rPr>
              <w:t> 5)</w:t>
            </w:r>
          </w:p>
        </w:tc>
        <w:tc>
          <w:tcPr>
            <w:tcW w:w="1008" w:type="dxa"/>
            <w:tcBorders>
              <w:top w:val="single" w:color="auto" w:sz="4" w:space="0"/>
              <w:left w:val="nil"/>
              <w:bottom w:val="single" w:color="auto" w:sz="4" w:space="0"/>
              <w:right w:val="nil"/>
            </w:tcBorders>
            <w:shd w:val="clear" w:color="auto" w:fill="auto"/>
            <w:vAlign w:val="bottom"/>
          </w:tcPr>
          <w:p>
            <w:pPr>
              <w:widowControl w:val="0"/>
              <w:suppressAutoHyphens/>
              <w:spacing w:line="360" w:lineRule="auto"/>
              <w:rPr>
                <w:b/>
                <w:szCs w:val="24"/>
              </w:rPr>
            </w:pPr>
            <w:r>
              <w:rPr>
                <w:b/>
                <w:szCs w:val="24"/>
              </w:rPr>
              <w:t>Cold (12 h) (</w:t>
            </w:r>
            <w:r>
              <w:rPr>
                <w:b/>
                <w:i/>
                <w:szCs w:val="24"/>
              </w:rPr>
              <w:t>n</w:t>
            </w:r>
            <w:r>
              <w:rPr>
                <w:b/>
                <w:szCs w:val="24"/>
              </w:rPr>
              <w:t> </w:t>
            </w:r>
            <w:r>
              <w:rPr>
                <w:b/>
                <w:szCs w:val="24"/>
              </w:rPr>
              <w:sym w:font="Symbol" w:char="F03D"/>
            </w:r>
            <w:r>
              <w:rPr>
                <w:b/>
                <w:szCs w:val="24"/>
              </w:rPr>
              <w:t> 5)</w:t>
            </w:r>
          </w:p>
        </w:tc>
        <w:tc>
          <w:tcPr>
            <w:tcW w:w="1008" w:type="dxa"/>
            <w:tcBorders>
              <w:top w:val="single" w:color="auto" w:sz="4" w:space="0"/>
              <w:left w:val="nil"/>
              <w:bottom w:val="single" w:color="auto" w:sz="4" w:space="0"/>
              <w:right w:val="nil"/>
            </w:tcBorders>
            <w:shd w:val="clear" w:color="auto" w:fill="auto"/>
            <w:vAlign w:val="bottom"/>
          </w:tcPr>
          <w:p>
            <w:pPr>
              <w:widowControl w:val="0"/>
              <w:suppressAutoHyphens/>
              <w:spacing w:line="360" w:lineRule="auto"/>
              <w:rPr>
                <w:b/>
                <w:szCs w:val="24"/>
              </w:rPr>
            </w:pPr>
            <w:r>
              <w:rPr>
                <w:b/>
                <w:szCs w:val="24"/>
              </w:rPr>
              <w:t>Cold (24 h) (</w:t>
            </w:r>
            <w:r>
              <w:rPr>
                <w:b/>
                <w:i/>
                <w:szCs w:val="24"/>
              </w:rPr>
              <w:t>n</w:t>
            </w:r>
            <w:r>
              <w:rPr>
                <w:b/>
                <w:szCs w:val="24"/>
              </w:rPr>
              <w:t> </w:t>
            </w:r>
            <w:r>
              <w:rPr>
                <w:b/>
                <w:szCs w:val="24"/>
              </w:rPr>
              <w:sym w:font="Symbol" w:char="F03D"/>
            </w:r>
            <w:r>
              <w:rPr>
                <w:b/>
                <w:szCs w:val="24"/>
              </w:rPr>
              <w:t> 5)</w:t>
            </w:r>
          </w:p>
        </w:tc>
        <w:tc>
          <w:tcPr>
            <w:tcW w:w="1008" w:type="dxa"/>
            <w:tcBorders>
              <w:top w:val="single" w:color="auto" w:sz="4" w:space="0"/>
              <w:left w:val="nil"/>
              <w:bottom w:val="single" w:color="auto" w:sz="4" w:space="0"/>
              <w:right w:val="nil"/>
            </w:tcBorders>
            <w:shd w:val="clear" w:color="auto" w:fill="auto"/>
          </w:tcPr>
          <w:p>
            <w:pPr>
              <w:widowControl w:val="0"/>
              <w:suppressAutoHyphens/>
              <w:spacing w:line="360" w:lineRule="auto"/>
              <w:rPr>
                <w:b/>
                <w:szCs w:val="24"/>
              </w:rPr>
            </w:pPr>
            <w:r>
              <w:rPr>
                <w:b/>
                <w:i/>
                <w:iCs/>
                <w:szCs w:val="24"/>
              </w:rPr>
              <w:t>P</w:t>
            </w:r>
            <w:r>
              <w:rPr>
                <w:b/>
                <w:szCs w:val="24"/>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08" w:type="dxa"/>
            <w:tcBorders>
              <w:top w:val="nil"/>
              <w:left w:val="nil"/>
              <w:bottom w:val="nil"/>
              <w:right w:val="nil"/>
            </w:tcBorders>
            <w:shd w:val="clear" w:color="auto" w:fill="auto"/>
          </w:tcPr>
          <w:p>
            <w:pPr>
              <w:widowControl w:val="0"/>
              <w:suppressAutoHyphens/>
              <w:spacing w:line="360" w:lineRule="auto"/>
              <w:rPr>
                <w:szCs w:val="24"/>
              </w:rPr>
            </w:pPr>
            <w:r>
              <w:rPr>
                <w:szCs w:val="24"/>
              </w:rPr>
              <w:t>BAT</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08" w:type="dxa"/>
            <w:tcBorders>
              <w:top w:val="nil"/>
              <w:left w:val="nil"/>
              <w:bottom w:val="nil"/>
              <w:right w:val="nil"/>
            </w:tcBorders>
            <w:shd w:val="clear" w:color="auto" w:fill="auto"/>
          </w:tcPr>
          <w:p>
            <w:pPr>
              <w:widowControl w:val="0"/>
              <w:tabs>
                <w:tab w:val="left" w:pos="420"/>
              </w:tabs>
              <w:suppressAutoHyphens/>
              <w:spacing w:line="360" w:lineRule="auto"/>
              <w:rPr>
                <w:szCs w:val="24"/>
              </w:rPr>
            </w:pPr>
          </w:p>
        </w:tc>
        <w:tc>
          <w:tcPr>
            <w:tcW w:w="1008" w:type="dxa"/>
            <w:tcBorders>
              <w:top w:val="nil"/>
              <w:left w:val="nil"/>
              <w:bottom w:val="nil"/>
              <w:right w:val="nil"/>
            </w:tcBorders>
            <w:shd w:val="clear" w:color="auto" w:fill="auto"/>
            <w:vAlign w:val="bottom"/>
          </w:tcPr>
          <w:p>
            <w:pPr>
              <w:widowControl w:val="0"/>
              <w:tabs>
                <w:tab w:val="left" w:pos="420"/>
              </w:tabs>
              <w:suppressAutoHyphens/>
              <w:spacing w:line="360" w:lineRule="auto"/>
              <w:rPr>
                <w:szCs w:val="24"/>
              </w:rPr>
            </w:pPr>
            <w:r>
              <w:rPr>
                <w:szCs w:val="24"/>
              </w:rPr>
              <w:t>QSM (ppm)</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0.32 </w:t>
            </w:r>
            <w:r>
              <w:rPr>
                <w:szCs w:val="24"/>
              </w:rPr>
              <w:sym w:font="Symbol" w:char="F0B1"/>
            </w:r>
            <w:r>
              <w:rPr>
                <w:szCs w:val="24"/>
              </w:rPr>
              <w:t> 0.06</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sym w:font="Symbol" w:char="F02D"/>
            </w:r>
            <w:r>
              <w:rPr>
                <w:szCs w:val="24"/>
              </w:rPr>
              <w:t>0.04 </w:t>
            </w:r>
            <w:r>
              <w:rPr>
                <w:szCs w:val="24"/>
              </w:rPr>
              <w:sym w:font="Symbol" w:char="F0B1"/>
            </w:r>
            <w:r>
              <w:rPr>
                <w:szCs w:val="24"/>
              </w:rPr>
              <w:t> 0.05</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0.06 </w:t>
            </w:r>
            <w:r>
              <w:rPr>
                <w:szCs w:val="24"/>
              </w:rPr>
              <w:sym w:font="Symbol" w:char="F0B1"/>
            </w:r>
            <w:r>
              <w:rPr>
                <w:szCs w:val="24"/>
              </w:rPr>
              <w:t> 0.05</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rFonts w:hint="eastAsia" w:eastAsia="MS Mincho"/>
                <w:szCs w:val="24"/>
              </w:rPr>
              <w:t>&lt;</w:t>
            </w:r>
            <w:r>
              <w:rPr>
                <w:szCs w:val="24"/>
              </w:rPr>
              <w:t>0.001</w:t>
            </w:r>
            <w:r>
              <w:rPr>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08" w:type="dxa"/>
            <w:tcBorders>
              <w:top w:val="nil"/>
              <w:left w:val="nil"/>
              <w:bottom w:val="nil"/>
              <w:right w:val="nil"/>
            </w:tcBorders>
            <w:shd w:val="clear" w:color="auto" w:fill="auto"/>
          </w:tcPr>
          <w:p>
            <w:pPr>
              <w:widowControl w:val="0"/>
              <w:suppressAutoHyphens/>
              <w:spacing w:line="360" w:lineRule="auto"/>
              <w:ind w:firstLine="600"/>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FF (%)</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46.40 </w:t>
            </w:r>
            <w:r>
              <w:rPr>
                <w:szCs w:val="24"/>
              </w:rPr>
              <w:sym w:font="Symbol" w:char="F0B1"/>
            </w:r>
            <w:r>
              <w:rPr>
                <w:szCs w:val="24"/>
              </w:rPr>
              <w:t> 5.28</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12.27 </w:t>
            </w:r>
            <w:r>
              <w:rPr>
                <w:szCs w:val="24"/>
              </w:rPr>
              <w:sym w:font="Symbol" w:char="F0B1"/>
            </w:r>
            <w:r>
              <w:rPr>
                <w:szCs w:val="24"/>
              </w:rPr>
              <w:t> 4.06</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13.98 </w:t>
            </w:r>
            <w:r>
              <w:rPr>
                <w:szCs w:val="24"/>
              </w:rPr>
              <w:sym w:font="Symbol" w:char="F0B1"/>
            </w:r>
            <w:r>
              <w:rPr>
                <w:szCs w:val="24"/>
              </w:rPr>
              <w:t> 2.29</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rFonts w:hint="eastAsia" w:eastAsia="MS Mincho"/>
                <w:szCs w:val="24"/>
              </w:rPr>
              <w:t>&lt;</w:t>
            </w:r>
            <w:r>
              <w:rPr>
                <w:szCs w:val="24"/>
              </w:rPr>
              <w:t>0.001</w:t>
            </w:r>
            <w:r>
              <w:rPr>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08" w:type="dxa"/>
            <w:tcBorders>
              <w:top w:val="nil"/>
              <w:left w:val="nil"/>
              <w:bottom w:val="nil"/>
              <w:right w:val="nil"/>
            </w:tcBorders>
            <w:shd w:val="clear" w:color="auto" w:fill="auto"/>
          </w:tcPr>
          <w:p>
            <w:pPr>
              <w:widowControl w:val="0"/>
              <w:suppressAutoHyphens/>
              <w:spacing w:line="360" w:lineRule="auto"/>
              <w:ind w:firstLine="480"/>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position w:val="-12"/>
                <w:szCs w:val="24"/>
              </w:rPr>
              <w:object>
                <v:shape id="_x0000_i1033" o:spt="75" type="#_x0000_t75" style="height:19.15pt;width:16.65pt;" o:ole="t" filled="f" o:preferrelative="t" stroked="f" coordsize="21600,21600">
                  <v:path/>
                  <v:fill on="f" focussize="0,0"/>
                  <v:stroke on="f" joinstyle="miter"/>
                  <v:imagedata r:id="rId24" o:title=""/>
                  <o:lock v:ext="edit" aspectratio="t"/>
                  <w10:wrap type="none"/>
                  <w10:anchorlock/>
                </v:shape>
                <o:OLEObject Type="Embed" ProgID="Equation.DSMT4" ShapeID="_x0000_i1033" DrawAspect="Content" ObjectID="_1468075733" r:id="rId23">
                  <o:LockedField>false</o:LockedField>
                </o:OLEObject>
              </w:object>
            </w:r>
            <w:r>
              <w:rPr>
                <w:szCs w:val="24"/>
              </w:rPr>
              <w:t xml:space="preserve"> (S</w:t>
            </w:r>
            <w:r>
              <w:rPr>
                <w:szCs w:val="24"/>
                <w:vertAlign w:val="superscript"/>
              </w:rPr>
              <w:sym w:font="Symbol" w:char="F02D"/>
            </w:r>
            <w:r>
              <w:rPr>
                <w:szCs w:val="24"/>
                <w:vertAlign w:val="superscript"/>
              </w:rPr>
              <w:t>1</w:t>
            </w:r>
            <w:r>
              <w:rPr>
                <w:szCs w:val="24"/>
              </w:rPr>
              <w:t>)</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175.27 </w:t>
            </w:r>
            <w:r>
              <w:rPr>
                <w:szCs w:val="24"/>
              </w:rPr>
              <w:sym w:font="Symbol" w:char="F0B1"/>
            </w:r>
            <w:r>
              <w:rPr>
                <w:szCs w:val="24"/>
              </w:rPr>
              <w:t> 14.82</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100.83 </w:t>
            </w:r>
            <w:r>
              <w:rPr>
                <w:szCs w:val="24"/>
              </w:rPr>
              <w:sym w:font="Symbol" w:char="F0B1"/>
            </w:r>
            <w:r>
              <w:rPr>
                <w:szCs w:val="24"/>
              </w:rPr>
              <w:t> 13.73</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120.83 </w:t>
            </w:r>
            <w:r>
              <w:rPr>
                <w:szCs w:val="24"/>
              </w:rPr>
              <w:sym w:font="Symbol" w:char="F0B1"/>
            </w:r>
            <w:r>
              <w:rPr>
                <w:szCs w:val="24"/>
              </w:rPr>
              <w:t> 23.94</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rFonts w:hint="eastAsia" w:eastAsia="MS Mincho"/>
                <w:szCs w:val="24"/>
              </w:rPr>
              <w:t>&lt;</w:t>
            </w:r>
            <w:r>
              <w:rPr>
                <w:szCs w:val="24"/>
              </w:rPr>
              <w:t>0.001</w:t>
            </w:r>
            <w:r>
              <w:rPr>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08" w:type="dxa"/>
            <w:tcBorders>
              <w:top w:val="nil"/>
              <w:left w:val="nil"/>
              <w:bottom w:val="nil"/>
              <w:right w:val="nil"/>
            </w:tcBorders>
            <w:shd w:val="clear" w:color="auto" w:fill="auto"/>
          </w:tcPr>
          <w:p>
            <w:pPr>
              <w:widowControl w:val="0"/>
              <w:suppressAutoHyphens/>
              <w:spacing w:line="360" w:lineRule="auto"/>
              <w:ind w:firstLine="120"/>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UCP1/GAPDH</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0.35 </w:t>
            </w:r>
            <w:r>
              <w:rPr>
                <w:szCs w:val="24"/>
              </w:rPr>
              <w:sym w:font="Symbol" w:char="F0B1"/>
            </w:r>
            <w:r>
              <w:rPr>
                <w:szCs w:val="24"/>
              </w:rPr>
              <w:t> 0.08</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0.56 </w:t>
            </w:r>
            <w:r>
              <w:rPr>
                <w:szCs w:val="24"/>
              </w:rPr>
              <w:sym w:font="Symbol" w:char="F0B1"/>
            </w:r>
            <w:r>
              <w:rPr>
                <w:szCs w:val="24"/>
              </w:rPr>
              <w:t> 0.06</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0.57 </w:t>
            </w:r>
            <w:r>
              <w:rPr>
                <w:szCs w:val="24"/>
              </w:rPr>
              <w:sym w:font="Symbol" w:char="F0B1"/>
            </w:r>
            <w:r>
              <w:rPr>
                <w:szCs w:val="24"/>
              </w:rPr>
              <w:t> 0.11</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0.002</w:t>
            </w:r>
            <w:r>
              <w:rPr>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08" w:type="dxa"/>
            <w:tcBorders>
              <w:top w:val="nil"/>
              <w:left w:val="nil"/>
              <w:bottom w:val="nil"/>
              <w:right w:val="nil"/>
            </w:tcBorders>
            <w:shd w:val="clear" w:color="auto" w:fill="auto"/>
          </w:tcPr>
          <w:p>
            <w:pPr>
              <w:widowControl w:val="0"/>
              <w:suppressAutoHyphens/>
              <w:spacing w:line="360" w:lineRule="auto"/>
              <w:rPr>
                <w:szCs w:val="24"/>
              </w:rPr>
            </w:pPr>
            <w:r>
              <w:rPr>
                <w:szCs w:val="24"/>
              </w:rPr>
              <w:t>WAT</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08" w:type="dxa"/>
            <w:tcBorders>
              <w:top w:val="nil"/>
              <w:left w:val="nil"/>
              <w:bottom w:val="nil"/>
              <w:right w:val="nil"/>
            </w:tcBorders>
            <w:shd w:val="clear" w:color="auto" w:fill="auto"/>
          </w:tcPr>
          <w:p>
            <w:pPr>
              <w:widowControl w:val="0"/>
              <w:suppressAutoHyphens/>
              <w:spacing w:line="360" w:lineRule="auto"/>
              <w:ind w:firstLine="120"/>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QSM (ppm)</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0.55 </w:t>
            </w:r>
            <w:r>
              <w:rPr>
                <w:szCs w:val="24"/>
              </w:rPr>
              <w:sym w:font="Symbol" w:char="F0B1"/>
            </w:r>
            <w:r>
              <w:rPr>
                <w:szCs w:val="24"/>
              </w:rPr>
              <w:t> 0.09</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0.19 </w:t>
            </w:r>
            <w:r>
              <w:rPr>
                <w:szCs w:val="24"/>
              </w:rPr>
              <w:sym w:font="Symbol" w:char="F0B1"/>
            </w:r>
            <w:r>
              <w:rPr>
                <w:szCs w:val="24"/>
              </w:rPr>
              <w:t> 0.12</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0.21 </w:t>
            </w:r>
            <w:r>
              <w:rPr>
                <w:szCs w:val="24"/>
              </w:rPr>
              <w:sym w:font="Symbol" w:char="F0B1"/>
            </w:r>
            <w:r>
              <w:rPr>
                <w:szCs w:val="24"/>
              </w:rPr>
              <w:t> 0.13</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0.001</w:t>
            </w:r>
            <w:r>
              <w:rPr>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08" w:type="dxa"/>
            <w:tcBorders>
              <w:top w:val="nil"/>
              <w:left w:val="nil"/>
              <w:bottom w:val="nil"/>
              <w:right w:val="nil"/>
            </w:tcBorders>
            <w:shd w:val="clear" w:color="auto" w:fill="auto"/>
          </w:tcPr>
          <w:p>
            <w:pPr>
              <w:widowControl w:val="0"/>
              <w:suppressAutoHyphens/>
              <w:spacing w:line="360" w:lineRule="auto"/>
              <w:ind w:firstLine="120"/>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FF (%)</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85.98 </w:t>
            </w:r>
            <w:r>
              <w:rPr>
                <w:szCs w:val="24"/>
              </w:rPr>
              <w:sym w:font="Symbol" w:char="F0B1"/>
            </w:r>
            <w:r>
              <w:rPr>
                <w:szCs w:val="24"/>
              </w:rPr>
              <w:t> 5.63</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84.97 </w:t>
            </w:r>
            <w:r>
              <w:rPr>
                <w:szCs w:val="24"/>
              </w:rPr>
              <w:sym w:font="Symbol" w:char="F0B1"/>
            </w:r>
            <w:r>
              <w:rPr>
                <w:szCs w:val="24"/>
              </w:rPr>
              <w:t> 2.02</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81.25 </w:t>
            </w:r>
            <w:r>
              <w:rPr>
                <w:szCs w:val="24"/>
              </w:rPr>
              <w:sym w:font="Symbol" w:char="F0B1"/>
            </w:r>
            <w:r>
              <w:rPr>
                <w:szCs w:val="24"/>
              </w:rPr>
              <w:t> 3.83</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08" w:type="dxa"/>
            <w:tcBorders>
              <w:top w:val="nil"/>
              <w:left w:val="nil"/>
              <w:bottom w:val="single" w:color="auto" w:sz="4" w:space="0"/>
              <w:right w:val="nil"/>
            </w:tcBorders>
            <w:shd w:val="clear" w:color="auto" w:fill="auto"/>
          </w:tcPr>
          <w:p>
            <w:pPr>
              <w:widowControl w:val="0"/>
              <w:suppressAutoHyphens/>
              <w:spacing w:line="360" w:lineRule="auto"/>
              <w:rPr>
                <w:szCs w:val="24"/>
              </w:rPr>
            </w:pPr>
          </w:p>
        </w:tc>
        <w:tc>
          <w:tcPr>
            <w:tcW w:w="1008" w:type="dxa"/>
            <w:tcBorders>
              <w:top w:val="nil"/>
              <w:left w:val="nil"/>
              <w:bottom w:val="single" w:color="auto" w:sz="4" w:space="0"/>
              <w:right w:val="nil"/>
            </w:tcBorders>
            <w:shd w:val="clear" w:color="auto" w:fill="auto"/>
            <w:vAlign w:val="bottom"/>
          </w:tcPr>
          <w:p>
            <w:pPr>
              <w:widowControl w:val="0"/>
              <w:suppressAutoHyphens/>
              <w:spacing w:line="360" w:lineRule="auto"/>
              <w:rPr>
                <w:szCs w:val="24"/>
              </w:rPr>
            </w:pPr>
            <w:r>
              <w:rPr>
                <w:position w:val="-12"/>
                <w:szCs w:val="24"/>
              </w:rPr>
              <w:object>
                <v:shape id="_x0000_i1034" o:spt="75" type="#_x0000_t75" style="height:19.15pt;width:16.65pt;" o:ole="t" filled="f" o:preferrelative="t" stroked="f" coordsize="21600,21600">
                  <v:path/>
                  <v:fill on="f" focussize="0,0"/>
                  <v:stroke on="f" joinstyle="miter"/>
                  <v:imagedata r:id="rId26" o:title=""/>
                  <o:lock v:ext="edit" aspectratio="t"/>
                  <w10:wrap type="none"/>
                  <w10:anchorlock/>
                </v:shape>
                <o:OLEObject Type="Embed" ProgID="Equation.DSMT4" ShapeID="_x0000_i1034" DrawAspect="Content" ObjectID="_1468075734" r:id="rId25">
                  <o:LockedField>false</o:LockedField>
                </o:OLEObject>
              </w:object>
            </w:r>
            <w:r>
              <w:rPr>
                <w:szCs w:val="24"/>
              </w:rPr>
              <w:t xml:space="preserve"> (S</w:t>
            </w:r>
            <w:r>
              <w:rPr>
                <w:szCs w:val="24"/>
                <w:vertAlign w:val="superscript"/>
              </w:rPr>
              <w:sym w:font="Symbol" w:char="F02D"/>
            </w:r>
            <w:r>
              <w:rPr>
                <w:szCs w:val="24"/>
                <w:vertAlign w:val="superscript"/>
              </w:rPr>
              <w:t>1</w:t>
            </w:r>
            <w:r>
              <w:rPr>
                <w:szCs w:val="24"/>
              </w:rPr>
              <w:t>)</w:t>
            </w:r>
          </w:p>
        </w:tc>
        <w:tc>
          <w:tcPr>
            <w:tcW w:w="1008" w:type="dxa"/>
            <w:tcBorders>
              <w:top w:val="nil"/>
              <w:left w:val="nil"/>
              <w:bottom w:val="single" w:color="auto" w:sz="4" w:space="0"/>
              <w:right w:val="nil"/>
            </w:tcBorders>
            <w:shd w:val="clear" w:color="auto" w:fill="auto"/>
            <w:vAlign w:val="bottom"/>
          </w:tcPr>
          <w:p>
            <w:pPr>
              <w:widowControl w:val="0"/>
              <w:suppressAutoHyphens/>
              <w:spacing w:line="360" w:lineRule="auto"/>
              <w:rPr>
                <w:szCs w:val="24"/>
              </w:rPr>
            </w:pPr>
            <w:r>
              <w:rPr>
                <w:szCs w:val="24"/>
              </w:rPr>
              <w:t>48.93 </w:t>
            </w:r>
            <w:r>
              <w:rPr>
                <w:szCs w:val="24"/>
              </w:rPr>
              <w:sym w:font="Symbol" w:char="F0B1"/>
            </w:r>
            <w:r>
              <w:rPr>
                <w:szCs w:val="24"/>
              </w:rPr>
              <w:t> 17.88</w:t>
            </w:r>
          </w:p>
        </w:tc>
        <w:tc>
          <w:tcPr>
            <w:tcW w:w="1008" w:type="dxa"/>
            <w:tcBorders>
              <w:top w:val="nil"/>
              <w:left w:val="nil"/>
              <w:bottom w:val="single" w:color="auto" w:sz="4" w:space="0"/>
              <w:right w:val="nil"/>
            </w:tcBorders>
            <w:shd w:val="clear" w:color="auto" w:fill="auto"/>
            <w:vAlign w:val="bottom"/>
          </w:tcPr>
          <w:p>
            <w:pPr>
              <w:widowControl w:val="0"/>
              <w:suppressAutoHyphens/>
              <w:spacing w:line="360" w:lineRule="auto"/>
              <w:rPr>
                <w:szCs w:val="24"/>
              </w:rPr>
            </w:pPr>
            <w:r>
              <w:rPr>
                <w:szCs w:val="24"/>
              </w:rPr>
              <w:t>65.13 </w:t>
            </w:r>
            <w:r>
              <w:rPr>
                <w:szCs w:val="24"/>
              </w:rPr>
              <w:sym w:font="Symbol" w:char="F0B1"/>
            </w:r>
            <w:r>
              <w:rPr>
                <w:szCs w:val="24"/>
              </w:rPr>
              <w:t> 6.45</w:t>
            </w:r>
          </w:p>
        </w:tc>
        <w:tc>
          <w:tcPr>
            <w:tcW w:w="1008" w:type="dxa"/>
            <w:tcBorders>
              <w:top w:val="nil"/>
              <w:left w:val="nil"/>
              <w:bottom w:val="single" w:color="auto" w:sz="4" w:space="0"/>
              <w:right w:val="nil"/>
            </w:tcBorders>
            <w:shd w:val="clear" w:color="auto" w:fill="auto"/>
            <w:vAlign w:val="bottom"/>
          </w:tcPr>
          <w:p>
            <w:pPr>
              <w:widowControl w:val="0"/>
              <w:suppressAutoHyphens/>
              <w:spacing w:line="360" w:lineRule="auto"/>
              <w:rPr>
                <w:szCs w:val="24"/>
              </w:rPr>
            </w:pPr>
            <w:r>
              <w:rPr>
                <w:szCs w:val="24"/>
              </w:rPr>
              <w:t>76.60 </w:t>
            </w:r>
            <w:r>
              <w:rPr>
                <w:szCs w:val="24"/>
              </w:rPr>
              <w:sym w:font="Symbol" w:char="F0B1"/>
            </w:r>
            <w:r>
              <w:rPr>
                <w:szCs w:val="24"/>
              </w:rPr>
              <w:t> 26.39</w:t>
            </w:r>
          </w:p>
        </w:tc>
        <w:tc>
          <w:tcPr>
            <w:tcW w:w="1008" w:type="dxa"/>
            <w:tcBorders>
              <w:top w:val="nil"/>
              <w:left w:val="nil"/>
              <w:bottom w:val="single" w:color="auto" w:sz="4" w:space="0"/>
              <w:right w:val="nil"/>
            </w:tcBorders>
            <w:shd w:val="clear" w:color="auto" w:fill="auto"/>
            <w:vAlign w:val="bottom"/>
          </w:tcPr>
          <w:p>
            <w:pPr>
              <w:widowControl w:val="0"/>
              <w:suppressAutoHyphens/>
              <w:spacing w:line="360" w:lineRule="auto"/>
              <w:rPr>
                <w:szCs w:val="24"/>
              </w:rPr>
            </w:pPr>
            <w:r>
              <w:rPr>
                <w:szCs w:val="24"/>
              </w:rPr>
              <w:t>0.105</w:t>
            </w:r>
          </w:p>
        </w:tc>
      </w:tr>
    </w:tbl>
    <w:p>
      <w:pPr>
        <w:pStyle w:val="86"/>
        <w:shd w:val="clear" w:color="auto" w:fill="FFFFFF"/>
        <w:spacing w:line="360" w:lineRule="auto"/>
        <w:rPr>
          <w:szCs w:val="24"/>
        </w:rPr>
      </w:pPr>
      <w:r>
        <w:rPr>
          <w:szCs w:val="24"/>
        </w:rPr>
        <w:t>Values are expressed as mean </w:t>
      </w:r>
      <w:r>
        <w:rPr>
          <w:szCs w:val="24"/>
        </w:rPr>
        <w:sym w:font="Symbol" w:char="F0B1"/>
      </w:r>
      <w:r>
        <w:rPr>
          <w:szCs w:val="24"/>
        </w:rPr>
        <w:t xml:space="preserve"> standard deviation. Significance was accepted at </w:t>
      </w:r>
      <w:r>
        <w:rPr>
          <w:szCs w:val="24"/>
          <w:vertAlign w:val="superscript"/>
        </w:rPr>
        <w:sym w:font="Symbol" w:char="F02A"/>
      </w:r>
      <w:r>
        <w:rPr>
          <w:i/>
          <w:iCs/>
          <w:szCs w:val="24"/>
        </w:rPr>
        <w:t>P </w:t>
      </w:r>
      <w:r>
        <w:rPr>
          <w:iCs/>
          <w:szCs w:val="24"/>
        </w:rPr>
        <w:sym w:font="Symbol" w:char="F03C"/>
      </w:r>
      <w:r>
        <w:rPr>
          <w:i/>
          <w:iCs/>
          <w:szCs w:val="24"/>
        </w:rPr>
        <w:t> </w:t>
      </w:r>
      <w:r>
        <w:rPr>
          <w:szCs w:val="24"/>
        </w:rPr>
        <w:t xml:space="preserve">0.05, </w:t>
      </w:r>
      <w:r>
        <w:rPr>
          <w:szCs w:val="24"/>
          <w:vertAlign w:val="superscript"/>
        </w:rPr>
        <w:t>†</w:t>
      </w:r>
      <w:r>
        <w:rPr>
          <w:i/>
          <w:iCs/>
          <w:szCs w:val="24"/>
        </w:rPr>
        <w:t>P </w:t>
      </w:r>
      <w:r>
        <w:rPr>
          <w:iCs/>
          <w:szCs w:val="24"/>
        </w:rPr>
        <w:sym w:font="Symbol" w:char="F03C"/>
      </w:r>
      <w:r>
        <w:rPr>
          <w:i/>
          <w:iCs/>
          <w:szCs w:val="24"/>
        </w:rPr>
        <w:t> </w:t>
      </w:r>
      <w:r>
        <w:rPr>
          <w:szCs w:val="24"/>
        </w:rPr>
        <w:t xml:space="preserve">0.01, </w:t>
      </w:r>
      <w:r>
        <w:rPr>
          <w:szCs w:val="24"/>
          <w:vertAlign w:val="superscript"/>
        </w:rPr>
        <w:t>‡</w:t>
      </w:r>
      <w:r>
        <w:rPr>
          <w:i/>
          <w:iCs/>
          <w:szCs w:val="24"/>
        </w:rPr>
        <w:t>P </w:t>
      </w:r>
      <w:r>
        <w:rPr>
          <w:iCs/>
          <w:szCs w:val="24"/>
        </w:rPr>
        <w:sym w:font="Symbol" w:char="F03C"/>
      </w:r>
      <w:r>
        <w:rPr>
          <w:i/>
          <w:iCs/>
          <w:szCs w:val="24"/>
        </w:rPr>
        <w:t> </w:t>
      </w:r>
      <w:r>
        <w:rPr>
          <w:szCs w:val="24"/>
        </w:rPr>
        <w:t>0.001.</w:t>
      </w:r>
    </w:p>
    <w:p>
      <w:pPr>
        <w:pStyle w:val="86"/>
        <w:shd w:val="clear" w:color="auto" w:fill="FFFFFF"/>
        <w:spacing w:line="360" w:lineRule="auto"/>
        <w:rPr>
          <w:szCs w:val="24"/>
        </w:rPr>
      </w:pPr>
      <w:r>
        <w:rPr>
          <w:szCs w:val="24"/>
        </w:rPr>
        <w:t>BAT: Brown adipose tissue; FF: Fat fraction; GAPDH</w:t>
      </w:r>
      <w:r>
        <w:rPr>
          <w:rFonts w:hint="eastAsia"/>
          <w:szCs w:val="24"/>
          <w:lang w:val="en-US" w:eastAsia="zh-CN"/>
        </w:rPr>
        <w:t>: G</w:t>
      </w:r>
      <w:r>
        <w:rPr>
          <w:rFonts w:hint="eastAsia"/>
          <w:szCs w:val="24"/>
        </w:rPr>
        <w:t>lyceraldehyde-3-phosphate dehydrogenase</w:t>
      </w:r>
      <w:r>
        <w:rPr>
          <w:rFonts w:hint="eastAsia"/>
          <w:szCs w:val="24"/>
          <w:lang w:val="en-US" w:eastAsia="zh-CN"/>
        </w:rPr>
        <w:t xml:space="preserve">; </w:t>
      </w:r>
      <w:r>
        <w:rPr>
          <w:szCs w:val="24"/>
        </w:rPr>
        <w:t>QSM: Quantitative susceptibility mapping; UCP1: Unique uncoupling protein 1; WAT: White adipose tissue.</w:t>
      </w:r>
    </w:p>
    <w:p>
      <w:pPr>
        <w:pStyle w:val="87"/>
        <w:rPr>
          <w:szCs w:val="24"/>
        </w:rPr>
      </w:pPr>
      <w:r>
        <w:rPr>
          <w:b/>
          <w:bCs/>
          <w:szCs w:val="24"/>
        </w:rPr>
        <w:t>Supplementary Table 2:</w:t>
      </w:r>
      <w:r>
        <w:rPr>
          <w:rFonts w:cs="Sylfaen"/>
          <w:b/>
          <w:szCs w:val="24"/>
        </w:rPr>
        <w:t xml:space="preserve"> Comparison of measurement results of parameters among different groups of BAT and WAT.</w:t>
      </w:r>
    </w:p>
    <w:tbl>
      <w:tblPr>
        <w:tblStyle w:val="53"/>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7"/>
        <w:gridCol w:w="1566"/>
        <w:gridCol w:w="2352"/>
        <w:gridCol w:w="2183"/>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008" w:type="dxa"/>
            <w:tcBorders>
              <w:top w:val="single" w:color="auto" w:sz="4" w:space="0"/>
              <w:left w:val="nil"/>
              <w:bottom w:val="single" w:color="auto" w:sz="4" w:space="0"/>
              <w:right w:val="nil"/>
            </w:tcBorders>
            <w:shd w:val="clear" w:color="auto" w:fill="auto"/>
          </w:tcPr>
          <w:p>
            <w:pPr>
              <w:widowControl w:val="0"/>
              <w:suppressAutoHyphens/>
              <w:spacing w:line="360" w:lineRule="auto"/>
              <w:rPr>
                <w:rFonts w:hint="eastAsia" w:eastAsiaTheme="minorHAnsi"/>
                <w:b/>
                <w:szCs w:val="24"/>
                <w:lang w:val="en-US" w:eastAsia="zh-CN"/>
              </w:rPr>
            </w:pPr>
            <w:r>
              <w:rPr>
                <w:rFonts w:hint="eastAsia"/>
                <w:b/>
                <w:szCs w:val="24"/>
                <w:lang w:val="en-US" w:eastAsia="zh-CN"/>
              </w:rPr>
              <w:t>Items</w:t>
            </w:r>
          </w:p>
        </w:tc>
        <w:tc>
          <w:tcPr>
            <w:tcW w:w="1008" w:type="dxa"/>
            <w:tcBorders>
              <w:top w:val="single" w:color="auto" w:sz="4" w:space="0"/>
              <w:left w:val="nil"/>
              <w:bottom w:val="single" w:color="auto" w:sz="4" w:space="0"/>
              <w:right w:val="nil"/>
            </w:tcBorders>
            <w:shd w:val="clear" w:color="auto" w:fill="auto"/>
            <w:vAlign w:val="bottom"/>
          </w:tcPr>
          <w:p>
            <w:pPr>
              <w:widowControl w:val="0"/>
              <w:suppressAutoHyphens/>
              <w:spacing w:line="360" w:lineRule="auto"/>
              <w:ind w:firstLine="120"/>
              <w:rPr>
                <w:b/>
                <w:szCs w:val="24"/>
              </w:rPr>
            </w:pPr>
            <w:r>
              <w:rPr>
                <w:b/>
                <w:szCs w:val="24"/>
              </w:rPr>
              <w:t>Groups</w:t>
            </w:r>
          </w:p>
        </w:tc>
        <w:tc>
          <w:tcPr>
            <w:tcW w:w="1008" w:type="dxa"/>
            <w:tcBorders>
              <w:top w:val="single" w:color="auto" w:sz="4" w:space="0"/>
              <w:left w:val="nil"/>
              <w:bottom w:val="single" w:color="auto" w:sz="4" w:space="0"/>
              <w:right w:val="nil"/>
            </w:tcBorders>
            <w:shd w:val="clear" w:color="auto" w:fill="auto"/>
            <w:vAlign w:val="bottom"/>
          </w:tcPr>
          <w:p>
            <w:pPr>
              <w:widowControl w:val="0"/>
              <w:suppressAutoHyphens/>
              <w:spacing w:line="360" w:lineRule="auto"/>
              <w:ind w:firstLine="240"/>
              <w:rPr>
                <w:b/>
                <w:szCs w:val="24"/>
              </w:rPr>
            </w:pPr>
            <w:r>
              <w:rPr>
                <w:b/>
                <w:szCs w:val="24"/>
              </w:rPr>
              <w:t>BAT</w:t>
            </w:r>
          </w:p>
        </w:tc>
        <w:tc>
          <w:tcPr>
            <w:tcW w:w="1008" w:type="dxa"/>
            <w:tcBorders>
              <w:top w:val="single" w:color="auto" w:sz="4" w:space="0"/>
              <w:left w:val="nil"/>
              <w:bottom w:val="single" w:color="auto" w:sz="4" w:space="0"/>
              <w:right w:val="nil"/>
            </w:tcBorders>
            <w:shd w:val="clear" w:color="auto" w:fill="auto"/>
            <w:vAlign w:val="bottom"/>
          </w:tcPr>
          <w:p>
            <w:pPr>
              <w:widowControl w:val="0"/>
              <w:suppressAutoHyphens/>
              <w:spacing w:line="360" w:lineRule="auto"/>
              <w:ind w:firstLine="240"/>
              <w:rPr>
                <w:b/>
                <w:szCs w:val="24"/>
              </w:rPr>
            </w:pPr>
            <w:r>
              <w:rPr>
                <w:b/>
                <w:szCs w:val="24"/>
              </w:rPr>
              <w:t>WAT</w:t>
            </w:r>
          </w:p>
        </w:tc>
        <w:tc>
          <w:tcPr>
            <w:tcW w:w="1008" w:type="dxa"/>
            <w:tcBorders>
              <w:top w:val="single" w:color="auto" w:sz="4" w:space="0"/>
              <w:left w:val="nil"/>
              <w:bottom w:val="single" w:color="auto" w:sz="4" w:space="0"/>
              <w:right w:val="nil"/>
            </w:tcBorders>
            <w:shd w:val="clear" w:color="auto" w:fill="auto"/>
            <w:vAlign w:val="bottom"/>
          </w:tcPr>
          <w:p>
            <w:pPr>
              <w:widowControl w:val="0"/>
              <w:suppressAutoHyphens/>
              <w:spacing w:line="360" w:lineRule="auto"/>
              <w:rPr>
                <w:b/>
                <w:szCs w:val="24"/>
              </w:rPr>
            </w:pPr>
            <w:r>
              <w:rPr>
                <w:b/>
                <w:i/>
                <w:iCs/>
                <w:szCs w:val="24"/>
              </w:rPr>
              <w:t>P</w:t>
            </w:r>
            <w:r>
              <w:rPr>
                <w:iCs/>
                <w:szCs w:val="24"/>
              </w:rPr>
              <w:t>-</w:t>
            </w:r>
            <w:r>
              <w:rPr>
                <w:b/>
                <w:szCs w:val="24"/>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008" w:type="dxa"/>
            <w:tcBorders>
              <w:top w:val="single" w:color="auto" w:sz="4" w:space="0"/>
              <w:left w:val="nil"/>
              <w:bottom w:val="nil"/>
              <w:right w:val="nil"/>
            </w:tcBorders>
            <w:shd w:val="clear" w:color="auto" w:fill="auto"/>
          </w:tcPr>
          <w:p>
            <w:pPr>
              <w:widowControl w:val="0"/>
              <w:suppressAutoHyphens/>
              <w:spacing w:line="360" w:lineRule="auto"/>
              <w:rPr>
                <w:szCs w:val="24"/>
              </w:rPr>
            </w:pPr>
            <w:r>
              <w:rPr>
                <w:szCs w:val="24"/>
              </w:rPr>
              <w:t>QSM (ppm)</w:t>
            </w:r>
          </w:p>
        </w:tc>
        <w:tc>
          <w:tcPr>
            <w:tcW w:w="1008" w:type="dxa"/>
            <w:tcBorders>
              <w:top w:val="single" w:color="auto" w:sz="4" w:space="0"/>
              <w:left w:val="nil"/>
              <w:bottom w:val="nil"/>
              <w:right w:val="nil"/>
            </w:tcBorders>
            <w:shd w:val="clear" w:color="auto" w:fill="auto"/>
            <w:vAlign w:val="bottom"/>
          </w:tcPr>
          <w:p>
            <w:pPr>
              <w:widowControl w:val="0"/>
              <w:suppressAutoHyphens/>
              <w:spacing w:line="360" w:lineRule="auto"/>
              <w:rPr>
                <w:szCs w:val="24"/>
              </w:rPr>
            </w:pPr>
          </w:p>
        </w:tc>
        <w:tc>
          <w:tcPr>
            <w:tcW w:w="1008" w:type="dxa"/>
            <w:tcBorders>
              <w:top w:val="single" w:color="auto" w:sz="4" w:space="0"/>
              <w:left w:val="nil"/>
              <w:bottom w:val="nil"/>
              <w:right w:val="nil"/>
            </w:tcBorders>
            <w:shd w:val="clear" w:color="auto" w:fill="auto"/>
            <w:vAlign w:val="bottom"/>
          </w:tcPr>
          <w:p>
            <w:pPr>
              <w:widowControl w:val="0"/>
              <w:suppressAutoHyphens/>
              <w:spacing w:line="360" w:lineRule="auto"/>
              <w:rPr>
                <w:szCs w:val="24"/>
              </w:rPr>
            </w:pPr>
          </w:p>
        </w:tc>
        <w:tc>
          <w:tcPr>
            <w:tcW w:w="1008" w:type="dxa"/>
            <w:tcBorders>
              <w:top w:val="single" w:color="auto" w:sz="4" w:space="0"/>
              <w:left w:val="nil"/>
              <w:bottom w:val="nil"/>
              <w:right w:val="nil"/>
            </w:tcBorders>
            <w:shd w:val="clear" w:color="auto" w:fill="auto"/>
            <w:vAlign w:val="bottom"/>
          </w:tcPr>
          <w:p>
            <w:pPr>
              <w:widowControl w:val="0"/>
              <w:suppressAutoHyphens/>
              <w:spacing w:line="360" w:lineRule="auto"/>
              <w:rPr>
                <w:szCs w:val="24"/>
              </w:rPr>
            </w:pPr>
          </w:p>
        </w:tc>
        <w:tc>
          <w:tcPr>
            <w:tcW w:w="1008" w:type="dxa"/>
            <w:tcBorders>
              <w:top w:val="single" w:color="auto" w:sz="4" w:space="0"/>
              <w:left w:val="nil"/>
              <w:bottom w:val="nil"/>
              <w:right w:val="nil"/>
            </w:tcBorders>
            <w:shd w:val="clear" w:color="auto" w:fill="auto"/>
            <w:vAlign w:val="bottom"/>
          </w:tcPr>
          <w:p>
            <w:pPr>
              <w:widowControl w:val="0"/>
              <w:suppressAutoHyphens/>
              <w:spacing w:line="360" w:lineRule="auto"/>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008" w:type="dxa"/>
            <w:tcBorders>
              <w:top w:val="nil"/>
              <w:left w:val="nil"/>
              <w:bottom w:val="nil"/>
              <w:right w:val="nil"/>
            </w:tcBorders>
            <w:shd w:val="clear" w:color="auto" w:fill="auto"/>
          </w:tcPr>
          <w:p>
            <w:pPr>
              <w:widowControl w:val="0"/>
              <w:tabs>
                <w:tab w:val="left" w:pos="420"/>
              </w:tabs>
              <w:suppressAutoHyphens/>
              <w:spacing w:line="360" w:lineRule="auto"/>
              <w:rPr>
                <w:szCs w:val="24"/>
              </w:rPr>
            </w:pPr>
          </w:p>
        </w:tc>
        <w:tc>
          <w:tcPr>
            <w:tcW w:w="1008" w:type="dxa"/>
            <w:tcBorders>
              <w:top w:val="nil"/>
              <w:left w:val="nil"/>
              <w:bottom w:val="nil"/>
              <w:right w:val="nil"/>
            </w:tcBorders>
            <w:shd w:val="clear" w:color="auto" w:fill="auto"/>
            <w:vAlign w:val="bottom"/>
          </w:tcPr>
          <w:p>
            <w:pPr>
              <w:widowControl w:val="0"/>
              <w:tabs>
                <w:tab w:val="left" w:pos="420"/>
              </w:tabs>
              <w:suppressAutoHyphens/>
              <w:spacing w:line="360" w:lineRule="auto"/>
              <w:rPr>
                <w:szCs w:val="24"/>
              </w:rPr>
            </w:pPr>
            <w:r>
              <w:rPr>
                <w:szCs w:val="24"/>
              </w:rPr>
              <w:t>Control</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0.32 </w:t>
            </w:r>
            <w:r>
              <w:rPr>
                <w:szCs w:val="24"/>
              </w:rPr>
              <w:sym w:font="Symbol" w:char="F0B1"/>
            </w:r>
            <w:r>
              <w:rPr>
                <w:szCs w:val="24"/>
              </w:rPr>
              <w:t> 0.06</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0.55 </w:t>
            </w:r>
            <w:r>
              <w:rPr>
                <w:szCs w:val="24"/>
              </w:rPr>
              <w:sym w:font="Symbol" w:char="F0B1"/>
            </w:r>
            <w:r>
              <w:rPr>
                <w:szCs w:val="24"/>
              </w:rPr>
              <w:t> 0.09</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0.002</w:t>
            </w:r>
            <w:r>
              <w:rPr>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008" w:type="dxa"/>
            <w:tcBorders>
              <w:top w:val="nil"/>
              <w:left w:val="nil"/>
              <w:bottom w:val="nil"/>
              <w:right w:val="nil"/>
            </w:tcBorders>
            <w:shd w:val="clear" w:color="auto" w:fill="auto"/>
          </w:tcPr>
          <w:p>
            <w:pPr>
              <w:widowControl w:val="0"/>
              <w:suppressAutoHyphens/>
              <w:spacing w:line="360" w:lineRule="auto"/>
              <w:ind w:firstLine="600"/>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Cold (12 h)</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sym w:font="Symbol" w:char="F02D"/>
            </w:r>
            <w:r>
              <w:rPr>
                <w:szCs w:val="24"/>
              </w:rPr>
              <w:t>0.04 </w:t>
            </w:r>
            <w:r>
              <w:rPr>
                <w:szCs w:val="24"/>
              </w:rPr>
              <w:sym w:font="Symbol" w:char="F0B1"/>
            </w:r>
            <w:r>
              <w:rPr>
                <w:szCs w:val="24"/>
              </w:rPr>
              <w:t> 0.05</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0.19 </w:t>
            </w:r>
            <w:r>
              <w:rPr>
                <w:szCs w:val="24"/>
              </w:rPr>
              <w:sym w:font="Symbol" w:char="F0B1"/>
            </w:r>
            <w:r>
              <w:rPr>
                <w:szCs w:val="24"/>
              </w:rPr>
              <w:t> 0.12</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0.005</w:t>
            </w:r>
            <w:r>
              <w:rPr>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008" w:type="dxa"/>
            <w:tcBorders>
              <w:top w:val="nil"/>
              <w:left w:val="nil"/>
              <w:bottom w:val="nil"/>
              <w:right w:val="nil"/>
            </w:tcBorders>
            <w:shd w:val="clear" w:color="auto" w:fill="auto"/>
          </w:tcPr>
          <w:p>
            <w:pPr>
              <w:widowControl w:val="0"/>
              <w:suppressAutoHyphens/>
              <w:spacing w:line="360" w:lineRule="auto"/>
              <w:ind w:firstLine="480"/>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Cold (24 h)</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0.06 </w:t>
            </w:r>
            <w:r>
              <w:rPr>
                <w:szCs w:val="24"/>
              </w:rPr>
              <w:sym w:font="Symbol" w:char="F0B1"/>
            </w:r>
            <w:r>
              <w:rPr>
                <w:szCs w:val="24"/>
              </w:rPr>
              <w:t> 0.05</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0.21 </w:t>
            </w:r>
            <w:r>
              <w:rPr>
                <w:szCs w:val="24"/>
              </w:rPr>
              <w:sym w:font="Symbol" w:char="F0B1"/>
            </w:r>
            <w:r>
              <w:rPr>
                <w:szCs w:val="24"/>
              </w:rPr>
              <w:t> 0.13</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0.041</w:t>
            </w:r>
            <w:r>
              <w:rPr>
                <w:szCs w:val="24"/>
                <w:vertAlign w:val="superscript"/>
              </w:rPr>
              <w:sym w:font="Symbol" w:char="F02A"/>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008" w:type="dxa"/>
            <w:tcBorders>
              <w:top w:val="nil"/>
              <w:left w:val="nil"/>
              <w:bottom w:val="nil"/>
              <w:right w:val="nil"/>
            </w:tcBorders>
            <w:shd w:val="clear" w:color="auto" w:fill="auto"/>
          </w:tcPr>
          <w:p>
            <w:pPr>
              <w:widowControl w:val="0"/>
              <w:suppressAutoHyphens/>
              <w:spacing w:line="360" w:lineRule="auto"/>
              <w:rPr>
                <w:szCs w:val="24"/>
              </w:rPr>
            </w:pPr>
            <w:r>
              <w:rPr>
                <w:szCs w:val="24"/>
              </w:rPr>
              <w:t>FF (%)</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9" w:hRule="atLeast"/>
        </w:trPr>
        <w:tc>
          <w:tcPr>
            <w:tcW w:w="1008" w:type="dxa"/>
            <w:tcBorders>
              <w:top w:val="nil"/>
              <w:left w:val="nil"/>
              <w:bottom w:val="nil"/>
              <w:right w:val="nil"/>
            </w:tcBorders>
            <w:shd w:val="clear" w:color="auto" w:fill="auto"/>
          </w:tcPr>
          <w:p>
            <w:pPr>
              <w:widowControl w:val="0"/>
              <w:suppressAutoHyphens/>
              <w:spacing w:line="360" w:lineRule="auto"/>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Control</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46.40 </w:t>
            </w:r>
            <w:r>
              <w:rPr>
                <w:szCs w:val="24"/>
              </w:rPr>
              <w:sym w:font="Symbol" w:char="F0B1"/>
            </w:r>
            <w:r>
              <w:rPr>
                <w:szCs w:val="24"/>
              </w:rPr>
              <w:t> 5.28</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85.98 </w:t>
            </w:r>
            <w:r>
              <w:rPr>
                <w:szCs w:val="24"/>
              </w:rPr>
              <w:sym w:font="Symbol" w:char="F0B1"/>
            </w:r>
            <w:r>
              <w:rPr>
                <w:szCs w:val="24"/>
              </w:rPr>
              <w:t> 5.63</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0.008</w:t>
            </w:r>
            <w:r>
              <w:rPr>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008" w:type="dxa"/>
            <w:tcBorders>
              <w:top w:val="nil"/>
              <w:left w:val="nil"/>
              <w:bottom w:val="nil"/>
              <w:right w:val="nil"/>
            </w:tcBorders>
            <w:shd w:val="clear" w:color="auto" w:fill="auto"/>
          </w:tcPr>
          <w:p>
            <w:pPr>
              <w:widowControl w:val="0"/>
              <w:suppressAutoHyphens/>
              <w:spacing w:line="360" w:lineRule="auto"/>
              <w:ind w:firstLine="120"/>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Cold (12 h)</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12.27 </w:t>
            </w:r>
            <w:r>
              <w:rPr>
                <w:szCs w:val="24"/>
              </w:rPr>
              <w:sym w:font="Symbol" w:char="F0B1"/>
            </w:r>
            <w:r>
              <w:rPr>
                <w:szCs w:val="24"/>
              </w:rPr>
              <w:t> 4.06</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84.97 </w:t>
            </w:r>
            <w:r>
              <w:rPr>
                <w:szCs w:val="24"/>
              </w:rPr>
              <w:sym w:font="Symbol" w:char="F0B1"/>
            </w:r>
            <w:r>
              <w:rPr>
                <w:szCs w:val="24"/>
              </w:rPr>
              <w:t> 2.02</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rFonts w:hint="eastAsia" w:eastAsia="MS Mincho"/>
                <w:szCs w:val="24"/>
              </w:rPr>
              <w:t>&lt;</w:t>
            </w:r>
            <w:r>
              <w:rPr>
                <w:szCs w:val="24"/>
              </w:rPr>
              <w:t>0.001</w:t>
            </w:r>
            <w:r>
              <w:rPr>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008" w:type="dxa"/>
            <w:tcBorders>
              <w:top w:val="nil"/>
              <w:left w:val="nil"/>
              <w:bottom w:val="nil"/>
              <w:right w:val="nil"/>
            </w:tcBorders>
            <w:shd w:val="clear" w:color="auto" w:fill="auto"/>
          </w:tcPr>
          <w:p>
            <w:pPr>
              <w:widowControl w:val="0"/>
              <w:suppressAutoHyphens/>
              <w:spacing w:line="360" w:lineRule="auto"/>
              <w:ind w:firstLine="120"/>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Cold (24 h)</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13.98 </w:t>
            </w:r>
            <w:r>
              <w:rPr>
                <w:szCs w:val="24"/>
              </w:rPr>
              <w:sym w:font="Symbol" w:char="F0B1"/>
            </w:r>
            <w:r>
              <w:rPr>
                <w:szCs w:val="24"/>
              </w:rPr>
              <w:t> 2.29</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81.25 </w:t>
            </w:r>
            <w:r>
              <w:rPr>
                <w:szCs w:val="24"/>
              </w:rPr>
              <w:sym w:font="Symbol" w:char="F0B1"/>
            </w:r>
            <w:r>
              <w:rPr>
                <w:szCs w:val="24"/>
              </w:rPr>
              <w:t> 3.83</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rFonts w:hint="eastAsia" w:eastAsia="MS Mincho"/>
                <w:szCs w:val="24"/>
              </w:rPr>
              <w:t>&lt;</w:t>
            </w:r>
            <w:r>
              <w:rPr>
                <w:szCs w:val="24"/>
              </w:rPr>
              <w:t>0.001</w:t>
            </w:r>
            <w:r>
              <w:rPr>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1008" w:type="dxa"/>
            <w:tcBorders>
              <w:top w:val="nil"/>
              <w:left w:val="nil"/>
              <w:bottom w:val="nil"/>
              <w:right w:val="nil"/>
            </w:tcBorders>
            <w:shd w:val="clear" w:color="auto" w:fill="auto"/>
          </w:tcPr>
          <w:p>
            <w:pPr>
              <w:widowControl w:val="0"/>
              <w:suppressAutoHyphens/>
              <w:spacing w:line="360" w:lineRule="auto"/>
              <w:rPr>
                <w:szCs w:val="24"/>
              </w:rPr>
            </w:pPr>
            <w:r>
              <w:rPr>
                <w:szCs w:val="24"/>
              </w:rPr>
              <w:t>R</w:t>
            </w:r>
            <w:r>
              <w:rPr>
                <w:szCs w:val="24"/>
                <w:vertAlign w:val="subscript"/>
              </w:rPr>
              <w:t>2</w:t>
            </w:r>
            <w:r>
              <w:rPr>
                <w:szCs w:val="24"/>
                <w:vertAlign w:val="superscript"/>
              </w:rPr>
              <w:sym w:font="Symbol" w:char="F02A"/>
            </w:r>
            <w:r>
              <w:rPr>
                <w:szCs w:val="24"/>
              </w:rPr>
              <w:t xml:space="preserve"> (S</w:t>
            </w:r>
            <w:r>
              <w:rPr>
                <w:szCs w:val="24"/>
                <w:vertAlign w:val="superscript"/>
              </w:rPr>
              <w:sym w:font="Symbol" w:char="F02D"/>
            </w:r>
            <w:r>
              <w:rPr>
                <w:szCs w:val="24"/>
                <w:vertAlign w:val="superscript"/>
              </w:rPr>
              <w:t>1</w:t>
            </w:r>
            <w:r>
              <w:rPr>
                <w:szCs w:val="24"/>
              </w:rPr>
              <w:t>)</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1008" w:type="dxa"/>
            <w:tcBorders>
              <w:top w:val="nil"/>
              <w:left w:val="nil"/>
              <w:bottom w:val="nil"/>
              <w:right w:val="nil"/>
            </w:tcBorders>
            <w:shd w:val="clear" w:color="auto" w:fill="auto"/>
          </w:tcPr>
          <w:p>
            <w:pPr>
              <w:widowControl w:val="0"/>
              <w:suppressAutoHyphens/>
              <w:spacing w:line="360" w:lineRule="auto"/>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Control</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175.27 </w:t>
            </w:r>
            <w:r>
              <w:rPr>
                <w:szCs w:val="24"/>
              </w:rPr>
              <w:sym w:font="Symbol" w:char="F0B1"/>
            </w:r>
            <w:r>
              <w:rPr>
                <w:szCs w:val="24"/>
              </w:rPr>
              <w:t> 14.82</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48.93 </w:t>
            </w:r>
            <w:r>
              <w:rPr>
                <w:szCs w:val="24"/>
              </w:rPr>
              <w:sym w:font="Symbol" w:char="F0B1"/>
            </w:r>
            <w:r>
              <w:rPr>
                <w:szCs w:val="24"/>
              </w:rPr>
              <w:t> 17.88</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rFonts w:hint="eastAsia" w:eastAsia="MS Mincho"/>
                <w:szCs w:val="24"/>
              </w:rPr>
              <w:t>&lt;</w:t>
            </w:r>
            <w:r>
              <w:rPr>
                <w:szCs w:val="24"/>
              </w:rPr>
              <w:t>0.001</w:t>
            </w:r>
            <w:r>
              <w:rPr>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1008" w:type="dxa"/>
            <w:tcBorders>
              <w:top w:val="nil"/>
              <w:left w:val="nil"/>
              <w:bottom w:val="nil"/>
              <w:right w:val="nil"/>
            </w:tcBorders>
            <w:shd w:val="clear" w:color="auto" w:fill="auto"/>
          </w:tcPr>
          <w:p>
            <w:pPr>
              <w:widowControl w:val="0"/>
              <w:suppressAutoHyphens/>
              <w:spacing w:line="360" w:lineRule="auto"/>
              <w:rPr>
                <w:szCs w:val="24"/>
              </w:rPr>
            </w:pP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Cold (12 h)</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100.83 </w:t>
            </w:r>
            <w:r>
              <w:rPr>
                <w:szCs w:val="24"/>
              </w:rPr>
              <w:sym w:font="Symbol" w:char="F0B1"/>
            </w:r>
            <w:r>
              <w:rPr>
                <w:szCs w:val="24"/>
              </w:rPr>
              <w:t> 13.73</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65.13 </w:t>
            </w:r>
            <w:r>
              <w:rPr>
                <w:szCs w:val="24"/>
              </w:rPr>
              <w:sym w:font="Symbol" w:char="F0B1"/>
            </w:r>
            <w:r>
              <w:rPr>
                <w:szCs w:val="24"/>
              </w:rPr>
              <w:t> 6.45</w:t>
            </w:r>
          </w:p>
        </w:tc>
        <w:tc>
          <w:tcPr>
            <w:tcW w:w="1008" w:type="dxa"/>
            <w:tcBorders>
              <w:top w:val="nil"/>
              <w:left w:val="nil"/>
              <w:bottom w:val="nil"/>
              <w:right w:val="nil"/>
            </w:tcBorders>
            <w:shd w:val="clear" w:color="auto" w:fill="auto"/>
            <w:vAlign w:val="bottom"/>
          </w:tcPr>
          <w:p>
            <w:pPr>
              <w:widowControl w:val="0"/>
              <w:suppressAutoHyphens/>
              <w:spacing w:line="360" w:lineRule="auto"/>
              <w:rPr>
                <w:szCs w:val="24"/>
              </w:rPr>
            </w:pPr>
            <w:r>
              <w:rPr>
                <w:szCs w:val="24"/>
              </w:rPr>
              <w:t>0.001</w:t>
            </w:r>
            <w:r>
              <w:rPr>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1008" w:type="dxa"/>
            <w:tcBorders>
              <w:top w:val="nil"/>
              <w:left w:val="nil"/>
              <w:bottom w:val="single" w:color="auto" w:sz="4" w:space="0"/>
              <w:right w:val="nil"/>
            </w:tcBorders>
            <w:shd w:val="clear" w:color="auto" w:fill="auto"/>
          </w:tcPr>
          <w:p>
            <w:pPr>
              <w:widowControl w:val="0"/>
              <w:suppressAutoHyphens/>
              <w:spacing w:line="360" w:lineRule="auto"/>
              <w:rPr>
                <w:szCs w:val="24"/>
              </w:rPr>
            </w:pPr>
          </w:p>
        </w:tc>
        <w:tc>
          <w:tcPr>
            <w:tcW w:w="1008" w:type="dxa"/>
            <w:tcBorders>
              <w:top w:val="nil"/>
              <w:left w:val="nil"/>
              <w:bottom w:val="single" w:color="auto" w:sz="4" w:space="0"/>
              <w:right w:val="nil"/>
            </w:tcBorders>
            <w:shd w:val="clear" w:color="auto" w:fill="auto"/>
            <w:vAlign w:val="bottom"/>
          </w:tcPr>
          <w:p>
            <w:pPr>
              <w:widowControl w:val="0"/>
              <w:suppressAutoHyphens/>
              <w:spacing w:line="360" w:lineRule="auto"/>
              <w:rPr>
                <w:szCs w:val="24"/>
              </w:rPr>
            </w:pPr>
            <w:r>
              <w:rPr>
                <w:szCs w:val="24"/>
              </w:rPr>
              <w:t>Cold (24 h)</w:t>
            </w:r>
          </w:p>
        </w:tc>
        <w:tc>
          <w:tcPr>
            <w:tcW w:w="1008" w:type="dxa"/>
            <w:tcBorders>
              <w:top w:val="nil"/>
              <w:left w:val="nil"/>
              <w:bottom w:val="single" w:color="auto" w:sz="4" w:space="0"/>
              <w:right w:val="nil"/>
            </w:tcBorders>
            <w:shd w:val="clear" w:color="auto" w:fill="auto"/>
            <w:vAlign w:val="bottom"/>
          </w:tcPr>
          <w:p>
            <w:pPr>
              <w:widowControl w:val="0"/>
              <w:suppressAutoHyphens/>
              <w:spacing w:line="360" w:lineRule="auto"/>
              <w:rPr>
                <w:szCs w:val="24"/>
              </w:rPr>
            </w:pPr>
            <w:r>
              <w:rPr>
                <w:szCs w:val="24"/>
              </w:rPr>
              <w:t>120.83 </w:t>
            </w:r>
            <w:r>
              <w:rPr>
                <w:szCs w:val="24"/>
              </w:rPr>
              <w:sym w:font="Symbol" w:char="F0B1"/>
            </w:r>
            <w:r>
              <w:rPr>
                <w:szCs w:val="24"/>
              </w:rPr>
              <w:t> 23.94</w:t>
            </w:r>
          </w:p>
        </w:tc>
        <w:tc>
          <w:tcPr>
            <w:tcW w:w="1008" w:type="dxa"/>
            <w:tcBorders>
              <w:top w:val="nil"/>
              <w:left w:val="nil"/>
              <w:bottom w:val="single" w:color="auto" w:sz="4" w:space="0"/>
              <w:right w:val="nil"/>
            </w:tcBorders>
            <w:shd w:val="clear" w:color="auto" w:fill="auto"/>
            <w:vAlign w:val="bottom"/>
          </w:tcPr>
          <w:p>
            <w:pPr>
              <w:widowControl w:val="0"/>
              <w:suppressAutoHyphens/>
              <w:spacing w:line="360" w:lineRule="auto"/>
              <w:rPr>
                <w:szCs w:val="24"/>
              </w:rPr>
            </w:pPr>
            <w:r>
              <w:rPr>
                <w:szCs w:val="24"/>
              </w:rPr>
              <w:t>76.60 </w:t>
            </w:r>
            <w:r>
              <w:rPr>
                <w:szCs w:val="24"/>
              </w:rPr>
              <w:sym w:font="Symbol" w:char="F0B1"/>
            </w:r>
            <w:r>
              <w:rPr>
                <w:szCs w:val="24"/>
              </w:rPr>
              <w:t> 26.39</w:t>
            </w:r>
          </w:p>
        </w:tc>
        <w:tc>
          <w:tcPr>
            <w:tcW w:w="1008" w:type="dxa"/>
            <w:tcBorders>
              <w:top w:val="nil"/>
              <w:left w:val="nil"/>
              <w:bottom w:val="single" w:color="auto" w:sz="4" w:space="0"/>
              <w:right w:val="nil"/>
            </w:tcBorders>
            <w:shd w:val="clear" w:color="auto" w:fill="auto"/>
            <w:vAlign w:val="bottom"/>
          </w:tcPr>
          <w:p>
            <w:pPr>
              <w:widowControl w:val="0"/>
              <w:suppressAutoHyphens/>
              <w:spacing w:line="360" w:lineRule="auto"/>
              <w:rPr>
                <w:szCs w:val="24"/>
              </w:rPr>
            </w:pPr>
            <w:r>
              <w:rPr>
                <w:szCs w:val="24"/>
              </w:rPr>
              <w:t>0.024</w:t>
            </w:r>
            <w:r>
              <w:rPr>
                <w:szCs w:val="24"/>
                <w:vertAlign w:val="superscript"/>
              </w:rPr>
              <w:sym w:font="Symbol" w:char="F02A"/>
            </w:r>
          </w:p>
        </w:tc>
      </w:tr>
    </w:tbl>
    <w:p>
      <w:pPr>
        <w:pStyle w:val="86"/>
        <w:shd w:val="clear" w:color="auto" w:fill="FFFFFF"/>
        <w:spacing w:line="360" w:lineRule="auto"/>
        <w:rPr>
          <w:szCs w:val="24"/>
        </w:rPr>
      </w:pPr>
      <w:r>
        <w:rPr>
          <w:szCs w:val="24"/>
        </w:rPr>
        <w:t>Values are expressed as mean </w:t>
      </w:r>
      <w:r>
        <w:rPr>
          <w:szCs w:val="24"/>
        </w:rPr>
        <w:sym w:font="Symbol" w:char="F0B1"/>
      </w:r>
      <w:r>
        <w:rPr>
          <w:szCs w:val="24"/>
        </w:rPr>
        <w:t xml:space="preserve"> standard deviation. Significance was accepted at </w:t>
      </w:r>
      <w:r>
        <w:rPr>
          <w:szCs w:val="24"/>
          <w:vertAlign w:val="superscript"/>
        </w:rPr>
        <w:sym w:font="Symbol" w:char="F02A"/>
      </w:r>
      <w:r>
        <w:rPr>
          <w:i/>
          <w:iCs/>
          <w:szCs w:val="24"/>
        </w:rPr>
        <w:t>P </w:t>
      </w:r>
      <w:r>
        <w:rPr>
          <w:iCs/>
          <w:szCs w:val="24"/>
        </w:rPr>
        <w:sym w:font="Symbol" w:char="F03C"/>
      </w:r>
      <w:r>
        <w:rPr>
          <w:i/>
          <w:iCs/>
          <w:szCs w:val="24"/>
        </w:rPr>
        <w:t> </w:t>
      </w:r>
      <w:r>
        <w:rPr>
          <w:szCs w:val="24"/>
        </w:rPr>
        <w:t xml:space="preserve">0.05, </w:t>
      </w:r>
      <w:r>
        <w:rPr>
          <w:szCs w:val="24"/>
          <w:vertAlign w:val="superscript"/>
        </w:rPr>
        <w:t>†</w:t>
      </w:r>
      <w:r>
        <w:rPr>
          <w:i/>
          <w:iCs/>
          <w:szCs w:val="24"/>
        </w:rPr>
        <w:t>P </w:t>
      </w:r>
      <w:r>
        <w:rPr>
          <w:iCs/>
          <w:szCs w:val="24"/>
        </w:rPr>
        <w:sym w:font="Symbol" w:char="F03C"/>
      </w:r>
      <w:r>
        <w:rPr>
          <w:i/>
          <w:iCs/>
          <w:szCs w:val="24"/>
        </w:rPr>
        <w:t> </w:t>
      </w:r>
      <w:r>
        <w:rPr>
          <w:szCs w:val="24"/>
        </w:rPr>
        <w:t xml:space="preserve">0.01, </w:t>
      </w:r>
      <w:r>
        <w:rPr>
          <w:szCs w:val="24"/>
          <w:vertAlign w:val="superscript"/>
        </w:rPr>
        <w:t>‡</w:t>
      </w:r>
      <w:r>
        <w:rPr>
          <w:i/>
          <w:iCs/>
          <w:szCs w:val="24"/>
        </w:rPr>
        <w:t>P </w:t>
      </w:r>
      <w:r>
        <w:rPr>
          <w:iCs/>
          <w:szCs w:val="24"/>
        </w:rPr>
        <w:sym w:font="Symbol" w:char="F03C"/>
      </w:r>
      <w:r>
        <w:rPr>
          <w:i/>
          <w:iCs/>
          <w:szCs w:val="24"/>
        </w:rPr>
        <w:t> </w:t>
      </w:r>
      <w:r>
        <w:rPr>
          <w:szCs w:val="24"/>
        </w:rPr>
        <w:t>0.001.</w:t>
      </w:r>
      <w:r>
        <w:rPr>
          <w:rFonts w:hint="eastAsia"/>
          <w:szCs w:val="24"/>
          <w:lang w:val="en-US" w:eastAsia="zh-CN"/>
        </w:rPr>
        <w:t xml:space="preserve"> </w:t>
      </w:r>
      <w:r>
        <w:rPr>
          <w:szCs w:val="24"/>
        </w:rPr>
        <w:t>BAT: Brown adipose tissue; FF: Fat fraction; QSM: Quantitative susceptibility mapping; WAT: White adipose tissue.</w:t>
      </w:r>
    </w:p>
    <w:p>
      <w:pPr>
        <w:pStyle w:val="186"/>
        <w:spacing w:line="360" w:lineRule="auto"/>
        <w:rPr>
          <w:b/>
          <w:sz w:val="24"/>
          <w:szCs w:val="24"/>
        </w:rPr>
      </w:pPr>
      <w:r>
        <w:rPr>
          <w:b/>
          <w:sz w:val="24"/>
          <w:szCs w:val="24"/>
        </w:rPr>
        <w:t>Limitations</w:t>
      </w:r>
    </w:p>
    <w:p>
      <w:pPr>
        <w:pStyle w:val="201"/>
        <w:rPr>
          <w:szCs w:val="24"/>
        </w:rPr>
      </w:pPr>
      <w:r>
        <w:rPr>
          <w:szCs w:val="24"/>
        </w:rPr>
        <w:t>Our study of quantifying adipose tissue has several limitations. First, relatively limited samples for data have been used. However, the analysis identified significant differences between activated or inactive BAT and WAT. Second, the content of iron and fat in the tissue are not quantitatively measured on histology, and a further quantitative comparative analysis of QSM and histology in BAT is needed. Additionally, intermittent cold exposure or other treatment to activate the metabolism of BAT may be more stable for further exploration for perfection.</w:t>
      </w:r>
    </w:p>
    <w:p>
      <w:pPr>
        <w:widowControl w:val="0"/>
        <w:suppressAutoHyphens/>
        <w:spacing w:after="100" w:afterAutospacing="1" w:line="360" w:lineRule="auto"/>
        <w:rPr>
          <w:bCs/>
          <w:szCs w:val="24"/>
        </w:rPr>
      </w:pPr>
      <w:r>
        <w:rPr>
          <w:szCs w:val="24"/>
        </w:rPr>
        <w:drawing>
          <wp:inline distT="0" distB="0" distL="0" distR="0">
            <wp:extent cx="5274310" cy="897255"/>
            <wp:effectExtent l="0" t="0" r="254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274310" cy="897255"/>
                    </a:xfrm>
                    <a:prstGeom prst="rect">
                      <a:avLst/>
                    </a:prstGeom>
                    <a:noFill/>
                    <a:ln>
                      <a:noFill/>
                    </a:ln>
                  </pic:spPr>
                </pic:pic>
              </a:graphicData>
            </a:graphic>
          </wp:inline>
        </w:drawing>
      </w:r>
    </w:p>
    <w:p>
      <w:pPr>
        <w:pStyle w:val="85"/>
        <w:spacing w:line="360" w:lineRule="auto"/>
        <w:ind w:left="0"/>
        <w:jc w:val="both"/>
        <w:rPr>
          <w:bCs/>
          <w:szCs w:val="24"/>
        </w:rPr>
      </w:pPr>
      <w:r>
        <w:rPr>
          <w:b/>
          <w:bCs/>
          <w:szCs w:val="24"/>
        </w:rPr>
        <w:t>Supplementary Figure 1:</w:t>
      </w:r>
      <w:r>
        <w:rPr>
          <w:szCs w:val="24"/>
        </w:rPr>
        <w:t xml:space="preserve"> Experiment design. Rats were divided into control</w:t>
      </w:r>
      <w:r>
        <w:rPr>
          <w:rFonts w:hint="eastAsia"/>
          <w:szCs w:val="24"/>
          <w:lang w:val="en-US" w:eastAsia="zh-CN"/>
        </w:rPr>
        <w:t xml:space="preserve"> </w:t>
      </w:r>
      <w:r>
        <w:rPr>
          <w:szCs w:val="24"/>
        </w:rPr>
        <w:t>group and cold stimulation groups (12 h or 24 h). MRI scan was performed immediately after cold stimulation. Rats were finally sacrificed for histological analysis and special protein expression quantification.</w:t>
      </w:r>
      <w:bookmarkStart w:id="0" w:name="_GoBack"/>
      <w:bookmarkEnd w:id="0"/>
    </w:p>
    <w:p>
      <w:pPr>
        <w:widowControl w:val="0"/>
        <w:suppressAutoHyphens/>
        <w:spacing w:after="100" w:afterAutospacing="1" w:line="360" w:lineRule="auto"/>
        <w:rPr>
          <w:szCs w:val="24"/>
        </w:rPr>
      </w:pPr>
      <w:r>
        <w:rPr>
          <w:szCs w:val="24"/>
        </w:rPr>
        <w:drawing>
          <wp:inline distT="0" distB="0" distL="0" distR="0">
            <wp:extent cx="5274310" cy="1706880"/>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5274310" cy="1706880"/>
                    </a:xfrm>
                    <a:prstGeom prst="rect">
                      <a:avLst/>
                    </a:prstGeom>
                    <a:noFill/>
                    <a:ln>
                      <a:noFill/>
                    </a:ln>
                  </pic:spPr>
                </pic:pic>
              </a:graphicData>
            </a:graphic>
          </wp:inline>
        </w:drawing>
      </w:r>
    </w:p>
    <w:p>
      <w:pPr>
        <w:pStyle w:val="85"/>
        <w:spacing w:line="360" w:lineRule="auto"/>
        <w:ind w:left="0"/>
        <w:rPr>
          <w:szCs w:val="24"/>
        </w:rPr>
      </w:pPr>
      <w:r>
        <w:rPr>
          <w:b/>
          <w:bCs/>
          <w:szCs w:val="24"/>
        </w:rPr>
        <w:t>Supplementary Figure 2:</w:t>
      </w:r>
      <w:r>
        <w:rPr>
          <w:szCs w:val="24"/>
        </w:rPr>
        <w:t xml:space="preserve"> Regression analysis. Linear correlation coefficient in BAT between QSM and UCP1 expression (A) measured by western blotting, FF and UCP1 expression (B), R</w:t>
      </w:r>
      <w:r>
        <w:rPr>
          <w:szCs w:val="24"/>
          <w:vertAlign w:val="subscript"/>
        </w:rPr>
        <w:t>2</w:t>
      </w:r>
      <w:r>
        <w:rPr>
          <w:szCs w:val="24"/>
          <w:vertAlign w:val="superscript"/>
        </w:rPr>
        <w:sym w:font="Symbol" w:char="F02A"/>
      </w:r>
      <w:r>
        <w:rPr>
          <w:szCs w:val="24"/>
        </w:rPr>
        <w:t xml:space="preserve"> and UCP1 expression (C). All of QSM, FF and R</w:t>
      </w:r>
      <w:r>
        <w:rPr>
          <w:szCs w:val="24"/>
          <w:vertAlign w:val="subscript"/>
        </w:rPr>
        <w:t>2</w:t>
      </w:r>
      <w:r>
        <w:rPr>
          <w:szCs w:val="24"/>
          <w:vertAlign w:val="superscript"/>
        </w:rPr>
        <w:sym w:font="Symbol" w:char="F02A"/>
      </w:r>
      <w:r>
        <w:rPr>
          <w:szCs w:val="24"/>
        </w:rPr>
        <w:t xml:space="preserve"> showed good negative correlations with UCP1</w:t>
      </w:r>
      <w:r>
        <w:rPr>
          <w:rFonts w:hint="eastAsia"/>
          <w:szCs w:val="24"/>
          <w:lang w:val="en-US" w:eastAsia="zh-CN"/>
        </w:rPr>
        <w:t xml:space="preserve"> </w:t>
      </w:r>
      <w:r>
        <w:rPr>
          <w:szCs w:val="24"/>
        </w:rPr>
        <w:t>expression. BAT: Brown adipose tissue; FF: Fat fraction; QSM: Quantitative susceptibility mapping; UCP1: Unique uncoupling protein 1.</w:t>
      </w:r>
    </w:p>
    <w:p>
      <w:pPr>
        <w:widowControl w:val="0"/>
        <w:suppressAutoHyphens/>
        <w:spacing w:after="100" w:afterAutospacing="1" w:line="360" w:lineRule="auto"/>
        <w:rPr>
          <w:szCs w:val="24"/>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平成明朝">
    <w:altName w:val="Yu Gothic"/>
    <w:panose1 w:val="00000000000000000000"/>
    <w:charset w:val="80"/>
    <w:family w:val="auto"/>
    <w:pitch w:val="default"/>
    <w:sig w:usb0="00000000" w:usb1="00000000" w:usb2="01000407" w:usb3="00000000" w:csb0="00020000" w:csb1="00000000"/>
  </w:font>
  <w:font w:name="Yu Gothic">
    <w:panose1 w:val="020B0400000000000000"/>
    <w:charset w:val="80"/>
    <w:family w:val="auto"/>
    <w:pitch w:val="default"/>
    <w:sig w:usb0="E00002FF" w:usb1="2AC7FDFF" w:usb2="00000016" w:usb3="00000000" w:csb0="2002009F" w:csb1="00000000"/>
  </w:font>
  <w:font w:name="Osaka">
    <w:altName w:val="MS Gothic"/>
    <w:panose1 w:val="00000000000000000000"/>
    <w:charset w:val="80"/>
    <w:family w:val="auto"/>
    <w:pitch w:val="default"/>
    <w:sig w:usb0="00000000" w:usb1="00000000" w:usb2="00000010" w:usb3="00000000" w:csb0="00020093" w:csb1="00000000"/>
  </w:font>
  <w:font w:name="MS Gothic">
    <w:panose1 w:val="020B0609070205080204"/>
    <w:charset w:val="80"/>
    <w:family w:val="auto"/>
    <w:pitch w:val="default"/>
    <w:sig w:usb0="E00002FF" w:usb1="6AC7FDFB" w:usb2="08000012" w:usb3="00000000" w:csb0="4002009F" w:csb1="DFD70000"/>
  </w:font>
  <w:font w:name="Sylfaen">
    <w:panose1 w:val="010A0502050306030303"/>
    <w:charset w:val="00"/>
    <w:family w:val="roman"/>
    <w:pitch w:val="default"/>
    <w:sig w:usb0="04000687" w:usb1="00000000" w:usb2="00000000" w:usb3="00000000" w:csb0="2000009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Latha">
    <w:altName w:val="Segoe Print"/>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Mangal">
    <w:altName w:val="Segoe Print"/>
    <w:panose1 w:val="02040503050203030202"/>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ヒラギノ角ゴ Pro W3">
    <w:altName w:val="Yu Gothic"/>
    <w:panose1 w:val="00000000000000000000"/>
    <w:charset w:val="80"/>
    <w:family w:val="auto"/>
    <w:pitch w:val="default"/>
    <w:sig w:usb0="00000000" w:usb1="00000000" w:usb2="01000417" w:usb3="00000000" w:csb0="00020000" w:csb1="00000000"/>
  </w:font>
  <w:font w:name="Century">
    <w:panose1 w:val="0204060405050502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Franklin Gothic Book">
    <w:panose1 w:val="020B0503020102020204"/>
    <w:charset w:val="00"/>
    <w:family w:val="swiss"/>
    <w:pitch w:val="default"/>
    <w:sig w:usb0="00000287"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sdt>
      <w:sdtPr>
        <w:id w:val="1481958904"/>
      </w:sdtPr>
      <w:sdtContent>
        <w:r>
          <w:fldChar w:fldCharType="begin"/>
        </w:r>
        <w:r>
          <w:instrText xml:space="preserve">PAGE   \* MERGEFORMAT</w:instrText>
        </w:r>
        <w:r>
          <w:fldChar w:fldCharType="separate"/>
        </w:r>
        <w:r>
          <w:rPr>
            <w:lang w:val="zh-CN"/>
          </w:rPr>
          <w:t>10</w:t>
        </w:r>
        <w:r>
          <w:fldChar w:fldCharType="end"/>
        </w:r>
      </w:sdtContent>
    </w:sdt>
  </w:p>
  <w:p>
    <w:pPr>
      <w:pStyle w:val="3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A3189"/>
    <w:multiLevelType w:val="multilevel"/>
    <w:tmpl w:val="237A3189"/>
    <w:lvl w:ilvl="0" w:tentative="0">
      <w:start w:val="1"/>
      <w:numFmt w:val="bullet"/>
      <w:pStyle w:val="320"/>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Times New Roman"/>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Times New Roman"/>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Times New Roman"/>
      </w:rPr>
    </w:lvl>
    <w:lvl w:ilvl="8" w:tentative="0">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0"/>
  <w:bordersDoNotSurroundHeader w:val="1"/>
  <w:bordersDoNotSurroundFooter w:val="1"/>
  <w:hideSpellingErrors/>
  <w:linkStyles/>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Preedit" w:val="EXE"/>
    <w:docVar w:name="commondata" w:val="eyJoZGlkIjoiMjVkY2MwNDdkZGFkZmNlZDQ3YzFiZWQwMTZlMWEwYzEifQ=="/>
    <w:docVar w:name="EN.InstantFormat" w:val="&lt;ENInstantFormat&gt;&lt;Enabled&gt;1&lt;/Enabled&gt;&lt;ScanUnformatted&gt;1&lt;/ScanUnformatted&gt;&lt;ScanChanges&gt;1&lt;/ScanChanges&gt;&lt;Suspended&gt;0&lt;/Suspended&gt;&lt;/ENInstantFormat&gt;"/>
    <w:docVar w:name="JournalName" w:val="CMJ"/>
    <w:docVar w:name="LIM_ParserComp" w:val="Yes"/>
    <w:docVar w:name="qflowprocess" w:val="Language Editing"/>
    <w:docVar w:name="RefCite" w:val="SS"/>
    <w:docVar w:name="StyleCompleted" w:val="Yes"/>
  </w:docVars>
  <w:rsids>
    <w:rsidRoot w:val="00060C0E"/>
    <w:rsid w:val="000004A4"/>
    <w:rsid w:val="00000772"/>
    <w:rsid w:val="000008E8"/>
    <w:rsid w:val="00001C85"/>
    <w:rsid w:val="00001EAF"/>
    <w:rsid w:val="00001F69"/>
    <w:rsid w:val="00002D93"/>
    <w:rsid w:val="000036CE"/>
    <w:rsid w:val="0000493B"/>
    <w:rsid w:val="00004E1F"/>
    <w:rsid w:val="00004FDB"/>
    <w:rsid w:val="0000530E"/>
    <w:rsid w:val="0000580D"/>
    <w:rsid w:val="00005AD4"/>
    <w:rsid w:val="00005D5B"/>
    <w:rsid w:val="00005D66"/>
    <w:rsid w:val="00006079"/>
    <w:rsid w:val="00006661"/>
    <w:rsid w:val="000068CA"/>
    <w:rsid w:val="000068F2"/>
    <w:rsid w:val="00007241"/>
    <w:rsid w:val="0000729F"/>
    <w:rsid w:val="00007390"/>
    <w:rsid w:val="00007442"/>
    <w:rsid w:val="00010090"/>
    <w:rsid w:val="00010FC3"/>
    <w:rsid w:val="00011124"/>
    <w:rsid w:val="0001163D"/>
    <w:rsid w:val="00011CB5"/>
    <w:rsid w:val="00012384"/>
    <w:rsid w:val="00013C74"/>
    <w:rsid w:val="000144B7"/>
    <w:rsid w:val="000148D9"/>
    <w:rsid w:val="00015F88"/>
    <w:rsid w:val="000160B9"/>
    <w:rsid w:val="0001675E"/>
    <w:rsid w:val="00017535"/>
    <w:rsid w:val="00017691"/>
    <w:rsid w:val="0001776B"/>
    <w:rsid w:val="0001788D"/>
    <w:rsid w:val="000203A0"/>
    <w:rsid w:val="00020615"/>
    <w:rsid w:val="0002076E"/>
    <w:rsid w:val="00021D74"/>
    <w:rsid w:val="000220E9"/>
    <w:rsid w:val="00022DFC"/>
    <w:rsid w:val="0002361B"/>
    <w:rsid w:val="000237B4"/>
    <w:rsid w:val="000247BD"/>
    <w:rsid w:val="00025773"/>
    <w:rsid w:val="00025A8E"/>
    <w:rsid w:val="00026C49"/>
    <w:rsid w:val="00026F9B"/>
    <w:rsid w:val="0002785C"/>
    <w:rsid w:val="00027A60"/>
    <w:rsid w:val="00030371"/>
    <w:rsid w:val="000308B9"/>
    <w:rsid w:val="00031091"/>
    <w:rsid w:val="00031AF8"/>
    <w:rsid w:val="00031DFE"/>
    <w:rsid w:val="000321E9"/>
    <w:rsid w:val="00032237"/>
    <w:rsid w:val="00032B18"/>
    <w:rsid w:val="000348D2"/>
    <w:rsid w:val="0003559E"/>
    <w:rsid w:val="00036EF5"/>
    <w:rsid w:val="00037287"/>
    <w:rsid w:val="00037EDD"/>
    <w:rsid w:val="0004011A"/>
    <w:rsid w:val="000403A5"/>
    <w:rsid w:val="00040D92"/>
    <w:rsid w:val="000420C3"/>
    <w:rsid w:val="00042232"/>
    <w:rsid w:val="000433D4"/>
    <w:rsid w:val="00043704"/>
    <w:rsid w:val="00043A46"/>
    <w:rsid w:val="0004464A"/>
    <w:rsid w:val="00046174"/>
    <w:rsid w:val="00046CCD"/>
    <w:rsid w:val="000477CC"/>
    <w:rsid w:val="00050B3F"/>
    <w:rsid w:val="00050EBA"/>
    <w:rsid w:val="00050ED8"/>
    <w:rsid w:val="00051164"/>
    <w:rsid w:val="00053360"/>
    <w:rsid w:val="000537E7"/>
    <w:rsid w:val="00053C2F"/>
    <w:rsid w:val="00053CF4"/>
    <w:rsid w:val="00053DFA"/>
    <w:rsid w:val="000544D1"/>
    <w:rsid w:val="00054DCE"/>
    <w:rsid w:val="00054E30"/>
    <w:rsid w:val="00055FF5"/>
    <w:rsid w:val="00056BBE"/>
    <w:rsid w:val="00056BD6"/>
    <w:rsid w:val="00056F79"/>
    <w:rsid w:val="000574DB"/>
    <w:rsid w:val="000575E4"/>
    <w:rsid w:val="00057E2B"/>
    <w:rsid w:val="000601B5"/>
    <w:rsid w:val="00060C0E"/>
    <w:rsid w:val="0006144C"/>
    <w:rsid w:val="000617E5"/>
    <w:rsid w:val="00062357"/>
    <w:rsid w:val="0006268D"/>
    <w:rsid w:val="00064569"/>
    <w:rsid w:val="000649AD"/>
    <w:rsid w:val="000649DB"/>
    <w:rsid w:val="00064A99"/>
    <w:rsid w:val="00064CC2"/>
    <w:rsid w:val="0006542B"/>
    <w:rsid w:val="00066A5C"/>
    <w:rsid w:val="00070A52"/>
    <w:rsid w:val="00071C30"/>
    <w:rsid w:val="00073BA4"/>
    <w:rsid w:val="0007401D"/>
    <w:rsid w:val="00074251"/>
    <w:rsid w:val="0007466E"/>
    <w:rsid w:val="00074ACE"/>
    <w:rsid w:val="000762BE"/>
    <w:rsid w:val="0007630C"/>
    <w:rsid w:val="00076EDC"/>
    <w:rsid w:val="0007756E"/>
    <w:rsid w:val="00077E32"/>
    <w:rsid w:val="00080DC9"/>
    <w:rsid w:val="000810B9"/>
    <w:rsid w:val="00082455"/>
    <w:rsid w:val="0008267D"/>
    <w:rsid w:val="000826FF"/>
    <w:rsid w:val="0008273D"/>
    <w:rsid w:val="00082F28"/>
    <w:rsid w:val="00083840"/>
    <w:rsid w:val="000838F7"/>
    <w:rsid w:val="00083A0B"/>
    <w:rsid w:val="00083AF5"/>
    <w:rsid w:val="00083FAF"/>
    <w:rsid w:val="00084284"/>
    <w:rsid w:val="0008579D"/>
    <w:rsid w:val="00086B1F"/>
    <w:rsid w:val="000872B8"/>
    <w:rsid w:val="00087EC0"/>
    <w:rsid w:val="0009023D"/>
    <w:rsid w:val="00090270"/>
    <w:rsid w:val="00090589"/>
    <w:rsid w:val="00090953"/>
    <w:rsid w:val="00090D89"/>
    <w:rsid w:val="00091AD4"/>
    <w:rsid w:val="000921D9"/>
    <w:rsid w:val="000922D5"/>
    <w:rsid w:val="0009299C"/>
    <w:rsid w:val="00092F47"/>
    <w:rsid w:val="00093506"/>
    <w:rsid w:val="000935AC"/>
    <w:rsid w:val="00094DB6"/>
    <w:rsid w:val="00095321"/>
    <w:rsid w:val="0009536E"/>
    <w:rsid w:val="00096652"/>
    <w:rsid w:val="00096E1E"/>
    <w:rsid w:val="000976B7"/>
    <w:rsid w:val="00097956"/>
    <w:rsid w:val="000A043A"/>
    <w:rsid w:val="000A0845"/>
    <w:rsid w:val="000A12B3"/>
    <w:rsid w:val="000A1588"/>
    <w:rsid w:val="000A2998"/>
    <w:rsid w:val="000A2C97"/>
    <w:rsid w:val="000A3481"/>
    <w:rsid w:val="000A3DDC"/>
    <w:rsid w:val="000A4236"/>
    <w:rsid w:val="000A4EF3"/>
    <w:rsid w:val="000A5104"/>
    <w:rsid w:val="000A5294"/>
    <w:rsid w:val="000A64F5"/>
    <w:rsid w:val="000A65F9"/>
    <w:rsid w:val="000A67AB"/>
    <w:rsid w:val="000A7214"/>
    <w:rsid w:val="000A7AB4"/>
    <w:rsid w:val="000B0417"/>
    <w:rsid w:val="000B17EA"/>
    <w:rsid w:val="000B1CF6"/>
    <w:rsid w:val="000B21DA"/>
    <w:rsid w:val="000B25BF"/>
    <w:rsid w:val="000B2FC0"/>
    <w:rsid w:val="000B3A5B"/>
    <w:rsid w:val="000B4296"/>
    <w:rsid w:val="000B4FDE"/>
    <w:rsid w:val="000B50C9"/>
    <w:rsid w:val="000B512A"/>
    <w:rsid w:val="000B5536"/>
    <w:rsid w:val="000B6259"/>
    <w:rsid w:val="000B6275"/>
    <w:rsid w:val="000B632A"/>
    <w:rsid w:val="000B63D6"/>
    <w:rsid w:val="000B6655"/>
    <w:rsid w:val="000B718A"/>
    <w:rsid w:val="000C03FD"/>
    <w:rsid w:val="000C0E6D"/>
    <w:rsid w:val="000C1535"/>
    <w:rsid w:val="000C171C"/>
    <w:rsid w:val="000C1AC1"/>
    <w:rsid w:val="000C1D14"/>
    <w:rsid w:val="000C1E67"/>
    <w:rsid w:val="000C1FC6"/>
    <w:rsid w:val="000C2B1E"/>
    <w:rsid w:val="000C2C4B"/>
    <w:rsid w:val="000C413E"/>
    <w:rsid w:val="000C4157"/>
    <w:rsid w:val="000C46A7"/>
    <w:rsid w:val="000C56EE"/>
    <w:rsid w:val="000C6066"/>
    <w:rsid w:val="000C6BF6"/>
    <w:rsid w:val="000D04FC"/>
    <w:rsid w:val="000D09A7"/>
    <w:rsid w:val="000D0B38"/>
    <w:rsid w:val="000D172B"/>
    <w:rsid w:val="000D1855"/>
    <w:rsid w:val="000D1BA6"/>
    <w:rsid w:val="000D1E9E"/>
    <w:rsid w:val="000D2234"/>
    <w:rsid w:val="000D235C"/>
    <w:rsid w:val="000D26FD"/>
    <w:rsid w:val="000D3011"/>
    <w:rsid w:val="000D31FF"/>
    <w:rsid w:val="000D3601"/>
    <w:rsid w:val="000D37F8"/>
    <w:rsid w:val="000D3EF9"/>
    <w:rsid w:val="000D406C"/>
    <w:rsid w:val="000D428E"/>
    <w:rsid w:val="000D52D4"/>
    <w:rsid w:val="000D5DA0"/>
    <w:rsid w:val="000D6546"/>
    <w:rsid w:val="000D720F"/>
    <w:rsid w:val="000D7389"/>
    <w:rsid w:val="000D7914"/>
    <w:rsid w:val="000D7FB3"/>
    <w:rsid w:val="000E0537"/>
    <w:rsid w:val="000E187E"/>
    <w:rsid w:val="000E1FA3"/>
    <w:rsid w:val="000E207B"/>
    <w:rsid w:val="000E217A"/>
    <w:rsid w:val="000E2240"/>
    <w:rsid w:val="000E23A2"/>
    <w:rsid w:val="000E24E1"/>
    <w:rsid w:val="000E36ED"/>
    <w:rsid w:val="000E4302"/>
    <w:rsid w:val="000E5E24"/>
    <w:rsid w:val="000E5F2C"/>
    <w:rsid w:val="000E5FD7"/>
    <w:rsid w:val="000E7722"/>
    <w:rsid w:val="000E783D"/>
    <w:rsid w:val="000E7F29"/>
    <w:rsid w:val="000F0AE2"/>
    <w:rsid w:val="000F0B17"/>
    <w:rsid w:val="000F1B06"/>
    <w:rsid w:val="000F2564"/>
    <w:rsid w:val="000F4080"/>
    <w:rsid w:val="000F4682"/>
    <w:rsid w:val="000F4A62"/>
    <w:rsid w:val="000F4DCE"/>
    <w:rsid w:val="000F565A"/>
    <w:rsid w:val="000F5BEE"/>
    <w:rsid w:val="000F5EB1"/>
    <w:rsid w:val="000F5FA4"/>
    <w:rsid w:val="000F64BB"/>
    <w:rsid w:val="000F7C40"/>
    <w:rsid w:val="000F7CCE"/>
    <w:rsid w:val="000F7EC2"/>
    <w:rsid w:val="00100028"/>
    <w:rsid w:val="001000F5"/>
    <w:rsid w:val="001008C6"/>
    <w:rsid w:val="00100A0C"/>
    <w:rsid w:val="00100E1C"/>
    <w:rsid w:val="00100FF0"/>
    <w:rsid w:val="00101616"/>
    <w:rsid w:val="00102168"/>
    <w:rsid w:val="0010268E"/>
    <w:rsid w:val="0010285E"/>
    <w:rsid w:val="001036E0"/>
    <w:rsid w:val="00103D57"/>
    <w:rsid w:val="00104806"/>
    <w:rsid w:val="00104BFA"/>
    <w:rsid w:val="0010507D"/>
    <w:rsid w:val="0010532C"/>
    <w:rsid w:val="001062B6"/>
    <w:rsid w:val="001066AA"/>
    <w:rsid w:val="001067EC"/>
    <w:rsid w:val="00106AB6"/>
    <w:rsid w:val="0010798D"/>
    <w:rsid w:val="00107AC8"/>
    <w:rsid w:val="00110EB1"/>
    <w:rsid w:val="00112309"/>
    <w:rsid w:val="00112FDA"/>
    <w:rsid w:val="001136DF"/>
    <w:rsid w:val="00113918"/>
    <w:rsid w:val="00113CC5"/>
    <w:rsid w:val="00113EF8"/>
    <w:rsid w:val="0011458F"/>
    <w:rsid w:val="001146D3"/>
    <w:rsid w:val="00114F42"/>
    <w:rsid w:val="00115D8C"/>
    <w:rsid w:val="0011665F"/>
    <w:rsid w:val="00116996"/>
    <w:rsid w:val="00116CA0"/>
    <w:rsid w:val="001172CE"/>
    <w:rsid w:val="0011772B"/>
    <w:rsid w:val="00121BD2"/>
    <w:rsid w:val="00123A2D"/>
    <w:rsid w:val="00123F67"/>
    <w:rsid w:val="00123FFD"/>
    <w:rsid w:val="00124433"/>
    <w:rsid w:val="001244B4"/>
    <w:rsid w:val="0012546F"/>
    <w:rsid w:val="00126055"/>
    <w:rsid w:val="00126139"/>
    <w:rsid w:val="00126249"/>
    <w:rsid w:val="001268D5"/>
    <w:rsid w:val="00127111"/>
    <w:rsid w:val="001275B8"/>
    <w:rsid w:val="00127889"/>
    <w:rsid w:val="00127B2C"/>
    <w:rsid w:val="001303EE"/>
    <w:rsid w:val="00130509"/>
    <w:rsid w:val="00130C3A"/>
    <w:rsid w:val="00130F22"/>
    <w:rsid w:val="00132069"/>
    <w:rsid w:val="00132C22"/>
    <w:rsid w:val="00133470"/>
    <w:rsid w:val="001336EA"/>
    <w:rsid w:val="001339B5"/>
    <w:rsid w:val="00133ED7"/>
    <w:rsid w:val="001345F5"/>
    <w:rsid w:val="00135630"/>
    <w:rsid w:val="00135641"/>
    <w:rsid w:val="0013634F"/>
    <w:rsid w:val="0013662F"/>
    <w:rsid w:val="001368F4"/>
    <w:rsid w:val="00137CB7"/>
    <w:rsid w:val="001404D3"/>
    <w:rsid w:val="00140A14"/>
    <w:rsid w:val="00141913"/>
    <w:rsid w:val="00141BEA"/>
    <w:rsid w:val="0014210C"/>
    <w:rsid w:val="00142D90"/>
    <w:rsid w:val="00143061"/>
    <w:rsid w:val="001444D0"/>
    <w:rsid w:val="00144C1E"/>
    <w:rsid w:val="00145FE6"/>
    <w:rsid w:val="00146864"/>
    <w:rsid w:val="00147B76"/>
    <w:rsid w:val="00147DC2"/>
    <w:rsid w:val="00147FDB"/>
    <w:rsid w:val="00150149"/>
    <w:rsid w:val="00150D29"/>
    <w:rsid w:val="00151226"/>
    <w:rsid w:val="0015159F"/>
    <w:rsid w:val="00152220"/>
    <w:rsid w:val="001528D5"/>
    <w:rsid w:val="00152A07"/>
    <w:rsid w:val="00152FC4"/>
    <w:rsid w:val="0015313A"/>
    <w:rsid w:val="0015422D"/>
    <w:rsid w:val="00154238"/>
    <w:rsid w:val="00155895"/>
    <w:rsid w:val="00155BEE"/>
    <w:rsid w:val="001561BC"/>
    <w:rsid w:val="00156844"/>
    <w:rsid w:val="00157552"/>
    <w:rsid w:val="00157D0E"/>
    <w:rsid w:val="00160AA2"/>
    <w:rsid w:val="00161360"/>
    <w:rsid w:val="00161482"/>
    <w:rsid w:val="00161DE6"/>
    <w:rsid w:val="00161F8C"/>
    <w:rsid w:val="00162022"/>
    <w:rsid w:val="00163498"/>
    <w:rsid w:val="0016358E"/>
    <w:rsid w:val="0016376E"/>
    <w:rsid w:val="00164619"/>
    <w:rsid w:val="00165A59"/>
    <w:rsid w:val="0016666A"/>
    <w:rsid w:val="00167102"/>
    <w:rsid w:val="0016711E"/>
    <w:rsid w:val="001671A2"/>
    <w:rsid w:val="00167C7C"/>
    <w:rsid w:val="001700AA"/>
    <w:rsid w:val="00170495"/>
    <w:rsid w:val="001708C7"/>
    <w:rsid w:val="00170B69"/>
    <w:rsid w:val="00170C06"/>
    <w:rsid w:val="00172677"/>
    <w:rsid w:val="00172707"/>
    <w:rsid w:val="00172F54"/>
    <w:rsid w:val="00173970"/>
    <w:rsid w:val="00173AA7"/>
    <w:rsid w:val="00173BE8"/>
    <w:rsid w:val="00173EE9"/>
    <w:rsid w:val="001740E8"/>
    <w:rsid w:val="001759CF"/>
    <w:rsid w:val="00176E94"/>
    <w:rsid w:val="0017788C"/>
    <w:rsid w:val="001801FC"/>
    <w:rsid w:val="00180439"/>
    <w:rsid w:val="00181964"/>
    <w:rsid w:val="00181D31"/>
    <w:rsid w:val="00181DCB"/>
    <w:rsid w:val="001820EA"/>
    <w:rsid w:val="0018237A"/>
    <w:rsid w:val="00182936"/>
    <w:rsid w:val="0018297B"/>
    <w:rsid w:val="001829D6"/>
    <w:rsid w:val="00182E8A"/>
    <w:rsid w:val="001833E1"/>
    <w:rsid w:val="001837E3"/>
    <w:rsid w:val="001838B8"/>
    <w:rsid w:val="00183F27"/>
    <w:rsid w:val="00184A7F"/>
    <w:rsid w:val="0018683E"/>
    <w:rsid w:val="00186DAD"/>
    <w:rsid w:val="00187251"/>
    <w:rsid w:val="00187444"/>
    <w:rsid w:val="00187D7A"/>
    <w:rsid w:val="0019051A"/>
    <w:rsid w:val="00190868"/>
    <w:rsid w:val="00190B67"/>
    <w:rsid w:val="001911A2"/>
    <w:rsid w:val="0019187C"/>
    <w:rsid w:val="00191B1C"/>
    <w:rsid w:val="00192E98"/>
    <w:rsid w:val="00193144"/>
    <w:rsid w:val="00193314"/>
    <w:rsid w:val="0019396F"/>
    <w:rsid w:val="00193B56"/>
    <w:rsid w:val="00193DFA"/>
    <w:rsid w:val="00193E1E"/>
    <w:rsid w:val="001940B3"/>
    <w:rsid w:val="00194956"/>
    <w:rsid w:val="0019518A"/>
    <w:rsid w:val="00195194"/>
    <w:rsid w:val="001951B0"/>
    <w:rsid w:val="001952C3"/>
    <w:rsid w:val="00195A57"/>
    <w:rsid w:val="00196D75"/>
    <w:rsid w:val="0019756E"/>
    <w:rsid w:val="001977C8"/>
    <w:rsid w:val="001977D7"/>
    <w:rsid w:val="00197A41"/>
    <w:rsid w:val="001A08AE"/>
    <w:rsid w:val="001A0DDA"/>
    <w:rsid w:val="001A10D3"/>
    <w:rsid w:val="001A1AFD"/>
    <w:rsid w:val="001A1C20"/>
    <w:rsid w:val="001A1C6A"/>
    <w:rsid w:val="001A1F25"/>
    <w:rsid w:val="001A2038"/>
    <w:rsid w:val="001A326A"/>
    <w:rsid w:val="001A35A7"/>
    <w:rsid w:val="001A35FA"/>
    <w:rsid w:val="001A38E8"/>
    <w:rsid w:val="001A4229"/>
    <w:rsid w:val="001A4C5A"/>
    <w:rsid w:val="001A5EDA"/>
    <w:rsid w:val="001A635D"/>
    <w:rsid w:val="001A683B"/>
    <w:rsid w:val="001A771A"/>
    <w:rsid w:val="001B09E2"/>
    <w:rsid w:val="001B0C03"/>
    <w:rsid w:val="001B1830"/>
    <w:rsid w:val="001B2D8A"/>
    <w:rsid w:val="001B3119"/>
    <w:rsid w:val="001B3635"/>
    <w:rsid w:val="001B37B7"/>
    <w:rsid w:val="001B4818"/>
    <w:rsid w:val="001B4A9A"/>
    <w:rsid w:val="001B4C89"/>
    <w:rsid w:val="001B4DE5"/>
    <w:rsid w:val="001B5D17"/>
    <w:rsid w:val="001B5E76"/>
    <w:rsid w:val="001B6AFD"/>
    <w:rsid w:val="001B726F"/>
    <w:rsid w:val="001B7359"/>
    <w:rsid w:val="001C04E1"/>
    <w:rsid w:val="001C0505"/>
    <w:rsid w:val="001C11B4"/>
    <w:rsid w:val="001C1780"/>
    <w:rsid w:val="001C1E2F"/>
    <w:rsid w:val="001C24AA"/>
    <w:rsid w:val="001C27A4"/>
    <w:rsid w:val="001C294A"/>
    <w:rsid w:val="001C31D7"/>
    <w:rsid w:val="001C391C"/>
    <w:rsid w:val="001C3A4B"/>
    <w:rsid w:val="001C3F41"/>
    <w:rsid w:val="001C5684"/>
    <w:rsid w:val="001C5A4B"/>
    <w:rsid w:val="001C60EA"/>
    <w:rsid w:val="001C61F1"/>
    <w:rsid w:val="001C65AE"/>
    <w:rsid w:val="001C66FF"/>
    <w:rsid w:val="001C68EA"/>
    <w:rsid w:val="001C7351"/>
    <w:rsid w:val="001C79AE"/>
    <w:rsid w:val="001C7C2B"/>
    <w:rsid w:val="001C7C5C"/>
    <w:rsid w:val="001D10AA"/>
    <w:rsid w:val="001D1D1D"/>
    <w:rsid w:val="001D2709"/>
    <w:rsid w:val="001D2831"/>
    <w:rsid w:val="001D2C8A"/>
    <w:rsid w:val="001D3C35"/>
    <w:rsid w:val="001D3E28"/>
    <w:rsid w:val="001D43F6"/>
    <w:rsid w:val="001D48CE"/>
    <w:rsid w:val="001D4995"/>
    <w:rsid w:val="001D4DC1"/>
    <w:rsid w:val="001D57A2"/>
    <w:rsid w:val="001D57AE"/>
    <w:rsid w:val="001D5EE8"/>
    <w:rsid w:val="001D6F31"/>
    <w:rsid w:val="001D77AC"/>
    <w:rsid w:val="001D7B7C"/>
    <w:rsid w:val="001D7DC2"/>
    <w:rsid w:val="001E0A8D"/>
    <w:rsid w:val="001E1D8C"/>
    <w:rsid w:val="001E2D39"/>
    <w:rsid w:val="001E4F2C"/>
    <w:rsid w:val="001E502A"/>
    <w:rsid w:val="001E53EE"/>
    <w:rsid w:val="001E62D7"/>
    <w:rsid w:val="001E65AA"/>
    <w:rsid w:val="001E7037"/>
    <w:rsid w:val="001E73B8"/>
    <w:rsid w:val="001E7574"/>
    <w:rsid w:val="001E7DF5"/>
    <w:rsid w:val="001E7F0A"/>
    <w:rsid w:val="001F02D9"/>
    <w:rsid w:val="001F089B"/>
    <w:rsid w:val="001F115B"/>
    <w:rsid w:val="001F1526"/>
    <w:rsid w:val="001F167A"/>
    <w:rsid w:val="001F1B23"/>
    <w:rsid w:val="001F1F7E"/>
    <w:rsid w:val="001F4CE1"/>
    <w:rsid w:val="001F67E7"/>
    <w:rsid w:val="001F68E7"/>
    <w:rsid w:val="001F74EC"/>
    <w:rsid w:val="001F7770"/>
    <w:rsid w:val="001F794D"/>
    <w:rsid w:val="001F7DF6"/>
    <w:rsid w:val="001F7F97"/>
    <w:rsid w:val="0020060D"/>
    <w:rsid w:val="002007A0"/>
    <w:rsid w:val="002014A9"/>
    <w:rsid w:val="002017CA"/>
    <w:rsid w:val="00202C4C"/>
    <w:rsid w:val="00203B90"/>
    <w:rsid w:val="00203EFD"/>
    <w:rsid w:val="002042FA"/>
    <w:rsid w:val="00204364"/>
    <w:rsid w:val="002047EE"/>
    <w:rsid w:val="00204C35"/>
    <w:rsid w:val="00204F2C"/>
    <w:rsid w:val="002068CD"/>
    <w:rsid w:val="00206F07"/>
    <w:rsid w:val="002070BF"/>
    <w:rsid w:val="002071B8"/>
    <w:rsid w:val="0020771C"/>
    <w:rsid w:val="00207F35"/>
    <w:rsid w:val="00210247"/>
    <w:rsid w:val="00210981"/>
    <w:rsid w:val="002128F1"/>
    <w:rsid w:val="002129CB"/>
    <w:rsid w:val="00212A57"/>
    <w:rsid w:val="00212AD9"/>
    <w:rsid w:val="0021338A"/>
    <w:rsid w:val="0021392A"/>
    <w:rsid w:val="0021424D"/>
    <w:rsid w:val="0021519C"/>
    <w:rsid w:val="0021529E"/>
    <w:rsid w:val="00215EF4"/>
    <w:rsid w:val="00215FE3"/>
    <w:rsid w:val="00216021"/>
    <w:rsid w:val="00216125"/>
    <w:rsid w:val="00217337"/>
    <w:rsid w:val="002175B1"/>
    <w:rsid w:val="00217962"/>
    <w:rsid w:val="002204E4"/>
    <w:rsid w:val="002208A7"/>
    <w:rsid w:val="00220C02"/>
    <w:rsid w:val="00220CE5"/>
    <w:rsid w:val="00220D2A"/>
    <w:rsid w:val="00220E37"/>
    <w:rsid w:val="002212F0"/>
    <w:rsid w:val="00221C93"/>
    <w:rsid w:val="00221E2F"/>
    <w:rsid w:val="00221E3C"/>
    <w:rsid w:val="00222C92"/>
    <w:rsid w:val="00222DC6"/>
    <w:rsid w:val="00223053"/>
    <w:rsid w:val="002232CE"/>
    <w:rsid w:val="0022369B"/>
    <w:rsid w:val="00223791"/>
    <w:rsid w:val="00223A1A"/>
    <w:rsid w:val="00223F45"/>
    <w:rsid w:val="00224175"/>
    <w:rsid w:val="00224228"/>
    <w:rsid w:val="00224C92"/>
    <w:rsid w:val="00226255"/>
    <w:rsid w:val="002264F9"/>
    <w:rsid w:val="002267ED"/>
    <w:rsid w:val="002279D9"/>
    <w:rsid w:val="00230599"/>
    <w:rsid w:val="0023092D"/>
    <w:rsid w:val="00230C5C"/>
    <w:rsid w:val="00231250"/>
    <w:rsid w:val="00231B39"/>
    <w:rsid w:val="00232863"/>
    <w:rsid w:val="0023289D"/>
    <w:rsid w:val="00232D2D"/>
    <w:rsid w:val="00232FF5"/>
    <w:rsid w:val="00233958"/>
    <w:rsid w:val="00234098"/>
    <w:rsid w:val="0023471E"/>
    <w:rsid w:val="00234CC8"/>
    <w:rsid w:val="00234CD3"/>
    <w:rsid w:val="00235525"/>
    <w:rsid w:val="002360AC"/>
    <w:rsid w:val="00236110"/>
    <w:rsid w:val="00236588"/>
    <w:rsid w:val="00236E15"/>
    <w:rsid w:val="0023740B"/>
    <w:rsid w:val="00237BE9"/>
    <w:rsid w:val="002404D7"/>
    <w:rsid w:val="00240683"/>
    <w:rsid w:val="002418FB"/>
    <w:rsid w:val="002419D0"/>
    <w:rsid w:val="00241AA4"/>
    <w:rsid w:val="00241D2D"/>
    <w:rsid w:val="00242035"/>
    <w:rsid w:val="00242D78"/>
    <w:rsid w:val="0024379F"/>
    <w:rsid w:val="0024398C"/>
    <w:rsid w:val="002440E3"/>
    <w:rsid w:val="00244C80"/>
    <w:rsid w:val="00244E6C"/>
    <w:rsid w:val="00245088"/>
    <w:rsid w:val="00245761"/>
    <w:rsid w:val="00245E58"/>
    <w:rsid w:val="002460FA"/>
    <w:rsid w:val="002462D0"/>
    <w:rsid w:val="00246724"/>
    <w:rsid w:val="00246B4B"/>
    <w:rsid w:val="0024722B"/>
    <w:rsid w:val="00247796"/>
    <w:rsid w:val="00250096"/>
    <w:rsid w:val="002502CB"/>
    <w:rsid w:val="0025078F"/>
    <w:rsid w:val="00250E46"/>
    <w:rsid w:val="00251725"/>
    <w:rsid w:val="0025247C"/>
    <w:rsid w:val="00252B81"/>
    <w:rsid w:val="00252F95"/>
    <w:rsid w:val="00254A4F"/>
    <w:rsid w:val="002555CB"/>
    <w:rsid w:val="00255CB9"/>
    <w:rsid w:val="0025732F"/>
    <w:rsid w:val="0025769C"/>
    <w:rsid w:val="002578C4"/>
    <w:rsid w:val="00257A25"/>
    <w:rsid w:val="00257A3B"/>
    <w:rsid w:val="002601C9"/>
    <w:rsid w:val="0026043D"/>
    <w:rsid w:val="00260D33"/>
    <w:rsid w:val="002622E0"/>
    <w:rsid w:val="002627DF"/>
    <w:rsid w:val="00262E6E"/>
    <w:rsid w:val="00262FDB"/>
    <w:rsid w:val="002637D8"/>
    <w:rsid w:val="00264486"/>
    <w:rsid w:val="00264675"/>
    <w:rsid w:val="00265051"/>
    <w:rsid w:val="00265539"/>
    <w:rsid w:val="00265751"/>
    <w:rsid w:val="00265AE2"/>
    <w:rsid w:val="00265E66"/>
    <w:rsid w:val="00265E6C"/>
    <w:rsid w:val="00266121"/>
    <w:rsid w:val="0026709A"/>
    <w:rsid w:val="002679D6"/>
    <w:rsid w:val="00267EBE"/>
    <w:rsid w:val="0027004C"/>
    <w:rsid w:val="00270430"/>
    <w:rsid w:val="00270555"/>
    <w:rsid w:val="0027282E"/>
    <w:rsid w:val="00272F0D"/>
    <w:rsid w:val="00272FC8"/>
    <w:rsid w:val="0027424F"/>
    <w:rsid w:val="00275395"/>
    <w:rsid w:val="00275B86"/>
    <w:rsid w:val="00275D34"/>
    <w:rsid w:val="00275E8E"/>
    <w:rsid w:val="00275F04"/>
    <w:rsid w:val="00276716"/>
    <w:rsid w:val="00276CAB"/>
    <w:rsid w:val="00276E96"/>
    <w:rsid w:val="00276F51"/>
    <w:rsid w:val="002771A2"/>
    <w:rsid w:val="00277776"/>
    <w:rsid w:val="00277B99"/>
    <w:rsid w:val="00280F7A"/>
    <w:rsid w:val="002819CE"/>
    <w:rsid w:val="00283230"/>
    <w:rsid w:val="00284210"/>
    <w:rsid w:val="0028488A"/>
    <w:rsid w:val="00284B1A"/>
    <w:rsid w:val="002850BE"/>
    <w:rsid w:val="0028532A"/>
    <w:rsid w:val="00286976"/>
    <w:rsid w:val="00286C49"/>
    <w:rsid w:val="00287562"/>
    <w:rsid w:val="00287596"/>
    <w:rsid w:val="00287EF3"/>
    <w:rsid w:val="00290210"/>
    <w:rsid w:val="002902DA"/>
    <w:rsid w:val="00290759"/>
    <w:rsid w:val="00291193"/>
    <w:rsid w:val="00291C5A"/>
    <w:rsid w:val="002920F2"/>
    <w:rsid w:val="00293336"/>
    <w:rsid w:val="00294541"/>
    <w:rsid w:val="0029545E"/>
    <w:rsid w:val="00295983"/>
    <w:rsid w:val="002965CC"/>
    <w:rsid w:val="00296F3A"/>
    <w:rsid w:val="002975A5"/>
    <w:rsid w:val="00297A2F"/>
    <w:rsid w:val="00297E2F"/>
    <w:rsid w:val="002A053E"/>
    <w:rsid w:val="002A12B1"/>
    <w:rsid w:val="002A17B1"/>
    <w:rsid w:val="002A213D"/>
    <w:rsid w:val="002A29B5"/>
    <w:rsid w:val="002A2CB6"/>
    <w:rsid w:val="002A2E02"/>
    <w:rsid w:val="002A2EBB"/>
    <w:rsid w:val="002A3D38"/>
    <w:rsid w:val="002A4620"/>
    <w:rsid w:val="002A4696"/>
    <w:rsid w:val="002A4939"/>
    <w:rsid w:val="002A50CF"/>
    <w:rsid w:val="002A59A5"/>
    <w:rsid w:val="002A6280"/>
    <w:rsid w:val="002A63DC"/>
    <w:rsid w:val="002A67B7"/>
    <w:rsid w:val="002A6928"/>
    <w:rsid w:val="002A6A85"/>
    <w:rsid w:val="002A6BE1"/>
    <w:rsid w:val="002A6E3D"/>
    <w:rsid w:val="002A7007"/>
    <w:rsid w:val="002B06F9"/>
    <w:rsid w:val="002B0DE1"/>
    <w:rsid w:val="002B1B49"/>
    <w:rsid w:val="002B1F46"/>
    <w:rsid w:val="002B2760"/>
    <w:rsid w:val="002B300D"/>
    <w:rsid w:val="002B347A"/>
    <w:rsid w:val="002B390D"/>
    <w:rsid w:val="002B3FD0"/>
    <w:rsid w:val="002B4106"/>
    <w:rsid w:val="002B411A"/>
    <w:rsid w:val="002B41BE"/>
    <w:rsid w:val="002B41F3"/>
    <w:rsid w:val="002B4D41"/>
    <w:rsid w:val="002B4DD6"/>
    <w:rsid w:val="002B53EF"/>
    <w:rsid w:val="002B57F7"/>
    <w:rsid w:val="002B584B"/>
    <w:rsid w:val="002B5C03"/>
    <w:rsid w:val="002B676D"/>
    <w:rsid w:val="002B68EC"/>
    <w:rsid w:val="002B6C3C"/>
    <w:rsid w:val="002B6D53"/>
    <w:rsid w:val="002B7984"/>
    <w:rsid w:val="002B7D3D"/>
    <w:rsid w:val="002C08BB"/>
    <w:rsid w:val="002C0BDD"/>
    <w:rsid w:val="002C151D"/>
    <w:rsid w:val="002C199E"/>
    <w:rsid w:val="002C19B8"/>
    <w:rsid w:val="002C1D46"/>
    <w:rsid w:val="002C24EE"/>
    <w:rsid w:val="002C2D56"/>
    <w:rsid w:val="002C355B"/>
    <w:rsid w:val="002C4C13"/>
    <w:rsid w:val="002C5E76"/>
    <w:rsid w:val="002C6000"/>
    <w:rsid w:val="002C66B5"/>
    <w:rsid w:val="002C778A"/>
    <w:rsid w:val="002C78BF"/>
    <w:rsid w:val="002D0A0D"/>
    <w:rsid w:val="002D1090"/>
    <w:rsid w:val="002D1392"/>
    <w:rsid w:val="002D1C7B"/>
    <w:rsid w:val="002D1D4B"/>
    <w:rsid w:val="002D32AD"/>
    <w:rsid w:val="002D3968"/>
    <w:rsid w:val="002D467E"/>
    <w:rsid w:val="002D46E7"/>
    <w:rsid w:val="002D4704"/>
    <w:rsid w:val="002D4B46"/>
    <w:rsid w:val="002D64CF"/>
    <w:rsid w:val="002D664B"/>
    <w:rsid w:val="002D732E"/>
    <w:rsid w:val="002D75AB"/>
    <w:rsid w:val="002E0146"/>
    <w:rsid w:val="002E0355"/>
    <w:rsid w:val="002E047E"/>
    <w:rsid w:val="002E066A"/>
    <w:rsid w:val="002E0C4A"/>
    <w:rsid w:val="002E0CB6"/>
    <w:rsid w:val="002E0D89"/>
    <w:rsid w:val="002E17FF"/>
    <w:rsid w:val="002E18C4"/>
    <w:rsid w:val="002E1DC4"/>
    <w:rsid w:val="002E272E"/>
    <w:rsid w:val="002E2E76"/>
    <w:rsid w:val="002E30F0"/>
    <w:rsid w:val="002E35A1"/>
    <w:rsid w:val="002E3AEA"/>
    <w:rsid w:val="002E3B5C"/>
    <w:rsid w:val="002E3EFA"/>
    <w:rsid w:val="002E4151"/>
    <w:rsid w:val="002E4951"/>
    <w:rsid w:val="002E63A4"/>
    <w:rsid w:val="002E64C0"/>
    <w:rsid w:val="002E6E5B"/>
    <w:rsid w:val="002E764D"/>
    <w:rsid w:val="002E7B8A"/>
    <w:rsid w:val="002F061D"/>
    <w:rsid w:val="002F21E7"/>
    <w:rsid w:val="002F260B"/>
    <w:rsid w:val="002F304F"/>
    <w:rsid w:val="002F3060"/>
    <w:rsid w:val="002F372E"/>
    <w:rsid w:val="002F4398"/>
    <w:rsid w:val="002F464C"/>
    <w:rsid w:val="002F487E"/>
    <w:rsid w:val="002F4982"/>
    <w:rsid w:val="002F49FC"/>
    <w:rsid w:val="002F4B7F"/>
    <w:rsid w:val="002F4C51"/>
    <w:rsid w:val="002F4D75"/>
    <w:rsid w:val="002F5146"/>
    <w:rsid w:val="002F51CD"/>
    <w:rsid w:val="002F5B72"/>
    <w:rsid w:val="002F5EFB"/>
    <w:rsid w:val="002F60DC"/>
    <w:rsid w:val="002F64D4"/>
    <w:rsid w:val="002F6A7A"/>
    <w:rsid w:val="002F6D99"/>
    <w:rsid w:val="002F7DBA"/>
    <w:rsid w:val="002F7FB5"/>
    <w:rsid w:val="00302B06"/>
    <w:rsid w:val="00303B1C"/>
    <w:rsid w:val="00303CBA"/>
    <w:rsid w:val="003053E9"/>
    <w:rsid w:val="003058B0"/>
    <w:rsid w:val="00305ECD"/>
    <w:rsid w:val="00306C90"/>
    <w:rsid w:val="00307680"/>
    <w:rsid w:val="00307AF4"/>
    <w:rsid w:val="00307D21"/>
    <w:rsid w:val="00310319"/>
    <w:rsid w:val="003104CE"/>
    <w:rsid w:val="00310E52"/>
    <w:rsid w:val="003110D6"/>
    <w:rsid w:val="00311E97"/>
    <w:rsid w:val="0031263D"/>
    <w:rsid w:val="00312C16"/>
    <w:rsid w:val="00314038"/>
    <w:rsid w:val="00315E27"/>
    <w:rsid w:val="003160C7"/>
    <w:rsid w:val="003169BF"/>
    <w:rsid w:val="00316A1D"/>
    <w:rsid w:val="00317B1F"/>
    <w:rsid w:val="00322A83"/>
    <w:rsid w:val="00322EEC"/>
    <w:rsid w:val="003238FB"/>
    <w:rsid w:val="003248FC"/>
    <w:rsid w:val="00324DFA"/>
    <w:rsid w:val="003251A9"/>
    <w:rsid w:val="00325F6D"/>
    <w:rsid w:val="0032640C"/>
    <w:rsid w:val="0032767B"/>
    <w:rsid w:val="0032796A"/>
    <w:rsid w:val="003279E1"/>
    <w:rsid w:val="00327CB2"/>
    <w:rsid w:val="0033067B"/>
    <w:rsid w:val="003311E1"/>
    <w:rsid w:val="00331B84"/>
    <w:rsid w:val="0033224E"/>
    <w:rsid w:val="00332462"/>
    <w:rsid w:val="003324AC"/>
    <w:rsid w:val="00332DA4"/>
    <w:rsid w:val="003330CB"/>
    <w:rsid w:val="003335FD"/>
    <w:rsid w:val="00333F64"/>
    <w:rsid w:val="0033401E"/>
    <w:rsid w:val="003342B8"/>
    <w:rsid w:val="00334398"/>
    <w:rsid w:val="00334A73"/>
    <w:rsid w:val="00334EDA"/>
    <w:rsid w:val="00336244"/>
    <w:rsid w:val="00336725"/>
    <w:rsid w:val="00336A45"/>
    <w:rsid w:val="00336D9B"/>
    <w:rsid w:val="00337740"/>
    <w:rsid w:val="00340067"/>
    <w:rsid w:val="0034023F"/>
    <w:rsid w:val="00340823"/>
    <w:rsid w:val="00341004"/>
    <w:rsid w:val="00341498"/>
    <w:rsid w:val="00341CB1"/>
    <w:rsid w:val="00341E32"/>
    <w:rsid w:val="0034204F"/>
    <w:rsid w:val="003426FB"/>
    <w:rsid w:val="00342BF3"/>
    <w:rsid w:val="00342F40"/>
    <w:rsid w:val="00343297"/>
    <w:rsid w:val="003433C4"/>
    <w:rsid w:val="00343C49"/>
    <w:rsid w:val="00343D86"/>
    <w:rsid w:val="003440C6"/>
    <w:rsid w:val="00344D28"/>
    <w:rsid w:val="0034591A"/>
    <w:rsid w:val="00345990"/>
    <w:rsid w:val="003460D9"/>
    <w:rsid w:val="003464D5"/>
    <w:rsid w:val="0034729A"/>
    <w:rsid w:val="0034774E"/>
    <w:rsid w:val="00347829"/>
    <w:rsid w:val="00347AE8"/>
    <w:rsid w:val="00347B67"/>
    <w:rsid w:val="00347BF3"/>
    <w:rsid w:val="00347F05"/>
    <w:rsid w:val="0035025A"/>
    <w:rsid w:val="00350EB3"/>
    <w:rsid w:val="00351251"/>
    <w:rsid w:val="003523A3"/>
    <w:rsid w:val="00352C9E"/>
    <w:rsid w:val="00353079"/>
    <w:rsid w:val="00353A45"/>
    <w:rsid w:val="00353C49"/>
    <w:rsid w:val="00354C2D"/>
    <w:rsid w:val="00355186"/>
    <w:rsid w:val="0035578C"/>
    <w:rsid w:val="00355C1B"/>
    <w:rsid w:val="003560A2"/>
    <w:rsid w:val="00356751"/>
    <w:rsid w:val="00356780"/>
    <w:rsid w:val="00356A1D"/>
    <w:rsid w:val="0035704B"/>
    <w:rsid w:val="00357094"/>
    <w:rsid w:val="0035719D"/>
    <w:rsid w:val="00360635"/>
    <w:rsid w:val="00360B2B"/>
    <w:rsid w:val="00361B55"/>
    <w:rsid w:val="00361C15"/>
    <w:rsid w:val="00361CA5"/>
    <w:rsid w:val="00361D3E"/>
    <w:rsid w:val="00362675"/>
    <w:rsid w:val="003627D8"/>
    <w:rsid w:val="00363063"/>
    <w:rsid w:val="0036316E"/>
    <w:rsid w:val="003636EC"/>
    <w:rsid w:val="00363E6A"/>
    <w:rsid w:val="00363F78"/>
    <w:rsid w:val="00364236"/>
    <w:rsid w:val="00364C96"/>
    <w:rsid w:val="00364E17"/>
    <w:rsid w:val="00365EFF"/>
    <w:rsid w:val="00365FAF"/>
    <w:rsid w:val="00366730"/>
    <w:rsid w:val="003667A0"/>
    <w:rsid w:val="00366B0F"/>
    <w:rsid w:val="003673E0"/>
    <w:rsid w:val="00367D07"/>
    <w:rsid w:val="00367D5E"/>
    <w:rsid w:val="003701B3"/>
    <w:rsid w:val="00370A03"/>
    <w:rsid w:val="00370C45"/>
    <w:rsid w:val="00371DD4"/>
    <w:rsid w:val="00373486"/>
    <w:rsid w:val="00373F9C"/>
    <w:rsid w:val="003755DE"/>
    <w:rsid w:val="00375C6C"/>
    <w:rsid w:val="00377698"/>
    <w:rsid w:val="00377DA0"/>
    <w:rsid w:val="0038019D"/>
    <w:rsid w:val="00380F63"/>
    <w:rsid w:val="003819FB"/>
    <w:rsid w:val="00383753"/>
    <w:rsid w:val="003845D6"/>
    <w:rsid w:val="003846E1"/>
    <w:rsid w:val="0038474E"/>
    <w:rsid w:val="00385AEE"/>
    <w:rsid w:val="00385BF5"/>
    <w:rsid w:val="00385E7D"/>
    <w:rsid w:val="003872C1"/>
    <w:rsid w:val="00387914"/>
    <w:rsid w:val="00390E47"/>
    <w:rsid w:val="003912E9"/>
    <w:rsid w:val="0039148A"/>
    <w:rsid w:val="0039178E"/>
    <w:rsid w:val="00392066"/>
    <w:rsid w:val="003924E8"/>
    <w:rsid w:val="003932A7"/>
    <w:rsid w:val="00393996"/>
    <w:rsid w:val="00394497"/>
    <w:rsid w:val="003948AF"/>
    <w:rsid w:val="0039502F"/>
    <w:rsid w:val="003955DC"/>
    <w:rsid w:val="003975C5"/>
    <w:rsid w:val="00397795"/>
    <w:rsid w:val="00397BC2"/>
    <w:rsid w:val="00397C89"/>
    <w:rsid w:val="003A0532"/>
    <w:rsid w:val="003A0536"/>
    <w:rsid w:val="003A0912"/>
    <w:rsid w:val="003A098D"/>
    <w:rsid w:val="003A1022"/>
    <w:rsid w:val="003A1133"/>
    <w:rsid w:val="003A1673"/>
    <w:rsid w:val="003A1999"/>
    <w:rsid w:val="003A1BC2"/>
    <w:rsid w:val="003A1F57"/>
    <w:rsid w:val="003A2128"/>
    <w:rsid w:val="003A2255"/>
    <w:rsid w:val="003A240B"/>
    <w:rsid w:val="003A2DD6"/>
    <w:rsid w:val="003A30C5"/>
    <w:rsid w:val="003A3532"/>
    <w:rsid w:val="003A3BD1"/>
    <w:rsid w:val="003A3E3F"/>
    <w:rsid w:val="003A47D4"/>
    <w:rsid w:val="003A4A74"/>
    <w:rsid w:val="003A4B75"/>
    <w:rsid w:val="003A5732"/>
    <w:rsid w:val="003A6296"/>
    <w:rsid w:val="003A6639"/>
    <w:rsid w:val="003A689A"/>
    <w:rsid w:val="003A6C94"/>
    <w:rsid w:val="003A6EC0"/>
    <w:rsid w:val="003A70EB"/>
    <w:rsid w:val="003A710A"/>
    <w:rsid w:val="003B039B"/>
    <w:rsid w:val="003B0780"/>
    <w:rsid w:val="003B0AAF"/>
    <w:rsid w:val="003B0E49"/>
    <w:rsid w:val="003B16C0"/>
    <w:rsid w:val="003B18B5"/>
    <w:rsid w:val="003B34B3"/>
    <w:rsid w:val="003B3C80"/>
    <w:rsid w:val="003B4B72"/>
    <w:rsid w:val="003B4DDE"/>
    <w:rsid w:val="003B4FDE"/>
    <w:rsid w:val="003B5A6B"/>
    <w:rsid w:val="003B5DF6"/>
    <w:rsid w:val="003B6A10"/>
    <w:rsid w:val="003B6DC4"/>
    <w:rsid w:val="003B6F2C"/>
    <w:rsid w:val="003B7686"/>
    <w:rsid w:val="003B768A"/>
    <w:rsid w:val="003C0166"/>
    <w:rsid w:val="003C0325"/>
    <w:rsid w:val="003C09B1"/>
    <w:rsid w:val="003C0E00"/>
    <w:rsid w:val="003C0F2C"/>
    <w:rsid w:val="003C1139"/>
    <w:rsid w:val="003C124F"/>
    <w:rsid w:val="003C1282"/>
    <w:rsid w:val="003C1944"/>
    <w:rsid w:val="003C19CD"/>
    <w:rsid w:val="003C1C70"/>
    <w:rsid w:val="003C2362"/>
    <w:rsid w:val="003C249C"/>
    <w:rsid w:val="003C2F9C"/>
    <w:rsid w:val="003C3080"/>
    <w:rsid w:val="003C43CE"/>
    <w:rsid w:val="003C4664"/>
    <w:rsid w:val="003C4738"/>
    <w:rsid w:val="003C4831"/>
    <w:rsid w:val="003C4BC4"/>
    <w:rsid w:val="003C514D"/>
    <w:rsid w:val="003C634E"/>
    <w:rsid w:val="003C6C5A"/>
    <w:rsid w:val="003C6F62"/>
    <w:rsid w:val="003C74E8"/>
    <w:rsid w:val="003C78E1"/>
    <w:rsid w:val="003C7B03"/>
    <w:rsid w:val="003C7B5E"/>
    <w:rsid w:val="003C7C76"/>
    <w:rsid w:val="003D05F3"/>
    <w:rsid w:val="003D0D6B"/>
    <w:rsid w:val="003D17C3"/>
    <w:rsid w:val="003D1FAD"/>
    <w:rsid w:val="003D2737"/>
    <w:rsid w:val="003D322C"/>
    <w:rsid w:val="003D4710"/>
    <w:rsid w:val="003D4DAC"/>
    <w:rsid w:val="003D5A5A"/>
    <w:rsid w:val="003D6751"/>
    <w:rsid w:val="003D68BA"/>
    <w:rsid w:val="003D75E6"/>
    <w:rsid w:val="003D7BC6"/>
    <w:rsid w:val="003E0356"/>
    <w:rsid w:val="003E0478"/>
    <w:rsid w:val="003E0662"/>
    <w:rsid w:val="003E098D"/>
    <w:rsid w:val="003E105A"/>
    <w:rsid w:val="003E1B90"/>
    <w:rsid w:val="003E1E3C"/>
    <w:rsid w:val="003E1E3E"/>
    <w:rsid w:val="003E4417"/>
    <w:rsid w:val="003E4889"/>
    <w:rsid w:val="003E4CE0"/>
    <w:rsid w:val="003E50A3"/>
    <w:rsid w:val="003E67C8"/>
    <w:rsid w:val="003E7493"/>
    <w:rsid w:val="003F0D68"/>
    <w:rsid w:val="003F0E2A"/>
    <w:rsid w:val="003F265B"/>
    <w:rsid w:val="003F296A"/>
    <w:rsid w:val="003F3D70"/>
    <w:rsid w:val="003F4119"/>
    <w:rsid w:val="003F4C74"/>
    <w:rsid w:val="003F4D07"/>
    <w:rsid w:val="003F5061"/>
    <w:rsid w:val="003F57B2"/>
    <w:rsid w:val="003F5984"/>
    <w:rsid w:val="003F5E9B"/>
    <w:rsid w:val="003F660D"/>
    <w:rsid w:val="003F72BF"/>
    <w:rsid w:val="003F74D8"/>
    <w:rsid w:val="003F79DD"/>
    <w:rsid w:val="0040033B"/>
    <w:rsid w:val="0040074C"/>
    <w:rsid w:val="00401229"/>
    <w:rsid w:val="0040137F"/>
    <w:rsid w:val="004014B0"/>
    <w:rsid w:val="004018D8"/>
    <w:rsid w:val="00401B2F"/>
    <w:rsid w:val="004020CE"/>
    <w:rsid w:val="00402971"/>
    <w:rsid w:val="00403659"/>
    <w:rsid w:val="004038E6"/>
    <w:rsid w:val="00403C41"/>
    <w:rsid w:val="00403D10"/>
    <w:rsid w:val="0040405E"/>
    <w:rsid w:val="004041F1"/>
    <w:rsid w:val="00405D36"/>
    <w:rsid w:val="00406211"/>
    <w:rsid w:val="0040652E"/>
    <w:rsid w:val="004065E1"/>
    <w:rsid w:val="00406D34"/>
    <w:rsid w:val="0040795F"/>
    <w:rsid w:val="00407DCD"/>
    <w:rsid w:val="004102AC"/>
    <w:rsid w:val="004115D9"/>
    <w:rsid w:val="004138BE"/>
    <w:rsid w:val="00413903"/>
    <w:rsid w:val="004144A9"/>
    <w:rsid w:val="0041458E"/>
    <w:rsid w:val="004151BE"/>
    <w:rsid w:val="0041541F"/>
    <w:rsid w:val="0041560E"/>
    <w:rsid w:val="004160CB"/>
    <w:rsid w:val="00420659"/>
    <w:rsid w:val="00420A97"/>
    <w:rsid w:val="00420CBB"/>
    <w:rsid w:val="004215B2"/>
    <w:rsid w:val="00421C8D"/>
    <w:rsid w:val="00422314"/>
    <w:rsid w:val="00423741"/>
    <w:rsid w:val="004238A4"/>
    <w:rsid w:val="00423B8A"/>
    <w:rsid w:val="00424FFC"/>
    <w:rsid w:val="004259F3"/>
    <w:rsid w:val="00425DDE"/>
    <w:rsid w:val="004263BE"/>
    <w:rsid w:val="00426836"/>
    <w:rsid w:val="00426E2F"/>
    <w:rsid w:val="004277D7"/>
    <w:rsid w:val="00427965"/>
    <w:rsid w:val="00427F18"/>
    <w:rsid w:val="004300D4"/>
    <w:rsid w:val="00431133"/>
    <w:rsid w:val="004316D8"/>
    <w:rsid w:val="0043188F"/>
    <w:rsid w:val="004318AE"/>
    <w:rsid w:val="00431D6E"/>
    <w:rsid w:val="00431FFB"/>
    <w:rsid w:val="00432308"/>
    <w:rsid w:val="004326AE"/>
    <w:rsid w:val="00432870"/>
    <w:rsid w:val="00432BF9"/>
    <w:rsid w:val="00433179"/>
    <w:rsid w:val="0043405E"/>
    <w:rsid w:val="00434266"/>
    <w:rsid w:val="004344CE"/>
    <w:rsid w:val="004349E5"/>
    <w:rsid w:val="004351B9"/>
    <w:rsid w:val="00435400"/>
    <w:rsid w:val="00435A6A"/>
    <w:rsid w:val="00435CAF"/>
    <w:rsid w:val="0043665F"/>
    <w:rsid w:val="00436991"/>
    <w:rsid w:val="00437465"/>
    <w:rsid w:val="00437540"/>
    <w:rsid w:val="00440559"/>
    <w:rsid w:val="00440612"/>
    <w:rsid w:val="00441133"/>
    <w:rsid w:val="00441B6D"/>
    <w:rsid w:val="00442150"/>
    <w:rsid w:val="004424DC"/>
    <w:rsid w:val="00443F7D"/>
    <w:rsid w:val="00443FBE"/>
    <w:rsid w:val="004453AB"/>
    <w:rsid w:val="00445BA7"/>
    <w:rsid w:val="00446488"/>
    <w:rsid w:val="00446741"/>
    <w:rsid w:val="00446919"/>
    <w:rsid w:val="00447318"/>
    <w:rsid w:val="00447CF0"/>
    <w:rsid w:val="004508BD"/>
    <w:rsid w:val="0045115D"/>
    <w:rsid w:val="00451C3F"/>
    <w:rsid w:val="00451F19"/>
    <w:rsid w:val="00452445"/>
    <w:rsid w:val="004539C6"/>
    <w:rsid w:val="004546BB"/>
    <w:rsid w:val="00455465"/>
    <w:rsid w:val="00455573"/>
    <w:rsid w:val="00455E9D"/>
    <w:rsid w:val="0045601E"/>
    <w:rsid w:val="0045623F"/>
    <w:rsid w:val="0045633F"/>
    <w:rsid w:val="004565EF"/>
    <w:rsid w:val="004567D9"/>
    <w:rsid w:val="00457A33"/>
    <w:rsid w:val="00457D08"/>
    <w:rsid w:val="00457F5F"/>
    <w:rsid w:val="004609E9"/>
    <w:rsid w:val="0046335A"/>
    <w:rsid w:val="0046480C"/>
    <w:rsid w:val="00464EBF"/>
    <w:rsid w:val="004656A4"/>
    <w:rsid w:val="004658D0"/>
    <w:rsid w:val="004663DD"/>
    <w:rsid w:val="00466608"/>
    <w:rsid w:val="00467169"/>
    <w:rsid w:val="00467864"/>
    <w:rsid w:val="0047167D"/>
    <w:rsid w:val="0047173E"/>
    <w:rsid w:val="00471CBD"/>
    <w:rsid w:val="00472BEE"/>
    <w:rsid w:val="00473152"/>
    <w:rsid w:val="00473503"/>
    <w:rsid w:val="00473F3F"/>
    <w:rsid w:val="00473F83"/>
    <w:rsid w:val="004742F0"/>
    <w:rsid w:val="00475A7F"/>
    <w:rsid w:val="00476759"/>
    <w:rsid w:val="0047735F"/>
    <w:rsid w:val="004776B5"/>
    <w:rsid w:val="0047783D"/>
    <w:rsid w:val="0048063C"/>
    <w:rsid w:val="00480768"/>
    <w:rsid w:val="00480F0A"/>
    <w:rsid w:val="004811F4"/>
    <w:rsid w:val="00481513"/>
    <w:rsid w:val="004815C7"/>
    <w:rsid w:val="00481C21"/>
    <w:rsid w:val="00483468"/>
    <w:rsid w:val="00483F3B"/>
    <w:rsid w:val="00483FB7"/>
    <w:rsid w:val="004849CA"/>
    <w:rsid w:val="00485BA0"/>
    <w:rsid w:val="0048613A"/>
    <w:rsid w:val="0048665F"/>
    <w:rsid w:val="004867C1"/>
    <w:rsid w:val="00486C65"/>
    <w:rsid w:val="00487B49"/>
    <w:rsid w:val="00487E2D"/>
    <w:rsid w:val="004901AC"/>
    <w:rsid w:val="0049030F"/>
    <w:rsid w:val="00490BA5"/>
    <w:rsid w:val="00490C9D"/>
    <w:rsid w:val="00491269"/>
    <w:rsid w:val="0049271F"/>
    <w:rsid w:val="0049318D"/>
    <w:rsid w:val="00493AC4"/>
    <w:rsid w:val="004941B5"/>
    <w:rsid w:val="00494D66"/>
    <w:rsid w:val="004958D5"/>
    <w:rsid w:val="00495921"/>
    <w:rsid w:val="00495B16"/>
    <w:rsid w:val="00495C7D"/>
    <w:rsid w:val="00496197"/>
    <w:rsid w:val="00496EC1"/>
    <w:rsid w:val="00496F97"/>
    <w:rsid w:val="00497F3B"/>
    <w:rsid w:val="004A020A"/>
    <w:rsid w:val="004A0459"/>
    <w:rsid w:val="004A1B7F"/>
    <w:rsid w:val="004A1E3B"/>
    <w:rsid w:val="004A1EC6"/>
    <w:rsid w:val="004A28FF"/>
    <w:rsid w:val="004A2918"/>
    <w:rsid w:val="004A292F"/>
    <w:rsid w:val="004A2F0D"/>
    <w:rsid w:val="004A3F7D"/>
    <w:rsid w:val="004A417C"/>
    <w:rsid w:val="004A4410"/>
    <w:rsid w:val="004A5650"/>
    <w:rsid w:val="004A5AFA"/>
    <w:rsid w:val="004A6610"/>
    <w:rsid w:val="004A7497"/>
    <w:rsid w:val="004A78A7"/>
    <w:rsid w:val="004A7A1E"/>
    <w:rsid w:val="004A7D1D"/>
    <w:rsid w:val="004A7D3D"/>
    <w:rsid w:val="004A7EB4"/>
    <w:rsid w:val="004B0165"/>
    <w:rsid w:val="004B0744"/>
    <w:rsid w:val="004B0E64"/>
    <w:rsid w:val="004B1052"/>
    <w:rsid w:val="004B177A"/>
    <w:rsid w:val="004B1CB1"/>
    <w:rsid w:val="004B2067"/>
    <w:rsid w:val="004B210B"/>
    <w:rsid w:val="004B36FB"/>
    <w:rsid w:val="004B3765"/>
    <w:rsid w:val="004B429B"/>
    <w:rsid w:val="004B43F8"/>
    <w:rsid w:val="004B44DD"/>
    <w:rsid w:val="004B4D48"/>
    <w:rsid w:val="004B4E25"/>
    <w:rsid w:val="004B5064"/>
    <w:rsid w:val="004B5532"/>
    <w:rsid w:val="004B5754"/>
    <w:rsid w:val="004B5CCF"/>
    <w:rsid w:val="004B6D13"/>
    <w:rsid w:val="004C09C9"/>
    <w:rsid w:val="004C1780"/>
    <w:rsid w:val="004C3CF4"/>
    <w:rsid w:val="004C429B"/>
    <w:rsid w:val="004C45C2"/>
    <w:rsid w:val="004C5D8C"/>
    <w:rsid w:val="004C5ECF"/>
    <w:rsid w:val="004C6186"/>
    <w:rsid w:val="004C6469"/>
    <w:rsid w:val="004C6D6F"/>
    <w:rsid w:val="004C791E"/>
    <w:rsid w:val="004C7AC8"/>
    <w:rsid w:val="004D0D80"/>
    <w:rsid w:val="004D126B"/>
    <w:rsid w:val="004D1726"/>
    <w:rsid w:val="004D27A9"/>
    <w:rsid w:val="004D3222"/>
    <w:rsid w:val="004D3591"/>
    <w:rsid w:val="004D3DC3"/>
    <w:rsid w:val="004D48CE"/>
    <w:rsid w:val="004D496E"/>
    <w:rsid w:val="004D5483"/>
    <w:rsid w:val="004D574B"/>
    <w:rsid w:val="004D5D9A"/>
    <w:rsid w:val="004D5E68"/>
    <w:rsid w:val="004D64CB"/>
    <w:rsid w:val="004D6535"/>
    <w:rsid w:val="004D6EC3"/>
    <w:rsid w:val="004D7B07"/>
    <w:rsid w:val="004E077A"/>
    <w:rsid w:val="004E093E"/>
    <w:rsid w:val="004E1258"/>
    <w:rsid w:val="004E225F"/>
    <w:rsid w:val="004E376B"/>
    <w:rsid w:val="004E39C2"/>
    <w:rsid w:val="004E4941"/>
    <w:rsid w:val="004E5F77"/>
    <w:rsid w:val="004E5FB1"/>
    <w:rsid w:val="004E6E34"/>
    <w:rsid w:val="004E6E81"/>
    <w:rsid w:val="004E6EA6"/>
    <w:rsid w:val="004E6F6A"/>
    <w:rsid w:val="004F048D"/>
    <w:rsid w:val="004F25FB"/>
    <w:rsid w:val="004F3CFA"/>
    <w:rsid w:val="004F40F6"/>
    <w:rsid w:val="004F441F"/>
    <w:rsid w:val="004F4FFC"/>
    <w:rsid w:val="004F5B15"/>
    <w:rsid w:val="004F5D94"/>
    <w:rsid w:val="004F646F"/>
    <w:rsid w:val="004F7938"/>
    <w:rsid w:val="00500C50"/>
    <w:rsid w:val="00500DCA"/>
    <w:rsid w:val="00501425"/>
    <w:rsid w:val="00501F0E"/>
    <w:rsid w:val="00502041"/>
    <w:rsid w:val="005021ED"/>
    <w:rsid w:val="0050242F"/>
    <w:rsid w:val="00502EB4"/>
    <w:rsid w:val="005032D8"/>
    <w:rsid w:val="00504291"/>
    <w:rsid w:val="00504530"/>
    <w:rsid w:val="00504891"/>
    <w:rsid w:val="00504CA2"/>
    <w:rsid w:val="00505452"/>
    <w:rsid w:val="00505DBD"/>
    <w:rsid w:val="00506759"/>
    <w:rsid w:val="005068CC"/>
    <w:rsid w:val="0050690F"/>
    <w:rsid w:val="00506EA4"/>
    <w:rsid w:val="0050709D"/>
    <w:rsid w:val="00507B99"/>
    <w:rsid w:val="00507BF8"/>
    <w:rsid w:val="00510A90"/>
    <w:rsid w:val="00510B6C"/>
    <w:rsid w:val="00510D70"/>
    <w:rsid w:val="00511DBE"/>
    <w:rsid w:val="00512C26"/>
    <w:rsid w:val="00513C89"/>
    <w:rsid w:val="0051515C"/>
    <w:rsid w:val="00515E99"/>
    <w:rsid w:val="005161D0"/>
    <w:rsid w:val="005178B3"/>
    <w:rsid w:val="005179F0"/>
    <w:rsid w:val="005206D6"/>
    <w:rsid w:val="00520786"/>
    <w:rsid w:val="00521208"/>
    <w:rsid w:val="00521381"/>
    <w:rsid w:val="005216B2"/>
    <w:rsid w:val="00523D2A"/>
    <w:rsid w:val="0052410F"/>
    <w:rsid w:val="00524D6E"/>
    <w:rsid w:val="00524F07"/>
    <w:rsid w:val="005251E8"/>
    <w:rsid w:val="005254A9"/>
    <w:rsid w:val="00525CE6"/>
    <w:rsid w:val="00525DB0"/>
    <w:rsid w:val="00526446"/>
    <w:rsid w:val="005264D0"/>
    <w:rsid w:val="0052674D"/>
    <w:rsid w:val="0052680F"/>
    <w:rsid w:val="00526AA6"/>
    <w:rsid w:val="00526FC6"/>
    <w:rsid w:val="00527610"/>
    <w:rsid w:val="00527D58"/>
    <w:rsid w:val="005303BE"/>
    <w:rsid w:val="00530FB5"/>
    <w:rsid w:val="00530FED"/>
    <w:rsid w:val="00531042"/>
    <w:rsid w:val="005312D8"/>
    <w:rsid w:val="005313CB"/>
    <w:rsid w:val="00531784"/>
    <w:rsid w:val="00532024"/>
    <w:rsid w:val="00532E8D"/>
    <w:rsid w:val="00533470"/>
    <w:rsid w:val="005334FE"/>
    <w:rsid w:val="005335A5"/>
    <w:rsid w:val="0053420F"/>
    <w:rsid w:val="00534738"/>
    <w:rsid w:val="005352FB"/>
    <w:rsid w:val="0053597B"/>
    <w:rsid w:val="00535E51"/>
    <w:rsid w:val="0053635C"/>
    <w:rsid w:val="005371F7"/>
    <w:rsid w:val="005418BE"/>
    <w:rsid w:val="00542385"/>
    <w:rsid w:val="0054323A"/>
    <w:rsid w:val="0054364B"/>
    <w:rsid w:val="0054390D"/>
    <w:rsid w:val="00543A31"/>
    <w:rsid w:val="00544139"/>
    <w:rsid w:val="0054430D"/>
    <w:rsid w:val="005449F2"/>
    <w:rsid w:val="0054525F"/>
    <w:rsid w:val="005461A4"/>
    <w:rsid w:val="005469DB"/>
    <w:rsid w:val="00546CB3"/>
    <w:rsid w:val="00546ED3"/>
    <w:rsid w:val="0054715D"/>
    <w:rsid w:val="005503C3"/>
    <w:rsid w:val="00550412"/>
    <w:rsid w:val="00550690"/>
    <w:rsid w:val="00550890"/>
    <w:rsid w:val="00552147"/>
    <w:rsid w:val="005521C7"/>
    <w:rsid w:val="005521EE"/>
    <w:rsid w:val="005522E4"/>
    <w:rsid w:val="00552910"/>
    <w:rsid w:val="00552A41"/>
    <w:rsid w:val="00552C10"/>
    <w:rsid w:val="00552C1B"/>
    <w:rsid w:val="00552F9B"/>
    <w:rsid w:val="00553065"/>
    <w:rsid w:val="0055331F"/>
    <w:rsid w:val="00555011"/>
    <w:rsid w:val="005553D5"/>
    <w:rsid w:val="005554C9"/>
    <w:rsid w:val="00555B58"/>
    <w:rsid w:val="005563B7"/>
    <w:rsid w:val="00556449"/>
    <w:rsid w:val="0055698F"/>
    <w:rsid w:val="00556B2B"/>
    <w:rsid w:val="00556CBB"/>
    <w:rsid w:val="00556DD8"/>
    <w:rsid w:val="00556F2A"/>
    <w:rsid w:val="00556F99"/>
    <w:rsid w:val="0055723A"/>
    <w:rsid w:val="005573F5"/>
    <w:rsid w:val="0055781E"/>
    <w:rsid w:val="00557C97"/>
    <w:rsid w:val="00560424"/>
    <w:rsid w:val="00560B9D"/>
    <w:rsid w:val="00560CCE"/>
    <w:rsid w:val="00560F73"/>
    <w:rsid w:val="00561635"/>
    <w:rsid w:val="00561716"/>
    <w:rsid w:val="005622C2"/>
    <w:rsid w:val="00562F10"/>
    <w:rsid w:val="00563517"/>
    <w:rsid w:val="00563875"/>
    <w:rsid w:val="00563AD0"/>
    <w:rsid w:val="0056458F"/>
    <w:rsid w:val="00564B04"/>
    <w:rsid w:val="00564EE4"/>
    <w:rsid w:val="00565A1C"/>
    <w:rsid w:val="00565A58"/>
    <w:rsid w:val="00565AD8"/>
    <w:rsid w:val="00566ACA"/>
    <w:rsid w:val="00566FE2"/>
    <w:rsid w:val="005673A4"/>
    <w:rsid w:val="005675A0"/>
    <w:rsid w:val="00567A58"/>
    <w:rsid w:val="0057020A"/>
    <w:rsid w:val="005703BE"/>
    <w:rsid w:val="00570B72"/>
    <w:rsid w:val="00570BEE"/>
    <w:rsid w:val="00571DDF"/>
    <w:rsid w:val="0057208C"/>
    <w:rsid w:val="0057225B"/>
    <w:rsid w:val="00572F23"/>
    <w:rsid w:val="00573091"/>
    <w:rsid w:val="00575094"/>
    <w:rsid w:val="00576FCB"/>
    <w:rsid w:val="00580635"/>
    <w:rsid w:val="00580F48"/>
    <w:rsid w:val="005815D9"/>
    <w:rsid w:val="00581D0B"/>
    <w:rsid w:val="005821CA"/>
    <w:rsid w:val="00582C01"/>
    <w:rsid w:val="005834FB"/>
    <w:rsid w:val="0058377E"/>
    <w:rsid w:val="00583CCD"/>
    <w:rsid w:val="005841D2"/>
    <w:rsid w:val="0058608A"/>
    <w:rsid w:val="0058646E"/>
    <w:rsid w:val="00586FF3"/>
    <w:rsid w:val="00587A73"/>
    <w:rsid w:val="005901DD"/>
    <w:rsid w:val="00590821"/>
    <w:rsid w:val="00590B1E"/>
    <w:rsid w:val="00591358"/>
    <w:rsid w:val="00591800"/>
    <w:rsid w:val="00592347"/>
    <w:rsid w:val="00592960"/>
    <w:rsid w:val="005935A0"/>
    <w:rsid w:val="00593E61"/>
    <w:rsid w:val="00594903"/>
    <w:rsid w:val="00594B9F"/>
    <w:rsid w:val="00594C91"/>
    <w:rsid w:val="00595634"/>
    <w:rsid w:val="0059565D"/>
    <w:rsid w:val="00595D53"/>
    <w:rsid w:val="005963A3"/>
    <w:rsid w:val="00596B32"/>
    <w:rsid w:val="005975DC"/>
    <w:rsid w:val="005A0656"/>
    <w:rsid w:val="005A0C45"/>
    <w:rsid w:val="005A15FC"/>
    <w:rsid w:val="005A1D16"/>
    <w:rsid w:val="005A1DBB"/>
    <w:rsid w:val="005A26F9"/>
    <w:rsid w:val="005A29D2"/>
    <w:rsid w:val="005A3A21"/>
    <w:rsid w:val="005A3E3F"/>
    <w:rsid w:val="005A41BB"/>
    <w:rsid w:val="005A47DB"/>
    <w:rsid w:val="005A5A8A"/>
    <w:rsid w:val="005A5E7D"/>
    <w:rsid w:val="005A6B3A"/>
    <w:rsid w:val="005A6FB5"/>
    <w:rsid w:val="005A73AF"/>
    <w:rsid w:val="005A74F5"/>
    <w:rsid w:val="005A76D1"/>
    <w:rsid w:val="005B0390"/>
    <w:rsid w:val="005B085A"/>
    <w:rsid w:val="005B0AF9"/>
    <w:rsid w:val="005B0E62"/>
    <w:rsid w:val="005B247B"/>
    <w:rsid w:val="005B3609"/>
    <w:rsid w:val="005B3CAF"/>
    <w:rsid w:val="005B4CBC"/>
    <w:rsid w:val="005B4D0F"/>
    <w:rsid w:val="005B4F3B"/>
    <w:rsid w:val="005B4F64"/>
    <w:rsid w:val="005B53D2"/>
    <w:rsid w:val="005B5459"/>
    <w:rsid w:val="005B55D6"/>
    <w:rsid w:val="005B5C86"/>
    <w:rsid w:val="005B63FE"/>
    <w:rsid w:val="005B7C0E"/>
    <w:rsid w:val="005B7F2C"/>
    <w:rsid w:val="005C003E"/>
    <w:rsid w:val="005C0752"/>
    <w:rsid w:val="005C0797"/>
    <w:rsid w:val="005C08A7"/>
    <w:rsid w:val="005C0A9C"/>
    <w:rsid w:val="005C0E4D"/>
    <w:rsid w:val="005C0E89"/>
    <w:rsid w:val="005C21F1"/>
    <w:rsid w:val="005C2241"/>
    <w:rsid w:val="005C2962"/>
    <w:rsid w:val="005C2B93"/>
    <w:rsid w:val="005C2F37"/>
    <w:rsid w:val="005C38BB"/>
    <w:rsid w:val="005C3CAC"/>
    <w:rsid w:val="005C3EB6"/>
    <w:rsid w:val="005C4439"/>
    <w:rsid w:val="005C4488"/>
    <w:rsid w:val="005C46A3"/>
    <w:rsid w:val="005C4A59"/>
    <w:rsid w:val="005C5123"/>
    <w:rsid w:val="005C63E5"/>
    <w:rsid w:val="005C6770"/>
    <w:rsid w:val="005C68A4"/>
    <w:rsid w:val="005C6ABD"/>
    <w:rsid w:val="005C6C5F"/>
    <w:rsid w:val="005C6E78"/>
    <w:rsid w:val="005C712A"/>
    <w:rsid w:val="005C7CFC"/>
    <w:rsid w:val="005C7DC6"/>
    <w:rsid w:val="005C7FC8"/>
    <w:rsid w:val="005D0147"/>
    <w:rsid w:val="005D02C8"/>
    <w:rsid w:val="005D047F"/>
    <w:rsid w:val="005D0490"/>
    <w:rsid w:val="005D0592"/>
    <w:rsid w:val="005D0A7C"/>
    <w:rsid w:val="005D0B8C"/>
    <w:rsid w:val="005D0E7E"/>
    <w:rsid w:val="005D10B8"/>
    <w:rsid w:val="005D1398"/>
    <w:rsid w:val="005D13F3"/>
    <w:rsid w:val="005D20E3"/>
    <w:rsid w:val="005D2848"/>
    <w:rsid w:val="005D2F43"/>
    <w:rsid w:val="005D53F6"/>
    <w:rsid w:val="005D5A96"/>
    <w:rsid w:val="005D5ACC"/>
    <w:rsid w:val="005D6388"/>
    <w:rsid w:val="005D6A0D"/>
    <w:rsid w:val="005D77BB"/>
    <w:rsid w:val="005D7A18"/>
    <w:rsid w:val="005D7E51"/>
    <w:rsid w:val="005E04C1"/>
    <w:rsid w:val="005E0573"/>
    <w:rsid w:val="005E079D"/>
    <w:rsid w:val="005E0B55"/>
    <w:rsid w:val="005E0C01"/>
    <w:rsid w:val="005E19F6"/>
    <w:rsid w:val="005E1C7B"/>
    <w:rsid w:val="005E1E6D"/>
    <w:rsid w:val="005E2670"/>
    <w:rsid w:val="005E3637"/>
    <w:rsid w:val="005E36B3"/>
    <w:rsid w:val="005E43E0"/>
    <w:rsid w:val="005E474E"/>
    <w:rsid w:val="005E4821"/>
    <w:rsid w:val="005E4905"/>
    <w:rsid w:val="005E5F71"/>
    <w:rsid w:val="005E609F"/>
    <w:rsid w:val="005E624A"/>
    <w:rsid w:val="005E669B"/>
    <w:rsid w:val="005E76C7"/>
    <w:rsid w:val="005E7E1F"/>
    <w:rsid w:val="005F08A2"/>
    <w:rsid w:val="005F0F12"/>
    <w:rsid w:val="005F1D49"/>
    <w:rsid w:val="005F2100"/>
    <w:rsid w:val="005F2360"/>
    <w:rsid w:val="005F28C4"/>
    <w:rsid w:val="005F3ED2"/>
    <w:rsid w:val="005F41A6"/>
    <w:rsid w:val="005F42EB"/>
    <w:rsid w:val="005F4E19"/>
    <w:rsid w:val="005F509E"/>
    <w:rsid w:val="005F5DEE"/>
    <w:rsid w:val="005F6546"/>
    <w:rsid w:val="005F6D25"/>
    <w:rsid w:val="005F706C"/>
    <w:rsid w:val="005F73FE"/>
    <w:rsid w:val="005F7BA8"/>
    <w:rsid w:val="006002BA"/>
    <w:rsid w:val="00601F3D"/>
    <w:rsid w:val="0060283C"/>
    <w:rsid w:val="00602C69"/>
    <w:rsid w:val="006031E9"/>
    <w:rsid w:val="0060329E"/>
    <w:rsid w:val="00603593"/>
    <w:rsid w:val="00603620"/>
    <w:rsid w:val="006050FE"/>
    <w:rsid w:val="00605684"/>
    <w:rsid w:val="00606314"/>
    <w:rsid w:val="0060640A"/>
    <w:rsid w:val="00606880"/>
    <w:rsid w:val="00606A92"/>
    <w:rsid w:val="00606E41"/>
    <w:rsid w:val="006071EC"/>
    <w:rsid w:val="006074D1"/>
    <w:rsid w:val="006079FE"/>
    <w:rsid w:val="006100D7"/>
    <w:rsid w:val="00610995"/>
    <w:rsid w:val="00610A26"/>
    <w:rsid w:val="00611E9F"/>
    <w:rsid w:val="00611F7C"/>
    <w:rsid w:val="0061242E"/>
    <w:rsid w:val="00612F8E"/>
    <w:rsid w:val="006132E2"/>
    <w:rsid w:val="006135A8"/>
    <w:rsid w:val="00613FB8"/>
    <w:rsid w:val="0061428D"/>
    <w:rsid w:val="006144C5"/>
    <w:rsid w:val="00614A18"/>
    <w:rsid w:val="00616E65"/>
    <w:rsid w:val="00617483"/>
    <w:rsid w:val="0061798D"/>
    <w:rsid w:val="00617EB3"/>
    <w:rsid w:val="006203A0"/>
    <w:rsid w:val="00620928"/>
    <w:rsid w:val="006223D6"/>
    <w:rsid w:val="006223F3"/>
    <w:rsid w:val="006231F4"/>
    <w:rsid w:val="00623333"/>
    <w:rsid w:val="006240DB"/>
    <w:rsid w:val="0062425F"/>
    <w:rsid w:val="0062568C"/>
    <w:rsid w:val="00625A6D"/>
    <w:rsid w:val="006264C3"/>
    <w:rsid w:val="00626759"/>
    <w:rsid w:val="00626FA9"/>
    <w:rsid w:val="00630017"/>
    <w:rsid w:val="00630981"/>
    <w:rsid w:val="0063109C"/>
    <w:rsid w:val="006311E4"/>
    <w:rsid w:val="0063135F"/>
    <w:rsid w:val="006316A3"/>
    <w:rsid w:val="006317F8"/>
    <w:rsid w:val="00631F58"/>
    <w:rsid w:val="00632315"/>
    <w:rsid w:val="00633051"/>
    <w:rsid w:val="00633119"/>
    <w:rsid w:val="00633F88"/>
    <w:rsid w:val="00634BE2"/>
    <w:rsid w:val="0063528D"/>
    <w:rsid w:val="00637572"/>
    <w:rsid w:val="006376E8"/>
    <w:rsid w:val="0063775E"/>
    <w:rsid w:val="00637A10"/>
    <w:rsid w:val="006400B6"/>
    <w:rsid w:val="00640E82"/>
    <w:rsid w:val="00640FCE"/>
    <w:rsid w:val="006410A4"/>
    <w:rsid w:val="006423F3"/>
    <w:rsid w:val="00642ED9"/>
    <w:rsid w:val="0064303A"/>
    <w:rsid w:val="00643261"/>
    <w:rsid w:val="00643A98"/>
    <w:rsid w:val="00643AC1"/>
    <w:rsid w:val="00644B97"/>
    <w:rsid w:val="00644E93"/>
    <w:rsid w:val="006452AB"/>
    <w:rsid w:val="00645AA8"/>
    <w:rsid w:val="00646265"/>
    <w:rsid w:val="006463C5"/>
    <w:rsid w:val="00646965"/>
    <w:rsid w:val="00646BA5"/>
    <w:rsid w:val="00646EEA"/>
    <w:rsid w:val="006506CC"/>
    <w:rsid w:val="00650941"/>
    <w:rsid w:val="00650BEA"/>
    <w:rsid w:val="00651C54"/>
    <w:rsid w:val="00651E5E"/>
    <w:rsid w:val="00651F25"/>
    <w:rsid w:val="00651F82"/>
    <w:rsid w:val="0065248F"/>
    <w:rsid w:val="006525BE"/>
    <w:rsid w:val="00654418"/>
    <w:rsid w:val="006547AD"/>
    <w:rsid w:val="0065516E"/>
    <w:rsid w:val="00655C2A"/>
    <w:rsid w:val="00655CC1"/>
    <w:rsid w:val="0065609A"/>
    <w:rsid w:val="00656165"/>
    <w:rsid w:val="006561AE"/>
    <w:rsid w:val="00656B6E"/>
    <w:rsid w:val="006574AD"/>
    <w:rsid w:val="006576CA"/>
    <w:rsid w:val="00657D93"/>
    <w:rsid w:val="006608B8"/>
    <w:rsid w:val="006613A4"/>
    <w:rsid w:val="00661496"/>
    <w:rsid w:val="00661B68"/>
    <w:rsid w:val="00661FC0"/>
    <w:rsid w:val="00662036"/>
    <w:rsid w:val="0066208E"/>
    <w:rsid w:val="006622D3"/>
    <w:rsid w:val="0066254F"/>
    <w:rsid w:val="006625C5"/>
    <w:rsid w:val="00663012"/>
    <w:rsid w:val="00663274"/>
    <w:rsid w:val="0066382C"/>
    <w:rsid w:val="00663EDA"/>
    <w:rsid w:val="00663FB5"/>
    <w:rsid w:val="00664425"/>
    <w:rsid w:val="00664B2B"/>
    <w:rsid w:val="00664D62"/>
    <w:rsid w:val="00664E40"/>
    <w:rsid w:val="00665C7B"/>
    <w:rsid w:val="0066627E"/>
    <w:rsid w:val="0066634C"/>
    <w:rsid w:val="006663BE"/>
    <w:rsid w:val="00666730"/>
    <w:rsid w:val="00666E1D"/>
    <w:rsid w:val="00666F1F"/>
    <w:rsid w:val="00667012"/>
    <w:rsid w:val="00667838"/>
    <w:rsid w:val="00667A34"/>
    <w:rsid w:val="00670462"/>
    <w:rsid w:val="0067196B"/>
    <w:rsid w:val="00671E5F"/>
    <w:rsid w:val="006723E3"/>
    <w:rsid w:val="0067378A"/>
    <w:rsid w:val="00673A17"/>
    <w:rsid w:val="00673C4C"/>
    <w:rsid w:val="00673D3E"/>
    <w:rsid w:val="00674A89"/>
    <w:rsid w:val="0067510B"/>
    <w:rsid w:val="0067516D"/>
    <w:rsid w:val="00675681"/>
    <w:rsid w:val="006756D7"/>
    <w:rsid w:val="00676907"/>
    <w:rsid w:val="00677274"/>
    <w:rsid w:val="0067767C"/>
    <w:rsid w:val="00682E2A"/>
    <w:rsid w:val="00683601"/>
    <w:rsid w:val="00683DBC"/>
    <w:rsid w:val="00685158"/>
    <w:rsid w:val="00685C55"/>
    <w:rsid w:val="00686576"/>
    <w:rsid w:val="00686A3B"/>
    <w:rsid w:val="00686B93"/>
    <w:rsid w:val="006872B0"/>
    <w:rsid w:val="006874A6"/>
    <w:rsid w:val="00687A7D"/>
    <w:rsid w:val="0069014C"/>
    <w:rsid w:val="00690186"/>
    <w:rsid w:val="0069046B"/>
    <w:rsid w:val="00690FF0"/>
    <w:rsid w:val="00691A7F"/>
    <w:rsid w:val="00691B6E"/>
    <w:rsid w:val="00691F39"/>
    <w:rsid w:val="00692029"/>
    <w:rsid w:val="00692808"/>
    <w:rsid w:val="006938B7"/>
    <w:rsid w:val="00693ED4"/>
    <w:rsid w:val="006941FC"/>
    <w:rsid w:val="00694260"/>
    <w:rsid w:val="006943E8"/>
    <w:rsid w:val="00694600"/>
    <w:rsid w:val="0069494D"/>
    <w:rsid w:val="006949EB"/>
    <w:rsid w:val="006951A0"/>
    <w:rsid w:val="00695208"/>
    <w:rsid w:val="00695817"/>
    <w:rsid w:val="0069582A"/>
    <w:rsid w:val="006958CD"/>
    <w:rsid w:val="00695927"/>
    <w:rsid w:val="00695A11"/>
    <w:rsid w:val="00696276"/>
    <w:rsid w:val="00697572"/>
    <w:rsid w:val="00697E19"/>
    <w:rsid w:val="006A0847"/>
    <w:rsid w:val="006A0BA1"/>
    <w:rsid w:val="006A0F5D"/>
    <w:rsid w:val="006A1827"/>
    <w:rsid w:val="006A1BF0"/>
    <w:rsid w:val="006A1D75"/>
    <w:rsid w:val="006A1D88"/>
    <w:rsid w:val="006A1E19"/>
    <w:rsid w:val="006A3185"/>
    <w:rsid w:val="006A3903"/>
    <w:rsid w:val="006A393B"/>
    <w:rsid w:val="006A4636"/>
    <w:rsid w:val="006A51FB"/>
    <w:rsid w:val="006A5541"/>
    <w:rsid w:val="006A59F4"/>
    <w:rsid w:val="006A5B0D"/>
    <w:rsid w:val="006A5FE2"/>
    <w:rsid w:val="006A6DCC"/>
    <w:rsid w:val="006A6DDF"/>
    <w:rsid w:val="006B07D7"/>
    <w:rsid w:val="006B0994"/>
    <w:rsid w:val="006B1FEB"/>
    <w:rsid w:val="006B2FC2"/>
    <w:rsid w:val="006B32C2"/>
    <w:rsid w:val="006B35A6"/>
    <w:rsid w:val="006B3ABB"/>
    <w:rsid w:val="006B3E51"/>
    <w:rsid w:val="006B5CDC"/>
    <w:rsid w:val="006B617E"/>
    <w:rsid w:val="006B6198"/>
    <w:rsid w:val="006B63D0"/>
    <w:rsid w:val="006B6B2E"/>
    <w:rsid w:val="006B6B7A"/>
    <w:rsid w:val="006B71A0"/>
    <w:rsid w:val="006C010C"/>
    <w:rsid w:val="006C0DED"/>
    <w:rsid w:val="006C13E0"/>
    <w:rsid w:val="006C1485"/>
    <w:rsid w:val="006C1974"/>
    <w:rsid w:val="006C2935"/>
    <w:rsid w:val="006C2F25"/>
    <w:rsid w:val="006C2FC8"/>
    <w:rsid w:val="006C3CFD"/>
    <w:rsid w:val="006C3E49"/>
    <w:rsid w:val="006C508D"/>
    <w:rsid w:val="006C5AE0"/>
    <w:rsid w:val="006C5D5D"/>
    <w:rsid w:val="006C5F81"/>
    <w:rsid w:val="006C6658"/>
    <w:rsid w:val="006C7168"/>
    <w:rsid w:val="006C7DC5"/>
    <w:rsid w:val="006D0652"/>
    <w:rsid w:val="006D09A7"/>
    <w:rsid w:val="006D1345"/>
    <w:rsid w:val="006D199B"/>
    <w:rsid w:val="006D2A1B"/>
    <w:rsid w:val="006D3F79"/>
    <w:rsid w:val="006D45B9"/>
    <w:rsid w:val="006D4832"/>
    <w:rsid w:val="006D4B3D"/>
    <w:rsid w:val="006D4C0C"/>
    <w:rsid w:val="006D553E"/>
    <w:rsid w:val="006D558E"/>
    <w:rsid w:val="006D5D91"/>
    <w:rsid w:val="006D6318"/>
    <w:rsid w:val="006D64AA"/>
    <w:rsid w:val="006D66E4"/>
    <w:rsid w:val="006D69DE"/>
    <w:rsid w:val="006D6DDC"/>
    <w:rsid w:val="006D7240"/>
    <w:rsid w:val="006D741B"/>
    <w:rsid w:val="006D77D9"/>
    <w:rsid w:val="006D78ED"/>
    <w:rsid w:val="006D7B5E"/>
    <w:rsid w:val="006E0581"/>
    <w:rsid w:val="006E0DB7"/>
    <w:rsid w:val="006E13D4"/>
    <w:rsid w:val="006E19B4"/>
    <w:rsid w:val="006E1D74"/>
    <w:rsid w:val="006E2133"/>
    <w:rsid w:val="006E3B83"/>
    <w:rsid w:val="006E4046"/>
    <w:rsid w:val="006E4538"/>
    <w:rsid w:val="006E4D2A"/>
    <w:rsid w:val="006E5263"/>
    <w:rsid w:val="006E58EE"/>
    <w:rsid w:val="006E5A7E"/>
    <w:rsid w:val="006E5BCD"/>
    <w:rsid w:val="006E627E"/>
    <w:rsid w:val="006E6574"/>
    <w:rsid w:val="006E6B9C"/>
    <w:rsid w:val="006E6DBD"/>
    <w:rsid w:val="006E76DC"/>
    <w:rsid w:val="006F0742"/>
    <w:rsid w:val="006F0B8F"/>
    <w:rsid w:val="006F0EFE"/>
    <w:rsid w:val="006F17A7"/>
    <w:rsid w:val="006F1969"/>
    <w:rsid w:val="006F1BCD"/>
    <w:rsid w:val="006F20D3"/>
    <w:rsid w:val="006F254D"/>
    <w:rsid w:val="006F29A2"/>
    <w:rsid w:val="006F2AB7"/>
    <w:rsid w:val="006F33E1"/>
    <w:rsid w:val="006F378E"/>
    <w:rsid w:val="006F37C5"/>
    <w:rsid w:val="006F39C1"/>
    <w:rsid w:val="006F3D77"/>
    <w:rsid w:val="006F49A8"/>
    <w:rsid w:val="006F4C08"/>
    <w:rsid w:val="006F5639"/>
    <w:rsid w:val="006F590B"/>
    <w:rsid w:val="006F5BC8"/>
    <w:rsid w:val="006F5C3A"/>
    <w:rsid w:val="006F64A5"/>
    <w:rsid w:val="006F71AE"/>
    <w:rsid w:val="006F7643"/>
    <w:rsid w:val="00701348"/>
    <w:rsid w:val="007025F0"/>
    <w:rsid w:val="00702BEF"/>
    <w:rsid w:val="00702C2E"/>
    <w:rsid w:val="00703004"/>
    <w:rsid w:val="007033FC"/>
    <w:rsid w:val="007036A7"/>
    <w:rsid w:val="00703778"/>
    <w:rsid w:val="00703EE5"/>
    <w:rsid w:val="00703EF5"/>
    <w:rsid w:val="00705DD4"/>
    <w:rsid w:val="00707F35"/>
    <w:rsid w:val="0071017A"/>
    <w:rsid w:val="00710868"/>
    <w:rsid w:val="00710AD9"/>
    <w:rsid w:val="00711008"/>
    <w:rsid w:val="007112B7"/>
    <w:rsid w:val="00711E13"/>
    <w:rsid w:val="00712B75"/>
    <w:rsid w:val="007132F4"/>
    <w:rsid w:val="00713B3D"/>
    <w:rsid w:val="00713E47"/>
    <w:rsid w:val="00714623"/>
    <w:rsid w:val="007146AD"/>
    <w:rsid w:val="007147A6"/>
    <w:rsid w:val="007147CD"/>
    <w:rsid w:val="00714976"/>
    <w:rsid w:val="00714993"/>
    <w:rsid w:val="00714FFF"/>
    <w:rsid w:val="00715D1A"/>
    <w:rsid w:val="00715D3A"/>
    <w:rsid w:val="00716136"/>
    <w:rsid w:val="0071674C"/>
    <w:rsid w:val="007205EA"/>
    <w:rsid w:val="00720E06"/>
    <w:rsid w:val="00721699"/>
    <w:rsid w:val="007217D3"/>
    <w:rsid w:val="007218D2"/>
    <w:rsid w:val="007220C0"/>
    <w:rsid w:val="0072242F"/>
    <w:rsid w:val="0072254B"/>
    <w:rsid w:val="007239EA"/>
    <w:rsid w:val="00724A98"/>
    <w:rsid w:val="00725CAF"/>
    <w:rsid w:val="0072614C"/>
    <w:rsid w:val="00726B3E"/>
    <w:rsid w:val="00727ADB"/>
    <w:rsid w:val="00730371"/>
    <w:rsid w:val="00730732"/>
    <w:rsid w:val="00730B83"/>
    <w:rsid w:val="00731A6B"/>
    <w:rsid w:val="007329C0"/>
    <w:rsid w:val="00732D70"/>
    <w:rsid w:val="00733397"/>
    <w:rsid w:val="0073383F"/>
    <w:rsid w:val="0073519E"/>
    <w:rsid w:val="007362DF"/>
    <w:rsid w:val="007364CA"/>
    <w:rsid w:val="007365EA"/>
    <w:rsid w:val="0073671A"/>
    <w:rsid w:val="00737B17"/>
    <w:rsid w:val="00740118"/>
    <w:rsid w:val="007408EF"/>
    <w:rsid w:val="00740BC2"/>
    <w:rsid w:val="00740CDE"/>
    <w:rsid w:val="00741526"/>
    <w:rsid w:val="00742034"/>
    <w:rsid w:val="0074256D"/>
    <w:rsid w:val="0074261E"/>
    <w:rsid w:val="007432A0"/>
    <w:rsid w:val="00743E4F"/>
    <w:rsid w:val="0074510F"/>
    <w:rsid w:val="00745115"/>
    <w:rsid w:val="00745317"/>
    <w:rsid w:val="007453A2"/>
    <w:rsid w:val="00745B56"/>
    <w:rsid w:val="007468B9"/>
    <w:rsid w:val="00746977"/>
    <w:rsid w:val="007469C8"/>
    <w:rsid w:val="007469E0"/>
    <w:rsid w:val="00746A47"/>
    <w:rsid w:val="00747C75"/>
    <w:rsid w:val="00747D61"/>
    <w:rsid w:val="00751FAA"/>
    <w:rsid w:val="00753912"/>
    <w:rsid w:val="007548CE"/>
    <w:rsid w:val="00754A7A"/>
    <w:rsid w:val="00754B3D"/>
    <w:rsid w:val="00756803"/>
    <w:rsid w:val="007569FF"/>
    <w:rsid w:val="007571A1"/>
    <w:rsid w:val="00757266"/>
    <w:rsid w:val="00757444"/>
    <w:rsid w:val="0075772E"/>
    <w:rsid w:val="00757CFC"/>
    <w:rsid w:val="0076009B"/>
    <w:rsid w:val="0076206F"/>
    <w:rsid w:val="007620D1"/>
    <w:rsid w:val="00763181"/>
    <w:rsid w:val="007634D9"/>
    <w:rsid w:val="007641C9"/>
    <w:rsid w:val="00765020"/>
    <w:rsid w:val="00765552"/>
    <w:rsid w:val="00765765"/>
    <w:rsid w:val="00765C3C"/>
    <w:rsid w:val="00765F4B"/>
    <w:rsid w:val="007663C8"/>
    <w:rsid w:val="007664E0"/>
    <w:rsid w:val="007666D6"/>
    <w:rsid w:val="00766BF8"/>
    <w:rsid w:val="00770318"/>
    <w:rsid w:val="007704F7"/>
    <w:rsid w:val="007705F6"/>
    <w:rsid w:val="0077167E"/>
    <w:rsid w:val="00771965"/>
    <w:rsid w:val="00771A4F"/>
    <w:rsid w:val="007728C6"/>
    <w:rsid w:val="0077293C"/>
    <w:rsid w:val="00772D31"/>
    <w:rsid w:val="0077304C"/>
    <w:rsid w:val="00773335"/>
    <w:rsid w:val="00773679"/>
    <w:rsid w:val="00774108"/>
    <w:rsid w:val="00774E3D"/>
    <w:rsid w:val="00775440"/>
    <w:rsid w:val="007757CE"/>
    <w:rsid w:val="00775C0C"/>
    <w:rsid w:val="00775EE1"/>
    <w:rsid w:val="007764E9"/>
    <w:rsid w:val="00776A7E"/>
    <w:rsid w:val="00776E8B"/>
    <w:rsid w:val="00777F46"/>
    <w:rsid w:val="0078194F"/>
    <w:rsid w:val="00781A73"/>
    <w:rsid w:val="007822B1"/>
    <w:rsid w:val="0078265B"/>
    <w:rsid w:val="007832A3"/>
    <w:rsid w:val="00783876"/>
    <w:rsid w:val="007845C7"/>
    <w:rsid w:val="00786066"/>
    <w:rsid w:val="00786882"/>
    <w:rsid w:val="007877BD"/>
    <w:rsid w:val="0079009D"/>
    <w:rsid w:val="007904CE"/>
    <w:rsid w:val="00791928"/>
    <w:rsid w:val="007929D5"/>
    <w:rsid w:val="00792F9A"/>
    <w:rsid w:val="007937E5"/>
    <w:rsid w:val="00793B02"/>
    <w:rsid w:val="00793E44"/>
    <w:rsid w:val="007944DD"/>
    <w:rsid w:val="00794AD7"/>
    <w:rsid w:val="00794BF1"/>
    <w:rsid w:val="007954F5"/>
    <w:rsid w:val="0079573A"/>
    <w:rsid w:val="00795A81"/>
    <w:rsid w:val="00795E2E"/>
    <w:rsid w:val="00796061"/>
    <w:rsid w:val="0079625C"/>
    <w:rsid w:val="00796789"/>
    <w:rsid w:val="00796A22"/>
    <w:rsid w:val="00797847"/>
    <w:rsid w:val="007A0852"/>
    <w:rsid w:val="007A0A52"/>
    <w:rsid w:val="007A0F71"/>
    <w:rsid w:val="007A1E0B"/>
    <w:rsid w:val="007A240C"/>
    <w:rsid w:val="007A318A"/>
    <w:rsid w:val="007A3825"/>
    <w:rsid w:val="007A38CF"/>
    <w:rsid w:val="007A3CA3"/>
    <w:rsid w:val="007A3D07"/>
    <w:rsid w:val="007A44B2"/>
    <w:rsid w:val="007A4765"/>
    <w:rsid w:val="007A4FB5"/>
    <w:rsid w:val="007A53DE"/>
    <w:rsid w:val="007A5421"/>
    <w:rsid w:val="007A584A"/>
    <w:rsid w:val="007A5A2C"/>
    <w:rsid w:val="007A5BA8"/>
    <w:rsid w:val="007A5CEE"/>
    <w:rsid w:val="007A6E83"/>
    <w:rsid w:val="007A7134"/>
    <w:rsid w:val="007A735A"/>
    <w:rsid w:val="007A74E9"/>
    <w:rsid w:val="007A7B94"/>
    <w:rsid w:val="007A7EC7"/>
    <w:rsid w:val="007B0064"/>
    <w:rsid w:val="007B09F5"/>
    <w:rsid w:val="007B102D"/>
    <w:rsid w:val="007B186D"/>
    <w:rsid w:val="007B189D"/>
    <w:rsid w:val="007B2038"/>
    <w:rsid w:val="007B2147"/>
    <w:rsid w:val="007B21D1"/>
    <w:rsid w:val="007B22FE"/>
    <w:rsid w:val="007B27FA"/>
    <w:rsid w:val="007B342F"/>
    <w:rsid w:val="007B34FA"/>
    <w:rsid w:val="007B3C10"/>
    <w:rsid w:val="007B3D6C"/>
    <w:rsid w:val="007B4994"/>
    <w:rsid w:val="007B5DD7"/>
    <w:rsid w:val="007B62A8"/>
    <w:rsid w:val="007B6378"/>
    <w:rsid w:val="007C004A"/>
    <w:rsid w:val="007C0070"/>
    <w:rsid w:val="007C0D8E"/>
    <w:rsid w:val="007C1480"/>
    <w:rsid w:val="007C1EF4"/>
    <w:rsid w:val="007C279E"/>
    <w:rsid w:val="007C2A97"/>
    <w:rsid w:val="007C2EDC"/>
    <w:rsid w:val="007C39B4"/>
    <w:rsid w:val="007C4FEF"/>
    <w:rsid w:val="007C4FF8"/>
    <w:rsid w:val="007C597C"/>
    <w:rsid w:val="007C6600"/>
    <w:rsid w:val="007C724C"/>
    <w:rsid w:val="007C74D0"/>
    <w:rsid w:val="007C7787"/>
    <w:rsid w:val="007C7DAA"/>
    <w:rsid w:val="007D02BE"/>
    <w:rsid w:val="007D0DEF"/>
    <w:rsid w:val="007D15E5"/>
    <w:rsid w:val="007D1B8E"/>
    <w:rsid w:val="007D1BE4"/>
    <w:rsid w:val="007D2838"/>
    <w:rsid w:val="007D30E9"/>
    <w:rsid w:val="007D3F14"/>
    <w:rsid w:val="007D4465"/>
    <w:rsid w:val="007D59F0"/>
    <w:rsid w:val="007D5AA6"/>
    <w:rsid w:val="007D6425"/>
    <w:rsid w:val="007D73A3"/>
    <w:rsid w:val="007D73ED"/>
    <w:rsid w:val="007D7A78"/>
    <w:rsid w:val="007D7C5B"/>
    <w:rsid w:val="007E07E4"/>
    <w:rsid w:val="007E0E47"/>
    <w:rsid w:val="007E0E74"/>
    <w:rsid w:val="007E210F"/>
    <w:rsid w:val="007E29C1"/>
    <w:rsid w:val="007E2B26"/>
    <w:rsid w:val="007E3477"/>
    <w:rsid w:val="007E35FF"/>
    <w:rsid w:val="007E3C6E"/>
    <w:rsid w:val="007E45A7"/>
    <w:rsid w:val="007E4B14"/>
    <w:rsid w:val="007E4B61"/>
    <w:rsid w:val="007E4E32"/>
    <w:rsid w:val="007E5FD3"/>
    <w:rsid w:val="007E681E"/>
    <w:rsid w:val="007E6AF6"/>
    <w:rsid w:val="007F04F8"/>
    <w:rsid w:val="007F07D6"/>
    <w:rsid w:val="007F09DA"/>
    <w:rsid w:val="007F1026"/>
    <w:rsid w:val="007F13C7"/>
    <w:rsid w:val="007F18A0"/>
    <w:rsid w:val="007F1AD3"/>
    <w:rsid w:val="007F21A8"/>
    <w:rsid w:val="007F27C4"/>
    <w:rsid w:val="007F2813"/>
    <w:rsid w:val="007F284C"/>
    <w:rsid w:val="007F358B"/>
    <w:rsid w:val="007F36C1"/>
    <w:rsid w:val="007F4822"/>
    <w:rsid w:val="007F54DD"/>
    <w:rsid w:val="007F7F54"/>
    <w:rsid w:val="008002A8"/>
    <w:rsid w:val="00800521"/>
    <w:rsid w:val="008007D2"/>
    <w:rsid w:val="008021CA"/>
    <w:rsid w:val="008023A7"/>
    <w:rsid w:val="00803241"/>
    <w:rsid w:val="008033A4"/>
    <w:rsid w:val="00803797"/>
    <w:rsid w:val="008043FF"/>
    <w:rsid w:val="00805510"/>
    <w:rsid w:val="008067DA"/>
    <w:rsid w:val="00806B4F"/>
    <w:rsid w:val="00807506"/>
    <w:rsid w:val="008079F7"/>
    <w:rsid w:val="00807C53"/>
    <w:rsid w:val="00807E86"/>
    <w:rsid w:val="0081039B"/>
    <w:rsid w:val="00811757"/>
    <w:rsid w:val="008119E9"/>
    <w:rsid w:val="00811D62"/>
    <w:rsid w:val="0081339B"/>
    <w:rsid w:val="0081367B"/>
    <w:rsid w:val="008136C5"/>
    <w:rsid w:val="00813C5A"/>
    <w:rsid w:val="00814AD8"/>
    <w:rsid w:val="008153AF"/>
    <w:rsid w:val="0081665E"/>
    <w:rsid w:val="00816FD2"/>
    <w:rsid w:val="0081707B"/>
    <w:rsid w:val="00820FEC"/>
    <w:rsid w:val="0082121A"/>
    <w:rsid w:val="00821CC5"/>
    <w:rsid w:val="008226AC"/>
    <w:rsid w:val="008226B7"/>
    <w:rsid w:val="008230EE"/>
    <w:rsid w:val="00823393"/>
    <w:rsid w:val="00824142"/>
    <w:rsid w:val="008254D2"/>
    <w:rsid w:val="0082562B"/>
    <w:rsid w:val="0082572B"/>
    <w:rsid w:val="00825AAB"/>
    <w:rsid w:val="0082637A"/>
    <w:rsid w:val="0082679D"/>
    <w:rsid w:val="00826936"/>
    <w:rsid w:val="00826F28"/>
    <w:rsid w:val="00827B7C"/>
    <w:rsid w:val="008303E3"/>
    <w:rsid w:val="008305E6"/>
    <w:rsid w:val="0083079D"/>
    <w:rsid w:val="00830AA1"/>
    <w:rsid w:val="0083143A"/>
    <w:rsid w:val="00831473"/>
    <w:rsid w:val="008326F5"/>
    <w:rsid w:val="00833594"/>
    <w:rsid w:val="00833C8B"/>
    <w:rsid w:val="00834153"/>
    <w:rsid w:val="00834D55"/>
    <w:rsid w:val="0083630F"/>
    <w:rsid w:val="008368E1"/>
    <w:rsid w:val="008374DB"/>
    <w:rsid w:val="00837C58"/>
    <w:rsid w:val="0084030D"/>
    <w:rsid w:val="00840732"/>
    <w:rsid w:val="0084091D"/>
    <w:rsid w:val="0084108D"/>
    <w:rsid w:val="00841173"/>
    <w:rsid w:val="0084134F"/>
    <w:rsid w:val="00841351"/>
    <w:rsid w:val="00842898"/>
    <w:rsid w:val="00842A45"/>
    <w:rsid w:val="00842E0A"/>
    <w:rsid w:val="00843871"/>
    <w:rsid w:val="0084392D"/>
    <w:rsid w:val="0084591A"/>
    <w:rsid w:val="00845933"/>
    <w:rsid w:val="00845F2D"/>
    <w:rsid w:val="00846187"/>
    <w:rsid w:val="0084662D"/>
    <w:rsid w:val="00846D5C"/>
    <w:rsid w:val="00847291"/>
    <w:rsid w:val="0084747B"/>
    <w:rsid w:val="00847757"/>
    <w:rsid w:val="00847EB7"/>
    <w:rsid w:val="008504C8"/>
    <w:rsid w:val="00850B7A"/>
    <w:rsid w:val="00851DB4"/>
    <w:rsid w:val="0085211B"/>
    <w:rsid w:val="00852CF8"/>
    <w:rsid w:val="00853CEE"/>
    <w:rsid w:val="00854E5A"/>
    <w:rsid w:val="008559D7"/>
    <w:rsid w:val="00855EAC"/>
    <w:rsid w:val="0085623F"/>
    <w:rsid w:val="0085647E"/>
    <w:rsid w:val="008564F8"/>
    <w:rsid w:val="00856DA8"/>
    <w:rsid w:val="00857C28"/>
    <w:rsid w:val="00857EC5"/>
    <w:rsid w:val="00860133"/>
    <w:rsid w:val="008614B7"/>
    <w:rsid w:val="00861508"/>
    <w:rsid w:val="00861B9F"/>
    <w:rsid w:val="00862879"/>
    <w:rsid w:val="00862B73"/>
    <w:rsid w:val="00862F08"/>
    <w:rsid w:val="008634B3"/>
    <w:rsid w:val="00864968"/>
    <w:rsid w:val="008649EE"/>
    <w:rsid w:val="00864B90"/>
    <w:rsid w:val="00864CCE"/>
    <w:rsid w:val="0086531E"/>
    <w:rsid w:val="008667F6"/>
    <w:rsid w:val="00866B27"/>
    <w:rsid w:val="00867437"/>
    <w:rsid w:val="00867548"/>
    <w:rsid w:val="0086773B"/>
    <w:rsid w:val="00867CF2"/>
    <w:rsid w:val="008703C6"/>
    <w:rsid w:val="008707E9"/>
    <w:rsid w:val="00871415"/>
    <w:rsid w:val="00871D16"/>
    <w:rsid w:val="00871F40"/>
    <w:rsid w:val="00872037"/>
    <w:rsid w:val="0087329D"/>
    <w:rsid w:val="008734BE"/>
    <w:rsid w:val="00874B5B"/>
    <w:rsid w:val="0087502C"/>
    <w:rsid w:val="00875596"/>
    <w:rsid w:val="008756FE"/>
    <w:rsid w:val="0087591D"/>
    <w:rsid w:val="00875B35"/>
    <w:rsid w:val="00875FB3"/>
    <w:rsid w:val="00877AD0"/>
    <w:rsid w:val="00877C2D"/>
    <w:rsid w:val="00880915"/>
    <w:rsid w:val="008809C4"/>
    <w:rsid w:val="00880B31"/>
    <w:rsid w:val="00880C78"/>
    <w:rsid w:val="008821AA"/>
    <w:rsid w:val="0088230D"/>
    <w:rsid w:val="00883250"/>
    <w:rsid w:val="00883BF3"/>
    <w:rsid w:val="00883CCB"/>
    <w:rsid w:val="0088460A"/>
    <w:rsid w:val="00884CE9"/>
    <w:rsid w:val="00885086"/>
    <w:rsid w:val="0088515D"/>
    <w:rsid w:val="008853E3"/>
    <w:rsid w:val="00885EEF"/>
    <w:rsid w:val="0088603F"/>
    <w:rsid w:val="0088670D"/>
    <w:rsid w:val="008868D2"/>
    <w:rsid w:val="00886FE5"/>
    <w:rsid w:val="00887693"/>
    <w:rsid w:val="0089055E"/>
    <w:rsid w:val="00890872"/>
    <w:rsid w:val="008911B2"/>
    <w:rsid w:val="008913B1"/>
    <w:rsid w:val="00891FBD"/>
    <w:rsid w:val="0089217A"/>
    <w:rsid w:val="00892AFE"/>
    <w:rsid w:val="00892E12"/>
    <w:rsid w:val="008937A4"/>
    <w:rsid w:val="00893D5F"/>
    <w:rsid w:val="00894379"/>
    <w:rsid w:val="008944F4"/>
    <w:rsid w:val="00894768"/>
    <w:rsid w:val="0089509E"/>
    <w:rsid w:val="008954AB"/>
    <w:rsid w:val="00895C51"/>
    <w:rsid w:val="00896822"/>
    <w:rsid w:val="00896C21"/>
    <w:rsid w:val="0089749B"/>
    <w:rsid w:val="008A04E3"/>
    <w:rsid w:val="008A0654"/>
    <w:rsid w:val="008A0CAF"/>
    <w:rsid w:val="008A0CC3"/>
    <w:rsid w:val="008A0E0A"/>
    <w:rsid w:val="008A180F"/>
    <w:rsid w:val="008A2072"/>
    <w:rsid w:val="008A2251"/>
    <w:rsid w:val="008A2C64"/>
    <w:rsid w:val="008A3431"/>
    <w:rsid w:val="008A3A6F"/>
    <w:rsid w:val="008A3B55"/>
    <w:rsid w:val="008A4053"/>
    <w:rsid w:val="008A4239"/>
    <w:rsid w:val="008A4CEC"/>
    <w:rsid w:val="008A5AFF"/>
    <w:rsid w:val="008A6DC6"/>
    <w:rsid w:val="008A77A6"/>
    <w:rsid w:val="008A79E5"/>
    <w:rsid w:val="008B04FB"/>
    <w:rsid w:val="008B0511"/>
    <w:rsid w:val="008B0785"/>
    <w:rsid w:val="008B08F0"/>
    <w:rsid w:val="008B1292"/>
    <w:rsid w:val="008B1A44"/>
    <w:rsid w:val="008B1E00"/>
    <w:rsid w:val="008B21CA"/>
    <w:rsid w:val="008B2474"/>
    <w:rsid w:val="008B2CF7"/>
    <w:rsid w:val="008B348D"/>
    <w:rsid w:val="008B3D4A"/>
    <w:rsid w:val="008B4228"/>
    <w:rsid w:val="008B583B"/>
    <w:rsid w:val="008B72AA"/>
    <w:rsid w:val="008B7892"/>
    <w:rsid w:val="008C0397"/>
    <w:rsid w:val="008C066D"/>
    <w:rsid w:val="008C17ED"/>
    <w:rsid w:val="008C1C04"/>
    <w:rsid w:val="008C1E5E"/>
    <w:rsid w:val="008C1F5B"/>
    <w:rsid w:val="008C22E5"/>
    <w:rsid w:val="008C2452"/>
    <w:rsid w:val="008C2ECA"/>
    <w:rsid w:val="008C3295"/>
    <w:rsid w:val="008C32F9"/>
    <w:rsid w:val="008C3EC4"/>
    <w:rsid w:val="008C5994"/>
    <w:rsid w:val="008C6403"/>
    <w:rsid w:val="008C6B61"/>
    <w:rsid w:val="008C6CF3"/>
    <w:rsid w:val="008C6EB3"/>
    <w:rsid w:val="008C7492"/>
    <w:rsid w:val="008C7DDB"/>
    <w:rsid w:val="008D01A8"/>
    <w:rsid w:val="008D1543"/>
    <w:rsid w:val="008D22F5"/>
    <w:rsid w:val="008D234F"/>
    <w:rsid w:val="008D262C"/>
    <w:rsid w:val="008D2B96"/>
    <w:rsid w:val="008D3F2F"/>
    <w:rsid w:val="008D4199"/>
    <w:rsid w:val="008D4381"/>
    <w:rsid w:val="008D4548"/>
    <w:rsid w:val="008D4CB2"/>
    <w:rsid w:val="008D4F4A"/>
    <w:rsid w:val="008D50F6"/>
    <w:rsid w:val="008D5A0B"/>
    <w:rsid w:val="008D60BC"/>
    <w:rsid w:val="008D641E"/>
    <w:rsid w:val="008D6428"/>
    <w:rsid w:val="008D69D8"/>
    <w:rsid w:val="008D7A88"/>
    <w:rsid w:val="008E0C7B"/>
    <w:rsid w:val="008E106B"/>
    <w:rsid w:val="008E11DA"/>
    <w:rsid w:val="008E226F"/>
    <w:rsid w:val="008E271E"/>
    <w:rsid w:val="008E3850"/>
    <w:rsid w:val="008E4174"/>
    <w:rsid w:val="008E43A2"/>
    <w:rsid w:val="008E47B0"/>
    <w:rsid w:val="008E607C"/>
    <w:rsid w:val="008E6347"/>
    <w:rsid w:val="008E714A"/>
    <w:rsid w:val="008E7C8F"/>
    <w:rsid w:val="008F0BF9"/>
    <w:rsid w:val="008F2803"/>
    <w:rsid w:val="008F3958"/>
    <w:rsid w:val="008F3FCB"/>
    <w:rsid w:val="008F4C2F"/>
    <w:rsid w:val="008F5435"/>
    <w:rsid w:val="008F5A06"/>
    <w:rsid w:val="008F61A9"/>
    <w:rsid w:val="008F6B83"/>
    <w:rsid w:val="008F6EA7"/>
    <w:rsid w:val="008F6F16"/>
    <w:rsid w:val="008F6FA1"/>
    <w:rsid w:val="008F738F"/>
    <w:rsid w:val="008F787C"/>
    <w:rsid w:val="009000C9"/>
    <w:rsid w:val="00901059"/>
    <w:rsid w:val="00901550"/>
    <w:rsid w:val="00901887"/>
    <w:rsid w:val="00901CB4"/>
    <w:rsid w:val="00901FD3"/>
    <w:rsid w:val="00902451"/>
    <w:rsid w:val="00902F85"/>
    <w:rsid w:val="009032A6"/>
    <w:rsid w:val="0090350D"/>
    <w:rsid w:val="00904535"/>
    <w:rsid w:val="00904714"/>
    <w:rsid w:val="0090488E"/>
    <w:rsid w:val="00904B74"/>
    <w:rsid w:val="00904EAE"/>
    <w:rsid w:val="00905069"/>
    <w:rsid w:val="0090603F"/>
    <w:rsid w:val="00906513"/>
    <w:rsid w:val="009069BC"/>
    <w:rsid w:val="009071F6"/>
    <w:rsid w:val="00907231"/>
    <w:rsid w:val="0090748C"/>
    <w:rsid w:val="00907BE2"/>
    <w:rsid w:val="00910102"/>
    <w:rsid w:val="00910B7E"/>
    <w:rsid w:val="009113ED"/>
    <w:rsid w:val="0091175E"/>
    <w:rsid w:val="0091237B"/>
    <w:rsid w:val="00912A18"/>
    <w:rsid w:val="00913692"/>
    <w:rsid w:val="009155C9"/>
    <w:rsid w:val="009158EF"/>
    <w:rsid w:val="00915C33"/>
    <w:rsid w:val="00915CED"/>
    <w:rsid w:val="00915CF7"/>
    <w:rsid w:val="00915E6F"/>
    <w:rsid w:val="00916069"/>
    <w:rsid w:val="009163B6"/>
    <w:rsid w:val="00916532"/>
    <w:rsid w:val="00916577"/>
    <w:rsid w:val="0091670C"/>
    <w:rsid w:val="00917C06"/>
    <w:rsid w:val="00917CA4"/>
    <w:rsid w:val="0092071F"/>
    <w:rsid w:val="009207DC"/>
    <w:rsid w:val="00920D9E"/>
    <w:rsid w:val="009219C8"/>
    <w:rsid w:val="00922157"/>
    <w:rsid w:val="0092217A"/>
    <w:rsid w:val="00922499"/>
    <w:rsid w:val="00922AED"/>
    <w:rsid w:val="00923295"/>
    <w:rsid w:val="009232FF"/>
    <w:rsid w:val="00923A7C"/>
    <w:rsid w:val="00924001"/>
    <w:rsid w:val="00924FFA"/>
    <w:rsid w:val="009250F3"/>
    <w:rsid w:val="00925223"/>
    <w:rsid w:val="00925466"/>
    <w:rsid w:val="009259F8"/>
    <w:rsid w:val="00925C27"/>
    <w:rsid w:val="00926155"/>
    <w:rsid w:val="00926291"/>
    <w:rsid w:val="00926C14"/>
    <w:rsid w:val="0092710D"/>
    <w:rsid w:val="00927302"/>
    <w:rsid w:val="00927978"/>
    <w:rsid w:val="00927B7D"/>
    <w:rsid w:val="009308B0"/>
    <w:rsid w:val="00930FAE"/>
    <w:rsid w:val="0093123B"/>
    <w:rsid w:val="009320A7"/>
    <w:rsid w:val="0093219A"/>
    <w:rsid w:val="0093285A"/>
    <w:rsid w:val="009338C3"/>
    <w:rsid w:val="00933AB5"/>
    <w:rsid w:val="00933ABF"/>
    <w:rsid w:val="0093404C"/>
    <w:rsid w:val="00934340"/>
    <w:rsid w:val="0093486B"/>
    <w:rsid w:val="00934997"/>
    <w:rsid w:val="00935574"/>
    <w:rsid w:val="0093564C"/>
    <w:rsid w:val="009356CF"/>
    <w:rsid w:val="00935BD3"/>
    <w:rsid w:val="00935FA0"/>
    <w:rsid w:val="0093641C"/>
    <w:rsid w:val="00936D15"/>
    <w:rsid w:val="00937362"/>
    <w:rsid w:val="00937433"/>
    <w:rsid w:val="0094098F"/>
    <w:rsid w:val="00941090"/>
    <w:rsid w:val="00941818"/>
    <w:rsid w:val="0094223C"/>
    <w:rsid w:val="009434C5"/>
    <w:rsid w:val="00943C81"/>
    <w:rsid w:val="00944C7E"/>
    <w:rsid w:val="0094528C"/>
    <w:rsid w:val="00945E42"/>
    <w:rsid w:val="00946026"/>
    <w:rsid w:val="00946180"/>
    <w:rsid w:val="0094670F"/>
    <w:rsid w:val="0094699C"/>
    <w:rsid w:val="00946D43"/>
    <w:rsid w:val="00947425"/>
    <w:rsid w:val="009478BD"/>
    <w:rsid w:val="00950685"/>
    <w:rsid w:val="00952016"/>
    <w:rsid w:val="00952B14"/>
    <w:rsid w:val="00953183"/>
    <w:rsid w:val="00953E1A"/>
    <w:rsid w:val="00953F32"/>
    <w:rsid w:val="009541C0"/>
    <w:rsid w:val="00954601"/>
    <w:rsid w:val="00954831"/>
    <w:rsid w:val="00954BA1"/>
    <w:rsid w:val="00954F7D"/>
    <w:rsid w:val="009550BA"/>
    <w:rsid w:val="0095584B"/>
    <w:rsid w:val="00956B6B"/>
    <w:rsid w:val="00957593"/>
    <w:rsid w:val="00960CBB"/>
    <w:rsid w:val="0096112B"/>
    <w:rsid w:val="009627A4"/>
    <w:rsid w:val="009631EE"/>
    <w:rsid w:val="00963DEF"/>
    <w:rsid w:val="0096421D"/>
    <w:rsid w:val="009645E8"/>
    <w:rsid w:val="009645F0"/>
    <w:rsid w:val="00964910"/>
    <w:rsid w:val="00964F38"/>
    <w:rsid w:val="00965452"/>
    <w:rsid w:val="009661FF"/>
    <w:rsid w:val="00966760"/>
    <w:rsid w:val="00966C67"/>
    <w:rsid w:val="00966D59"/>
    <w:rsid w:val="00967050"/>
    <w:rsid w:val="00967D46"/>
    <w:rsid w:val="00967DA0"/>
    <w:rsid w:val="00970474"/>
    <w:rsid w:val="009704B1"/>
    <w:rsid w:val="00971618"/>
    <w:rsid w:val="00971ADF"/>
    <w:rsid w:val="0097278D"/>
    <w:rsid w:val="00972885"/>
    <w:rsid w:val="00972BFC"/>
    <w:rsid w:val="009730A6"/>
    <w:rsid w:val="00973384"/>
    <w:rsid w:val="00973CB4"/>
    <w:rsid w:val="00975003"/>
    <w:rsid w:val="009751F8"/>
    <w:rsid w:val="009755AB"/>
    <w:rsid w:val="00975C22"/>
    <w:rsid w:val="00975E21"/>
    <w:rsid w:val="0097606B"/>
    <w:rsid w:val="009768CF"/>
    <w:rsid w:val="00976B29"/>
    <w:rsid w:val="00977CB3"/>
    <w:rsid w:val="009809B3"/>
    <w:rsid w:val="00980A10"/>
    <w:rsid w:val="00980E63"/>
    <w:rsid w:val="00980F75"/>
    <w:rsid w:val="00982752"/>
    <w:rsid w:val="00982942"/>
    <w:rsid w:val="00982D34"/>
    <w:rsid w:val="00983969"/>
    <w:rsid w:val="009846A1"/>
    <w:rsid w:val="00985143"/>
    <w:rsid w:val="009853D9"/>
    <w:rsid w:val="00985FD2"/>
    <w:rsid w:val="009869AD"/>
    <w:rsid w:val="00987BDC"/>
    <w:rsid w:val="009903E9"/>
    <w:rsid w:val="009905F5"/>
    <w:rsid w:val="00990771"/>
    <w:rsid w:val="009917C7"/>
    <w:rsid w:val="0099193C"/>
    <w:rsid w:val="00992523"/>
    <w:rsid w:val="00992CF3"/>
    <w:rsid w:val="009930B8"/>
    <w:rsid w:val="00993311"/>
    <w:rsid w:val="00993362"/>
    <w:rsid w:val="009946F8"/>
    <w:rsid w:val="00995156"/>
    <w:rsid w:val="0099572B"/>
    <w:rsid w:val="00995BFE"/>
    <w:rsid w:val="00996407"/>
    <w:rsid w:val="00996C25"/>
    <w:rsid w:val="00997522"/>
    <w:rsid w:val="00997C8B"/>
    <w:rsid w:val="00997D77"/>
    <w:rsid w:val="00997E3E"/>
    <w:rsid w:val="00997E59"/>
    <w:rsid w:val="00997FA9"/>
    <w:rsid w:val="009A0018"/>
    <w:rsid w:val="009A0395"/>
    <w:rsid w:val="009A03D5"/>
    <w:rsid w:val="009A0599"/>
    <w:rsid w:val="009A05F7"/>
    <w:rsid w:val="009A077C"/>
    <w:rsid w:val="009A1298"/>
    <w:rsid w:val="009A12B7"/>
    <w:rsid w:val="009A1EE8"/>
    <w:rsid w:val="009A2131"/>
    <w:rsid w:val="009A27A5"/>
    <w:rsid w:val="009A293E"/>
    <w:rsid w:val="009A2C24"/>
    <w:rsid w:val="009A3CAD"/>
    <w:rsid w:val="009A3D07"/>
    <w:rsid w:val="009A3F9B"/>
    <w:rsid w:val="009A4DE9"/>
    <w:rsid w:val="009A5119"/>
    <w:rsid w:val="009A5135"/>
    <w:rsid w:val="009A546F"/>
    <w:rsid w:val="009A60C2"/>
    <w:rsid w:val="009A6BAB"/>
    <w:rsid w:val="009A7228"/>
    <w:rsid w:val="009A743D"/>
    <w:rsid w:val="009A7690"/>
    <w:rsid w:val="009A77D6"/>
    <w:rsid w:val="009B01CD"/>
    <w:rsid w:val="009B0671"/>
    <w:rsid w:val="009B075D"/>
    <w:rsid w:val="009B0D2F"/>
    <w:rsid w:val="009B0EE9"/>
    <w:rsid w:val="009B2757"/>
    <w:rsid w:val="009B296C"/>
    <w:rsid w:val="009B2DDE"/>
    <w:rsid w:val="009B2FB2"/>
    <w:rsid w:val="009B5D76"/>
    <w:rsid w:val="009B5E21"/>
    <w:rsid w:val="009B68FF"/>
    <w:rsid w:val="009B73BE"/>
    <w:rsid w:val="009C11AB"/>
    <w:rsid w:val="009C13BE"/>
    <w:rsid w:val="009C1B20"/>
    <w:rsid w:val="009C20B3"/>
    <w:rsid w:val="009C233A"/>
    <w:rsid w:val="009C23F8"/>
    <w:rsid w:val="009C24DD"/>
    <w:rsid w:val="009C2A2D"/>
    <w:rsid w:val="009C2BE5"/>
    <w:rsid w:val="009C3471"/>
    <w:rsid w:val="009C36F7"/>
    <w:rsid w:val="009C46B8"/>
    <w:rsid w:val="009C4A49"/>
    <w:rsid w:val="009C4BEA"/>
    <w:rsid w:val="009C504F"/>
    <w:rsid w:val="009C6693"/>
    <w:rsid w:val="009C72A4"/>
    <w:rsid w:val="009C78BB"/>
    <w:rsid w:val="009D0542"/>
    <w:rsid w:val="009D0A3D"/>
    <w:rsid w:val="009D16F8"/>
    <w:rsid w:val="009D1BEC"/>
    <w:rsid w:val="009D205F"/>
    <w:rsid w:val="009D2253"/>
    <w:rsid w:val="009D23E3"/>
    <w:rsid w:val="009D2FCD"/>
    <w:rsid w:val="009D2FF8"/>
    <w:rsid w:val="009D3A29"/>
    <w:rsid w:val="009D5213"/>
    <w:rsid w:val="009D6AD7"/>
    <w:rsid w:val="009D6C45"/>
    <w:rsid w:val="009D75CE"/>
    <w:rsid w:val="009D7661"/>
    <w:rsid w:val="009D783F"/>
    <w:rsid w:val="009D7BD9"/>
    <w:rsid w:val="009E070E"/>
    <w:rsid w:val="009E08F3"/>
    <w:rsid w:val="009E1AFD"/>
    <w:rsid w:val="009E261C"/>
    <w:rsid w:val="009E359F"/>
    <w:rsid w:val="009E3607"/>
    <w:rsid w:val="009E4C7C"/>
    <w:rsid w:val="009E50C9"/>
    <w:rsid w:val="009E556A"/>
    <w:rsid w:val="009E622E"/>
    <w:rsid w:val="009E7434"/>
    <w:rsid w:val="009E7E5E"/>
    <w:rsid w:val="009E7F98"/>
    <w:rsid w:val="009F0618"/>
    <w:rsid w:val="009F105C"/>
    <w:rsid w:val="009F1173"/>
    <w:rsid w:val="009F118B"/>
    <w:rsid w:val="009F12E7"/>
    <w:rsid w:val="009F15FF"/>
    <w:rsid w:val="009F21EA"/>
    <w:rsid w:val="009F2544"/>
    <w:rsid w:val="009F2722"/>
    <w:rsid w:val="009F2965"/>
    <w:rsid w:val="009F2AA1"/>
    <w:rsid w:val="009F5BB2"/>
    <w:rsid w:val="009F621C"/>
    <w:rsid w:val="009F673E"/>
    <w:rsid w:val="009F68BE"/>
    <w:rsid w:val="009F730E"/>
    <w:rsid w:val="009F7403"/>
    <w:rsid w:val="009F7BAE"/>
    <w:rsid w:val="00A0016E"/>
    <w:rsid w:val="00A00602"/>
    <w:rsid w:val="00A00C00"/>
    <w:rsid w:val="00A01AD6"/>
    <w:rsid w:val="00A01E1C"/>
    <w:rsid w:val="00A02179"/>
    <w:rsid w:val="00A022F4"/>
    <w:rsid w:val="00A024B0"/>
    <w:rsid w:val="00A029D2"/>
    <w:rsid w:val="00A02B8F"/>
    <w:rsid w:val="00A02DAB"/>
    <w:rsid w:val="00A02F54"/>
    <w:rsid w:val="00A04083"/>
    <w:rsid w:val="00A04218"/>
    <w:rsid w:val="00A04777"/>
    <w:rsid w:val="00A047A6"/>
    <w:rsid w:val="00A04C56"/>
    <w:rsid w:val="00A04C8B"/>
    <w:rsid w:val="00A04E02"/>
    <w:rsid w:val="00A04E50"/>
    <w:rsid w:val="00A050C0"/>
    <w:rsid w:val="00A05320"/>
    <w:rsid w:val="00A0549A"/>
    <w:rsid w:val="00A05AFB"/>
    <w:rsid w:val="00A05D71"/>
    <w:rsid w:val="00A062F8"/>
    <w:rsid w:val="00A07478"/>
    <w:rsid w:val="00A07F57"/>
    <w:rsid w:val="00A122CA"/>
    <w:rsid w:val="00A124CB"/>
    <w:rsid w:val="00A12B5A"/>
    <w:rsid w:val="00A12D64"/>
    <w:rsid w:val="00A12FDE"/>
    <w:rsid w:val="00A149C2"/>
    <w:rsid w:val="00A14A86"/>
    <w:rsid w:val="00A158A7"/>
    <w:rsid w:val="00A15ADC"/>
    <w:rsid w:val="00A15E9D"/>
    <w:rsid w:val="00A219D2"/>
    <w:rsid w:val="00A21A24"/>
    <w:rsid w:val="00A21D0C"/>
    <w:rsid w:val="00A22BEA"/>
    <w:rsid w:val="00A231BB"/>
    <w:rsid w:val="00A2363E"/>
    <w:rsid w:val="00A23953"/>
    <w:rsid w:val="00A23EBF"/>
    <w:rsid w:val="00A25892"/>
    <w:rsid w:val="00A25990"/>
    <w:rsid w:val="00A25A5B"/>
    <w:rsid w:val="00A26841"/>
    <w:rsid w:val="00A26BC1"/>
    <w:rsid w:val="00A26DD4"/>
    <w:rsid w:val="00A27A08"/>
    <w:rsid w:val="00A27BED"/>
    <w:rsid w:val="00A3125F"/>
    <w:rsid w:val="00A32071"/>
    <w:rsid w:val="00A32DE8"/>
    <w:rsid w:val="00A331BD"/>
    <w:rsid w:val="00A33BD9"/>
    <w:rsid w:val="00A3408D"/>
    <w:rsid w:val="00A347FB"/>
    <w:rsid w:val="00A34E83"/>
    <w:rsid w:val="00A36A0B"/>
    <w:rsid w:val="00A36B35"/>
    <w:rsid w:val="00A36EB4"/>
    <w:rsid w:val="00A371DD"/>
    <w:rsid w:val="00A3743E"/>
    <w:rsid w:val="00A37B0A"/>
    <w:rsid w:val="00A37B3A"/>
    <w:rsid w:val="00A40010"/>
    <w:rsid w:val="00A40623"/>
    <w:rsid w:val="00A4100D"/>
    <w:rsid w:val="00A41D7D"/>
    <w:rsid w:val="00A41F41"/>
    <w:rsid w:val="00A42D50"/>
    <w:rsid w:val="00A43140"/>
    <w:rsid w:val="00A431B4"/>
    <w:rsid w:val="00A4354D"/>
    <w:rsid w:val="00A43C5F"/>
    <w:rsid w:val="00A43E8E"/>
    <w:rsid w:val="00A43EEC"/>
    <w:rsid w:val="00A44DDF"/>
    <w:rsid w:val="00A45149"/>
    <w:rsid w:val="00A45326"/>
    <w:rsid w:val="00A4648C"/>
    <w:rsid w:val="00A46869"/>
    <w:rsid w:val="00A468D2"/>
    <w:rsid w:val="00A47572"/>
    <w:rsid w:val="00A47783"/>
    <w:rsid w:val="00A47AB8"/>
    <w:rsid w:val="00A47C86"/>
    <w:rsid w:val="00A51238"/>
    <w:rsid w:val="00A51C0E"/>
    <w:rsid w:val="00A51FDA"/>
    <w:rsid w:val="00A5464A"/>
    <w:rsid w:val="00A54745"/>
    <w:rsid w:val="00A55110"/>
    <w:rsid w:val="00A5598B"/>
    <w:rsid w:val="00A55D38"/>
    <w:rsid w:val="00A565DD"/>
    <w:rsid w:val="00A57942"/>
    <w:rsid w:val="00A57CC6"/>
    <w:rsid w:val="00A600F4"/>
    <w:rsid w:val="00A603A2"/>
    <w:rsid w:val="00A6053F"/>
    <w:rsid w:val="00A6074A"/>
    <w:rsid w:val="00A61C54"/>
    <w:rsid w:val="00A6278E"/>
    <w:rsid w:val="00A63E69"/>
    <w:rsid w:val="00A63E7D"/>
    <w:rsid w:val="00A64907"/>
    <w:rsid w:val="00A64D3F"/>
    <w:rsid w:val="00A64D7E"/>
    <w:rsid w:val="00A651DE"/>
    <w:rsid w:val="00A6531F"/>
    <w:rsid w:val="00A6603A"/>
    <w:rsid w:val="00A66114"/>
    <w:rsid w:val="00A661F1"/>
    <w:rsid w:val="00A66209"/>
    <w:rsid w:val="00A664F8"/>
    <w:rsid w:val="00A66A00"/>
    <w:rsid w:val="00A66DA3"/>
    <w:rsid w:val="00A670C3"/>
    <w:rsid w:val="00A677F8"/>
    <w:rsid w:val="00A67AC0"/>
    <w:rsid w:val="00A70322"/>
    <w:rsid w:val="00A70C79"/>
    <w:rsid w:val="00A718CE"/>
    <w:rsid w:val="00A71CF9"/>
    <w:rsid w:val="00A71DB2"/>
    <w:rsid w:val="00A72703"/>
    <w:rsid w:val="00A73233"/>
    <w:rsid w:val="00A73E34"/>
    <w:rsid w:val="00A74216"/>
    <w:rsid w:val="00A74F93"/>
    <w:rsid w:val="00A75519"/>
    <w:rsid w:val="00A75571"/>
    <w:rsid w:val="00A76934"/>
    <w:rsid w:val="00A76939"/>
    <w:rsid w:val="00A76EAB"/>
    <w:rsid w:val="00A772D1"/>
    <w:rsid w:val="00A772DD"/>
    <w:rsid w:val="00A774C3"/>
    <w:rsid w:val="00A776CB"/>
    <w:rsid w:val="00A77A8C"/>
    <w:rsid w:val="00A8001F"/>
    <w:rsid w:val="00A800E8"/>
    <w:rsid w:val="00A80395"/>
    <w:rsid w:val="00A811A7"/>
    <w:rsid w:val="00A815FE"/>
    <w:rsid w:val="00A8229C"/>
    <w:rsid w:val="00A82602"/>
    <w:rsid w:val="00A827ED"/>
    <w:rsid w:val="00A83E20"/>
    <w:rsid w:val="00A85330"/>
    <w:rsid w:val="00A85F5E"/>
    <w:rsid w:val="00A85F9A"/>
    <w:rsid w:val="00A9021F"/>
    <w:rsid w:val="00A905D4"/>
    <w:rsid w:val="00A90C14"/>
    <w:rsid w:val="00A91108"/>
    <w:rsid w:val="00A912EF"/>
    <w:rsid w:val="00A91694"/>
    <w:rsid w:val="00A91ABB"/>
    <w:rsid w:val="00A920E6"/>
    <w:rsid w:val="00A926FE"/>
    <w:rsid w:val="00A92A71"/>
    <w:rsid w:val="00A92FF6"/>
    <w:rsid w:val="00A93125"/>
    <w:rsid w:val="00A931BB"/>
    <w:rsid w:val="00A93469"/>
    <w:rsid w:val="00A93A70"/>
    <w:rsid w:val="00A93BD5"/>
    <w:rsid w:val="00A93BE4"/>
    <w:rsid w:val="00A93F82"/>
    <w:rsid w:val="00A941D2"/>
    <w:rsid w:val="00A94B2A"/>
    <w:rsid w:val="00A94BCA"/>
    <w:rsid w:val="00A950DA"/>
    <w:rsid w:val="00A95F55"/>
    <w:rsid w:val="00A96044"/>
    <w:rsid w:val="00A96D1A"/>
    <w:rsid w:val="00A97062"/>
    <w:rsid w:val="00AA07E3"/>
    <w:rsid w:val="00AA0EE0"/>
    <w:rsid w:val="00AA2D38"/>
    <w:rsid w:val="00AA2E3C"/>
    <w:rsid w:val="00AA321C"/>
    <w:rsid w:val="00AA32C7"/>
    <w:rsid w:val="00AA377D"/>
    <w:rsid w:val="00AA3B52"/>
    <w:rsid w:val="00AA4788"/>
    <w:rsid w:val="00AA5AEE"/>
    <w:rsid w:val="00AA5AFE"/>
    <w:rsid w:val="00AA6470"/>
    <w:rsid w:val="00AA74DD"/>
    <w:rsid w:val="00AA7839"/>
    <w:rsid w:val="00AB0031"/>
    <w:rsid w:val="00AB0762"/>
    <w:rsid w:val="00AB0BFC"/>
    <w:rsid w:val="00AB0DF9"/>
    <w:rsid w:val="00AB13F8"/>
    <w:rsid w:val="00AB203A"/>
    <w:rsid w:val="00AB28F5"/>
    <w:rsid w:val="00AB300F"/>
    <w:rsid w:val="00AB3548"/>
    <w:rsid w:val="00AB3648"/>
    <w:rsid w:val="00AB3B77"/>
    <w:rsid w:val="00AB4155"/>
    <w:rsid w:val="00AB4FB2"/>
    <w:rsid w:val="00AB5CE1"/>
    <w:rsid w:val="00AB5DD8"/>
    <w:rsid w:val="00AB686C"/>
    <w:rsid w:val="00AB6CCC"/>
    <w:rsid w:val="00AB7131"/>
    <w:rsid w:val="00AC09A0"/>
    <w:rsid w:val="00AC192E"/>
    <w:rsid w:val="00AC1D21"/>
    <w:rsid w:val="00AC2585"/>
    <w:rsid w:val="00AC2D20"/>
    <w:rsid w:val="00AC3161"/>
    <w:rsid w:val="00AC3919"/>
    <w:rsid w:val="00AC3D83"/>
    <w:rsid w:val="00AC494F"/>
    <w:rsid w:val="00AC4EC9"/>
    <w:rsid w:val="00AC5533"/>
    <w:rsid w:val="00AC55C3"/>
    <w:rsid w:val="00AC5B36"/>
    <w:rsid w:val="00AC5D01"/>
    <w:rsid w:val="00AC625D"/>
    <w:rsid w:val="00AC641B"/>
    <w:rsid w:val="00AC66F0"/>
    <w:rsid w:val="00AC681F"/>
    <w:rsid w:val="00AC6CFA"/>
    <w:rsid w:val="00AC6DC8"/>
    <w:rsid w:val="00AC7ACD"/>
    <w:rsid w:val="00AC7EB5"/>
    <w:rsid w:val="00AD0DAE"/>
    <w:rsid w:val="00AD13A0"/>
    <w:rsid w:val="00AD164D"/>
    <w:rsid w:val="00AD1F54"/>
    <w:rsid w:val="00AD2988"/>
    <w:rsid w:val="00AD2AAF"/>
    <w:rsid w:val="00AD2AE3"/>
    <w:rsid w:val="00AD2F3A"/>
    <w:rsid w:val="00AD37DF"/>
    <w:rsid w:val="00AD3908"/>
    <w:rsid w:val="00AD3FDA"/>
    <w:rsid w:val="00AD41D3"/>
    <w:rsid w:val="00AD46CC"/>
    <w:rsid w:val="00AD471C"/>
    <w:rsid w:val="00AD492D"/>
    <w:rsid w:val="00AD61BA"/>
    <w:rsid w:val="00AD62AA"/>
    <w:rsid w:val="00AD669F"/>
    <w:rsid w:val="00AD6BD1"/>
    <w:rsid w:val="00AD6C4E"/>
    <w:rsid w:val="00AD6F8E"/>
    <w:rsid w:val="00AD709D"/>
    <w:rsid w:val="00AD763F"/>
    <w:rsid w:val="00AD7876"/>
    <w:rsid w:val="00AE0461"/>
    <w:rsid w:val="00AE058B"/>
    <w:rsid w:val="00AE1C37"/>
    <w:rsid w:val="00AE1D1A"/>
    <w:rsid w:val="00AE26E7"/>
    <w:rsid w:val="00AE36ED"/>
    <w:rsid w:val="00AE37D9"/>
    <w:rsid w:val="00AE508A"/>
    <w:rsid w:val="00AE52F0"/>
    <w:rsid w:val="00AE5348"/>
    <w:rsid w:val="00AE55A6"/>
    <w:rsid w:val="00AE56C2"/>
    <w:rsid w:val="00AE5B29"/>
    <w:rsid w:val="00AE619C"/>
    <w:rsid w:val="00AE69F0"/>
    <w:rsid w:val="00AE6A3E"/>
    <w:rsid w:val="00AE6CFF"/>
    <w:rsid w:val="00AE6D33"/>
    <w:rsid w:val="00AE6DAE"/>
    <w:rsid w:val="00AE781F"/>
    <w:rsid w:val="00AE7EF3"/>
    <w:rsid w:val="00AF0034"/>
    <w:rsid w:val="00AF092D"/>
    <w:rsid w:val="00AF1311"/>
    <w:rsid w:val="00AF19C5"/>
    <w:rsid w:val="00AF23E5"/>
    <w:rsid w:val="00AF24A0"/>
    <w:rsid w:val="00AF2B99"/>
    <w:rsid w:val="00AF2C0A"/>
    <w:rsid w:val="00AF3158"/>
    <w:rsid w:val="00AF3A3D"/>
    <w:rsid w:val="00AF3A5C"/>
    <w:rsid w:val="00AF42A4"/>
    <w:rsid w:val="00AF4F7C"/>
    <w:rsid w:val="00AF5048"/>
    <w:rsid w:val="00AF55D4"/>
    <w:rsid w:val="00AF5843"/>
    <w:rsid w:val="00AF71FC"/>
    <w:rsid w:val="00AF7699"/>
    <w:rsid w:val="00B00028"/>
    <w:rsid w:val="00B015A2"/>
    <w:rsid w:val="00B02A5D"/>
    <w:rsid w:val="00B04651"/>
    <w:rsid w:val="00B04CA1"/>
    <w:rsid w:val="00B05549"/>
    <w:rsid w:val="00B059A7"/>
    <w:rsid w:val="00B06518"/>
    <w:rsid w:val="00B06660"/>
    <w:rsid w:val="00B06E2E"/>
    <w:rsid w:val="00B10167"/>
    <w:rsid w:val="00B115FF"/>
    <w:rsid w:val="00B1194A"/>
    <w:rsid w:val="00B122B3"/>
    <w:rsid w:val="00B1301D"/>
    <w:rsid w:val="00B13746"/>
    <w:rsid w:val="00B13861"/>
    <w:rsid w:val="00B1451B"/>
    <w:rsid w:val="00B14BB6"/>
    <w:rsid w:val="00B151F6"/>
    <w:rsid w:val="00B155AE"/>
    <w:rsid w:val="00B15CBA"/>
    <w:rsid w:val="00B163A5"/>
    <w:rsid w:val="00B1693B"/>
    <w:rsid w:val="00B16EB4"/>
    <w:rsid w:val="00B173DD"/>
    <w:rsid w:val="00B20011"/>
    <w:rsid w:val="00B20069"/>
    <w:rsid w:val="00B205DF"/>
    <w:rsid w:val="00B207FC"/>
    <w:rsid w:val="00B20D9D"/>
    <w:rsid w:val="00B20E84"/>
    <w:rsid w:val="00B20EC6"/>
    <w:rsid w:val="00B2185A"/>
    <w:rsid w:val="00B21E0A"/>
    <w:rsid w:val="00B22969"/>
    <w:rsid w:val="00B233E0"/>
    <w:rsid w:val="00B23517"/>
    <w:rsid w:val="00B243B2"/>
    <w:rsid w:val="00B256EF"/>
    <w:rsid w:val="00B25E92"/>
    <w:rsid w:val="00B267B4"/>
    <w:rsid w:val="00B2714D"/>
    <w:rsid w:val="00B2736B"/>
    <w:rsid w:val="00B274E3"/>
    <w:rsid w:val="00B27CE7"/>
    <w:rsid w:val="00B30B6A"/>
    <w:rsid w:val="00B30B7C"/>
    <w:rsid w:val="00B3131C"/>
    <w:rsid w:val="00B31ADC"/>
    <w:rsid w:val="00B31CF9"/>
    <w:rsid w:val="00B33328"/>
    <w:rsid w:val="00B3333C"/>
    <w:rsid w:val="00B337E9"/>
    <w:rsid w:val="00B3394B"/>
    <w:rsid w:val="00B33CB7"/>
    <w:rsid w:val="00B33E9C"/>
    <w:rsid w:val="00B34170"/>
    <w:rsid w:val="00B341A4"/>
    <w:rsid w:val="00B36051"/>
    <w:rsid w:val="00B3609F"/>
    <w:rsid w:val="00B37803"/>
    <w:rsid w:val="00B3796B"/>
    <w:rsid w:val="00B41308"/>
    <w:rsid w:val="00B4157F"/>
    <w:rsid w:val="00B4174B"/>
    <w:rsid w:val="00B4346D"/>
    <w:rsid w:val="00B43790"/>
    <w:rsid w:val="00B437D1"/>
    <w:rsid w:val="00B43ECB"/>
    <w:rsid w:val="00B44151"/>
    <w:rsid w:val="00B442CD"/>
    <w:rsid w:val="00B44CB8"/>
    <w:rsid w:val="00B454E5"/>
    <w:rsid w:val="00B455CF"/>
    <w:rsid w:val="00B45B39"/>
    <w:rsid w:val="00B4675D"/>
    <w:rsid w:val="00B47278"/>
    <w:rsid w:val="00B47B4B"/>
    <w:rsid w:val="00B503B0"/>
    <w:rsid w:val="00B50A3D"/>
    <w:rsid w:val="00B50A62"/>
    <w:rsid w:val="00B50A68"/>
    <w:rsid w:val="00B50E69"/>
    <w:rsid w:val="00B51128"/>
    <w:rsid w:val="00B51B89"/>
    <w:rsid w:val="00B52312"/>
    <w:rsid w:val="00B52F0C"/>
    <w:rsid w:val="00B534B1"/>
    <w:rsid w:val="00B53D75"/>
    <w:rsid w:val="00B54504"/>
    <w:rsid w:val="00B54F3F"/>
    <w:rsid w:val="00B5508B"/>
    <w:rsid w:val="00B55341"/>
    <w:rsid w:val="00B55490"/>
    <w:rsid w:val="00B5572D"/>
    <w:rsid w:val="00B55A59"/>
    <w:rsid w:val="00B55F45"/>
    <w:rsid w:val="00B56238"/>
    <w:rsid w:val="00B564FD"/>
    <w:rsid w:val="00B565FA"/>
    <w:rsid w:val="00B56991"/>
    <w:rsid w:val="00B578E7"/>
    <w:rsid w:val="00B609FF"/>
    <w:rsid w:val="00B60A8A"/>
    <w:rsid w:val="00B60FEF"/>
    <w:rsid w:val="00B61205"/>
    <w:rsid w:val="00B61F25"/>
    <w:rsid w:val="00B62838"/>
    <w:rsid w:val="00B6292A"/>
    <w:rsid w:val="00B62D05"/>
    <w:rsid w:val="00B632ED"/>
    <w:rsid w:val="00B633C1"/>
    <w:rsid w:val="00B6372B"/>
    <w:rsid w:val="00B639BA"/>
    <w:rsid w:val="00B640BD"/>
    <w:rsid w:val="00B6417C"/>
    <w:rsid w:val="00B64194"/>
    <w:rsid w:val="00B64465"/>
    <w:rsid w:val="00B6468C"/>
    <w:rsid w:val="00B648A2"/>
    <w:rsid w:val="00B64FC2"/>
    <w:rsid w:val="00B65151"/>
    <w:rsid w:val="00B66D5E"/>
    <w:rsid w:val="00B672F2"/>
    <w:rsid w:val="00B67664"/>
    <w:rsid w:val="00B708DE"/>
    <w:rsid w:val="00B70ECF"/>
    <w:rsid w:val="00B71343"/>
    <w:rsid w:val="00B713FB"/>
    <w:rsid w:val="00B714C2"/>
    <w:rsid w:val="00B71AA0"/>
    <w:rsid w:val="00B72A5E"/>
    <w:rsid w:val="00B738B8"/>
    <w:rsid w:val="00B73EF2"/>
    <w:rsid w:val="00B748FF"/>
    <w:rsid w:val="00B76068"/>
    <w:rsid w:val="00B764E1"/>
    <w:rsid w:val="00B774C2"/>
    <w:rsid w:val="00B777DC"/>
    <w:rsid w:val="00B80425"/>
    <w:rsid w:val="00B812BE"/>
    <w:rsid w:val="00B818A9"/>
    <w:rsid w:val="00B822AD"/>
    <w:rsid w:val="00B82CD4"/>
    <w:rsid w:val="00B8397D"/>
    <w:rsid w:val="00B85202"/>
    <w:rsid w:val="00B8627C"/>
    <w:rsid w:val="00B862E8"/>
    <w:rsid w:val="00B873F7"/>
    <w:rsid w:val="00B874F6"/>
    <w:rsid w:val="00B87E39"/>
    <w:rsid w:val="00B905DD"/>
    <w:rsid w:val="00B90DAD"/>
    <w:rsid w:val="00B9156A"/>
    <w:rsid w:val="00B91784"/>
    <w:rsid w:val="00B92177"/>
    <w:rsid w:val="00B928C0"/>
    <w:rsid w:val="00B93199"/>
    <w:rsid w:val="00B934E7"/>
    <w:rsid w:val="00B93DC0"/>
    <w:rsid w:val="00B9445D"/>
    <w:rsid w:val="00B94DC2"/>
    <w:rsid w:val="00B95FC9"/>
    <w:rsid w:val="00B9620D"/>
    <w:rsid w:val="00B966D6"/>
    <w:rsid w:val="00B96BBA"/>
    <w:rsid w:val="00B9720D"/>
    <w:rsid w:val="00B97411"/>
    <w:rsid w:val="00B97DAA"/>
    <w:rsid w:val="00BA0601"/>
    <w:rsid w:val="00BA12B5"/>
    <w:rsid w:val="00BA17E0"/>
    <w:rsid w:val="00BA1F3D"/>
    <w:rsid w:val="00BA2045"/>
    <w:rsid w:val="00BA241D"/>
    <w:rsid w:val="00BA35CF"/>
    <w:rsid w:val="00BA403B"/>
    <w:rsid w:val="00BA47CD"/>
    <w:rsid w:val="00BA4FEB"/>
    <w:rsid w:val="00BA66F9"/>
    <w:rsid w:val="00BA6819"/>
    <w:rsid w:val="00BA698C"/>
    <w:rsid w:val="00BA7F66"/>
    <w:rsid w:val="00BB0E28"/>
    <w:rsid w:val="00BB10BD"/>
    <w:rsid w:val="00BB15C3"/>
    <w:rsid w:val="00BB1699"/>
    <w:rsid w:val="00BB1940"/>
    <w:rsid w:val="00BB441B"/>
    <w:rsid w:val="00BB53C9"/>
    <w:rsid w:val="00BB6214"/>
    <w:rsid w:val="00BB697E"/>
    <w:rsid w:val="00BB6D4F"/>
    <w:rsid w:val="00BB716B"/>
    <w:rsid w:val="00BB7502"/>
    <w:rsid w:val="00BB76C0"/>
    <w:rsid w:val="00BB7867"/>
    <w:rsid w:val="00BC1715"/>
    <w:rsid w:val="00BC196C"/>
    <w:rsid w:val="00BC1ABB"/>
    <w:rsid w:val="00BC2422"/>
    <w:rsid w:val="00BC2762"/>
    <w:rsid w:val="00BC2C8F"/>
    <w:rsid w:val="00BC4137"/>
    <w:rsid w:val="00BC4214"/>
    <w:rsid w:val="00BC4CEC"/>
    <w:rsid w:val="00BC4E37"/>
    <w:rsid w:val="00BC5AED"/>
    <w:rsid w:val="00BC6140"/>
    <w:rsid w:val="00BC6252"/>
    <w:rsid w:val="00BC6833"/>
    <w:rsid w:val="00BC7569"/>
    <w:rsid w:val="00BD0151"/>
    <w:rsid w:val="00BD0201"/>
    <w:rsid w:val="00BD0412"/>
    <w:rsid w:val="00BD0493"/>
    <w:rsid w:val="00BD1823"/>
    <w:rsid w:val="00BD1CC5"/>
    <w:rsid w:val="00BD1DFD"/>
    <w:rsid w:val="00BD2468"/>
    <w:rsid w:val="00BD2470"/>
    <w:rsid w:val="00BD2582"/>
    <w:rsid w:val="00BD260C"/>
    <w:rsid w:val="00BD2888"/>
    <w:rsid w:val="00BD2D27"/>
    <w:rsid w:val="00BD2F28"/>
    <w:rsid w:val="00BD2F7C"/>
    <w:rsid w:val="00BD32D8"/>
    <w:rsid w:val="00BD3AF0"/>
    <w:rsid w:val="00BD3BFF"/>
    <w:rsid w:val="00BD4711"/>
    <w:rsid w:val="00BD4927"/>
    <w:rsid w:val="00BD4F56"/>
    <w:rsid w:val="00BD58E5"/>
    <w:rsid w:val="00BD6459"/>
    <w:rsid w:val="00BD6820"/>
    <w:rsid w:val="00BD7010"/>
    <w:rsid w:val="00BD73A1"/>
    <w:rsid w:val="00BD78BC"/>
    <w:rsid w:val="00BD7A4C"/>
    <w:rsid w:val="00BD7B4B"/>
    <w:rsid w:val="00BE052A"/>
    <w:rsid w:val="00BE06A6"/>
    <w:rsid w:val="00BE1637"/>
    <w:rsid w:val="00BE1FEF"/>
    <w:rsid w:val="00BE28FA"/>
    <w:rsid w:val="00BE2BBD"/>
    <w:rsid w:val="00BE397A"/>
    <w:rsid w:val="00BE3DD9"/>
    <w:rsid w:val="00BE42D8"/>
    <w:rsid w:val="00BE6B9C"/>
    <w:rsid w:val="00BE7159"/>
    <w:rsid w:val="00BE71A3"/>
    <w:rsid w:val="00BE7715"/>
    <w:rsid w:val="00BE7765"/>
    <w:rsid w:val="00BE78EF"/>
    <w:rsid w:val="00BF00F5"/>
    <w:rsid w:val="00BF05AF"/>
    <w:rsid w:val="00BF0882"/>
    <w:rsid w:val="00BF0F6E"/>
    <w:rsid w:val="00BF1081"/>
    <w:rsid w:val="00BF11D3"/>
    <w:rsid w:val="00BF344E"/>
    <w:rsid w:val="00BF36BB"/>
    <w:rsid w:val="00BF39FA"/>
    <w:rsid w:val="00BF3F36"/>
    <w:rsid w:val="00BF44BD"/>
    <w:rsid w:val="00BF4927"/>
    <w:rsid w:val="00BF4C25"/>
    <w:rsid w:val="00BF585B"/>
    <w:rsid w:val="00BF596C"/>
    <w:rsid w:val="00BF5AF6"/>
    <w:rsid w:val="00BF5C9D"/>
    <w:rsid w:val="00BF66BE"/>
    <w:rsid w:val="00BF6815"/>
    <w:rsid w:val="00BF719A"/>
    <w:rsid w:val="00BF743B"/>
    <w:rsid w:val="00BF7A80"/>
    <w:rsid w:val="00C004FE"/>
    <w:rsid w:val="00C00A30"/>
    <w:rsid w:val="00C00B8F"/>
    <w:rsid w:val="00C00D61"/>
    <w:rsid w:val="00C0117D"/>
    <w:rsid w:val="00C01886"/>
    <w:rsid w:val="00C02142"/>
    <w:rsid w:val="00C02507"/>
    <w:rsid w:val="00C02DF3"/>
    <w:rsid w:val="00C0357E"/>
    <w:rsid w:val="00C038D0"/>
    <w:rsid w:val="00C046FE"/>
    <w:rsid w:val="00C04FFF"/>
    <w:rsid w:val="00C05117"/>
    <w:rsid w:val="00C065D8"/>
    <w:rsid w:val="00C06B8A"/>
    <w:rsid w:val="00C06CA3"/>
    <w:rsid w:val="00C07296"/>
    <w:rsid w:val="00C073C5"/>
    <w:rsid w:val="00C074E0"/>
    <w:rsid w:val="00C07CBE"/>
    <w:rsid w:val="00C07F38"/>
    <w:rsid w:val="00C103EA"/>
    <w:rsid w:val="00C1048B"/>
    <w:rsid w:val="00C1056A"/>
    <w:rsid w:val="00C106A9"/>
    <w:rsid w:val="00C107C5"/>
    <w:rsid w:val="00C1137B"/>
    <w:rsid w:val="00C11BE5"/>
    <w:rsid w:val="00C12331"/>
    <w:rsid w:val="00C12FF8"/>
    <w:rsid w:val="00C134D8"/>
    <w:rsid w:val="00C13E84"/>
    <w:rsid w:val="00C141E2"/>
    <w:rsid w:val="00C149E2"/>
    <w:rsid w:val="00C1519D"/>
    <w:rsid w:val="00C1539E"/>
    <w:rsid w:val="00C165F2"/>
    <w:rsid w:val="00C16619"/>
    <w:rsid w:val="00C168E9"/>
    <w:rsid w:val="00C16B88"/>
    <w:rsid w:val="00C1711E"/>
    <w:rsid w:val="00C1726E"/>
    <w:rsid w:val="00C201DD"/>
    <w:rsid w:val="00C2096C"/>
    <w:rsid w:val="00C20B4B"/>
    <w:rsid w:val="00C20D70"/>
    <w:rsid w:val="00C214EF"/>
    <w:rsid w:val="00C21566"/>
    <w:rsid w:val="00C21B7D"/>
    <w:rsid w:val="00C21E72"/>
    <w:rsid w:val="00C228A4"/>
    <w:rsid w:val="00C238AD"/>
    <w:rsid w:val="00C24138"/>
    <w:rsid w:val="00C24737"/>
    <w:rsid w:val="00C25A60"/>
    <w:rsid w:val="00C266EF"/>
    <w:rsid w:val="00C267A6"/>
    <w:rsid w:val="00C268C8"/>
    <w:rsid w:val="00C26A29"/>
    <w:rsid w:val="00C279C2"/>
    <w:rsid w:val="00C30131"/>
    <w:rsid w:val="00C30F2F"/>
    <w:rsid w:val="00C31099"/>
    <w:rsid w:val="00C32426"/>
    <w:rsid w:val="00C334BB"/>
    <w:rsid w:val="00C339B3"/>
    <w:rsid w:val="00C33DCF"/>
    <w:rsid w:val="00C33E71"/>
    <w:rsid w:val="00C3412F"/>
    <w:rsid w:val="00C34FDE"/>
    <w:rsid w:val="00C3564E"/>
    <w:rsid w:val="00C35B49"/>
    <w:rsid w:val="00C361CE"/>
    <w:rsid w:val="00C364FF"/>
    <w:rsid w:val="00C365C3"/>
    <w:rsid w:val="00C36604"/>
    <w:rsid w:val="00C36B69"/>
    <w:rsid w:val="00C37210"/>
    <w:rsid w:val="00C37D40"/>
    <w:rsid w:val="00C37E36"/>
    <w:rsid w:val="00C37E69"/>
    <w:rsid w:val="00C41315"/>
    <w:rsid w:val="00C41F86"/>
    <w:rsid w:val="00C42959"/>
    <w:rsid w:val="00C42FB3"/>
    <w:rsid w:val="00C43523"/>
    <w:rsid w:val="00C43D63"/>
    <w:rsid w:val="00C43EA1"/>
    <w:rsid w:val="00C443FE"/>
    <w:rsid w:val="00C4496F"/>
    <w:rsid w:val="00C450CD"/>
    <w:rsid w:val="00C45C17"/>
    <w:rsid w:val="00C47129"/>
    <w:rsid w:val="00C47427"/>
    <w:rsid w:val="00C47D56"/>
    <w:rsid w:val="00C506B8"/>
    <w:rsid w:val="00C509EE"/>
    <w:rsid w:val="00C513A0"/>
    <w:rsid w:val="00C51826"/>
    <w:rsid w:val="00C52D09"/>
    <w:rsid w:val="00C52F85"/>
    <w:rsid w:val="00C548EE"/>
    <w:rsid w:val="00C56454"/>
    <w:rsid w:val="00C571F8"/>
    <w:rsid w:val="00C5765F"/>
    <w:rsid w:val="00C57AE8"/>
    <w:rsid w:val="00C60019"/>
    <w:rsid w:val="00C605F8"/>
    <w:rsid w:val="00C60B0B"/>
    <w:rsid w:val="00C6164C"/>
    <w:rsid w:val="00C620DC"/>
    <w:rsid w:val="00C62294"/>
    <w:rsid w:val="00C62C36"/>
    <w:rsid w:val="00C62FBA"/>
    <w:rsid w:val="00C6383C"/>
    <w:rsid w:val="00C63B09"/>
    <w:rsid w:val="00C63E2D"/>
    <w:rsid w:val="00C64472"/>
    <w:rsid w:val="00C64BFA"/>
    <w:rsid w:val="00C650A1"/>
    <w:rsid w:val="00C656E3"/>
    <w:rsid w:val="00C6599E"/>
    <w:rsid w:val="00C65E6E"/>
    <w:rsid w:val="00C6631D"/>
    <w:rsid w:val="00C66374"/>
    <w:rsid w:val="00C66955"/>
    <w:rsid w:val="00C67C14"/>
    <w:rsid w:val="00C67D3F"/>
    <w:rsid w:val="00C705CC"/>
    <w:rsid w:val="00C70833"/>
    <w:rsid w:val="00C71683"/>
    <w:rsid w:val="00C71A4E"/>
    <w:rsid w:val="00C720D4"/>
    <w:rsid w:val="00C72333"/>
    <w:rsid w:val="00C723E7"/>
    <w:rsid w:val="00C72F73"/>
    <w:rsid w:val="00C73E28"/>
    <w:rsid w:val="00C745BE"/>
    <w:rsid w:val="00C751B8"/>
    <w:rsid w:val="00C75AF6"/>
    <w:rsid w:val="00C75E79"/>
    <w:rsid w:val="00C76140"/>
    <w:rsid w:val="00C771A6"/>
    <w:rsid w:val="00C77C44"/>
    <w:rsid w:val="00C77EAB"/>
    <w:rsid w:val="00C8145A"/>
    <w:rsid w:val="00C8152A"/>
    <w:rsid w:val="00C81A35"/>
    <w:rsid w:val="00C81F97"/>
    <w:rsid w:val="00C821FE"/>
    <w:rsid w:val="00C822F2"/>
    <w:rsid w:val="00C824AB"/>
    <w:rsid w:val="00C837B2"/>
    <w:rsid w:val="00C83940"/>
    <w:rsid w:val="00C83CCC"/>
    <w:rsid w:val="00C84BC8"/>
    <w:rsid w:val="00C84E79"/>
    <w:rsid w:val="00C850A4"/>
    <w:rsid w:val="00C8551D"/>
    <w:rsid w:val="00C85AC0"/>
    <w:rsid w:val="00C85B22"/>
    <w:rsid w:val="00C86A2A"/>
    <w:rsid w:val="00C86C92"/>
    <w:rsid w:val="00C87A1C"/>
    <w:rsid w:val="00C90AC8"/>
    <w:rsid w:val="00C90AE8"/>
    <w:rsid w:val="00C90B01"/>
    <w:rsid w:val="00C90DFC"/>
    <w:rsid w:val="00C911F6"/>
    <w:rsid w:val="00C91797"/>
    <w:rsid w:val="00C91B62"/>
    <w:rsid w:val="00C91B78"/>
    <w:rsid w:val="00C92002"/>
    <w:rsid w:val="00C9202C"/>
    <w:rsid w:val="00C9224C"/>
    <w:rsid w:val="00C92B13"/>
    <w:rsid w:val="00C930EA"/>
    <w:rsid w:val="00C93D3D"/>
    <w:rsid w:val="00C93F1A"/>
    <w:rsid w:val="00C9416D"/>
    <w:rsid w:val="00C94CEF"/>
    <w:rsid w:val="00C9530F"/>
    <w:rsid w:val="00C95936"/>
    <w:rsid w:val="00C96057"/>
    <w:rsid w:val="00C96F71"/>
    <w:rsid w:val="00C96FE7"/>
    <w:rsid w:val="00CA02F8"/>
    <w:rsid w:val="00CA03CA"/>
    <w:rsid w:val="00CA03CC"/>
    <w:rsid w:val="00CA0408"/>
    <w:rsid w:val="00CA10AB"/>
    <w:rsid w:val="00CA1159"/>
    <w:rsid w:val="00CA1F1B"/>
    <w:rsid w:val="00CA221D"/>
    <w:rsid w:val="00CA230D"/>
    <w:rsid w:val="00CA2879"/>
    <w:rsid w:val="00CA2C09"/>
    <w:rsid w:val="00CA2FB3"/>
    <w:rsid w:val="00CA30B8"/>
    <w:rsid w:val="00CA4014"/>
    <w:rsid w:val="00CA4110"/>
    <w:rsid w:val="00CA42CE"/>
    <w:rsid w:val="00CA4EA0"/>
    <w:rsid w:val="00CA4EF0"/>
    <w:rsid w:val="00CA5014"/>
    <w:rsid w:val="00CA532A"/>
    <w:rsid w:val="00CA577A"/>
    <w:rsid w:val="00CA62BE"/>
    <w:rsid w:val="00CA6E5A"/>
    <w:rsid w:val="00CA6FD7"/>
    <w:rsid w:val="00CA741F"/>
    <w:rsid w:val="00CA75A7"/>
    <w:rsid w:val="00CA766A"/>
    <w:rsid w:val="00CA7812"/>
    <w:rsid w:val="00CA7FFC"/>
    <w:rsid w:val="00CB0175"/>
    <w:rsid w:val="00CB0B55"/>
    <w:rsid w:val="00CB1350"/>
    <w:rsid w:val="00CB13AF"/>
    <w:rsid w:val="00CB1711"/>
    <w:rsid w:val="00CB24CC"/>
    <w:rsid w:val="00CB3164"/>
    <w:rsid w:val="00CB3634"/>
    <w:rsid w:val="00CB3F5E"/>
    <w:rsid w:val="00CB486A"/>
    <w:rsid w:val="00CB4CA1"/>
    <w:rsid w:val="00CB54EB"/>
    <w:rsid w:val="00CB5957"/>
    <w:rsid w:val="00CB5AEE"/>
    <w:rsid w:val="00CB7230"/>
    <w:rsid w:val="00CB7A89"/>
    <w:rsid w:val="00CC0090"/>
    <w:rsid w:val="00CC0BCB"/>
    <w:rsid w:val="00CC10CD"/>
    <w:rsid w:val="00CC1535"/>
    <w:rsid w:val="00CC21E7"/>
    <w:rsid w:val="00CC222A"/>
    <w:rsid w:val="00CC2BA5"/>
    <w:rsid w:val="00CC3414"/>
    <w:rsid w:val="00CC3A9B"/>
    <w:rsid w:val="00CC3AE9"/>
    <w:rsid w:val="00CC42AD"/>
    <w:rsid w:val="00CC4395"/>
    <w:rsid w:val="00CC45DB"/>
    <w:rsid w:val="00CC483C"/>
    <w:rsid w:val="00CC4BA7"/>
    <w:rsid w:val="00CC5399"/>
    <w:rsid w:val="00CC5D22"/>
    <w:rsid w:val="00CC5FB0"/>
    <w:rsid w:val="00CC653E"/>
    <w:rsid w:val="00CC68EE"/>
    <w:rsid w:val="00CC697E"/>
    <w:rsid w:val="00CC788E"/>
    <w:rsid w:val="00CD04DF"/>
    <w:rsid w:val="00CD0670"/>
    <w:rsid w:val="00CD0A98"/>
    <w:rsid w:val="00CD0CDE"/>
    <w:rsid w:val="00CD12E4"/>
    <w:rsid w:val="00CD1480"/>
    <w:rsid w:val="00CD17DB"/>
    <w:rsid w:val="00CD1A45"/>
    <w:rsid w:val="00CD2BE2"/>
    <w:rsid w:val="00CD2D69"/>
    <w:rsid w:val="00CD2EA4"/>
    <w:rsid w:val="00CD2FF1"/>
    <w:rsid w:val="00CD32F6"/>
    <w:rsid w:val="00CD3B16"/>
    <w:rsid w:val="00CD3B96"/>
    <w:rsid w:val="00CD3E94"/>
    <w:rsid w:val="00CD3EFC"/>
    <w:rsid w:val="00CD41EA"/>
    <w:rsid w:val="00CD4424"/>
    <w:rsid w:val="00CD610A"/>
    <w:rsid w:val="00CD65C3"/>
    <w:rsid w:val="00CD6696"/>
    <w:rsid w:val="00CD677E"/>
    <w:rsid w:val="00CD7A30"/>
    <w:rsid w:val="00CD7B0A"/>
    <w:rsid w:val="00CE1F38"/>
    <w:rsid w:val="00CE2CD2"/>
    <w:rsid w:val="00CE2E58"/>
    <w:rsid w:val="00CE2F3B"/>
    <w:rsid w:val="00CE3377"/>
    <w:rsid w:val="00CE3963"/>
    <w:rsid w:val="00CE3F93"/>
    <w:rsid w:val="00CE5174"/>
    <w:rsid w:val="00CE59AC"/>
    <w:rsid w:val="00CE5B47"/>
    <w:rsid w:val="00CE60C0"/>
    <w:rsid w:val="00CE69F0"/>
    <w:rsid w:val="00CE6B25"/>
    <w:rsid w:val="00CE6F44"/>
    <w:rsid w:val="00CE70CC"/>
    <w:rsid w:val="00CE7221"/>
    <w:rsid w:val="00CE7315"/>
    <w:rsid w:val="00CE7339"/>
    <w:rsid w:val="00CE7940"/>
    <w:rsid w:val="00CE79F8"/>
    <w:rsid w:val="00CF1851"/>
    <w:rsid w:val="00CF1EF1"/>
    <w:rsid w:val="00CF24A2"/>
    <w:rsid w:val="00CF4F08"/>
    <w:rsid w:val="00CF5478"/>
    <w:rsid w:val="00CF579E"/>
    <w:rsid w:val="00CF5A4D"/>
    <w:rsid w:val="00CF5B1E"/>
    <w:rsid w:val="00CF5BA4"/>
    <w:rsid w:val="00CF5D61"/>
    <w:rsid w:val="00CF5E6E"/>
    <w:rsid w:val="00CF6751"/>
    <w:rsid w:val="00CF6EFC"/>
    <w:rsid w:val="00CF7880"/>
    <w:rsid w:val="00D00188"/>
    <w:rsid w:val="00D001BE"/>
    <w:rsid w:val="00D00B47"/>
    <w:rsid w:val="00D017EC"/>
    <w:rsid w:val="00D01EC2"/>
    <w:rsid w:val="00D03296"/>
    <w:rsid w:val="00D038E7"/>
    <w:rsid w:val="00D04115"/>
    <w:rsid w:val="00D04D1D"/>
    <w:rsid w:val="00D056F9"/>
    <w:rsid w:val="00D05838"/>
    <w:rsid w:val="00D05939"/>
    <w:rsid w:val="00D05F51"/>
    <w:rsid w:val="00D067CD"/>
    <w:rsid w:val="00D0695A"/>
    <w:rsid w:val="00D0758C"/>
    <w:rsid w:val="00D07ED5"/>
    <w:rsid w:val="00D1010F"/>
    <w:rsid w:val="00D10140"/>
    <w:rsid w:val="00D10283"/>
    <w:rsid w:val="00D10ADE"/>
    <w:rsid w:val="00D10CB4"/>
    <w:rsid w:val="00D10EA1"/>
    <w:rsid w:val="00D1171C"/>
    <w:rsid w:val="00D118E1"/>
    <w:rsid w:val="00D11983"/>
    <w:rsid w:val="00D11B25"/>
    <w:rsid w:val="00D11E77"/>
    <w:rsid w:val="00D1372D"/>
    <w:rsid w:val="00D139CF"/>
    <w:rsid w:val="00D13CDC"/>
    <w:rsid w:val="00D1468E"/>
    <w:rsid w:val="00D14860"/>
    <w:rsid w:val="00D148E4"/>
    <w:rsid w:val="00D14EE6"/>
    <w:rsid w:val="00D15871"/>
    <w:rsid w:val="00D15FF6"/>
    <w:rsid w:val="00D165F2"/>
    <w:rsid w:val="00D166FC"/>
    <w:rsid w:val="00D16C50"/>
    <w:rsid w:val="00D16F02"/>
    <w:rsid w:val="00D17799"/>
    <w:rsid w:val="00D17B11"/>
    <w:rsid w:val="00D17E06"/>
    <w:rsid w:val="00D208B8"/>
    <w:rsid w:val="00D20D9B"/>
    <w:rsid w:val="00D21E92"/>
    <w:rsid w:val="00D21EBA"/>
    <w:rsid w:val="00D221DF"/>
    <w:rsid w:val="00D22C09"/>
    <w:rsid w:val="00D22D92"/>
    <w:rsid w:val="00D22FDE"/>
    <w:rsid w:val="00D2319D"/>
    <w:rsid w:val="00D2387D"/>
    <w:rsid w:val="00D23DE3"/>
    <w:rsid w:val="00D2433C"/>
    <w:rsid w:val="00D2538E"/>
    <w:rsid w:val="00D254F7"/>
    <w:rsid w:val="00D256C1"/>
    <w:rsid w:val="00D2587E"/>
    <w:rsid w:val="00D25FD7"/>
    <w:rsid w:val="00D260E3"/>
    <w:rsid w:val="00D26723"/>
    <w:rsid w:val="00D26F29"/>
    <w:rsid w:val="00D270C8"/>
    <w:rsid w:val="00D272C1"/>
    <w:rsid w:val="00D27B14"/>
    <w:rsid w:val="00D303EE"/>
    <w:rsid w:val="00D30C29"/>
    <w:rsid w:val="00D3171B"/>
    <w:rsid w:val="00D323A3"/>
    <w:rsid w:val="00D32A74"/>
    <w:rsid w:val="00D32AF2"/>
    <w:rsid w:val="00D32BBB"/>
    <w:rsid w:val="00D339A1"/>
    <w:rsid w:val="00D34588"/>
    <w:rsid w:val="00D35512"/>
    <w:rsid w:val="00D35701"/>
    <w:rsid w:val="00D35A6F"/>
    <w:rsid w:val="00D35F9D"/>
    <w:rsid w:val="00D374FD"/>
    <w:rsid w:val="00D37903"/>
    <w:rsid w:val="00D4007F"/>
    <w:rsid w:val="00D4052E"/>
    <w:rsid w:val="00D40785"/>
    <w:rsid w:val="00D415B4"/>
    <w:rsid w:val="00D4191E"/>
    <w:rsid w:val="00D41A5D"/>
    <w:rsid w:val="00D424AB"/>
    <w:rsid w:val="00D4292A"/>
    <w:rsid w:val="00D442C7"/>
    <w:rsid w:val="00D46764"/>
    <w:rsid w:val="00D467CF"/>
    <w:rsid w:val="00D476AD"/>
    <w:rsid w:val="00D47A42"/>
    <w:rsid w:val="00D50044"/>
    <w:rsid w:val="00D50752"/>
    <w:rsid w:val="00D50880"/>
    <w:rsid w:val="00D50B5C"/>
    <w:rsid w:val="00D50C2A"/>
    <w:rsid w:val="00D513A0"/>
    <w:rsid w:val="00D518C4"/>
    <w:rsid w:val="00D51FF7"/>
    <w:rsid w:val="00D5250F"/>
    <w:rsid w:val="00D52A16"/>
    <w:rsid w:val="00D52D4B"/>
    <w:rsid w:val="00D532A7"/>
    <w:rsid w:val="00D53968"/>
    <w:rsid w:val="00D53CFB"/>
    <w:rsid w:val="00D54140"/>
    <w:rsid w:val="00D54B4A"/>
    <w:rsid w:val="00D55328"/>
    <w:rsid w:val="00D5582D"/>
    <w:rsid w:val="00D558EA"/>
    <w:rsid w:val="00D55967"/>
    <w:rsid w:val="00D567A2"/>
    <w:rsid w:val="00D56BBD"/>
    <w:rsid w:val="00D57068"/>
    <w:rsid w:val="00D574B7"/>
    <w:rsid w:val="00D57819"/>
    <w:rsid w:val="00D60E31"/>
    <w:rsid w:val="00D61A13"/>
    <w:rsid w:val="00D61AAD"/>
    <w:rsid w:val="00D62498"/>
    <w:rsid w:val="00D6290E"/>
    <w:rsid w:val="00D62EA6"/>
    <w:rsid w:val="00D63194"/>
    <w:rsid w:val="00D63925"/>
    <w:rsid w:val="00D63F8F"/>
    <w:rsid w:val="00D6436E"/>
    <w:rsid w:val="00D6485A"/>
    <w:rsid w:val="00D64990"/>
    <w:rsid w:val="00D64B81"/>
    <w:rsid w:val="00D651DF"/>
    <w:rsid w:val="00D655CE"/>
    <w:rsid w:val="00D660E2"/>
    <w:rsid w:val="00D66395"/>
    <w:rsid w:val="00D66609"/>
    <w:rsid w:val="00D669A5"/>
    <w:rsid w:val="00D66C53"/>
    <w:rsid w:val="00D66C78"/>
    <w:rsid w:val="00D66D43"/>
    <w:rsid w:val="00D67288"/>
    <w:rsid w:val="00D674FB"/>
    <w:rsid w:val="00D71454"/>
    <w:rsid w:val="00D718FF"/>
    <w:rsid w:val="00D720FC"/>
    <w:rsid w:val="00D72703"/>
    <w:rsid w:val="00D72F3B"/>
    <w:rsid w:val="00D73CCF"/>
    <w:rsid w:val="00D73D76"/>
    <w:rsid w:val="00D740C8"/>
    <w:rsid w:val="00D74B37"/>
    <w:rsid w:val="00D755EC"/>
    <w:rsid w:val="00D75C52"/>
    <w:rsid w:val="00D75F50"/>
    <w:rsid w:val="00D762F9"/>
    <w:rsid w:val="00D76479"/>
    <w:rsid w:val="00D76D11"/>
    <w:rsid w:val="00D76E68"/>
    <w:rsid w:val="00D76FE2"/>
    <w:rsid w:val="00D77467"/>
    <w:rsid w:val="00D77477"/>
    <w:rsid w:val="00D7756E"/>
    <w:rsid w:val="00D77BE5"/>
    <w:rsid w:val="00D81099"/>
    <w:rsid w:val="00D81302"/>
    <w:rsid w:val="00D81C1A"/>
    <w:rsid w:val="00D82600"/>
    <w:rsid w:val="00D82B35"/>
    <w:rsid w:val="00D832A2"/>
    <w:rsid w:val="00D8392E"/>
    <w:rsid w:val="00D83ED2"/>
    <w:rsid w:val="00D84279"/>
    <w:rsid w:val="00D855C7"/>
    <w:rsid w:val="00D8567A"/>
    <w:rsid w:val="00D857AF"/>
    <w:rsid w:val="00D8635C"/>
    <w:rsid w:val="00D8678B"/>
    <w:rsid w:val="00D86A40"/>
    <w:rsid w:val="00D86FEE"/>
    <w:rsid w:val="00D8796C"/>
    <w:rsid w:val="00D87A4D"/>
    <w:rsid w:val="00D90B7E"/>
    <w:rsid w:val="00D91DD8"/>
    <w:rsid w:val="00D91F46"/>
    <w:rsid w:val="00D9214D"/>
    <w:rsid w:val="00D932EB"/>
    <w:rsid w:val="00D9334E"/>
    <w:rsid w:val="00D9393B"/>
    <w:rsid w:val="00D93B18"/>
    <w:rsid w:val="00D94511"/>
    <w:rsid w:val="00D94858"/>
    <w:rsid w:val="00D9543E"/>
    <w:rsid w:val="00D956DF"/>
    <w:rsid w:val="00D957FF"/>
    <w:rsid w:val="00D96B24"/>
    <w:rsid w:val="00D97011"/>
    <w:rsid w:val="00D971AE"/>
    <w:rsid w:val="00D97718"/>
    <w:rsid w:val="00DA0658"/>
    <w:rsid w:val="00DA14A9"/>
    <w:rsid w:val="00DA1B1D"/>
    <w:rsid w:val="00DA1C73"/>
    <w:rsid w:val="00DA469D"/>
    <w:rsid w:val="00DA49DC"/>
    <w:rsid w:val="00DA50F2"/>
    <w:rsid w:val="00DA53EC"/>
    <w:rsid w:val="00DA5783"/>
    <w:rsid w:val="00DA66C1"/>
    <w:rsid w:val="00DA671E"/>
    <w:rsid w:val="00DA6949"/>
    <w:rsid w:val="00DA776E"/>
    <w:rsid w:val="00DA7C48"/>
    <w:rsid w:val="00DB1404"/>
    <w:rsid w:val="00DB153E"/>
    <w:rsid w:val="00DB162C"/>
    <w:rsid w:val="00DB16A6"/>
    <w:rsid w:val="00DB2CDF"/>
    <w:rsid w:val="00DB2E5E"/>
    <w:rsid w:val="00DB315F"/>
    <w:rsid w:val="00DB3BD6"/>
    <w:rsid w:val="00DB3BFE"/>
    <w:rsid w:val="00DB3FB0"/>
    <w:rsid w:val="00DB40E3"/>
    <w:rsid w:val="00DB42E8"/>
    <w:rsid w:val="00DB458D"/>
    <w:rsid w:val="00DB49CA"/>
    <w:rsid w:val="00DB4E3D"/>
    <w:rsid w:val="00DB4E96"/>
    <w:rsid w:val="00DB4F6A"/>
    <w:rsid w:val="00DB502A"/>
    <w:rsid w:val="00DB68C7"/>
    <w:rsid w:val="00DB7982"/>
    <w:rsid w:val="00DB7F17"/>
    <w:rsid w:val="00DC06B2"/>
    <w:rsid w:val="00DC0766"/>
    <w:rsid w:val="00DC1484"/>
    <w:rsid w:val="00DC1DF5"/>
    <w:rsid w:val="00DC2725"/>
    <w:rsid w:val="00DC4497"/>
    <w:rsid w:val="00DC4710"/>
    <w:rsid w:val="00DC4719"/>
    <w:rsid w:val="00DC483B"/>
    <w:rsid w:val="00DC4A84"/>
    <w:rsid w:val="00DC51DB"/>
    <w:rsid w:val="00DC5853"/>
    <w:rsid w:val="00DC628E"/>
    <w:rsid w:val="00DC74DE"/>
    <w:rsid w:val="00DC7618"/>
    <w:rsid w:val="00DC7AE2"/>
    <w:rsid w:val="00DD02B2"/>
    <w:rsid w:val="00DD0B42"/>
    <w:rsid w:val="00DD0DB1"/>
    <w:rsid w:val="00DD1BC6"/>
    <w:rsid w:val="00DD1F67"/>
    <w:rsid w:val="00DD2399"/>
    <w:rsid w:val="00DD2555"/>
    <w:rsid w:val="00DD3249"/>
    <w:rsid w:val="00DD38C6"/>
    <w:rsid w:val="00DD40AA"/>
    <w:rsid w:val="00DD44D1"/>
    <w:rsid w:val="00DD47C4"/>
    <w:rsid w:val="00DD480A"/>
    <w:rsid w:val="00DD5473"/>
    <w:rsid w:val="00DD5FAD"/>
    <w:rsid w:val="00DD74F4"/>
    <w:rsid w:val="00DE01CF"/>
    <w:rsid w:val="00DE0838"/>
    <w:rsid w:val="00DE09CF"/>
    <w:rsid w:val="00DE1ACF"/>
    <w:rsid w:val="00DE20EA"/>
    <w:rsid w:val="00DE2119"/>
    <w:rsid w:val="00DE250E"/>
    <w:rsid w:val="00DE2556"/>
    <w:rsid w:val="00DE31FD"/>
    <w:rsid w:val="00DE3E08"/>
    <w:rsid w:val="00DE4725"/>
    <w:rsid w:val="00DE57B5"/>
    <w:rsid w:val="00DE5D05"/>
    <w:rsid w:val="00DE5FBD"/>
    <w:rsid w:val="00DE6237"/>
    <w:rsid w:val="00DE6482"/>
    <w:rsid w:val="00DE6BB6"/>
    <w:rsid w:val="00DE7B41"/>
    <w:rsid w:val="00DF0120"/>
    <w:rsid w:val="00DF0637"/>
    <w:rsid w:val="00DF111F"/>
    <w:rsid w:val="00DF224A"/>
    <w:rsid w:val="00DF22B5"/>
    <w:rsid w:val="00DF28CB"/>
    <w:rsid w:val="00DF29A1"/>
    <w:rsid w:val="00DF2C96"/>
    <w:rsid w:val="00DF2FA4"/>
    <w:rsid w:val="00DF4379"/>
    <w:rsid w:val="00DF4537"/>
    <w:rsid w:val="00DF4C75"/>
    <w:rsid w:val="00DF4CBA"/>
    <w:rsid w:val="00DF5376"/>
    <w:rsid w:val="00DF54E9"/>
    <w:rsid w:val="00DF58EB"/>
    <w:rsid w:val="00DF5D4E"/>
    <w:rsid w:val="00DF611C"/>
    <w:rsid w:val="00DF6BBD"/>
    <w:rsid w:val="00DF71EB"/>
    <w:rsid w:val="00E02930"/>
    <w:rsid w:val="00E02BDD"/>
    <w:rsid w:val="00E02F31"/>
    <w:rsid w:val="00E02FC9"/>
    <w:rsid w:val="00E03653"/>
    <w:rsid w:val="00E039CF"/>
    <w:rsid w:val="00E04082"/>
    <w:rsid w:val="00E042C3"/>
    <w:rsid w:val="00E048D4"/>
    <w:rsid w:val="00E053D1"/>
    <w:rsid w:val="00E05CB4"/>
    <w:rsid w:val="00E06783"/>
    <w:rsid w:val="00E06F79"/>
    <w:rsid w:val="00E07AD1"/>
    <w:rsid w:val="00E07FBF"/>
    <w:rsid w:val="00E10A45"/>
    <w:rsid w:val="00E10D45"/>
    <w:rsid w:val="00E10F36"/>
    <w:rsid w:val="00E11091"/>
    <w:rsid w:val="00E111A8"/>
    <w:rsid w:val="00E11330"/>
    <w:rsid w:val="00E11352"/>
    <w:rsid w:val="00E122F3"/>
    <w:rsid w:val="00E126BA"/>
    <w:rsid w:val="00E13110"/>
    <w:rsid w:val="00E139E6"/>
    <w:rsid w:val="00E14032"/>
    <w:rsid w:val="00E1441A"/>
    <w:rsid w:val="00E14863"/>
    <w:rsid w:val="00E14EFA"/>
    <w:rsid w:val="00E15107"/>
    <w:rsid w:val="00E15209"/>
    <w:rsid w:val="00E15DCB"/>
    <w:rsid w:val="00E1611B"/>
    <w:rsid w:val="00E16550"/>
    <w:rsid w:val="00E16C9E"/>
    <w:rsid w:val="00E16D9A"/>
    <w:rsid w:val="00E16D9B"/>
    <w:rsid w:val="00E209D0"/>
    <w:rsid w:val="00E22326"/>
    <w:rsid w:val="00E24355"/>
    <w:rsid w:val="00E25001"/>
    <w:rsid w:val="00E252B3"/>
    <w:rsid w:val="00E256BC"/>
    <w:rsid w:val="00E258E5"/>
    <w:rsid w:val="00E25E90"/>
    <w:rsid w:val="00E266D9"/>
    <w:rsid w:val="00E26C19"/>
    <w:rsid w:val="00E27265"/>
    <w:rsid w:val="00E2742D"/>
    <w:rsid w:val="00E274FE"/>
    <w:rsid w:val="00E2779A"/>
    <w:rsid w:val="00E302AE"/>
    <w:rsid w:val="00E3107F"/>
    <w:rsid w:val="00E3113D"/>
    <w:rsid w:val="00E3129D"/>
    <w:rsid w:val="00E314E7"/>
    <w:rsid w:val="00E31F4D"/>
    <w:rsid w:val="00E3241F"/>
    <w:rsid w:val="00E33251"/>
    <w:rsid w:val="00E333E4"/>
    <w:rsid w:val="00E3389A"/>
    <w:rsid w:val="00E33A06"/>
    <w:rsid w:val="00E33CB9"/>
    <w:rsid w:val="00E343C4"/>
    <w:rsid w:val="00E351F4"/>
    <w:rsid w:val="00E356D6"/>
    <w:rsid w:val="00E35852"/>
    <w:rsid w:val="00E3602A"/>
    <w:rsid w:val="00E365A4"/>
    <w:rsid w:val="00E36987"/>
    <w:rsid w:val="00E36EC4"/>
    <w:rsid w:val="00E3766A"/>
    <w:rsid w:val="00E37685"/>
    <w:rsid w:val="00E37773"/>
    <w:rsid w:val="00E40236"/>
    <w:rsid w:val="00E40A32"/>
    <w:rsid w:val="00E41C6A"/>
    <w:rsid w:val="00E4233F"/>
    <w:rsid w:val="00E4390D"/>
    <w:rsid w:val="00E43C91"/>
    <w:rsid w:val="00E43D36"/>
    <w:rsid w:val="00E443D4"/>
    <w:rsid w:val="00E44D75"/>
    <w:rsid w:val="00E461D1"/>
    <w:rsid w:val="00E46600"/>
    <w:rsid w:val="00E4665D"/>
    <w:rsid w:val="00E47228"/>
    <w:rsid w:val="00E475E8"/>
    <w:rsid w:val="00E5146B"/>
    <w:rsid w:val="00E526B2"/>
    <w:rsid w:val="00E528ED"/>
    <w:rsid w:val="00E532D1"/>
    <w:rsid w:val="00E5331C"/>
    <w:rsid w:val="00E539DE"/>
    <w:rsid w:val="00E53BB6"/>
    <w:rsid w:val="00E53C3D"/>
    <w:rsid w:val="00E541B0"/>
    <w:rsid w:val="00E5429B"/>
    <w:rsid w:val="00E5468E"/>
    <w:rsid w:val="00E552AD"/>
    <w:rsid w:val="00E553BC"/>
    <w:rsid w:val="00E556E3"/>
    <w:rsid w:val="00E57288"/>
    <w:rsid w:val="00E57327"/>
    <w:rsid w:val="00E5739F"/>
    <w:rsid w:val="00E57446"/>
    <w:rsid w:val="00E60509"/>
    <w:rsid w:val="00E60594"/>
    <w:rsid w:val="00E6082E"/>
    <w:rsid w:val="00E608C0"/>
    <w:rsid w:val="00E609E1"/>
    <w:rsid w:val="00E60B63"/>
    <w:rsid w:val="00E60CC8"/>
    <w:rsid w:val="00E60EB0"/>
    <w:rsid w:val="00E61413"/>
    <w:rsid w:val="00E614FB"/>
    <w:rsid w:val="00E6150E"/>
    <w:rsid w:val="00E6168E"/>
    <w:rsid w:val="00E61A7D"/>
    <w:rsid w:val="00E620DF"/>
    <w:rsid w:val="00E6238C"/>
    <w:rsid w:val="00E6247C"/>
    <w:rsid w:val="00E62D9F"/>
    <w:rsid w:val="00E63EA9"/>
    <w:rsid w:val="00E6419D"/>
    <w:rsid w:val="00E64DD1"/>
    <w:rsid w:val="00E65598"/>
    <w:rsid w:val="00E6613A"/>
    <w:rsid w:val="00E665AE"/>
    <w:rsid w:val="00E66991"/>
    <w:rsid w:val="00E66E66"/>
    <w:rsid w:val="00E678C9"/>
    <w:rsid w:val="00E679B1"/>
    <w:rsid w:val="00E7060F"/>
    <w:rsid w:val="00E714AF"/>
    <w:rsid w:val="00E71F73"/>
    <w:rsid w:val="00E7284B"/>
    <w:rsid w:val="00E72BFA"/>
    <w:rsid w:val="00E737C2"/>
    <w:rsid w:val="00E73ABE"/>
    <w:rsid w:val="00E73B1E"/>
    <w:rsid w:val="00E7413D"/>
    <w:rsid w:val="00E74237"/>
    <w:rsid w:val="00E74CE1"/>
    <w:rsid w:val="00E7514B"/>
    <w:rsid w:val="00E755F5"/>
    <w:rsid w:val="00E75642"/>
    <w:rsid w:val="00E75647"/>
    <w:rsid w:val="00E76892"/>
    <w:rsid w:val="00E772F6"/>
    <w:rsid w:val="00E77B32"/>
    <w:rsid w:val="00E80684"/>
    <w:rsid w:val="00E8146E"/>
    <w:rsid w:val="00E8177E"/>
    <w:rsid w:val="00E81A23"/>
    <w:rsid w:val="00E82776"/>
    <w:rsid w:val="00E82FF0"/>
    <w:rsid w:val="00E83D25"/>
    <w:rsid w:val="00E845CE"/>
    <w:rsid w:val="00E84DB0"/>
    <w:rsid w:val="00E85674"/>
    <w:rsid w:val="00E858C2"/>
    <w:rsid w:val="00E861DD"/>
    <w:rsid w:val="00E86469"/>
    <w:rsid w:val="00E874C2"/>
    <w:rsid w:val="00E874D8"/>
    <w:rsid w:val="00E9007C"/>
    <w:rsid w:val="00E903B8"/>
    <w:rsid w:val="00E9057E"/>
    <w:rsid w:val="00E9065F"/>
    <w:rsid w:val="00E90D30"/>
    <w:rsid w:val="00E91274"/>
    <w:rsid w:val="00E91B64"/>
    <w:rsid w:val="00E91DE9"/>
    <w:rsid w:val="00E92BF7"/>
    <w:rsid w:val="00E92C8F"/>
    <w:rsid w:val="00E9320E"/>
    <w:rsid w:val="00E945C8"/>
    <w:rsid w:val="00E94CF3"/>
    <w:rsid w:val="00E95767"/>
    <w:rsid w:val="00E960F2"/>
    <w:rsid w:val="00E963D3"/>
    <w:rsid w:val="00E965C2"/>
    <w:rsid w:val="00E96A7A"/>
    <w:rsid w:val="00E97247"/>
    <w:rsid w:val="00E976B2"/>
    <w:rsid w:val="00EA00AD"/>
    <w:rsid w:val="00EA012B"/>
    <w:rsid w:val="00EA0175"/>
    <w:rsid w:val="00EA01AD"/>
    <w:rsid w:val="00EA0FA2"/>
    <w:rsid w:val="00EA1154"/>
    <w:rsid w:val="00EA16DF"/>
    <w:rsid w:val="00EA2386"/>
    <w:rsid w:val="00EA271E"/>
    <w:rsid w:val="00EA35FF"/>
    <w:rsid w:val="00EA39DE"/>
    <w:rsid w:val="00EA3C4C"/>
    <w:rsid w:val="00EA42AE"/>
    <w:rsid w:val="00EA47E4"/>
    <w:rsid w:val="00EA4D15"/>
    <w:rsid w:val="00EA4FAC"/>
    <w:rsid w:val="00EA529A"/>
    <w:rsid w:val="00EA532B"/>
    <w:rsid w:val="00EA5AEF"/>
    <w:rsid w:val="00EA6196"/>
    <w:rsid w:val="00EA649A"/>
    <w:rsid w:val="00EA64D4"/>
    <w:rsid w:val="00EA6C28"/>
    <w:rsid w:val="00EA6F69"/>
    <w:rsid w:val="00EA7C63"/>
    <w:rsid w:val="00EB0F20"/>
    <w:rsid w:val="00EB1835"/>
    <w:rsid w:val="00EB188A"/>
    <w:rsid w:val="00EB20C8"/>
    <w:rsid w:val="00EB2ACD"/>
    <w:rsid w:val="00EB2CCA"/>
    <w:rsid w:val="00EB3B97"/>
    <w:rsid w:val="00EB3E7D"/>
    <w:rsid w:val="00EB40D1"/>
    <w:rsid w:val="00EB4197"/>
    <w:rsid w:val="00EB44FE"/>
    <w:rsid w:val="00EB4ABA"/>
    <w:rsid w:val="00EB5673"/>
    <w:rsid w:val="00EB5F62"/>
    <w:rsid w:val="00EB62E4"/>
    <w:rsid w:val="00EB6BB9"/>
    <w:rsid w:val="00EB6EA5"/>
    <w:rsid w:val="00EB71FF"/>
    <w:rsid w:val="00EB76A1"/>
    <w:rsid w:val="00EB78DF"/>
    <w:rsid w:val="00EC03FC"/>
    <w:rsid w:val="00EC0D34"/>
    <w:rsid w:val="00EC1B4A"/>
    <w:rsid w:val="00EC1E7D"/>
    <w:rsid w:val="00EC2B8E"/>
    <w:rsid w:val="00EC33CD"/>
    <w:rsid w:val="00EC36DD"/>
    <w:rsid w:val="00EC4395"/>
    <w:rsid w:val="00EC6132"/>
    <w:rsid w:val="00EC6155"/>
    <w:rsid w:val="00EC6436"/>
    <w:rsid w:val="00ED01A3"/>
    <w:rsid w:val="00ED0C63"/>
    <w:rsid w:val="00ED0F55"/>
    <w:rsid w:val="00ED105F"/>
    <w:rsid w:val="00ED1FAA"/>
    <w:rsid w:val="00ED216F"/>
    <w:rsid w:val="00ED3E46"/>
    <w:rsid w:val="00ED4CAE"/>
    <w:rsid w:val="00ED5241"/>
    <w:rsid w:val="00ED5F27"/>
    <w:rsid w:val="00ED5F85"/>
    <w:rsid w:val="00ED7409"/>
    <w:rsid w:val="00EE01AF"/>
    <w:rsid w:val="00EE07FD"/>
    <w:rsid w:val="00EE1088"/>
    <w:rsid w:val="00EE1292"/>
    <w:rsid w:val="00EE15E6"/>
    <w:rsid w:val="00EE23DD"/>
    <w:rsid w:val="00EE2DA5"/>
    <w:rsid w:val="00EE43C1"/>
    <w:rsid w:val="00EE6222"/>
    <w:rsid w:val="00EE68E4"/>
    <w:rsid w:val="00EE6A64"/>
    <w:rsid w:val="00EE7E54"/>
    <w:rsid w:val="00EF05D7"/>
    <w:rsid w:val="00EF0D62"/>
    <w:rsid w:val="00EF1834"/>
    <w:rsid w:val="00EF24DA"/>
    <w:rsid w:val="00EF2D00"/>
    <w:rsid w:val="00EF33FA"/>
    <w:rsid w:val="00EF351F"/>
    <w:rsid w:val="00EF3803"/>
    <w:rsid w:val="00EF49D3"/>
    <w:rsid w:val="00EF5186"/>
    <w:rsid w:val="00EF554E"/>
    <w:rsid w:val="00EF611F"/>
    <w:rsid w:val="00EF64E0"/>
    <w:rsid w:val="00EF6996"/>
    <w:rsid w:val="00EF763C"/>
    <w:rsid w:val="00EF7A07"/>
    <w:rsid w:val="00F008E0"/>
    <w:rsid w:val="00F0179D"/>
    <w:rsid w:val="00F019E8"/>
    <w:rsid w:val="00F02634"/>
    <w:rsid w:val="00F02748"/>
    <w:rsid w:val="00F032A8"/>
    <w:rsid w:val="00F038DE"/>
    <w:rsid w:val="00F04419"/>
    <w:rsid w:val="00F04781"/>
    <w:rsid w:val="00F048D6"/>
    <w:rsid w:val="00F0555D"/>
    <w:rsid w:val="00F0573E"/>
    <w:rsid w:val="00F057FA"/>
    <w:rsid w:val="00F05BB7"/>
    <w:rsid w:val="00F0608B"/>
    <w:rsid w:val="00F06162"/>
    <w:rsid w:val="00F063D1"/>
    <w:rsid w:val="00F06765"/>
    <w:rsid w:val="00F06A6D"/>
    <w:rsid w:val="00F06A9E"/>
    <w:rsid w:val="00F06E9C"/>
    <w:rsid w:val="00F07483"/>
    <w:rsid w:val="00F07881"/>
    <w:rsid w:val="00F0795D"/>
    <w:rsid w:val="00F07A5D"/>
    <w:rsid w:val="00F07D57"/>
    <w:rsid w:val="00F10E57"/>
    <w:rsid w:val="00F10F77"/>
    <w:rsid w:val="00F11836"/>
    <w:rsid w:val="00F134E7"/>
    <w:rsid w:val="00F137CD"/>
    <w:rsid w:val="00F1380C"/>
    <w:rsid w:val="00F13D8D"/>
    <w:rsid w:val="00F145AF"/>
    <w:rsid w:val="00F146DA"/>
    <w:rsid w:val="00F14C04"/>
    <w:rsid w:val="00F155EB"/>
    <w:rsid w:val="00F15935"/>
    <w:rsid w:val="00F15DCE"/>
    <w:rsid w:val="00F162E4"/>
    <w:rsid w:val="00F16329"/>
    <w:rsid w:val="00F17734"/>
    <w:rsid w:val="00F17843"/>
    <w:rsid w:val="00F207E0"/>
    <w:rsid w:val="00F20D81"/>
    <w:rsid w:val="00F21E25"/>
    <w:rsid w:val="00F222D1"/>
    <w:rsid w:val="00F22D99"/>
    <w:rsid w:val="00F22EA3"/>
    <w:rsid w:val="00F22F2D"/>
    <w:rsid w:val="00F230C1"/>
    <w:rsid w:val="00F23161"/>
    <w:rsid w:val="00F23C4F"/>
    <w:rsid w:val="00F24B88"/>
    <w:rsid w:val="00F253F6"/>
    <w:rsid w:val="00F25C8E"/>
    <w:rsid w:val="00F2782E"/>
    <w:rsid w:val="00F2783E"/>
    <w:rsid w:val="00F2790B"/>
    <w:rsid w:val="00F27ADC"/>
    <w:rsid w:val="00F27EDB"/>
    <w:rsid w:val="00F312B9"/>
    <w:rsid w:val="00F314B6"/>
    <w:rsid w:val="00F31741"/>
    <w:rsid w:val="00F32491"/>
    <w:rsid w:val="00F32BC5"/>
    <w:rsid w:val="00F33486"/>
    <w:rsid w:val="00F335FE"/>
    <w:rsid w:val="00F33CE3"/>
    <w:rsid w:val="00F341A9"/>
    <w:rsid w:val="00F3497D"/>
    <w:rsid w:val="00F34DDF"/>
    <w:rsid w:val="00F35CFA"/>
    <w:rsid w:val="00F360A2"/>
    <w:rsid w:val="00F36405"/>
    <w:rsid w:val="00F366F3"/>
    <w:rsid w:val="00F36860"/>
    <w:rsid w:val="00F374AD"/>
    <w:rsid w:val="00F3754E"/>
    <w:rsid w:val="00F3773C"/>
    <w:rsid w:val="00F403ED"/>
    <w:rsid w:val="00F409DA"/>
    <w:rsid w:val="00F412F4"/>
    <w:rsid w:val="00F41730"/>
    <w:rsid w:val="00F42F58"/>
    <w:rsid w:val="00F448D3"/>
    <w:rsid w:val="00F44E37"/>
    <w:rsid w:val="00F454EC"/>
    <w:rsid w:val="00F4588D"/>
    <w:rsid w:val="00F458B2"/>
    <w:rsid w:val="00F46531"/>
    <w:rsid w:val="00F47E92"/>
    <w:rsid w:val="00F47F55"/>
    <w:rsid w:val="00F51116"/>
    <w:rsid w:val="00F5120F"/>
    <w:rsid w:val="00F512D2"/>
    <w:rsid w:val="00F51435"/>
    <w:rsid w:val="00F51BE9"/>
    <w:rsid w:val="00F525B4"/>
    <w:rsid w:val="00F52A18"/>
    <w:rsid w:val="00F53AF7"/>
    <w:rsid w:val="00F53C6A"/>
    <w:rsid w:val="00F54545"/>
    <w:rsid w:val="00F56858"/>
    <w:rsid w:val="00F57220"/>
    <w:rsid w:val="00F60105"/>
    <w:rsid w:val="00F60733"/>
    <w:rsid w:val="00F60BB1"/>
    <w:rsid w:val="00F61255"/>
    <w:rsid w:val="00F6164F"/>
    <w:rsid w:val="00F61F45"/>
    <w:rsid w:val="00F61FCE"/>
    <w:rsid w:val="00F622E7"/>
    <w:rsid w:val="00F6281D"/>
    <w:rsid w:val="00F63E89"/>
    <w:rsid w:val="00F65228"/>
    <w:rsid w:val="00F65F5A"/>
    <w:rsid w:val="00F660B5"/>
    <w:rsid w:val="00F66ACC"/>
    <w:rsid w:val="00F66E0A"/>
    <w:rsid w:val="00F6705F"/>
    <w:rsid w:val="00F67B48"/>
    <w:rsid w:val="00F712B8"/>
    <w:rsid w:val="00F71593"/>
    <w:rsid w:val="00F716B7"/>
    <w:rsid w:val="00F71E09"/>
    <w:rsid w:val="00F7266A"/>
    <w:rsid w:val="00F72EF4"/>
    <w:rsid w:val="00F73ACE"/>
    <w:rsid w:val="00F7409A"/>
    <w:rsid w:val="00F74779"/>
    <w:rsid w:val="00F7541E"/>
    <w:rsid w:val="00F75994"/>
    <w:rsid w:val="00F7612F"/>
    <w:rsid w:val="00F76217"/>
    <w:rsid w:val="00F7624B"/>
    <w:rsid w:val="00F762AC"/>
    <w:rsid w:val="00F765DE"/>
    <w:rsid w:val="00F7661A"/>
    <w:rsid w:val="00F769AF"/>
    <w:rsid w:val="00F773F7"/>
    <w:rsid w:val="00F776AC"/>
    <w:rsid w:val="00F77738"/>
    <w:rsid w:val="00F778FD"/>
    <w:rsid w:val="00F80164"/>
    <w:rsid w:val="00F814BF"/>
    <w:rsid w:val="00F8281F"/>
    <w:rsid w:val="00F82857"/>
    <w:rsid w:val="00F82F4C"/>
    <w:rsid w:val="00F8320A"/>
    <w:rsid w:val="00F834AB"/>
    <w:rsid w:val="00F83984"/>
    <w:rsid w:val="00F839CE"/>
    <w:rsid w:val="00F83F73"/>
    <w:rsid w:val="00F83FB1"/>
    <w:rsid w:val="00F8441B"/>
    <w:rsid w:val="00F84A20"/>
    <w:rsid w:val="00F854C6"/>
    <w:rsid w:val="00F859AE"/>
    <w:rsid w:val="00F86064"/>
    <w:rsid w:val="00F863A0"/>
    <w:rsid w:val="00F86855"/>
    <w:rsid w:val="00F8711B"/>
    <w:rsid w:val="00F87323"/>
    <w:rsid w:val="00F878E6"/>
    <w:rsid w:val="00F915F4"/>
    <w:rsid w:val="00F9177D"/>
    <w:rsid w:val="00F91ADC"/>
    <w:rsid w:val="00F924B9"/>
    <w:rsid w:val="00F92AD5"/>
    <w:rsid w:val="00F9305E"/>
    <w:rsid w:val="00F93101"/>
    <w:rsid w:val="00F9377C"/>
    <w:rsid w:val="00F93C41"/>
    <w:rsid w:val="00F93CB7"/>
    <w:rsid w:val="00F9403F"/>
    <w:rsid w:val="00F94079"/>
    <w:rsid w:val="00F952EC"/>
    <w:rsid w:val="00F95A1C"/>
    <w:rsid w:val="00F95FCC"/>
    <w:rsid w:val="00F9638B"/>
    <w:rsid w:val="00F9757C"/>
    <w:rsid w:val="00F97E40"/>
    <w:rsid w:val="00F97F9C"/>
    <w:rsid w:val="00FA07BA"/>
    <w:rsid w:val="00FA18C5"/>
    <w:rsid w:val="00FA1AD0"/>
    <w:rsid w:val="00FA3AC3"/>
    <w:rsid w:val="00FA466C"/>
    <w:rsid w:val="00FA477D"/>
    <w:rsid w:val="00FA4E74"/>
    <w:rsid w:val="00FA4FAE"/>
    <w:rsid w:val="00FA4FD8"/>
    <w:rsid w:val="00FA504F"/>
    <w:rsid w:val="00FA5983"/>
    <w:rsid w:val="00FA5BA4"/>
    <w:rsid w:val="00FA5EE2"/>
    <w:rsid w:val="00FA667E"/>
    <w:rsid w:val="00FA66B8"/>
    <w:rsid w:val="00FA7570"/>
    <w:rsid w:val="00FB031D"/>
    <w:rsid w:val="00FB1747"/>
    <w:rsid w:val="00FB2264"/>
    <w:rsid w:val="00FB2E8C"/>
    <w:rsid w:val="00FB4E5A"/>
    <w:rsid w:val="00FB56D1"/>
    <w:rsid w:val="00FB676D"/>
    <w:rsid w:val="00FB6C03"/>
    <w:rsid w:val="00FB6D4C"/>
    <w:rsid w:val="00FB6DFA"/>
    <w:rsid w:val="00FB7438"/>
    <w:rsid w:val="00FB7836"/>
    <w:rsid w:val="00FB7B16"/>
    <w:rsid w:val="00FB7ED3"/>
    <w:rsid w:val="00FC06FC"/>
    <w:rsid w:val="00FC09A1"/>
    <w:rsid w:val="00FC0AF4"/>
    <w:rsid w:val="00FC0DA4"/>
    <w:rsid w:val="00FC2226"/>
    <w:rsid w:val="00FC3157"/>
    <w:rsid w:val="00FC359E"/>
    <w:rsid w:val="00FC3DC7"/>
    <w:rsid w:val="00FC411A"/>
    <w:rsid w:val="00FC412F"/>
    <w:rsid w:val="00FC4827"/>
    <w:rsid w:val="00FC48F8"/>
    <w:rsid w:val="00FC50BB"/>
    <w:rsid w:val="00FC570D"/>
    <w:rsid w:val="00FC5B72"/>
    <w:rsid w:val="00FC5E56"/>
    <w:rsid w:val="00FC6AF0"/>
    <w:rsid w:val="00FC7166"/>
    <w:rsid w:val="00FC71D6"/>
    <w:rsid w:val="00FC7AB5"/>
    <w:rsid w:val="00FC7BA6"/>
    <w:rsid w:val="00FC7F90"/>
    <w:rsid w:val="00FD02B0"/>
    <w:rsid w:val="00FD0C24"/>
    <w:rsid w:val="00FD1360"/>
    <w:rsid w:val="00FD1694"/>
    <w:rsid w:val="00FD1988"/>
    <w:rsid w:val="00FD2681"/>
    <w:rsid w:val="00FD2B0F"/>
    <w:rsid w:val="00FD335E"/>
    <w:rsid w:val="00FD42AB"/>
    <w:rsid w:val="00FD42AC"/>
    <w:rsid w:val="00FD4AE1"/>
    <w:rsid w:val="00FD4C5D"/>
    <w:rsid w:val="00FD4D91"/>
    <w:rsid w:val="00FD52DF"/>
    <w:rsid w:val="00FD55DD"/>
    <w:rsid w:val="00FD58F9"/>
    <w:rsid w:val="00FD6644"/>
    <w:rsid w:val="00FD67E6"/>
    <w:rsid w:val="00FD6CF4"/>
    <w:rsid w:val="00FD7101"/>
    <w:rsid w:val="00FD72B2"/>
    <w:rsid w:val="00FD752A"/>
    <w:rsid w:val="00FE0725"/>
    <w:rsid w:val="00FE13D0"/>
    <w:rsid w:val="00FE368D"/>
    <w:rsid w:val="00FE385D"/>
    <w:rsid w:val="00FE48D0"/>
    <w:rsid w:val="00FE4B2A"/>
    <w:rsid w:val="00FE5A72"/>
    <w:rsid w:val="00FE6824"/>
    <w:rsid w:val="00FE6C4D"/>
    <w:rsid w:val="00FE6C97"/>
    <w:rsid w:val="00FE6CA1"/>
    <w:rsid w:val="00FE6E78"/>
    <w:rsid w:val="00FE76EF"/>
    <w:rsid w:val="00FE7EA6"/>
    <w:rsid w:val="00FF017B"/>
    <w:rsid w:val="00FF03B9"/>
    <w:rsid w:val="00FF0928"/>
    <w:rsid w:val="00FF12D9"/>
    <w:rsid w:val="00FF136E"/>
    <w:rsid w:val="00FF13D0"/>
    <w:rsid w:val="00FF18E2"/>
    <w:rsid w:val="00FF24C4"/>
    <w:rsid w:val="00FF28B3"/>
    <w:rsid w:val="00FF2D04"/>
    <w:rsid w:val="00FF326D"/>
    <w:rsid w:val="00FF332B"/>
    <w:rsid w:val="00FF344E"/>
    <w:rsid w:val="00FF4389"/>
    <w:rsid w:val="00FF4D1C"/>
    <w:rsid w:val="00FF632B"/>
    <w:rsid w:val="00FF6546"/>
    <w:rsid w:val="00FF6B56"/>
    <w:rsid w:val="00FF6F33"/>
    <w:rsid w:val="00FF71E6"/>
    <w:rsid w:val="00FF741F"/>
    <w:rsid w:val="02964702"/>
    <w:rsid w:val="04E6303C"/>
    <w:rsid w:val="06CC21F2"/>
    <w:rsid w:val="07E36C27"/>
    <w:rsid w:val="085A59EA"/>
    <w:rsid w:val="0A922A13"/>
    <w:rsid w:val="0AC1681B"/>
    <w:rsid w:val="0B1A712A"/>
    <w:rsid w:val="0B894AB0"/>
    <w:rsid w:val="0C105C63"/>
    <w:rsid w:val="0CD24F5B"/>
    <w:rsid w:val="0D2F5E39"/>
    <w:rsid w:val="0DA74E4E"/>
    <w:rsid w:val="0EA45218"/>
    <w:rsid w:val="0ED8629F"/>
    <w:rsid w:val="0FA7578E"/>
    <w:rsid w:val="11AE4260"/>
    <w:rsid w:val="129130B0"/>
    <w:rsid w:val="14702E8E"/>
    <w:rsid w:val="15DC5F78"/>
    <w:rsid w:val="185A3A07"/>
    <w:rsid w:val="19DA1DE0"/>
    <w:rsid w:val="1B752226"/>
    <w:rsid w:val="1D7C709A"/>
    <w:rsid w:val="1D8B5FAC"/>
    <w:rsid w:val="1D996D47"/>
    <w:rsid w:val="24873FCB"/>
    <w:rsid w:val="250052C3"/>
    <w:rsid w:val="264A4E39"/>
    <w:rsid w:val="2854126F"/>
    <w:rsid w:val="28CE3003"/>
    <w:rsid w:val="290657E9"/>
    <w:rsid w:val="2A924439"/>
    <w:rsid w:val="2ABF01E9"/>
    <w:rsid w:val="2B0F0B89"/>
    <w:rsid w:val="2B996464"/>
    <w:rsid w:val="2BBA4242"/>
    <w:rsid w:val="2C1642AF"/>
    <w:rsid w:val="2E203E4C"/>
    <w:rsid w:val="301C67E2"/>
    <w:rsid w:val="30493BB1"/>
    <w:rsid w:val="30526D95"/>
    <w:rsid w:val="305555B6"/>
    <w:rsid w:val="323D70EE"/>
    <w:rsid w:val="32505871"/>
    <w:rsid w:val="343E3AB3"/>
    <w:rsid w:val="35050FFD"/>
    <w:rsid w:val="363F7347"/>
    <w:rsid w:val="3803211A"/>
    <w:rsid w:val="394F433C"/>
    <w:rsid w:val="397431D9"/>
    <w:rsid w:val="3AB83991"/>
    <w:rsid w:val="3AD746FD"/>
    <w:rsid w:val="40342678"/>
    <w:rsid w:val="410714AA"/>
    <w:rsid w:val="41A51448"/>
    <w:rsid w:val="41A74DE4"/>
    <w:rsid w:val="41C00930"/>
    <w:rsid w:val="421E6E79"/>
    <w:rsid w:val="432922BF"/>
    <w:rsid w:val="444407F7"/>
    <w:rsid w:val="44D95FBF"/>
    <w:rsid w:val="464632BD"/>
    <w:rsid w:val="46655524"/>
    <w:rsid w:val="47734B05"/>
    <w:rsid w:val="47DD330F"/>
    <w:rsid w:val="47F547CF"/>
    <w:rsid w:val="49636515"/>
    <w:rsid w:val="4B591E21"/>
    <w:rsid w:val="4B732B9C"/>
    <w:rsid w:val="4BE13F98"/>
    <w:rsid w:val="4D655262"/>
    <w:rsid w:val="4E2C3889"/>
    <w:rsid w:val="512A1221"/>
    <w:rsid w:val="51395380"/>
    <w:rsid w:val="515D134F"/>
    <w:rsid w:val="52C91682"/>
    <w:rsid w:val="555A0EAE"/>
    <w:rsid w:val="55D34F38"/>
    <w:rsid w:val="564C28D2"/>
    <w:rsid w:val="56636DAA"/>
    <w:rsid w:val="576F50E5"/>
    <w:rsid w:val="57B52F23"/>
    <w:rsid w:val="58A23B04"/>
    <w:rsid w:val="5B3B6CD6"/>
    <w:rsid w:val="5C135D05"/>
    <w:rsid w:val="5C9F0EAD"/>
    <w:rsid w:val="5E5B4E4E"/>
    <w:rsid w:val="5EFD7471"/>
    <w:rsid w:val="5FBA1C08"/>
    <w:rsid w:val="60296F60"/>
    <w:rsid w:val="61681565"/>
    <w:rsid w:val="62F85A19"/>
    <w:rsid w:val="64322FA5"/>
    <w:rsid w:val="649729A9"/>
    <w:rsid w:val="64AC0BB6"/>
    <w:rsid w:val="64E138E6"/>
    <w:rsid w:val="65266CC0"/>
    <w:rsid w:val="653551FE"/>
    <w:rsid w:val="654D722D"/>
    <w:rsid w:val="666F6ECE"/>
    <w:rsid w:val="670C0B30"/>
    <w:rsid w:val="68172A8B"/>
    <w:rsid w:val="693004FA"/>
    <w:rsid w:val="6AB404BC"/>
    <w:rsid w:val="6B2C4B9A"/>
    <w:rsid w:val="6B434B2E"/>
    <w:rsid w:val="6FC536B6"/>
    <w:rsid w:val="71C4269D"/>
    <w:rsid w:val="75EA1F10"/>
    <w:rsid w:val="77E71A3C"/>
    <w:rsid w:val="78E862A8"/>
    <w:rsid w:val="7AFA0250"/>
    <w:rsid w:val="7B2D4CCA"/>
    <w:rsid w:val="7B8C6CE0"/>
    <w:rsid w:val="7D354927"/>
    <w:rsid w:val="7D756E7D"/>
    <w:rsid w:val="7DD208CA"/>
    <w:rsid w:val="7F18490B"/>
    <w:rsid w:val="7FF50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heme="minorHAnsi" w:cstheme="minorBidi"/>
      <w:sz w:val="24"/>
      <w:szCs w:val="22"/>
      <w:lang w:val="en-US" w:eastAsia="en-US" w:bidi="ar-SA"/>
    </w:rPr>
  </w:style>
  <w:style w:type="paragraph" w:styleId="3">
    <w:name w:val="heading 1"/>
    <w:basedOn w:val="1"/>
    <w:next w:val="1"/>
    <w:link w:val="82"/>
    <w:qFormat/>
    <w:uiPriority w:val="0"/>
    <w:pPr>
      <w:keepNext/>
      <w:spacing w:before="240" w:after="60"/>
      <w:outlineLvl w:val="0"/>
    </w:pPr>
    <w:rPr>
      <w:rFonts w:ascii="Arial" w:hAnsi="Arial" w:cs="Arial"/>
      <w:b/>
      <w:bCs/>
      <w:kern w:val="32"/>
      <w:sz w:val="32"/>
      <w:szCs w:val="32"/>
    </w:rPr>
  </w:style>
  <w:style w:type="paragraph" w:styleId="4">
    <w:name w:val="heading 2"/>
    <w:basedOn w:val="1"/>
    <w:next w:val="1"/>
    <w:link w:val="101"/>
    <w:qFormat/>
    <w:uiPriority w:val="0"/>
    <w:pPr>
      <w:keepNext/>
      <w:spacing w:before="240" w:after="60"/>
      <w:outlineLvl w:val="1"/>
    </w:pPr>
    <w:rPr>
      <w:rFonts w:ascii="Arial" w:hAnsi="Arial" w:cs="Arial"/>
      <w:b/>
      <w:bCs/>
      <w:i/>
      <w:iCs/>
      <w:sz w:val="28"/>
      <w:szCs w:val="28"/>
    </w:rPr>
  </w:style>
  <w:style w:type="paragraph" w:styleId="5">
    <w:name w:val="heading 3"/>
    <w:basedOn w:val="1"/>
    <w:next w:val="1"/>
    <w:link w:val="102"/>
    <w:qFormat/>
    <w:uiPriority w:val="0"/>
    <w:pPr>
      <w:keepNext/>
      <w:spacing w:before="240" w:after="60"/>
      <w:outlineLvl w:val="2"/>
    </w:pPr>
    <w:rPr>
      <w:rFonts w:ascii="Arial" w:hAnsi="Arial" w:cs="Arial"/>
      <w:b/>
      <w:bCs/>
      <w:sz w:val="26"/>
      <w:szCs w:val="26"/>
    </w:rPr>
  </w:style>
  <w:style w:type="paragraph" w:styleId="6">
    <w:name w:val="heading 4"/>
    <w:basedOn w:val="1"/>
    <w:next w:val="1"/>
    <w:link w:val="103"/>
    <w:qFormat/>
    <w:uiPriority w:val="0"/>
    <w:pPr>
      <w:keepNext/>
      <w:outlineLvl w:val="3"/>
    </w:pPr>
    <w:rPr>
      <w:rFonts w:eastAsia="平成明朝"/>
      <w:b/>
      <w:i/>
      <w:szCs w:val="20"/>
    </w:rPr>
  </w:style>
  <w:style w:type="paragraph" w:styleId="7">
    <w:name w:val="heading 5"/>
    <w:basedOn w:val="1"/>
    <w:next w:val="1"/>
    <w:link w:val="104"/>
    <w:qFormat/>
    <w:uiPriority w:val="0"/>
    <w:pPr>
      <w:keepNext/>
      <w:outlineLvl w:val="4"/>
    </w:pPr>
    <w:rPr>
      <w:rFonts w:eastAsia="平成明朝"/>
      <w:b/>
      <w:i/>
      <w:sz w:val="20"/>
      <w:szCs w:val="20"/>
    </w:rPr>
  </w:style>
  <w:style w:type="paragraph" w:styleId="8">
    <w:name w:val="heading 6"/>
    <w:basedOn w:val="1"/>
    <w:next w:val="1"/>
    <w:link w:val="105"/>
    <w:qFormat/>
    <w:uiPriority w:val="0"/>
    <w:pPr>
      <w:keepNext/>
      <w:ind w:firstLine="720"/>
      <w:outlineLvl w:val="5"/>
    </w:pPr>
    <w:rPr>
      <w:rFonts w:eastAsia="平成明朝"/>
      <w:szCs w:val="20"/>
    </w:rPr>
  </w:style>
  <w:style w:type="paragraph" w:styleId="9">
    <w:name w:val="heading 7"/>
    <w:basedOn w:val="1"/>
    <w:next w:val="10"/>
    <w:link w:val="106"/>
    <w:qFormat/>
    <w:uiPriority w:val="0"/>
    <w:pPr>
      <w:keepNext/>
      <w:spacing w:line="480" w:lineRule="auto"/>
      <w:outlineLvl w:val="6"/>
    </w:pPr>
    <w:rPr>
      <w:rFonts w:eastAsia="Osaka"/>
      <w:color w:val="000000"/>
      <w:szCs w:val="20"/>
    </w:rPr>
  </w:style>
  <w:style w:type="paragraph" w:styleId="11">
    <w:name w:val="heading 8"/>
    <w:basedOn w:val="1"/>
    <w:next w:val="1"/>
    <w:link w:val="107"/>
    <w:qFormat/>
    <w:uiPriority w:val="0"/>
    <w:pPr>
      <w:spacing w:before="240" w:after="60"/>
      <w:outlineLvl w:val="7"/>
    </w:pPr>
    <w:rPr>
      <w:rFonts w:ascii="Sylfaen" w:hAnsi="Sylfaen" w:eastAsia="PMingLiU" w:cs="Latha"/>
      <w:b/>
      <w:bCs/>
      <w:lang w:bidi="ta-IN"/>
    </w:rPr>
  </w:style>
  <w:style w:type="paragraph" w:styleId="12">
    <w:name w:val="heading 9"/>
    <w:basedOn w:val="1"/>
    <w:next w:val="1"/>
    <w:link w:val="327"/>
    <w:qFormat/>
    <w:uiPriority w:val="0"/>
    <w:pPr>
      <w:keepNext/>
      <w:outlineLvl w:val="8"/>
    </w:pPr>
    <w:rPr>
      <w:rFonts w:ascii="Sylfaen" w:hAnsi="Sylfaen" w:eastAsia="PMingLiU" w:cs="Latha"/>
      <w:b/>
      <w:bCs/>
      <w:sz w:val="20"/>
      <w:szCs w:val="20"/>
      <w:lang w:bidi="ta-IN"/>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2">
    <w:name w:val="macro"/>
    <w:link w:val="330"/>
    <w:semiHidden/>
    <w:qFormat/>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PMingLiU" w:cs="Courier New"/>
      <w:lang w:val="en-US" w:eastAsia="en-US" w:bidi="ta-IN"/>
    </w:rPr>
  </w:style>
  <w:style w:type="paragraph" w:styleId="10">
    <w:name w:val="Normal Indent"/>
    <w:basedOn w:val="1"/>
    <w:semiHidden/>
    <w:qFormat/>
    <w:uiPriority w:val="0"/>
    <w:pPr>
      <w:ind w:left="851"/>
    </w:pPr>
    <w:rPr>
      <w:rFonts w:eastAsia="平成明朝"/>
      <w:sz w:val="20"/>
      <w:szCs w:val="20"/>
    </w:rPr>
  </w:style>
  <w:style w:type="paragraph" w:styleId="13">
    <w:name w:val="toc 7"/>
    <w:basedOn w:val="1"/>
    <w:next w:val="1"/>
    <w:semiHidden/>
    <w:qFormat/>
    <w:uiPriority w:val="0"/>
    <w:pPr>
      <w:ind w:left="1440"/>
    </w:pPr>
    <w:rPr>
      <w:rFonts w:ascii="Sylfaen" w:hAnsi="Sylfaen" w:eastAsia="PMingLiU" w:cs="Latha"/>
      <w:lang w:bidi="ta-IN"/>
    </w:rPr>
  </w:style>
  <w:style w:type="paragraph" w:styleId="14">
    <w:name w:val="table of authorities"/>
    <w:basedOn w:val="1"/>
    <w:next w:val="1"/>
    <w:semiHidden/>
    <w:qFormat/>
    <w:uiPriority w:val="0"/>
    <w:pPr>
      <w:ind w:left="240" w:hanging="240"/>
    </w:pPr>
    <w:rPr>
      <w:rFonts w:ascii="Sylfaen" w:hAnsi="Sylfaen" w:eastAsia="PMingLiU" w:cs="Latha"/>
      <w:lang w:bidi="ta-IN"/>
    </w:rPr>
  </w:style>
  <w:style w:type="paragraph" w:styleId="15">
    <w:name w:val="index 8"/>
    <w:basedOn w:val="1"/>
    <w:next w:val="1"/>
    <w:semiHidden/>
    <w:qFormat/>
    <w:uiPriority w:val="0"/>
    <w:pPr>
      <w:ind w:left="1920" w:hanging="240"/>
    </w:pPr>
    <w:rPr>
      <w:rFonts w:ascii="Sylfaen" w:hAnsi="Sylfaen" w:eastAsia="PMingLiU" w:cs="Latha"/>
      <w:lang w:bidi="ta-IN"/>
    </w:rPr>
  </w:style>
  <w:style w:type="paragraph" w:styleId="16">
    <w:name w:val="caption"/>
    <w:basedOn w:val="1"/>
    <w:next w:val="1"/>
    <w:qFormat/>
    <w:uiPriority w:val="0"/>
    <w:rPr>
      <w:rFonts w:ascii="Sylfaen" w:hAnsi="Sylfaen" w:eastAsia="PMingLiU" w:cs="Latha"/>
      <w:b/>
      <w:bCs/>
      <w:sz w:val="20"/>
      <w:szCs w:val="20"/>
      <w:lang w:bidi="ta-IN"/>
    </w:rPr>
  </w:style>
  <w:style w:type="paragraph" w:styleId="17">
    <w:name w:val="index 5"/>
    <w:basedOn w:val="1"/>
    <w:next w:val="1"/>
    <w:semiHidden/>
    <w:qFormat/>
    <w:uiPriority w:val="0"/>
    <w:pPr>
      <w:ind w:left="1200" w:hanging="240"/>
    </w:pPr>
    <w:rPr>
      <w:rFonts w:ascii="Sylfaen" w:hAnsi="Sylfaen" w:eastAsia="PMingLiU" w:cs="Latha"/>
      <w:lang w:bidi="ta-IN"/>
    </w:rPr>
  </w:style>
  <w:style w:type="paragraph" w:styleId="18">
    <w:name w:val="Document Map"/>
    <w:basedOn w:val="1"/>
    <w:link w:val="328"/>
    <w:semiHidden/>
    <w:qFormat/>
    <w:uiPriority w:val="0"/>
    <w:pPr>
      <w:shd w:val="clear" w:color="auto" w:fill="000080"/>
    </w:pPr>
    <w:rPr>
      <w:rFonts w:ascii="Tahoma" w:hAnsi="Tahoma" w:eastAsia="PMingLiU" w:cs="Tahoma"/>
      <w:sz w:val="20"/>
      <w:szCs w:val="20"/>
      <w:lang w:bidi="ta-IN"/>
    </w:rPr>
  </w:style>
  <w:style w:type="paragraph" w:styleId="19">
    <w:name w:val="toa heading"/>
    <w:basedOn w:val="1"/>
    <w:next w:val="1"/>
    <w:semiHidden/>
    <w:qFormat/>
    <w:uiPriority w:val="0"/>
    <w:pPr>
      <w:spacing w:before="120"/>
    </w:pPr>
    <w:rPr>
      <w:rFonts w:ascii="Arial" w:hAnsi="Arial" w:eastAsia="PMingLiU" w:cs="Arial"/>
      <w:b/>
      <w:bCs/>
      <w:lang w:bidi="ta-IN"/>
    </w:rPr>
  </w:style>
  <w:style w:type="paragraph" w:styleId="20">
    <w:name w:val="annotation text"/>
    <w:basedOn w:val="1"/>
    <w:link w:val="121"/>
    <w:qFormat/>
    <w:uiPriority w:val="0"/>
    <w:rPr>
      <w:sz w:val="20"/>
      <w:szCs w:val="20"/>
    </w:rPr>
  </w:style>
  <w:style w:type="paragraph" w:styleId="21">
    <w:name w:val="index 6"/>
    <w:basedOn w:val="1"/>
    <w:next w:val="1"/>
    <w:semiHidden/>
    <w:qFormat/>
    <w:uiPriority w:val="0"/>
    <w:pPr>
      <w:ind w:left="1440" w:hanging="240"/>
    </w:pPr>
    <w:rPr>
      <w:rFonts w:ascii="Sylfaen" w:hAnsi="Sylfaen" w:eastAsia="PMingLiU" w:cs="Latha"/>
      <w:lang w:bidi="ta-IN"/>
    </w:rPr>
  </w:style>
  <w:style w:type="paragraph" w:styleId="22">
    <w:name w:val="Body Text"/>
    <w:basedOn w:val="1"/>
    <w:link w:val="151"/>
    <w:qFormat/>
    <w:uiPriority w:val="0"/>
    <w:pPr>
      <w:spacing w:line="360" w:lineRule="auto"/>
      <w:jc w:val="both"/>
    </w:pPr>
  </w:style>
  <w:style w:type="paragraph" w:styleId="23">
    <w:name w:val="Body Text Indent"/>
    <w:basedOn w:val="1"/>
    <w:link w:val="154"/>
    <w:qFormat/>
    <w:uiPriority w:val="0"/>
    <w:pPr>
      <w:spacing w:line="360" w:lineRule="auto"/>
      <w:ind w:left="705"/>
      <w:jc w:val="both"/>
    </w:pPr>
    <w:rPr>
      <w:szCs w:val="20"/>
      <w:lang w:val="en-GB"/>
    </w:rPr>
  </w:style>
  <w:style w:type="paragraph" w:styleId="24">
    <w:name w:val="index 4"/>
    <w:basedOn w:val="1"/>
    <w:next w:val="1"/>
    <w:semiHidden/>
    <w:qFormat/>
    <w:uiPriority w:val="0"/>
    <w:pPr>
      <w:ind w:left="960" w:hanging="240"/>
    </w:pPr>
    <w:rPr>
      <w:rFonts w:ascii="Sylfaen" w:hAnsi="Sylfaen" w:eastAsia="PMingLiU" w:cs="Latha"/>
      <w:lang w:bidi="ta-IN"/>
    </w:rPr>
  </w:style>
  <w:style w:type="paragraph" w:styleId="25">
    <w:name w:val="toc 5"/>
    <w:basedOn w:val="1"/>
    <w:next w:val="1"/>
    <w:semiHidden/>
    <w:qFormat/>
    <w:uiPriority w:val="0"/>
    <w:pPr>
      <w:ind w:left="960"/>
    </w:pPr>
    <w:rPr>
      <w:rFonts w:ascii="Sylfaen" w:hAnsi="Sylfaen" w:eastAsia="PMingLiU" w:cs="Latha"/>
      <w:lang w:bidi="ta-IN"/>
    </w:rPr>
  </w:style>
  <w:style w:type="paragraph" w:styleId="26">
    <w:name w:val="toc 3"/>
    <w:basedOn w:val="1"/>
    <w:next w:val="1"/>
    <w:semiHidden/>
    <w:qFormat/>
    <w:uiPriority w:val="0"/>
    <w:pPr>
      <w:ind w:left="480"/>
    </w:pPr>
    <w:rPr>
      <w:rFonts w:ascii="Sylfaen" w:hAnsi="Sylfaen" w:cs="Latha"/>
      <w:lang w:bidi="ta-IN"/>
    </w:rPr>
  </w:style>
  <w:style w:type="paragraph" w:styleId="27">
    <w:name w:val="toc 8"/>
    <w:basedOn w:val="1"/>
    <w:next w:val="1"/>
    <w:semiHidden/>
    <w:qFormat/>
    <w:uiPriority w:val="0"/>
    <w:pPr>
      <w:ind w:left="1680"/>
    </w:pPr>
    <w:rPr>
      <w:rFonts w:ascii="Sylfaen" w:hAnsi="Sylfaen" w:eastAsia="PMingLiU" w:cs="Latha"/>
      <w:lang w:bidi="ta-IN"/>
    </w:rPr>
  </w:style>
  <w:style w:type="paragraph" w:styleId="28">
    <w:name w:val="index 3"/>
    <w:basedOn w:val="1"/>
    <w:next w:val="1"/>
    <w:semiHidden/>
    <w:qFormat/>
    <w:uiPriority w:val="0"/>
    <w:pPr>
      <w:ind w:left="720" w:hanging="240"/>
    </w:pPr>
    <w:rPr>
      <w:rFonts w:ascii="Sylfaen" w:hAnsi="Sylfaen" w:eastAsia="PMingLiU" w:cs="Latha"/>
      <w:lang w:bidi="ta-IN"/>
    </w:rPr>
  </w:style>
  <w:style w:type="paragraph" w:styleId="29">
    <w:name w:val="endnote text"/>
    <w:basedOn w:val="1"/>
    <w:link w:val="329"/>
    <w:semiHidden/>
    <w:qFormat/>
    <w:uiPriority w:val="0"/>
    <w:rPr>
      <w:rFonts w:ascii="Sylfaen" w:hAnsi="Sylfaen" w:eastAsia="PMingLiU" w:cs="Latha"/>
      <w:sz w:val="20"/>
      <w:szCs w:val="20"/>
      <w:lang w:bidi="ta-IN"/>
    </w:rPr>
  </w:style>
  <w:style w:type="paragraph" w:styleId="30">
    <w:name w:val="Balloon Text"/>
    <w:basedOn w:val="1"/>
    <w:link w:val="123"/>
    <w:qFormat/>
    <w:uiPriority w:val="0"/>
    <w:rPr>
      <w:rFonts w:ascii="Tahoma" w:hAnsi="Tahoma" w:cs="Tahoma"/>
      <w:sz w:val="16"/>
      <w:szCs w:val="16"/>
    </w:rPr>
  </w:style>
  <w:style w:type="paragraph" w:styleId="31">
    <w:name w:val="footer"/>
    <w:basedOn w:val="1"/>
    <w:link w:val="66"/>
    <w:qFormat/>
    <w:uiPriority w:val="0"/>
    <w:pPr>
      <w:tabs>
        <w:tab w:val="center" w:pos="4536"/>
        <w:tab w:val="right" w:pos="9072"/>
      </w:tabs>
    </w:pPr>
  </w:style>
  <w:style w:type="paragraph" w:styleId="32">
    <w:name w:val="header"/>
    <w:basedOn w:val="1"/>
    <w:link w:val="65"/>
    <w:qFormat/>
    <w:uiPriority w:val="0"/>
    <w:pPr>
      <w:tabs>
        <w:tab w:val="center" w:pos="4536"/>
        <w:tab w:val="right" w:pos="9072"/>
      </w:tabs>
    </w:pPr>
  </w:style>
  <w:style w:type="paragraph" w:styleId="33">
    <w:name w:val="toc 1"/>
    <w:basedOn w:val="1"/>
    <w:next w:val="1"/>
    <w:semiHidden/>
    <w:qFormat/>
    <w:uiPriority w:val="0"/>
    <w:rPr>
      <w:rFonts w:ascii="Sylfaen" w:hAnsi="Sylfaen" w:cs="Latha"/>
      <w:lang w:bidi="ta-IN"/>
    </w:rPr>
  </w:style>
  <w:style w:type="paragraph" w:styleId="34">
    <w:name w:val="toc 4"/>
    <w:basedOn w:val="1"/>
    <w:next w:val="1"/>
    <w:semiHidden/>
    <w:qFormat/>
    <w:uiPriority w:val="0"/>
    <w:pPr>
      <w:ind w:left="720"/>
    </w:pPr>
    <w:rPr>
      <w:rFonts w:ascii="Sylfaen" w:hAnsi="Sylfaen" w:eastAsia="PMingLiU" w:cs="Latha"/>
      <w:lang w:bidi="ta-IN"/>
    </w:rPr>
  </w:style>
  <w:style w:type="paragraph" w:styleId="35">
    <w:name w:val="index heading"/>
    <w:basedOn w:val="1"/>
    <w:next w:val="36"/>
    <w:semiHidden/>
    <w:qFormat/>
    <w:uiPriority w:val="0"/>
    <w:rPr>
      <w:rFonts w:ascii="Arial" w:hAnsi="Arial" w:eastAsia="PMingLiU" w:cs="Arial"/>
      <w:b/>
      <w:bCs/>
      <w:lang w:bidi="ta-IN"/>
    </w:rPr>
  </w:style>
  <w:style w:type="paragraph" w:styleId="36">
    <w:name w:val="index 1"/>
    <w:basedOn w:val="1"/>
    <w:next w:val="1"/>
    <w:semiHidden/>
    <w:qFormat/>
    <w:uiPriority w:val="0"/>
    <w:pPr>
      <w:ind w:left="240" w:hanging="240"/>
    </w:pPr>
    <w:rPr>
      <w:rFonts w:ascii="Sylfaen" w:hAnsi="Sylfaen" w:eastAsia="PMingLiU" w:cs="Latha"/>
      <w:lang w:bidi="ta-IN"/>
    </w:rPr>
  </w:style>
  <w:style w:type="paragraph" w:styleId="37">
    <w:name w:val="Subtitle"/>
    <w:basedOn w:val="1"/>
    <w:link w:val="92"/>
    <w:qFormat/>
    <w:uiPriority w:val="0"/>
    <w:pPr>
      <w:widowControl w:val="0"/>
      <w:spacing w:after="60"/>
      <w:jc w:val="center"/>
      <w:outlineLvl w:val="1"/>
    </w:pPr>
    <w:rPr>
      <w:rFonts w:ascii="Arial" w:hAnsi="Arial" w:eastAsia="宋体" w:cs="Arial"/>
      <w:lang w:eastAsia="zh-CN"/>
    </w:rPr>
  </w:style>
  <w:style w:type="paragraph" w:styleId="38">
    <w:name w:val="List"/>
    <w:basedOn w:val="22"/>
    <w:qFormat/>
    <w:uiPriority w:val="0"/>
    <w:rPr>
      <w:rFonts w:cs="Mangal"/>
    </w:rPr>
  </w:style>
  <w:style w:type="paragraph" w:styleId="39">
    <w:name w:val="footnote text"/>
    <w:basedOn w:val="1"/>
    <w:link w:val="80"/>
    <w:semiHidden/>
    <w:qFormat/>
    <w:uiPriority w:val="0"/>
    <w:rPr>
      <w:rFonts w:ascii="Sylfaen" w:hAnsi="Sylfaen" w:cs="Sylfaen"/>
      <w:sz w:val="20"/>
      <w:szCs w:val="20"/>
    </w:rPr>
  </w:style>
  <w:style w:type="paragraph" w:styleId="40">
    <w:name w:val="toc 6"/>
    <w:basedOn w:val="1"/>
    <w:next w:val="1"/>
    <w:semiHidden/>
    <w:qFormat/>
    <w:uiPriority w:val="0"/>
    <w:pPr>
      <w:ind w:left="1200"/>
    </w:pPr>
    <w:rPr>
      <w:rFonts w:ascii="Sylfaen" w:hAnsi="Sylfaen" w:eastAsia="PMingLiU" w:cs="Latha"/>
      <w:lang w:bidi="ta-IN"/>
    </w:rPr>
  </w:style>
  <w:style w:type="paragraph" w:styleId="41">
    <w:name w:val="Body Text Indent 3"/>
    <w:basedOn w:val="1"/>
    <w:link w:val="162"/>
    <w:qFormat/>
    <w:uiPriority w:val="0"/>
    <w:pPr>
      <w:spacing w:after="120"/>
      <w:ind w:left="360"/>
    </w:pPr>
    <w:rPr>
      <w:rFonts w:ascii="Times" w:hAnsi="Times" w:eastAsia="宋体" w:cs="Sylfaen"/>
      <w:sz w:val="16"/>
      <w:szCs w:val="16"/>
    </w:rPr>
  </w:style>
  <w:style w:type="paragraph" w:styleId="42">
    <w:name w:val="index 7"/>
    <w:basedOn w:val="1"/>
    <w:next w:val="1"/>
    <w:semiHidden/>
    <w:qFormat/>
    <w:uiPriority w:val="0"/>
    <w:pPr>
      <w:ind w:left="1680" w:hanging="240"/>
    </w:pPr>
    <w:rPr>
      <w:rFonts w:ascii="Sylfaen" w:hAnsi="Sylfaen" w:eastAsia="PMingLiU" w:cs="Latha"/>
      <w:lang w:bidi="ta-IN"/>
    </w:rPr>
  </w:style>
  <w:style w:type="paragraph" w:styleId="43">
    <w:name w:val="index 9"/>
    <w:basedOn w:val="1"/>
    <w:next w:val="1"/>
    <w:semiHidden/>
    <w:qFormat/>
    <w:uiPriority w:val="0"/>
    <w:pPr>
      <w:ind w:left="2160" w:hanging="240"/>
    </w:pPr>
    <w:rPr>
      <w:rFonts w:ascii="Sylfaen" w:hAnsi="Sylfaen" w:eastAsia="PMingLiU" w:cs="Latha"/>
      <w:lang w:bidi="ta-IN"/>
    </w:rPr>
  </w:style>
  <w:style w:type="paragraph" w:styleId="44">
    <w:name w:val="table of figures"/>
    <w:basedOn w:val="1"/>
    <w:next w:val="1"/>
    <w:semiHidden/>
    <w:qFormat/>
    <w:uiPriority w:val="0"/>
    <w:rPr>
      <w:rFonts w:ascii="Sylfaen" w:hAnsi="Sylfaen" w:eastAsia="PMingLiU" w:cs="Latha"/>
      <w:lang w:bidi="ta-IN"/>
    </w:rPr>
  </w:style>
  <w:style w:type="paragraph" w:styleId="45">
    <w:name w:val="toc 2"/>
    <w:basedOn w:val="1"/>
    <w:next w:val="1"/>
    <w:semiHidden/>
    <w:qFormat/>
    <w:uiPriority w:val="0"/>
    <w:pPr>
      <w:ind w:left="240"/>
    </w:pPr>
    <w:rPr>
      <w:rFonts w:ascii="Sylfaen" w:hAnsi="Sylfaen" w:cs="Latha"/>
      <w:lang w:bidi="ta-IN"/>
    </w:rPr>
  </w:style>
  <w:style w:type="paragraph" w:styleId="46">
    <w:name w:val="toc 9"/>
    <w:basedOn w:val="1"/>
    <w:next w:val="1"/>
    <w:semiHidden/>
    <w:qFormat/>
    <w:uiPriority w:val="0"/>
    <w:pPr>
      <w:ind w:left="1920"/>
    </w:pPr>
    <w:rPr>
      <w:rFonts w:ascii="Sylfaen" w:hAnsi="Sylfaen" w:eastAsia="PMingLiU" w:cs="Latha"/>
      <w:lang w:bidi="ta-IN"/>
    </w:rPr>
  </w:style>
  <w:style w:type="paragraph" w:styleId="47">
    <w:name w:val="Body Text 2"/>
    <w:basedOn w:val="1"/>
    <w:link w:val="217"/>
    <w:semiHidden/>
    <w:qFormat/>
    <w:uiPriority w:val="0"/>
    <w:rPr>
      <w:rFonts w:eastAsia="平成明朝"/>
      <w:szCs w:val="20"/>
      <w:lang w:val="zh-CN"/>
    </w:rPr>
  </w:style>
  <w:style w:type="paragraph" w:styleId="48">
    <w:name w:val="HTML Preformatted"/>
    <w:basedOn w:val="1"/>
    <w:link w:val="219"/>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49">
    <w:name w:val="Normal (Web)"/>
    <w:basedOn w:val="1"/>
    <w:qFormat/>
    <w:uiPriority w:val="0"/>
    <w:pPr>
      <w:widowControl w:val="0"/>
      <w:jc w:val="both"/>
    </w:pPr>
    <w:rPr>
      <w:rFonts w:eastAsia="宋体"/>
      <w:lang w:eastAsia="zh-CN"/>
    </w:rPr>
  </w:style>
  <w:style w:type="paragraph" w:styleId="50">
    <w:name w:val="index 2"/>
    <w:basedOn w:val="1"/>
    <w:next w:val="1"/>
    <w:semiHidden/>
    <w:qFormat/>
    <w:uiPriority w:val="0"/>
    <w:pPr>
      <w:ind w:left="480" w:hanging="240"/>
    </w:pPr>
    <w:rPr>
      <w:rFonts w:ascii="Sylfaen" w:hAnsi="Sylfaen" w:eastAsia="PMingLiU" w:cs="Latha"/>
      <w:lang w:bidi="ta-IN"/>
    </w:rPr>
  </w:style>
  <w:style w:type="paragraph" w:styleId="51">
    <w:name w:val="Title"/>
    <w:basedOn w:val="1"/>
    <w:link w:val="90"/>
    <w:qFormat/>
    <w:uiPriority w:val="0"/>
    <w:pPr>
      <w:widowControl w:val="0"/>
      <w:spacing w:before="240" w:after="60"/>
      <w:jc w:val="center"/>
      <w:outlineLvl w:val="0"/>
    </w:pPr>
    <w:rPr>
      <w:b/>
      <w:sz w:val="32"/>
      <w:szCs w:val="32"/>
    </w:rPr>
  </w:style>
  <w:style w:type="paragraph" w:styleId="52">
    <w:name w:val="annotation subject"/>
    <w:basedOn w:val="20"/>
    <w:next w:val="20"/>
    <w:link w:val="122"/>
    <w:semiHidden/>
    <w:qFormat/>
    <w:uiPriority w:val="0"/>
    <w:rPr>
      <w:b/>
      <w:bCs/>
    </w:rPr>
  </w:style>
  <w:style w:type="table" w:styleId="54">
    <w:name w:val="Table Grid"/>
    <w:basedOn w:val="53"/>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0"/>
    <w:rPr>
      <w:b/>
    </w:rPr>
  </w:style>
  <w:style w:type="character" w:styleId="57">
    <w:name w:val="endnote reference"/>
    <w:semiHidden/>
    <w:uiPriority w:val="0"/>
    <w:rPr>
      <w:vertAlign w:val="superscript"/>
    </w:rPr>
  </w:style>
  <w:style w:type="character" w:styleId="58">
    <w:name w:val="page number"/>
    <w:basedOn w:val="55"/>
    <w:uiPriority w:val="0"/>
  </w:style>
  <w:style w:type="character" w:styleId="59">
    <w:name w:val="FollowedHyperlink"/>
    <w:uiPriority w:val="0"/>
    <w:rPr>
      <w:color w:val="800080"/>
      <w:u w:val="single"/>
    </w:rPr>
  </w:style>
  <w:style w:type="character" w:styleId="60">
    <w:name w:val="Emphasis"/>
    <w:qFormat/>
    <w:uiPriority w:val="0"/>
    <w:rPr>
      <w:i/>
      <w:iCs/>
    </w:rPr>
  </w:style>
  <w:style w:type="character" w:styleId="61">
    <w:name w:val="line number"/>
    <w:uiPriority w:val="0"/>
    <w:rPr>
      <w:rFonts w:cs="Times New Roman"/>
    </w:rPr>
  </w:style>
  <w:style w:type="character" w:styleId="62">
    <w:name w:val="Hyperlink"/>
    <w:qFormat/>
    <w:uiPriority w:val="0"/>
    <w:rPr>
      <w:rFonts w:cs="Times New Roman"/>
      <w:color w:val="0000FF"/>
      <w:u w:val="single"/>
    </w:rPr>
  </w:style>
  <w:style w:type="character" w:styleId="63">
    <w:name w:val="annotation reference"/>
    <w:semiHidden/>
    <w:qFormat/>
    <w:uiPriority w:val="0"/>
    <w:rPr>
      <w:sz w:val="16"/>
      <w:szCs w:val="16"/>
    </w:rPr>
  </w:style>
  <w:style w:type="character" w:styleId="64">
    <w:name w:val="footnote reference"/>
    <w:semiHidden/>
    <w:uiPriority w:val="0"/>
    <w:rPr>
      <w:vertAlign w:val="superscript"/>
    </w:rPr>
  </w:style>
  <w:style w:type="character" w:customStyle="1" w:styleId="65">
    <w:name w:val="Header Char"/>
    <w:link w:val="32"/>
    <w:uiPriority w:val="0"/>
    <w:rPr>
      <w:rFonts w:eastAsia="Times New Roman"/>
      <w:sz w:val="24"/>
      <w:szCs w:val="24"/>
    </w:rPr>
  </w:style>
  <w:style w:type="character" w:customStyle="1" w:styleId="66">
    <w:name w:val="Footer Char"/>
    <w:link w:val="31"/>
    <w:uiPriority w:val="0"/>
    <w:rPr>
      <w:rFonts w:eastAsia="Times New Roman"/>
      <w:sz w:val="24"/>
      <w:szCs w:val="24"/>
    </w:rPr>
  </w:style>
  <w:style w:type="character" w:customStyle="1" w:styleId="67">
    <w:name w:val="EndNote Bibliography 字符"/>
    <w:qFormat/>
    <w:uiPriority w:val="0"/>
    <w:rPr>
      <w:lang w:val="en-US" w:eastAsia="zh-CN"/>
    </w:rPr>
  </w:style>
  <w:style w:type="paragraph" w:customStyle="1" w:styleId="68">
    <w:name w:val="EndNote Bibliography"/>
    <w:basedOn w:val="1"/>
    <w:link w:val="238"/>
    <w:uiPriority w:val="0"/>
    <w:pPr>
      <w:widowControl w:val="0"/>
      <w:jc w:val="both"/>
    </w:pPr>
    <w:rPr>
      <w:rFonts w:eastAsia="宋体"/>
      <w:kern w:val="2"/>
      <w:sz w:val="20"/>
      <w:lang w:eastAsia="zh-CN"/>
    </w:rPr>
  </w:style>
  <w:style w:type="character" w:customStyle="1" w:styleId="69">
    <w:name w:val="Balloon Text Char"/>
    <w:uiPriority w:val="0"/>
    <w:rPr>
      <w:rFonts w:ascii="Tahoma" w:hAnsi="Tahoma"/>
      <w:sz w:val="16"/>
      <w:lang w:val="de-DE" w:eastAsia="zh-CN"/>
    </w:rPr>
  </w:style>
  <w:style w:type="character" w:customStyle="1" w:styleId="70">
    <w:name w:val="EndNote Bibliography Title 字符"/>
    <w:qFormat/>
    <w:uiPriority w:val="0"/>
    <w:rPr>
      <w:lang w:val="en-US" w:eastAsia="zh-CN"/>
    </w:rPr>
  </w:style>
  <w:style w:type="paragraph" w:customStyle="1" w:styleId="71">
    <w:name w:val="EndNote Bibliography Title"/>
    <w:basedOn w:val="1"/>
    <w:link w:val="251"/>
    <w:uiPriority w:val="0"/>
    <w:pPr>
      <w:widowControl w:val="0"/>
      <w:jc w:val="center"/>
    </w:pPr>
    <w:rPr>
      <w:rFonts w:eastAsia="宋体"/>
      <w:sz w:val="20"/>
      <w:szCs w:val="21"/>
      <w:lang w:eastAsia="zh-CN"/>
    </w:rPr>
  </w:style>
  <w:style w:type="character" w:customStyle="1" w:styleId="72">
    <w:name w:val="页眉 字符1"/>
    <w:basedOn w:val="55"/>
    <w:semiHidden/>
    <w:qFormat/>
    <w:uiPriority w:val="99"/>
    <w:rPr>
      <w:rFonts w:ascii="Times New Roman" w:hAnsi="Times New Roman" w:eastAsia="宋体" w:cs="Times New Roman"/>
      <w:sz w:val="18"/>
      <w:szCs w:val="18"/>
    </w:rPr>
  </w:style>
  <w:style w:type="paragraph" w:customStyle="1" w:styleId="73">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74">
    <w:name w:val="页脚 字符1"/>
    <w:basedOn w:val="55"/>
    <w:semiHidden/>
    <w:qFormat/>
    <w:uiPriority w:val="99"/>
    <w:rPr>
      <w:rFonts w:ascii="Times New Roman" w:hAnsi="Times New Roman" w:eastAsia="宋体" w:cs="Times New Roman"/>
      <w:sz w:val="18"/>
      <w:szCs w:val="18"/>
    </w:rPr>
  </w:style>
  <w:style w:type="character" w:customStyle="1" w:styleId="75">
    <w:name w:val="批注框文本 字符1"/>
    <w:basedOn w:val="55"/>
    <w:semiHidden/>
    <w:qFormat/>
    <w:uiPriority w:val="99"/>
    <w:rPr>
      <w:rFonts w:ascii="Times New Roman" w:hAnsi="Times New Roman" w:eastAsia="宋体" w:cs="Times New Roman"/>
      <w:sz w:val="18"/>
      <w:szCs w:val="18"/>
    </w:rPr>
  </w:style>
  <w:style w:type="character" w:customStyle="1" w:styleId="76">
    <w:name w:val="Comment Text Char"/>
    <w:uiPriority w:val="0"/>
    <w:rPr>
      <w:lang w:val="de-DE" w:eastAsia="zh-CN"/>
    </w:rPr>
  </w:style>
  <w:style w:type="character" w:customStyle="1" w:styleId="77">
    <w:name w:val="Comment Subject Char"/>
    <w:uiPriority w:val="0"/>
    <w:rPr>
      <w:b/>
      <w:lang w:val="de-DE" w:eastAsia="zh-CN"/>
    </w:rPr>
  </w:style>
  <w:style w:type="paragraph" w:styleId="78">
    <w:name w:val="List Paragraph"/>
    <w:basedOn w:val="1"/>
    <w:link w:val="312"/>
    <w:qFormat/>
    <w:uiPriority w:val="0"/>
    <w:pPr>
      <w:ind w:left="720"/>
      <w:contextualSpacing/>
    </w:pPr>
  </w:style>
  <w:style w:type="character" w:customStyle="1" w:styleId="79">
    <w:name w:val="Unresolved Mention1"/>
    <w:basedOn w:val="55"/>
    <w:semiHidden/>
    <w:unhideWhenUsed/>
    <w:qFormat/>
    <w:uiPriority w:val="99"/>
    <w:rPr>
      <w:color w:val="605E5C"/>
      <w:shd w:val="clear" w:color="auto" w:fill="E1DFDD"/>
    </w:rPr>
  </w:style>
  <w:style w:type="character" w:customStyle="1" w:styleId="80">
    <w:name w:val="Footnote Text Char"/>
    <w:basedOn w:val="55"/>
    <w:link w:val="39"/>
    <w:semiHidden/>
    <w:qFormat/>
    <w:uiPriority w:val="0"/>
    <w:rPr>
      <w:rFonts w:ascii="Sylfaen" w:hAnsi="Sylfaen" w:eastAsia="Times New Roman" w:cs="Sylfaen"/>
    </w:rPr>
  </w:style>
  <w:style w:type="paragraph" w:customStyle="1" w:styleId="81">
    <w:name w:val="Revision1"/>
    <w:hidden/>
    <w:semiHidden/>
    <w:qFormat/>
    <w:uiPriority w:val="99"/>
    <w:rPr>
      <w:rFonts w:ascii="Times New Roman" w:hAnsi="Times New Roman" w:eastAsia="宋体" w:cs="Times New Roman"/>
      <w:kern w:val="2"/>
      <w:sz w:val="21"/>
      <w:szCs w:val="22"/>
      <w:lang w:val="en-US" w:eastAsia="zh-CN" w:bidi="ar-SA"/>
    </w:rPr>
  </w:style>
  <w:style w:type="character" w:customStyle="1" w:styleId="82">
    <w:name w:val="Heading 1 Char"/>
    <w:link w:val="3"/>
    <w:uiPriority w:val="0"/>
    <w:rPr>
      <w:rFonts w:ascii="Arial" w:hAnsi="Arial" w:eastAsia="Times New Roman" w:cs="Arial"/>
      <w:b/>
      <w:bCs/>
      <w:kern w:val="32"/>
      <w:sz w:val="32"/>
      <w:szCs w:val="32"/>
    </w:rPr>
  </w:style>
  <w:style w:type="paragraph" w:customStyle="1" w:styleId="83">
    <w:name w:val="QS_REF"/>
    <w:basedOn w:val="1"/>
    <w:next w:val="1"/>
    <w:uiPriority w:val="0"/>
    <w:pPr>
      <w:spacing w:line="360" w:lineRule="auto"/>
    </w:pPr>
  </w:style>
  <w:style w:type="character" w:customStyle="1" w:styleId="84">
    <w:name w:val="Ref_Cite"/>
    <w:uiPriority w:val="0"/>
    <w:rPr>
      <w:color w:val="FF6600"/>
      <w:shd w:val="clear" w:color="auto" w:fill="FFCC99"/>
    </w:rPr>
  </w:style>
  <w:style w:type="paragraph" w:customStyle="1" w:styleId="85">
    <w:name w:val="QS_FIG"/>
    <w:basedOn w:val="1"/>
    <w:uiPriority w:val="0"/>
    <w:pPr>
      <w:spacing w:before="240" w:after="240"/>
      <w:ind w:left="432" w:right="432"/>
      <w:pPrChange w:id="0" w:author="Editor" w:date="2022-06-27T17:15:00Z">
        <w:pPr>
          <w:pBdr>
            <w:top w:val="single" w:color="auto" w:sz="12" w:space="1"/>
            <w:left w:val="single" w:color="auto" w:sz="12" w:space="4"/>
            <w:bottom w:val="single" w:color="auto" w:sz="12" w:space="1"/>
            <w:right w:val="single" w:color="auto" w:sz="12" w:space="4"/>
          </w:pBdr>
          <w:spacing w:before="240" w:after="240" w:line="259" w:lineRule="auto"/>
          <w:ind w:left="432" w:right="432"/>
        </w:pPr>
      </w:pPrChange>
    </w:pPr>
    <w:rPr>
      <w:rPrChange w:id="1" w:author="Editor" w:date="2022-06-27T17:15:00Z">
        <w:rPr>
          <w:rFonts w:eastAsiaTheme="minorHAnsi" w:cstheme="minorBidi"/>
          <w:sz w:val="24"/>
          <w:szCs w:val="22"/>
          <w:lang w:val="en-US" w:eastAsia="en-US" w:bidi="ar-SA"/>
        </w:rPr>
      </w:rPrChange>
    </w:rPr>
  </w:style>
  <w:style w:type="paragraph" w:customStyle="1" w:styleId="86">
    <w:name w:val="QS_tblfn"/>
    <w:basedOn w:val="1"/>
    <w:uiPriority w:val="0"/>
    <w:pPr>
      <w:shd w:val="clear" w:color="auto" w:fill="CCFFFF"/>
    </w:pPr>
  </w:style>
  <w:style w:type="paragraph" w:customStyle="1" w:styleId="87">
    <w:name w:val="Table Caption"/>
    <w:basedOn w:val="1"/>
    <w:next w:val="1"/>
    <w:uiPriority w:val="0"/>
    <w:pPr>
      <w:spacing w:before="240" w:after="240" w:line="360" w:lineRule="auto"/>
    </w:pPr>
  </w:style>
  <w:style w:type="paragraph" w:customStyle="1" w:styleId="88">
    <w:name w:val="References"/>
    <w:basedOn w:val="1"/>
    <w:uiPriority w:val="0"/>
  </w:style>
  <w:style w:type="paragraph" w:customStyle="1" w:styleId="89">
    <w:name w:val="PE_Query"/>
    <w:basedOn w:val="1"/>
    <w:uiPriority w:val="0"/>
    <w:pPr>
      <w:widowControl w:val="0"/>
      <w:shd w:val="clear" w:color="auto" w:fill="00CCFF"/>
      <w:suppressAutoHyphens/>
    </w:pPr>
  </w:style>
  <w:style w:type="character" w:customStyle="1" w:styleId="90">
    <w:name w:val="Title Char"/>
    <w:link w:val="51"/>
    <w:uiPriority w:val="0"/>
    <w:rPr>
      <w:rFonts w:eastAsia="Times New Roman"/>
      <w:b/>
      <w:sz w:val="32"/>
      <w:szCs w:val="32"/>
    </w:rPr>
  </w:style>
  <w:style w:type="paragraph" w:customStyle="1" w:styleId="91">
    <w:name w:val="Author List"/>
    <w:basedOn w:val="37"/>
    <w:next w:val="1"/>
    <w:uiPriority w:val="0"/>
    <w:pPr>
      <w:widowControl/>
      <w:spacing w:before="240" w:after="240"/>
      <w:jc w:val="left"/>
      <w:outlineLvl w:val="9"/>
    </w:pPr>
    <w:rPr>
      <w:rFonts w:ascii="Times New Roman" w:hAnsi="Times New Roman" w:eastAsia="Times New Roman" w:cs="Times New Roman"/>
      <w:b/>
      <w:lang w:eastAsia="en-US"/>
    </w:rPr>
  </w:style>
  <w:style w:type="character" w:customStyle="1" w:styleId="92">
    <w:name w:val="Subtitle Char"/>
    <w:basedOn w:val="55"/>
    <w:link w:val="37"/>
    <w:uiPriority w:val="0"/>
    <w:rPr>
      <w:rFonts w:ascii="Arial" w:hAnsi="Arial" w:cs="Arial"/>
      <w:sz w:val="24"/>
      <w:szCs w:val="24"/>
      <w:lang w:eastAsia="zh-CN"/>
    </w:rPr>
  </w:style>
  <w:style w:type="character" w:customStyle="1" w:styleId="93">
    <w:name w:val="EDI_Cite"/>
    <w:uiPriority w:val="0"/>
    <w:rPr>
      <w:color w:val="20A6C6"/>
      <w:u w:val="none"/>
    </w:rPr>
  </w:style>
  <w:style w:type="paragraph" w:customStyle="1" w:styleId="94">
    <w:name w:val="QS_EDIREF"/>
    <w:basedOn w:val="83"/>
    <w:uiPriority w:val="0"/>
    <w:pPr>
      <w:widowControl w:val="0"/>
      <w:suppressAutoHyphens/>
      <w:spacing w:after="100" w:afterAutospacing="1"/>
    </w:pPr>
    <w:rPr>
      <w:lang w:val="de-DE"/>
    </w:rPr>
  </w:style>
  <w:style w:type="character" w:customStyle="1" w:styleId="95">
    <w:name w:val="None"/>
    <w:uiPriority w:val="0"/>
    <w:rPr>
      <w:lang w:eastAsia="de-DE"/>
    </w:rPr>
  </w:style>
  <w:style w:type="character" w:customStyle="1" w:styleId="96">
    <w:name w:val="SI_Cite"/>
    <w:uiPriority w:val="0"/>
    <w:rPr>
      <w:rFonts w:ascii="Times New Roman" w:hAnsi="Times New Roman" w:cs="Times New Roman"/>
      <w:color w:val="FF37FF"/>
      <w:sz w:val="24"/>
      <w:szCs w:val="24"/>
      <w:vertAlign w:val="baseline"/>
    </w:rPr>
  </w:style>
  <w:style w:type="paragraph" w:customStyle="1" w:styleId="97">
    <w:name w:val="QSIFTS"/>
    <w:basedOn w:val="1"/>
    <w:link w:val="98"/>
    <w:uiPriority w:val="0"/>
    <w:pPr>
      <w:widowControl w:val="0"/>
      <w:shd w:val="clear" w:color="auto" w:fill="FFFF99"/>
      <w:suppressAutoHyphens/>
    </w:pPr>
    <w:rPr>
      <w:rFonts w:eastAsia="宋体"/>
      <w:lang w:eastAsia="zh-CN"/>
    </w:rPr>
  </w:style>
  <w:style w:type="character" w:customStyle="1" w:styleId="98">
    <w:name w:val="QSIFTS Char"/>
    <w:basedOn w:val="55"/>
    <w:link w:val="97"/>
    <w:uiPriority w:val="0"/>
    <w:rPr>
      <w:sz w:val="24"/>
      <w:szCs w:val="24"/>
      <w:shd w:val="clear" w:color="auto" w:fill="FFFF99"/>
      <w:lang w:eastAsia="zh-CN"/>
    </w:rPr>
  </w:style>
  <w:style w:type="character" w:customStyle="1" w:styleId="99">
    <w:name w:val="qsimiddot"/>
    <w:uiPriority w:val="0"/>
    <w:rPr>
      <w:rFonts w:ascii="Times New Roman" w:hAnsi="Times New Roman" w:cs="Times New Roman"/>
      <w:b/>
      <w:sz w:val="24"/>
      <w:szCs w:val="24"/>
      <w:shd w:val="clear" w:color="auto" w:fill="FFFF99"/>
    </w:rPr>
  </w:style>
  <w:style w:type="character" w:customStyle="1" w:styleId="100">
    <w:name w:val="qsimidsym"/>
    <w:uiPriority w:val="0"/>
    <w:rPr>
      <w:rFonts w:ascii="Times New Roman" w:hAnsi="Times New Roman" w:cs="Times New Roman"/>
      <w:b/>
      <w:sz w:val="24"/>
      <w:szCs w:val="24"/>
      <w:shd w:val="clear" w:color="auto" w:fill="FFFF99"/>
    </w:rPr>
  </w:style>
  <w:style w:type="character" w:customStyle="1" w:styleId="101">
    <w:name w:val="Heading 2 Char"/>
    <w:link w:val="4"/>
    <w:uiPriority w:val="0"/>
    <w:rPr>
      <w:rFonts w:ascii="Arial" w:hAnsi="Arial" w:eastAsia="Times New Roman" w:cs="Arial"/>
      <w:b/>
      <w:bCs/>
      <w:i/>
      <w:iCs/>
      <w:sz w:val="28"/>
      <w:szCs w:val="28"/>
    </w:rPr>
  </w:style>
  <w:style w:type="character" w:customStyle="1" w:styleId="102">
    <w:name w:val="Heading 3 Char"/>
    <w:link w:val="5"/>
    <w:uiPriority w:val="0"/>
    <w:rPr>
      <w:rFonts w:ascii="Arial" w:hAnsi="Arial" w:eastAsia="Times New Roman" w:cs="Arial"/>
      <w:b/>
      <w:bCs/>
      <w:sz w:val="26"/>
      <w:szCs w:val="26"/>
    </w:rPr>
  </w:style>
  <w:style w:type="character" w:customStyle="1" w:styleId="103">
    <w:name w:val="Heading 4 Char"/>
    <w:basedOn w:val="55"/>
    <w:link w:val="6"/>
    <w:uiPriority w:val="0"/>
    <w:rPr>
      <w:rFonts w:eastAsia="平成明朝"/>
      <w:b/>
      <w:i/>
      <w:sz w:val="24"/>
    </w:rPr>
  </w:style>
  <w:style w:type="character" w:customStyle="1" w:styleId="104">
    <w:name w:val="Heading 5 Char"/>
    <w:basedOn w:val="55"/>
    <w:link w:val="7"/>
    <w:uiPriority w:val="0"/>
    <w:rPr>
      <w:rFonts w:eastAsia="平成明朝"/>
      <w:b/>
      <w:i/>
    </w:rPr>
  </w:style>
  <w:style w:type="character" w:customStyle="1" w:styleId="105">
    <w:name w:val="Heading 6 Char"/>
    <w:basedOn w:val="55"/>
    <w:link w:val="8"/>
    <w:uiPriority w:val="0"/>
    <w:rPr>
      <w:rFonts w:eastAsia="平成明朝"/>
      <w:sz w:val="24"/>
    </w:rPr>
  </w:style>
  <w:style w:type="character" w:customStyle="1" w:styleId="106">
    <w:name w:val="Heading 7 Char"/>
    <w:basedOn w:val="55"/>
    <w:link w:val="9"/>
    <w:uiPriority w:val="0"/>
    <w:rPr>
      <w:rFonts w:eastAsia="Osaka"/>
      <w:color w:val="000000"/>
      <w:sz w:val="24"/>
    </w:rPr>
  </w:style>
  <w:style w:type="character" w:customStyle="1" w:styleId="107">
    <w:name w:val="Heading 8 Char"/>
    <w:link w:val="11"/>
    <w:uiPriority w:val="0"/>
    <w:rPr>
      <w:rFonts w:ascii="Sylfaen" w:hAnsi="Sylfaen" w:eastAsia="PMingLiU" w:cs="Latha"/>
      <w:b/>
      <w:bCs/>
      <w:sz w:val="24"/>
      <w:szCs w:val="24"/>
      <w:lang w:bidi="ta-IN"/>
    </w:rPr>
  </w:style>
  <w:style w:type="character" w:customStyle="1" w:styleId="108">
    <w:name w:val="Heading 3 Char1"/>
    <w:locked/>
    <w:uiPriority w:val="0"/>
    <w:rPr>
      <w:rFonts w:ascii="Arial" w:hAnsi="Arial" w:eastAsia="Times New Roman" w:cs="Arial"/>
      <w:b/>
      <w:bCs/>
      <w:sz w:val="26"/>
      <w:szCs w:val="26"/>
    </w:rPr>
  </w:style>
  <w:style w:type="paragraph" w:customStyle="1" w:styleId="109">
    <w:name w:val="Sec_Type"/>
    <w:basedOn w:val="1"/>
    <w:next w:val="1"/>
    <w:uiPriority w:val="0"/>
  </w:style>
  <w:style w:type="paragraph" w:customStyle="1" w:styleId="110">
    <w:name w:val="QS_Recto RH"/>
    <w:basedOn w:val="1"/>
    <w:next w:val="1"/>
    <w:uiPriority w:val="0"/>
  </w:style>
  <w:style w:type="paragraph" w:customStyle="1" w:styleId="111">
    <w:name w:val="QS_Article Title"/>
    <w:basedOn w:val="1"/>
    <w:next w:val="1"/>
    <w:uiPriority w:val="0"/>
  </w:style>
  <w:style w:type="paragraph" w:customStyle="1" w:styleId="112">
    <w:name w:val="QS_Author Group"/>
    <w:basedOn w:val="1"/>
    <w:next w:val="1"/>
    <w:uiPriority w:val="0"/>
  </w:style>
  <w:style w:type="paragraph" w:customStyle="1" w:styleId="113">
    <w:name w:val="QS_Affiliation"/>
    <w:basedOn w:val="1"/>
    <w:next w:val="1"/>
    <w:uiPriority w:val="0"/>
  </w:style>
  <w:style w:type="paragraph" w:customStyle="1" w:styleId="114">
    <w:name w:val="Edited_by"/>
    <w:basedOn w:val="1"/>
    <w:next w:val="1"/>
    <w:uiPriority w:val="0"/>
  </w:style>
  <w:style w:type="paragraph" w:customStyle="1" w:styleId="115">
    <w:name w:val="Reviewed_by"/>
    <w:basedOn w:val="1"/>
    <w:next w:val="1"/>
    <w:uiPriority w:val="0"/>
  </w:style>
  <w:style w:type="paragraph" w:customStyle="1" w:styleId="116">
    <w:name w:val="Cor_Address"/>
    <w:basedOn w:val="1"/>
    <w:next w:val="1"/>
    <w:uiPriority w:val="0"/>
  </w:style>
  <w:style w:type="paragraph" w:customStyle="1" w:styleId="117">
    <w:name w:val="Cor_Email"/>
    <w:basedOn w:val="1"/>
    <w:next w:val="1"/>
    <w:uiPriority w:val="0"/>
  </w:style>
  <w:style w:type="paragraph" w:customStyle="1" w:styleId="118">
    <w:name w:val="Present_Address"/>
    <w:basedOn w:val="1"/>
    <w:next w:val="1"/>
    <w:uiPriority w:val="0"/>
  </w:style>
  <w:style w:type="paragraph" w:customStyle="1" w:styleId="119">
    <w:name w:val="QS_Abbr"/>
    <w:basedOn w:val="1"/>
    <w:next w:val="1"/>
    <w:uiPriority w:val="0"/>
  </w:style>
  <w:style w:type="paragraph" w:customStyle="1" w:styleId="120">
    <w:name w:val="QS_Keywords"/>
    <w:basedOn w:val="1"/>
    <w:next w:val="1"/>
    <w:uiPriority w:val="0"/>
  </w:style>
  <w:style w:type="character" w:customStyle="1" w:styleId="121">
    <w:name w:val="Comment Text Char1"/>
    <w:link w:val="20"/>
    <w:locked/>
    <w:uiPriority w:val="0"/>
    <w:rPr>
      <w:rFonts w:eastAsia="Times New Roman"/>
    </w:rPr>
  </w:style>
  <w:style w:type="character" w:customStyle="1" w:styleId="122">
    <w:name w:val="Comment Subject Char1"/>
    <w:link w:val="52"/>
    <w:semiHidden/>
    <w:locked/>
    <w:uiPriority w:val="0"/>
    <w:rPr>
      <w:rFonts w:eastAsia="Times New Roman"/>
      <w:b/>
      <w:bCs/>
    </w:rPr>
  </w:style>
  <w:style w:type="character" w:customStyle="1" w:styleId="123">
    <w:name w:val="Balloon Text Char1"/>
    <w:link w:val="30"/>
    <w:locked/>
    <w:uiPriority w:val="0"/>
    <w:rPr>
      <w:rFonts w:ascii="Tahoma" w:hAnsi="Tahoma" w:eastAsia="Times New Roman" w:cs="Tahoma"/>
      <w:sz w:val="16"/>
      <w:szCs w:val="16"/>
    </w:rPr>
  </w:style>
  <w:style w:type="paragraph" w:customStyle="1" w:styleId="124">
    <w:name w:val="Normal1"/>
    <w:basedOn w:val="1"/>
    <w:uiPriority w:val="0"/>
    <w:pPr>
      <w:spacing w:line="260" w:lineRule="atLeast"/>
    </w:pPr>
    <w:rPr>
      <w:rFonts w:eastAsia="Calibri"/>
      <w:lang w:eastAsia="nl-NL"/>
    </w:rPr>
  </w:style>
  <w:style w:type="character" w:customStyle="1" w:styleId="125">
    <w:name w:val="normal__char1"/>
    <w:uiPriority w:val="0"/>
    <w:rPr>
      <w:rFonts w:ascii="Calibri" w:hAnsi="Calibri" w:cs="Times New Roman"/>
      <w:sz w:val="22"/>
      <w:szCs w:val="22"/>
    </w:rPr>
  </w:style>
  <w:style w:type="character" w:customStyle="1" w:styleId="126">
    <w:name w:val="hyperlink__char1"/>
    <w:uiPriority w:val="0"/>
    <w:rPr>
      <w:rFonts w:cs="Times New Roman"/>
      <w:color w:val="0000FF"/>
    </w:rPr>
  </w:style>
  <w:style w:type="paragraph" w:customStyle="1" w:styleId="127">
    <w:name w:val="table_0020grid1"/>
    <w:basedOn w:val="1"/>
    <w:uiPriority w:val="0"/>
    <w:pPr>
      <w:spacing w:line="240" w:lineRule="atLeast"/>
    </w:pPr>
    <w:rPr>
      <w:rFonts w:eastAsia="Calibri"/>
      <w:lang w:eastAsia="nl-NL"/>
    </w:rPr>
  </w:style>
  <w:style w:type="character" w:customStyle="1" w:styleId="128">
    <w:name w:val="table_0020grid__char"/>
    <w:uiPriority w:val="0"/>
    <w:rPr>
      <w:rFonts w:cs="Times New Roman"/>
    </w:rPr>
  </w:style>
  <w:style w:type="paragraph" w:customStyle="1" w:styleId="129">
    <w:name w:val="list_0020paragraph1"/>
    <w:basedOn w:val="1"/>
    <w:uiPriority w:val="0"/>
    <w:pPr>
      <w:spacing w:line="260" w:lineRule="atLeast"/>
      <w:ind w:left="720"/>
    </w:pPr>
    <w:rPr>
      <w:rFonts w:eastAsia="Calibri"/>
      <w:lang w:eastAsia="nl-NL"/>
    </w:rPr>
  </w:style>
  <w:style w:type="character" w:customStyle="1" w:styleId="130">
    <w:name w:val="list_0020paragraph__char1"/>
    <w:uiPriority w:val="0"/>
    <w:rPr>
      <w:rFonts w:ascii="Calibri" w:hAnsi="Calibri" w:cs="Times New Roman"/>
      <w:sz w:val="22"/>
      <w:szCs w:val="22"/>
    </w:rPr>
  </w:style>
  <w:style w:type="paragraph" w:customStyle="1" w:styleId="131">
    <w:name w:val="QS_R"/>
    <w:basedOn w:val="1"/>
    <w:uiPriority w:val="0"/>
    <w:pPr>
      <w:spacing w:line="240" w:lineRule="atLeast"/>
      <w:ind w:left="2160" w:hanging="720"/>
    </w:pPr>
    <w:rPr>
      <w:lang w:eastAsia="nl-NL"/>
    </w:rPr>
  </w:style>
  <w:style w:type="paragraph" w:customStyle="1" w:styleId="132">
    <w:name w:val="Normal + After:  0 pt"/>
    <w:basedOn w:val="1"/>
    <w:link w:val="133"/>
    <w:uiPriority w:val="0"/>
    <w:pPr>
      <w:widowControl w:val="0"/>
      <w:suppressAutoHyphens/>
    </w:pPr>
  </w:style>
  <w:style w:type="character" w:customStyle="1" w:styleId="133">
    <w:name w:val="Normal + After:  0 pt Char"/>
    <w:link w:val="132"/>
    <w:uiPriority w:val="0"/>
    <w:rPr>
      <w:rFonts w:eastAsia="Times New Roman"/>
      <w:sz w:val="24"/>
      <w:szCs w:val="24"/>
    </w:rPr>
  </w:style>
  <w:style w:type="character" w:customStyle="1" w:styleId="134">
    <w:name w:val="WW8Num2z0"/>
    <w:uiPriority w:val="0"/>
    <w:rPr>
      <w:rFonts w:ascii="Times New Roman" w:hAnsi="Times New Roman"/>
    </w:rPr>
  </w:style>
  <w:style w:type="character" w:customStyle="1" w:styleId="135">
    <w:name w:val="Absatz-Standardschriftart1"/>
    <w:uiPriority w:val="0"/>
  </w:style>
  <w:style w:type="character" w:customStyle="1" w:styleId="136">
    <w:name w:val="WW-Absatz-Standardschriftart"/>
    <w:uiPriority w:val="0"/>
  </w:style>
  <w:style w:type="character" w:customStyle="1" w:styleId="137">
    <w:name w:val="WW-Absatz-Standardschriftart1"/>
    <w:uiPriority w:val="0"/>
  </w:style>
  <w:style w:type="character" w:customStyle="1" w:styleId="138">
    <w:name w:val="Default Paragraph Font1"/>
    <w:uiPriority w:val="0"/>
  </w:style>
  <w:style w:type="character" w:customStyle="1" w:styleId="139">
    <w:name w:val="WW-Absatz-Standardschriftart11"/>
    <w:uiPriority w:val="0"/>
  </w:style>
  <w:style w:type="character" w:customStyle="1" w:styleId="140">
    <w:name w:val="WW8Num1z0"/>
    <w:uiPriority w:val="0"/>
    <w:rPr>
      <w:rFonts w:ascii="Times New Roman" w:hAnsi="Times New Roman"/>
    </w:rPr>
  </w:style>
  <w:style w:type="character" w:customStyle="1" w:styleId="141">
    <w:name w:val="WW8Num1z1"/>
    <w:uiPriority w:val="0"/>
    <w:rPr>
      <w:rFonts w:ascii="Courier New" w:hAnsi="Courier New"/>
    </w:rPr>
  </w:style>
  <w:style w:type="character" w:customStyle="1" w:styleId="142">
    <w:name w:val="WW8Num1z2"/>
    <w:uiPriority w:val="0"/>
    <w:rPr>
      <w:rFonts w:ascii="Wingdings" w:hAnsi="Wingdings"/>
    </w:rPr>
  </w:style>
  <w:style w:type="character" w:customStyle="1" w:styleId="143">
    <w:name w:val="WW8Num1z3"/>
    <w:uiPriority w:val="0"/>
    <w:rPr>
      <w:rFonts w:ascii="Symbol" w:hAnsi="Symbol"/>
    </w:rPr>
  </w:style>
  <w:style w:type="character" w:customStyle="1" w:styleId="144">
    <w:name w:val="WW-Absatz-Standardschriftart111"/>
    <w:uiPriority w:val="0"/>
  </w:style>
  <w:style w:type="character" w:customStyle="1" w:styleId="145">
    <w:name w:val="Kommentarzeichen1"/>
    <w:uiPriority w:val="0"/>
    <w:rPr>
      <w:sz w:val="16"/>
    </w:rPr>
  </w:style>
  <w:style w:type="character" w:customStyle="1" w:styleId="146">
    <w:name w:val="Kommentartext Zchn"/>
    <w:uiPriority w:val="0"/>
    <w:rPr>
      <w:rFonts w:cs="Times New Roman"/>
    </w:rPr>
  </w:style>
  <w:style w:type="character" w:customStyle="1" w:styleId="147">
    <w:name w:val="Kommentarthema Zchn"/>
    <w:basedOn w:val="146"/>
    <w:uiPriority w:val="0"/>
    <w:rPr>
      <w:rFonts w:cs="Times New Roman"/>
    </w:rPr>
  </w:style>
  <w:style w:type="character" w:customStyle="1" w:styleId="148">
    <w:name w:val="Sprechblasentext Zchn"/>
    <w:uiPriority w:val="0"/>
    <w:rPr>
      <w:rFonts w:ascii="Tahoma" w:hAnsi="Tahoma"/>
      <w:sz w:val="16"/>
    </w:rPr>
  </w:style>
  <w:style w:type="character" w:customStyle="1" w:styleId="149">
    <w:name w:val="Comment Reference1"/>
    <w:uiPriority w:val="0"/>
    <w:rPr>
      <w:sz w:val="16"/>
    </w:rPr>
  </w:style>
  <w:style w:type="paragraph" w:customStyle="1" w:styleId="150">
    <w:name w:val="Überschrift"/>
    <w:basedOn w:val="1"/>
    <w:next w:val="22"/>
    <w:uiPriority w:val="0"/>
    <w:pPr>
      <w:keepNext/>
      <w:spacing w:before="240" w:after="120"/>
    </w:pPr>
    <w:rPr>
      <w:rFonts w:ascii="Arial" w:hAnsi="Arial" w:eastAsia="宋体" w:cs="Mangal"/>
      <w:sz w:val="28"/>
      <w:szCs w:val="28"/>
    </w:rPr>
  </w:style>
  <w:style w:type="character" w:customStyle="1" w:styleId="151">
    <w:name w:val="Body Text Char"/>
    <w:link w:val="22"/>
    <w:uiPriority w:val="0"/>
    <w:rPr>
      <w:rFonts w:eastAsia="Times New Roman"/>
      <w:sz w:val="24"/>
      <w:szCs w:val="22"/>
    </w:rPr>
  </w:style>
  <w:style w:type="paragraph" w:customStyle="1" w:styleId="152">
    <w:name w:val="Beschriftung1"/>
    <w:basedOn w:val="1"/>
    <w:uiPriority w:val="0"/>
    <w:pPr>
      <w:suppressLineNumbers/>
      <w:spacing w:before="120" w:after="120"/>
    </w:pPr>
    <w:rPr>
      <w:rFonts w:cs="Mangal"/>
      <w:i/>
      <w:iCs/>
    </w:rPr>
  </w:style>
  <w:style w:type="paragraph" w:customStyle="1" w:styleId="153">
    <w:name w:val="Verzeichnis"/>
    <w:basedOn w:val="1"/>
    <w:uiPriority w:val="0"/>
    <w:pPr>
      <w:suppressLineNumbers/>
    </w:pPr>
    <w:rPr>
      <w:rFonts w:cs="Mangal"/>
    </w:rPr>
  </w:style>
  <w:style w:type="character" w:customStyle="1" w:styleId="154">
    <w:name w:val="Body Text Indent Char"/>
    <w:link w:val="23"/>
    <w:uiPriority w:val="0"/>
    <w:rPr>
      <w:rFonts w:eastAsia="Times New Roman"/>
      <w:sz w:val="24"/>
      <w:lang w:val="en-GB"/>
    </w:rPr>
  </w:style>
  <w:style w:type="paragraph" w:customStyle="1" w:styleId="155">
    <w:name w:val="Kommentartext1"/>
    <w:basedOn w:val="1"/>
    <w:uiPriority w:val="0"/>
    <w:rPr>
      <w:sz w:val="20"/>
      <w:szCs w:val="20"/>
    </w:rPr>
  </w:style>
  <w:style w:type="paragraph" w:customStyle="1" w:styleId="156">
    <w:name w:val="Dokumentstruktur1"/>
    <w:basedOn w:val="1"/>
    <w:uiPriority w:val="0"/>
    <w:pPr>
      <w:shd w:val="clear" w:color="auto" w:fill="000080"/>
    </w:pPr>
    <w:rPr>
      <w:rFonts w:ascii="Tahoma" w:hAnsi="Tahoma" w:cs="Tahoma"/>
      <w:sz w:val="20"/>
      <w:szCs w:val="20"/>
    </w:rPr>
  </w:style>
  <w:style w:type="paragraph" w:customStyle="1" w:styleId="157">
    <w:name w:val="Tabellen Inhalt"/>
    <w:basedOn w:val="1"/>
    <w:uiPriority w:val="0"/>
    <w:pPr>
      <w:suppressLineNumbers/>
    </w:pPr>
  </w:style>
  <w:style w:type="paragraph" w:customStyle="1" w:styleId="158">
    <w:name w:val="Tabellen Überschrift"/>
    <w:basedOn w:val="157"/>
    <w:uiPriority w:val="0"/>
    <w:pPr>
      <w:jc w:val="center"/>
    </w:pPr>
    <w:rPr>
      <w:b/>
      <w:bCs/>
    </w:rPr>
  </w:style>
  <w:style w:type="paragraph" w:customStyle="1" w:styleId="159">
    <w:name w:val="Balloon Text1"/>
    <w:basedOn w:val="1"/>
    <w:uiPriority w:val="0"/>
    <w:rPr>
      <w:rFonts w:ascii="Tahoma" w:hAnsi="Tahoma" w:cs="Tahoma"/>
      <w:sz w:val="16"/>
      <w:szCs w:val="16"/>
    </w:rPr>
  </w:style>
  <w:style w:type="paragraph" w:customStyle="1" w:styleId="160">
    <w:name w:val="Comment Text1"/>
    <w:basedOn w:val="1"/>
    <w:uiPriority w:val="0"/>
    <w:rPr>
      <w:sz w:val="20"/>
      <w:szCs w:val="20"/>
    </w:rPr>
  </w:style>
  <w:style w:type="paragraph" w:customStyle="1" w:styleId="161">
    <w:name w:val="Comment Subject1"/>
    <w:basedOn w:val="160"/>
    <w:next w:val="160"/>
    <w:uiPriority w:val="0"/>
    <w:rPr>
      <w:b/>
      <w:bCs/>
    </w:rPr>
  </w:style>
  <w:style w:type="character" w:customStyle="1" w:styleId="162">
    <w:name w:val="Body Text Indent 3 Char"/>
    <w:link w:val="41"/>
    <w:uiPriority w:val="0"/>
    <w:rPr>
      <w:rFonts w:ascii="Times" w:hAnsi="Times" w:cs="Sylfaen"/>
      <w:sz w:val="16"/>
      <w:szCs w:val="16"/>
    </w:rPr>
  </w:style>
  <w:style w:type="character" w:customStyle="1" w:styleId="163">
    <w:name w:val="Body Text Indent 3 Char1"/>
    <w:basedOn w:val="55"/>
    <w:semiHidden/>
    <w:uiPriority w:val="99"/>
    <w:rPr>
      <w:rFonts w:eastAsia="Times New Roman"/>
      <w:sz w:val="16"/>
      <w:szCs w:val="16"/>
    </w:rPr>
  </w:style>
  <w:style w:type="paragraph" w:customStyle="1" w:styleId="164">
    <w:name w:val="ALG_CAPTION"/>
    <w:basedOn w:val="1"/>
    <w:uiPriority w:val="0"/>
  </w:style>
  <w:style w:type="paragraph" w:customStyle="1" w:styleId="165">
    <w:name w:val="Body"/>
    <w:uiPriority w:val="0"/>
    <w:rPr>
      <w:rFonts w:ascii="Helvetica" w:hAnsi="Helvetica" w:eastAsia="ヒラギノ角ゴ Pro W3" w:cs="Times New Roman"/>
      <w:color w:val="000000"/>
      <w:sz w:val="24"/>
      <w:lang w:val="en-US" w:eastAsia="en-US" w:bidi="ar-SA"/>
    </w:rPr>
  </w:style>
  <w:style w:type="character" w:customStyle="1" w:styleId="166">
    <w:name w:val="Char Char8"/>
    <w:locked/>
    <w:uiPriority w:val="0"/>
    <w:rPr>
      <w:rFonts w:eastAsia="ヒラギノ角ゴ Pro W3"/>
      <w:b/>
      <w:color w:val="000000"/>
      <w:kern w:val="32"/>
      <w:sz w:val="24"/>
      <w:lang w:val="en-US" w:eastAsia="en-US" w:bidi="ar-SA"/>
    </w:rPr>
  </w:style>
  <w:style w:type="paragraph" w:customStyle="1" w:styleId="167">
    <w:name w:val="Citation"/>
    <w:basedOn w:val="1"/>
    <w:next w:val="1"/>
    <w:uiPriority w:val="0"/>
    <w:pPr>
      <w:widowControl w:val="0"/>
      <w:pBdr>
        <w:top w:val="dashSmallGap" w:color="auto" w:sz="4" w:space="1"/>
        <w:bottom w:val="dashSmallGap" w:color="auto" w:sz="4" w:space="1"/>
      </w:pBdr>
      <w:spacing w:after="100" w:afterAutospacing="1"/>
      <w:outlineLvl w:val="0"/>
    </w:pPr>
    <w:rPr>
      <w:rFonts w:eastAsia="ヒラギノ角ゴ Pro W3"/>
      <w:sz w:val="28"/>
      <w:szCs w:val="20"/>
    </w:rPr>
  </w:style>
  <w:style w:type="paragraph" w:customStyle="1" w:styleId="168">
    <w:name w:val="Conflict"/>
    <w:basedOn w:val="1"/>
    <w:next w:val="1"/>
    <w:uiPriority w:val="0"/>
    <w:pPr>
      <w:pBdr>
        <w:top w:val="single" w:color="auto" w:sz="4" w:space="1"/>
        <w:bottom w:val="single" w:color="auto" w:sz="4" w:space="1"/>
      </w:pBdr>
      <w:spacing w:after="240"/>
    </w:pPr>
    <w:rPr>
      <w:sz w:val="28"/>
    </w:rPr>
  </w:style>
  <w:style w:type="paragraph" w:customStyle="1" w:styleId="169">
    <w:name w:val="Edited_By"/>
    <w:basedOn w:val="1"/>
    <w:next w:val="1"/>
    <w:uiPriority w:val="0"/>
    <w:pPr>
      <w:widowControl w:val="0"/>
      <w:spacing w:before="200"/>
    </w:pPr>
    <w:rPr>
      <w:sz w:val="22"/>
    </w:rPr>
  </w:style>
  <w:style w:type="paragraph" w:customStyle="1" w:styleId="170">
    <w:name w:val="Free Form"/>
    <w:uiPriority w:val="0"/>
    <w:rPr>
      <w:rFonts w:ascii="Helvetica" w:hAnsi="Helvetica" w:eastAsia="ヒラギノ角ゴ Pro W3" w:cs="Times New Roman"/>
      <w:color w:val="000000"/>
      <w:sz w:val="24"/>
      <w:lang w:val="en-US" w:eastAsia="en-US" w:bidi="ar-SA"/>
    </w:rPr>
  </w:style>
  <w:style w:type="paragraph" w:customStyle="1" w:styleId="171">
    <w:name w:val="LIST_ITEM"/>
    <w:basedOn w:val="1"/>
    <w:next w:val="1"/>
    <w:uiPriority w:val="0"/>
    <w:pPr>
      <w:tabs>
        <w:tab w:val="left" w:pos="1440"/>
        <w:tab w:val="left" w:pos="2880"/>
        <w:tab w:val="left" w:pos="4320"/>
      </w:tabs>
      <w:spacing w:before="240" w:after="100"/>
      <w:ind w:left="288"/>
    </w:pPr>
  </w:style>
  <w:style w:type="paragraph" w:customStyle="1" w:styleId="172">
    <w:name w:val="MTLB_CAPTION"/>
    <w:basedOn w:val="1"/>
    <w:uiPriority w:val="0"/>
  </w:style>
  <w:style w:type="paragraph" w:customStyle="1" w:styleId="173">
    <w:name w:val="QS_Abs"/>
    <w:basedOn w:val="1"/>
    <w:next w:val="1"/>
    <w:uiPriority w:val="0"/>
    <w:pPr>
      <w:spacing w:before="360"/>
      <w:ind w:left="2563"/>
      <w:jc w:val="both"/>
    </w:pPr>
  </w:style>
  <w:style w:type="character" w:customStyle="1" w:styleId="174">
    <w:name w:val="QS_Abstitle"/>
    <w:uiPriority w:val="0"/>
    <w:rPr>
      <w:color w:val="3366FF"/>
    </w:rPr>
  </w:style>
  <w:style w:type="paragraph" w:customStyle="1" w:styleId="175">
    <w:name w:val="QS_ACK"/>
    <w:basedOn w:val="1"/>
    <w:next w:val="1"/>
    <w:uiPriority w:val="0"/>
    <w:pPr>
      <w:pBdr>
        <w:top w:val="dotted" w:color="auto" w:sz="4" w:space="1"/>
        <w:bottom w:val="dotted" w:color="auto" w:sz="4" w:space="1"/>
      </w:pBdr>
      <w:spacing w:before="240" w:after="240" w:line="360" w:lineRule="auto"/>
    </w:pPr>
  </w:style>
  <w:style w:type="paragraph" w:customStyle="1" w:styleId="176">
    <w:name w:val="QS_ACKS"/>
    <w:basedOn w:val="175"/>
    <w:next w:val="1"/>
    <w:uiPriority w:val="0"/>
  </w:style>
  <w:style w:type="paragraph" w:customStyle="1" w:styleId="177">
    <w:name w:val="QS_ALGM"/>
    <w:basedOn w:val="1"/>
    <w:uiPriority w:val="0"/>
  </w:style>
  <w:style w:type="paragraph" w:customStyle="1" w:styleId="178">
    <w:name w:val="QS_Appendix"/>
    <w:basedOn w:val="1"/>
    <w:next w:val="1"/>
    <w:uiPriority w:val="0"/>
  </w:style>
  <w:style w:type="paragraph" w:customStyle="1" w:styleId="179">
    <w:name w:val="QS_BOX_Caption"/>
    <w:basedOn w:val="1"/>
    <w:next w:val="1"/>
    <w:uiPriority w:val="0"/>
    <w:pPr>
      <w:pBdr>
        <w:top w:val="dotted" w:color="auto" w:sz="8" w:space="1"/>
        <w:left w:val="dotted" w:color="auto" w:sz="8" w:space="4"/>
        <w:right w:val="dotted" w:color="auto" w:sz="8" w:space="4"/>
      </w:pBdr>
      <w:spacing w:before="240" w:after="120"/>
    </w:pPr>
    <w:rPr>
      <w:rFonts w:cs="Sylfaen"/>
      <w:sz w:val="22"/>
    </w:rPr>
  </w:style>
  <w:style w:type="paragraph" w:customStyle="1" w:styleId="180">
    <w:name w:val="QS_Contributors"/>
    <w:basedOn w:val="1"/>
    <w:next w:val="1"/>
    <w:uiPriority w:val="0"/>
    <w:pPr>
      <w:spacing w:before="120"/>
    </w:pPr>
    <w:rPr>
      <w:sz w:val="20"/>
    </w:rPr>
  </w:style>
  <w:style w:type="paragraph" w:customStyle="1" w:styleId="181">
    <w:name w:val="QS_EPIGRAPH"/>
    <w:basedOn w:val="1"/>
    <w:next w:val="1"/>
    <w:uiPriority w:val="0"/>
    <w:pPr>
      <w:ind w:left="2563"/>
      <w:jc w:val="both"/>
    </w:pPr>
    <w:rPr>
      <w:rFonts w:cs="Sylfaen"/>
      <w:sz w:val="20"/>
      <w:lang w:bidi="ta-IN"/>
    </w:rPr>
  </w:style>
  <w:style w:type="paragraph" w:customStyle="1" w:styleId="182">
    <w:name w:val="QS_EXT"/>
    <w:next w:val="1"/>
    <w:uiPriority w:val="0"/>
    <w:pPr>
      <w:spacing w:before="280" w:after="280"/>
      <w:ind w:left="1152" w:right="1152"/>
      <w:jc w:val="both"/>
    </w:pPr>
    <w:rPr>
      <w:rFonts w:ascii="Times New Roman" w:hAnsi="Times New Roman" w:eastAsia="PMingLiU" w:cs="Latha"/>
      <w:sz w:val="24"/>
      <w:szCs w:val="24"/>
      <w:lang w:val="en-US" w:eastAsia="en-US" w:bidi="ta-IN"/>
    </w:rPr>
  </w:style>
  <w:style w:type="paragraph" w:customStyle="1" w:styleId="183">
    <w:name w:val="QS_FIG_App"/>
    <w:basedOn w:val="1"/>
    <w:next w:val="1"/>
    <w:uiPriority w:val="0"/>
  </w:style>
  <w:style w:type="character" w:customStyle="1" w:styleId="184">
    <w:name w:val="QS_FIG_Title"/>
    <w:uiPriority w:val="0"/>
    <w:rPr>
      <w:color w:val="3366FF"/>
    </w:rPr>
  </w:style>
  <w:style w:type="paragraph" w:customStyle="1" w:styleId="185">
    <w:name w:val="QS_FootNotetext"/>
    <w:basedOn w:val="1"/>
    <w:next w:val="1"/>
    <w:uiPriority w:val="0"/>
    <w:rPr>
      <w:rFonts w:cs="Sylfaen"/>
    </w:rPr>
  </w:style>
  <w:style w:type="paragraph" w:customStyle="1" w:styleId="186">
    <w:name w:val="QS_H1"/>
    <w:basedOn w:val="1"/>
    <w:next w:val="1"/>
    <w:link w:val="187"/>
    <w:uiPriority w:val="0"/>
    <w:pPr>
      <w:spacing w:before="240" w:after="120"/>
    </w:pPr>
    <w:rPr>
      <w:sz w:val="32"/>
    </w:rPr>
  </w:style>
  <w:style w:type="character" w:customStyle="1" w:styleId="187">
    <w:name w:val="QS_H1 Char"/>
    <w:link w:val="186"/>
    <w:uiPriority w:val="0"/>
    <w:rPr>
      <w:rFonts w:eastAsia="Times New Roman"/>
      <w:sz w:val="32"/>
      <w:szCs w:val="24"/>
    </w:rPr>
  </w:style>
  <w:style w:type="paragraph" w:customStyle="1" w:styleId="188">
    <w:name w:val="QS_H2"/>
    <w:basedOn w:val="1"/>
    <w:next w:val="1"/>
    <w:uiPriority w:val="0"/>
    <w:pPr>
      <w:spacing w:before="160"/>
    </w:pPr>
  </w:style>
  <w:style w:type="paragraph" w:customStyle="1" w:styleId="189">
    <w:name w:val="QS_H3"/>
    <w:basedOn w:val="1"/>
    <w:next w:val="1"/>
    <w:uiPriority w:val="0"/>
    <w:pPr>
      <w:spacing w:before="220" w:after="240"/>
    </w:pPr>
    <w:rPr>
      <w:sz w:val="22"/>
    </w:rPr>
  </w:style>
  <w:style w:type="paragraph" w:customStyle="1" w:styleId="190">
    <w:name w:val="QS_H4"/>
    <w:basedOn w:val="1"/>
    <w:next w:val="1"/>
    <w:uiPriority w:val="0"/>
    <w:rPr>
      <w:sz w:val="20"/>
    </w:rPr>
  </w:style>
  <w:style w:type="paragraph" w:customStyle="1" w:styleId="191">
    <w:name w:val="QS_H5"/>
    <w:basedOn w:val="1"/>
    <w:next w:val="1"/>
    <w:uiPriority w:val="0"/>
    <w:rPr>
      <w:sz w:val="18"/>
    </w:rPr>
  </w:style>
  <w:style w:type="paragraph" w:customStyle="1" w:styleId="192">
    <w:name w:val="QS_H6"/>
    <w:next w:val="1"/>
    <w:uiPriority w:val="0"/>
    <w:pPr>
      <w:outlineLvl w:val="5"/>
    </w:pPr>
    <w:rPr>
      <w:rFonts w:ascii="Times New Roman" w:hAnsi="Times New Roman" w:eastAsia="PMingLiU" w:cs="Latha"/>
      <w:emboss/>
      <w:color w:val="000000"/>
      <w:szCs w:val="24"/>
      <w:lang w:val="en-US" w:eastAsia="en-US" w:bidi="ta-IN"/>
    </w:rPr>
  </w:style>
  <w:style w:type="paragraph" w:customStyle="1" w:styleId="193">
    <w:name w:val="QS_INLINE_IMG"/>
    <w:basedOn w:val="1"/>
    <w:next w:val="1"/>
    <w:uiPriority w:val="0"/>
    <w:pPr>
      <w:pBdr>
        <w:top w:val="single" w:color="auto" w:sz="12" w:space="1"/>
        <w:left w:val="single" w:color="auto" w:sz="12" w:space="4"/>
        <w:bottom w:val="single" w:color="auto" w:sz="12" w:space="1"/>
        <w:right w:val="single" w:color="auto" w:sz="12" w:space="4"/>
      </w:pBdr>
      <w:spacing w:before="240" w:after="240"/>
    </w:pPr>
  </w:style>
  <w:style w:type="paragraph" w:customStyle="1" w:styleId="194">
    <w:name w:val="QS_LIST_ITEM_END"/>
    <w:basedOn w:val="1"/>
    <w:next w:val="1"/>
    <w:link w:val="319"/>
    <w:uiPriority w:val="0"/>
  </w:style>
  <w:style w:type="paragraph" w:customStyle="1" w:styleId="195">
    <w:name w:val="QS_LIST_ITEM_START"/>
    <w:basedOn w:val="1"/>
    <w:next w:val="1"/>
    <w:uiPriority w:val="0"/>
  </w:style>
  <w:style w:type="character" w:customStyle="1" w:styleId="196">
    <w:name w:val="QS_MakeLowerCase"/>
    <w:uiPriority w:val="0"/>
    <w:rPr>
      <w:rFonts w:ascii="Times New Roman" w:hAnsi="Times New Roman"/>
      <w:color w:val="auto"/>
    </w:rPr>
  </w:style>
  <w:style w:type="paragraph" w:customStyle="1" w:styleId="197">
    <w:name w:val="QS_Math_Num"/>
    <w:basedOn w:val="1"/>
    <w:next w:val="1"/>
    <w:uiPriority w:val="0"/>
    <w:pPr>
      <w:pBdr>
        <w:top w:val="single" w:color="3366FF" w:sz="4" w:space="1"/>
        <w:left w:val="single" w:color="3366FF" w:sz="4" w:space="4"/>
        <w:bottom w:val="single" w:color="3366FF" w:sz="4" w:space="1"/>
        <w:right w:val="single" w:color="3366FF" w:sz="4" w:space="4"/>
      </w:pBdr>
      <w:spacing w:before="200" w:after="200"/>
    </w:pPr>
    <w:rPr>
      <w:sz w:val="20"/>
    </w:rPr>
  </w:style>
  <w:style w:type="paragraph" w:customStyle="1" w:styleId="198">
    <w:name w:val="QS_Math_UnNum"/>
    <w:basedOn w:val="1"/>
    <w:next w:val="1"/>
    <w:uiPriority w:val="0"/>
    <w:pPr>
      <w:pBdr>
        <w:top w:val="single" w:color="3366FF" w:sz="4" w:space="1"/>
        <w:left w:val="single" w:color="3366FF" w:sz="4" w:space="4"/>
        <w:bottom w:val="single" w:color="3366FF" w:sz="4" w:space="1"/>
        <w:right w:val="single" w:color="3366FF" w:sz="4" w:space="4"/>
      </w:pBdr>
      <w:spacing w:before="200" w:after="200"/>
    </w:pPr>
  </w:style>
  <w:style w:type="paragraph" w:customStyle="1" w:styleId="199">
    <w:name w:val="QS_MetaNote"/>
    <w:basedOn w:val="1"/>
    <w:next w:val="1"/>
    <w:uiPriority w:val="0"/>
    <w:pPr>
      <w:spacing w:before="120"/>
    </w:pPr>
    <w:rPr>
      <w:sz w:val="20"/>
    </w:rPr>
  </w:style>
  <w:style w:type="paragraph" w:customStyle="1" w:styleId="200">
    <w:name w:val="QS_MTLB"/>
    <w:basedOn w:val="1"/>
    <w:uiPriority w:val="0"/>
  </w:style>
  <w:style w:type="paragraph" w:customStyle="1" w:styleId="201">
    <w:name w:val="QS_Para"/>
    <w:basedOn w:val="1"/>
    <w:next w:val="1"/>
    <w:link w:val="202"/>
    <w:uiPriority w:val="0"/>
    <w:pPr>
      <w:spacing w:after="240" w:line="360" w:lineRule="auto"/>
    </w:pPr>
  </w:style>
  <w:style w:type="character" w:customStyle="1" w:styleId="202">
    <w:name w:val="QS_Para Char"/>
    <w:link w:val="201"/>
    <w:uiPriority w:val="0"/>
    <w:rPr>
      <w:rFonts w:eastAsia="Times New Roman"/>
      <w:sz w:val="24"/>
      <w:szCs w:val="24"/>
    </w:rPr>
  </w:style>
  <w:style w:type="paragraph" w:customStyle="1" w:styleId="203">
    <w:name w:val="QS_Para_Noindent"/>
    <w:basedOn w:val="1"/>
    <w:next w:val="1"/>
    <w:link w:val="204"/>
    <w:uiPriority w:val="0"/>
    <w:pPr>
      <w:spacing w:after="240" w:line="360" w:lineRule="auto"/>
    </w:pPr>
    <w:rPr>
      <w:rFonts w:eastAsia="PMingLiU" w:cs="Latha"/>
      <w:lang w:bidi="ta-IN"/>
    </w:rPr>
  </w:style>
  <w:style w:type="character" w:customStyle="1" w:styleId="204">
    <w:name w:val="QS_Para_Noindent Char"/>
    <w:link w:val="203"/>
    <w:uiPriority w:val="0"/>
    <w:rPr>
      <w:rFonts w:eastAsia="PMingLiU" w:cs="Latha"/>
      <w:sz w:val="24"/>
      <w:szCs w:val="24"/>
      <w:lang w:bidi="ta-IN"/>
    </w:rPr>
  </w:style>
  <w:style w:type="paragraph" w:customStyle="1" w:styleId="205">
    <w:name w:val="QS_PGRM_TXT"/>
    <w:basedOn w:val="1"/>
    <w:next w:val="1"/>
    <w:uiPriority w:val="0"/>
    <w:pPr>
      <w:pBdr>
        <w:left w:val="single" w:color="auto" w:sz="12" w:space="4"/>
      </w:pBdr>
      <w:spacing w:after="120"/>
      <w:ind w:left="1008"/>
    </w:pPr>
    <w:rPr>
      <w:rFonts w:ascii="Courier New" w:hAnsi="Courier New"/>
      <w:sz w:val="22"/>
    </w:rPr>
  </w:style>
  <w:style w:type="paragraph" w:customStyle="1" w:styleId="206">
    <w:name w:val="QS_Present_Add"/>
    <w:basedOn w:val="1"/>
    <w:next w:val="1"/>
    <w:uiPriority w:val="0"/>
    <w:pPr>
      <w:spacing w:after="120"/>
    </w:pPr>
    <w:rPr>
      <w:sz w:val="20"/>
    </w:rPr>
  </w:style>
  <w:style w:type="paragraph" w:customStyle="1" w:styleId="207">
    <w:name w:val="QS_PRGM"/>
    <w:basedOn w:val="1"/>
    <w:uiPriority w:val="0"/>
  </w:style>
  <w:style w:type="paragraph" w:customStyle="1" w:styleId="208">
    <w:name w:val="QS_SCHEME"/>
    <w:basedOn w:val="1"/>
    <w:uiPriority w:val="0"/>
  </w:style>
  <w:style w:type="paragraph" w:customStyle="1" w:styleId="209">
    <w:name w:val="QS_SUBLIST_ITEM_END"/>
    <w:basedOn w:val="1"/>
    <w:next w:val="1"/>
    <w:uiPriority w:val="0"/>
  </w:style>
  <w:style w:type="paragraph" w:customStyle="1" w:styleId="210">
    <w:name w:val="QS_SUBLIST_ITEM_START"/>
    <w:basedOn w:val="1"/>
    <w:next w:val="1"/>
    <w:uiPriority w:val="0"/>
  </w:style>
  <w:style w:type="paragraph" w:customStyle="1" w:styleId="211">
    <w:name w:val="QS_SUPDATA"/>
    <w:basedOn w:val="1"/>
    <w:next w:val="1"/>
    <w:uiPriority w:val="0"/>
    <w:pPr>
      <w:pBdr>
        <w:left w:val="double" w:color="auto" w:sz="4" w:space="4"/>
        <w:right w:val="double" w:color="auto" w:sz="4" w:space="4"/>
      </w:pBdr>
      <w:spacing w:before="120" w:after="120"/>
    </w:pPr>
  </w:style>
  <w:style w:type="paragraph" w:customStyle="1" w:styleId="212">
    <w:name w:val="QS_Thanks"/>
    <w:basedOn w:val="1"/>
    <w:next w:val="1"/>
    <w:uiPriority w:val="0"/>
    <w:rPr>
      <w:rFonts w:cs="Sylfaen"/>
    </w:rPr>
  </w:style>
  <w:style w:type="paragraph" w:customStyle="1" w:styleId="213">
    <w:name w:val="Reviewed_By"/>
    <w:basedOn w:val="1"/>
    <w:next w:val="1"/>
    <w:uiPriority w:val="0"/>
    <w:pPr>
      <w:widowControl w:val="0"/>
      <w:spacing w:before="200"/>
    </w:pPr>
    <w:rPr>
      <w:sz w:val="22"/>
    </w:rPr>
  </w:style>
  <w:style w:type="character" w:customStyle="1" w:styleId="214">
    <w:name w:val="st"/>
    <w:uiPriority w:val="0"/>
    <w:rPr>
      <w:rFonts w:hint="default" w:ascii="Times New Roman" w:hAnsi="Times New Roman" w:cs="Times New Roman"/>
    </w:rPr>
  </w:style>
  <w:style w:type="paragraph" w:customStyle="1" w:styleId="215">
    <w:name w:val="Table Caption_App"/>
    <w:basedOn w:val="1"/>
    <w:next w:val="1"/>
    <w:uiPriority w:val="0"/>
  </w:style>
  <w:style w:type="character" w:customStyle="1" w:styleId="216">
    <w:name w:val="MTConvertedEquation"/>
    <w:uiPriority w:val="0"/>
    <w:rPr>
      <w:position w:val="-10"/>
    </w:rPr>
  </w:style>
  <w:style w:type="character" w:customStyle="1" w:styleId="217">
    <w:name w:val="Body Text 2 Char"/>
    <w:link w:val="47"/>
    <w:semiHidden/>
    <w:uiPriority w:val="0"/>
    <w:rPr>
      <w:rFonts w:eastAsia="平成明朝"/>
      <w:sz w:val="24"/>
      <w:lang w:val="zh-CN"/>
    </w:rPr>
  </w:style>
  <w:style w:type="paragraph" w:customStyle="1" w:styleId="218">
    <w:name w:val="Colorful List - Accent 11"/>
    <w:basedOn w:val="1"/>
    <w:qFormat/>
    <w:uiPriority w:val="0"/>
    <w:pPr>
      <w:widowControl w:val="0"/>
      <w:ind w:left="960" w:leftChars="400"/>
      <w:jc w:val="both"/>
    </w:pPr>
    <w:rPr>
      <w:rFonts w:ascii="Century" w:hAnsi="Century" w:eastAsia="MS Mincho"/>
      <w:kern w:val="2"/>
      <w:lang w:eastAsia="ja-JP"/>
    </w:rPr>
  </w:style>
  <w:style w:type="character" w:customStyle="1" w:styleId="219">
    <w:name w:val="HTML Preformatted Char"/>
    <w:basedOn w:val="55"/>
    <w:link w:val="48"/>
    <w:uiPriority w:val="0"/>
    <w:rPr>
      <w:rFonts w:ascii="Courier New" w:hAnsi="Courier New" w:eastAsia="Times New Roman" w:cs="Courier New"/>
    </w:rPr>
  </w:style>
  <w:style w:type="paragraph" w:customStyle="1" w:styleId="220">
    <w:name w:val="Auto_Author Group"/>
    <w:basedOn w:val="112"/>
    <w:uiPriority w:val="0"/>
    <w:pPr>
      <w:shd w:val="clear" w:color="auto" w:fill="FFFF99"/>
    </w:pPr>
  </w:style>
  <w:style w:type="paragraph" w:customStyle="1" w:styleId="221">
    <w:name w:val="Auto_ACKS"/>
    <w:basedOn w:val="1"/>
    <w:uiPriority w:val="0"/>
    <w:pPr>
      <w:shd w:val="clear" w:color="auto" w:fill="FFFF99"/>
    </w:pPr>
  </w:style>
  <w:style w:type="paragraph" w:customStyle="1" w:styleId="222">
    <w:name w:val="QS_Funder Name"/>
    <w:basedOn w:val="1"/>
    <w:uiPriority w:val="0"/>
    <w:pPr>
      <w:widowControl w:val="0"/>
      <w:shd w:val="clear" w:color="auto" w:fill="FFFF99"/>
      <w:suppressAutoHyphens/>
    </w:pPr>
    <w:rPr>
      <w:rFonts w:eastAsia="Calibri"/>
    </w:rPr>
  </w:style>
  <w:style w:type="paragraph" w:customStyle="1" w:styleId="223">
    <w:name w:val="QS_Funder Identifier"/>
    <w:basedOn w:val="222"/>
    <w:uiPriority w:val="0"/>
    <w:pPr>
      <w:shd w:val="clear" w:color="auto" w:fill="FFFFFF"/>
    </w:pPr>
  </w:style>
  <w:style w:type="paragraph" w:customStyle="1" w:styleId="224">
    <w:name w:val="Auto_Conflict"/>
    <w:basedOn w:val="1"/>
    <w:uiPriority w:val="0"/>
    <w:pPr>
      <w:widowControl w:val="0"/>
      <w:shd w:val="clear" w:color="auto" w:fill="FFFF99"/>
      <w:suppressAutoHyphens/>
    </w:pPr>
    <w:rPr>
      <w:rFonts w:eastAsia="Calibri"/>
    </w:rPr>
  </w:style>
  <w:style w:type="paragraph" w:customStyle="1" w:styleId="225">
    <w:name w:val="Auto_H1"/>
    <w:basedOn w:val="186"/>
    <w:uiPriority w:val="0"/>
    <w:pPr>
      <w:spacing w:after="100" w:afterAutospacing="1" w:line="360" w:lineRule="auto"/>
    </w:pPr>
  </w:style>
  <w:style w:type="paragraph" w:customStyle="1" w:styleId="226">
    <w:name w:val="Auto_Para"/>
    <w:basedOn w:val="201"/>
    <w:uiPriority w:val="0"/>
    <w:pPr>
      <w:spacing w:after="100" w:afterAutospacing="1"/>
    </w:pPr>
  </w:style>
  <w:style w:type="paragraph" w:customStyle="1" w:styleId="227">
    <w:name w:val="Auto_Funder Name"/>
    <w:basedOn w:val="222"/>
    <w:uiPriority w:val="0"/>
    <w:pPr>
      <w:spacing w:after="100" w:afterAutospacing="1" w:line="360" w:lineRule="auto"/>
    </w:pPr>
  </w:style>
  <w:style w:type="paragraph" w:customStyle="1" w:styleId="228">
    <w:name w:val="Auto_Funder Identifier"/>
    <w:basedOn w:val="223"/>
    <w:uiPriority w:val="0"/>
    <w:pPr>
      <w:spacing w:after="100" w:afterAutospacing="1" w:line="360" w:lineRule="auto"/>
    </w:pPr>
  </w:style>
  <w:style w:type="paragraph" w:customStyle="1" w:styleId="229">
    <w:name w:val="Auto_Recto RH"/>
    <w:basedOn w:val="224"/>
    <w:uiPriority w:val="0"/>
  </w:style>
  <w:style w:type="paragraph" w:customStyle="1" w:styleId="230">
    <w:name w:val="Auto_Article Title"/>
    <w:basedOn w:val="229"/>
    <w:uiPriority w:val="0"/>
  </w:style>
  <w:style w:type="paragraph" w:customStyle="1" w:styleId="231">
    <w:name w:val="Auto_Affiliation"/>
    <w:basedOn w:val="220"/>
    <w:uiPriority w:val="0"/>
    <w:pPr>
      <w:widowControl w:val="0"/>
      <w:suppressAutoHyphens/>
    </w:pPr>
    <w:rPr>
      <w:rFonts w:eastAsia="Calibri"/>
    </w:rPr>
  </w:style>
  <w:style w:type="paragraph" w:customStyle="1" w:styleId="232">
    <w:name w:val="Auto_Edited_By"/>
    <w:basedOn w:val="231"/>
    <w:qFormat/>
    <w:uiPriority w:val="0"/>
  </w:style>
  <w:style w:type="paragraph" w:customStyle="1" w:styleId="233">
    <w:name w:val="Auto_Reviewed_By"/>
    <w:basedOn w:val="232"/>
    <w:uiPriority w:val="0"/>
  </w:style>
  <w:style w:type="paragraph" w:customStyle="1" w:styleId="234">
    <w:name w:val="Auto_Cor_Email"/>
    <w:basedOn w:val="233"/>
    <w:uiPriority w:val="0"/>
  </w:style>
  <w:style w:type="paragraph" w:customStyle="1" w:styleId="235">
    <w:name w:val="Auto_Keywords"/>
    <w:basedOn w:val="234"/>
    <w:uiPriority w:val="0"/>
  </w:style>
  <w:style w:type="paragraph" w:customStyle="1" w:styleId="236">
    <w:name w:val="Auto_Award number"/>
    <w:basedOn w:val="1"/>
    <w:uiPriority w:val="0"/>
    <w:pPr>
      <w:widowControl w:val="0"/>
      <w:suppressAutoHyphens/>
      <w:spacing w:after="100" w:afterAutospacing="1" w:line="360" w:lineRule="auto"/>
    </w:pPr>
  </w:style>
  <w:style w:type="paragraph" w:customStyle="1" w:styleId="237">
    <w:name w:val="QS_Award number"/>
    <w:basedOn w:val="1"/>
    <w:uiPriority w:val="0"/>
    <w:pPr>
      <w:widowControl w:val="0"/>
      <w:suppressAutoHyphens/>
      <w:spacing w:after="100" w:afterAutospacing="1" w:line="360" w:lineRule="auto"/>
    </w:pPr>
  </w:style>
  <w:style w:type="character" w:customStyle="1" w:styleId="238">
    <w:name w:val="EndNote Bibliography Char"/>
    <w:link w:val="68"/>
    <w:locked/>
    <w:uiPriority w:val="0"/>
    <w:rPr>
      <w:kern w:val="2"/>
      <w:szCs w:val="22"/>
      <w:lang w:eastAsia="zh-CN"/>
    </w:rPr>
  </w:style>
  <w:style w:type="character" w:customStyle="1" w:styleId="239">
    <w:name w:val="class7"/>
    <w:uiPriority w:val="0"/>
    <w:rPr>
      <w:rFonts w:cs="Times New Roman"/>
    </w:rPr>
  </w:style>
  <w:style w:type="character" w:customStyle="1" w:styleId="240">
    <w:name w:val="apple-converted-space"/>
    <w:uiPriority w:val="0"/>
    <w:rPr>
      <w:rFonts w:cs="Times New Roman"/>
    </w:rPr>
  </w:style>
  <w:style w:type="character" w:customStyle="1" w:styleId="241">
    <w:name w:val="class9"/>
    <w:uiPriority w:val="0"/>
    <w:rPr>
      <w:rFonts w:cs="Times New Roman"/>
    </w:rPr>
  </w:style>
  <w:style w:type="character" w:customStyle="1" w:styleId="242">
    <w:name w:val="class10"/>
    <w:uiPriority w:val="0"/>
    <w:rPr>
      <w:rFonts w:cs="Times New Roman"/>
    </w:rPr>
  </w:style>
  <w:style w:type="character" w:customStyle="1" w:styleId="243">
    <w:name w:val="class11"/>
    <w:uiPriority w:val="0"/>
    <w:rPr>
      <w:rFonts w:cs="Times New Roman"/>
    </w:rPr>
  </w:style>
  <w:style w:type="paragraph" w:customStyle="1" w:styleId="244">
    <w:name w:val="Pa8"/>
    <w:basedOn w:val="1"/>
    <w:next w:val="1"/>
    <w:uiPriority w:val="0"/>
    <w:pPr>
      <w:widowControl w:val="0"/>
      <w:autoSpaceDE w:val="0"/>
      <w:autoSpaceDN w:val="0"/>
      <w:adjustRightInd w:val="0"/>
      <w:spacing w:line="201" w:lineRule="atLeast"/>
    </w:pPr>
    <w:rPr>
      <w:rFonts w:ascii="Franklin Gothic Book" w:eastAsia="Franklin Gothic Book"/>
      <w:lang w:eastAsia="zh-CN"/>
    </w:rPr>
  </w:style>
  <w:style w:type="paragraph" w:customStyle="1" w:styleId="245">
    <w:name w:val="headerclasstext1"/>
    <w:basedOn w:val="1"/>
    <w:uiPriority w:val="0"/>
    <w:pPr>
      <w:spacing w:before="100" w:beforeAutospacing="1" w:after="100" w:afterAutospacing="1" w:line="225" w:lineRule="atLeast"/>
    </w:pPr>
    <w:rPr>
      <w:rFonts w:ascii="Arial" w:hAnsi="Arial" w:eastAsia="宋体" w:cs="Arial"/>
      <w:b/>
      <w:bCs/>
      <w:color w:val="333333"/>
      <w:sz w:val="18"/>
      <w:szCs w:val="18"/>
      <w:lang w:eastAsia="zh-CN"/>
    </w:rPr>
  </w:style>
  <w:style w:type="paragraph" w:customStyle="1" w:styleId="246">
    <w:name w:val="descclasstext1"/>
    <w:basedOn w:val="1"/>
    <w:uiPriority w:val="0"/>
    <w:pPr>
      <w:spacing w:before="100" w:beforeAutospacing="1" w:after="100" w:afterAutospacing="1" w:line="225" w:lineRule="atLeast"/>
    </w:pPr>
    <w:rPr>
      <w:rFonts w:ascii="Arial" w:hAnsi="Arial" w:eastAsia="宋体" w:cs="Arial"/>
      <w:color w:val="333333"/>
      <w:sz w:val="18"/>
      <w:szCs w:val="18"/>
      <w:lang w:eastAsia="zh-CN"/>
    </w:rPr>
  </w:style>
  <w:style w:type="paragraph" w:customStyle="1" w:styleId="247">
    <w:name w:val="HTML Top of Form"/>
    <w:basedOn w:val="1"/>
    <w:next w:val="1"/>
    <w:link w:val="248"/>
    <w:semiHidden/>
    <w:unhideWhenUsed/>
    <w:qFormat/>
    <w:uiPriority w:val="0"/>
    <w:pPr>
      <w:pBdr>
        <w:bottom w:val="single" w:color="auto" w:sz="6" w:space="1"/>
      </w:pBdr>
      <w:jc w:val="center"/>
    </w:pPr>
    <w:rPr>
      <w:rFonts w:ascii="Arial" w:hAnsi="Arial" w:eastAsia="宋体" w:cs="Arial"/>
      <w:vanish/>
      <w:sz w:val="16"/>
      <w:szCs w:val="16"/>
      <w:lang w:eastAsia="zh-CN"/>
    </w:rPr>
  </w:style>
  <w:style w:type="character" w:customStyle="1" w:styleId="248">
    <w:name w:val="z-Top of Form Char"/>
    <w:basedOn w:val="55"/>
    <w:link w:val="247"/>
    <w:semiHidden/>
    <w:uiPriority w:val="0"/>
    <w:rPr>
      <w:rFonts w:ascii="Arial" w:hAnsi="Arial" w:cs="Arial"/>
      <w:vanish/>
      <w:sz w:val="16"/>
      <w:szCs w:val="16"/>
      <w:lang w:eastAsia="zh-CN"/>
    </w:rPr>
  </w:style>
  <w:style w:type="paragraph" w:customStyle="1" w:styleId="249">
    <w:name w:val="HTML Bottom of Form"/>
    <w:basedOn w:val="1"/>
    <w:next w:val="1"/>
    <w:link w:val="250"/>
    <w:semiHidden/>
    <w:unhideWhenUsed/>
    <w:uiPriority w:val="0"/>
    <w:pPr>
      <w:pBdr>
        <w:top w:val="single" w:color="auto" w:sz="6" w:space="1"/>
      </w:pBdr>
      <w:jc w:val="center"/>
    </w:pPr>
    <w:rPr>
      <w:rFonts w:ascii="Arial" w:hAnsi="Arial" w:eastAsia="宋体" w:cs="Arial"/>
      <w:vanish/>
      <w:sz w:val="16"/>
      <w:szCs w:val="16"/>
      <w:lang w:eastAsia="zh-CN"/>
    </w:rPr>
  </w:style>
  <w:style w:type="character" w:customStyle="1" w:styleId="250">
    <w:name w:val="z-Bottom of Form Char"/>
    <w:basedOn w:val="55"/>
    <w:link w:val="249"/>
    <w:semiHidden/>
    <w:uiPriority w:val="0"/>
    <w:rPr>
      <w:rFonts w:ascii="Arial" w:hAnsi="Arial" w:cs="Arial"/>
      <w:vanish/>
      <w:sz w:val="16"/>
      <w:szCs w:val="16"/>
      <w:lang w:eastAsia="zh-CN"/>
    </w:rPr>
  </w:style>
  <w:style w:type="character" w:customStyle="1" w:styleId="251">
    <w:name w:val="EndNote Bibliography Title Char"/>
    <w:link w:val="71"/>
    <w:qFormat/>
    <w:uiPriority w:val="0"/>
    <w:rPr>
      <w:szCs w:val="21"/>
      <w:lang w:eastAsia="zh-CN"/>
    </w:rPr>
  </w:style>
  <w:style w:type="paragraph" w:customStyle="1" w:styleId="252">
    <w:name w:val="reader-word-layer"/>
    <w:basedOn w:val="1"/>
    <w:uiPriority w:val="0"/>
    <w:pPr>
      <w:spacing w:before="100" w:beforeAutospacing="1" w:after="100" w:afterAutospacing="1"/>
    </w:pPr>
    <w:rPr>
      <w:rFonts w:ascii="宋体" w:hAnsi="宋体" w:eastAsia="宋体" w:cs="宋体"/>
      <w:lang w:eastAsia="zh-CN"/>
    </w:rPr>
  </w:style>
  <w:style w:type="character" w:customStyle="1" w:styleId="253">
    <w:name w:val="highlight"/>
    <w:basedOn w:val="55"/>
    <w:qFormat/>
    <w:uiPriority w:val="0"/>
  </w:style>
  <w:style w:type="paragraph" w:customStyle="1" w:styleId="254">
    <w:name w:val="begin"/>
    <w:basedOn w:val="1"/>
    <w:uiPriority w:val="0"/>
    <w:pPr>
      <w:spacing w:before="100" w:beforeAutospacing="1" w:after="100" w:afterAutospacing="1"/>
    </w:pPr>
  </w:style>
  <w:style w:type="paragraph" w:customStyle="1" w:styleId="255">
    <w:name w:val="end"/>
    <w:basedOn w:val="1"/>
    <w:uiPriority w:val="0"/>
    <w:pPr>
      <w:spacing w:before="100" w:beforeAutospacing="1" w:after="100" w:afterAutospacing="1"/>
    </w:pPr>
  </w:style>
  <w:style w:type="paragraph" w:customStyle="1" w:styleId="256">
    <w:name w:val="Auto_Abs"/>
    <w:basedOn w:val="234"/>
    <w:qFormat/>
    <w:uiPriority w:val="0"/>
    <w:pPr>
      <w:widowControl/>
      <w:shd w:val="clear" w:color="auto" w:fill="ACB9CA"/>
      <w:suppressAutoHyphens w:val="0"/>
      <w:spacing w:before="100" w:line="360" w:lineRule="auto"/>
    </w:pPr>
    <w:rPr>
      <w:rFonts w:eastAsia="Times New Roman"/>
      <w:szCs w:val="24"/>
    </w:rPr>
  </w:style>
  <w:style w:type="paragraph" w:customStyle="1" w:styleId="257">
    <w:name w:val="Auto_Funding"/>
    <w:basedOn w:val="256"/>
    <w:uiPriority w:val="0"/>
  </w:style>
  <w:style w:type="character" w:customStyle="1" w:styleId="258">
    <w:name w:val="givenname"/>
    <w:uiPriority w:val="0"/>
    <w:rPr>
      <w:rFonts w:ascii="Times New Roman" w:hAnsi="Times New Roman"/>
      <w:color w:val="008000"/>
      <w:sz w:val="24"/>
    </w:rPr>
  </w:style>
  <w:style w:type="character" w:customStyle="1" w:styleId="259">
    <w:name w:val="namegroup"/>
    <w:qFormat/>
    <w:uiPriority w:val="0"/>
    <w:rPr>
      <w:rFonts w:ascii="Times New Roman" w:hAnsi="Times New Roman"/>
      <w:sz w:val="24"/>
      <w:shd w:val="clear" w:color="auto" w:fill="CCCCCC"/>
    </w:rPr>
  </w:style>
  <w:style w:type="character" w:customStyle="1" w:styleId="260">
    <w:name w:val="surname"/>
    <w:uiPriority w:val="0"/>
    <w:rPr>
      <w:rFonts w:ascii="Times New Roman" w:hAnsi="Times New Roman"/>
      <w:color w:val="FF0000"/>
      <w:sz w:val="24"/>
    </w:rPr>
  </w:style>
  <w:style w:type="character" w:customStyle="1" w:styleId="261">
    <w:name w:val="superscript"/>
    <w:uiPriority w:val="0"/>
    <w:rPr>
      <w:rFonts w:ascii="Times New Roman" w:hAnsi="Times New Roman"/>
      <w:color w:val="800080"/>
      <w:sz w:val="24"/>
      <w:vertAlign w:val="superscript"/>
    </w:rPr>
  </w:style>
  <w:style w:type="character" w:customStyle="1" w:styleId="262">
    <w:name w:val="institution"/>
    <w:uiPriority w:val="0"/>
  </w:style>
  <w:style w:type="character" w:customStyle="1" w:styleId="263">
    <w:name w:val="city"/>
    <w:uiPriority w:val="0"/>
    <w:rPr>
      <w:rFonts w:hint="default" w:ascii="Times New Roman" w:hAnsi="Times New Roman" w:cs="Times New Roman"/>
      <w:color w:val="DC14DC"/>
      <w:sz w:val="24"/>
      <w:szCs w:val="24"/>
    </w:rPr>
  </w:style>
  <w:style w:type="character" w:customStyle="1" w:styleId="264">
    <w:name w:val="country"/>
    <w:uiPriority w:val="0"/>
    <w:rPr>
      <w:rFonts w:hint="default" w:ascii="Times New Roman" w:hAnsi="Times New Roman" w:cs="Times New Roman"/>
      <w:color w:val="147814"/>
      <w:sz w:val="24"/>
      <w:szCs w:val="24"/>
    </w:rPr>
  </w:style>
  <w:style w:type="paragraph" w:customStyle="1" w:styleId="265">
    <w:name w:val="Auto_Accptd Date"/>
    <w:basedOn w:val="1"/>
    <w:uiPriority w:val="0"/>
    <w:pPr>
      <w:shd w:val="clear" w:color="auto" w:fill="FFFF99"/>
      <w:spacing w:before="120"/>
    </w:pPr>
    <w:rPr>
      <w:rFonts w:cs="Helvetica"/>
      <w:bCs/>
      <w:color w:val="0070C0"/>
      <w:szCs w:val="26"/>
    </w:rPr>
  </w:style>
  <w:style w:type="paragraph" w:customStyle="1" w:styleId="266">
    <w:name w:val="Auto_Add_Ethics"/>
    <w:basedOn w:val="1"/>
    <w:uiPriority w:val="0"/>
    <w:pPr>
      <w:shd w:val="clear" w:color="auto" w:fill="E2EFD9"/>
      <w:spacing w:before="120"/>
    </w:pPr>
    <w:rPr>
      <w:rFonts w:cs="Helvetica"/>
      <w:bCs/>
      <w:szCs w:val="26"/>
    </w:rPr>
  </w:style>
  <w:style w:type="paragraph" w:customStyle="1" w:styleId="267">
    <w:name w:val="Auto_Article Link"/>
    <w:basedOn w:val="1"/>
    <w:uiPriority w:val="0"/>
    <w:pPr>
      <w:shd w:val="clear" w:color="auto" w:fill="FFFF99"/>
      <w:spacing w:before="120"/>
    </w:pPr>
    <w:rPr>
      <w:color w:val="0000FF"/>
    </w:rPr>
  </w:style>
  <w:style w:type="paragraph" w:customStyle="1" w:styleId="268">
    <w:name w:val="Auto_Article Type"/>
    <w:basedOn w:val="1"/>
    <w:uiPriority w:val="0"/>
    <w:pPr>
      <w:shd w:val="clear" w:color="auto" w:fill="FFFF99"/>
      <w:spacing w:before="120"/>
    </w:pPr>
    <w:rPr>
      <w:rFonts w:cs="Helvetica"/>
      <w:bCs/>
      <w:color w:val="FF33CC"/>
      <w:szCs w:val="26"/>
    </w:rPr>
  </w:style>
  <w:style w:type="paragraph" w:customStyle="1" w:styleId="269">
    <w:name w:val="Auto_Author Profile Name"/>
    <w:basedOn w:val="1"/>
    <w:uiPriority w:val="0"/>
    <w:pPr>
      <w:shd w:val="clear" w:color="auto" w:fill="FFF2CC"/>
      <w:spacing w:before="120"/>
    </w:pPr>
    <w:rPr>
      <w:rFonts w:cs="Helvetica"/>
    </w:rPr>
  </w:style>
  <w:style w:type="paragraph" w:customStyle="1" w:styleId="270">
    <w:name w:val="Auto_Author_Mail ID"/>
    <w:basedOn w:val="1"/>
    <w:uiPriority w:val="0"/>
    <w:pPr>
      <w:shd w:val="clear" w:color="auto" w:fill="FFF2CC"/>
      <w:spacing w:before="120"/>
    </w:pPr>
  </w:style>
  <w:style w:type="paragraph" w:customStyle="1" w:styleId="271">
    <w:name w:val="Auto_Author_Profile Link"/>
    <w:basedOn w:val="1"/>
    <w:uiPriority w:val="0"/>
    <w:pPr>
      <w:shd w:val="clear" w:color="auto" w:fill="FFF2CC"/>
      <w:spacing w:before="120"/>
    </w:pPr>
    <w:rPr>
      <w:rFonts w:cs="Helvetica"/>
      <w:bCs/>
      <w:color w:val="0000FF"/>
      <w:szCs w:val="26"/>
    </w:rPr>
  </w:style>
  <w:style w:type="paragraph" w:customStyle="1" w:styleId="272">
    <w:name w:val="Auto_Consent"/>
    <w:basedOn w:val="1"/>
    <w:uiPriority w:val="0"/>
    <w:pPr>
      <w:shd w:val="clear" w:color="auto" w:fill="E2EFD9"/>
      <w:spacing w:before="120"/>
    </w:pPr>
    <w:rPr>
      <w:rFonts w:cs="Helvetica"/>
      <w:bCs/>
      <w:szCs w:val="26"/>
    </w:rPr>
  </w:style>
  <w:style w:type="paragraph" w:customStyle="1" w:styleId="273">
    <w:name w:val="Auto_Contribution"/>
    <w:basedOn w:val="49"/>
    <w:uiPriority w:val="0"/>
    <w:pPr>
      <w:widowControl/>
      <w:shd w:val="clear" w:color="auto" w:fill="E2EFD9"/>
      <w:spacing w:before="120"/>
      <w:jc w:val="left"/>
    </w:pPr>
    <w:rPr>
      <w:rFonts w:eastAsia="Times New Roman" w:cs="Helvetica"/>
      <w:lang w:eastAsia="en-US"/>
    </w:rPr>
  </w:style>
  <w:style w:type="paragraph" w:customStyle="1" w:styleId="274">
    <w:name w:val="Auto_Copyright"/>
    <w:basedOn w:val="1"/>
    <w:uiPriority w:val="0"/>
    <w:pPr>
      <w:shd w:val="clear" w:color="auto" w:fill="C0D7DE"/>
      <w:spacing w:before="120"/>
    </w:pPr>
    <w:rPr>
      <w:rFonts w:cs="Helvetica"/>
    </w:rPr>
  </w:style>
  <w:style w:type="paragraph" w:customStyle="1" w:styleId="275">
    <w:name w:val="Auto_Copyright_Holder"/>
    <w:basedOn w:val="1"/>
    <w:uiPriority w:val="0"/>
    <w:pPr>
      <w:shd w:val="clear" w:color="auto" w:fill="C0D7DE"/>
      <w:spacing w:before="120"/>
    </w:pPr>
    <w:rPr>
      <w:rFonts w:cs="Helvetica"/>
    </w:rPr>
  </w:style>
  <w:style w:type="paragraph" w:customStyle="1" w:styleId="276">
    <w:name w:val="Auto_Cor_Address"/>
    <w:basedOn w:val="233"/>
    <w:uiPriority w:val="0"/>
    <w:pPr>
      <w:widowControl/>
      <w:shd w:val="clear" w:color="auto" w:fill="DEEAF6"/>
      <w:suppressAutoHyphens w:val="0"/>
      <w:spacing w:line="360" w:lineRule="auto"/>
    </w:pPr>
    <w:rPr>
      <w:rFonts w:eastAsia="Times New Roman"/>
      <w:szCs w:val="24"/>
    </w:rPr>
  </w:style>
  <w:style w:type="paragraph" w:customStyle="1" w:styleId="277">
    <w:name w:val="Auto_DOI"/>
    <w:basedOn w:val="1"/>
    <w:uiPriority w:val="0"/>
    <w:pPr>
      <w:shd w:val="clear" w:color="auto" w:fill="FFFF99"/>
      <w:spacing w:before="120"/>
    </w:pPr>
    <w:rPr>
      <w:rFonts w:cs="Helvetica"/>
      <w:bCs/>
      <w:color w:val="00B0F0"/>
      <w:szCs w:val="26"/>
    </w:rPr>
  </w:style>
  <w:style w:type="paragraph" w:customStyle="1" w:styleId="278">
    <w:name w:val="Auto_Editor Name"/>
    <w:basedOn w:val="1"/>
    <w:uiPriority w:val="0"/>
    <w:pPr>
      <w:shd w:val="clear" w:color="auto" w:fill="FBE4D5"/>
      <w:spacing w:before="120"/>
    </w:pPr>
    <w:rPr>
      <w:rFonts w:cs="Helvetica"/>
      <w:bCs/>
      <w:szCs w:val="26"/>
    </w:rPr>
  </w:style>
  <w:style w:type="paragraph" w:customStyle="1" w:styleId="279">
    <w:name w:val="Auto_Editor_Mail ID"/>
    <w:basedOn w:val="1"/>
    <w:uiPriority w:val="0"/>
    <w:pPr>
      <w:shd w:val="clear" w:color="auto" w:fill="FBE4D5"/>
      <w:spacing w:before="120"/>
    </w:pPr>
    <w:rPr>
      <w:rFonts w:cs="Helvetica"/>
      <w:bCs/>
      <w:szCs w:val="26"/>
    </w:rPr>
  </w:style>
  <w:style w:type="paragraph" w:customStyle="1" w:styleId="280">
    <w:name w:val="Auto_Editor_Profile LInk"/>
    <w:basedOn w:val="1"/>
    <w:uiPriority w:val="0"/>
    <w:pPr>
      <w:shd w:val="clear" w:color="auto" w:fill="FBE4D5"/>
      <w:spacing w:before="120"/>
    </w:pPr>
    <w:rPr>
      <w:rFonts w:cs="Helvetica"/>
      <w:bCs/>
      <w:color w:val="0000FF"/>
      <w:szCs w:val="26"/>
    </w:rPr>
  </w:style>
  <w:style w:type="paragraph" w:customStyle="1" w:styleId="281">
    <w:name w:val="Auto_ELI"/>
    <w:basedOn w:val="1"/>
    <w:uiPriority w:val="0"/>
    <w:pPr>
      <w:shd w:val="clear" w:color="auto" w:fill="FFFF99"/>
      <w:spacing w:before="120"/>
    </w:pPr>
    <w:rPr>
      <w:rFonts w:cs="Helvetica"/>
      <w:b/>
      <w:bCs/>
      <w:color w:val="7030A0"/>
      <w:szCs w:val="26"/>
    </w:rPr>
  </w:style>
  <w:style w:type="paragraph" w:customStyle="1" w:styleId="282">
    <w:name w:val="Auto_Ethics Committee"/>
    <w:basedOn w:val="1"/>
    <w:uiPriority w:val="0"/>
    <w:pPr>
      <w:shd w:val="clear" w:color="auto" w:fill="E2EFD9"/>
      <w:spacing w:before="120"/>
    </w:pPr>
    <w:rPr>
      <w:rFonts w:cs="Helvetica"/>
      <w:bCs/>
      <w:szCs w:val="26"/>
    </w:rPr>
  </w:style>
  <w:style w:type="paragraph" w:customStyle="1" w:styleId="283">
    <w:name w:val="Auto_File Version"/>
    <w:basedOn w:val="1"/>
    <w:qFormat/>
    <w:uiPriority w:val="0"/>
    <w:pPr>
      <w:shd w:val="clear" w:color="auto" w:fill="E2EFD9"/>
      <w:spacing w:before="120"/>
    </w:pPr>
    <w:rPr>
      <w:rFonts w:cs="Helvetica"/>
      <w:szCs w:val="26"/>
    </w:rPr>
  </w:style>
  <w:style w:type="paragraph" w:customStyle="1" w:styleId="284">
    <w:name w:val="Auto_File_Updated Date"/>
    <w:basedOn w:val="1"/>
    <w:uiPriority w:val="0"/>
    <w:pPr>
      <w:shd w:val="clear" w:color="auto" w:fill="E2EFD9"/>
      <w:spacing w:before="120"/>
    </w:pPr>
    <w:rPr>
      <w:rFonts w:cs="Helvetica"/>
      <w:bCs/>
      <w:szCs w:val="26"/>
    </w:rPr>
  </w:style>
  <w:style w:type="paragraph" w:customStyle="1" w:styleId="285">
    <w:name w:val="Auto_ISSN"/>
    <w:basedOn w:val="1"/>
    <w:uiPriority w:val="0"/>
    <w:pPr>
      <w:shd w:val="clear" w:color="auto" w:fill="FFFF99"/>
      <w:spacing w:before="120"/>
    </w:pPr>
    <w:rPr>
      <w:rFonts w:cs="Helvetica"/>
      <w:bCs/>
      <w:color w:val="800080"/>
      <w:szCs w:val="26"/>
    </w:rPr>
  </w:style>
  <w:style w:type="paragraph" w:customStyle="1" w:styleId="286">
    <w:name w:val="Auto_JNL_Abbr_Title"/>
    <w:basedOn w:val="1"/>
    <w:uiPriority w:val="0"/>
    <w:pPr>
      <w:shd w:val="clear" w:color="auto" w:fill="FFFF99"/>
      <w:spacing w:before="120"/>
    </w:pPr>
    <w:rPr>
      <w:rFonts w:cs="Helvetica"/>
      <w:bCs/>
      <w:color w:val="00B0F0"/>
      <w:szCs w:val="26"/>
    </w:rPr>
  </w:style>
  <w:style w:type="paragraph" w:customStyle="1" w:styleId="287">
    <w:name w:val="Auto_JNL_ID"/>
    <w:basedOn w:val="1"/>
    <w:uiPriority w:val="0"/>
    <w:pPr>
      <w:shd w:val="clear" w:color="auto" w:fill="FFFF99"/>
      <w:spacing w:before="120"/>
    </w:pPr>
    <w:rPr>
      <w:rFonts w:cs="Helvetica"/>
      <w:bCs/>
      <w:szCs w:val="26"/>
    </w:rPr>
  </w:style>
  <w:style w:type="paragraph" w:customStyle="1" w:styleId="288">
    <w:name w:val="Auto_JNL_Pub_ID"/>
    <w:basedOn w:val="1"/>
    <w:uiPriority w:val="0"/>
    <w:pPr>
      <w:shd w:val="clear" w:color="auto" w:fill="FFFF99"/>
      <w:spacing w:before="120"/>
    </w:pPr>
    <w:rPr>
      <w:rFonts w:cs="Helvetica"/>
      <w:bCs/>
      <w:color w:val="323E4F"/>
      <w:szCs w:val="26"/>
    </w:rPr>
  </w:style>
  <w:style w:type="paragraph" w:customStyle="1" w:styleId="289">
    <w:name w:val="Auto_JNL_Pub_Name"/>
    <w:basedOn w:val="287"/>
    <w:uiPriority w:val="0"/>
    <w:rPr>
      <w:bCs w:val="0"/>
      <w:color w:val="00B0F0"/>
    </w:rPr>
  </w:style>
  <w:style w:type="paragraph" w:customStyle="1" w:styleId="290">
    <w:name w:val="Auto_JNL_Pub_Sec_ID"/>
    <w:basedOn w:val="1"/>
    <w:uiPriority w:val="0"/>
    <w:pPr>
      <w:shd w:val="clear" w:color="auto" w:fill="FFFF99"/>
      <w:spacing w:before="120"/>
    </w:pPr>
    <w:rPr>
      <w:rFonts w:cs="Helvetica"/>
      <w:bCs/>
      <w:color w:val="2F5496"/>
      <w:szCs w:val="26"/>
    </w:rPr>
  </w:style>
  <w:style w:type="paragraph" w:customStyle="1" w:styleId="291">
    <w:name w:val="Auto_JNL_Subtitle"/>
    <w:basedOn w:val="1"/>
    <w:uiPriority w:val="0"/>
    <w:pPr>
      <w:shd w:val="clear" w:color="auto" w:fill="FFFF99"/>
      <w:spacing w:before="120"/>
    </w:pPr>
    <w:rPr>
      <w:rFonts w:cs="Helvetica"/>
      <w:bCs/>
      <w:color w:val="CC0066"/>
      <w:szCs w:val="26"/>
    </w:rPr>
  </w:style>
  <w:style w:type="paragraph" w:customStyle="1" w:styleId="292">
    <w:name w:val="Auto_JNL_Title"/>
    <w:basedOn w:val="1"/>
    <w:uiPriority w:val="0"/>
    <w:pPr>
      <w:shd w:val="clear" w:color="auto" w:fill="FFFF99"/>
      <w:spacing w:before="120"/>
    </w:pPr>
    <w:rPr>
      <w:rFonts w:cs="Helvetica"/>
      <w:bCs/>
      <w:color w:val="7030A0"/>
      <w:szCs w:val="26"/>
    </w:rPr>
  </w:style>
  <w:style w:type="paragraph" w:customStyle="1" w:styleId="293">
    <w:name w:val="Auto_license"/>
    <w:basedOn w:val="1"/>
    <w:uiPriority w:val="0"/>
    <w:pPr>
      <w:shd w:val="clear" w:color="auto" w:fill="FFFF99"/>
    </w:pPr>
    <w:rPr>
      <w:rFonts w:ascii="Helvetica" w:hAnsi="Helvetica" w:eastAsia="Calibri" w:cs="Helvetica"/>
      <w:sz w:val="22"/>
    </w:rPr>
  </w:style>
  <w:style w:type="paragraph" w:customStyle="1" w:styleId="294">
    <w:name w:val="Auto_License Link"/>
    <w:basedOn w:val="293"/>
    <w:uiPriority w:val="0"/>
    <w:pPr>
      <w:shd w:val="clear" w:color="auto" w:fill="C0D7DE"/>
      <w:spacing w:before="120" w:line="240" w:lineRule="auto"/>
    </w:pPr>
    <w:rPr>
      <w:rFonts w:ascii="Times New Roman" w:hAnsi="Times New Roman"/>
      <w:sz w:val="24"/>
    </w:rPr>
  </w:style>
  <w:style w:type="paragraph" w:customStyle="1" w:styleId="295">
    <w:name w:val="Auto_License Text"/>
    <w:basedOn w:val="49"/>
    <w:uiPriority w:val="0"/>
    <w:pPr>
      <w:widowControl/>
      <w:shd w:val="clear" w:color="auto" w:fill="C0D7DE"/>
      <w:spacing w:before="120"/>
      <w:jc w:val="left"/>
    </w:pPr>
    <w:rPr>
      <w:rFonts w:eastAsia="Times New Roman" w:cs="Helvetica"/>
      <w:lang w:eastAsia="en-US"/>
    </w:rPr>
  </w:style>
  <w:style w:type="paragraph" w:customStyle="1" w:styleId="296">
    <w:name w:val="Auto_Named Content"/>
    <w:basedOn w:val="221"/>
    <w:qFormat/>
    <w:uiPriority w:val="0"/>
    <w:pPr>
      <w:spacing w:before="120" w:after="120"/>
    </w:pPr>
  </w:style>
  <w:style w:type="paragraph" w:customStyle="1" w:styleId="297">
    <w:name w:val="Auto_Profile Link"/>
    <w:basedOn w:val="1"/>
    <w:uiPriority w:val="0"/>
    <w:pPr>
      <w:shd w:val="clear" w:color="auto" w:fill="FFF2CC"/>
      <w:spacing w:before="120"/>
    </w:pPr>
    <w:rPr>
      <w:color w:val="0000FF"/>
    </w:rPr>
  </w:style>
  <w:style w:type="paragraph" w:customStyle="1" w:styleId="298">
    <w:name w:val="Auto_Pub ID"/>
    <w:basedOn w:val="1"/>
    <w:uiPriority w:val="0"/>
    <w:pPr>
      <w:shd w:val="clear" w:color="auto" w:fill="FFFF99"/>
      <w:spacing w:before="120"/>
    </w:pPr>
    <w:rPr>
      <w:rFonts w:cs="Helvetica"/>
      <w:b/>
      <w:bCs/>
      <w:color w:val="00B050"/>
      <w:szCs w:val="26"/>
    </w:rPr>
  </w:style>
  <w:style w:type="paragraph" w:customStyle="1" w:styleId="299">
    <w:name w:val="Auto_Pub Name"/>
    <w:basedOn w:val="1"/>
    <w:uiPriority w:val="0"/>
    <w:pPr>
      <w:shd w:val="clear" w:color="auto" w:fill="FFFF99"/>
      <w:spacing w:before="120"/>
    </w:pPr>
    <w:rPr>
      <w:rFonts w:cs="Helvetica"/>
      <w:bCs/>
      <w:color w:val="00B050"/>
      <w:szCs w:val="26"/>
    </w:rPr>
  </w:style>
  <w:style w:type="paragraph" w:customStyle="1" w:styleId="300">
    <w:name w:val="Auto_Publisher Mail"/>
    <w:basedOn w:val="1"/>
    <w:uiPriority w:val="0"/>
    <w:pPr>
      <w:shd w:val="clear" w:color="auto" w:fill="E2EFD9"/>
      <w:spacing w:before="120"/>
    </w:pPr>
    <w:rPr>
      <w:rFonts w:cs="Helvetica"/>
      <w:bCs/>
      <w:color w:val="CC0066"/>
      <w:szCs w:val="26"/>
    </w:rPr>
  </w:style>
  <w:style w:type="paragraph" w:customStyle="1" w:styleId="301">
    <w:name w:val="Auto_Publn Date"/>
    <w:basedOn w:val="1"/>
    <w:uiPriority w:val="0"/>
    <w:pPr>
      <w:shd w:val="clear" w:color="auto" w:fill="FFFF99"/>
      <w:spacing w:before="120"/>
    </w:pPr>
    <w:rPr>
      <w:rFonts w:cs="Helvetica"/>
      <w:b/>
      <w:bCs/>
      <w:color w:val="0000FF"/>
      <w:szCs w:val="26"/>
    </w:rPr>
  </w:style>
  <w:style w:type="paragraph" w:customStyle="1" w:styleId="302">
    <w:name w:val="Auto_Recvd Date"/>
    <w:basedOn w:val="1"/>
    <w:uiPriority w:val="0"/>
    <w:pPr>
      <w:shd w:val="clear" w:color="auto" w:fill="FFFF99"/>
      <w:spacing w:before="120"/>
    </w:pPr>
    <w:rPr>
      <w:rFonts w:cs="Helvetica"/>
      <w:bCs/>
      <w:color w:val="CC0066"/>
      <w:szCs w:val="26"/>
    </w:rPr>
  </w:style>
  <w:style w:type="paragraph" w:customStyle="1" w:styleId="303">
    <w:name w:val="Auto_Reviewer Name"/>
    <w:basedOn w:val="1"/>
    <w:uiPriority w:val="0"/>
    <w:pPr>
      <w:shd w:val="clear" w:color="auto" w:fill="DEEAF6"/>
      <w:spacing w:before="120"/>
    </w:pPr>
    <w:rPr>
      <w:rFonts w:cs="Helvetica"/>
      <w:bCs/>
      <w:szCs w:val="26"/>
    </w:rPr>
  </w:style>
  <w:style w:type="paragraph" w:customStyle="1" w:styleId="304">
    <w:name w:val="Auto_Reviewer_Mail"/>
    <w:basedOn w:val="1"/>
    <w:uiPriority w:val="0"/>
    <w:pPr>
      <w:shd w:val="clear" w:color="auto" w:fill="DEEAF6"/>
      <w:spacing w:before="120"/>
    </w:pPr>
    <w:rPr>
      <w:rFonts w:cs="Helvetica"/>
      <w:bCs/>
      <w:color w:val="FF33CC"/>
      <w:szCs w:val="26"/>
    </w:rPr>
  </w:style>
  <w:style w:type="paragraph" w:customStyle="1" w:styleId="305">
    <w:name w:val="Auto_Reviewer_Profile Link"/>
    <w:basedOn w:val="297"/>
    <w:uiPriority w:val="0"/>
    <w:pPr>
      <w:shd w:val="clear" w:color="auto" w:fill="DEEAF6"/>
    </w:pPr>
    <w:rPr>
      <w:rFonts w:cs="Helvetica"/>
      <w:bCs/>
      <w:szCs w:val="26"/>
    </w:rPr>
  </w:style>
  <w:style w:type="paragraph" w:customStyle="1" w:styleId="306">
    <w:name w:val="Auto_Series Title"/>
    <w:basedOn w:val="221"/>
    <w:qFormat/>
    <w:uiPriority w:val="0"/>
    <w:pPr>
      <w:spacing w:before="120" w:after="120"/>
    </w:pPr>
  </w:style>
  <w:style w:type="paragraph" w:customStyle="1" w:styleId="307">
    <w:name w:val="Auto_Subject"/>
    <w:basedOn w:val="1"/>
    <w:uiPriority w:val="0"/>
    <w:pPr>
      <w:shd w:val="clear" w:color="auto" w:fill="FFFF99"/>
      <w:spacing w:before="120"/>
    </w:pPr>
    <w:rPr>
      <w:rFonts w:cs="Helvetica"/>
      <w:bCs/>
      <w:color w:val="FF0066"/>
      <w:szCs w:val="26"/>
    </w:rPr>
  </w:style>
  <w:style w:type="paragraph" w:customStyle="1" w:styleId="308">
    <w:name w:val="Auto_Version"/>
    <w:basedOn w:val="1"/>
    <w:uiPriority w:val="0"/>
    <w:pPr>
      <w:shd w:val="clear" w:color="auto" w:fill="FFFF99"/>
      <w:spacing w:before="120"/>
    </w:pPr>
    <w:rPr>
      <w:rFonts w:cs="Helvetica"/>
      <w:b/>
      <w:bCs/>
      <w:sz w:val="26"/>
      <w:szCs w:val="26"/>
    </w:rPr>
  </w:style>
  <w:style w:type="paragraph" w:customStyle="1" w:styleId="309">
    <w:name w:val="Auto_Vol"/>
    <w:basedOn w:val="1"/>
    <w:uiPriority w:val="0"/>
    <w:pPr>
      <w:shd w:val="clear" w:color="auto" w:fill="FFFF99"/>
      <w:spacing w:before="120"/>
    </w:pPr>
    <w:rPr>
      <w:rFonts w:cs="Helvetica"/>
      <w:b/>
      <w:bCs/>
      <w:color w:val="C00000"/>
      <w:szCs w:val="26"/>
    </w:rPr>
  </w:style>
  <w:style w:type="character" w:customStyle="1" w:styleId="310">
    <w:name w:val="Char Char Char"/>
    <w:semiHidden/>
    <w:locked/>
    <w:uiPriority w:val="0"/>
    <w:rPr>
      <w:rFonts w:eastAsia="宋体"/>
      <w:b/>
      <w:bCs/>
      <w:lang w:val="en-US" w:eastAsia="zh-CN" w:bidi="ar-SA"/>
    </w:rPr>
  </w:style>
  <w:style w:type="paragraph" w:customStyle="1" w:styleId="311">
    <w:name w:val="Disclaimer"/>
    <w:qFormat/>
    <w:uiPriority w:val="0"/>
    <w:rPr>
      <w:rFonts w:ascii="Times New Roman" w:hAnsi="Times New Roman" w:eastAsia="Times New Roman" w:cs="Times New Roman"/>
      <w:sz w:val="24"/>
      <w:szCs w:val="24"/>
      <w:lang w:val="en-US" w:eastAsia="en-US" w:bidi="ar-SA"/>
    </w:rPr>
  </w:style>
  <w:style w:type="character" w:customStyle="1" w:styleId="312">
    <w:name w:val="List Paragraph Char"/>
    <w:link w:val="78"/>
    <w:locked/>
    <w:uiPriority w:val="0"/>
    <w:rPr>
      <w:rFonts w:eastAsia="Times New Roman"/>
      <w:sz w:val="24"/>
      <w:szCs w:val="24"/>
    </w:rPr>
  </w:style>
  <w:style w:type="paragraph" w:customStyle="1" w:styleId="313">
    <w:name w:val="msolistparagraph"/>
    <w:basedOn w:val="1"/>
    <w:uiPriority w:val="0"/>
    <w:pPr>
      <w:spacing w:after="200" w:line="276" w:lineRule="auto"/>
      <w:ind w:left="720"/>
      <w:contextualSpacing/>
    </w:pPr>
    <w:rPr>
      <w:rFonts w:ascii="Calibri" w:hAnsi="Calibri"/>
      <w:sz w:val="22"/>
    </w:rPr>
  </w:style>
  <w:style w:type="paragraph" w:customStyle="1" w:styleId="314">
    <w:name w:val="msonormalcxspmiddle"/>
    <w:basedOn w:val="1"/>
    <w:uiPriority w:val="0"/>
    <w:pPr>
      <w:spacing w:before="100" w:beforeAutospacing="1" w:after="100" w:afterAutospacing="1"/>
    </w:pPr>
  </w:style>
  <w:style w:type="paragraph" w:customStyle="1" w:styleId="315">
    <w:name w:val="MTDisplayEquation"/>
    <w:basedOn w:val="1"/>
    <w:next w:val="1"/>
    <w:uiPriority w:val="0"/>
    <w:pPr>
      <w:tabs>
        <w:tab w:val="center" w:pos="4320"/>
        <w:tab w:val="right" w:pos="8640"/>
      </w:tabs>
    </w:pPr>
  </w:style>
  <w:style w:type="paragraph" w:customStyle="1" w:styleId="316">
    <w:name w:val="QS_Biography"/>
    <w:basedOn w:val="1"/>
    <w:uiPriority w:val="0"/>
  </w:style>
  <w:style w:type="paragraph" w:customStyle="1" w:styleId="317">
    <w:name w:val="QS_IntroTitle"/>
    <w:uiPriority w:val="0"/>
    <w:pPr>
      <w:spacing w:before="100" w:after="100"/>
    </w:pPr>
    <w:rPr>
      <w:rFonts w:ascii="Times New Roman" w:hAnsi="Times New Roman" w:eastAsia="Times New Roman" w:cs="Times New Roman"/>
      <w:sz w:val="32"/>
      <w:szCs w:val="24"/>
      <w:lang w:val="en-US" w:eastAsia="en-US" w:bidi="ar-SA"/>
    </w:rPr>
  </w:style>
  <w:style w:type="paragraph" w:customStyle="1" w:styleId="318">
    <w:name w:val="QS_List_Head"/>
    <w:uiPriority w:val="0"/>
    <w:pPr>
      <w:shd w:val="clear" w:color="auto" w:fill="CCCCFF"/>
      <w:spacing w:before="60" w:after="60"/>
    </w:pPr>
    <w:rPr>
      <w:rFonts w:ascii="Times New Roman" w:hAnsi="Times New Roman" w:eastAsia="Times New Roman" w:cs="Times New Roman"/>
      <w:sz w:val="24"/>
      <w:szCs w:val="24"/>
      <w:lang w:val="en-US" w:eastAsia="en-US" w:bidi="ar-SA"/>
    </w:rPr>
  </w:style>
  <w:style w:type="character" w:customStyle="1" w:styleId="319">
    <w:name w:val="QS_LIST_ITEM_END Char"/>
    <w:link w:val="194"/>
    <w:uiPriority w:val="0"/>
    <w:rPr>
      <w:rFonts w:eastAsia="Times New Roman"/>
      <w:sz w:val="24"/>
      <w:szCs w:val="24"/>
    </w:rPr>
  </w:style>
  <w:style w:type="paragraph" w:customStyle="1" w:styleId="320">
    <w:name w:val="QS_TB"/>
    <w:uiPriority w:val="0"/>
    <w:pPr>
      <w:keepNext/>
      <w:keepLines/>
      <w:numPr>
        <w:ilvl w:val="0"/>
        <w:numId w:val="1"/>
      </w:numPr>
    </w:pPr>
    <w:rPr>
      <w:rFonts w:ascii="Times New Roman" w:hAnsi="Times New Roman" w:eastAsia="Times New Roman" w:cs="Times New Roman"/>
      <w:sz w:val="24"/>
      <w:szCs w:val="24"/>
      <w:lang w:val="en-GB" w:eastAsia="en-GB" w:bidi="ar-SA"/>
    </w:rPr>
  </w:style>
  <w:style w:type="paragraph" w:customStyle="1" w:styleId="321">
    <w:name w:val="QS_TH"/>
    <w:uiPriority w:val="0"/>
    <w:pPr>
      <w:keepNext/>
      <w:keepLines/>
    </w:pPr>
    <w:rPr>
      <w:rFonts w:ascii="Times New Roman" w:hAnsi="Times New Roman" w:eastAsia="Times New Roman" w:cs="Times New Roman"/>
      <w:b/>
      <w:sz w:val="24"/>
      <w:szCs w:val="24"/>
      <w:lang w:val="en-US" w:eastAsia="en-US" w:bidi="ar-SA"/>
    </w:rPr>
  </w:style>
  <w:style w:type="paragraph" w:customStyle="1" w:styleId="322">
    <w:name w:val="QS_TSH"/>
    <w:uiPriority w:val="0"/>
    <w:pPr>
      <w:keepNext/>
      <w:keepLines/>
      <w:tabs>
        <w:tab w:val="left" w:pos="3570"/>
      </w:tabs>
    </w:pPr>
    <w:rPr>
      <w:rFonts w:ascii="Times New Roman" w:hAnsi="Times New Roman" w:eastAsia="Times New Roman" w:cs="Times New Roman"/>
      <w:b/>
      <w:sz w:val="24"/>
      <w:szCs w:val="24"/>
      <w:lang w:val="en-US" w:eastAsia="en-US" w:bidi="ar-SA"/>
    </w:rPr>
  </w:style>
  <w:style w:type="paragraph" w:customStyle="1" w:styleId="323">
    <w:name w:val="Revision"/>
    <w:semiHidden/>
    <w:uiPriority w:val="0"/>
    <w:rPr>
      <w:rFonts w:ascii="Times New Roman" w:hAnsi="Times New Roman" w:eastAsia="Calibri" w:cs="Times New Roman"/>
      <w:sz w:val="24"/>
      <w:szCs w:val="22"/>
      <w:lang w:val="en-US" w:eastAsia="en-US" w:bidi="ar-SA"/>
    </w:rPr>
  </w:style>
  <w:style w:type="paragraph" w:customStyle="1" w:styleId="324">
    <w:name w:val="Subtitle1"/>
    <w:basedOn w:val="1"/>
    <w:next w:val="1"/>
    <w:uiPriority w:val="0"/>
  </w:style>
  <w:style w:type="paragraph" w:customStyle="1" w:styleId="325">
    <w:name w:val="SubTitle_Author"/>
    <w:basedOn w:val="1"/>
    <w:next w:val="1"/>
    <w:uiPriority w:val="0"/>
  </w:style>
  <w:style w:type="paragraph" w:customStyle="1" w:styleId="326">
    <w:name w:val="TS_Note"/>
    <w:uiPriority w:val="0"/>
    <w:pPr>
      <w:shd w:val="clear" w:color="auto" w:fill="FFFF00"/>
    </w:pPr>
    <w:rPr>
      <w:rFonts w:ascii="Times New Roman" w:hAnsi="Times New Roman" w:eastAsia="Times New Roman" w:cs="Times New Roman"/>
      <w:sz w:val="24"/>
      <w:szCs w:val="24"/>
      <w:lang w:val="en-US" w:eastAsia="en-US" w:bidi="ar-SA"/>
    </w:rPr>
  </w:style>
  <w:style w:type="character" w:customStyle="1" w:styleId="327">
    <w:name w:val="Heading 9 Char"/>
    <w:basedOn w:val="55"/>
    <w:link w:val="12"/>
    <w:uiPriority w:val="0"/>
    <w:rPr>
      <w:rFonts w:ascii="Sylfaen" w:hAnsi="Sylfaen" w:eastAsia="PMingLiU" w:cs="Latha"/>
      <w:b/>
      <w:bCs/>
      <w:lang w:bidi="ta-IN"/>
    </w:rPr>
  </w:style>
  <w:style w:type="character" w:customStyle="1" w:styleId="328">
    <w:name w:val="Document Map Char"/>
    <w:basedOn w:val="55"/>
    <w:link w:val="18"/>
    <w:semiHidden/>
    <w:uiPriority w:val="0"/>
    <w:rPr>
      <w:rFonts w:ascii="Tahoma" w:hAnsi="Tahoma" w:eastAsia="PMingLiU" w:cs="Tahoma"/>
      <w:shd w:val="clear" w:color="auto" w:fill="000080"/>
      <w:lang w:bidi="ta-IN"/>
    </w:rPr>
  </w:style>
  <w:style w:type="character" w:customStyle="1" w:styleId="329">
    <w:name w:val="Endnote Text Char"/>
    <w:basedOn w:val="55"/>
    <w:link w:val="29"/>
    <w:semiHidden/>
    <w:uiPriority w:val="0"/>
    <w:rPr>
      <w:rFonts w:ascii="Sylfaen" w:hAnsi="Sylfaen" w:eastAsia="PMingLiU" w:cs="Latha"/>
      <w:lang w:bidi="ta-IN"/>
    </w:rPr>
  </w:style>
  <w:style w:type="character" w:customStyle="1" w:styleId="330">
    <w:name w:val="Macro Text Char"/>
    <w:basedOn w:val="55"/>
    <w:link w:val="2"/>
    <w:semiHidden/>
    <w:uiPriority w:val="0"/>
    <w:rPr>
      <w:rFonts w:ascii="Courier New" w:hAnsi="Courier New" w:eastAsia="PMingLiU" w:cs="Courier New"/>
      <w:lang w:bidi="ta-IN"/>
    </w:rPr>
  </w:style>
  <w:style w:type="paragraph" w:customStyle="1" w:styleId="331">
    <w:name w:val="Subtitle2"/>
    <w:basedOn w:val="1"/>
    <w:next w:val="1"/>
    <w:uiPriority w:val="0"/>
  </w:style>
  <w:style w:type="paragraph" w:customStyle="1" w:styleId="332">
    <w:name w:val="Subtitle3"/>
    <w:basedOn w:val="1"/>
    <w:next w:val="1"/>
    <w:uiPriority w:val="0"/>
  </w:style>
  <w:style w:type="paragraph" w:customStyle="1" w:styleId="333">
    <w:name w:val="Article Type"/>
    <w:basedOn w:val="1"/>
    <w:qFormat/>
    <w:uiPriority w:val="0"/>
    <w:pPr>
      <w:widowControl w:val="0"/>
      <w:suppressAutoHyphens/>
      <w:spacing w:after="100" w:afterAutospacing="1" w:line="360" w:lineRule="auto"/>
    </w:pPr>
    <w:rPr>
      <w:bCs/>
    </w:rPr>
  </w:style>
  <w:style w:type="paragraph" w:customStyle="1" w:styleId="334">
    <w:name w:val="Normal2"/>
    <w:basedOn w:val="1"/>
    <w:uiPriority w:val="0"/>
    <w:pPr>
      <w:spacing w:line="260" w:lineRule="atLeast"/>
    </w:pPr>
    <w:rPr>
      <w:rFonts w:eastAsia="Calibri"/>
      <w:lang w:eastAsia="nl-NL"/>
    </w:rPr>
  </w:style>
  <w:style w:type="paragraph" w:customStyle="1" w:styleId="335">
    <w:name w:val="Subtitle4"/>
    <w:basedOn w:val="1"/>
    <w:next w:val="1"/>
    <w:uiPriority w:val="0"/>
  </w:style>
  <w:style w:type="paragraph" w:customStyle="1" w:styleId="336">
    <w:name w:val="Normal3"/>
    <w:basedOn w:val="1"/>
    <w:uiPriority w:val="0"/>
    <w:pPr>
      <w:spacing w:line="260" w:lineRule="atLeast"/>
    </w:pPr>
    <w:rPr>
      <w:rFonts w:eastAsia="Calibri"/>
      <w:lang w:eastAsia="nl-NL"/>
    </w:rPr>
  </w:style>
  <w:style w:type="paragraph" w:customStyle="1" w:styleId="337">
    <w:name w:val="Subtitle5"/>
    <w:basedOn w:val="1"/>
    <w:next w:val="1"/>
    <w:uiPriority w:val="0"/>
  </w:style>
  <w:style w:type="character" w:customStyle="1" w:styleId="338">
    <w:name w:val="Author Query"/>
    <w:basedOn w:val="55"/>
    <w:uiPriority w:val="0"/>
  </w:style>
  <w:style w:type="paragraph" w:customStyle="1" w:styleId="339">
    <w:name w:val="Head A"/>
    <w:basedOn w:val="1"/>
    <w:uiPriority w:val="0"/>
    <w:rPr>
      <w:rFonts w:eastAsia="宋体"/>
      <w:color w:val="FF0000"/>
      <w:sz w:val="32"/>
      <w:lang w:val="en-GB"/>
    </w:rPr>
  </w:style>
  <w:style w:type="paragraph" w:customStyle="1" w:styleId="340">
    <w:name w:val="Head B"/>
    <w:basedOn w:val="1"/>
    <w:uiPriority w:val="0"/>
    <w:rPr>
      <w:rFonts w:eastAsia="宋体"/>
      <w:color w:val="0000FF"/>
      <w:sz w:val="28"/>
      <w:lang w:val="en-GB"/>
    </w:rPr>
  </w:style>
  <w:style w:type="paragraph" w:customStyle="1" w:styleId="341">
    <w:name w:val="Head C"/>
    <w:basedOn w:val="1"/>
    <w:uiPriority w:val="0"/>
    <w:rPr>
      <w:i/>
      <w:color w:val="008000"/>
    </w:rPr>
  </w:style>
  <w:style w:type="character" w:customStyle="1" w:styleId="342">
    <w:name w:val="Preformatted"/>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1" Type="http://schemas.openxmlformats.org/officeDocument/2006/relationships/fontTable" Target="fontTable.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image" Target="media/image12.tiff"/><Relationship Id="rId27" Type="http://schemas.openxmlformats.org/officeDocument/2006/relationships/image" Target="media/image11.tiff"/><Relationship Id="rId26" Type="http://schemas.openxmlformats.org/officeDocument/2006/relationships/image" Target="media/image10.wmf"/><Relationship Id="rId25" Type="http://schemas.openxmlformats.org/officeDocument/2006/relationships/oleObject" Target="embeddings/oleObject10.bin"/><Relationship Id="rId24" Type="http://schemas.openxmlformats.org/officeDocument/2006/relationships/image" Target="media/image9.wmf"/><Relationship Id="rId23" Type="http://schemas.openxmlformats.org/officeDocument/2006/relationships/oleObject" Target="embeddings/oleObject9.bin"/><Relationship Id="rId22" Type="http://schemas.openxmlformats.org/officeDocument/2006/relationships/image" Target="media/image8.wmf"/><Relationship Id="rId21" Type="http://schemas.openxmlformats.org/officeDocument/2006/relationships/oleObject" Target="embeddings/oleObject8.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6.wmf"/><Relationship Id="rId17" Type="http://schemas.openxmlformats.org/officeDocument/2006/relationships/oleObject" Target="embeddings/oleObject6.bin"/><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F249B-07DF-41A6-A5AA-BCC6FE890905}">
  <ds:schemaRefs/>
</ds:datastoreItem>
</file>

<file path=docProps/app.xml><?xml version="1.0" encoding="utf-8"?>
<Properties xmlns="http://schemas.openxmlformats.org/officeDocument/2006/extended-properties" xmlns:vt="http://schemas.openxmlformats.org/officeDocument/2006/docPropsVTypes">
  <Template>Normal.dotm</Template>
  <Pages>5</Pages>
  <Words>838</Words>
  <Characters>4255</Characters>
  <Lines>130</Lines>
  <Paragraphs>36</Paragraphs>
  <TotalTime>1</TotalTime>
  <ScaleCrop>false</ScaleCrop>
  <LinksUpToDate>false</LinksUpToDate>
  <CharactersWithSpaces>4996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2022-06-24T12:13:00Z</dcterms:created>
  <dc:creator>祝 翠玲</dc:creator>
  <cp:keywords>C_Restricted</cp:keywords>
  <cp:lastModifiedBy>G</cp:lastModifiedBy>
  <dcterms:modified xsi:type="dcterms:W3CDTF">2022-07-29T06:39:43Z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Document Confidentiality">
    <vt:lpwstr>Restricted</vt:lpwstr>
  </property>
  <property fmtid="{D5CDD505-2E9C-101B-9397-08002B2CF9AE}" pid="4" name="Document_Confidentiality">
    <vt:lpwstr>Restricted</vt:lpwstr>
  </property>
  <property fmtid="{D5CDD505-2E9C-101B-9397-08002B2CF9AE}" pid="5" name="sodocoClasLang">
    <vt:lpwstr>Restricted</vt:lpwstr>
  </property>
  <property fmtid="{D5CDD505-2E9C-101B-9397-08002B2CF9AE}" pid="6" name="sodocoClasLangId">
    <vt:i4>0</vt:i4>
  </property>
  <property fmtid="{D5CDD505-2E9C-101B-9397-08002B2CF9AE}" pid="7" name="sodocoClasId">
    <vt:i4>1</vt:i4>
  </property>
  <property fmtid="{D5CDD505-2E9C-101B-9397-08002B2CF9AE}" pid="8" name="MSIP_Label_ff6dbec8-95a8-4638-9f5f-bd076536645c_Enabled">
    <vt:lpwstr>true</vt:lpwstr>
  </property>
  <property fmtid="{D5CDD505-2E9C-101B-9397-08002B2CF9AE}" pid="9" name="MSIP_Label_ff6dbec8-95a8-4638-9f5f-bd076536645c_SetDate">
    <vt:lpwstr>2021-08-12T01:04:56Z</vt:lpwstr>
  </property>
  <property fmtid="{D5CDD505-2E9C-101B-9397-08002B2CF9AE}" pid="10" name="MSIP_Label_ff6dbec8-95a8-4638-9f5f-bd076536645c_Method">
    <vt:lpwstr>Standard</vt:lpwstr>
  </property>
  <property fmtid="{D5CDD505-2E9C-101B-9397-08002B2CF9AE}" pid="11" name="MSIP_Label_ff6dbec8-95a8-4638-9f5f-bd076536645c_Name">
    <vt:lpwstr>Restricted - Default</vt:lpwstr>
  </property>
  <property fmtid="{D5CDD505-2E9C-101B-9397-08002B2CF9AE}" pid="12" name="MSIP_Label_ff6dbec8-95a8-4638-9f5f-bd076536645c_SiteId">
    <vt:lpwstr>5dbf1add-202a-4b8d-815b-bf0fb024e033</vt:lpwstr>
  </property>
  <property fmtid="{D5CDD505-2E9C-101B-9397-08002B2CF9AE}" pid="13" name="MSIP_Label_ff6dbec8-95a8-4638-9f5f-bd076536645c_ActionId">
    <vt:lpwstr>814c559f-60ab-4b43-a019-df487c397c47</vt:lpwstr>
  </property>
  <property fmtid="{D5CDD505-2E9C-101B-9397-08002B2CF9AE}" pid="14" name="MSIP_Label_ff6dbec8-95a8-4638-9f5f-bd076536645c_ContentBits">
    <vt:lpwstr>0</vt:lpwstr>
  </property>
  <property fmtid="{D5CDD505-2E9C-101B-9397-08002B2CF9AE}" pid="15" name="ICV">
    <vt:lpwstr>C4094BD45DE04B0C9060994FD4E67AB7</vt:lpwstr>
  </property>
</Properties>
</file>