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7B" w:rsidRDefault="00E33320" w:rsidP="003B677B">
      <w:pPr>
        <w:spacing w:before="120" w:after="120"/>
        <w:ind w:firstLine="42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</w:rPr>
        <w:drawing>
          <wp:inline distT="0" distB="0" distL="0" distR="0">
            <wp:extent cx="5270500" cy="2181225"/>
            <wp:effectExtent l="0" t="0" r="0" b="3175"/>
            <wp:docPr id="1" name="图片 1" descr="图表, 折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77B" w:rsidRDefault="00100569" w:rsidP="003B677B">
      <w:pPr>
        <w:spacing w:before="120" w:after="120"/>
        <w:ind w:leftChars="100" w:left="460" w:hangingChars="100" w:hanging="240"/>
        <w:rPr>
          <w:rFonts w:ascii="Times New Roman" w:eastAsiaTheme="minorEastAsia" w:hAnsi="Times New Roman"/>
          <w:sz w:val="24"/>
          <w:szCs w:val="24"/>
        </w:rPr>
      </w:pPr>
      <w:bookmarkStart w:id="0" w:name="OLE_LINK2"/>
      <w:bookmarkStart w:id="1" w:name="OLE_LINK3"/>
      <w:r>
        <w:rPr>
          <w:rFonts w:ascii="Times New Roman" w:eastAsiaTheme="minorEastAsia" w:hAnsi="Times New Roman" w:hint="eastAsia"/>
          <w:b/>
          <w:bCs/>
          <w:sz w:val="24"/>
          <w:szCs w:val="24"/>
        </w:rPr>
        <w:t xml:space="preserve">Supplementary </w:t>
      </w:r>
      <w:r w:rsidR="003B677B" w:rsidRPr="00532302">
        <w:rPr>
          <w:rFonts w:ascii="Times New Roman" w:eastAsiaTheme="minorEastAsia" w:hAnsi="Times New Roman"/>
          <w:b/>
          <w:bCs/>
          <w:sz w:val="24"/>
          <w:szCs w:val="24"/>
        </w:rPr>
        <w:t>Figure 2</w:t>
      </w:r>
      <w:r>
        <w:rPr>
          <w:rFonts w:ascii="Times New Roman" w:eastAsiaTheme="minorEastAsia" w:hAnsi="Times New Roman" w:hint="eastAsia"/>
          <w:b/>
          <w:bCs/>
          <w:sz w:val="24"/>
          <w:szCs w:val="24"/>
        </w:rPr>
        <w:t>:</w:t>
      </w:r>
      <w:r w:rsidR="003B677B" w:rsidRPr="00532302">
        <w:rPr>
          <w:rFonts w:ascii="Times New Roman" w:eastAsiaTheme="minorEastAsia" w:hAnsi="Times New Roman"/>
          <w:sz w:val="24"/>
          <w:szCs w:val="24"/>
        </w:rPr>
        <w:t xml:space="preserve"> </w:t>
      </w:r>
      <w:r w:rsidR="003B677B">
        <w:rPr>
          <w:rFonts w:ascii="Times New Roman" w:eastAsiaTheme="minorEastAsia" w:hAnsi="Times New Roman"/>
          <w:sz w:val="24"/>
          <w:szCs w:val="24"/>
        </w:rPr>
        <w:t xml:space="preserve">Awareness and </w:t>
      </w:r>
      <w:r>
        <w:rPr>
          <w:rFonts w:ascii="Times New Roman" w:eastAsiaTheme="minorEastAsia" w:hAnsi="Times New Roman" w:hint="eastAsia"/>
          <w:sz w:val="24"/>
          <w:szCs w:val="24"/>
        </w:rPr>
        <w:t>a</w:t>
      </w:r>
      <w:r w:rsidR="003B677B">
        <w:rPr>
          <w:rFonts w:ascii="Times New Roman" w:eastAsiaTheme="minorEastAsia" w:hAnsi="Times New Roman"/>
          <w:sz w:val="24"/>
          <w:szCs w:val="24"/>
        </w:rPr>
        <w:t xml:space="preserve">ctual </w:t>
      </w:r>
      <w:r>
        <w:rPr>
          <w:rFonts w:ascii="Times New Roman" w:eastAsiaTheme="minorEastAsia" w:hAnsi="Times New Roman" w:hint="eastAsia"/>
          <w:sz w:val="24"/>
          <w:szCs w:val="24"/>
        </w:rPr>
        <w:t>p</w:t>
      </w:r>
      <w:r w:rsidR="003B677B">
        <w:rPr>
          <w:rFonts w:ascii="Times New Roman" w:eastAsiaTheme="minorEastAsia" w:hAnsi="Times New Roman"/>
          <w:sz w:val="24"/>
          <w:szCs w:val="24"/>
        </w:rPr>
        <w:t xml:space="preserve">articipation of </w:t>
      </w:r>
      <w:r>
        <w:rPr>
          <w:rFonts w:ascii="Times New Roman" w:eastAsiaTheme="minorEastAsia" w:hAnsi="Times New Roman" w:hint="eastAsia"/>
          <w:sz w:val="24"/>
          <w:szCs w:val="24"/>
        </w:rPr>
        <w:t>e</w:t>
      </w:r>
      <w:r w:rsidR="003B677B">
        <w:rPr>
          <w:rFonts w:ascii="Times New Roman" w:eastAsiaTheme="minorEastAsia" w:hAnsi="Times New Roman"/>
          <w:sz w:val="24"/>
          <w:szCs w:val="24"/>
        </w:rPr>
        <w:t xml:space="preserve">arly </w:t>
      </w:r>
      <w:r>
        <w:rPr>
          <w:rFonts w:ascii="Times New Roman" w:eastAsiaTheme="minorEastAsia" w:hAnsi="Times New Roman" w:hint="eastAsia"/>
          <w:sz w:val="24"/>
          <w:szCs w:val="24"/>
        </w:rPr>
        <w:t>r</w:t>
      </w:r>
      <w:r w:rsidR="003B677B">
        <w:rPr>
          <w:rFonts w:ascii="Times New Roman" w:eastAsiaTheme="minorEastAsia" w:hAnsi="Times New Roman"/>
          <w:sz w:val="24"/>
          <w:szCs w:val="24"/>
        </w:rPr>
        <w:t xml:space="preserve">ehabilitation in </w:t>
      </w:r>
      <w:r>
        <w:rPr>
          <w:rFonts w:ascii="Times New Roman" w:eastAsiaTheme="minorEastAsia" w:hAnsi="Times New Roman" w:hint="eastAsia"/>
          <w:sz w:val="24"/>
          <w:szCs w:val="24"/>
        </w:rPr>
        <w:t>p</w:t>
      </w:r>
      <w:r w:rsidR="003B677B">
        <w:rPr>
          <w:rFonts w:ascii="Times New Roman" w:eastAsiaTheme="minorEastAsia" w:hAnsi="Times New Roman"/>
          <w:sz w:val="24"/>
          <w:szCs w:val="24"/>
        </w:rPr>
        <w:t xml:space="preserve">atients with </w:t>
      </w:r>
      <w:r>
        <w:rPr>
          <w:rFonts w:ascii="Times New Roman" w:eastAsiaTheme="minorEastAsia" w:hAnsi="Times New Roman" w:hint="eastAsia"/>
          <w:sz w:val="24"/>
          <w:szCs w:val="24"/>
        </w:rPr>
        <w:t>c</w:t>
      </w:r>
      <w:r w:rsidR="003B677B">
        <w:rPr>
          <w:rFonts w:ascii="Times New Roman" w:eastAsiaTheme="minorEastAsia" w:hAnsi="Times New Roman"/>
          <w:sz w:val="24"/>
          <w:szCs w:val="24"/>
        </w:rPr>
        <w:t xml:space="preserve">ritical </w:t>
      </w:r>
      <w:r>
        <w:rPr>
          <w:rFonts w:ascii="Times New Roman" w:eastAsiaTheme="minorEastAsia" w:hAnsi="Times New Roman" w:hint="eastAsia"/>
          <w:sz w:val="24"/>
          <w:szCs w:val="24"/>
        </w:rPr>
        <w:t>i</w:t>
      </w:r>
      <w:r w:rsidR="003B677B">
        <w:rPr>
          <w:rFonts w:ascii="Times New Roman" w:eastAsiaTheme="minorEastAsia" w:hAnsi="Times New Roman"/>
          <w:sz w:val="24"/>
          <w:szCs w:val="24"/>
        </w:rPr>
        <w:t>llness</w:t>
      </w:r>
    </w:p>
    <w:p w:rsidR="006E69BB" w:rsidRPr="00100569" w:rsidRDefault="00100569">
      <w:bookmarkStart w:id="2" w:name="_GoBack"/>
      <w:bookmarkEnd w:id="0"/>
      <w:bookmarkEnd w:id="1"/>
      <w:bookmarkEnd w:id="2"/>
    </w:p>
    <w:sectPr w:rsidR="006E69BB" w:rsidRPr="00100569" w:rsidSect="0056083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7B"/>
    <w:rsid w:val="00100569"/>
    <w:rsid w:val="003B677B"/>
    <w:rsid w:val="00560832"/>
    <w:rsid w:val="006F4A86"/>
    <w:rsid w:val="008465CA"/>
    <w:rsid w:val="00E33320"/>
    <w:rsid w:val="00E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2"/>
      <w:szCs w:val="22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05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0569"/>
    <w:rPr>
      <w:rFonts w:ascii="Helvetica Neue" w:eastAsia="Helvetica Neue" w:hAnsi="Helvetica Neue" w:cs="Helvetica Neue"/>
      <w:color w:val="000000"/>
      <w:kern w:val="0"/>
      <w:sz w:val="18"/>
      <w:szCs w:val="18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2"/>
      <w:szCs w:val="22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05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0569"/>
    <w:rPr>
      <w:rFonts w:ascii="Helvetica Neue" w:eastAsia="Helvetica Neue" w:hAnsi="Helvetica Neue" w:cs="Helvetica Neue"/>
      <w:color w:val="000000"/>
      <w:kern w:val="0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A8554</dc:creator>
  <cp:keywords/>
  <dc:description/>
  <cp:lastModifiedBy>User</cp:lastModifiedBy>
  <cp:revision>5</cp:revision>
  <dcterms:created xsi:type="dcterms:W3CDTF">2021-08-26T06:02:00Z</dcterms:created>
  <dcterms:modified xsi:type="dcterms:W3CDTF">2022-06-27T11:51:00Z</dcterms:modified>
</cp:coreProperties>
</file>