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drawing>
          <wp:inline distT="0" distB="0" distL="0" distR="0">
            <wp:extent cx="6208395" cy="47625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360" w:lineRule="auto"/>
        <w:ind w:firstLine="22" w:firstLineChars="9"/>
        <w:rPr>
          <w:szCs w:val="24"/>
        </w:rPr>
      </w:pPr>
      <w:r>
        <w:rPr>
          <w:b/>
          <w:bCs/>
          <w:szCs w:val="24"/>
        </w:rPr>
        <w:t xml:space="preserve">Supplementary Figure </w:t>
      </w:r>
      <w:r>
        <w:rPr>
          <w:rFonts w:hint="eastAsia"/>
          <w:b/>
          <w:bCs/>
          <w:szCs w:val="24"/>
          <w:lang w:val="en-US" w:eastAsia="zh-CN"/>
        </w:rPr>
        <w:t>4</w:t>
      </w:r>
      <w:r>
        <w:rPr>
          <w:b/>
          <w:bCs/>
          <w:szCs w:val="24"/>
        </w:rPr>
        <w:t xml:space="preserve">: </w:t>
      </w:r>
      <w:r>
        <w:rPr>
          <w:szCs w:val="24"/>
        </w:rPr>
        <w:t>Relationship between risk score and infiltration of immune cell types in the GEO cohort. GEO: Gene Expression Omnibus.</w:t>
      </w:r>
    </w:p>
    <w:sectPr>
      <w:footerReference r:id="rId6" w:type="default"/>
      <w:headerReference r:id="rId5" w:type="even"/>
      <w:footerReference r:id="rId7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3888"/>
    <w:rsid w:val="00077A28"/>
    <w:rsid w:val="00077D53"/>
    <w:rsid w:val="00097D7F"/>
    <w:rsid w:val="00105FD9"/>
    <w:rsid w:val="00117666"/>
    <w:rsid w:val="001549D3"/>
    <w:rsid w:val="00160065"/>
    <w:rsid w:val="00177D84"/>
    <w:rsid w:val="001B4947"/>
    <w:rsid w:val="001D4FC8"/>
    <w:rsid w:val="00247B6C"/>
    <w:rsid w:val="0026443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7C4A"/>
    <w:rsid w:val="00401590"/>
    <w:rsid w:val="00402CA1"/>
    <w:rsid w:val="00447801"/>
    <w:rsid w:val="00452E9C"/>
    <w:rsid w:val="004735C8"/>
    <w:rsid w:val="004947A6"/>
    <w:rsid w:val="004961FF"/>
    <w:rsid w:val="00517A89"/>
    <w:rsid w:val="005250F2"/>
    <w:rsid w:val="00562ECF"/>
    <w:rsid w:val="00593EEA"/>
    <w:rsid w:val="005A5EEE"/>
    <w:rsid w:val="006375C7"/>
    <w:rsid w:val="00654E8F"/>
    <w:rsid w:val="00660D05"/>
    <w:rsid w:val="006820B1"/>
    <w:rsid w:val="006958AE"/>
    <w:rsid w:val="006B7D14"/>
    <w:rsid w:val="006C294B"/>
    <w:rsid w:val="006D071E"/>
    <w:rsid w:val="00701727"/>
    <w:rsid w:val="00704D99"/>
    <w:rsid w:val="0070566C"/>
    <w:rsid w:val="00714C50"/>
    <w:rsid w:val="00725A7D"/>
    <w:rsid w:val="007360B4"/>
    <w:rsid w:val="007370E9"/>
    <w:rsid w:val="007501BE"/>
    <w:rsid w:val="00790BB3"/>
    <w:rsid w:val="007C206C"/>
    <w:rsid w:val="00817DD6"/>
    <w:rsid w:val="0083759F"/>
    <w:rsid w:val="008809DB"/>
    <w:rsid w:val="00885156"/>
    <w:rsid w:val="008948F9"/>
    <w:rsid w:val="008A129F"/>
    <w:rsid w:val="008C6EB0"/>
    <w:rsid w:val="009151AA"/>
    <w:rsid w:val="0093429D"/>
    <w:rsid w:val="00943573"/>
    <w:rsid w:val="00946D59"/>
    <w:rsid w:val="00964134"/>
    <w:rsid w:val="00970F7D"/>
    <w:rsid w:val="00994A3D"/>
    <w:rsid w:val="009959E2"/>
    <w:rsid w:val="009C2B12"/>
    <w:rsid w:val="009F2C12"/>
    <w:rsid w:val="00A00C13"/>
    <w:rsid w:val="00A174D9"/>
    <w:rsid w:val="00A81D7D"/>
    <w:rsid w:val="00AA4D24"/>
    <w:rsid w:val="00AB6715"/>
    <w:rsid w:val="00B1671E"/>
    <w:rsid w:val="00B25EB8"/>
    <w:rsid w:val="00B37F4D"/>
    <w:rsid w:val="00B74DB8"/>
    <w:rsid w:val="00BD1A14"/>
    <w:rsid w:val="00C140F7"/>
    <w:rsid w:val="00C52A7B"/>
    <w:rsid w:val="00C56BAF"/>
    <w:rsid w:val="00C679AA"/>
    <w:rsid w:val="00C73172"/>
    <w:rsid w:val="00C74115"/>
    <w:rsid w:val="00C75972"/>
    <w:rsid w:val="00CD066B"/>
    <w:rsid w:val="00CE4FEE"/>
    <w:rsid w:val="00D060CF"/>
    <w:rsid w:val="00D54C88"/>
    <w:rsid w:val="00D73C7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2E28"/>
    <w:rsid w:val="00F61D89"/>
    <w:rsid w:val="00F65D9A"/>
    <w:rsid w:val="00FD68F6"/>
    <w:rsid w:val="513B2426"/>
    <w:rsid w:val="640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uiPriority w:val="99"/>
    <w:rPr>
      <w:b/>
      <w:bCs/>
    </w:rPr>
  </w:style>
  <w:style w:type="table" w:styleId="21">
    <w:name w:val="Table Grid"/>
    <w:basedOn w:val="20"/>
    <w:qFormat/>
    <w:uiPriority w:val="3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字符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paragraph" w:customStyle="1" w:styleId="53">
    <w:name w:val="MDPI_3.1_text"/>
    <w:qFormat/>
    <w:uiPriority w:val="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54">
    <w:name w:val="mso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23</Words>
  <Characters>143</Characters>
  <Lines>1</Lines>
  <Paragraphs>1</Paragraphs>
  <TotalTime>1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2021-12-31T02:54:00Z</dcterms:created>
  <dc:creator>Frontiers Media SA</dc:creator>
  <cp:lastModifiedBy>JY</cp:lastModifiedBy>
  <cp:lastPrinted>2013-10-03T12:51:00Z</cp:lastPrinted>
  <dcterms:modified xsi:type="dcterms:W3CDTF">2022-03-22T09:17:35Z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284A9D4D7DBE4105BA19ACF7CC1208D3</vt:lpwstr>
  </property>
</Properties>
</file>