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CA3E" w14:textId="65D44F1A" w:rsidR="00EF419C" w:rsidRPr="000156DF" w:rsidRDefault="005A09CE" w:rsidP="000156DF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0156DF">
        <w:rPr>
          <w:rFonts w:ascii="Times New Roman" w:hAnsi="Times New Roman" w:cs="Times New Roman"/>
          <w:b/>
          <w:bCs/>
        </w:rPr>
        <w:t>Supplementa</w:t>
      </w:r>
      <w:r w:rsidR="000156DF">
        <w:rPr>
          <w:rFonts w:ascii="Times New Roman" w:hAnsi="Times New Roman" w:cs="Times New Roman"/>
          <w:b/>
          <w:bCs/>
        </w:rPr>
        <w:t>l</w:t>
      </w:r>
      <w:r w:rsidRPr="000156DF">
        <w:rPr>
          <w:rFonts w:ascii="Times New Roman" w:hAnsi="Times New Roman" w:cs="Times New Roman"/>
          <w:b/>
          <w:bCs/>
        </w:rPr>
        <w:t xml:space="preserve"> Table 1</w:t>
      </w:r>
      <w:r w:rsidR="000156DF">
        <w:rPr>
          <w:rFonts w:ascii="Times New Roman" w:hAnsi="Times New Roman" w:cs="Times New Roman"/>
          <w:b/>
          <w:bCs/>
        </w:rPr>
        <w:t>.</w:t>
      </w:r>
      <w:r w:rsidRPr="000156DF">
        <w:rPr>
          <w:rFonts w:ascii="Times New Roman" w:hAnsi="Times New Roman" w:cs="Times New Roman"/>
        </w:rPr>
        <w:t xml:space="preserve"> </w:t>
      </w:r>
      <w:r w:rsidR="002C4797" w:rsidRPr="000156D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The </w:t>
      </w:r>
      <w:r w:rsidR="006525D5" w:rsidRPr="000156D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PubMed </w:t>
      </w:r>
      <w:r w:rsidR="002C4797" w:rsidRPr="000156D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s</w:t>
      </w:r>
      <w:r w:rsidR="00074BDA" w:rsidRPr="000156D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earch strategy</w:t>
      </w:r>
      <w:r w:rsidRPr="000156D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14:paraId="416112AE" w14:textId="77777777" w:rsidR="00E26636" w:rsidRPr="000156DF" w:rsidRDefault="00E26636" w:rsidP="000156D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94"/>
      </w:tblGrid>
      <w:tr w:rsidR="00953574" w:rsidRPr="000156DF" w14:paraId="4584B491" w14:textId="77777777" w:rsidTr="000156DF">
        <w:tc>
          <w:tcPr>
            <w:tcW w:w="0" w:type="auto"/>
          </w:tcPr>
          <w:p w14:paraId="1CEC1CFD" w14:textId="112FD950" w:rsidR="00953574" w:rsidRPr="000156DF" w:rsidRDefault="000156DF" w:rsidP="00015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997231" w:rsidRPr="000156DF">
              <w:rPr>
                <w:rFonts w:ascii="Times New Roman" w:eastAsia="Times New Roman" w:hAnsi="Times New Roman" w:cs="Times New Roman"/>
              </w:rPr>
              <w:t>ontrolled trial[Title/Abstract] OR random*[Title/Abstract] OR comparative study[Title/Abstract]</w:t>
            </w:r>
          </w:p>
        </w:tc>
      </w:tr>
      <w:tr w:rsidR="00953574" w:rsidRPr="000156DF" w14:paraId="63CDC991" w14:textId="77777777" w:rsidTr="000156DF">
        <w:tc>
          <w:tcPr>
            <w:tcW w:w="0" w:type="auto"/>
          </w:tcPr>
          <w:p w14:paraId="0F0FEEED" w14:textId="4262A450" w:rsidR="00953574" w:rsidRPr="000156DF" w:rsidRDefault="00953574" w:rsidP="000156DF">
            <w:pPr>
              <w:rPr>
                <w:rFonts w:ascii="Times New Roman" w:hAnsi="Times New Roman" w:cs="Times New Roman"/>
              </w:rPr>
            </w:pPr>
            <w:r w:rsidRPr="000156DF">
              <w:rPr>
                <w:rFonts w:ascii="Times New Roman" w:hAnsi="Times New Roman" w:cs="Times New Roman"/>
              </w:rPr>
              <w:t>AND</w:t>
            </w:r>
          </w:p>
        </w:tc>
      </w:tr>
      <w:tr w:rsidR="00953574" w:rsidRPr="000156DF" w14:paraId="57EAEF38" w14:textId="77777777" w:rsidTr="000156DF">
        <w:tc>
          <w:tcPr>
            <w:tcW w:w="0" w:type="auto"/>
          </w:tcPr>
          <w:p w14:paraId="68BAAD72" w14:textId="57C03CA1" w:rsidR="00953574" w:rsidRPr="000156DF" w:rsidRDefault="000156DF" w:rsidP="00015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997231" w:rsidRPr="000156DF">
              <w:rPr>
                <w:rFonts w:ascii="Times New Roman" w:eastAsia="Times New Roman" w:hAnsi="Times New Roman" w:cs="Times New Roman"/>
              </w:rPr>
              <w:t>ontrolled trial[Title/Abstract] OR random*[Title/Abstract] OR comparative study[Title/Abstract]</w:t>
            </w:r>
          </w:p>
        </w:tc>
      </w:tr>
      <w:tr w:rsidR="00953574" w:rsidRPr="000156DF" w14:paraId="59C5A585" w14:textId="77777777" w:rsidTr="000156DF">
        <w:tc>
          <w:tcPr>
            <w:tcW w:w="0" w:type="auto"/>
          </w:tcPr>
          <w:p w14:paraId="6AE82EDA" w14:textId="7F001CED" w:rsidR="00953574" w:rsidRPr="000156DF" w:rsidRDefault="00953574" w:rsidP="000156DF">
            <w:pPr>
              <w:rPr>
                <w:rFonts w:ascii="Times New Roman" w:hAnsi="Times New Roman" w:cs="Times New Roman"/>
              </w:rPr>
            </w:pPr>
            <w:r w:rsidRPr="000156DF">
              <w:rPr>
                <w:rFonts w:ascii="Times New Roman" w:hAnsi="Times New Roman" w:cs="Times New Roman"/>
              </w:rPr>
              <w:t>AND</w:t>
            </w:r>
          </w:p>
        </w:tc>
      </w:tr>
      <w:tr w:rsidR="00953574" w:rsidRPr="000156DF" w14:paraId="31976104" w14:textId="77777777" w:rsidTr="000156DF">
        <w:trPr>
          <w:trHeight w:val="1439"/>
        </w:trPr>
        <w:tc>
          <w:tcPr>
            <w:tcW w:w="0" w:type="auto"/>
          </w:tcPr>
          <w:p w14:paraId="0E6BBB08" w14:textId="0C3846AC" w:rsidR="00953574" w:rsidRPr="000156DF" w:rsidRDefault="000156DF" w:rsidP="00015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997231" w:rsidRPr="000156DF">
              <w:rPr>
                <w:rFonts w:ascii="Times New Roman" w:eastAsia="Times New Roman" w:hAnsi="Times New Roman" w:cs="Times New Roman"/>
              </w:rPr>
              <w:t>nkle sprain[Title/Abstract] OR ankle[Title/Abstract] OR chronic lateral ankle instability[Title/Abstract] OR mechanically unstable[Title/Abstract] OR functional ankle instability[Title/Abstract] OR mechanical ankle instability[Title/Abstract] OR functionally unstable[Title/Abstract] OR chronic complaint[Title/Abstract] OR ankle strain[Title/Abstract] OR re-injury[Title/Abstract] OR ankle injury[Title/Abstract]</w:t>
            </w:r>
          </w:p>
        </w:tc>
      </w:tr>
      <w:tr w:rsidR="00997231" w:rsidRPr="000156DF" w14:paraId="00786CF9" w14:textId="77777777" w:rsidTr="000156DF">
        <w:trPr>
          <w:trHeight w:val="410"/>
        </w:trPr>
        <w:tc>
          <w:tcPr>
            <w:tcW w:w="0" w:type="auto"/>
          </w:tcPr>
          <w:p w14:paraId="62F5883D" w14:textId="2CF067F6" w:rsidR="00997231" w:rsidRPr="000156DF" w:rsidRDefault="00997231" w:rsidP="000156DF">
            <w:pPr>
              <w:rPr>
                <w:rFonts w:ascii="Times New Roman" w:eastAsia="Times New Roman" w:hAnsi="Times New Roman" w:cs="Times New Roman"/>
              </w:rPr>
            </w:pPr>
            <w:r w:rsidRPr="000156DF">
              <w:rPr>
                <w:rFonts w:ascii="Times New Roman" w:eastAsia="Times New Roman" w:hAnsi="Times New Roman" w:cs="Times New Roman"/>
              </w:rPr>
              <w:t>AND</w:t>
            </w:r>
          </w:p>
        </w:tc>
      </w:tr>
      <w:tr w:rsidR="00997231" w:rsidRPr="000156DF" w14:paraId="079FF770" w14:textId="77777777" w:rsidTr="000156DF">
        <w:trPr>
          <w:trHeight w:val="682"/>
        </w:trPr>
        <w:tc>
          <w:tcPr>
            <w:tcW w:w="0" w:type="auto"/>
          </w:tcPr>
          <w:p w14:paraId="21C46D40" w14:textId="0C8E5394" w:rsidR="00997231" w:rsidRPr="000156DF" w:rsidRDefault="000156DF" w:rsidP="000156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bookmarkStart w:id="0" w:name="_GoBack"/>
            <w:bookmarkEnd w:id="0"/>
            <w:r w:rsidR="00997231" w:rsidRPr="000156DF">
              <w:rPr>
                <w:rFonts w:ascii="Times New Roman" w:eastAsia="Times New Roman" w:hAnsi="Times New Roman" w:cs="Times New Roman"/>
              </w:rPr>
              <w:t>apping[Title/Abstract] OR passive restraints[Title/Abstract] OR tape[Title/abstract] OR bracing[Title/Abstract] OR taping[Title/Abstract] OR strap*[Title/Abstract]</w:t>
            </w:r>
          </w:p>
        </w:tc>
      </w:tr>
    </w:tbl>
    <w:p w14:paraId="441686B6" w14:textId="3DE6F3D1" w:rsidR="00E26636" w:rsidRPr="000156DF" w:rsidRDefault="00E26636" w:rsidP="000156DF">
      <w:pPr>
        <w:rPr>
          <w:rFonts w:ascii="Times New Roman" w:hAnsi="Times New Roman" w:cs="Times New Roman"/>
        </w:rPr>
      </w:pPr>
    </w:p>
    <w:p w14:paraId="2F2B228D" w14:textId="77777777" w:rsidR="00997231" w:rsidRPr="000156DF" w:rsidRDefault="00997231" w:rsidP="000156DF">
      <w:pPr>
        <w:rPr>
          <w:rFonts w:ascii="Times New Roman" w:hAnsi="Times New Roman" w:cs="Times New Roman"/>
        </w:rPr>
      </w:pPr>
    </w:p>
    <w:sectPr w:rsidR="00997231" w:rsidRPr="000156DF" w:rsidSect="00061B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FE"/>
    <w:rsid w:val="000156DF"/>
    <w:rsid w:val="0001600A"/>
    <w:rsid w:val="00061B1D"/>
    <w:rsid w:val="00074BDA"/>
    <w:rsid w:val="002C4797"/>
    <w:rsid w:val="004179AB"/>
    <w:rsid w:val="004C7F0E"/>
    <w:rsid w:val="00504B72"/>
    <w:rsid w:val="0050641A"/>
    <w:rsid w:val="005959B1"/>
    <w:rsid w:val="005A09CE"/>
    <w:rsid w:val="006525D5"/>
    <w:rsid w:val="00667B2E"/>
    <w:rsid w:val="007418C1"/>
    <w:rsid w:val="007A7B84"/>
    <w:rsid w:val="00932EF4"/>
    <w:rsid w:val="00953574"/>
    <w:rsid w:val="00964757"/>
    <w:rsid w:val="009968FE"/>
    <w:rsid w:val="00997231"/>
    <w:rsid w:val="00A025A1"/>
    <w:rsid w:val="00A20A6D"/>
    <w:rsid w:val="00AB0969"/>
    <w:rsid w:val="00AC2FFE"/>
    <w:rsid w:val="00C1221D"/>
    <w:rsid w:val="00CE5D0F"/>
    <w:rsid w:val="00DB456C"/>
    <w:rsid w:val="00E224F3"/>
    <w:rsid w:val="00E26636"/>
    <w:rsid w:val="00E30E7E"/>
    <w:rsid w:val="00E44D1C"/>
    <w:rsid w:val="00EF419C"/>
    <w:rsid w:val="00F24808"/>
    <w:rsid w:val="00F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F9D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0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9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9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Tsikopoulos</dc:creator>
  <cp:keywords/>
  <dc:description/>
  <cp:lastModifiedBy>Colleen Owens</cp:lastModifiedBy>
  <cp:revision>2</cp:revision>
  <dcterms:created xsi:type="dcterms:W3CDTF">2019-07-17T15:31:00Z</dcterms:created>
  <dcterms:modified xsi:type="dcterms:W3CDTF">2019-07-24T11:46:00Z</dcterms:modified>
</cp:coreProperties>
</file>