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B333B" w14:textId="511936F6" w:rsidR="00BA1F00" w:rsidRPr="00DA2C0F" w:rsidRDefault="00F15FAC" w:rsidP="00BA1F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2C0F">
        <w:rPr>
          <w:rFonts w:ascii="Times New Roman" w:hAnsi="Times New Roman" w:cs="Times New Roman"/>
          <w:b/>
          <w:bCs/>
          <w:iCs/>
          <w:sz w:val="24"/>
          <w:szCs w:val="24"/>
        </w:rPr>
        <w:t>Supplemental Table</w:t>
      </w:r>
      <w:r w:rsidR="000120F3" w:rsidRPr="00DA2C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A2C0F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0120F3" w:rsidRPr="00DA2C0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DA2C0F" w:rsidRPr="00DA2C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1F00" w:rsidRPr="00DA2C0F">
        <w:rPr>
          <w:rFonts w:ascii="Times New Roman" w:hAnsi="Times New Roman" w:cs="Times New Roman"/>
          <w:sz w:val="24"/>
          <w:szCs w:val="24"/>
        </w:rPr>
        <w:t xml:space="preserve">The summary of ROC curve </w:t>
      </w:r>
      <w:r w:rsidRPr="00DA2C0F">
        <w:rPr>
          <w:rFonts w:ascii="Times New Roman" w:hAnsi="Times New Roman" w:cs="Times New Roman"/>
          <w:sz w:val="24"/>
          <w:szCs w:val="24"/>
        </w:rPr>
        <w:t>analysis</w:t>
      </w:r>
    </w:p>
    <w:tbl>
      <w:tblPr>
        <w:tblW w:w="0" w:type="auto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3"/>
        <w:gridCol w:w="1256"/>
        <w:gridCol w:w="1536"/>
        <w:gridCol w:w="2121"/>
        <w:gridCol w:w="2923"/>
      </w:tblGrid>
      <w:tr w:rsidR="00BA1F00" w:rsidRPr="00BA1F00" w14:paraId="47C54879" w14:textId="77777777" w:rsidTr="00DA2C0F">
        <w:trPr>
          <w:trHeight w:val="615"/>
        </w:trPr>
        <w:tc>
          <w:tcPr>
            <w:tcW w:w="0" w:type="auto"/>
            <w:shd w:val="clear" w:color="auto" w:fill="auto"/>
            <w:noWrap/>
            <w:hideMark/>
          </w:tcPr>
          <w:p w14:paraId="3DA9161B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Measurement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AC1E214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Domain</w:t>
            </w:r>
          </w:p>
        </w:tc>
        <w:tc>
          <w:tcPr>
            <w:tcW w:w="0" w:type="auto"/>
            <w:shd w:val="clear" w:color="auto" w:fill="auto"/>
            <w:hideMark/>
          </w:tcPr>
          <w:p w14:paraId="1B0ACBB2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ROC threshold </w:t>
            </w:r>
          </w:p>
        </w:tc>
        <w:tc>
          <w:tcPr>
            <w:tcW w:w="0" w:type="auto"/>
            <w:shd w:val="clear" w:color="auto" w:fill="auto"/>
            <w:hideMark/>
          </w:tcPr>
          <w:p w14:paraId="08352882" w14:textId="36805A6F" w:rsidR="00BA1F00" w:rsidRPr="00DA2C0F" w:rsidRDefault="00DA2C0F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35733A"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ensitivity</w:t>
            </w:r>
            <w:r w:rsidR="00FC4B2D"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C50F0"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specificity</w:t>
            </w:r>
          </w:p>
        </w:tc>
        <w:tc>
          <w:tcPr>
            <w:tcW w:w="0" w:type="auto"/>
            <w:shd w:val="clear" w:color="auto" w:fill="auto"/>
            <w:hideMark/>
          </w:tcPr>
          <w:p w14:paraId="7A5FC995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under the curve (95% CI)</w:t>
            </w:r>
          </w:p>
        </w:tc>
      </w:tr>
      <w:tr w:rsidR="00BA1F00" w:rsidRPr="00BA1F00" w14:paraId="1604D4C2" w14:textId="77777777" w:rsidTr="00DA2C0F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67A20CC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HSS-DDI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491FF4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E5BB891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FC48638" w14:textId="3199F340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79%</w:t>
            </w:r>
            <w:r w:rsidR="00FC4B2D" w:rsidRPr="00DA2C0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,</w:t>
            </w:r>
            <w:r w:rsidR="00DA2C0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4B2D" w:rsidRPr="00DA2C0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15DC96A" w14:textId="7D05BEED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 (0.63</w:t>
            </w:r>
            <w:r w:rsid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0.77)</w:t>
            </w:r>
          </w:p>
        </w:tc>
      </w:tr>
      <w:tr w:rsidR="00BA1F00" w:rsidRPr="00BA1F00" w14:paraId="149DA1F2" w14:textId="77777777" w:rsidTr="00DA2C0F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262C382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F33270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Dysphagia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9E2AEDB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85ADBED" w14:textId="4DE19D78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78%</w:t>
            </w:r>
            <w:r w:rsidR="00FC4B2D"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56%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B4012C" w14:textId="318B6E93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 (0.60</w:t>
            </w:r>
            <w:r w:rsid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0.75)</w:t>
            </w:r>
          </w:p>
        </w:tc>
      </w:tr>
      <w:tr w:rsidR="00BA1F00" w:rsidRPr="00BA1F00" w14:paraId="2AB6C377" w14:textId="77777777" w:rsidTr="00DA2C0F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7E5A73CA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F18FE89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Dysphonia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CE9B074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C230E29" w14:textId="6362DCC8" w:rsidR="00BA1F00" w:rsidRPr="00DA2C0F" w:rsidRDefault="00FC4B2D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A1F00"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7E30155" w14:textId="6FF70948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 (0.60</w:t>
            </w:r>
            <w:r w:rsid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0.77)</w:t>
            </w:r>
          </w:p>
        </w:tc>
      </w:tr>
      <w:tr w:rsidR="00BA1F00" w:rsidRPr="00BA1F00" w14:paraId="1C1AF1C0" w14:textId="77777777" w:rsidTr="00DA2C0F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40757ECD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SWAL-QOL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68E5EC1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14:paraId="4ED5FB9D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222864A" w14:textId="62BCDCD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C4B2D"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%, 6</w:t>
            </w:r>
            <w:r w:rsidR="00FC4B2D"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86669B" w14:textId="0CEB2C2F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 (0.58</w:t>
            </w:r>
            <w:r w:rsid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0.75)</w:t>
            </w:r>
          </w:p>
        </w:tc>
      </w:tr>
      <w:tr w:rsidR="00BA1F00" w:rsidRPr="00BA1F00" w14:paraId="1AAC0EDB" w14:textId="77777777" w:rsidTr="00DA2C0F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14:paraId="50B90804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MDADI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757421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F50315" w14:textId="7777777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3842874" w14:textId="45D0674F" w:rsidR="00BA1F00" w:rsidRPr="00DA2C0F" w:rsidRDefault="00FC4B2D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  <w:r w:rsidR="00BA1F00"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%, </w:t>
            </w: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  <w:r w:rsidR="00BA1F00"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010AC3B" w14:textId="1E4D1307" w:rsidR="00BA1F00" w:rsidRPr="00DA2C0F" w:rsidRDefault="00BA1F00" w:rsidP="00DA2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 (0.55</w:t>
            </w:r>
            <w:r w:rsid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DA2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0.73)</w:t>
            </w:r>
          </w:p>
        </w:tc>
      </w:tr>
    </w:tbl>
    <w:p w14:paraId="55C29C9C" w14:textId="77777777" w:rsidR="00BA1F00" w:rsidRPr="00BA1F00" w:rsidRDefault="00BA1F00" w:rsidP="00BA1F00">
      <w:pPr>
        <w:rPr>
          <w:rFonts w:ascii="Times New Roman" w:hAnsi="Times New Roman" w:cs="Times New Roman"/>
        </w:rPr>
      </w:pPr>
    </w:p>
    <w:p w14:paraId="076709A5" w14:textId="23983D1C" w:rsidR="00F15FAC" w:rsidRPr="00DA2C0F" w:rsidRDefault="00F15FAC" w:rsidP="00BA1F00">
      <w:pPr>
        <w:rPr>
          <w:rFonts w:ascii="Times New Roman" w:hAnsi="Times New Roman" w:cs="Times New Roman"/>
          <w:sz w:val="24"/>
          <w:szCs w:val="24"/>
        </w:rPr>
      </w:pPr>
    </w:p>
    <w:sectPr w:rsidR="00F15FAC" w:rsidRPr="00DA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5345A" w14:textId="77777777" w:rsidR="00D3755B" w:rsidRDefault="00D3755B" w:rsidP="00BA1F00">
      <w:pPr>
        <w:spacing w:after="0" w:line="240" w:lineRule="auto"/>
      </w:pPr>
      <w:r>
        <w:separator/>
      </w:r>
    </w:p>
  </w:endnote>
  <w:endnote w:type="continuationSeparator" w:id="0">
    <w:p w14:paraId="6591493E" w14:textId="77777777" w:rsidR="00D3755B" w:rsidRDefault="00D3755B" w:rsidP="00BA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72A0F" w14:textId="77777777" w:rsidR="00D3755B" w:rsidRDefault="00D3755B" w:rsidP="00BA1F00">
      <w:pPr>
        <w:spacing w:after="0" w:line="240" w:lineRule="auto"/>
      </w:pPr>
      <w:r>
        <w:separator/>
      </w:r>
    </w:p>
  </w:footnote>
  <w:footnote w:type="continuationSeparator" w:id="0">
    <w:p w14:paraId="1D1AAC1B" w14:textId="77777777" w:rsidR="00D3755B" w:rsidRDefault="00D3755B" w:rsidP="00BA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74716"/>
    <w:multiLevelType w:val="hybridMultilevel"/>
    <w:tmpl w:val="2BC0E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F50C8"/>
    <w:multiLevelType w:val="hybridMultilevel"/>
    <w:tmpl w:val="7E9C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86C"/>
    <w:rsid w:val="000120F3"/>
    <w:rsid w:val="00032484"/>
    <w:rsid w:val="000822D4"/>
    <w:rsid w:val="00092D54"/>
    <w:rsid w:val="000D6862"/>
    <w:rsid w:val="00136088"/>
    <w:rsid w:val="00172923"/>
    <w:rsid w:val="002D2A00"/>
    <w:rsid w:val="002E6059"/>
    <w:rsid w:val="002F4E4C"/>
    <w:rsid w:val="0035733A"/>
    <w:rsid w:val="00371015"/>
    <w:rsid w:val="00395888"/>
    <w:rsid w:val="00405A5F"/>
    <w:rsid w:val="005120DC"/>
    <w:rsid w:val="00552417"/>
    <w:rsid w:val="00575A32"/>
    <w:rsid w:val="006150F4"/>
    <w:rsid w:val="006C3A05"/>
    <w:rsid w:val="006F5A72"/>
    <w:rsid w:val="00791AC4"/>
    <w:rsid w:val="007D386C"/>
    <w:rsid w:val="008157E5"/>
    <w:rsid w:val="00983004"/>
    <w:rsid w:val="00BA1F00"/>
    <w:rsid w:val="00BE5C02"/>
    <w:rsid w:val="00C65E3E"/>
    <w:rsid w:val="00D3755B"/>
    <w:rsid w:val="00D77141"/>
    <w:rsid w:val="00DA2C0F"/>
    <w:rsid w:val="00DC50F0"/>
    <w:rsid w:val="00EB77FA"/>
    <w:rsid w:val="00ED3F2D"/>
    <w:rsid w:val="00F15FAC"/>
    <w:rsid w:val="00FA1186"/>
    <w:rsid w:val="00FA6F7C"/>
    <w:rsid w:val="00FA77C5"/>
    <w:rsid w:val="00FC4B2D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7788B1"/>
  <w15:docId w15:val="{34C3816B-F176-4E04-8458-E3440427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8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C3A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F00"/>
  </w:style>
  <w:style w:type="paragraph" w:styleId="Footer">
    <w:name w:val="footer"/>
    <w:basedOn w:val="Normal"/>
    <w:link w:val="FooterChar"/>
    <w:unhideWhenUsed/>
    <w:rsid w:val="00BA1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A1F00"/>
  </w:style>
  <w:style w:type="character" w:styleId="CommentReference">
    <w:name w:val="annotation reference"/>
    <w:basedOn w:val="DefaultParagraphFont"/>
    <w:uiPriority w:val="99"/>
    <w:semiHidden/>
    <w:unhideWhenUsed/>
    <w:rsid w:val="00575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A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Okano, Ichiro</dc:creator>
  <cp:lastModifiedBy>Colleen Owens</cp:lastModifiedBy>
  <cp:revision>2</cp:revision>
  <dcterms:created xsi:type="dcterms:W3CDTF">2020-03-06T12:59:00Z</dcterms:created>
  <dcterms:modified xsi:type="dcterms:W3CDTF">2020-03-06T12:59:00Z</dcterms:modified>
</cp:coreProperties>
</file>