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1E06" w14:textId="63F0C1C9" w:rsidR="006A21FE" w:rsidRPr="00A200E0" w:rsidRDefault="006A21FE" w:rsidP="00B35AB1">
      <w:pPr>
        <w:pStyle w:val="Normaltext"/>
        <w:widowControl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00E0">
        <w:rPr>
          <w:rStyle w:val="Rubrik3Char"/>
          <w:rFonts w:ascii="Times New Roman" w:hAnsi="Times New Roman" w:cs="Times New Roman"/>
          <w:b/>
          <w:bCs/>
          <w:color w:val="auto"/>
        </w:rPr>
        <w:t>Supplementary Table 1.</w:t>
      </w:r>
      <w:r w:rsidRPr="00A200E0">
        <w:rPr>
          <w:rFonts w:ascii="Times New Roman" w:hAnsi="Times New Roman" w:cs="Times New Roman"/>
          <w:sz w:val="24"/>
          <w:szCs w:val="24"/>
        </w:rPr>
        <w:t xml:space="preserve"> Characteristics of patients with prosthetic joint infection and controls after propensity score matching based on age, sex, indication for surgery, and year of operation</w:t>
      </w:r>
    </w:p>
    <w:tbl>
      <w:tblPr>
        <w:tblStyle w:val="Tabellrutnt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62"/>
        <w:gridCol w:w="1420"/>
        <w:gridCol w:w="1371"/>
        <w:gridCol w:w="799"/>
      </w:tblGrid>
      <w:tr w:rsidR="006A21FE" w:rsidRPr="00A200E0" w14:paraId="41C5C04F" w14:textId="77777777" w:rsidTr="00B35AB1">
        <w:tc>
          <w:tcPr>
            <w:tcW w:w="0" w:type="auto"/>
          </w:tcPr>
          <w:p w14:paraId="76C58858" w14:textId="1A2B3A12" w:rsidR="006A21FE" w:rsidRPr="00A200E0" w:rsidRDefault="0064641A" w:rsidP="00B35AB1">
            <w:pPr>
              <w:widowControl w:val="0"/>
            </w:pPr>
            <w:r>
              <w:t>Characteristics</w:t>
            </w:r>
          </w:p>
        </w:tc>
        <w:tc>
          <w:tcPr>
            <w:tcW w:w="0" w:type="auto"/>
          </w:tcPr>
          <w:p w14:paraId="130C92B4" w14:textId="77777777" w:rsidR="006A21FE" w:rsidRPr="00A200E0" w:rsidRDefault="006A21FE" w:rsidP="00B35AB1">
            <w:pPr>
              <w:widowControl w:val="0"/>
              <w:rPr>
                <w:bCs/>
              </w:rPr>
            </w:pPr>
            <w:r w:rsidRPr="00A200E0">
              <w:rPr>
                <w:bCs/>
              </w:rPr>
              <w:t>PJI</w:t>
            </w:r>
          </w:p>
          <w:p w14:paraId="6464CB3F" w14:textId="77777777" w:rsidR="006A21FE" w:rsidRPr="00A200E0" w:rsidRDefault="006A21FE" w:rsidP="00B35AB1">
            <w:pPr>
              <w:widowControl w:val="0"/>
              <w:rPr>
                <w:b/>
              </w:rPr>
            </w:pPr>
            <w:r w:rsidRPr="00A200E0">
              <w:t>(n = 230)</w:t>
            </w:r>
          </w:p>
        </w:tc>
        <w:tc>
          <w:tcPr>
            <w:tcW w:w="0" w:type="auto"/>
          </w:tcPr>
          <w:p w14:paraId="09D61126" w14:textId="77777777" w:rsidR="006A21FE" w:rsidRPr="00A200E0" w:rsidRDefault="006A21FE" w:rsidP="00B35AB1">
            <w:pPr>
              <w:widowControl w:val="0"/>
              <w:rPr>
                <w:bCs/>
              </w:rPr>
            </w:pPr>
            <w:r w:rsidRPr="00A200E0">
              <w:rPr>
                <w:bCs/>
              </w:rPr>
              <w:t>Control</w:t>
            </w:r>
          </w:p>
          <w:p w14:paraId="745C8970" w14:textId="77777777" w:rsidR="006A21FE" w:rsidRPr="00A200E0" w:rsidRDefault="006A21FE" w:rsidP="00B35AB1">
            <w:pPr>
              <w:widowControl w:val="0"/>
              <w:rPr>
                <w:b/>
              </w:rPr>
            </w:pPr>
            <w:r w:rsidRPr="00A200E0">
              <w:t>(n = 690)</w:t>
            </w:r>
          </w:p>
        </w:tc>
        <w:tc>
          <w:tcPr>
            <w:tcW w:w="0" w:type="auto"/>
          </w:tcPr>
          <w:p w14:paraId="1D117517" w14:textId="3618E3A8" w:rsidR="006A21FE" w:rsidRPr="00A200E0" w:rsidRDefault="006A21FE" w:rsidP="00B35AB1">
            <w:pPr>
              <w:widowControl w:val="0"/>
              <w:rPr>
                <w:bCs/>
              </w:rPr>
            </w:pPr>
            <w:r w:rsidRPr="00A200E0">
              <w:rPr>
                <w:bCs/>
              </w:rPr>
              <w:t>SMD</w:t>
            </w:r>
          </w:p>
        </w:tc>
      </w:tr>
      <w:tr w:rsidR="006A21FE" w:rsidRPr="00A200E0" w14:paraId="0972B064" w14:textId="77777777" w:rsidTr="00B35AB1">
        <w:tc>
          <w:tcPr>
            <w:tcW w:w="0" w:type="auto"/>
          </w:tcPr>
          <w:p w14:paraId="5A6F5F14" w14:textId="7425595A" w:rsidR="006A21FE" w:rsidRPr="00A200E0" w:rsidRDefault="006A21FE" w:rsidP="00B35AB1">
            <w:pPr>
              <w:widowControl w:val="0"/>
            </w:pPr>
            <w:r w:rsidRPr="00A200E0">
              <w:t xml:space="preserve">Mean age, years </w:t>
            </w:r>
            <w:r w:rsidR="003A4E81" w:rsidRPr="00A200E0">
              <w:t>±</w:t>
            </w:r>
            <w:r w:rsidR="003A4E81">
              <w:t xml:space="preserve"> </w:t>
            </w:r>
            <w:r w:rsidRPr="00A200E0">
              <w:t>SD</w:t>
            </w:r>
          </w:p>
        </w:tc>
        <w:tc>
          <w:tcPr>
            <w:tcW w:w="0" w:type="auto"/>
          </w:tcPr>
          <w:p w14:paraId="7D9F6DEF" w14:textId="54F76EEA" w:rsidR="006A21FE" w:rsidRPr="00A200E0" w:rsidRDefault="006A21FE" w:rsidP="00B35AB1">
            <w:pPr>
              <w:widowControl w:val="0"/>
              <w:ind w:left="352"/>
            </w:pPr>
            <w:r w:rsidRPr="00A200E0">
              <w:t xml:space="preserve">66 </w:t>
            </w:r>
            <w:r w:rsidR="00223F5F" w:rsidRPr="00A200E0">
              <w:t xml:space="preserve">± </w:t>
            </w:r>
            <w:r w:rsidR="00172575" w:rsidRPr="00A200E0">
              <w:t>11</w:t>
            </w:r>
          </w:p>
        </w:tc>
        <w:tc>
          <w:tcPr>
            <w:tcW w:w="0" w:type="auto"/>
          </w:tcPr>
          <w:p w14:paraId="68496AB3" w14:textId="4A6E826E" w:rsidR="006A21FE" w:rsidRPr="00A200E0" w:rsidRDefault="006A21FE" w:rsidP="00B35AB1">
            <w:pPr>
              <w:widowControl w:val="0"/>
              <w:ind w:left="303"/>
            </w:pPr>
            <w:r w:rsidRPr="00A200E0">
              <w:t xml:space="preserve">66 </w:t>
            </w:r>
            <w:r w:rsidR="00223F5F" w:rsidRPr="00A200E0">
              <w:t xml:space="preserve">± </w:t>
            </w:r>
            <w:r w:rsidRPr="00A200E0">
              <w:t>10</w:t>
            </w:r>
          </w:p>
        </w:tc>
        <w:tc>
          <w:tcPr>
            <w:tcW w:w="0" w:type="auto"/>
          </w:tcPr>
          <w:p w14:paraId="638F3F0D" w14:textId="64E3E228" w:rsidR="006A21FE" w:rsidRPr="00A200E0" w:rsidRDefault="006A21FE" w:rsidP="00B35AB1">
            <w:pPr>
              <w:widowControl w:val="0"/>
              <w:ind w:left="162"/>
            </w:pPr>
            <w:r w:rsidRPr="00A200E0">
              <w:t>0.02</w:t>
            </w:r>
          </w:p>
        </w:tc>
      </w:tr>
      <w:tr w:rsidR="006A21FE" w:rsidRPr="00A200E0" w14:paraId="55BDFD28" w14:textId="77777777" w:rsidTr="00B35AB1">
        <w:tc>
          <w:tcPr>
            <w:tcW w:w="0" w:type="auto"/>
          </w:tcPr>
          <w:p w14:paraId="0FE59791" w14:textId="1BF7FEC4" w:rsidR="006A21FE" w:rsidRPr="00A200E0" w:rsidRDefault="00172575" w:rsidP="00B35AB1">
            <w:pPr>
              <w:widowControl w:val="0"/>
            </w:pPr>
            <w:r w:rsidRPr="00A200E0">
              <w:t>Female sex</w:t>
            </w:r>
          </w:p>
        </w:tc>
        <w:tc>
          <w:tcPr>
            <w:tcW w:w="0" w:type="auto"/>
          </w:tcPr>
          <w:p w14:paraId="75F441BB" w14:textId="2B379BCB" w:rsidR="006A21FE" w:rsidRPr="00A200E0" w:rsidRDefault="006A21FE" w:rsidP="00B35AB1">
            <w:pPr>
              <w:widowControl w:val="0"/>
              <w:ind w:left="352"/>
            </w:pPr>
            <w:r w:rsidRPr="00A200E0">
              <w:t>50 (114)</w:t>
            </w:r>
          </w:p>
        </w:tc>
        <w:tc>
          <w:tcPr>
            <w:tcW w:w="0" w:type="auto"/>
          </w:tcPr>
          <w:p w14:paraId="368A9BA5" w14:textId="55FB111A" w:rsidR="006A21FE" w:rsidRPr="00A200E0" w:rsidRDefault="006A21FE" w:rsidP="00B35AB1">
            <w:pPr>
              <w:widowControl w:val="0"/>
              <w:ind w:left="303"/>
            </w:pPr>
            <w:r w:rsidRPr="00A200E0">
              <w:t>50</w:t>
            </w:r>
            <w:r w:rsidR="00172575" w:rsidRPr="00A200E0">
              <w:t xml:space="preserve"> </w:t>
            </w:r>
            <w:r w:rsidRPr="00A200E0">
              <w:t>(346)</w:t>
            </w:r>
          </w:p>
        </w:tc>
        <w:tc>
          <w:tcPr>
            <w:tcW w:w="0" w:type="auto"/>
          </w:tcPr>
          <w:p w14:paraId="7E81D464" w14:textId="5B1038F7" w:rsidR="006A21FE" w:rsidRPr="00A200E0" w:rsidRDefault="006A21FE" w:rsidP="00B35AB1">
            <w:pPr>
              <w:widowControl w:val="0"/>
              <w:ind w:left="162"/>
            </w:pPr>
            <w:r w:rsidRPr="00A200E0">
              <w:t>0.01</w:t>
            </w:r>
          </w:p>
        </w:tc>
      </w:tr>
      <w:tr w:rsidR="006A21FE" w:rsidRPr="00A200E0" w14:paraId="5AEB12A4" w14:textId="77777777" w:rsidTr="00B35AB1">
        <w:tc>
          <w:tcPr>
            <w:tcW w:w="0" w:type="auto"/>
          </w:tcPr>
          <w:p w14:paraId="74A5D90B" w14:textId="186635F2" w:rsidR="006A21FE" w:rsidRPr="00A200E0" w:rsidRDefault="00080BB9" w:rsidP="00B35AB1">
            <w:pPr>
              <w:widowControl w:val="0"/>
            </w:pPr>
            <w:r w:rsidRPr="00A200E0">
              <w:t>Indication for operation</w:t>
            </w:r>
          </w:p>
        </w:tc>
        <w:tc>
          <w:tcPr>
            <w:tcW w:w="0" w:type="auto"/>
          </w:tcPr>
          <w:p w14:paraId="19848252" w14:textId="77777777" w:rsidR="006A21FE" w:rsidRPr="00A200E0" w:rsidRDefault="006A21FE" w:rsidP="00B35AB1">
            <w:pPr>
              <w:widowControl w:val="0"/>
              <w:ind w:left="352"/>
            </w:pPr>
          </w:p>
        </w:tc>
        <w:tc>
          <w:tcPr>
            <w:tcW w:w="0" w:type="auto"/>
          </w:tcPr>
          <w:p w14:paraId="0B883911" w14:textId="77777777" w:rsidR="006A21FE" w:rsidRPr="00A200E0" w:rsidRDefault="006A21FE" w:rsidP="00B35AB1">
            <w:pPr>
              <w:widowControl w:val="0"/>
              <w:ind w:left="303"/>
            </w:pPr>
          </w:p>
        </w:tc>
        <w:tc>
          <w:tcPr>
            <w:tcW w:w="0" w:type="auto"/>
          </w:tcPr>
          <w:p w14:paraId="0401FA46" w14:textId="24305311" w:rsidR="006A21FE" w:rsidRPr="00A200E0" w:rsidRDefault="006A21FE" w:rsidP="00B35AB1">
            <w:pPr>
              <w:widowControl w:val="0"/>
              <w:ind w:left="162"/>
            </w:pPr>
            <w:r w:rsidRPr="00A200E0">
              <w:t>0.01</w:t>
            </w:r>
          </w:p>
        </w:tc>
      </w:tr>
      <w:tr w:rsidR="006A21FE" w:rsidRPr="00A200E0" w14:paraId="64A2E823" w14:textId="77777777" w:rsidTr="00B35AB1">
        <w:tc>
          <w:tcPr>
            <w:tcW w:w="0" w:type="auto"/>
          </w:tcPr>
          <w:p w14:paraId="0736F4CC" w14:textId="77777777" w:rsidR="006A21FE" w:rsidRPr="00A200E0" w:rsidRDefault="006A21FE" w:rsidP="00B35AB1">
            <w:pPr>
              <w:widowControl w:val="0"/>
              <w:ind w:left="180"/>
            </w:pPr>
            <w:r w:rsidRPr="00A200E0">
              <w:t>Primary OA</w:t>
            </w:r>
          </w:p>
        </w:tc>
        <w:tc>
          <w:tcPr>
            <w:tcW w:w="0" w:type="auto"/>
          </w:tcPr>
          <w:p w14:paraId="6259FA11" w14:textId="0F6093EA" w:rsidR="006A21FE" w:rsidRPr="00A200E0" w:rsidRDefault="006A21FE" w:rsidP="00B35AB1">
            <w:pPr>
              <w:widowControl w:val="0"/>
              <w:ind w:left="352"/>
            </w:pPr>
            <w:r w:rsidRPr="00A200E0">
              <w:t>80 (</w:t>
            </w:r>
            <w:r w:rsidR="005555A2" w:rsidRPr="00A200E0">
              <w:t>1</w:t>
            </w:r>
            <w:r w:rsidRPr="00A200E0">
              <w:t>83)</w:t>
            </w:r>
          </w:p>
        </w:tc>
        <w:tc>
          <w:tcPr>
            <w:tcW w:w="0" w:type="auto"/>
          </w:tcPr>
          <w:p w14:paraId="30DB54B7" w14:textId="1BCBF1AF" w:rsidR="006A21FE" w:rsidRPr="00A200E0" w:rsidRDefault="005555A2" w:rsidP="005555A2">
            <w:pPr>
              <w:widowControl w:val="0"/>
              <w:ind w:left="303"/>
            </w:pPr>
            <w:r w:rsidRPr="00A200E0">
              <w:t>82</w:t>
            </w:r>
            <w:r w:rsidR="006A21FE" w:rsidRPr="00A200E0">
              <w:t xml:space="preserve"> (569)</w:t>
            </w:r>
          </w:p>
        </w:tc>
        <w:tc>
          <w:tcPr>
            <w:tcW w:w="0" w:type="auto"/>
          </w:tcPr>
          <w:p w14:paraId="694DB197" w14:textId="77777777" w:rsidR="006A21FE" w:rsidRPr="00A200E0" w:rsidRDefault="006A21FE" w:rsidP="00B35AB1">
            <w:pPr>
              <w:widowControl w:val="0"/>
              <w:ind w:left="162"/>
            </w:pPr>
          </w:p>
        </w:tc>
      </w:tr>
      <w:tr w:rsidR="006A21FE" w:rsidRPr="00A200E0" w14:paraId="74A8B748" w14:textId="77777777" w:rsidTr="00B35AB1">
        <w:tc>
          <w:tcPr>
            <w:tcW w:w="0" w:type="auto"/>
          </w:tcPr>
          <w:p w14:paraId="58B07156" w14:textId="77777777" w:rsidR="006A21FE" w:rsidRPr="00A200E0" w:rsidRDefault="006A21FE" w:rsidP="00B35AB1">
            <w:pPr>
              <w:widowControl w:val="0"/>
              <w:ind w:left="180"/>
            </w:pPr>
            <w:r w:rsidRPr="00A200E0">
              <w:t>Acute trauma, hip fracture</w:t>
            </w:r>
          </w:p>
        </w:tc>
        <w:tc>
          <w:tcPr>
            <w:tcW w:w="0" w:type="auto"/>
          </w:tcPr>
          <w:p w14:paraId="03F8DC4B" w14:textId="07173155" w:rsidR="006A21FE" w:rsidRPr="00A200E0" w:rsidRDefault="006A21FE" w:rsidP="00B35AB1">
            <w:pPr>
              <w:widowControl w:val="0"/>
              <w:ind w:left="352"/>
            </w:pPr>
            <w:r w:rsidRPr="00A200E0">
              <w:t>2 (5)</w:t>
            </w:r>
          </w:p>
        </w:tc>
        <w:tc>
          <w:tcPr>
            <w:tcW w:w="0" w:type="auto"/>
          </w:tcPr>
          <w:p w14:paraId="7D27D9DF" w14:textId="7A0374E0" w:rsidR="006A21FE" w:rsidRPr="00A200E0" w:rsidRDefault="006A21FE" w:rsidP="00B35AB1">
            <w:pPr>
              <w:widowControl w:val="0"/>
              <w:ind w:left="303"/>
            </w:pPr>
            <w:r w:rsidRPr="00A200E0">
              <w:t>2 (14)</w:t>
            </w:r>
          </w:p>
        </w:tc>
        <w:tc>
          <w:tcPr>
            <w:tcW w:w="0" w:type="auto"/>
          </w:tcPr>
          <w:p w14:paraId="7CDE3BCA" w14:textId="77777777" w:rsidR="006A21FE" w:rsidRPr="00A200E0" w:rsidRDefault="006A21FE" w:rsidP="00B35AB1">
            <w:pPr>
              <w:widowControl w:val="0"/>
              <w:ind w:left="162"/>
            </w:pPr>
          </w:p>
        </w:tc>
      </w:tr>
      <w:tr w:rsidR="006A21FE" w:rsidRPr="00A200E0" w14:paraId="4E6BDC13" w14:textId="77777777" w:rsidTr="00B35AB1">
        <w:tc>
          <w:tcPr>
            <w:tcW w:w="0" w:type="auto"/>
          </w:tcPr>
          <w:p w14:paraId="078C2B96" w14:textId="77777777" w:rsidR="006A21FE" w:rsidRPr="00A200E0" w:rsidRDefault="006A21FE" w:rsidP="00B35AB1">
            <w:pPr>
              <w:widowControl w:val="0"/>
              <w:ind w:left="180"/>
            </w:pPr>
            <w:r w:rsidRPr="00A200E0">
              <w:t>Complication trauma</w:t>
            </w:r>
          </w:p>
        </w:tc>
        <w:tc>
          <w:tcPr>
            <w:tcW w:w="0" w:type="auto"/>
          </w:tcPr>
          <w:p w14:paraId="2770D8A9" w14:textId="1FCC3BA2" w:rsidR="006A21FE" w:rsidRPr="00A200E0" w:rsidRDefault="006A21FE" w:rsidP="00B35AB1">
            <w:pPr>
              <w:widowControl w:val="0"/>
              <w:ind w:left="352"/>
            </w:pPr>
            <w:r w:rsidRPr="00A200E0">
              <w:t>4 (10)</w:t>
            </w:r>
          </w:p>
        </w:tc>
        <w:tc>
          <w:tcPr>
            <w:tcW w:w="0" w:type="auto"/>
          </w:tcPr>
          <w:p w14:paraId="2F348398" w14:textId="71A7BF51" w:rsidR="006A21FE" w:rsidRPr="00A200E0" w:rsidRDefault="006A21FE" w:rsidP="00B35AB1">
            <w:pPr>
              <w:widowControl w:val="0"/>
              <w:ind w:left="303"/>
            </w:pPr>
            <w:r w:rsidRPr="00A200E0">
              <w:t>4 (26)</w:t>
            </w:r>
          </w:p>
        </w:tc>
        <w:tc>
          <w:tcPr>
            <w:tcW w:w="0" w:type="auto"/>
          </w:tcPr>
          <w:p w14:paraId="0CA91A8A" w14:textId="77777777" w:rsidR="006A21FE" w:rsidRPr="00A200E0" w:rsidRDefault="006A21FE" w:rsidP="00B35AB1">
            <w:pPr>
              <w:widowControl w:val="0"/>
              <w:ind w:left="162"/>
            </w:pPr>
          </w:p>
        </w:tc>
      </w:tr>
      <w:tr w:rsidR="006A21FE" w:rsidRPr="00A200E0" w14:paraId="0BC0F4DC" w14:textId="77777777" w:rsidTr="00B35AB1">
        <w:tc>
          <w:tcPr>
            <w:tcW w:w="0" w:type="auto"/>
          </w:tcPr>
          <w:p w14:paraId="1AE6AABC" w14:textId="77777777" w:rsidR="006A21FE" w:rsidRPr="00A200E0" w:rsidRDefault="006A21FE" w:rsidP="00B35AB1">
            <w:pPr>
              <w:widowControl w:val="0"/>
              <w:ind w:left="180"/>
            </w:pPr>
            <w:r w:rsidRPr="00A200E0">
              <w:t>Secondary OA</w:t>
            </w:r>
          </w:p>
        </w:tc>
        <w:tc>
          <w:tcPr>
            <w:tcW w:w="0" w:type="auto"/>
          </w:tcPr>
          <w:p w14:paraId="1E309C01" w14:textId="791880B4" w:rsidR="006A21FE" w:rsidRPr="00A200E0" w:rsidRDefault="006A21FE" w:rsidP="00B35AB1">
            <w:pPr>
              <w:widowControl w:val="0"/>
              <w:ind w:left="352"/>
            </w:pPr>
            <w:r w:rsidRPr="00A200E0">
              <w:t>3 (7)</w:t>
            </w:r>
          </w:p>
        </w:tc>
        <w:tc>
          <w:tcPr>
            <w:tcW w:w="0" w:type="auto"/>
          </w:tcPr>
          <w:p w14:paraId="49DDA48F" w14:textId="4B636FB3" w:rsidR="006A21FE" w:rsidRPr="00A200E0" w:rsidRDefault="006A21FE" w:rsidP="00B35AB1">
            <w:pPr>
              <w:widowControl w:val="0"/>
              <w:ind w:left="303"/>
            </w:pPr>
            <w:r w:rsidRPr="00A200E0">
              <w:t>3 (19)</w:t>
            </w:r>
          </w:p>
        </w:tc>
        <w:tc>
          <w:tcPr>
            <w:tcW w:w="0" w:type="auto"/>
          </w:tcPr>
          <w:p w14:paraId="56FEE5C1" w14:textId="77777777" w:rsidR="006A21FE" w:rsidRPr="00A200E0" w:rsidRDefault="006A21FE" w:rsidP="00B35AB1">
            <w:pPr>
              <w:widowControl w:val="0"/>
              <w:ind w:left="162"/>
            </w:pPr>
          </w:p>
        </w:tc>
      </w:tr>
      <w:tr w:rsidR="006A21FE" w:rsidRPr="00A200E0" w14:paraId="57047397" w14:textId="77777777" w:rsidTr="00B35AB1">
        <w:tc>
          <w:tcPr>
            <w:tcW w:w="0" w:type="auto"/>
          </w:tcPr>
          <w:p w14:paraId="047E43F0" w14:textId="77777777" w:rsidR="006A21FE" w:rsidRPr="00A200E0" w:rsidRDefault="006A21FE" w:rsidP="00B35AB1">
            <w:pPr>
              <w:widowControl w:val="0"/>
              <w:ind w:left="180"/>
            </w:pPr>
            <w:r w:rsidRPr="00A200E0">
              <w:t>Sequelae of childhood hip disease</w:t>
            </w:r>
          </w:p>
        </w:tc>
        <w:tc>
          <w:tcPr>
            <w:tcW w:w="0" w:type="auto"/>
          </w:tcPr>
          <w:p w14:paraId="7B010183" w14:textId="3C0E64D7" w:rsidR="006A21FE" w:rsidRPr="00A200E0" w:rsidRDefault="006A21FE" w:rsidP="00B35AB1">
            <w:pPr>
              <w:widowControl w:val="0"/>
              <w:ind w:left="352"/>
            </w:pPr>
            <w:r w:rsidRPr="00A200E0">
              <w:t>4 (9)</w:t>
            </w:r>
          </w:p>
        </w:tc>
        <w:tc>
          <w:tcPr>
            <w:tcW w:w="0" w:type="auto"/>
          </w:tcPr>
          <w:p w14:paraId="70A3E8B0" w14:textId="40C107CF" w:rsidR="006A21FE" w:rsidRPr="00A200E0" w:rsidRDefault="006A21FE" w:rsidP="00B35AB1">
            <w:pPr>
              <w:widowControl w:val="0"/>
              <w:ind w:left="303"/>
            </w:pPr>
            <w:r w:rsidRPr="00A200E0">
              <w:t>3 (19)</w:t>
            </w:r>
          </w:p>
        </w:tc>
        <w:tc>
          <w:tcPr>
            <w:tcW w:w="0" w:type="auto"/>
          </w:tcPr>
          <w:p w14:paraId="5B228991" w14:textId="77777777" w:rsidR="006A21FE" w:rsidRPr="00A200E0" w:rsidRDefault="006A21FE" w:rsidP="00B35AB1">
            <w:pPr>
              <w:widowControl w:val="0"/>
              <w:ind w:left="162"/>
            </w:pPr>
          </w:p>
        </w:tc>
      </w:tr>
      <w:tr w:rsidR="006A21FE" w:rsidRPr="00A200E0" w14:paraId="64DAB7A6" w14:textId="77777777" w:rsidTr="00B35AB1">
        <w:tc>
          <w:tcPr>
            <w:tcW w:w="0" w:type="auto"/>
          </w:tcPr>
          <w:p w14:paraId="60D3419E" w14:textId="77777777" w:rsidR="006A21FE" w:rsidRPr="00A200E0" w:rsidRDefault="006A21FE" w:rsidP="00B35AB1">
            <w:pPr>
              <w:widowControl w:val="0"/>
              <w:ind w:left="180"/>
            </w:pPr>
            <w:r w:rsidRPr="00A200E0">
              <w:t>Femoral head necrosis</w:t>
            </w:r>
          </w:p>
        </w:tc>
        <w:tc>
          <w:tcPr>
            <w:tcW w:w="0" w:type="auto"/>
          </w:tcPr>
          <w:p w14:paraId="23893B78" w14:textId="0F3F51DE" w:rsidR="006A21FE" w:rsidRPr="00A200E0" w:rsidRDefault="006A21FE" w:rsidP="00B35AB1">
            <w:pPr>
              <w:widowControl w:val="0"/>
              <w:ind w:left="352"/>
            </w:pPr>
            <w:r w:rsidRPr="00A200E0">
              <w:t>4 (9)</w:t>
            </w:r>
          </w:p>
        </w:tc>
        <w:tc>
          <w:tcPr>
            <w:tcW w:w="0" w:type="auto"/>
          </w:tcPr>
          <w:p w14:paraId="62BB21BD" w14:textId="48556B9D" w:rsidR="006A21FE" w:rsidRPr="00A200E0" w:rsidRDefault="00BB052A" w:rsidP="00B35AB1">
            <w:pPr>
              <w:widowControl w:val="0"/>
              <w:ind w:left="303"/>
            </w:pPr>
            <w:r w:rsidRPr="00A200E0">
              <w:t>4</w:t>
            </w:r>
            <w:r w:rsidR="00172575" w:rsidRPr="00A200E0">
              <w:t xml:space="preserve"> </w:t>
            </w:r>
            <w:r w:rsidR="006A21FE" w:rsidRPr="00A200E0">
              <w:t>(</w:t>
            </w:r>
            <w:r w:rsidRPr="00A200E0">
              <w:t>25</w:t>
            </w:r>
            <w:r w:rsidR="006A21FE" w:rsidRPr="00A200E0">
              <w:t>)</w:t>
            </w:r>
          </w:p>
        </w:tc>
        <w:tc>
          <w:tcPr>
            <w:tcW w:w="0" w:type="auto"/>
          </w:tcPr>
          <w:p w14:paraId="400A43E0" w14:textId="77777777" w:rsidR="006A21FE" w:rsidRPr="00A200E0" w:rsidRDefault="006A21FE" w:rsidP="00B35AB1">
            <w:pPr>
              <w:widowControl w:val="0"/>
              <w:ind w:left="162"/>
            </w:pPr>
          </w:p>
        </w:tc>
      </w:tr>
      <w:tr w:rsidR="006A21FE" w:rsidRPr="00A200E0" w14:paraId="7A914C1C" w14:textId="77777777" w:rsidTr="00B35AB1">
        <w:tc>
          <w:tcPr>
            <w:tcW w:w="0" w:type="auto"/>
          </w:tcPr>
          <w:p w14:paraId="35C43BE3" w14:textId="77777777" w:rsidR="006A21FE" w:rsidRPr="00A200E0" w:rsidRDefault="006A21FE" w:rsidP="00B35AB1">
            <w:pPr>
              <w:widowControl w:val="0"/>
              <w:ind w:left="180"/>
            </w:pPr>
            <w:r w:rsidRPr="00A200E0">
              <w:t>Inflammatory joint disease</w:t>
            </w:r>
          </w:p>
        </w:tc>
        <w:tc>
          <w:tcPr>
            <w:tcW w:w="0" w:type="auto"/>
          </w:tcPr>
          <w:p w14:paraId="443A5279" w14:textId="0B346940" w:rsidR="006A21FE" w:rsidRPr="00A200E0" w:rsidRDefault="00BB052A" w:rsidP="00B35AB1">
            <w:pPr>
              <w:widowControl w:val="0"/>
              <w:ind w:left="352"/>
            </w:pPr>
            <w:r w:rsidRPr="00A200E0">
              <w:t xml:space="preserve">0 </w:t>
            </w:r>
            <w:r w:rsidR="006A21FE" w:rsidRPr="00A200E0">
              <w:t>(</w:t>
            </w:r>
            <w:r w:rsidRPr="00A200E0">
              <w:t>1</w:t>
            </w:r>
            <w:r w:rsidR="006A21FE" w:rsidRPr="00A200E0">
              <w:t>)</w:t>
            </w:r>
          </w:p>
        </w:tc>
        <w:tc>
          <w:tcPr>
            <w:tcW w:w="0" w:type="auto"/>
          </w:tcPr>
          <w:p w14:paraId="0C7AD216" w14:textId="100E3098" w:rsidR="006A21FE" w:rsidRPr="00A200E0" w:rsidRDefault="00BB052A" w:rsidP="00B35AB1">
            <w:pPr>
              <w:widowControl w:val="0"/>
              <w:ind w:left="303"/>
            </w:pPr>
            <w:r w:rsidRPr="00A200E0">
              <w:t>0</w:t>
            </w:r>
            <w:r w:rsidR="006A21FE" w:rsidRPr="00A200E0">
              <w:t xml:space="preserve"> (</w:t>
            </w:r>
            <w:r w:rsidRPr="00A200E0">
              <w:t>1</w:t>
            </w:r>
            <w:r w:rsidR="006A21FE" w:rsidRPr="00A200E0">
              <w:t>)</w:t>
            </w:r>
          </w:p>
        </w:tc>
        <w:tc>
          <w:tcPr>
            <w:tcW w:w="0" w:type="auto"/>
          </w:tcPr>
          <w:p w14:paraId="5EDA5F92" w14:textId="77777777" w:rsidR="006A21FE" w:rsidRPr="00A200E0" w:rsidRDefault="006A21FE" w:rsidP="00B35AB1">
            <w:pPr>
              <w:widowControl w:val="0"/>
              <w:ind w:left="162"/>
            </w:pPr>
          </w:p>
        </w:tc>
      </w:tr>
      <w:tr w:rsidR="006A21FE" w:rsidRPr="00A200E0" w14:paraId="6B172287" w14:textId="77777777" w:rsidTr="00B35AB1">
        <w:tc>
          <w:tcPr>
            <w:tcW w:w="0" w:type="auto"/>
          </w:tcPr>
          <w:p w14:paraId="3321D9D7" w14:textId="77777777" w:rsidR="006A21FE" w:rsidRPr="00A200E0" w:rsidRDefault="006A21FE" w:rsidP="00B35AB1">
            <w:pPr>
              <w:widowControl w:val="0"/>
              <w:ind w:left="180"/>
            </w:pPr>
            <w:r w:rsidRPr="00A200E0">
              <w:t>Other</w:t>
            </w:r>
          </w:p>
        </w:tc>
        <w:tc>
          <w:tcPr>
            <w:tcW w:w="0" w:type="auto"/>
          </w:tcPr>
          <w:p w14:paraId="34AED6C3" w14:textId="74B6672E" w:rsidR="006A21FE" w:rsidRPr="00A200E0" w:rsidRDefault="00172575" w:rsidP="00B35AB1">
            <w:pPr>
              <w:widowControl w:val="0"/>
              <w:ind w:left="352"/>
            </w:pPr>
            <w:r w:rsidRPr="00A200E0">
              <w:t>3 (</w:t>
            </w:r>
            <w:r w:rsidR="006A21FE" w:rsidRPr="00A200E0">
              <w:t>6)</w:t>
            </w:r>
          </w:p>
        </w:tc>
        <w:tc>
          <w:tcPr>
            <w:tcW w:w="0" w:type="auto"/>
          </w:tcPr>
          <w:p w14:paraId="3271BF85" w14:textId="7EA88C37" w:rsidR="006A21FE" w:rsidRPr="00A200E0" w:rsidRDefault="00227E24" w:rsidP="00B35AB1">
            <w:pPr>
              <w:widowControl w:val="0"/>
              <w:ind w:left="303"/>
            </w:pPr>
            <w:r>
              <w:t>2</w:t>
            </w:r>
            <w:r w:rsidR="006A21FE" w:rsidRPr="00A200E0">
              <w:t xml:space="preserve"> (</w:t>
            </w:r>
            <w:r w:rsidR="00172575" w:rsidRPr="00A200E0">
              <w:t>17</w:t>
            </w:r>
            <w:r w:rsidR="006A21FE" w:rsidRPr="00A200E0">
              <w:t>)</w:t>
            </w:r>
          </w:p>
        </w:tc>
        <w:tc>
          <w:tcPr>
            <w:tcW w:w="0" w:type="auto"/>
          </w:tcPr>
          <w:p w14:paraId="50CD327F" w14:textId="77777777" w:rsidR="006A21FE" w:rsidRPr="00A200E0" w:rsidRDefault="006A21FE" w:rsidP="00B35AB1">
            <w:pPr>
              <w:widowControl w:val="0"/>
              <w:ind w:left="162"/>
            </w:pPr>
          </w:p>
        </w:tc>
      </w:tr>
      <w:tr w:rsidR="006A21FE" w:rsidRPr="00A200E0" w14:paraId="1E390862" w14:textId="77777777" w:rsidTr="00B35AB1">
        <w:tc>
          <w:tcPr>
            <w:tcW w:w="0" w:type="auto"/>
          </w:tcPr>
          <w:p w14:paraId="71948090" w14:textId="77777777" w:rsidR="006A21FE" w:rsidRPr="00A200E0" w:rsidRDefault="006A21FE" w:rsidP="00B35AB1">
            <w:pPr>
              <w:widowControl w:val="0"/>
            </w:pPr>
            <w:r w:rsidRPr="00A200E0">
              <w:t>Surgical approach</w:t>
            </w:r>
          </w:p>
        </w:tc>
        <w:tc>
          <w:tcPr>
            <w:tcW w:w="0" w:type="auto"/>
          </w:tcPr>
          <w:p w14:paraId="69150753" w14:textId="77777777" w:rsidR="006A21FE" w:rsidRPr="00A200E0" w:rsidRDefault="006A21FE" w:rsidP="00B35AB1">
            <w:pPr>
              <w:widowControl w:val="0"/>
              <w:ind w:left="352"/>
            </w:pPr>
          </w:p>
        </w:tc>
        <w:tc>
          <w:tcPr>
            <w:tcW w:w="0" w:type="auto"/>
          </w:tcPr>
          <w:p w14:paraId="66C6F476" w14:textId="77777777" w:rsidR="006A21FE" w:rsidRPr="00A200E0" w:rsidRDefault="006A21FE" w:rsidP="00B35AB1">
            <w:pPr>
              <w:widowControl w:val="0"/>
              <w:ind w:left="303"/>
            </w:pPr>
          </w:p>
        </w:tc>
        <w:tc>
          <w:tcPr>
            <w:tcW w:w="0" w:type="auto"/>
          </w:tcPr>
          <w:p w14:paraId="799D2FA0" w14:textId="0FDA93A6" w:rsidR="006A21FE" w:rsidRPr="00A200E0" w:rsidRDefault="006A21FE" w:rsidP="00B35AB1">
            <w:pPr>
              <w:widowControl w:val="0"/>
              <w:ind w:left="162"/>
            </w:pPr>
            <w:r w:rsidRPr="00A200E0">
              <w:t>0.26</w:t>
            </w:r>
          </w:p>
        </w:tc>
      </w:tr>
      <w:tr w:rsidR="006A21FE" w:rsidRPr="00A200E0" w14:paraId="7D529350" w14:textId="77777777" w:rsidTr="00B35AB1">
        <w:tc>
          <w:tcPr>
            <w:tcW w:w="0" w:type="auto"/>
          </w:tcPr>
          <w:p w14:paraId="0D0369CD" w14:textId="6A60F670" w:rsidR="006A21FE" w:rsidRPr="00A200E0" w:rsidRDefault="006A21FE" w:rsidP="00EB6E2F">
            <w:pPr>
              <w:widowControl w:val="0"/>
              <w:ind w:left="180"/>
            </w:pPr>
            <w:r w:rsidRPr="00A200E0">
              <w:t xml:space="preserve">Direct </w:t>
            </w:r>
            <w:r w:rsidR="005C64FB" w:rsidRPr="00A200E0">
              <w:t>lateral</w:t>
            </w:r>
            <w:r w:rsidR="005C64FB" w:rsidRPr="00A200E0">
              <w:rPr>
                <w:vertAlign w:val="superscript"/>
              </w:rPr>
              <w:t>a</w:t>
            </w:r>
            <w:r w:rsidRPr="00A200E0">
              <w:rPr>
                <w:vertAlign w:val="superscript"/>
              </w:rPr>
              <w:t xml:space="preserve"> </w:t>
            </w:r>
          </w:p>
        </w:tc>
        <w:tc>
          <w:tcPr>
            <w:tcW w:w="0" w:type="auto"/>
          </w:tcPr>
          <w:p w14:paraId="56FE9AEA" w14:textId="14A152FD" w:rsidR="006A21FE" w:rsidRPr="00A200E0" w:rsidRDefault="00172575" w:rsidP="00B35AB1">
            <w:pPr>
              <w:widowControl w:val="0"/>
              <w:ind w:left="352"/>
            </w:pPr>
            <w:r w:rsidRPr="00A200E0">
              <w:t>3</w:t>
            </w:r>
            <w:r w:rsidR="006A21FE" w:rsidRPr="00A200E0">
              <w:t xml:space="preserve"> (</w:t>
            </w:r>
            <w:r w:rsidRPr="00A200E0">
              <w:t>7</w:t>
            </w:r>
            <w:r w:rsidR="006A21FE" w:rsidRPr="00A200E0">
              <w:t>)</w:t>
            </w:r>
          </w:p>
        </w:tc>
        <w:tc>
          <w:tcPr>
            <w:tcW w:w="0" w:type="auto"/>
          </w:tcPr>
          <w:p w14:paraId="0089DAC1" w14:textId="1E30B20E" w:rsidR="006A21FE" w:rsidRPr="00A200E0" w:rsidRDefault="006A21FE" w:rsidP="00B35AB1">
            <w:pPr>
              <w:widowControl w:val="0"/>
              <w:ind w:left="303"/>
            </w:pPr>
            <w:r w:rsidRPr="00A200E0">
              <w:t>4 (29)</w:t>
            </w:r>
          </w:p>
        </w:tc>
        <w:tc>
          <w:tcPr>
            <w:tcW w:w="0" w:type="auto"/>
          </w:tcPr>
          <w:p w14:paraId="4399C620" w14:textId="77777777" w:rsidR="006A21FE" w:rsidRPr="00A200E0" w:rsidRDefault="006A21FE" w:rsidP="00B35AB1">
            <w:pPr>
              <w:widowControl w:val="0"/>
              <w:ind w:left="162"/>
            </w:pPr>
          </w:p>
        </w:tc>
      </w:tr>
      <w:tr w:rsidR="005C64FB" w:rsidRPr="00A200E0" w14:paraId="6ABB4FCC" w14:textId="77777777" w:rsidTr="00B35AB1">
        <w:tc>
          <w:tcPr>
            <w:tcW w:w="0" w:type="auto"/>
          </w:tcPr>
          <w:p w14:paraId="29D4ACD8" w14:textId="0BFC7B16" w:rsidR="005C64FB" w:rsidRPr="00A200E0" w:rsidRDefault="005C64FB" w:rsidP="00EB6E2F">
            <w:pPr>
              <w:widowControl w:val="0"/>
              <w:ind w:left="180"/>
            </w:pPr>
            <w:r w:rsidRPr="00A200E0">
              <w:t>Direct lateral</w:t>
            </w:r>
            <w:r w:rsidRPr="00A200E0">
              <w:rPr>
                <w:vertAlign w:val="superscript"/>
              </w:rPr>
              <w:t>b</w:t>
            </w:r>
          </w:p>
        </w:tc>
        <w:tc>
          <w:tcPr>
            <w:tcW w:w="0" w:type="auto"/>
          </w:tcPr>
          <w:p w14:paraId="5EF7AAF1" w14:textId="0BF97061" w:rsidR="005C64FB" w:rsidRPr="00A200E0" w:rsidRDefault="005C64FB" w:rsidP="005C64FB">
            <w:pPr>
              <w:widowControl w:val="0"/>
              <w:ind w:left="352"/>
            </w:pPr>
            <w:r w:rsidRPr="00A200E0">
              <w:t>49 (112)</w:t>
            </w:r>
          </w:p>
        </w:tc>
        <w:tc>
          <w:tcPr>
            <w:tcW w:w="0" w:type="auto"/>
          </w:tcPr>
          <w:p w14:paraId="5E65BC89" w14:textId="4D2B919C" w:rsidR="005C64FB" w:rsidRPr="00A200E0" w:rsidRDefault="005C64FB" w:rsidP="005C64FB">
            <w:pPr>
              <w:widowControl w:val="0"/>
              <w:ind w:left="303"/>
            </w:pPr>
            <w:r w:rsidRPr="00A200E0">
              <w:t>37 (258)</w:t>
            </w:r>
          </w:p>
        </w:tc>
        <w:tc>
          <w:tcPr>
            <w:tcW w:w="0" w:type="auto"/>
          </w:tcPr>
          <w:p w14:paraId="7FFEBD91" w14:textId="77777777" w:rsidR="005C64FB" w:rsidRPr="00A200E0" w:rsidRDefault="005C64FB" w:rsidP="005C64FB">
            <w:pPr>
              <w:widowControl w:val="0"/>
              <w:ind w:left="162"/>
            </w:pPr>
          </w:p>
        </w:tc>
      </w:tr>
      <w:tr w:rsidR="005C64FB" w:rsidRPr="00A200E0" w14:paraId="619C6004" w14:textId="77777777" w:rsidTr="00B35AB1">
        <w:tc>
          <w:tcPr>
            <w:tcW w:w="0" w:type="auto"/>
          </w:tcPr>
          <w:p w14:paraId="63EA59A0" w14:textId="77777777" w:rsidR="005C64FB" w:rsidRPr="00A200E0" w:rsidRDefault="005C64FB" w:rsidP="005C64FB">
            <w:pPr>
              <w:widowControl w:val="0"/>
              <w:ind w:left="180"/>
            </w:pPr>
            <w:r w:rsidRPr="00A200E0">
              <w:t xml:space="preserve">Posterior, </w:t>
            </w:r>
            <w:r w:rsidRPr="00A200E0">
              <w:rPr>
                <w:iCs/>
              </w:rPr>
              <w:t>Moore</w:t>
            </w:r>
          </w:p>
        </w:tc>
        <w:tc>
          <w:tcPr>
            <w:tcW w:w="0" w:type="auto"/>
          </w:tcPr>
          <w:p w14:paraId="307D28D1" w14:textId="7B59031D" w:rsidR="005C64FB" w:rsidRPr="00A200E0" w:rsidRDefault="005C64FB" w:rsidP="005C64FB">
            <w:pPr>
              <w:widowControl w:val="0"/>
              <w:ind w:left="352"/>
            </w:pPr>
            <w:r w:rsidRPr="00A200E0">
              <w:t>47 (107)</w:t>
            </w:r>
          </w:p>
        </w:tc>
        <w:tc>
          <w:tcPr>
            <w:tcW w:w="0" w:type="auto"/>
          </w:tcPr>
          <w:p w14:paraId="4C939DA9" w14:textId="1B7DF54D" w:rsidR="005C64FB" w:rsidRPr="00A200E0" w:rsidRDefault="005C64FB" w:rsidP="005C64FB">
            <w:pPr>
              <w:widowControl w:val="0"/>
              <w:ind w:left="303"/>
            </w:pPr>
            <w:r w:rsidRPr="00A200E0">
              <w:t>57 (397)</w:t>
            </w:r>
          </w:p>
        </w:tc>
        <w:tc>
          <w:tcPr>
            <w:tcW w:w="0" w:type="auto"/>
          </w:tcPr>
          <w:p w14:paraId="56143E06" w14:textId="77777777" w:rsidR="005C64FB" w:rsidRPr="00A200E0" w:rsidRDefault="005C64FB" w:rsidP="005C64FB">
            <w:pPr>
              <w:widowControl w:val="0"/>
              <w:ind w:left="162"/>
            </w:pPr>
          </w:p>
        </w:tc>
      </w:tr>
      <w:tr w:rsidR="005C64FB" w:rsidRPr="00A200E0" w14:paraId="7D77242A" w14:textId="77777777" w:rsidTr="00B35AB1">
        <w:tc>
          <w:tcPr>
            <w:tcW w:w="0" w:type="auto"/>
          </w:tcPr>
          <w:p w14:paraId="471C729D" w14:textId="77777777" w:rsidR="005C64FB" w:rsidRPr="00A200E0" w:rsidRDefault="005C64FB" w:rsidP="005C64FB">
            <w:pPr>
              <w:widowControl w:val="0"/>
              <w:ind w:left="180"/>
            </w:pPr>
            <w:r w:rsidRPr="00A200E0">
              <w:t>Trochanteric osteotomy</w:t>
            </w:r>
          </w:p>
        </w:tc>
        <w:tc>
          <w:tcPr>
            <w:tcW w:w="0" w:type="auto"/>
          </w:tcPr>
          <w:p w14:paraId="2965BFDD" w14:textId="20D9737C" w:rsidR="005C64FB" w:rsidRPr="00A200E0" w:rsidRDefault="005C64FB" w:rsidP="005C64FB">
            <w:pPr>
              <w:widowControl w:val="0"/>
              <w:ind w:left="352"/>
            </w:pPr>
            <w:r w:rsidRPr="00A200E0">
              <w:t>0 (1)</w:t>
            </w:r>
          </w:p>
        </w:tc>
        <w:tc>
          <w:tcPr>
            <w:tcW w:w="0" w:type="auto"/>
          </w:tcPr>
          <w:p w14:paraId="3F7E380F" w14:textId="4A384677" w:rsidR="005C64FB" w:rsidRPr="00A200E0" w:rsidRDefault="005C64FB" w:rsidP="005C64FB">
            <w:pPr>
              <w:widowControl w:val="0"/>
              <w:ind w:left="303"/>
            </w:pPr>
            <w:r w:rsidRPr="00A200E0">
              <w:t>0 (1)</w:t>
            </w:r>
          </w:p>
        </w:tc>
        <w:tc>
          <w:tcPr>
            <w:tcW w:w="0" w:type="auto"/>
          </w:tcPr>
          <w:p w14:paraId="683968D2" w14:textId="77777777" w:rsidR="005C64FB" w:rsidRPr="00A200E0" w:rsidRDefault="005C64FB" w:rsidP="005C64FB">
            <w:pPr>
              <w:widowControl w:val="0"/>
              <w:ind w:left="162"/>
            </w:pPr>
          </w:p>
        </w:tc>
      </w:tr>
      <w:tr w:rsidR="005C64FB" w:rsidRPr="00A200E0" w14:paraId="5C4FBFF9" w14:textId="77777777" w:rsidTr="00B35AB1">
        <w:tc>
          <w:tcPr>
            <w:tcW w:w="0" w:type="auto"/>
          </w:tcPr>
          <w:p w14:paraId="7DB0FA29" w14:textId="77777777" w:rsidR="005C64FB" w:rsidRPr="00A200E0" w:rsidRDefault="005C64FB" w:rsidP="005C64FB">
            <w:pPr>
              <w:widowControl w:val="0"/>
              <w:ind w:left="180"/>
            </w:pPr>
            <w:r w:rsidRPr="00A200E0">
              <w:t>MIS, posterior</w:t>
            </w:r>
          </w:p>
        </w:tc>
        <w:tc>
          <w:tcPr>
            <w:tcW w:w="0" w:type="auto"/>
          </w:tcPr>
          <w:p w14:paraId="097A04D0" w14:textId="513030F1" w:rsidR="005C64FB" w:rsidRPr="00A200E0" w:rsidRDefault="005C64FB" w:rsidP="005C64FB">
            <w:pPr>
              <w:widowControl w:val="0"/>
              <w:ind w:left="352"/>
            </w:pPr>
            <w:r w:rsidRPr="00A200E0">
              <w:t>0 (0)</w:t>
            </w:r>
          </w:p>
        </w:tc>
        <w:tc>
          <w:tcPr>
            <w:tcW w:w="0" w:type="auto"/>
          </w:tcPr>
          <w:p w14:paraId="2917543D" w14:textId="6BF4259C" w:rsidR="005C64FB" w:rsidRPr="00A200E0" w:rsidRDefault="005C64FB" w:rsidP="005C64FB">
            <w:pPr>
              <w:widowControl w:val="0"/>
              <w:ind w:left="303"/>
            </w:pPr>
            <w:r w:rsidRPr="00A200E0">
              <w:t>0 (1)</w:t>
            </w:r>
          </w:p>
        </w:tc>
        <w:tc>
          <w:tcPr>
            <w:tcW w:w="0" w:type="auto"/>
          </w:tcPr>
          <w:p w14:paraId="7F07763B" w14:textId="77777777" w:rsidR="005C64FB" w:rsidRPr="00A200E0" w:rsidRDefault="005C64FB" w:rsidP="005C64FB">
            <w:pPr>
              <w:widowControl w:val="0"/>
              <w:ind w:left="162"/>
            </w:pPr>
          </w:p>
        </w:tc>
      </w:tr>
      <w:tr w:rsidR="005C64FB" w:rsidRPr="00A200E0" w14:paraId="4215B984" w14:textId="77777777" w:rsidTr="00B35AB1">
        <w:tc>
          <w:tcPr>
            <w:tcW w:w="0" w:type="auto"/>
          </w:tcPr>
          <w:p w14:paraId="7A84AE1D" w14:textId="77777777" w:rsidR="005C64FB" w:rsidRPr="00A200E0" w:rsidRDefault="005C64FB" w:rsidP="005C64FB">
            <w:pPr>
              <w:widowControl w:val="0"/>
              <w:ind w:left="180"/>
            </w:pPr>
            <w:r w:rsidRPr="00A200E0">
              <w:t>MIS, anterior</w:t>
            </w:r>
          </w:p>
        </w:tc>
        <w:tc>
          <w:tcPr>
            <w:tcW w:w="0" w:type="auto"/>
          </w:tcPr>
          <w:p w14:paraId="4F1875A3" w14:textId="40D25FAC" w:rsidR="005C64FB" w:rsidRPr="00A200E0" w:rsidRDefault="005C64FB" w:rsidP="005C64FB">
            <w:pPr>
              <w:widowControl w:val="0"/>
              <w:ind w:left="352"/>
            </w:pPr>
            <w:r w:rsidRPr="00A200E0">
              <w:t>1 (3)</w:t>
            </w:r>
          </w:p>
        </w:tc>
        <w:tc>
          <w:tcPr>
            <w:tcW w:w="0" w:type="auto"/>
          </w:tcPr>
          <w:p w14:paraId="7865C5A7" w14:textId="1053BE79" w:rsidR="005C64FB" w:rsidRPr="00A200E0" w:rsidRDefault="005C64FB" w:rsidP="005C64FB">
            <w:pPr>
              <w:widowControl w:val="0"/>
              <w:ind w:left="303"/>
            </w:pPr>
            <w:r w:rsidRPr="00A200E0">
              <w:t>1 (4)</w:t>
            </w:r>
          </w:p>
        </w:tc>
        <w:tc>
          <w:tcPr>
            <w:tcW w:w="0" w:type="auto"/>
          </w:tcPr>
          <w:p w14:paraId="735C96E5" w14:textId="77777777" w:rsidR="005C64FB" w:rsidRPr="00A200E0" w:rsidRDefault="005C64FB" w:rsidP="005C64FB">
            <w:pPr>
              <w:widowControl w:val="0"/>
              <w:ind w:left="162"/>
            </w:pPr>
          </w:p>
        </w:tc>
      </w:tr>
      <w:tr w:rsidR="005C64FB" w:rsidRPr="00A200E0" w14:paraId="1D7DA834" w14:textId="77777777" w:rsidTr="00B35AB1">
        <w:tc>
          <w:tcPr>
            <w:tcW w:w="0" w:type="auto"/>
          </w:tcPr>
          <w:p w14:paraId="567ACD33" w14:textId="77777777" w:rsidR="005C64FB" w:rsidRPr="00A200E0" w:rsidRDefault="005C64FB" w:rsidP="005C64FB">
            <w:pPr>
              <w:widowControl w:val="0"/>
            </w:pPr>
            <w:r w:rsidRPr="00A200E0">
              <w:t>Implant fixation</w:t>
            </w:r>
          </w:p>
        </w:tc>
        <w:tc>
          <w:tcPr>
            <w:tcW w:w="0" w:type="auto"/>
          </w:tcPr>
          <w:p w14:paraId="401F0BF9" w14:textId="77777777" w:rsidR="005C64FB" w:rsidRPr="00A200E0" w:rsidRDefault="005C64FB" w:rsidP="005C64FB">
            <w:pPr>
              <w:widowControl w:val="0"/>
              <w:ind w:left="352"/>
            </w:pPr>
          </w:p>
        </w:tc>
        <w:tc>
          <w:tcPr>
            <w:tcW w:w="0" w:type="auto"/>
          </w:tcPr>
          <w:p w14:paraId="021B1F43" w14:textId="77777777" w:rsidR="005C64FB" w:rsidRPr="00A200E0" w:rsidRDefault="005C64FB" w:rsidP="005C64FB">
            <w:pPr>
              <w:widowControl w:val="0"/>
              <w:ind w:left="303"/>
            </w:pPr>
          </w:p>
        </w:tc>
        <w:tc>
          <w:tcPr>
            <w:tcW w:w="0" w:type="auto"/>
          </w:tcPr>
          <w:p w14:paraId="658AEB9C" w14:textId="09A47B47" w:rsidR="005C64FB" w:rsidRPr="00A200E0" w:rsidRDefault="005C64FB" w:rsidP="005C64FB">
            <w:pPr>
              <w:widowControl w:val="0"/>
              <w:ind w:left="162"/>
            </w:pPr>
            <w:r w:rsidRPr="00A200E0">
              <w:t>0.20</w:t>
            </w:r>
          </w:p>
        </w:tc>
      </w:tr>
      <w:tr w:rsidR="005C64FB" w:rsidRPr="00A200E0" w14:paraId="6296C760" w14:textId="77777777" w:rsidTr="00B35AB1">
        <w:tc>
          <w:tcPr>
            <w:tcW w:w="0" w:type="auto"/>
          </w:tcPr>
          <w:p w14:paraId="78AA85EA" w14:textId="77777777" w:rsidR="005C64FB" w:rsidRPr="00A200E0" w:rsidRDefault="005C64FB" w:rsidP="005C64FB">
            <w:pPr>
              <w:widowControl w:val="0"/>
              <w:ind w:left="180"/>
            </w:pPr>
            <w:r w:rsidRPr="00A200E0">
              <w:t>Cemented</w:t>
            </w:r>
          </w:p>
        </w:tc>
        <w:tc>
          <w:tcPr>
            <w:tcW w:w="0" w:type="auto"/>
          </w:tcPr>
          <w:p w14:paraId="40E05699" w14:textId="61AD2652" w:rsidR="005C64FB" w:rsidRPr="00A200E0" w:rsidRDefault="005C64FB" w:rsidP="005C64FB">
            <w:pPr>
              <w:widowControl w:val="0"/>
              <w:ind w:left="352"/>
            </w:pPr>
            <w:r w:rsidRPr="00A200E0">
              <w:t>70 (162)</w:t>
            </w:r>
          </w:p>
        </w:tc>
        <w:tc>
          <w:tcPr>
            <w:tcW w:w="0" w:type="auto"/>
          </w:tcPr>
          <w:p w14:paraId="7966F755" w14:textId="77BED18A" w:rsidR="005C64FB" w:rsidRPr="00A200E0" w:rsidRDefault="005C64FB" w:rsidP="005C64FB">
            <w:pPr>
              <w:widowControl w:val="0"/>
              <w:ind w:left="303"/>
            </w:pPr>
            <w:r w:rsidRPr="00A200E0">
              <w:t>74 (511)</w:t>
            </w:r>
          </w:p>
        </w:tc>
        <w:tc>
          <w:tcPr>
            <w:tcW w:w="0" w:type="auto"/>
          </w:tcPr>
          <w:p w14:paraId="7E2B6A37" w14:textId="77777777" w:rsidR="005C64FB" w:rsidRPr="00A200E0" w:rsidRDefault="005C64FB" w:rsidP="005C64FB">
            <w:pPr>
              <w:widowControl w:val="0"/>
              <w:ind w:left="162"/>
            </w:pPr>
          </w:p>
        </w:tc>
      </w:tr>
      <w:tr w:rsidR="005C64FB" w:rsidRPr="00A200E0" w14:paraId="13FA52E8" w14:textId="77777777" w:rsidTr="00B35AB1">
        <w:tc>
          <w:tcPr>
            <w:tcW w:w="0" w:type="auto"/>
          </w:tcPr>
          <w:p w14:paraId="4D6B9068" w14:textId="77777777" w:rsidR="005C64FB" w:rsidRPr="00A200E0" w:rsidRDefault="005C64FB" w:rsidP="005C64FB">
            <w:pPr>
              <w:widowControl w:val="0"/>
              <w:ind w:left="180"/>
            </w:pPr>
            <w:r w:rsidRPr="00A200E0">
              <w:t>Uncemented</w:t>
            </w:r>
          </w:p>
        </w:tc>
        <w:tc>
          <w:tcPr>
            <w:tcW w:w="0" w:type="auto"/>
          </w:tcPr>
          <w:p w14:paraId="328FBA27" w14:textId="4AA3F3A7" w:rsidR="005C64FB" w:rsidRPr="00A200E0" w:rsidRDefault="005C64FB" w:rsidP="005C64FB">
            <w:pPr>
              <w:widowControl w:val="0"/>
              <w:ind w:left="352"/>
            </w:pPr>
            <w:r w:rsidRPr="00A200E0">
              <w:t>2 (5)</w:t>
            </w:r>
          </w:p>
        </w:tc>
        <w:tc>
          <w:tcPr>
            <w:tcW w:w="0" w:type="auto"/>
          </w:tcPr>
          <w:p w14:paraId="4EE531E0" w14:textId="6E799411" w:rsidR="005C64FB" w:rsidRPr="00A200E0" w:rsidRDefault="005C64FB" w:rsidP="005C64FB">
            <w:pPr>
              <w:widowControl w:val="0"/>
              <w:ind w:left="303"/>
            </w:pPr>
            <w:r w:rsidRPr="00A200E0">
              <w:t>1 (5)</w:t>
            </w:r>
          </w:p>
        </w:tc>
        <w:tc>
          <w:tcPr>
            <w:tcW w:w="0" w:type="auto"/>
          </w:tcPr>
          <w:p w14:paraId="49B731B2" w14:textId="77777777" w:rsidR="005C64FB" w:rsidRPr="00A200E0" w:rsidRDefault="005C64FB" w:rsidP="005C64FB">
            <w:pPr>
              <w:widowControl w:val="0"/>
              <w:ind w:left="162"/>
            </w:pPr>
          </w:p>
        </w:tc>
      </w:tr>
      <w:tr w:rsidR="005C64FB" w:rsidRPr="00A200E0" w14:paraId="70E9E82D" w14:textId="77777777" w:rsidTr="00B35AB1">
        <w:tc>
          <w:tcPr>
            <w:tcW w:w="0" w:type="auto"/>
          </w:tcPr>
          <w:p w14:paraId="054B4E93" w14:textId="77777777" w:rsidR="005C64FB" w:rsidRPr="00A200E0" w:rsidRDefault="005C64FB" w:rsidP="005C64FB">
            <w:pPr>
              <w:widowControl w:val="0"/>
              <w:ind w:left="180"/>
            </w:pPr>
            <w:r w:rsidRPr="00A200E0">
              <w:t>Hybrid</w:t>
            </w:r>
          </w:p>
        </w:tc>
        <w:tc>
          <w:tcPr>
            <w:tcW w:w="0" w:type="auto"/>
          </w:tcPr>
          <w:p w14:paraId="35120B09" w14:textId="0EC71BAC" w:rsidR="005C64FB" w:rsidRPr="00A200E0" w:rsidRDefault="005C64FB" w:rsidP="005C64FB">
            <w:pPr>
              <w:widowControl w:val="0"/>
              <w:ind w:left="352"/>
            </w:pPr>
            <w:r w:rsidRPr="00A200E0">
              <w:t>18 (41)</w:t>
            </w:r>
          </w:p>
        </w:tc>
        <w:tc>
          <w:tcPr>
            <w:tcW w:w="0" w:type="auto"/>
          </w:tcPr>
          <w:p w14:paraId="103E2380" w14:textId="4932309C" w:rsidR="005C64FB" w:rsidRPr="00A200E0" w:rsidRDefault="005C64FB" w:rsidP="005C64FB">
            <w:pPr>
              <w:widowControl w:val="0"/>
              <w:ind w:left="303"/>
            </w:pPr>
            <w:r w:rsidRPr="00A200E0">
              <w:t>14 (100)</w:t>
            </w:r>
          </w:p>
        </w:tc>
        <w:tc>
          <w:tcPr>
            <w:tcW w:w="0" w:type="auto"/>
          </w:tcPr>
          <w:p w14:paraId="3AE4A710" w14:textId="77777777" w:rsidR="005C64FB" w:rsidRPr="00A200E0" w:rsidRDefault="005C64FB" w:rsidP="005C64FB">
            <w:pPr>
              <w:widowControl w:val="0"/>
              <w:ind w:left="162"/>
            </w:pPr>
          </w:p>
        </w:tc>
      </w:tr>
      <w:tr w:rsidR="005C64FB" w:rsidRPr="00A200E0" w14:paraId="40DC85E7" w14:textId="77777777" w:rsidTr="00B35AB1">
        <w:tc>
          <w:tcPr>
            <w:tcW w:w="0" w:type="auto"/>
          </w:tcPr>
          <w:p w14:paraId="587CFE9B" w14:textId="77777777" w:rsidR="005C64FB" w:rsidRPr="00A200E0" w:rsidRDefault="005C64FB" w:rsidP="005C64FB">
            <w:pPr>
              <w:widowControl w:val="0"/>
              <w:ind w:left="180"/>
            </w:pPr>
            <w:r w:rsidRPr="00A200E0">
              <w:t>Reversed hybrid</w:t>
            </w:r>
          </w:p>
        </w:tc>
        <w:tc>
          <w:tcPr>
            <w:tcW w:w="0" w:type="auto"/>
          </w:tcPr>
          <w:p w14:paraId="4E406EAD" w14:textId="077D4C56" w:rsidR="005C64FB" w:rsidRPr="00A200E0" w:rsidRDefault="005C64FB" w:rsidP="005C64FB">
            <w:pPr>
              <w:widowControl w:val="0"/>
              <w:ind w:left="352"/>
            </w:pPr>
            <w:r w:rsidRPr="00A200E0">
              <w:t>9 (20)</w:t>
            </w:r>
          </w:p>
        </w:tc>
        <w:tc>
          <w:tcPr>
            <w:tcW w:w="0" w:type="auto"/>
          </w:tcPr>
          <w:p w14:paraId="18E2D20B" w14:textId="257FA1D2" w:rsidR="005C64FB" w:rsidRPr="00A200E0" w:rsidRDefault="005C64FB" w:rsidP="005C64FB">
            <w:pPr>
              <w:widowControl w:val="0"/>
              <w:ind w:left="303"/>
            </w:pPr>
            <w:r w:rsidRPr="00A200E0">
              <w:t>8 (57)</w:t>
            </w:r>
          </w:p>
        </w:tc>
        <w:tc>
          <w:tcPr>
            <w:tcW w:w="0" w:type="auto"/>
          </w:tcPr>
          <w:p w14:paraId="50A0B8C0" w14:textId="77777777" w:rsidR="005C64FB" w:rsidRPr="00A200E0" w:rsidRDefault="005C64FB" w:rsidP="005C64FB">
            <w:pPr>
              <w:widowControl w:val="0"/>
              <w:ind w:left="162"/>
            </w:pPr>
          </w:p>
        </w:tc>
      </w:tr>
      <w:tr w:rsidR="005C64FB" w:rsidRPr="00A200E0" w14:paraId="753A5ADF" w14:textId="77777777" w:rsidTr="00B35AB1">
        <w:tc>
          <w:tcPr>
            <w:tcW w:w="0" w:type="auto"/>
          </w:tcPr>
          <w:p w14:paraId="6709B4D3" w14:textId="77777777" w:rsidR="005C64FB" w:rsidRPr="00A200E0" w:rsidRDefault="005C64FB" w:rsidP="005C64FB">
            <w:pPr>
              <w:widowControl w:val="0"/>
              <w:ind w:left="180"/>
            </w:pPr>
            <w:r w:rsidRPr="00A200E0">
              <w:t>Resurfacing</w:t>
            </w:r>
          </w:p>
        </w:tc>
        <w:tc>
          <w:tcPr>
            <w:tcW w:w="0" w:type="auto"/>
          </w:tcPr>
          <w:p w14:paraId="7A6AEE8C" w14:textId="6CE63138" w:rsidR="005C64FB" w:rsidRPr="00A200E0" w:rsidRDefault="005C64FB" w:rsidP="005C64FB">
            <w:pPr>
              <w:widowControl w:val="0"/>
              <w:ind w:left="352"/>
            </w:pPr>
            <w:r w:rsidRPr="00A200E0">
              <w:t>1 (2)</w:t>
            </w:r>
          </w:p>
        </w:tc>
        <w:tc>
          <w:tcPr>
            <w:tcW w:w="0" w:type="auto"/>
          </w:tcPr>
          <w:p w14:paraId="734E6046" w14:textId="2C6FC444" w:rsidR="005C64FB" w:rsidRPr="00A200E0" w:rsidRDefault="005C64FB" w:rsidP="005C64FB">
            <w:pPr>
              <w:widowControl w:val="0"/>
              <w:ind w:left="303"/>
            </w:pPr>
            <w:r w:rsidRPr="00A200E0">
              <w:t>3 (17)</w:t>
            </w:r>
          </w:p>
        </w:tc>
        <w:tc>
          <w:tcPr>
            <w:tcW w:w="0" w:type="auto"/>
          </w:tcPr>
          <w:p w14:paraId="20D06188" w14:textId="77777777" w:rsidR="005C64FB" w:rsidRPr="00A200E0" w:rsidRDefault="005C64FB" w:rsidP="005C64FB">
            <w:pPr>
              <w:widowControl w:val="0"/>
              <w:ind w:left="162"/>
            </w:pPr>
          </w:p>
        </w:tc>
      </w:tr>
      <w:tr w:rsidR="005C64FB" w:rsidRPr="00A200E0" w14:paraId="389FB869" w14:textId="77777777" w:rsidTr="00B35AB1">
        <w:tc>
          <w:tcPr>
            <w:tcW w:w="0" w:type="auto"/>
          </w:tcPr>
          <w:p w14:paraId="5ABD0D41" w14:textId="76EAD397" w:rsidR="005C64FB" w:rsidRPr="00A200E0" w:rsidRDefault="005C64FB" w:rsidP="005C64FB">
            <w:pPr>
              <w:widowControl w:val="0"/>
              <w:rPr>
                <w:color w:val="000000" w:themeColor="text1"/>
              </w:rPr>
            </w:pPr>
            <w:r w:rsidRPr="00A200E0">
              <w:rPr>
                <w:color w:val="000000" w:themeColor="text1"/>
              </w:rPr>
              <w:t xml:space="preserve">Mean year of operation </w:t>
            </w:r>
            <w:r w:rsidRPr="00A200E0">
              <w:t xml:space="preserve">± </w:t>
            </w:r>
            <w:r w:rsidRPr="00A200E0">
              <w:rPr>
                <w:color w:val="000000" w:themeColor="text1"/>
              </w:rPr>
              <w:t>SD</w:t>
            </w:r>
          </w:p>
        </w:tc>
        <w:tc>
          <w:tcPr>
            <w:tcW w:w="0" w:type="auto"/>
          </w:tcPr>
          <w:p w14:paraId="21B2545A" w14:textId="65013457" w:rsidR="005C64FB" w:rsidRPr="00A200E0" w:rsidRDefault="005C64FB" w:rsidP="005C64FB">
            <w:pPr>
              <w:widowControl w:val="0"/>
              <w:ind w:left="352"/>
            </w:pPr>
            <w:r w:rsidRPr="00A200E0">
              <w:t>2007 ± 1</w:t>
            </w:r>
          </w:p>
        </w:tc>
        <w:tc>
          <w:tcPr>
            <w:tcW w:w="0" w:type="auto"/>
          </w:tcPr>
          <w:p w14:paraId="515ABD16" w14:textId="383A541E" w:rsidR="005C64FB" w:rsidRPr="00A200E0" w:rsidRDefault="005C64FB" w:rsidP="005C64FB">
            <w:pPr>
              <w:widowControl w:val="0"/>
              <w:ind w:left="303"/>
            </w:pPr>
            <w:r w:rsidRPr="00A200E0">
              <w:t>2007 ± 1</w:t>
            </w:r>
          </w:p>
        </w:tc>
        <w:tc>
          <w:tcPr>
            <w:tcW w:w="0" w:type="auto"/>
          </w:tcPr>
          <w:p w14:paraId="2114DE45" w14:textId="47EEADE3" w:rsidR="005C64FB" w:rsidRPr="00A200E0" w:rsidRDefault="005C64FB" w:rsidP="005C64FB">
            <w:pPr>
              <w:widowControl w:val="0"/>
              <w:ind w:left="162"/>
            </w:pPr>
            <w:r w:rsidRPr="00A200E0">
              <w:t>0.02</w:t>
            </w:r>
          </w:p>
        </w:tc>
      </w:tr>
    </w:tbl>
    <w:p w14:paraId="6CB46D36" w14:textId="5F50FF9B" w:rsidR="00EB6E2F" w:rsidRPr="00A200E0" w:rsidRDefault="006A21FE" w:rsidP="00B35AB1">
      <w:pPr>
        <w:pStyle w:val="Rubrik2"/>
        <w:keepNext w:val="0"/>
        <w:keepLines w:val="0"/>
        <w:widowControl w:val="0"/>
        <w:spacing w:before="0"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200E0">
        <w:rPr>
          <w:rFonts w:ascii="Times New Roman" w:hAnsi="Times New Roman" w:cs="Times New Roman"/>
          <w:color w:val="auto"/>
          <w:sz w:val="24"/>
          <w:szCs w:val="24"/>
        </w:rPr>
        <w:t xml:space="preserve">Data </w:t>
      </w:r>
      <w:r w:rsidR="006040D4">
        <w:rPr>
          <w:rFonts w:ascii="Times New Roman" w:hAnsi="Times New Roman" w:cs="Times New Roman"/>
          <w:color w:val="auto"/>
          <w:sz w:val="24"/>
          <w:szCs w:val="24"/>
        </w:rPr>
        <w:t>presented as</w:t>
      </w:r>
      <w:r w:rsidRPr="00A200E0">
        <w:rPr>
          <w:rFonts w:ascii="Times New Roman" w:hAnsi="Times New Roman" w:cs="Times New Roman"/>
          <w:color w:val="auto"/>
          <w:sz w:val="24"/>
          <w:szCs w:val="24"/>
        </w:rPr>
        <w:t xml:space="preserve"> % (n) unless otherwise indicated</w:t>
      </w:r>
      <w:r w:rsidR="0096016E" w:rsidRPr="00A200E0">
        <w:rPr>
          <w:rFonts w:ascii="Times New Roman" w:hAnsi="Times New Roman" w:cs="Times New Roman"/>
          <w:color w:val="auto"/>
          <w:sz w:val="24"/>
          <w:szCs w:val="24"/>
        </w:rPr>
        <w:t>; d</w:t>
      </w:r>
      <w:r w:rsidRPr="00A200E0">
        <w:rPr>
          <w:rFonts w:ascii="Times New Roman" w:hAnsi="Times New Roman" w:cs="Times New Roman"/>
          <w:color w:val="auto"/>
          <w:sz w:val="24"/>
          <w:szCs w:val="24"/>
        </w:rPr>
        <w:t>ata for patients with PJI who underwent primary total hip replacement surgery between July 1, 2005 and December 31, 2008 and a 1:3 matched control group were extracted from the Swedish Hip Arthroplasty Registry</w:t>
      </w:r>
      <w:r w:rsidR="009E02F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35AB1" w:rsidRPr="00A200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653E63C" w14:textId="32797A4C" w:rsidR="00EB6E2F" w:rsidRPr="00A200E0" w:rsidRDefault="00EB6E2F" w:rsidP="00B35AB1">
      <w:pPr>
        <w:pStyle w:val="Rubrik2"/>
        <w:keepNext w:val="0"/>
        <w:keepLines w:val="0"/>
        <w:widowControl w:val="0"/>
        <w:spacing w:before="0"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E02F6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a</w:t>
      </w:r>
      <w:r w:rsidRPr="00A200E0">
        <w:rPr>
          <w:rFonts w:ascii="Times New Roman" w:hAnsi="Times New Roman" w:cs="Times New Roman"/>
          <w:color w:val="auto"/>
          <w:sz w:val="24"/>
          <w:szCs w:val="24"/>
        </w:rPr>
        <w:t>Direct lateral approach in supine position</w:t>
      </w:r>
      <w:r w:rsidR="009E02F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193B2ED" w14:textId="6F9A27FE" w:rsidR="004738F0" w:rsidRDefault="00EB6E2F" w:rsidP="00B35AB1">
      <w:pPr>
        <w:pStyle w:val="Rubrik2"/>
        <w:keepNext w:val="0"/>
        <w:keepLines w:val="0"/>
        <w:widowControl w:val="0"/>
        <w:spacing w:before="0"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E02F6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b</w:t>
      </w:r>
      <w:r w:rsidRPr="00A200E0">
        <w:rPr>
          <w:rFonts w:ascii="Times New Roman" w:hAnsi="Times New Roman" w:cs="Times New Roman"/>
          <w:color w:val="auto"/>
          <w:sz w:val="24"/>
          <w:szCs w:val="24"/>
        </w:rPr>
        <w:t>Direct lateral approach in lateral position</w:t>
      </w:r>
      <w:r w:rsidR="009E02F6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="006A21FE" w:rsidRPr="00A200E0">
        <w:rPr>
          <w:rFonts w:ascii="Times New Roman" w:hAnsi="Times New Roman" w:cs="Times New Roman"/>
          <w:color w:val="auto"/>
          <w:sz w:val="24"/>
          <w:szCs w:val="24"/>
        </w:rPr>
        <w:t>SMD</w:t>
      </w:r>
      <w:r w:rsidR="00B35AB1" w:rsidRPr="00A200E0">
        <w:rPr>
          <w:rFonts w:ascii="Times New Roman" w:hAnsi="Times New Roman" w:cs="Times New Roman"/>
          <w:color w:val="auto"/>
          <w:sz w:val="24"/>
          <w:szCs w:val="24"/>
        </w:rPr>
        <w:t xml:space="preserve"> =</w:t>
      </w:r>
      <w:r w:rsidR="006A21FE" w:rsidRPr="00A200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35AB1" w:rsidRPr="00A200E0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6A21FE" w:rsidRPr="00A200E0">
        <w:rPr>
          <w:rFonts w:ascii="Times New Roman" w:hAnsi="Times New Roman" w:cs="Times New Roman"/>
          <w:color w:val="auto"/>
          <w:sz w:val="24"/>
          <w:szCs w:val="24"/>
        </w:rPr>
        <w:t>tandardized mean difference</w:t>
      </w:r>
      <w:r w:rsidR="00B35AB1" w:rsidRPr="00A200E0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="006A21FE" w:rsidRPr="00A200E0">
        <w:rPr>
          <w:rFonts w:ascii="Times New Roman" w:hAnsi="Times New Roman" w:cs="Times New Roman"/>
          <w:color w:val="auto"/>
          <w:sz w:val="24"/>
          <w:szCs w:val="24"/>
        </w:rPr>
        <w:t>MIS</w:t>
      </w:r>
      <w:r w:rsidR="00B35AB1" w:rsidRPr="00A200E0">
        <w:rPr>
          <w:rFonts w:ascii="Times New Roman" w:hAnsi="Times New Roman" w:cs="Times New Roman"/>
          <w:color w:val="auto"/>
          <w:sz w:val="24"/>
          <w:szCs w:val="24"/>
        </w:rPr>
        <w:t xml:space="preserve"> =</w:t>
      </w:r>
      <w:r w:rsidR="006A21FE" w:rsidRPr="00A200E0">
        <w:rPr>
          <w:rFonts w:ascii="Times New Roman" w:hAnsi="Times New Roman" w:cs="Times New Roman"/>
          <w:color w:val="auto"/>
          <w:sz w:val="24"/>
          <w:szCs w:val="24"/>
        </w:rPr>
        <w:t xml:space="preserve"> minimally invasive surgery; OA</w:t>
      </w:r>
      <w:r w:rsidR="00B35AB1" w:rsidRPr="00A200E0">
        <w:rPr>
          <w:rFonts w:ascii="Times New Roman" w:hAnsi="Times New Roman" w:cs="Times New Roman"/>
          <w:color w:val="auto"/>
          <w:sz w:val="24"/>
          <w:szCs w:val="24"/>
        </w:rPr>
        <w:t xml:space="preserve"> =</w:t>
      </w:r>
      <w:r w:rsidR="006A21FE" w:rsidRPr="00A200E0">
        <w:rPr>
          <w:rFonts w:ascii="Times New Roman" w:hAnsi="Times New Roman" w:cs="Times New Roman"/>
          <w:color w:val="auto"/>
          <w:sz w:val="24"/>
          <w:szCs w:val="24"/>
        </w:rPr>
        <w:t xml:space="preserve"> osteoarthritis; PJI</w:t>
      </w:r>
      <w:r w:rsidR="00B35AB1" w:rsidRPr="00A200E0">
        <w:rPr>
          <w:rFonts w:ascii="Times New Roman" w:hAnsi="Times New Roman" w:cs="Times New Roman"/>
          <w:color w:val="auto"/>
          <w:sz w:val="24"/>
          <w:szCs w:val="24"/>
        </w:rPr>
        <w:t xml:space="preserve"> =</w:t>
      </w:r>
      <w:r w:rsidR="006A21FE" w:rsidRPr="00A200E0">
        <w:rPr>
          <w:rFonts w:ascii="Times New Roman" w:hAnsi="Times New Roman" w:cs="Times New Roman"/>
          <w:color w:val="auto"/>
          <w:sz w:val="24"/>
          <w:szCs w:val="24"/>
        </w:rPr>
        <w:t xml:space="preserve"> prosthetic joint infection.</w:t>
      </w:r>
    </w:p>
    <w:p w14:paraId="725638AE" w14:textId="77777777" w:rsidR="00E64CB2" w:rsidRPr="00B35AB1" w:rsidRDefault="00E64CB2" w:rsidP="00B35AB1">
      <w:pPr>
        <w:pStyle w:val="Rubrik2"/>
        <w:keepNext w:val="0"/>
        <w:keepLines w:val="0"/>
        <w:widowControl w:val="0"/>
        <w:spacing w:before="0"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E64CB2" w:rsidRPr="00B35AB1" w:rsidSect="006E722B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1FE"/>
    <w:rsid w:val="00080BB9"/>
    <w:rsid w:val="000A1439"/>
    <w:rsid w:val="000F0514"/>
    <w:rsid w:val="00172575"/>
    <w:rsid w:val="00177702"/>
    <w:rsid w:val="00177E81"/>
    <w:rsid w:val="00223F5F"/>
    <w:rsid w:val="00227E24"/>
    <w:rsid w:val="002F4598"/>
    <w:rsid w:val="0031520F"/>
    <w:rsid w:val="00350BA3"/>
    <w:rsid w:val="00363230"/>
    <w:rsid w:val="003A4E81"/>
    <w:rsid w:val="003D2484"/>
    <w:rsid w:val="004738F0"/>
    <w:rsid w:val="004D4729"/>
    <w:rsid w:val="005555A2"/>
    <w:rsid w:val="005B3DD5"/>
    <w:rsid w:val="005C64FB"/>
    <w:rsid w:val="005D0079"/>
    <w:rsid w:val="006040D4"/>
    <w:rsid w:val="00623800"/>
    <w:rsid w:val="0064641A"/>
    <w:rsid w:val="006A21FE"/>
    <w:rsid w:val="006E722B"/>
    <w:rsid w:val="00737F9E"/>
    <w:rsid w:val="00744C9C"/>
    <w:rsid w:val="007A71CC"/>
    <w:rsid w:val="00837AE5"/>
    <w:rsid w:val="00886E8D"/>
    <w:rsid w:val="008C37E5"/>
    <w:rsid w:val="008C745D"/>
    <w:rsid w:val="0096016E"/>
    <w:rsid w:val="009A5DEE"/>
    <w:rsid w:val="009E02F6"/>
    <w:rsid w:val="009F38F1"/>
    <w:rsid w:val="00A200E0"/>
    <w:rsid w:val="00A46AC9"/>
    <w:rsid w:val="00A704C9"/>
    <w:rsid w:val="00A76ED4"/>
    <w:rsid w:val="00AE234D"/>
    <w:rsid w:val="00B35AB1"/>
    <w:rsid w:val="00BB052A"/>
    <w:rsid w:val="00BB0B30"/>
    <w:rsid w:val="00C06703"/>
    <w:rsid w:val="00C479E3"/>
    <w:rsid w:val="00D42A37"/>
    <w:rsid w:val="00E64CB2"/>
    <w:rsid w:val="00E8230B"/>
    <w:rsid w:val="00EB6E2F"/>
    <w:rsid w:val="00ED2928"/>
    <w:rsid w:val="00F276E6"/>
    <w:rsid w:val="00F7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2061F"/>
  <w15:chartTrackingRefBased/>
  <w15:docId w15:val="{0F99F365-94C1-458B-BBB7-EB8ED6A2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A2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1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21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21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ik1">
    <w:name w:val="Rubrik1"/>
    <w:basedOn w:val="Heading1"/>
    <w:link w:val="Rubrik1Char"/>
    <w:qFormat/>
    <w:rsid w:val="006A21FE"/>
    <w:pPr>
      <w:pBdr>
        <w:top w:val="nil"/>
        <w:left w:val="nil"/>
        <w:bottom w:val="nil"/>
        <w:right w:val="nil"/>
        <w:between w:val="nil"/>
      </w:pBdr>
      <w:spacing w:before="480" w:after="200" w:line="480" w:lineRule="auto"/>
      <w:jc w:val="both"/>
    </w:pPr>
    <w:rPr>
      <w:rFonts w:ascii="Cambria" w:eastAsia="Cambria" w:hAnsi="Cambria" w:cs="Cambria"/>
      <w:b/>
      <w:color w:val="365F91"/>
      <w:sz w:val="28"/>
      <w:szCs w:val="28"/>
    </w:rPr>
  </w:style>
  <w:style w:type="paragraph" w:customStyle="1" w:styleId="Rubrik2">
    <w:name w:val="Rubrik2"/>
    <w:basedOn w:val="Heading2"/>
    <w:link w:val="Rubrik2Char"/>
    <w:qFormat/>
    <w:rsid w:val="006A21FE"/>
    <w:pPr>
      <w:spacing w:after="200" w:line="480" w:lineRule="auto"/>
      <w:jc w:val="both"/>
    </w:pPr>
    <w:rPr>
      <w:rFonts w:ascii="Cambria" w:eastAsia="Cambria" w:hAnsi="Cambria" w:cs="Cambria"/>
      <w:color w:val="366091"/>
    </w:rPr>
  </w:style>
  <w:style w:type="character" w:customStyle="1" w:styleId="Rubrik1Char">
    <w:name w:val="Rubrik1 Char"/>
    <w:basedOn w:val="Heading1Char"/>
    <w:link w:val="Rubrik1"/>
    <w:rsid w:val="006A21FE"/>
    <w:rPr>
      <w:rFonts w:ascii="Cambria" w:eastAsia="Cambria" w:hAnsi="Cambria" w:cs="Cambria"/>
      <w:b/>
      <w:color w:val="365F91"/>
      <w:sz w:val="28"/>
      <w:szCs w:val="28"/>
      <w:lang w:val="en-US"/>
    </w:rPr>
  </w:style>
  <w:style w:type="paragraph" w:customStyle="1" w:styleId="Rubrik3">
    <w:name w:val="Rubrik3"/>
    <w:basedOn w:val="Heading3"/>
    <w:link w:val="Rubrik3Char"/>
    <w:qFormat/>
    <w:rsid w:val="006A21FE"/>
    <w:pPr>
      <w:spacing w:line="480" w:lineRule="auto"/>
      <w:jc w:val="both"/>
    </w:pPr>
    <w:rPr>
      <w:rFonts w:ascii="Calibri" w:eastAsia="Calibri" w:hAnsi="Calibri" w:cs="Calibri"/>
      <w:color w:val="243F61"/>
    </w:rPr>
  </w:style>
  <w:style w:type="character" w:customStyle="1" w:styleId="Rubrik2Char">
    <w:name w:val="Rubrik2 Char"/>
    <w:basedOn w:val="Heading2Char"/>
    <w:link w:val="Rubrik2"/>
    <w:rsid w:val="006A21FE"/>
    <w:rPr>
      <w:rFonts w:ascii="Cambria" w:eastAsia="Cambria" w:hAnsi="Cambria" w:cs="Cambria"/>
      <w:color w:val="366091"/>
      <w:sz w:val="26"/>
      <w:szCs w:val="26"/>
      <w:lang w:val="en-US"/>
    </w:rPr>
  </w:style>
  <w:style w:type="paragraph" w:customStyle="1" w:styleId="Normaltext">
    <w:name w:val="Normal text"/>
    <w:basedOn w:val="Normal"/>
    <w:link w:val="NormaltextChar"/>
    <w:qFormat/>
    <w:rsid w:val="006A21FE"/>
    <w:pPr>
      <w:spacing w:line="480" w:lineRule="auto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Rubrik3Char">
    <w:name w:val="Rubrik3 Char"/>
    <w:basedOn w:val="Heading3Char"/>
    <w:link w:val="Rubrik3"/>
    <w:rsid w:val="006A21FE"/>
    <w:rPr>
      <w:rFonts w:ascii="Calibri" w:eastAsia="Calibri" w:hAnsi="Calibri" w:cs="Calibri"/>
      <w:color w:val="243F61"/>
      <w:sz w:val="24"/>
      <w:szCs w:val="24"/>
      <w:lang w:val="en-US"/>
    </w:rPr>
  </w:style>
  <w:style w:type="character" w:customStyle="1" w:styleId="NormaltextChar">
    <w:name w:val="Normal text Char"/>
    <w:basedOn w:val="DefaultParagraphFont"/>
    <w:link w:val="Normaltext"/>
    <w:rsid w:val="006A21FE"/>
    <w:rPr>
      <w:rFonts w:ascii="Calibri" w:eastAsia="Calibri" w:hAnsi="Calibri" w:cs="Calibri"/>
      <w:lang w:val="en-US"/>
    </w:rPr>
  </w:style>
  <w:style w:type="table" w:customStyle="1" w:styleId="Tabellrutnt3">
    <w:name w:val="Tabellrutnät3"/>
    <w:basedOn w:val="TableNormal"/>
    <w:next w:val="TableGrid"/>
    <w:uiPriority w:val="59"/>
    <w:rsid w:val="006A21FE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A21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21F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21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A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4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7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72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72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E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E8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Örebro län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Wildeman Peter, Ort klin</dc:creator>
  <cp:keywords/>
  <dc:description/>
  <cp:lastModifiedBy>Colleen Owens</cp:lastModifiedBy>
  <cp:revision>9</cp:revision>
  <dcterms:created xsi:type="dcterms:W3CDTF">2021-04-15T14:46:00Z</dcterms:created>
  <dcterms:modified xsi:type="dcterms:W3CDTF">2021-04-30T11:34:00Z</dcterms:modified>
</cp:coreProperties>
</file>