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E238" w14:textId="5D2C7CE1" w:rsidR="00003A5B" w:rsidRPr="00B301DD" w:rsidRDefault="00B301DD" w:rsidP="00B301DD">
      <w:pPr>
        <w:pStyle w:val="EndNoteBibliography"/>
        <w:spacing w:line="480" w:lineRule="auto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B301DD">
        <w:rPr>
          <w:rFonts w:ascii="Times New Roman" w:hAnsi="Times New Roman" w:cs="Times New Roman"/>
          <w:b/>
          <w:noProof w:val="0"/>
          <w:sz w:val="24"/>
          <w:szCs w:val="24"/>
        </w:rPr>
        <w:t>Supplemental Digital Content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B460B" w:rsidRPr="00BB367F">
        <w:rPr>
          <w:rFonts w:ascii="Times New Roman" w:hAnsi="Times New Roman" w:cs="Times New Roman"/>
          <w:b/>
          <w:noProof w:val="0"/>
          <w:sz w:val="24"/>
          <w:szCs w:val="24"/>
        </w:rPr>
        <w:t>6</w:t>
      </w:r>
      <w:r w:rsidR="00003A5B" w:rsidRPr="00BB367F">
        <w:rPr>
          <w:rFonts w:ascii="Times New Roman" w:hAnsi="Times New Roman" w:cs="Times New Roman" w:hint="eastAsia"/>
          <w:b/>
          <w:noProof w:val="0"/>
          <w:sz w:val="24"/>
          <w:szCs w:val="24"/>
        </w:rPr>
        <w:t xml:space="preserve">: </w:t>
      </w:r>
      <w:r w:rsidR="00003A5B" w:rsidRPr="00BB367F">
        <w:rPr>
          <w:rFonts w:ascii="Times New Roman" w:hAnsi="Times New Roman" w:cs="Times New Roman"/>
          <w:b/>
          <w:noProof w:val="0"/>
          <w:sz w:val="24"/>
          <w:szCs w:val="24"/>
        </w:rPr>
        <w:t>Sensitivity analysis of serum</w:t>
      </w:r>
      <w:r w:rsidR="00003A5B" w:rsidRPr="00BB367F">
        <w:rPr>
          <w:rFonts w:ascii="Times New Roman" w:eastAsia="Times New Roman" w:hAnsi="Times New Roman" w:cs="Times New Roman"/>
          <w:b/>
          <w:noProof w:val="0"/>
          <w:sz w:val="24"/>
        </w:rPr>
        <w:t xml:space="preserve"> C4 level of the HC and NAFLD groups using the analysis of covariance model with BMI and HOMA-IR as covariates</w:t>
      </w:r>
      <w:r>
        <w:rPr>
          <w:rFonts w:ascii="Times New Roman" w:eastAsia="Times New Roman" w:hAnsi="Times New Roman" w:cs="Times New Roman"/>
          <w:b/>
          <w:noProof w:val="0"/>
          <w:sz w:val="24"/>
        </w:rPr>
        <w:t xml:space="preserve"> </w:t>
      </w:r>
    </w:p>
    <w:tbl>
      <w:tblPr>
        <w:tblW w:w="108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473"/>
        <w:gridCol w:w="272"/>
        <w:gridCol w:w="520"/>
        <w:gridCol w:w="272"/>
        <w:gridCol w:w="473"/>
        <w:gridCol w:w="272"/>
        <w:gridCol w:w="260"/>
        <w:gridCol w:w="473"/>
        <w:gridCol w:w="272"/>
        <w:gridCol w:w="520"/>
        <w:gridCol w:w="272"/>
        <w:gridCol w:w="473"/>
        <w:gridCol w:w="272"/>
        <w:gridCol w:w="240"/>
        <w:gridCol w:w="540"/>
        <w:gridCol w:w="272"/>
        <w:gridCol w:w="473"/>
        <w:gridCol w:w="272"/>
        <w:gridCol w:w="540"/>
        <w:gridCol w:w="272"/>
        <w:gridCol w:w="983"/>
        <w:gridCol w:w="583"/>
        <w:gridCol w:w="583"/>
      </w:tblGrid>
      <w:tr w:rsidR="007B460B" w:rsidRPr="00BB367F" w14:paraId="1B0D0F16" w14:textId="77777777" w:rsidTr="007B460B">
        <w:trPr>
          <w:trHeight w:val="27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DDE" w14:textId="77777777" w:rsidR="007B460B" w:rsidRPr="00BB367F" w:rsidRDefault="007B460B" w:rsidP="007B46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D7C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DBC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BE47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045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EC91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44AD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E0F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DCA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E24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3A2A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410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C99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3446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3AA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940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ACD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62BC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E3B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2F4B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437C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AD3D3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7B460B" w:rsidRPr="00BB367F" w14:paraId="3B7F4B01" w14:textId="77777777" w:rsidTr="007B460B">
        <w:trPr>
          <w:trHeight w:val="30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2C4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6BF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CA8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78C1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6826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19B9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B695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63F1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163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79A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B855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23F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0BA9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24E4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1825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AB3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44E6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D85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BB8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8AF8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FDD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DF8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4761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50D8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</w:tr>
      <w:tr w:rsidR="007B460B" w:rsidRPr="00BB367F" w14:paraId="3CDDDE29" w14:textId="77777777" w:rsidTr="007B460B">
        <w:trPr>
          <w:trHeight w:val="308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4BB8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Serum C4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(</w:t>
            </w:r>
            <w:proofErr w:type="spellStart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μM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89F8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A472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697A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NAFLD (MF)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52C6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4DAC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8DDC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NAFLD (AF)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0A9D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ECC5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2334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2900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</w:p>
        </w:tc>
      </w:tr>
      <w:tr w:rsidR="007B460B" w:rsidRPr="00BB367F" w14:paraId="4BBFE6AD" w14:textId="77777777" w:rsidTr="007B460B">
        <w:trPr>
          <w:trHeight w:val="308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099CC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E4D9" w14:textId="19872365" w:rsidR="007B460B" w:rsidRPr="00BB367F" w:rsidRDefault="007B460B" w:rsidP="00F304C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(n = </w:t>
            </w:r>
            <w:r w:rsidR="00F304CB"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4C72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95BE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7C42" w14:textId="57BDF62D" w:rsidR="007B460B" w:rsidRPr="00BB367F" w:rsidRDefault="007B460B" w:rsidP="00F304C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(n = </w:t>
            </w:r>
            <w:r w:rsidR="00F304CB"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A878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0226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3DB3" w14:textId="28F17E0A" w:rsidR="007B460B" w:rsidRPr="00BB367F" w:rsidRDefault="007B460B" w:rsidP="00F304C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(n = </w:t>
            </w:r>
            <w:r w:rsidR="00F304CB"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EA53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3404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AF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4A54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604A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AF</w:t>
            </w:r>
          </w:p>
        </w:tc>
      </w:tr>
      <w:tr w:rsidR="007B460B" w:rsidRPr="00BB367F" w14:paraId="13CE99B6" w14:textId="77777777" w:rsidTr="007B460B">
        <w:trPr>
          <w:trHeight w:val="278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54FD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63517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FA2A0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A3ED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37FBC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1176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9E41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FAE8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F6136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2.9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20AC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27F9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D4BDC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E693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3.5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8353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CC8A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E8540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3.8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CE27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8935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3.1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8453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6EB2" w14:textId="77777777" w:rsidR="007B460B" w:rsidRPr="00BB367F" w:rsidRDefault="007B460B" w:rsidP="007B460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4.6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76F6" w14:textId="77777777" w:rsidR="007B460B" w:rsidRPr="00BB367F" w:rsidRDefault="007B460B" w:rsidP="007B460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7C1A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0.0003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EF40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431D" w14:textId="77777777" w:rsidR="007B460B" w:rsidRPr="00BB367F" w:rsidRDefault="007B460B" w:rsidP="007B460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0.08</w:t>
            </w:r>
          </w:p>
        </w:tc>
      </w:tr>
    </w:tbl>
    <w:p w14:paraId="77EB9D6D" w14:textId="77777777" w:rsidR="007B460B" w:rsidRPr="00BB367F" w:rsidRDefault="007B460B" w:rsidP="00003A5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EEA72" w14:textId="77777777" w:rsidR="00003A5B" w:rsidRPr="00BB367F" w:rsidRDefault="00003A5B" w:rsidP="00003A5B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BB367F">
        <w:rPr>
          <w:rFonts w:ascii="Times New Roman" w:eastAsia="Times New Roman" w:hAnsi="Times New Roman" w:cs="Times New Roman"/>
          <w:sz w:val="24"/>
        </w:rPr>
        <w:t xml:space="preserve">Data are presented as mean ± </w:t>
      </w:r>
      <w:r w:rsidRPr="00BB367F">
        <w:rPr>
          <w:rFonts w:ascii="Times New Roman" w:hAnsi="Times New Roman" w:cs="Times New Roman"/>
          <w:sz w:val="24"/>
        </w:rPr>
        <w:t>95% Confidence Interval</w:t>
      </w:r>
      <w:r w:rsidRPr="00BB367F">
        <w:rPr>
          <w:rFonts w:ascii="Times New Roman" w:eastAsia="Times New Roman" w:hAnsi="Times New Roman" w:cs="Times New Roman"/>
          <w:sz w:val="24"/>
        </w:rPr>
        <w:t>.</w:t>
      </w:r>
    </w:p>
    <w:p w14:paraId="6084E5CA" w14:textId="02EE4D1B" w:rsidR="00003A5B" w:rsidRPr="00BB367F" w:rsidRDefault="00657390" w:rsidP="00003A5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7F">
        <w:rPr>
          <w:rFonts w:ascii="Times New Roman" w:eastAsia="Times New Roman" w:hAnsi="Times New Roman" w:cs="Times New Roman"/>
          <w:sz w:val="24"/>
        </w:rPr>
        <w:t xml:space="preserve">AF, advanced fibrosis; </w:t>
      </w:r>
      <w:r w:rsidR="00003A5B" w:rsidRPr="00BB367F">
        <w:rPr>
          <w:rFonts w:ascii="Times New Roman" w:eastAsia="Times New Roman" w:hAnsi="Times New Roman" w:cs="Times New Roman"/>
          <w:sz w:val="24"/>
        </w:rPr>
        <w:t>BA, bile acid; BMI, body mass ind</w:t>
      </w:r>
      <w:r w:rsidR="00003A5B" w:rsidRPr="00BB367F">
        <w:rPr>
          <w:rFonts w:ascii="Times New Roman" w:eastAsia="Times New Roman" w:hAnsi="Times New Roman" w:cs="Times New Roman"/>
          <w:sz w:val="24"/>
          <w:szCs w:val="24"/>
        </w:rPr>
        <w:t xml:space="preserve">ex; C4, 7α-hydroxy-4-cholesten-3-one; HC, healthy control; </w:t>
      </w:r>
      <w:r w:rsidR="00003A5B" w:rsidRPr="00BB367F">
        <w:rPr>
          <w:rFonts w:ascii="Times New Roman" w:eastAsia="Times New Roman" w:hAnsi="Times New Roman" w:cs="Times New Roman"/>
          <w:sz w:val="24"/>
        </w:rPr>
        <w:t xml:space="preserve">HOMA-IR, homeostasis model assessment of insulin resistance; </w:t>
      </w:r>
      <w:r w:rsidR="00BB367F" w:rsidRPr="00BB367F">
        <w:rPr>
          <w:rFonts w:ascii="Times New Roman" w:eastAsia="Times New Roman" w:hAnsi="Times New Roman" w:cs="Times New Roman"/>
          <w:sz w:val="24"/>
        </w:rPr>
        <w:t xml:space="preserve">MF, mild fibrosis; </w:t>
      </w:r>
      <w:r w:rsidR="00003A5B" w:rsidRPr="00BB367F">
        <w:rPr>
          <w:rFonts w:ascii="Times New Roman" w:eastAsia="Times New Roman" w:hAnsi="Times New Roman" w:cs="Times New Roman"/>
          <w:sz w:val="24"/>
          <w:szCs w:val="24"/>
        </w:rPr>
        <w:t>NAFLD, no</w:t>
      </w:r>
      <w:r w:rsidR="007B460B" w:rsidRPr="00BB367F">
        <w:rPr>
          <w:rFonts w:ascii="Times New Roman" w:eastAsia="Times New Roman" w:hAnsi="Times New Roman" w:cs="Times New Roman"/>
          <w:sz w:val="24"/>
          <w:szCs w:val="24"/>
        </w:rPr>
        <w:t>nalcoholic fatty liver disease.</w:t>
      </w:r>
    </w:p>
    <w:p w14:paraId="36699D38" w14:textId="77777777" w:rsidR="0054603D" w:rsidRPr="00BB367F" w:rsidRDefault="0054603D" w:rsidP="00003A5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603D" w:rsidRPr="00BB367F" w:rsidSect="0089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69CF" w14:textId="77777777" w:rsidR="00873F52" w:rsidRDefault="00873F52" w:rsidP="005E0F4D">
      <w:r>
        <w:separator/>
      </w:r>
    </w:p>
  </w:endnote>
  <w:endnote w:type="continuationSeparator" w:id="0">
    <w:p w14:paraId="5CD6D2EC" w14:textId="77777777" w:rsidR="00873F52" w:rsidRDefault="00873F52" w:rsidP="005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25B" w14:textId="77777777" w:rsidR="00BB367F" w:rsidRDefault="00BB36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449" w14:textId="77777777" w:rsidR="00BB367F" w:rsidRPr="00BB367F" w:rsidRDefault="00BB367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5A54" w14:textId="77777777" w:rsidR="00BB367F" w:rsidRPr="00BB367F" w:rsidRDefault="00BB36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5FB5" w14:textId="77777777" w:rsidR="00873F52" w:rsidRDefault="00873F52" w:rsidP="005E0F4D">
      <w:r>
        <w:separator/>
      </w:r>
    </w:p>
  </w:footnote>
  <w:footnote w:type="continuationSeparator" w:id="0">
    <w:p w14:paraId="336B66C2" w14:textId="77777777" w:rsidR="00873F52" w:rsidRDefault="00873F52" w:rsidP="005E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598" w14:textId="77777777" w:rsidR="00BB367F" w:rsidRDefault="00BB36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124" w14:textId="77777777" w:rsidR="00BB367F" w:rsidRPr="00BB367F" w:rsidRDefault="00BB36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99C" w14:textId="77777777" w:rsidR="00BB367F" w:rsidRPr="00BB367F" w:rsidRDefault="00BB36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32D"/>
    <w:multiLevelType w:val="multilevel"/>
    <w:tmpl w:val="AB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22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CE"/>
    <w:rsid w:val="00003A5B"/>
    <w:rsid w:val="0003252D"/>
    <w:rsid w:val="00085252"/>
    <w:rsid w:val="000A00DD"/>
    <w:rsid w:val="000E7014"/>
    <w:rsid w:val="000F41CA"/>
    <w:rsid w:val="002A46A9"/>
    <w:rsid w:val="002B5207"/>
    <w:rsid w:val="002F304B"/>
    <w:rsid w:val="00342BD7"/>
    <w:rsid w:val="003D53A3"/>
    <w:rsid w:val="003F57DB"/>
    <w:rsid w:val="00425275"/>
    <w:rsid w:val="00463EF9"/>
    <w:rsid w:val="00476591"/>
    <w:rsid w:val="004A4DEE"/>
    <w:rsid w:val="004C324E"/>
    <w:rsid w:val="004F02BF"/>
    <w:rsid w:val="0054603D"/>
    <w:rsid w:val="005627D8"/>
    <w:rsid w:val="00581535"/>
    <w:rsid w:val="005E0F4D"/>
    <w:rsid w:val="005F63EB"/>
    <w:rsid w:val="00657390"/>
    <w:rsid w:val="00667960"/>
    <w:rsid w:val="0066799E"/>
    <w:rsid w:val="006C1D2B"/>
    <w:rsid w:val="007324C6"/>
    <w:rsid w:val="007B460B"/>
    <w:rsid w:val="007D37CE"/>
    <w:rsid w:val="007E697E"/>
    <w:rsid w:val="00873F52"/>
    <w:rsid w:val="00876873"/>
    <w:rsid w:val="00890275"/>
    <w:rsid w:val="008A79F2"/>
    <w:rsid w:val="008B1ACE"/>
    <w:rsid w:val="0091625B"/>
    <w:rsid w:val="00924D47"/>
    <w:rsid w:val="0099340B"/>
    <w:rsid w:val="00A12A16"/>
    <w:rsid w:val="00A24154"/>
    <w:rsid w:val="00B009DB"/>
    <w:rsid w:val="00B01D2D"/>
    <w:rsid w:val="00B163CD"/>
    <w:rsid w:val="00B301DD"/>
    <w:rsid w:val="00BB367F"/>
    <w:rsid w:val="00BC7023"/>
    <w:rsid w:val="00BE7872"/>
    <w:rsid w:val="00C50FEC"/>
    <w:rsid w:val="00CB16FA"/>
    <w:rsid w:val="00D33C69"/>
    <w:rsid w:val="00D57464"/>
    <w:rsid w:val="00DA102A"/>
    <w:rsid w:val="00DB1DB4"/>
    <w:rsid w:val="00E073D8"/>
    <w:rsid w:val="00F304CB"/>
    <w:rsid w:val="00F62397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0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1ACE"/>
    <w:rPr>
      <w:sz w:val="18"/>
      <w:szCs w:val="18"/>
    </w:rPr>
  </w:style>
  <w:style w:type="paragraph" w:styleId="a6">
    <w:name w:val="annotation text"/>
    <w:aliases w:val="Char11"/>
    <w:basedOn w:val="a"/>
    <w:link w:val="a7"/>
    <w:uiPriority w:val="99"/>
    <w:unhideWhenUsed/>
    <w:qFormat/>
    <w:rsid w:val="008B1ACE"/>
    <w:pPr>
      <w:jc w:val="left"/>
    </w:pPr>
    <w:rPr>
      <w:rFonts w:ascii="Calibri" w:hAnsi="Calibri"/>
    </w:rPr>
  </w:style>
  <w:style w:type="character" w:customStyle="1" w:styleId="a7">
    <w:name w:val="コメント文字列 (文字)"/>
    <w:aliases w:val="Char11 (文字)"/>
    <w:basedOn w:val="a0"/>
    <w:link w:val="a6"/>
    <w:uiPriority w:val="99"/>
    <w:qFormat/>
    <w:rsid w:val="008B1ACE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8B1AC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B1ACE"/>
    <w:rPr>
      <w:rFonts w:ascii="游明朝" w:eastAsia="游明朝" w:hAnsi="游明朝"/>
      <w:noProof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304B"/>
    <w:pPr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2F304B"/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A00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00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F4D"/>
  </w:style>
  <w:style w:type="paragraph" w:styleId="ad">
    <w:name w:val="footer"/>
    <w:basedOn w:val="a"/>
    <w:link w:val="ae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F4D"/>
  </w:style>
  <w:style w:type="paragraph" w:styleId="af">
    <w:name w:val="Revision"/>
    <w:hidden/>
    <w:uiPriority w:val="99"/>
    <w:semiHidden/>
    <w:rsid w:val="00657390"/>
  </w:style>
  <w:style w:type="paragraph" w:styleId="Web">
    <w:name w:val="Normal (Web)"/>
    <w:basedOn w:val="a"/>
    <w:uiPriority w:val="99"/>
    <w:semiHidden/>
    <w:unhideWhenUsed/>
    <w:rsid w:val="00916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2022-04-30T07:31:00Z</dcterms:created>
  <dcterms:modified xsi:type="dcterms:W3CDTF">2022-04-30T07:31:00Z</dcterms:modified>
</cp:coreProperties>
</file>