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4556" w14:textId="67D97309" w:rsidR="00BC15F7" w:rsidRPr="00F74000" w:rsidRDefault="0046288D">
      <w:pPr>
        <w:rPr>
          <w:rFonts w:ascii="Arial" w:hAnsi="Arial" w:cs="Arial"/>
          <w:sz w:val="24"/>
          <w:szCs w:val="24"/>
          <w:lang w:val="en-GB"/>
        </w:rPr>
      </w:pPr>
      <w:r w:rsidRPr="00F74000">
        <w:rPr>
          <w:rFonts w:ascii="Arial" w:hAnsi="Arial" w:cs="Arial"/>
          <w:b/>
          <w:bCs/>
          <w:sz w:val="24"/>
          <w:szCs w:val="24"/>
          <w:lang w:val="en-GB"/>
        </w:rPr>
        <w:t>Supplementary Table 1</w:t>
      </w:r>
      <w:r w:rsidRPr="00F74000">
        <w:rPr>
          <w:rFonts w:ascii="Arial" w:hAnsi="Arial" w:cs="Arial"/>
          <w:sz w:val="24"/>
          <w:szCs w:val="24"/>
          <w:lang w:val="en-GB"/>
        </w:rPr>
        <w:t xml:space="preserve">. </w:t>
      </w:r>
      <w:r w:rsidR="00F74000" w:rsidRPr="00F74000">
        <w:rPr>
          <w:rFonts w:ascii="Arial" w:hAnsi="Arial" w:cs="Arial"/>
          <w:sz w:val="24"/>
          <w:szCs w:val="24"/>
          <w:lang w:val="en-GB"/>
        </w:rPr>
        <w:t xml:space="preserve">List of antibodies used for flow cytometry. </w:t>
      </w:r>
    </w:p>
    <w:p w14:paraId="1894F748" w14:textId="25DF56E8" w:rsidR="0046288D" w:rsidRPr="00F74000" w:rsidRDefault="0046288D">
      <w:pPr>
        <w:rPr>
          <w:rFonts w:ascii="Arial" w:hAnsi="Arial" w:cs="Arial"/>
          <w:sz w:val="24"/>
          <w:szCs w:val="24"/>
          <w:lang w:val="en-GB"/>
        </w:rPr>
      </w:pPr>
    </w:p>
    <w:p w14:paraId="0415BC48" w14:textId="50E4B9E5" w:rsidR="0046288D" w:rsidRPr="00F74000" w:rsidRDefault="0046288D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126"/>
        <w:gridCol w:w="2977"/>
      </w:tblGrid>
      <w:tr w:rsidR="0046288D" w:rsidRPr="00F74000" w14:paraId="7DBD1F84" w14:textId="77777777" w:rsidTr="00F74000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9A07" w14:textId="39F6A27D" w:rsidR="0046288D" w:rsidRPr="00F74000" w:rsidRDefault="0046288D" w:rsidP="00F74000">
            <w:pPr>
              <w:spacing w:line="480" w:lineRule="auto"/>
              <w:ind w:left="176" w:hanging="176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b/>
                <w:sz w:val="24"/>
                <w:szCs w:val="24"/>
              </w:rPr>
              <w:t xml:space="preserve">Human </w:t>
            </w:r>
            <w:proofErr w:type="spellStart"/>
            <w:r w:rsidR="00F74000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F74000">
              <w:rPr>
                <w:rFonts w:ascii="Arial" w:hAnsi="Arial" w:cs="Arial"/>
                <w:b/>
                <w:sz w:val="24"/>
                <w:szCs w:val="24"/>
              </w:rPr>
              <w:t>ntibod</w:t>
            </w:r>
            <w:r w:rsidR="00F74000">
              <w:rPr>
                <w:rFonts w:ascii="Arial" w:hAnsi="Arial" w:cs="Arial"/>
                <w:b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7F142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b/>
                <w:sz w:val="24"/>
                <w:szCs w:val="24"/>
              </w:rPr>
              <w:t>Clone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F4E55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b/>
                <w:sz w:val="24"/>
                <w:szCs w:val="24"/>
              </w:rPr>
              <w:t>Vendor</w:t>
            </w:r>
            <w:proofErr w:type="spellEnd"/>
          </w:p>
        </w:tc>
      </w:tr>
      <w:tr w:rsidR="0046288D" w:rsidRPr="00F74000" w14:paraId="7D5CB730" w14:textId="77777777" w:rsidTr="00F74000"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5B6F08E8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CD45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DB59328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HI30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9DB4E6E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BD</w:t>
            </w:r>
          </w:p>
        </w:tc>
      </w:tr>
      <w:tr w:rsidR="0046288D" w:rsidRPr="00F74000" w14:paraId="2648BFEF" w14:textId="77777777" w:rsidTr="00F74000">
        <w:tc>
          <w:tcPr>
            <w:tcW w:w="4248" w:type="dxa"/>
            <w:vAlign w:val="center"/>
          </w:tcPr>
          <w:p w14:paraId="68EC957C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CD3</w:t>
            </w:r>
          </w:p>
        </w:tc>
        <w:tc>
          <w:tcPr>
            <w:tcW w:w="2126" w:type="dxa"/>
            <w:vAlign w:val="center"/>
          </w:tcPr>
          <w:p w14:paraId="572FA95C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OKT3</w:t>
            </w:r>
          </w:p>
        </w:tc>
        <w:tc>
          <w:tcPr>
            <w:tcW w:w="2977" w:type="dxa"/>
            <w:vAlign w:val="center"/>
          </w:tcPr>
          <w:p w14:paraId="5A811D2A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TONBO</w:t>
            </w:r>
          </w:p>
        </w:tc>
      </w:tr>
      <w:tr w:rsidR="0046288D" w:rsidRPr="00F74000" w14:paraId="70DEBA13" w14:textId="77777777" w:rsidTr="00F74000">
        <w:tc>
          <w:tcPr>
            <w:tcW w:w="4248" w:type="dxa"/>
            <w:vAlign w:val="center"/>
          </w:tcPr>
          <w:p w14:paraId="4FF7E7F9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CD4</w:t>
            </w:r>
          </w:p>
        </w:tc>
        <w:tc>
          <w:tcPr>
            <w:tcW w:w="2126" w:type="dxa"/>
            <w:vAlign w:val="center"/>
          </w:tcPr>
          <w:p w14:paraId="748B257A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SK3</w:t>
            </w:r>
          </w:p>
        </w:tc>
        <w:tc>
          <w:tcPr>
            <w:tcW w:w="2977" w:type="dxa"/>
            <w:vAlign w:val="center"/>
          </w:tcPr>
          <w:p w14:paraId="1929BA59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eBIOSCIENCE</w:t>
            </w:r>
            <w:proofErr w:type="spellEnd"/>
          </w:p>
        </w:tc>
      </w:tr>
      <w:tr w:rsidR="0046288D" w:rsidRPr="00F74000" w14:paraId="7282808C" w14:textId="77777777" w:rsidTr="00F74000">
        <w:tc>
          <w:tcPr>
            <w:tcW w:w="4248" w:type="dxa"/>
            <w:vAlign w:val="center"/>
          </w:tcPr>
          <w:p w14:paraId="2B9571A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CD8A</w:t>
            </w:r>
          </w:p>
        </w:tc>
        <w:tc>
          <w:tcPr>
            <w:tcW w:w="2126" w:type="dxa"/>
            <w:vAlign w:val="center"/>
          </w:tcPr>
          <w:p w14:paraId="1F34D162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RPA-T8</w:t>
            </w:r>
          </w:p>
        </w:tc>
        <w:tc>
          <w:tcPr>
            <w:tcW w:w="2977" w:type="dxa"/>
            <w:vAlign w:val="center"/>
          </w:tcPr>
          <w:p w14:paraId="4851504D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TONBO</w:t>
            </w:r>
          </w:p>
        </w:tc>
      </w:tr>
      <w:tr w:rsidR="0046288D" w:rsidRPr="00F74000" w14:paraId="623C903D" w14:textId="77777777" w:rsidTr="00F74000">
        <w:tc>
          <w:tcPr>
            <w:tcW w:w="4248" w:type="dxa"/>
            <w:vAlign w:val="center"/>
          </w:tcPr>
          <w:p w14:paraId="138A6E41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000">
              <w:rPr>
                <w:rFonts w:ascii="Arial" w:hAnsi="Arial" w:cs="Arial"/>
                <w:bCs/>
                <w:sz w:val="24"/>
                <w:szCs w:val="24"/>
              </w:rPr>
              <w:t>CD56</w:t>
            </w:r>
          </w:p>
        </w:tc>
        <w:tc>
          <w:tcPr>
            <w:tcW w:w="2126" w:type="dxa"/>
            <w:vAlign w:val="center"/>
          </w:tcPr>
          <w:p w14:paraId="40B45C99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MY31</w:t>
            </w:r>
          </w:p>
        </w:tc>
        <w:tc>
          <w:tcPr>
            <w:tcW w:w="2977" w:type="dxa"/>
            <w:vAlign w:val="center"/>
          </w:tcPr>
          <w:p w14:paraId="62514122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TONBO</w:t>
            </w:r>
          </w:p>
        </w:tc>
      </w:tr>
      <w:tr w:rsidR="0046288D" w:rsidRPr="00F74000" w14:paraId="24CDB405" w14:textId="77777777" w:rsidTr="00F74000">
        <w:tc>
          <w:tcPr>
            <w:tcW w:w="4248" w:type="dxa"/>
            <w:vAlign w:val="center"/>
          </w:tcPr>
          <w:p w14:paraId="48765AA9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CD11C</w:t>
            </w:r>
          </w:p>
        </w:tc>
        <w:tc>
          <w:tcPr>
            <w:tcW w:w="2126" w:type="dxa"/>
            <w:vAlign w:val="center"/>
          </w:tcPr>
          <w:p w14:paraId="7F80F1D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3.9</w:t>
            </w:r>
          </w:p>
        </w:tc>
        <w:tc>
          <w:tcPr>
            <w:tcW w:w="2977" w:type="dxa"/>
            <w:vAlign w:val="center"/>
          </w:tcPr>
          <w:p w14:paraId="10C9B266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  <w:tr w:rsidR="0046288D" w:rsidRPr="00F74000" w14:paraId="250EB608" w14:textId="77777777" w:rsidTr="00F74000">
        <w:tc>
          <w:tcPr>
            <w:tcW w:w="4248" w:type="dxa"/>
            <w:vAlign w:val="center"/>
          </w:tcPr>
          <w:p w14:paraId="19D44DBF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000">
              <w:rPr>
                <w:rFonts w:ascii="Arial" w:hAnsi="Arial" w:cs="Arial"/>
                <w:bCs/>
                <w:sz w:val="24"/>
                <w:szCs w:val="24"/>
              </w:rPr>
              <w:t>CD66b</w:t>
            </w:r>
          </w:p>
        </w:tc>
        <w:tc>
          <w:tcPr>
            <w:tcW w:w="2126" w:type="dxa"/>
            <w:vAlign w:val="center"/>
          </w:tcPr>
          <w:p w14:paraId="00B7620C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G10F5</w:t>
            </w:r>
          </w:p>
        </w:tc>
        <w:tc>
          <w:tcPr>
            <w:tcW w:w="2977" w:type="dxa"/>
            <w:vAlign w:val="center"/>
          </w:tcPr>
          <w:p w14:paraId="163908AE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BD</w:t>
            </w:r>
          </w:p>
        </w:tc>
      </w:tr>
      <w:tr w:rsidR="0046288D" w:rsidRPr="00F74000" w14:paraId="3B6FB59C" w14:textId="77777777" w:rsidTr="00F74000">
        <w:tc>
          <w:tcPr>
            <w:tcW w:w="4248" w:type="dxa"/>
            <w:vAlign w:val="center"/>
          </w:tcPr>
          <w:p w14:paraId="406A267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CD19</w:t>
            </w:r>
          </w:p>
        </w:tc>
        <w:tc>
          <w:tcPr>
            <w:tcW w:w="2126" w:type="dxa"/>
            <w:vAlign w:val="center"/>
          </w:tcPr>
          <w:p w14:paraId="43516A7F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HIB19</w:t>
            </w:r>
          </w:p>
        </w:tc>
        <w:tc>
          <w:tcPr>
            <w:tcW w:w="2977" w:type="dxa"/>
            <w:vAlign w:val="center"/>
          </w:tcPr>
          <w:p w14:paraId="256F572A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  <w:tr w:rsidR="0046288D" w:rsidRPr="00F74000" w14:paraId="64846A73" w14:textId="77777777" w:rsidTr="00F74000">
        <w:tc>
          <w:tcPr>
            <w:tcW w:w="4248" w:type="dxa"/>
            <w:vAlign w:val="center"/>
          </w:tcPr>
          <w:p w14:paraId="4796E2DC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CD38</w:t>
            </w:r>
          </w:p>
        </w:tc>
        <w:tc>
          <w:tcPr>
            <w:tcW w:w="2126" w:type="dxa"/>
            <w:vAlign w:val="center"/>
          </w:tcPr>
          <w:p w14:paraId="0289ECD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HIT2</w:t>
            </w:r>
          </w:p>
        </w:tc>
        <w:tc>
          <w:tcPr>
            <w:tcW w:w="2977" w:type="dxa"/>
            <w:vAlign w:val="center"/>
          </w:tcPr>
          <w:p w14:paraId="004EA7B5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Immunological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</w:tr>
      <w:tr w:rsidR="0046288D" w:rsidRPr="00F74000" w14:paraId="044BA469" w14:textId="77777777" w:rsidTr="00F74000">
        <w:tc>
          <w:tcPr>
            <w:tcW w:w="4248" w:type="dxa"/>
            <w:vAlign w:val="center"/>
          </w:tcPr>
          <w:p w14:paraId="46F4A83F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CD138</w:t>
            </w:r>
          </w:p>
        </w:tc>
        <w:tc>
          <w:tcPr>
            <w:tcW w:w="2126" w:type="dxa"/>
            <w:vAlign w:val="center"/>
          </w:tcPr>
          <w:p w14:paraId="32E746BD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B-A38</w:t>
            </w:r>
          </w:p>
        </w:tc>
        <w:tc>
          <w:tcPr>
            <w:tcW w:w="2977" w:type="dxa"/>
            <w:vAlign w:val="center"/>
          </w:tcPr>
          <w:p w14:paraId="6D918FEF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Immunological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</w:tr>
      <w:tr w:rsidR="0046288D" w:rsidRPr="00F74000" w14:paraId="609773E6" w14:textId="77777777" w:rsidTr="00F74000">
        <w:tc>
          <w:tcPr>
            <w:tcW w:w="4248" w:type="dxa"/>
            <w:vAlign w:val="center"/>
          </w:tcPr>
          <w:p w14:paraId="64EF08DD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000">
              <w:rPr>
                <w:rFonts w:ascii="Arial" w:hAnsi="Arial" w:cs="Arial"/>
                <w:bCs/>
                <w:sz w:val="24"/>
                <w:szCs w:val="24"/>
              </w:rPr>
              <w:t>IgM</w:t>
            </w:r>
          </w:p>
        </w:tc>
        <w:tc>
          <w:tcPr>
            <w:tcW w:w="2126" w:type="dxa"/>
            <w:vAlign w:val="center"/>
          </w:tcPr>
          <w:p w14:paraId="4133F362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Ch2</w:t>
            </w:r>
          </w:p>
        </w:tc>
        <w:tc>
          <w:tcPr>
            <w:tcW w:w="2977" w:type="dxa"/>
            <w:vAlign w:val="center"/>
          </w:tcPr>
          <w:p w14:paraId="010CBC1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Immunological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</w:tr>
      <w:tr w:rsidR="0046288D" w:rsidRPr="00F74000" w14:paraId="18881C57" w14:textId="77777777" w:rsidTr="00F74000">
        <w:tc>
          <w:tcPr>
            <w:tcW w:w="4248" w:type="dxa"/>
            <w:vAlign w:val="center"/>
          </w:tcPr>
          <w:p w14:paraId="2D462057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bCs/>
                <w:sz w:val="24"/>
                <w:szCs w:val="24"/>
              </w:rPr>
              <w:t>IgD</w:t>
            </w:r>
            <w:proofErr w:type="spellEnd"/>
          </w:p>
        </w:tc>
        <w:tc>
          <w:tcPr>
            <w:tcW w:w="2126" w:type="dxa"/>
            <w:vAlign w:val="center"/>
          </w:tcPr>
          <w:p w14:paraId="76536A1E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IA6-2</w:t>
            </w:r>
          </w:p>
        </w:tc>
        <w:tc>
          <w:tcPr>
            <w:tcW w:w="2977" w:type="dxa"/>
            <w:vAlign w:val="center"/>
          </w:tcPr>
          <w:p w14:paraId="791AE9CB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Immunological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</w:tr>
      <w:tr w:rsidR="0046288D" w:rsidRPr="00F74000" w14:paraId="38E81A73" w14:textId="77777777" w:rsidTr="00F74000">
        <w:tc>
          <w:tcPr>
            <w:tcW w:w="4248" w:type="dxa"/>
            <w:vAlign w:val="center"/>
          </w:tcPr>
          <w:p w14:paraId="38B3F85E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74000">
              <w:rPr>
                <w:rFonts w:ascii="Arial" w:hAnsi="Arial" w:cs="Arial"/>
                <w:bCs/>
                <w:sz w:val="24"/>
                <w:szCs w:val="24"/>
              </w:rPr>
              <w:t>IgG</w:t>
            </w:r>
          </w:p>
        </w:tc>
        <w:tc>
          <w:tcPr>
            <w:tcW w:w="2126" w:type="dxa"/>
            <w:vAlign w:val="center"/>
          </w:tcPr>
          <w:p w14:paraId="6B4C01EA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4A11</w:t>
            </w:r>
          </w:p>
        </w:tc>
        <w:tc>
          <w:tcPr>
            <w:tcW w:w="2977" w:type="dxa"/>
            <w:vAlign w:val="center"/>
          </w:tcPr>
          <w:p w14:paraId="5DF2710E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Immunological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Sciences</w:t>
            </w:r>
          </w:p>
        </w:tc>
      </w:tr>
      <w:tr w:rsidR="0046288D" w:rsidRPr="00F74000" w14:paraId="443E6AD0" w14:textId="77777777" w:rsidTr="00F74000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3B4B8AFD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4000">
              <w:rPr>
                <w:rFonts w:ascii="Arial" w:hAnsi="Arial" w:cs="Arial"/>
                <w:sz w:val="24"/>
                <w:szCs w:val="24"/>
                <w:lang w:val="en-US"/>
              </w:rPr>
              <w:t>Zombie Yellow™ Fixable Viability Kit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C1FE440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4000">
              <w:rPr>
                <w:rFonts w:ascii="Arial" w:hAnsi="Arial" w:cs="Arial"/>
                <w:sz w:val="24"/>
                <w:szCs w:val="24"/>
              </w:rPr>
              <w:t>Cat</w:t>
            </w:r>
            <w:proofErr w:type="spellEnd"/>
            <w:r w:rsidRPr="00F74000">
              <w:rPr>
                <w:rFonts w:ascii="Arial" w:hAnsi="Arial" w:cs="Arial"/>
                <w:sz w:val="24"/>
                <w:szCs w:val="24"/>
              </w:rPr>
              <w:t xml:space="preserve"> #423104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E844B02" w14:textId="77777777" w:rsidR="0046288D" w:rsidRPr="00F74000" w:rsidRDefault="0046288D" w:rsidP="00F74000">
            <w:pPr>
              <w:spacing w:line="48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74000">
              <w:rPr>
                <w:rFonts w:ascii="Arial" w:hAnsi="Arial" w:cs="Arial"/>
                <w:sz w:val="24"/>
                <w:szCs w:val="24"/>
              </w:rPr>
              <w:t>BIOLEGEND</w:t>
            </w:r>
          </w:p>
        </w:tc>
      </w:tr>
    </w:tbl>
    <w:p w14:paraId="71BC78AE" w14:textId="77777777" w:rsidR="0046288D" w:rsidRPr="0046288D" w:rsidRDefault="0046288D">
      <w:pPr>
        <w:rPr>
          <w:rFonts w:ascii="Arial" w:hAnsi="Arial" w:cs="Arial"/>
          <w:sz w:val="24"/>
          <w:szCs w:val="24"/>
        </w:rPr>
      </w:pPr>
    </w:p>
    <w:sectPr w:rsidR="0046288D" w:rsidRPr="00462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88D"/>
    <w:rsid w:val="0046288D"/>
    <w:rsid w:val="006B101D"/>
    <w:rsid w:val="00B0326B"/>
    <w:rsid w:val="00DA42D9"/>
    <w:rsid w:val="00F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9EBE"/>
  <w15:chartTrackingRefBased/>
  <w15:docId w15:val="{469A79CF-C9DE-486F-BB60-EE142EEC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Vincenzo Lenti</dc:creator>
  <cp:keywords/>
  <dc:description/>
  <cp:lastModifiedBy>Marco Vincenzo Lenti</cp:lastModifiedBy>
  <cp:revision>2</cp:revision>
  <dcterms:created xsi:type="dcterms:W3CDTF">2021-12-21T13:38:00Z</dcterms:created>
  <dcterms:modified xsi:type="dcterms:W3CDTF">2021-12-21T13:38:00Z</dcterms:modified>
</cp:coreProperties>
</file>