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6957" w14:textId="7DCFE58D" w:rsidR="00D00DF9" w:rsidRPr="00D00DF9" w:rsidRDefault="00D00DF9" w:rsidP="00D00DF9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D00DF9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D00D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earching terms</w:t>
      </w:r>
    </w:p>
    <w:p w14:paraId="58D6070D" w14:textId="28168184" w:rsidR="00D00DF9" w:rsidRPr="00010DB4" w:rsidRDefault="00D00DF9" w:rsidP="00D00DF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DB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10DB4">
        <w:rPr>
          <w:rFonts w:ascii="Times New Roman" w:hAnsi="Times New Roman" w:cs="Times New Roman"/>
          <w:color w:val="000000" w:themeColor="text1"/>
          <w:sz w:val="24"/>
          <w:szCs w:val="24"/>
        </w:rPr>
        <w:t>(("Stomach Neoplasms"[</w:t>
      </w:r>
      <w:proofErr w:type="spellStart"/>
      <w:r w:rsidRPr="00010DB4">
        <w:rPr>
          <w:rFonts w:ascii="Times New Roman" w:hAnsi="Times New Roman" w:cs="Times New Roman"/>
          <w:color w:val="000000" w:themeColor="text1"/>
          <w:sz w:val="24"/>
          <w:szCs w:val="24"/>
        </w:rPr>
        <w:t>MeSH</w:t>
      </w:r>
      <w:proofErr w:type="spellEnd"/>
      <w:r w:rsidRPr="0001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Terms] OR (("gastric"[Title/Abstract] OR "stomach"[Title/Abstract]) AND ("cancer*"[Title/Abstract] OR "neoplasm*"[Title/Abstract] OR "tumor*"[Title/Abstract] OR "</w:t>
      </w:r>
      <w:proofErr w:type="spellStart"/>
      <w:r w:rsidRPr="00010DB4">
        <w:rPr>
          <w:rFonts w:ascii="Times New Roman" w:hAnsi="Times New Roman" w:cs="Times New Roman"/>
          <w:color w:val="000000" w:themeColor="text1"/>
          <w:sz w:val="24"/>
          <w:szCs w:val="24"/>
        </w:rPr>
        <w:t>tumour</w:t>
      </w:r>
      <w:proofErr w:type="spellEnd"/>
      <w:r w:rsidRPr="00010DB4">
        <w:rPr>
          <w:rFonts w:ascii="Times New Roman" w:hAnsi="Times New Roman" w:cs="Times New Roman"/>
          <w:color w:val="000000" w:themeColor="text1"/>
          <w:sz w:val="24"/>
          <w:szCs w:val="24"/>
        </w:rPr>
        <w:t>*"[Title/Abstract]))) AND ((("upper gastrointestinal series"[All Fields] OR “barium”[</w:t>
      </w:r>
      <w:proofErr w:type="spellStart"/>
      <w:r w:rsidRPr="00010DB4">
        <w:rPr>
          <w:rFonts w:ascii="Times New Roman" w:hAnsi="Times New Roman" w:cs="Times New Roman"/>
          <w:color w:val="000000" w:themeColor="text1"/>
          <w:sz w:val="24"/>
          <w:szCs w:val="24"/>
        </w:rPr>
        <w:t>MeSH</w:t>
      </w:r>
      <w:proofErr w:type="spellEnd"/>
      <w:r w:rsidRPr="0001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Terms] OR fluoroscopy[All Fields] OR x-ray[all Fields]) OR ("</w:t>
      </w:r>
      <w:proofErr w:type="spellStart"/>
      <w:r w:rsidRPr="00010DB4">
        <w:rPr>
          <w:rFonts w:ascii="Times New Roman" w:hAnsi="Times New Roman" w:cs="Times New Roman"/>
          <w:color w:val="000000" w:themeColor="text1"/>
          <w:sz w:val="24"/>
          <w:szCs w:val="24"/>
        </w:rPr>
        <w:t>endoscopie</w:t>
      </w:r>
      <w:proofErr w:type="spellEnd"/>
      <w:r w:rsidRPr="00010DB4">
        <w:rPr>
          <w:rFonts w:ascii="Times New Roman" w:hAnsi="Times New Roman" w:cs="Times New Roman"/>
          <w:color w:val="000000" w:themeColor="text1"/>
          <w:sz w:val="24"/>
          <w:szCs w:val="24"/>
        </w:rPr>
        <w:t>"[All Fields] OR "endoscopy"[</w:t>
      </w:r>
      <w:proofErr w:type="spellStart"/>
      <w:r w:rsidRPr="00010DB4">
        <w:rPr>
          <w:rFonts w:ascii="Times New Roman" w:hAnsi="Times New Roman" w:cs="Times New Roman"/>
          <w:color w:val="000000" w:themeColor="text1"/>
          <w:sz w:val="24"/>
          <w:szCs w:val="24"/>
        </w:rPr>
        <w:t>MeSH</w:t>
      </w:r>
      <w:proofErr w:type="spellEnd"/>
      <w:r w:rsidRPr="0001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Terms] OR "endoscopy"[All Fields] OR "endoscopies"[All Fields] OR "endoscopy s"[All Fields])) AND ("diagnosis"[</w:t>
      </w:r>
      <w:proofErr w:type="spellStart"/>
      <w:r w:rsidRPr="00010DB4">
        <w:rPr>
          <w:rFonts w:ascii="Times New Roman" w:hAnsi="Times New Roman" w:cs="Times New Roman"/>
          <w:color w:val="000000" w:themeColor="text1"/>
          <w:sz w:val="24"/>
          <w:szCs w:val="24"/>
        </w:rPr>
        <w:t>MeSH</w:t>
      </w:r>
      <w:proofErr w:type="spellEnd"/>
      <w:r w:rsidRPr="0001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Subheading] OR "diagnosis"[All Fields] OR "screening"[All Fields] OR "mass screening"[</w:t>
      </w:r>
      <w:proofErr w:type="spellStart"/>
      <w:r w:rsidRPr="00010DB4">
        <w:rPr>
          <w:rFonts w:ascii="Times New Roman" w:hAnsi="Times New Roman" w:cs="Times New Roman"/>
          <w:color w:val="000000" w:themeColor="text1"/>
          <w:sz w:val="24"/>
          <w:szCs w:val="24"/>
        </w:rPr>
        <w:t>MeSH</w:t>
      </w:r>
      <w:proofErr w:type="spellEnd"/>
      <w:r w:rsidRPr="0001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Terms] OR ("mass"[All Fields] AND "screening"[All Fields]) OR "mass screening"[All Fields] OR "early detection of cancer"[</w:t>
      </w:r>
      <w:proofErr w:type="spellStart"/>
      <w:r w:rsidRPr="00010DB4">
        <w:rPr>
          <w:rFonts w:ascii="Times New Roman" w:hAnsi="Times New Roman" w:cs="Times New Roman"/>
          <w:color w:val="000000" w:themeColor="text1"/>
          <w:sz w:val="24"/>
          <w:szCs w:val="24"/>
        </w:rPr>
        <w:t>MeSH</w:t>
      </w:r>
      <w:proofErr w:type="spellEnd"/>
      <w:r w:rsidRPr="0001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Terms] OR ("early"[All Fields] AND "detection"[All Fields] AND "cancer"[All Fields]) OR "early detection of cancer"[All Fields] OR "screen"[All Fields] OR "screenings"[All Fields] OR "screened"[All Fields] OR "screens"[All Fields]))) AND (</w:t>
      </w:r>
      <w:proofErr w:type="spellStart"/>
      <w:r w:rsidRPr="00010DB4">
        <w:rPr>
          <w:rFonts w:ascii="Times New Roman" w:hAnsi="Times New Roman" w:cs="Times New Roman"/>
          <w:color w:val="000000" w:themeColor="text1"/>
          <w:sz w:val="24"/>
          <w:szCs w:val="24"/>
        </w:rPr>
        <w:t>systematicreview</w:t>
      </w:r>
      <w:proofErr w:type="spellEnd"/>
      <w:r w:rsidRPr="0001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[Filter]). </w:t>
      </w:r>
    </w:p>
    <w:p w14:paraId="4B5039C6" w14:textId="77777777" w:rsidR="00D00DF9" w:rsidRPr="00D00DF9" w:rsidRDefault="00D00DF9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2E10165C" w14:textId="77777777" w:rsidR="00D00DF9" w:rsidRDefault="00D00DF9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114214BC" w14:textId="5FC545B5" w:rsidR="00D00DF9" w:rsidRDefault="00D00DF9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br w:type="page"/>
      </w:r>
    </w:p>
    <w:p w14:paraId="098E1DB0" w14:textId="3D7A209E" w:rsidR="00C007B1" w:rsidRPr="00D877B5" w:rsidRDefault="00D877B5">
      <w:pPr>
        <w:rPr>
          <w:rFonts w:ascii="Times New Roman" w:hAnsi="Times New Roman" w:cs="Times New Roman"/>
          <w:b/>
          <w:bCs/>
          <w:sz w:val="22"/>
        </w:rPr>
      </w:pPr>
      <w:r w:rsidRPr="00D877B5">
        <w:rPr>
          <w:rFonts w:ascii="Times New Roman" w:hAnsi="Times New Roman" w:cs="Times New Roman"/>
          <w:b/>
          <w:bCs/>
          <w:sz w:val="22"/>
        </w:rPr>
        <w:lastRenderedPageBreak/>
        <w:t>Supplementary Table 1. Crude and age-adjusted mortality of gastric cancer in Japan from 1958 to 2019</w:t>
      </w:r>
    </w:p>
    <w:p w14:paraId="2AF59B4B" w14:textId="2B5348B7" w:rsidR="00D877B5" w:rsidRDefault="00D877B5"/>
    <w:tbl>
      <w:tblPr>
        <w:tblW w:w="9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D877B5" w:rsidRPr="00D877B5" w14:paraId="2A22EA17" w14:textId="77777777" w:rsidTr="00D877B5">
        <w:trPr>
          <w:trHeight w:val="680"/>
        </w:trPr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4A19C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ICD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CC3CC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ICD code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44A99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2AACA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Crude mortality rate </w:t>
            </w:r>
            <w:r w:rsidRPr="00D877B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(/100,000)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2EF96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Age-adjusted mortality rate (/100,000)</w:t>
            </w:r>
          </w:p>
        </w:tc>
      </w:tr>
      <w:tr w:rsidR="00D877B5" w:rsidRPr="00D877B5" w14:paraId="59025E80" w14:textId="77777777" w:rsidTr="00D877B5">
        <w:trPr>
          <w:trHeight w:val="360"/>
        </w:trPr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B4FFF" w14:textId="77777777" w:rsidR="00D877B5" w:rsidRPr="00D877B5" w:rsidRDefault="00D877B5" w:rsidP="00D877B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8A2BB" w14:textId="77777777" w:rsidR="00D877B5" w:rsidRPr="00D877B5" w:rsidRDefault="00D877B5" w:rsidP="00D877B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7C982" w14:textId="77777777" w:rsidR="00D877B5" w:rsidRPr="00D877B5" w:rsidRDefault="00D877B5" w:rsidP="00D877B5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0A577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C9745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82570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524ED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A73BA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A8AD0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Female</w:t>
            </w:r>
          </w:p>
        </w:tc>
      </w:tr>
      <w:tr w:rsidR="00D877B5" w:rsidRPr="00D877B5" w14:paraId="275A033F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2B7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563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725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33A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44.3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0C9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55.6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3AF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33.3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091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72.7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FFD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98.3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77B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51.3 </w:t>
            </w:r>
          </w:p>
        </w:tc>
      </w:tr>
      <w:tr w:rsidR="00D877B5" w:rsidRPr="00D877B5" w14:paraId="3F23DFE7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583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DEA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11C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AA7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45.1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15B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56.4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D51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34.1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5FC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73.1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CE9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98.4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E9D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51.9 </w:t>
            </w:r>
          </w:p>
        </w:tc>
      </w:tr>
      <w:tr w:rsidR="00D877B5" w:rsidRPr="00D877B5" w14:paraId="368BB2ED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66C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B8A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B86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8B6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45.8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B54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57.3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1E5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34.6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DC5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73.1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719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98.5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823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51.8 </w:t>
            </w:r>
          </w:p>
        </w:tc>
      </w:tr>
      <w:tr w:rsidR="00D877B5" w:rsidRPr="00D877B5" w14:paraId="2114C815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0F5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E70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EB7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E75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45.9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A32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57.2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6DE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35.0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1DF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71.9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C37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96.7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205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51.2 </w:t>
            </w:r>
          </w:p>
        </w:tc>
      </w:tr>
      <w:tr w:rsidR="00D877B5" w:rsidRPr="00D877B5" w14:paraId="0343FE80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87A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CF3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D68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1AC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45.7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C3E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56.9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EBC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34.9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2B1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70.5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980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94.7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FE6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50.4 </w:t>
            </w:r>
          </w:p>
        </w:tc>
      </w:tr>
      <w:tr w:rsidR="00D877B5" w:rsidRPr="00D877B5" w14:paraId="551506C7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229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7CC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D10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3D2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46.3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F1A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57.8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EC7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35.3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4AD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70.9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34B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95.9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A6B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50.3 </w:t>
            </w:r>
          </w:p>
        </w:tc>
      </w:tr>
      <w:tr w:rsidR="00D877B5" w:rsidRPr="00D877B5" w14:paraId="2B1331DF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F3C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2FC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622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339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47.0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CAA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59.1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407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35.3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AA6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70.9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93E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96.8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A2A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49.5 </w:t>
            </w:r>
          </w:p>
        </w:tc>
      </w:tr>
      <w:tr w:rsidR="00D877B5" w:rsidRPr="00D877B5" w14:paraId="565674D5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F0E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E2C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832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0BA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47.2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6D5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59.4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94F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35.5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A29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70.5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B43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96.0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D75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49.4 </w:t>
            </w:r>
          </w:p>
        </w:tc>
      </w:tr>
      <w:tr w:rsidR="00D877B5" w:rsidRPr="00D877B5" w14:paraId="45ABD1ED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EC3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D5D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8D7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11C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47.2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E42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59.5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721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35.4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54E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69.2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9C0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94.7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786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48.3 </w:t>
            </w:r>
          </w:p>
        </w:tc>
      </w:tr>
      <w:tr w:rsidR="00D877B5" w:rsidRPr="00D877B5" w14:paraId="22F73AF5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535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9C6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E73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08B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47.8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19B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59.6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7B1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36.5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19B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68.8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904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93.5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6F0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48.7 </w:t>
            </w:r>
          </w:p>
        </w:tc>
      </w:tr>
      <w:tr w:rsidR="00D877B5" w:rsidRPr="00D877B5" w14:paraId="5FA63D6A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939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A48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7EC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4BF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48.9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C5E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60.7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145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37.5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320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69.5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5FD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94.5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01F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49.4 </w:t>
            </w:r>
          </w:p>
        </w:tc>
      </w:tr>
      <w:tr w:rsidR="00D877B5" w:rsidRPr="00D877B5" w14:paraId="57B91CF4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FFC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0B5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582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D5E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48.6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549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60.5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E66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37.0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B47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68.1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E68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93.4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F80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47.9 </w:t>
            </w:r>
          </w:p>
        </w:tc>
      </w:tr>
      <w:tr w:rsidR="00D877B5" w:rsidRPr="00D877B5" w14:paraId="3C56985A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928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653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965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892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47.3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797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58.6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0F0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36.5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B97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65.3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F08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88.9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3C8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46.5 </w:t>
            </w:r>
          </w:p>
        </w:tc>
      </w:tr>
      <w:tr w:rsidR="00D877B5" w:rsidRPr="00D877B5" w14:paraId="710FCFC9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8CF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922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EBB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780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47.4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20C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58.3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08C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36.8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807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64.2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D62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87.4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90B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45.8 </w:t>
            </w:r>
          </w:p>
        </w:tc>
      </w:tr>
      <w:tr w:rsidR="00D877B5" w:rsidRPr="00D877B5" w14:paraId="719C59FA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564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5F7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669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B38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47.2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1C5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58.6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E41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36.3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2B0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63.2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BD1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87.1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B84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44.5 </w:t>
            </w:r>
          </w:p>
        </w:tc>
      </w:tr>
      <w:tr w:rsidR="00D877B5" w:rsidRPr="00D877B5" w14:paraId="664889AF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B20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60B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A38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318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46.9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1C4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57.7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61F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36.4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BF6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61.9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E21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85.0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CE9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44.0 </w:t>
            </w:r>
          </w:p>
        </w:tc>
      </w:tr>
      <w:tr w:rsidR="00D877B5" w:rsidRPr="00D877B5" w14:paraId="68877823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E5D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B50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C48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59F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46.1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3A4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57.0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EF8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35.5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65F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59.9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611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83.0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9D6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42.2 </w:t>
            </w:r>
          </w:p>
        </w:tc>
      </w:tr>
      <w:tr w:rsidR="00D877B5" w:rsidRPr="00D877B5" w14:paraId="66F09507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D81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C4F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68A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097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44.8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C77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55.6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AF1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34.4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F7A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56.9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227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79.4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92F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39.8 </w:t>
            </w:r>
          </w:p>
        </w:tc>
      </w:tr>
      <w:tr w:rsidR="00D877B5" w:rsidRPr="00D877B5" w14:paraId="27DEBCF0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125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B96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16D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AE1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44.6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979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55.2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EB1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34.3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F75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55.6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A53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77.6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278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38.9 </w:t>
            </w:r>
          </w:p>
        </w:tc>
      </w:tr>
      <w:tr w:rsidR="00D877B5" w:rsidRPr="00D877B5" w14:paraId="42032327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1AE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EAD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ED6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7F0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44.2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441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54.3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A72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34.4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697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53.9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380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74.9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1BB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38.0 </w:t>
            </w:r>
          </w:p>
        </w:tc>
      </w:tr>
      <w:tr w:rsidR="00D877B5" w:rsidRPr="00D877B5" w14:paraId="18C7AE24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5E7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F5A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26D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AC0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43.3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384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53.5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CA3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33.4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D36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51.6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FE5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72.3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4D5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36.1 </w:t>
            </w:r>
          </w:p>
        </w:tc>
      </w:tr>
      <w:tr w:rsidR="00D877B5" w:rsidRPr="00D877B5" w14:paraId="7C980DCC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630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2BF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FC8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3BB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43.8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3E5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54.1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4FE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33.8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FE4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51.1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D91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71.8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0A8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35.7 </w:t>
            </w:r>
          </w:p>
        </w:tc>
      </w:tr>
      <w:tr w:rsidR="00D877B5" w:rsidRPr="00D877B5" w14:paraId="28610511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37C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CFA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890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22E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43.4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71F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53.9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366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33.2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D7E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49.4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815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69.9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525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34.1 </w:t>
            </w:r>
          </w:p>
        </w:tc>
      </w:tr>
      <w:tr w:rsidR="00D877B5" w:rsidRPr="00D877B5" w14:paraId="1F89BE9B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2F1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B3D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DA9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392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42.8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A7D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53.6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1FB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32.3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F72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47.6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BCC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68.0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E79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32.4 </w:t>
            </w:r>
          </w:p>
        </w:tc>
      </w:tr>
      <w:tr w:rsidR="00D877B5" w:rsidRPr="00D877B5" w14:paraId="4EB6BA1C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0FB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677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A3E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F92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41.5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1DB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51.7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046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31.7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E10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45.0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3AB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64.1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330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30.9 </w:t>
            </w:r>
          </w:p>
        </w:tc>
      </w:tr>
      <w:tr w:rsidR="00D877B5" w:rsidRPr="00D877B5" w14:paraId="1CDE3453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95D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58D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BE2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838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41.6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D0E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52.4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F4F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31.1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15B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43.9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700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63.3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D45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29.5 </w:t>
            </w:r>
          </w:p>
        </w:tc>
      </w:tr>
      <w:tr w:rsidR="00D877B5" w:rsidRPr="00D877B5" w14:paraId="6DF83D21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0D7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B31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AAC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998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41.7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EEE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52.5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A3C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31.1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230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42.9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2CB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62.2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4CD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28.8 </w:t>
            </w:r>
          </w:p>
        </w:tc>
      </w:tr>
      <w:tr w:rsidR="00D877B5" w:rsidRPr="00D877B5" w14:paraId="0FB0A9A2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177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3F0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44A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CB4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40.7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787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51.1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E36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30.6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3B3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40.8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816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59.1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014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27.5 </w:t>
            </w:r>
          </w:p>
        </w:tc>
      </w:tr>
      <w:tr w:rsidR="00D877B5" w:rsidRPr="00D877B5" w14:paraId="24B75B44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5F1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4B9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2C2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C7A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39.9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682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50.7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1D0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29.5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56F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38.8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E48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56.9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E6D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25.7 </w:t>
            </w:r>
          </w:p>
        </w:tc>
      </w:tr>
      <w:tr w:rsidR="00D877B5" w:rsidRPr="00D877B5" w14:paraId="19C35D0F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154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E28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A63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77C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39.8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222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50.6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C92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29.3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6DC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37.5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7DF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55.2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92D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24.7 </w:t>
            </w:r>
          </w:p>
        </w:tc>
      </w:tr>
      <w:tr w:rsidR="00D877B5" w:rsidRPr="00D877B5" w14:paraId="5E4CF347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D43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9AD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17A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50A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39.3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7D8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50.0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498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29.0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D32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36.0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1BC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53.1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434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23.7 </w:t>
            </w:r>
          </w:p>
        </w:tc>
      </w:tr>
      <w:tr w:rsidR="00D877B5" w:rsidRPr="00D877B5" w14:paraId="2AAAD2F7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C7A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475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15B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2AE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39.4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ABB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50.3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6B3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28.8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E23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35.1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51A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51.9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1D4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22.9 </w:t>
            </w:r>
          </w:p>
        </w:tc>
      </w:tr>
      <w:tr w:rsidR="00D877B5" w:rsidRPr="00D877B5" w14:paraId="12D4E909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05D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57E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45B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163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38.7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C6D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49.6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334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28.1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C00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33.4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82F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49.5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E63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21.6 </w:t>
            </w:r>
          </w:p>
        </w:tc>
      </w:tr>
      <w:tr w:rsidR="00D877B5" w:rsidRPr="00D877B5" w14:paraId="5CDC827A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A6F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D0A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8E9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CF2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38.9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1F7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50.1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244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28.1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7DA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32.6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6E2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48.7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72A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20.9 </w:t>
            </w:r>
          </w:p>
        </w:tc>
      </w:tr>
      <w:tr w:rsidR="00D877B5" w:rsidRPr="00D877B5" w14:paraId="1BBBF7D2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6E4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034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479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E17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38.9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A27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50.3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A25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27.9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FDA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31.6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DB2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47.4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8D4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20.1 </w:t>
            </w:r>
          </w:p>
        </w:tc>
      </w:tr>
      <w:tr w:rsidR="00D877B5" w:rsidRPr="00D877B5" w14:paraId="73CFAB23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061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48D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571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D23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38.2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38F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49.4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C75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27.5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91F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30.1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F16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45.2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5D0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19.2 </w:t>
            </w:r>
          </w:p>
        </w:tc>
      </w:tr>
      <w:tr w:rsidR="00D877B5" w:rsidRPr="00D877B5" w14:paraId="53873AA8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61B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6B9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A18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82D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38.5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BCD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50.2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3D3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27.2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DD3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29.5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9C3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44.7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7D5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18.4 </w:t>
            </w:r>
          </w:p>
        </w:tc>
      </w:tr>
      <w:tr w:rsidR="00D877B5" w:rsidRPr="00D877B5" w14:paraId="5AE26F27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1BA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4FE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04E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877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40.3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766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52.6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6AF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28.5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6BB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29.8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06D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45.4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C73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18.5 </w:t>
            </w:r>
          </w:p>
        </w:tc>
      </w:tr>
      <w:tr w:rsidR="00D877B5" w:rsidRPr="00D877B5" w14:paraId="4D1D9800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088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095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664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9E2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40.2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BDA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53.0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587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28.0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6CB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28.9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F3F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44.3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CB2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17.6 </w:t>
            </w:r>
          </w:p>
        </w:tc>
      </w:tr>
      <w:tr w:rsidR="00D877B5" w:rsidRPr="00D877B5" w14:paraId="4EB4C5BA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0E3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3CF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6EE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831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39.8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FE8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52.6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D18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27.5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6ED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27.7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90D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42.6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2E3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16.8 </w:t>
            </w:r>
          </w:p>
        </w:tc>
      </w:tr>
      <w:tr w:rsidR="00D877B5" w:rsidRPr="00D877B5" w14:paraId="0D335F2E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50E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849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7AC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F94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40.5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7E8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53.6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B11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27.9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E9E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27.3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735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42.1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40F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16.4 </w:t>
            </w:r>
          </w:p>
        </w:tc>
      </w:tr>
      <w:tr w:rsidR="00D877B5" w:rsidRPr="00D877B5" w14:paraId="131A8D1E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245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825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CC3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7C4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40.4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73E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53.4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430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27.9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42C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26.4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A0F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40.8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E0F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15.9 </w:t>
            </w:r>
          </w:p>
        </w:tc>
      </w:tr>
      <w:tr w:rsidR="00D877B5" w:rsidRPr="00D877B5" w14:paraId="73B4B22D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6C4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91F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B21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D6A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40.3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844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53.3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A02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27.8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353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25.5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3D2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39.1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91A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15.3 </w:t>
            </w:r>
          </w:p>
        </w:tc>
      </w:tr>
      <w:tr w:rsidR="00D877B5" w:rsidRPr="00D877B5" w14:paraId="1B6441A5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4CC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4AD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473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130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39.7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B0F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52.4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653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27.5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FFD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24.2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8CE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37.1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C4F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14.6 </w:t>
            </w:r>
          </w:p>
        </w:tc>
      </w:tr>
      <w:tr w:rsidR="00D877B5" w:rsidRPr="00D877B5" w14:paraId="049B76E5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269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4BE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40E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93A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39.1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039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51.6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135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27.1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C56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23.0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F7F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35.3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EE3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13.8 </w:t>
            </w:r>
          </w:p>
        </w:tc>
      </w:tr>
      <w:tr w:rsidR="00D877B5" w:rsidRPr="00D877B5" w14:paraId="5F5E6817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EA8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5E3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32A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2003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263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39.3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7F0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52.2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D27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27.0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EB2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22.4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775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34.5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DAB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13.2 </w:t>
            </w:r>
          </w:p>
        </w:tc>
      </w:tr>
      <w:tr w:rsidR="00D877B5" w:rsidRPr="00D877B5" w14:paraId="0C1E6809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159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316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2E0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2004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A46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40.1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E59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53.3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366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27.4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4DF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22.2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694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34.2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8D6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13.2 </w:t>
            </w:r>
          </w:p>
        </w:tc>
      </w:tr>
      <w:tr w:rsidR="00D877B5" w:rsidRPr="00D877B5" w14:paraId="37C7ADC2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DCE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C6F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AFE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C16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39.9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8AD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53.0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AAA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27.4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CFB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21.2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32B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32.7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908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12.5 </w:t>
            </w:r>
          </w:p>
        </w:tc>
      </w:tr>
      <w:tr w:rsidR="00D877B5" w:rsidRPr="00D877B5" w14:paraId="43D4F65F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BFD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AF8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147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967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40.0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EB0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53.2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6F2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27.4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D06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20.7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0A2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31.9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963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12.0 </w:t>
            </w:r>
          </w:p>
        </w:tc>
      </w:tr>
      <w:tr w:rsidR="00D877B5" w:rsidRPr="00D877B5" w14:paraId="0D4A0010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7E3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E14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F31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2C2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40.1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9A5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53.9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103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27.0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E2B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20.0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97A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31.1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15C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11.5 </w:t>
            </w:r>
          </w:p>
        </w:tc>
      </w:tr>
      <w:tr w:rsidR="00D877B5" w:rsidRPr="00D877B5" w14:paraId="7425235E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2E3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F97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718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D27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39.8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DBF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53.7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F19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26.6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E2E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19.3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CEE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30.0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4DB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11.0 </w:t>
            </w:r>
          </w:p>
        </w:tc>
      </w:tr>
      <w:tr w:rsidR="00D877B5" w:rsidRPr="00D877B5" w14:paraId="5B486A40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CEB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851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8C7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9BE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39.8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A01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53.4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94F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26.7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457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18.7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6EA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29.0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D6E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10.7 </w:t>
            </w:r>
          </w:p>
        </w:tc>
      </w:tr>
      <w:tr w:rsidR="00D877B5" w:rsidRPr="00D877B5" w14:paraId="52BF6D01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046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8D2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F1A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51E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39.7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72B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53.5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BCF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26.5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D59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18.1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6EC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28.2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AF7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10.2 </w:t>
            </w:r>
          </w:p>
        </w:tc>
      </w:tr>
      <w:tr w:rsidR="00D877B5" w:rsidRPr="00D877B5" w14:paraId="2DCBC319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941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BA5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1A2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8BE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39.5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F8E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53.3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9E6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26.3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841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17.6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932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27.4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A0A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9.9 </w:t>
            </w:r>
          </w:p>
        </w:tc>
      </w:tr>
      <w:tr w:rsidR="00D877B5" w:rsidRPr="00D877B5" w14:paraId="18A900C2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5D0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22F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6CE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97D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39.0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752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52.5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A68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26.2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1DF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16.9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FDD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26.1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5B9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9.6</w:t>
            </w:r>
          </w:p>
        </w:tc>
      </w:tr>
      <w:tr w:rsidR="00D877B5" w:rsidRPr="00D877B5" w14:paraId="4C8008F9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D5D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57E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CE4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245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38.7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712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52.3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D02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25.8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9DB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16.3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540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25.2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C03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9.2 </w:t>
            </w:r>
          </w:p>
        </w:tc>
      </w:tr>
      <w:tr w:rsidR="00D877B5" w:rsidRPr="00D877B5" w14:paraId="4D3619DE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101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630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07B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E13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38.2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6D0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51.6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211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25.5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CD2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15.6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8AD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24.1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5E2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9.0 </w:t>
            </w:r>
          </w:p>
        </w:tc>
      </w:tr>
      <w:tr w:rsidR="00D877B5" w:rsidRPr="00D877B5" w14:paraId="6C41660E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44B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365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65D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F3A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37.2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219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50.5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883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24.7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42F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14.8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55F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22.9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138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8.3 </w:t>
            </w:r>
          </w:p>
        </w:tc>
      </w:tr>
      <w:tr w:rsidR="00D877B5" w:rsidRPr="00D877B5" w14:paraId="2226B009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078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4A7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8635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63F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36.4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C3D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49.0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B38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24.4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FFE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14.0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953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21.6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FC9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8.0 </w:t>
            </w:r>
          </w:p>
        </w:tc>
      </w:tr>
      <w:tr w:rsidR="00D877B5" w:rsidRPr="00D877B5" w14:paraId="63708E33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082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E96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E13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0227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36.3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5FB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49.0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EF9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24.2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FE60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13.5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866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20.9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51D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7.6 </w:t>
            </w:r>
          </w:p>
        </w:tc>
      </w:tr>
      <w:tr w:rsidR="00D877B5" w:rsidRPr="00D877B5" w14:paraId="3FEBF95D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1B1B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E02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2AD8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43AF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35.6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78A6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47.7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5D9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24.1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F35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12.9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A632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19.7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AD59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7.4 </w:t>
            </w:r>
          </w:p>
        </w:tc>
      </w:tr>
      <w:tr w:rsidR="00D877B5" w:rsidRPr="00D877B5" w14:paraId="37F57597" w14:textId="77777777" w:rsidTr="00D877B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29F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ICD-10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F57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C16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AEAD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FCC3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34.7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9D7C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46.6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4CF4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23.4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FB3E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12.2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41C1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18.7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66DA" w14:textId="77777777" w:rsidR="00D877B5" w:rsidRPr="00D877B5" w:rsidRDefault="00D877B5" w:rsidP="00D877B5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</w:pPr>
            <w:r w:rsidRPr="00D877B5">
              <w:rPr>
                <w:rFonts w:ascii="Times New Roman" w:eastAsia="游ゴシック" w:hAnsi="Times New Roman" w:cs="Times New Roman"/>
                <w:kern w:val="0"/>
                <w:sz w:val="20"/>
                <w:szCs w:val="20"/>
              </w:rPr>
              <w:t xml:space="preserve">7.0 </w:t>
            </w:r>
          </w:p>
        </w:tc>
      </w:tr>
    </w:tbl>
    <w:p w14:paraId="35195E5C" w14:textId="15A3FFDE" w:rsidR="00D877B5" w:rsidRDefault="00D877B5"/>
    <w:p w14:paraId="4F9B9222" w14:textId="32D32D85" w:rsidR="00D877B5" w:rsidRPr="00D877B5" w:rsidRDefault="00D877B5">
      <w:pPr>
        <w:rPr>
          <w:rFonts w:ascii="Times New Roman" w:hAnsi="Times New Roman" w:cs="Times New Roman"/>
          <w:sz w:val="20"/>
          <w:szCs w:val="20"/>
        </w:rPr>
      </w:pPr>
      <w:r w:rsidRPr="00D877B5">
        <w:rPr>
          <w:rFonts w:ascii="Times New Roman" w:hAnsi="Times New Roman" w:cs="Times New Roman"/>
          <w:b/>
          <w:bCs/>
          <w:sz w:val="20"/>
          <w:szCs w:val="20"/>
        </w:rPr>
        <w:t xml:space="preserve">Abbreviation. </w:t>
      </w:r>
      <w:r w:rsidRPr="00D877B5">
        <w:rPr>
          <w:rFonts w:ascii="Times New Roman" w:hAnsi="Times New Roman" w:cs="Times New Roman"/>
          <w:sz w:val="20"/>
          <w:szCs w:val="20"/>
        </w:rPr>
        <w:t>ICD, International Classification of Diseases.</w:t>
      </w:r>
    </w:p>
    <w:p w14:paraId="6A861324" w14:textId="3ED83B0D" w:rsidR="00C55976" w:rsidRDefault="00C55976">
      <w:pPr>
        <w:widowControl/>
        <w:jc w:val="left"/>
      </w:pPr>
      <w:r>
        <w:br w:type="page"/>
      </w:r>
    </w:p>
    <w:p w14:paraId="2B50895E" w14:textId="77777777" w:rsidR="00C55976" w:rsidRDefault="00C55976">
      <w:pPr>
        <w:sectPr w:rsidR="00C55976" w:rsidSect="00D877B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85E27B6" w14:textId="64284001" w:rsidR="00D877B5" w:rsidRPr="003312DB" w:rsidRDefault="00C55976">
      <w:pPr>
        <w:rPr>
          <w:rFonts w:ascii="Times New Roman" w:hAnsi="Times New Roman" w:cs="Times New Roman"/>
          <w:b/>
          <w:bCs/>
          <w:color w:val="000000" w:themeColor="text1"/>
          <w:sz w:val="22"/>
        </w:rPr>
      </w:pPr>
      <w:r w:rsidRPr="003312DB">
        <w:rPr>
          <w:rFonts w:ascii="Times New Roman" w:hAnsi="Times New Roman" w:cs="Times New Roman"/>
          <w:b/>
          <w:bCs/>
          <w:color w:val="000000" w:themeColor="text1"/>
          <w:sz w:val="22"/>
        </w:rPr>
        <w:t>Supplementary Table 2. Expected mortality reduction of screening and relative risk of no screening for gastric cancer death according to the effectiveness and the proportion of endoscopy screening.</w:t>
      </w:r>
    </w:p>
    <w:p w14:paraId="772C4645" w14:textId="7890B215" w:rsidR="00C55976" w:rsidRPr="003312DB" w:rsidRDefault="00C55976">
      <w:pPr>
        <w:rPr>
          <w:color w:val="000000" w:themeColor="text1"/>
        </w:rPr>
      </w:pPr>
    </w:p>
    <w:tbl>
      <w:tblPr>
        <w:tblW w:w="11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0"/>
        <w:gridCol w:w="1560"/>
        <w:gridCol w:w="1339"/>
        <w:gridCol w:w="1340"/>
        <w:gridCol w:w="1340"/>
        <w:gridCol w:w="1307"/>
        <w:gridCol w:w="1307"/>
        <w:gridCol w:w="1307"/>
      </w:tblGrid>
      <w:tr w:rsidR="003312DB" w:rsidRPr="00C55976" w14:paraId="7965402F" w14:textId="77777777" w:rsidTr="00C55976">
        <w:trPr>
          <w:trHeight w:val="36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CF02" w14:textId="77777777" w:rsidR="00C55976" w:rsidRPr="00C55976" w:rsidRDefault="00C55976" w:rsidP="00C559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585E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51E36A" w14:textId="657414D2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Expected mortality reduction of gastric </w:t>
            </w:r>
            <w:r w:rsidR="00C759B8" w:rsidRPr="00C55976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cancer screening</w:t>
            </w:r>
          </w:p>
        </w:tc>
        <w:tc>
          <w:tcPr>
            <w:tcW w:w="3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8E4E7A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Relative risk for gastric cancer death in no screening </w:t>
            </w:r>
          </w:p>
        </w:tc>
      </w:tr>
      <w:tr w:rsidR="003312DB" w:rsidRPr="00C55976" w14:paraId="1A4F640E" w14:textId="77777777" w:rsidTr="00C55976">
        <w:trPr>
          <w:trHeight w:val="36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4F2C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2DD1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874CE" w14:textId="77777777" w:rsidR="00C55976" w:rsidRPr="00C55976" w:rsidRDefault="00C55976" w:rsidP="00C55976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5E06D" w14:textId="77777777" w:rsidR="00C55976" w:rsidRPr="00C55976" w:rsidRDefault="00C55976" w:rsidP="00C55976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312DB" w:rsidRPr="00C55976" w14:paraId="463D1E3A" w14:textId="77777777" w:rsidTr="00C55976">
        <w:trPr>
          <w:trHeight w:val="36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383C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5D1F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81238A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Mortality reduction of endoscopy screening</w:t>
            </w:r>
          </w:p>
        </w:tc>
      </w:tr>
      <w:tr w:rsidR="003312DB" w:rsidRPr="00C55976" w14:paraId="00DD6FF0" w14:textId="77777777" w:rsidTr="00C55976">
        <w:trPr>
          <w:trHeight w:val="36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80A5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1128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8815DC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0.20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BB42BA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0.30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FBE769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0.60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E986AD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0.20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E08B64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0.30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504E6E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0.60</w:t>
            </w:r>
          </w:p>
        </w:tc>
      </w:tr>
      <w:tr w:rsidR="003312DB" w:rsidRPr="00C55976" w14:paraId="1D8A2FF2" w14:textId="77777777" w:rsidTr="00C55976">
        <w:trPr>
          <w:trHeight w:val="360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1BF07A" w14:textId="4A3F41B5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Proportion </w:t>
            </w:r>
            <w:r w:rsidR="00C759B8" w:rsidRPr="00C55976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of endoscopy</w:t>
            </w:r>
            <w:r w:rsidRPr="00C55976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screening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E556B1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91C6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5218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0B42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0.50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A0B8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2.00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8019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2.00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13FA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2.00</w:t>
            </w:r>
          </w:p>
        </w:tc>
      </w:tr>
      <w:tr w:rsidR="003312DB" w:rsidRPr="00C55976" w14:paraId="023E751A" w14:textId="77777777" w:rsidTr="00C55976">
        <w:trPr>
          <w:trHeight w:val="36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E0D63" w14:textId="77777777" w:rsidR="00C55976" w:rsidRPr="00C55976" w:rsidRDefault="00C55976" w:rsidP="00C55976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346AD5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0.10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1504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17AA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AD19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0.51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77D7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2.13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5231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2.08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E89C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1.96</w:t>
            </w:r>
          </w:p>
        </w:tc>
      </w:tr>
      <w:tr w:rsidR="003312DB" w:rsidRPr="00C55976" w14:paraId="027BB6DB" w14:textId="77777777" w:rsidTr="00C55976">
        <w:trPr>
          <w:trHeight w:val="36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F246A" w14:textId="77777777" w:rsidR="00C55976" w:rsidRPr="00C55976" w:rsidRDefault="00C55976" w:rsidP="00C55976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C4B24E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0.20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22DE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71E5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3076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0.52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09A4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2.27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AC47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2.17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CF26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1.92</w:t>
            </w:r>
          </w:p>
        </w:tc>
      </w:tr>
      <w:tr w:rsidR="003312DB" w:rsidRPr="00C55976" w14:paraId="502DA12A" w14:textId="77777777" w:rsidTr="00C55976">
        <w:trPr>
          <w:trHeight w:val="36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29F10" w14:textId="77777777" w:rsidR="00C55976" w:rsidRPr="00C55976" w:rsidRDefault="00C55976" w:rsidP="00C55976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3D08CC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0.30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5EBE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5053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6DEC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0.53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D48B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2.44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C238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2.27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C393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1.89</w:t>
            </w:r>
          </w:p>
        </w:tc>
      </w:tr>
      <w:tr w:rsidR="003312DB" w:rsidRPr="00C55976" w14:paraId="2FC842C1" w14:textId="77777777" w:rsidTr="00C55976">
        <w:trPr>
          <w:trHeight w:val="36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C9C08" w14:textId="77777777" w:rsidR="00C55976" w:rsidRPr="00C55976" w:rsidRDefault="00C55976" w:rsidP="00C55976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4A953C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0.40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C65C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992A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CB69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0.54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2507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2.63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6BFD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2.38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98B5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1.85</w:t>
            </w:r>
          </w:p>
        </w:tc>
      </w:tr>
      <w:tr w:rsidR="003312DB" w:rsidRPr="00C55976" w14:paraId="1F7994A3" w14:textId="77777777" w:rsidTr="00C55976">
        <w:trPr>
          <w:trHeight w:val="36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5A847" w14:textId="77777777" w:rsidR="00C55976" w:rsidRPr="00C55976" w:rsidRDefault="00C55976" w:rsidP="00C55976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056E2E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0.50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B201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9B4A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584D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0.55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4375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2.86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D644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2.50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C4CB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1.82</w:t>
            </w:r>
          </w:p>
        </w:tc>
      </w:tr>
      <w:tr w:rsidR="003312DB" w:rsidRPr="00C55976" w14:paraId="0D851A8B" w14:textId="77777777" w:rsidTr="00C55976">
        <w:trPr>
          <w:trHeight w:val="36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7F27B" w14:textId="77777777" w:rsidR="00C55976" w:rsidRPr="00C55976" w:rsidRDefault="00C55976" w:rsidP="00C55976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2E142D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0.60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E4BB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A05E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061A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0.56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BFA7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3.13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49F4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2.63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D8C8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1.79</w:t>
            </w:r>
          </w:p>
        </w:tc>
      </w:tr>
      <w:tr w:rsidR="003312DB" w:rsidRPr="00C55976" w14:paraId="27BD9C06" w14:textId="77777777" w:rsidTr="00C55976">
        <w:trPr>
          <w:trHeight w:val="36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80E94" w14:textId="77777777" w:rsidR="00C55976" w:rsidRPr="00C55976" w:rsidRDefault="00C55976" w:rsidP="00C55976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342A91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0.70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DE9B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C9A8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1AB5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0.57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6226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3.45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482F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2.78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20FE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1.75</w:t>
            </w:r>
          </w:p>
        </w:tc>
      </w:tr>
      <w:tr w:rsidR="003312DB" w:rsidRPr="00C55976" w14:paraId="21209133" w14:textId="77777777" w:rsidTr="00C55976">
        <w:trPr>
          <w:trHeight w:val="36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74D4D" w14:textId="77777777" w:rsidR="00C55976" w:rsidRPr="00C55976" w:rsidRDefault="00C55976" w:rsidP="00C55976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FD4284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0.80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76A0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CC91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94A5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0.58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39BC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3.85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B930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2.94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42C0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1.72</w:t>
            </w:r>
          </w:p>
        </w:tc>
      </w:tr>
      <w:tr w:rsidR="003312DB" w:rsidRPr="00C55976" w14:paraId="47701A19" w14:textId="77777777" w:rsidTr="00C55976">
        <w:trPr>
          <w:trHeight w:val="36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F1602" w14:textId="77777777" w:rsidR="00C55976" w:rsidRPr="00C55976" w:rsidRDefault="00C55976" w:rsidP="00C55976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AC4BAE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0.90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1CEA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1A86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2E2A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0.59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F6E6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4.35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8FEC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3.13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3DAF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1.69</w:t>
            </w:r>
          </w:p>
        </w:tc>
      </w:tr>
      <w:tr w:rsidR="003312DB" w:rsidRPr="00C55976" w14:paraId="0EA2B271" w14:textId="77777777" w:rsidTr="00C55976">
        <w:trPr>
          <w:trHeight w:val="36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5FB69" w14:textId="77777777" w:rsidR="00C55976" w:rsidRPr="00C55976" w:rsidRDefault="00C55976" w:rsidP="00C55976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AACC2E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1.00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BCCE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F83C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07FC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0.60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47DA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5.00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7952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3.33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13D5" w14:textId="77777777" w:rsidR="00C55976" w:rsidRPr="00C55976" w:rsidRDefault="00C55976" w:rsidP="00C5597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55976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1.67</w:t>
            </w:r>
          </w:p>
        </w:tc>
      </w:tr>
    </w:tbl>
    <w:p w14:paraId="620CDAEB" w14:textId="17489DAA" w:rsidR="00C55976" w:rsidRPr="003312DB" w:rsidRDefault="00C55976">
      <w:pPr>
        <w:rPr>
          <w:color w:val="000000" w:themeColor="text1"/>
        </w:rPr>
      </w:pPr>
    </w:p>
    <w:p w14:paraId="57D54FDC" w14:textId="6EA49A8F" w:rsidR="00C55976" w:rsidRPr="003312DB" w:rsidRDefault="00C5597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12D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Note. </w:t>
      </w:r>
      <w:r w:rsidRPr="003312DB">
        <w:rPr>
          <w:rFonts w:ascii="Times New Roman" w:hAnsi="Times New Roman" w:cs="Times New Roman"/>
          <w:color w:val="000000" w:themeColor="text1"/>
          <w:sz w:val="20"/>
          <w:szCs w:val="20"/>
        </w:rPr>
        <w:t>Expected mortality reduction of gastric cancer screening changed according to the effectiveness and the proportion of endoscopy and fluoroscopy screenings and ranged from 0.20 (80% mortality reduction) to 0.60 (40% mortality reduction). The relative risk of no screening to gastric cancer screening for gastric cancer death was estimated from 1.67 to 5.00.</w:t>
      </w:r>
    </w:p>
    <w:sectPr w:rsidR="00C55976" w:rsidRPr="003312DB" w:rsidSect="00C55976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1366" w14:textId="77777777" w:rsidR="005B0BA9" w:rsidRDefault="005B0BA9" w:rsidP="00742963">
      <w:r>
        <w:separator/>
      </w:r>
    </w:p>
  </w:endnote>
  <w:endnote w:type="continuationSeparator" w:id="0">
    <w:p w14:paraId="11820DBE" w14:textId="77777777" w:rsidR="005B0BA9" w:rsidRDefault="005B0BA9" w:rsidP="0074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3036" w14:textId="77777777" w:rsidR="005B0BA9" w:rsidRDefault="005B0BA9" w:rsidP="00742963">
      <w:r>
        <w:separator/>
      </w:r>
    </w:p>
  </w:footnote>
  <w:footnote w:type="continuationSeparator" w:id="0">
    <w:p w14:paraId="0D7A6339" w14:textId="77777777" w:rsidR="005B0BA9" w:rsidRDefault="005B0BA9" w:rsidP="00742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NDM1tTA3sjQ2MjRT0lEKTi0uzszPAykwrQUAkxjahiwAAAA="/>
  </w:docVars>
  <w:rsids>
    <w:rsidRoot w:val="00D877B5"/>
    <w:rsid w:val="000C0333"/>
    <w:rsid w:val="001E6763"/>
    <w:rsid w:val="00276541"/>
    <w:rsid w:val="003312DB"/>
    <w:rsid w:val="00475FB6"/>
    <w:rsid w:val="00521807"/>
    <w:rsid w:val="005B0BA9"/>
    <w:rsid w:val="00742963"/>
    <w:rsid w:val="00822B00"/>
    <w:rsid w:val="00A263C1"/>
    <w:rsid w:val="00A65502"/>
    <w:rsid w:val="00B264EC"/>
    <w:rsid w:val="00C55976"/>
    <w:rsid w:val="00C759B8"/>
    <w:rsid w:val="00D00DF9"/>
    <w:rsid w:val="00D877B5"/>
    <w:rsid w:val="00EB53D5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71058"/>
  <w15:chartTrackingRefBased/>
  <w15:docId w15:val="{32346382-E571-4BD2-B183-F3AB75CD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963"/>
  </w:style>
  <w:style w:type="paragraph" w:styleId="a5">
    <w:name w:val="footer"/>
    <w:basedOn w:val="a"/>
    <w:link w:val="a6"/>
    <w:uiPriority w:val="99"/>
    <w:unhideWhenUsed/>
    <w:rsid w:val="00742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DD3DC-6508-49F6-BF50-82587E85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直樹</dc:creator>
  <cp:keywords/>
  <dc:description/>
  <cp:lastModifiedBy>石井 直樹</cp:lastModifiedBy>
  <cp:revision>7</cp:revision>
  <dcterms:created xsi:type="dcterms:W3CDTF">2022-05-25T19:39:00Z</dcterms:created>
  <dcterms:modified xsi:type="dcterms:W3CDTF">2022-05-26T09:33:00Z</dcterms:modified>
</cp:coreProperties>
</file>