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85E5" w14:textId="2B0BB544" w:rsidR="0051295D" w:rsidRDefault="0051295D" w:rsidP="0051295D">
      <w:pPr>
        <w:spacing w:line="480" w:lineRule="auto"/>
        <w:rPr>
          <w:rFonts w:ascii="Times New Roman" w:hAnsi="Times New Roman" w:cs="Times New Roman"/>
          <w:sz w:val="24"/>
          <w:szCs w:val="24"/>
        </w:rPr>
      </w:pPr>
      <w:r w:rsidRPr="0051295D">
        <w:rPr>
          <w:rFonts w:ascii="Times New Roman" w:hAnsi="Times New Roman" w:cs="Times New Roman"/>
          <w:b/>
          <w:bCs/>
          <w:sz w:val="24"/>
          <w:szCs w:val="24"/>
        </w:rPr>
        <w:t>Study Eligibility Criteria:</w:t>
      </w:r>
      <w:r w:rsidRPr="0051295D">
        <w:rPr>
          <w:rFonts w:ascii="Times New Roman" w:hAnsi="Times New Roman" w:cs="Times New Roman"/>
          <w:sz w:val="24"/>
          <w:szCs w:val="24"/>
        </w:rPr>
        <w:t xml:space="preserve"> Exclusion criteria included a history of other chronic gastrointestinal diseases (microscopic colitis, inflammatory bowel disease, celiac disease), visceral cancer, chronic infectious disease or immunodeficiency, known liver disease, prior radiation therapy of the abdomen, uncontrolled thyroid disease, antibiotic use within three months prior to study initiation, pre- or probiotic use within two weeks prior to study initiation, or regular tobacco use. Participants who were pregnant or had undergone prior abdominal surgeries except for caesarean-section, tubal ligation, vaginal hysterectomy, appendectomy, or cholecystectomy &gt; 6 months prior to study initiation were excluded.  Participants were not allowed to take </w:t>
      </w:r>
      <w:proofErr w:type="gramStart"/>
      <w:r w:rsidRPr="0051295D">
        <w:rPr>
          <w:rFonts w:ascii="Times New Roman" w:hAnsi="Times New Roman" w:cs="Times New Roman"/>
          <w:sz w:val="24"/>
          <w:szCs w:val="24"/>
        </w:rPr>
        <w:t>over-the-counter</w:t>
      </w:r>
      <w:proofErr w:type="gramEnd"/>
      <w:r w:rsidRPr="0051295D">
        <w:rPr>
          <w:rFonts w:ascii="Times New Roman" w:hAnsi="Times New Roman" w:cs="Times New Roman"/>
          <w:sz w:val="24"/>
          <w:szCs w:val="24"/>
        </w:rPr>
        <w:t xml:space="preserve"> or prescription medications that could affect gastrointestinal transit or study interpretation (e.g., opioids, narcotics, anticholinergics, norepinephrine reuptake inhibitors, nonsteroidal anti-inflammatory agents, COX-2 inhibitors, bile acid sequestrants) within six months and two days of study initiation for HC and participants with IBS, respectively.</w:t>
      </w:r>
    </w:p>
    <w:p w14:paraId="2B25FEB0" w14:textId="2FA5BE3C" w:rsidR="00C0104F" w:rsidRPr="00A15DD9" w:rsidRDefault="00C0104F" w:rsidP="00C0104F">
      <w:pPr>
        <w:spacing w:line="480" w:lineRule="auto"/>
        <w:rPr>
          <w:rFonts w:ascii="Times New Roman" w:hAnsi="Times New Roman" w:cs="Times New Roman"/>
          <w:sz w:val="24"/>
          <w:szCs w:val="24"/>
        </w:rPr>
      </w:pPr>
      <w:r w:rsidRPr="00C0104F">
        <w:rPr>
          <w:rFonts w:ascii="Times New Roman" w:hAnsi="Times New Roman" w:cs="Times New Roman"/>
          <w:b/>
          <w:bCs/>
          <w:sz w:val="24"/>
          <w:szCs w:val="24"/>
        </w:rPr>
        <w:t xml:space="preserve">Fecal SCFA and Bile Acids: </w:t>
      </w:r>
      <w:r w:rsidRPr="00A15DD9">
        <w:rPr>
          <w:rFonts w:ascii="Times New Roman" w:hAnsi="Times New Roman" w:cs="Times New Roman"/>
          <w:sz w:val="24"/>
          <w:szCs w:val="24"/>
        </w:rPr>
        <w:t>Frozen aliquots of stool were shipped to the Metabolite Profiling Facility at Purdue University to measure SCFA concentrations (acetate, propionate, butyrate) by liquid chromatography-mass spectrometry (LC-MS)</w:t>
      </w:r>
      <w:r w:rsidRPr="00A15DD9">
        <w:rPr>
          <w:rFonts w:ascii="Times New Roman" w:hAnsi="Times New Roman" w:cs="Times New Roman"/>
          <w:sz w:val="24"/>
          <w:szCs w:val="24"/>
        </w:rPr>
        <w:fldChar w:fldCharType="begin">
          <w:fldData xml:space="preserve">PEVuZE5vdGU+PENpdGU+PEF1dGhvcj5QYXJrPC9BdXRob3I+PFllYXI+MjAxNTwvWWVhcj48UmVj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PEVuZE5vdGU+PENpdGU+PEF1dGhvcj5QYXJrPC9BdXRob3I+PFllYXI+MjAxNTwvWWVhcj48UmVj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A15DD9">
        <w:rPr>
          <w:rFonts w:ascii="Times New Roman" w:hAnsi="Times New Roman" w:cs="Times New Roman"/>
          <w:sz w:val="24"/>
          <w:szCs w:val="24"/>
        </w:rPr>
      </w:r>
      <w:r w:rsidRPr="00A15DD9">
        <w:rPr>
          <w:rFonts w:ascii="Times New Roman" w:hAnsi="Times New Roman" w:cs="Times New Roman"/>
          <w:sz w:val="24"/>
          <w:szCs w:val="24"/>
        </w:rPr>
        <w:fldChar w:fldCharType="separate"/>
      </w:r>
      <w:r w:rsidRPr="00C0104F">
        <w:rPr>
          <w:rFonts w:ascii="Times New Roman" w:hAnsi="Times New Roman" w:cs="Times New Roman"/>
          <w:noProof/>
          <w:sz w:val="24"/>
          <w:szCs w:val="24"/>
          <w:vertAlign w:val="superscript"/>
        </w:rPr>
        <w:t>1</w:t>
      </w:r>
      <w:r w:rsidRPr="00A15DD9">
        <w:rPr>
          <w:rFonts w:ascii="Times New Roman" w:hAnsi="Times New Roman" w:cs="Times New Roman"/>
          <w:sz w:val="24"/>
          <w:szCs w:val="24"/>
        </w:rPr>
        <w:fldChar w:fldCharType="end"/>
      </w:r>
      <w:r w:rsidRPr="00A15DD9">
        <w:rPr>
          <w:rFonts w:ascii="Times New Roman" w:hAnsi="Times New Roman" w:cs="Times New Roman"/>
          <w:sz w:val="24"/>
          <w:szCs w:val="24"/>
        </w:rPr>
        <w:t xml:space="preserve"> and to the Mayo Clinic Department of Laboratory Medicine and Pathology for total and individual fecal BA by high-performance LC-MS.</w:t>
      </w:r>
      <w:r w:rsidRPr="00A15DD9">
        <w:rPr>
          <w:rFonts w:ascii="Times New Roman" w:hAnsi="Times New Roman" w:cs="Times New Roman"/>
          <w:sz w:val="24"/>
          <w:szCs w:val="24"/>
        </w:rPr>
        <w:fldChar w:fldCharType="begin">
          <w:fldData xml:space="preserve">PEVuZE5vdGU+PENpdGU+PEF1dGhvcj5UYWdsaWFjb3p6aTwvQXV0aG9yPjxZZWFyPjIwMDM8L1ll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=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PEVuZE5vdGU+PENpdGU+PEF1dGhvcj5UYWdsaWFjb3p6aTwvQXV0aG9yPjxZZWFyPjIwMDM8L1ll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=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A15DD9">
        <w:rPr>
          <w:rFonts w:ascii="Times New Roman" w:hAnsi="Times New Roman" w:cs="Times New Roman"/>
          <w:sz w:val="24"/>
          <w:szCs w:val="24"/>
        </w:rPr>
      </w:r>
      <w:r w:rsidRPr="00A15DD9">
        <w:rPr>
          <w:rFonts w:ascii="Times New Roman" w:hAnsi="Times New Roman" w:cs="Times New Roman"/>
          <w:sz w:val="24"/>
          <w:szCs w:val="24"/>
        </w:rPr>
        <w:fldChar w:fldCharType="separate"/>
      </w:r>
      <w:r w:rsidRPr="00C0104F">
        <w:rPr>
          <w:rFonts w:ascii="Times New Roman" w:hAnsi="Times New Roman" w:cs="Times New Roman"/>
          <w:noProof/>
          <w:sz w:val="24"/>
          <w:szCs w:val="24"/>
          <w:vertAlign w:val="superscript"/>
        </w:rPr>
        <w:t>2, 3</w:t>
      </w:r>
      <w:r w:rsidRPr="00A15DD9">
        <w:rPr>
          <w:rFonts w:ascii="Times New Roman" w:hAnsi="Times New Roman" w:cs="Times New Roman"/>
          <w:sz w:val="24"/>
          <w:szCs w:val="24"/>
        </w:rPr>
        <w:fldChar w:fldCharType="end"/>
      </w:r>
      <w:r w:rsidRPr="00A15DD9">
        <w:rPr>
          <w:rFonts w:ascii="Times New Roman" w:hAnsi="Times New Roman" w:cs="Times New Roman"/>
          <w:sz w:val="24"/>
          <w:szCs w:val="24"/>
        </w:rPr>
        <w:t xml:space="preserve"> Reference values for abnormal fecal </w:t>
      </w:r>
      <w:r>
        <w:rPr>
          <w:rFonts w:ascii="Times New Roman" w:hAnsi="Times New Roman" w:cs="Times New Roman"/>
          <w:sz w:val="24"/>
          <w:szCs w:val="24"/>
        </w:rPr>
        <w:t>BA</w:t>
      </w:r>
      <w:r w:rsidRPr="00A15DD9">
        <w:rPr>
          <w:rFonts w:ascii="Times New Roman" w:hAnsi="Times New Roman" w:cs="Times New Roman"/>
          <w:sz w:val="24"/>
          <w:szCs w:val="24"/>
        </w:rPr>
        <w:t xml:space="preserve"> have been previously reported by </w:t>
      </w:r>
      <w:r w:rsidRPr="004C7E3F">
        <w:rPr>
          <w:rFonts w:ascii="Times New Roman" w:hAnsi="Times New Roman" w:cs="Times New Roman"/>
          <w:sz w:val="24"/>
          <w:szCs w:val="24"/>
          <w:highlight w:val="yellow"/>
        </w:rPr>
        <w:t>others</w:t>
      </w:r>
      <w:r w:rsidR="0085542E" w:rsidRPr="004C7E3F">
        <w:rPr>
          <w:rFonts w:ascii="Times New Roman" w:hAnsi="Times New Roman" w:cs="Times New Roman"/>
          <w:sz w:val="24"/>
          <w:szCs w:val="24"/>
          <w:highlight w:val="yellow"/>
        </w:rPr>
        <w:t xml:space="preserve"> and were used to define presence or absence of BA diarrhea</w:t>
      </w:r>
      <w:r w:rsidRPr="004C7E3F">
        <w:rPr>
          <w:rFonts w:ascii="Times New Roman" w:hAnsi="Times New Roman" w:cs="Times New Roman"/>
          <w:sz w:val="24"/>
          <w:szCs w:val="24"/>
          <w:highlight w:val="yellow"/>
        </w:rPr>
        <w:t>.</w:t>
      </w:r>
      <w:r w:rsidRPr="00A15DD9">
        <w:rPr>
          <w:rFonts w:ascii="Times New Roman" w:hAnsi="Times New Roman" w:cs="Times New Roman"/>
          <w:sz w:val="24"/>
          <w:szCs w:val="24"/>
        </w:rPr>
        <w:fldChar w:fldCharType="begin">
          <w:fldData xml:space="preserve">PEVuZE5vdGU+PENpdGU+PEF1dGhvcj5WaWpheXZhcmdpeWE8L0F1dGhvcj48WWVhcj4yMDE5PC9Z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PEVuZE5vdGU+PENpdGU+PEF1dGhvcj5WaWpheXZhcmdpeWE8L0F1dGhvcj48WWVhcj4yMDE5PC9Z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A15DD9">
        <w:rPr>
          <w:rFonts w:ascii="Times New Roman" w:hAnsi="Times New Roman" w:cs="Times New Roman"/>
          <w:sz w:val="24"/>
          <w:szCs w:val="24"/>
        </w:rPr>
      </w:r>
      <w:r w:rsidRPr="00A15DD9">
        <w:rPr>
          <w:rFonts w:ascii="Times New Roman" w:hAnsi="Times New Roman" w:cs="Times New Roman"/>
          <w:sz w:val="24"/>
          <w:szCs w:val="24"/>
        </w:rPr>
        <w:fldChar w:fldCharType="separate"/>
      </w:r>
      <w:r w:rsidRPr="00C0104F">
        <w:rPr>
          <w:rFonts w:ascii="Times New Roman" w:hAnsi="Times New Roman" w:cs="Times New Roman"/>
          <w:noProof/>
          <w:sz w:val="24"/>
          <w:szCs w:val="24"/>
          <w:vertAlign w:val="superscript"/>
        </w:rPr>
        <w:t>3, 4</w:t>
      </w:r>
      <w:r w:rsidRPr="00A15DD9">
        <w:rPr>
          <w:rFonts w:ascii="Times New Roman" w:hAnsi="Times New Roman" w:cs="Times New Roman"/>
          <w:sz w:val="24"/>
          <w:szCs w:val="24"/>
        </w:rPr>
        <w:fldChar w:fldCharType="end"/>
      </w:r>
      <w:r w:rsidRPr="00A15DD9">
        <w:rPr>
          <w:rFonts w:ascii="Times New Roman" w:hAnsi="Times New Roman" w:cs="Times New Roman"/>
          <w:sz w:val="24"/>
          <w:szCs w:val="24"/>
        </w:rPr>
        <w:t xml:space="preserve"> </w:t>
      </w:r>
    </w:p>
    <w:p w14:paraId="5D67C3DC" w14:textId="506F0322" w:rsidR="005B5267" w:rsidRDefault="005B5267" w:rsidP="005B5267">
      <w:pPr>
        <w:spacing w:line="480" w:lineRule="auto"/>
        <w:rPr>
          <w:rFonts w:ascii="Times New Roman" w:hAnsi="Times New Roman" w:cs="Times New Roman"/>
          <w:sz w:val="24"/>
          <w:szCs w:val="24"/>
        </w:rPr>
      </w:pPr>
      <w:r w:rsidRPr="005B5267">
        <w:rPr>
          <w:rFonts w:ascii="Times New Roman" w:hAnsi="Times New Roman" w:cs="Times New Roman"/>
          <w:b/>
          <w:bCs/>
          <w:sz w:val="24"/>
          <w:szCs w:val="24"/>
        </w:rPr>
        <w:t>Colonic Transit Time Assessments:</w:t>
      </w:r>
      <w:r>
        <w:rPr>
          <w:rFonts w:ascii="Times New Roman" w:hAnsi="Times New Roman" w:cs="Times New Roman"/>
          <w:sz w:val="24"/>
          <w:szCs w:val="24"/>
        </w:rPr>
        <w:t xml:space="preserve"> </w:t>
      </w:r>
      <w:r w:rsidRPr="00A15DD9">
        <w:rPr>
          <w:rFonts w:ascii="Times New Roman" w:hAnsi="Times New Roman" w:cs="Times New Roman"/>
          <w:sz w:val="24"/>
          <w:szCs w:val="24"/>
        </w:rPr>
        <w:t xml:space="preserve">Briefly, 10 markers were ingested daily for six consecutive days. On the final day, participants divided the daily dose of markers and consumed five markers in the </w:t>
      </w:r>
      <w:r w:rsidRPr="005B5267">
        <w:rPr>
          <w:rFonts w:ascii="Times New Roman" w:hAnsi="Times New Roman" w:cs="Times New Roman"/>
          <w:sz w:val="24"/>
          <w:szCs w:val="24"/>
        </w:rPr>
        <w:t xml:space="preserve">morning and five markers in the evening to allow for identification of accelerated transit. An abdominal x-ray was performed on the subsequent morning and remaining markers counted to determine CTT expressed in days (calculated by dividing the number of retained markers by </w:t>
      </w:r>
      <w:r w:rsidRPr="005B5267">
        <w:rPr>
          <w:rFonts w:ascii="Times New Roman" w:hAnsi="Times New Roman" w:cs="Times New Roman"/>
          <w:sz w:val="24"/>
          <w:szCs w:val="24"/>
        </w:rPr>
        <w:lastRenderedPageBreak/>
        <w:t>10). Segmental transit time was assessed by counting the number of rings in each segment and dividing by 10.</w:t>
      </w:r>
      <w:r w:rsidRPr="005B5267">
        <w:rPr>
          <w:rFonts w:ascii="Times New Roman" w:hAnsi="Times New Roman" w:cs="Times New Roman"/>
          <w:sz w:val="24"/>
          <w:szCs w:val="24"/>
        </w:rPr>
        <w:fldChar w:fldCharType="begin"/>
      </w:r>
      <w:r w:rsidR="00C0104F">
        <w:rPr>
          <w:rFonts w:ascii="Times New Roman" w:hAnsi="Times New Roman" w:cs="Times New Roman"/>
          <w:sz w:val="24"/>
          <w:szCs w:val="24"/>
        </w:rPr>
        <w:instrText xml:space="preserve"> ADDIN EN.CITE &lt;EndNote&gt;&lt;Cite&gt;&lt;Author&gt;Sadik&lt;/Author&gt;&lt;Year&gt;2004&lt;/Year&gt;&lt;RecNum&gt;26&lt;/RecNum&gt;&lt;DisplayText&gt;&lt;style face="superscript"&gt;5&lt;/style&gt;&lt;/DisplayText&gt;&lt;record&gt;&lt;rec-number&gt;26&lt;/rec-number&gt;&lt;foreign-keys&gt;&lt;key app="EN" db-id="evzrza5rdar22peer07xdpf6errzz9tfetp2" timestamp="1646949367"&gt;26&lt;/key&gt;&lt;/foreign-keys&gt;&lt;ref-type name="Journal Article"&gt;17&lt;/ref-type&gt;&lt;contributors&gt;&lt;authors&gt;&lt;author&gt;Sadik, R.&lt;/author&gt;&lt;author&gt;Abrahamsson, H.&lt;/author&gt;&lt;author&gt;Ung, K. A.&lt;/author&gt;&lt;author&gt;Stotzer, P. O.&lt;/author&gt;&lt;/authors&gt;&lt;/contributors&gt;&lt;auth-address&gt;Division of Gastroenterology, Institute of Internal Medicine, Sahlgrenska University Hospital, University of Goteborg, Goteborg, Sweden.&lt;/auth-address&gt;&lt;titles&gt;&lt;title&gt;Accelerated regional bowel transit and overweight shown in idiopathic bile acid malabsorption&lt;/title&gt;&lt;secondary-title&gt;Am J Gastroenterol&lt;/secondary-title&gt;&lt;/titles&gt;&lt;periodical&gt;&lt;full-title&gt;Am J Gastroenterol&lt;/full-title&gt;&lt;/periodical&gt;&lt;pages&gt;711-8&lt;/pages&gt;&lt;volume&gt;99&lt;/volume&gt;&lt;number&gt;4&lt;/number&gt;&lt;edition&gt;2004/04/20&lt;/edition&gt;&lt;keywords&gt;&lt;keyword&gt;Adult&lt;/keyword&gt;&lt;keyword&gt;Aged&lt;/keyword&gt;&lt;keyword&gt;Bile Acids and Salts/*metabolism&lt;/keyword&gt;&lt;keyword&gt;Female&lt;/keyword&gt;&lt;keyword&gt;*Gastrointestinal Transit&lt;/keyword&gt;&lt;keyword&gt;Humans&lt;/keyword&gt;&lt;keyword&gt;Malabsorption Syndromes/complications/*metabolism/*physiopathology&lt;/keyword&gt;&lt;keyword&gt;Male&lt;/keyword&gt;&lt;keyword&gt;Middle Aged&lt;/keyword&gt;&lt;keyword&gt;Obesity/complications/*metabolism&lt;/keyword&gt;&lt;keyword&gt;Prospective Studies&lt;/keyword&gt;&lt;keyword&gt;Time Factors&lt;/keyword&gt;&lt;/keywords&gt;&lt;dates&gt;&lt;year&gt;2004&lt;/year&gt;&lt;pub-dates&gt;&lt;date&gt;Apr&lt;/date&gt;&lt;/pub-dates&gt;&lt;/dates&gt;&lt;isbn&gt;0002-9270 (Print)&amp;#xD;0002-9270 (Linking)&lt;/isbn&gt;&lt;accession-num&gt;15089906&lt;/accession-num&gt;&lt;urls&gt;&lt;related-urls&gt;&lt;url&gt;https://www.ncbi.nlm.nih.gov/pubmed/15089906&lt;/url&gt;&lt;/related-urls&gt;&lt;/urls&gt;&lt;electronic-resource-num&gt;10.1111/j.1572-0241.2004.04139.x&lt;/electronic-resource-num&gt;&lt;/record&gt;&lt;/Cite&gt;&lt;/EndNote&gt;</w:instrText>
      </w:r>
      <w:r w:rsidRPr="005B5267">
        <w:rPr>
          <w:rFonts w:ascii="Times New Roman" w:hAnsi="Times New Roman" w:cs="Times New Roman"/>
          <w:sz w:val="24"/>
          <w:szCs w:val="24"/>
        </w:rPr>
        <w:fldChar w:fldCharType="separate"/>
      </w:r>
      <w:r w:rsidR="00C0104F" w:rsidRPr="00C0104F">
        <w:rPr>
          <w:rFonts w:ascii="Times New Roman" w:hAnsi="Times New Roman" w:cs="Times New Roman"/>
          <w:noProof/>
          <w:sz w:val="24"/>
          <w:szCs w:val="24"/>
          <w:vertAlign w:val="superscript"/>
        </w:rPr>
        <w:t>5</w:t>
      </w:r>
      <w:r w:rsidRPr="005B5267">
        <w:rPr>
          <w:rFonts w:ascii="Times New Roman" w:hAnsi="Times New Roman" w:cs="Times New Roman"/>
          <w:sz w:val="24"/>
          <w:szCs w:val="24"/>
        </w:rPr>
        <w:fldChar w:fldCharType="end"/>
      </w:r>
      <w:r w:rsidRPr="005B5267">
        <w:rPr>
          <w:rFonts w:ascii="Times New Roman" w:hAnsi="Times New Roman" w:cs="Times New Roman"/>
          <w:sz w:val="24"/>
          <w:szCs w:val="24"/>
        </w:rPr>
        <w:t xml:space="preserve"> Previously published normal reference values</w:t>
      </w:r>
      <w:r w:rsidRPr="005B5267">
        <w:rPr>
          <w:rFonts w:ascii="Times New Roman" w:hAnsi="Times New Roman" w:cs="Times New Roman"/>
          <w:sz w:val="24"/>
          <w:szCs w:val="24"/>
        </w:rPr>
        <w:fldChar w:fldCharType="begin"/>
      </w:r>
      <w:r w:rsidR="00C0104F">
        <w:rPr>
          <w:rFonts w:ascii="Times New Roman" w:hAnsi="Times New Roman" w:cs="Times New Roman"/>
          <w:sz w:val="24"/>
          <w:szCs w:val="24"/>
        </w:rPr>
        <w:instrText xml:space="preserve"> ADDIN EN.CITE &lt;EndNote&gt;&lt;Cite&gt;&lt;Author&gt;Sadik&lt;/Author&gt;&lt;Year&gt;2003&lt;/Year&gt;&lt;RecNum&gt;22&lt;/RecNum&gt;&lt;DisplayText&gt;&lt;style face="superscript"&gt;6&lt;/style&gt;&lt;/DisplayText&gt;&lt;record&gt;&lt;rec-number&gt;22&lt;/rec-number&gt;&lt;foreign-keys&gt;&lt;key app="EN" db-id="evzrza5rdar22peer07xdpf6errzz9tfetp2" timestamp="1646949198"&gt;22&lt;/key&gt;&lt;/foreign-keys&gt;&lt;ref-type name="Journal Article"&gt;17&lt;/ref-type&gt;&lt;contributors&gt;&lt;authors&gt;&lt;author&gt;Sadik, R.&lt;/author&gt;&lt;author&gt;Abrahamsson, H.&lt;/author&gt;&lt;author&gt;Stotzer, P. O.&lt;/author&gt;&lt;/authors&gt;&lt;/contributors&gt;&lt;auth-address&gt;Division of Gastroenterology, Institute of Internal Medicine, Sahlgrenska University Hospital, University of Goteborg, Goteborg, Sweden. riadhsadik@hotmail.com&lt;/auth-address&gt;&lt;titles&gt;&lt;title&gt;Gender differences in gut transit shown with a newly developed radiological procedure&lt;/title&gt;&lt;secondary-title&gt;Scand J Gastroenterol&lt;/secondary-title&gt;&lt;/titles&gt;&lt;periodical&gt;&lt;full-title&gt;Scand J Gastroenterol&lt;/full-title&gt;&lt;/periodical&gt;&lt;pages&gt;36-42&lt;/pages&gt;&lt;volume&gt;38&lt;/volume&gt;&lt;number&gt;1&lt;/number&gt;&lt;edition&gt;2003/03/01&lt;/edition&gt;&lt;keywords&gt;&lt;keyword&gt;Adolescent&lt;/keyword&gt;&lt;keyword&gt;Adult&lt;/keyword&gt;&lt;keyword&gt;Age Factors&lt;/keyword&gt;&lt;keyword&gt;Aged&lt;/keyword&gt;&lt;keyword&gt;Body Mass Index&lt;/keyword&gt;&lt;keyword&gt;Colon/physiology&lt;/keyword&gt;&lt;keyword&gt;Digestive System/diagnostic imaging&lt;/keyword&gt;&lt;keyword&gt;*Digestive System Physiological Phenomena&lt;/keyword&gt;&lt;keyword&gt;Female&lt;/keyword&gt;&lt;keyword&gt;Fluoroscopy&lt;/keyword&gt;&lt;keyword&gt;Gastric Emptying/*physiology&lt;/keyword&gt;&lt;keyword&gt;Gastrointestinal Transit/*physiology&lt;/keyword&gt;&lt;keyword&gt;Humans&lt;/keyword&gt;&lt;keyword&gt;Intestine, Small/physiology&lt;/keyword&gt;&lt;keyword&gt;Male&lt;/keyword&gt;&lt;keyword&gt;Menopause&lt;/keyword&gt;&lt;keyword&gt;Middle Aged&lt;/keyword&gt;&lt;keyword&gt;Sex Factors&lt;/keyword&gt;&lt;/keywords&gt;&lt;dates&gt;&lt;year&gt;2003&lt;/year&gt;&lt;pub-dates&gt;&lt;date&gt;Jan&lt;/date&gt;&lt;/pub-dates&gt;&lt;/dates&gt;&lt;isbn&gt;0036-5521 (Print)&amp;#xD;0036-5521 (Linking)&lt;/isbn&gt;&lt;accession-num&gt;12608462&lt;/accession-num&gt;&lt;urls&gt;&lt;related-urls&gt;&lt;url&gt;https://www.ncbi.nlm.nih.gov/pubmed/12608462&lt;/url&gt;&lt;/related-urls&gt;&lt;/urls&gt;&lt;electronic-resource-num&gt;10.1080/00365520310000410&lt;/electronic-resource-num&gt;&lt;/record&gt;&lt;/Cite&gt;&lt;/EndNote&gt;</w:instrText>
      </w:r>
      <w:r w:rsidRPr="005B5267">
        <w:rPr>
          <w:rFonts w:ascii="Times New Roman" w:hAnsi="Times New Roman" w:cs="Times New Roman"/>
          <w:sz w:val="24"/>
          <w:szCs w:val="24"/>
        </w:rPr>
        <w:fldChar w:fldCharType="separate"/>
      </w:r>
      <w:r w:rsidR="00C0104F" w:rsidRPr="00C0104F">
        <w:rPr>
          <w:rFonts w:ascii="Times New Roman" w:hAnsi="Times New Roman" w:cs="Times New Roman"/>
          <w:noProof/>
          <w:sz w:val="24"/>
          <w:szCs w:val="24"/>
          <w:vertAlign w:val="superscript"/>
        </w:rPr>
        <w:t>6</w:t>
      </w:r>
      <w:r w:rsidRPr="005B5267">
        <w:rPr>
          <w:rFonts w:ascii="Times New Roman" w:hAnsi="Times New Roman" w:cs="Times New Roman"/>
          <w:sz w:val="24"/>
          <w:szCs w:val="24"/>
        </w:rPr>
        <w:fldChar w:fldCharType="end"/>
      </w:r>
      <w:r w:rsidRPr="005B5267">
        <w:rPr>
          <w:rFonts w:ascii="Times New Roman" w:hAnsi="Times New Roman" w:cs="Times New Roman"/>
          <w:sz w:val="24"/>
          <w:szCs w:val="24"/>
        </w:rPr>
        <w:t xml:space="preserve"> were used to determine normal vs. abnormal (rapid or delayed) CTT.</w:t>
      </w:r>
    </w:p>
    <w:p w14:paraId="46AE3404" w14:textId="3B3F20C8" w:rsidR="00C0104F" w:rsidRDefault="00C0104F" w:rsidP="00C0104F">
      <w:pPr>
        <w:spacing w:line="480" w:lineRule="auto"/>
        <w:rPr>
          <w:rFonts w:ascii="Times New Roman" w:hAnsi="Times New Roman" w:cs="Times New Roman"/>
          <w:sz w:val="24"/>
          <w:szCs w:val="24"/>
        </w:rPr>
      </w:pPr>
      <w:r w:rsidRPr="00C0104F">
        <w:rPr>
          <w:rFonts w:ascii="Times New Roman" w:hAnsi="Times New Roman" w:cs="Times New Roman"/>
          <w:b/>
          <w:bCs/>
          <w:sz w:val="24"/>
          <w:szCs w:val="24"/>
        </w:rPr>
        <w:t>Food intake:</w:t>
      </w:r>
      <w:r w:rsidRPr="00A15DD9">
        <w:rPr>
          <w:rFonts w:ascii="Times New Roman" w:hAnsi="Times New Roman" w:cs="Times New Roman"/>
          <w:i/>
          <w:iCs/>
          <w:sz w:val="24"/>
          <w:szCs w:val="24"/>
        </w:rPr>
        <w:t xml:space="preserve"> </w:t>
      </w:r>
      <w:r w:rsidRPr="00A15DD9">
        <w:rPr>
          <w:rFonts w:ascii="Times New Roman" w:hAnsi="Times New Roman" w:cs="Times New Roman"/>
          <w:sz w:val="24"/>
          <w:szCs w:val="24"/>
        </w:rPr>
        <w:t xml:space="preserve">Throughout the four-day high-fat diet, participants were instructed to keep a food record using a food diary. Food intake </w:t>
      </w:r>
      <w:r>
        <w:rPr>
          <w:rFonts w:ascii="Times New Roman" w:hAnsi="Times New Roman" w:cs="Times New Roman"/>
          <w:sz w:val="24"/>
          <w:szCs w:val="24"/>
        </w:rPr>
        <w:t>was</w:t>
      </w:r>
      <w:r w:rsidRPr="00A15DD9">
        <w:rPr>
          <w:rFonts w:ascii="Times New Roman" w:hAnsi="Times New Roman" w:cs="Times New Roman"/>
          <w:sz w:val="24"/>
          <w:szCs w:val="24"/>
        </w:rPr>
        <w:t xml:space="preserve"> quantified by an automated dietary assessment tool in a subset of HC and IBS </w:t>
      </w:r>
      <w:r>
        <w:rPr>
          <w:rFonts w:ascii="Times New Roman" w:hAnsi="Times New Roman" w:cs="Times New Roman"/>
          <w:sz w:val="24"/>
          <w:szCs w:val="24"/>
        </w:rPr>
        <w:t>participants</w:t>
      </w:r>
      <w:r w:rsidRPr="00A15DD9">
        <w:rPr>
          <w:rFonts w:ascii="Times New Roman" w:hAnsi="Times New Roman" w:cs="Times New Roman"/>
          <w:sz w:val="24"/>
          <w:szCs w:val="24"/>
        </w:rPr>
        <w:t xml:space="preserve">. Participants were instructed to maintain stable diet and avoid </w:t>
      </w:r>
      <w:r w:rsidR="00A57B8A" w:rsidRPr="004C7E3F">
        <w:rPr>
          <w:rFonts w:ascii="Times New Roman" w:hAnsi="Times New Roman" w:cs="Times New Roman"/>
          <w:sz w:val="24"/>
          <w:szCs w:val="24"/>
          <w:highlight w:val="yellow"/>
        </w:rPr>
        <w:t>strict</w:t>
      </w:r>
      <w:r w:rsidR="00A57B8A">
        <w:rPr>
          <w:rFonts w:ascii="Times New Roman" w:hAnsi="Times New Roman" w:cs="Times New Roman"/>
          <w:sz w:val="24"/>
          <w:szCs w:val="24"/>
        </w:rPr>
        <w:t xml:space="preserve"> </w:t>
      </w:r>
      <w:r w:rsidRPr="00A15DD9">
        <w:rPr>
          <w:rFonts w:ascii="Times New Roman" w:hAnsi="Times New Roman" w:cs="Times New Roman"/>
          <w:sz w:val="24"/>
          <w:szCs w:val="24"/>
        </w:rPr>
        <w:t>dietary interventions such as a gluten-free or diet low in fermentable oligosaccharides, disaccharides, monosaccharides, and polyols</w:t>
      </w:r>
      <w:r w:rsidR="00A57B8A">
        <w:rPr>
          <w:rFonts w:ascii="Times New Roman" w:hAnsi="Times New Roman" w:cs="Times New Roman"/>
          <w:sz w:val="24"/>
          <w:szCs w:val="24"/>
        </w:rPr>
        <w:t xml:space="preserve"> </w:t>
      </w:r>
      <w:r w:rsidR="00A57B8A" w:rsidRPr="004C7E3F">
        <w:rPr>
          <w:rFonts w:ascii="Times New Roman" w:hAnsi="Times New Roman" w:cs="Times New Roman"/>
          <w:sz w:val="24"/>
          <w:szCs w:val="24"/>
          <w:highlight w:val="yellow"/>
        </w:rPr>
        <w:t>that could affect study interpretation</w:t>
      </w:r>
      <w:r w:rsidRPr="00A15DD9">
        <w:rPr>
          <w:rFonts w:ascii="Times New Roman" w:hAnsi="Times New Roman" w:cs="Times New Roman"/>
          <w:sz w:val="24"/>
          <w:szCs w:val="24"/>
        </w:rPr>
        <w:t xml:space="preserve">. </w:t>
      </w:r>
    </w:p>
    <w:p w14:paraId="6DE6A458" w14:textId="77777777" w:rsidR="00C0104F" w:rsidRDefault="00C0104F">
      <w:pPr>
        <w:rPr>
          <w:rFonts w:ascii="Times New Roman" w:hAnsi="Times New Roman" w:cs="Times New Roman"/>
          <w:sz w:val="24"/>
          <w:szCs w:val="24"/>
        </w:rPr>
      </w:pPr>
      <w:r>
        <w:rPr>
          <w:rFonts w:ascii="Times New Roman" w:hAnsi="Times New Roman" w:cs="Times New Roman"/>
          <w:sz w:val="24"/>
          <w:szCs w:val="24"/>
        </w:rPr>
        <w:br w:type="page"/>
      </w:r>
    </w:p>
    <w:p w14:paraId="6C9257F7" w14:textId="57CA9F3C" w:rsidR="005B5267" w:rsidRPr="004F5057" w:rsidRDefault="005B5267" w:rsidP="004F5057">
      <w:pPr>
        <w:spacing w:line="480" w:lineRule="auto"/>
        <w:rPr>
          <w:rFonts w:ascii="Times New Roman" w:hAnsi="Times New Roman" w:cs="Times New Roman"/>
          <w:b/>
          <w:bCs/>
          <w:sz w:val="24"/>
          <w:szCs w:val="24"/>
        </w:rPr>
      </w:pPr>
      <w:r w:rsidRPr="004F5057">
        <w:rPr>
          <w:rFonts w:ascii="Times New Roman" w:hAnsi="Times New Roman" w:cs="Times New Roman"/>
          <w:b/>
          <w:bCs/>
          <w:sz w:val="24"/>
          <w:szCs w:val="24"/>
        </w:rPr>
        <w:lastRenderedPageBreak/>
        <w:t xml:space="preserve">References: </w:t>
      </w:r>
    </w:p>
    <w:p w14:paraId="40C41166" w14:textId="77777777" w:rsidR="00C0104F" w:rsidRPr="004F5057" w:rsidRDefault="005B5267" w:rsidP="004F5057">
      <w:pPr>
        <w:pStyle w:val="EndNoteBibliography"/>
        <w:spacing w:after="0" w:line="480" w:lineRule="auto"/>
        <w:ind w:left="720" w:hanging="720"/>
        <w:rPr>
          <w:rFonts w:ascii="Times New Roman" w:hAnsi="Times New Roman" w:cs="Times New Roman"/>
          <w:sz w:val="24"/>
          <w:szCs w:val="24"/>
        </w:rPr>
      </w:pPr>
      <w:r w:rsidRPr="004F5057">
        <w:rPr>
          <w:rFonts w:ascii="Times New Roman" w:hAnsi="Times New Roman" w:cs="Times New Roman"/>
          <w:sz w:val="24"/>
          <w:szCs w:val="24"/>
        </w:rPr>
        <w:fldChar w:fldCharType="begin"/>
      </w:r>
      <w:r w:rsidRPr="004F5057">
        <w:rPr>
          <w:rFonts w:ascii="Times New Roman" w:hAnsi="Times New Roman" w:cs="Times New Roman"/>
          <w:sz w:val="24"/>
          <w:szCs w:val="24"/>
        </w:rPr>
        <w:instrText xml:space="preserve"> ADDIN EN.REFLIST </w:instrText>
      </w:r>
      <w:r w:rsidRPr="004F5057">
        <w:rPr>
          <w:rFonts w:ascii="Times New Roman" w:hAnsi="Times New Roman" w:cs="Times New Roman"/>
          <w:sz w:val="24"/>
          <w:szCs w:val="24"/>
        </w:rPr>
        <w:fldChar w:fldCharType="separate"/>
      </w:r>
      <w:r w:rsidR="00C0104F" w:rsidRPr="004F5057">
        <w:rPr>
          <w:rFonts w:ascii="Times New Roman" w:hAnsi="Times New Roman" w:cs="Times New Roman"/>
          <w:sz w:val="24"/>
          <w:szCs w:val="24"/>
        </w:rPr>
        <w:t>1.</w:t>
      </w:r>
      <w:r w:rsidR="00C0104F" w:rsidRPr="004F5057">
        <w:rPr>
          <w:rFonts w:ascii="Times New Roman" w:hAnsi="Times New Roman" w:cs="Times New Roman"/>
          <w:sz w:val="24"/>
          <w:szCs w:val="24"/>
        </w:rPr>
        <w:tab/>
        <w:t>Park J, Kim M, Kang SG, et al. Short-chain fatty acids induce both effector and regulatory T cells by suppression of histone deacetylases and regulation of the mTOR-S6K pathway. Mucosal Immunol 2015;8:80-93.</w:t>
      </w:r>
    </w:p>
    <w:p w14:paraId="7477F377" w14:textId="77777777" w:rsidR="00C0104F" w:rsidRPr="004F5057" w:rsidRDefault="00C0104F" w:rsidP="004F5057">
      <w:pPr>
        <w:pStyle w:val="EndNoteBibliography"/>
        <w:spacing w:after="0" w:line="480" w:lineRule="auto"/>
        <w:ind w:left="720" w:hanging="720"/>
        <w:rPr>
          <w:rFonts w:ascii="Times New Roman" w:hAnsi="Times New Roman" w:cs="Times New Roman"/>
          <w:sz w:val="24"/>
          <w:szCs w:val="24"/>
        </w:rPr>
      </w:pPr>
      <w:r w:rsidRPr="004F5057">
        <w:rPr>
          <w:rFonts w:ascii="Times New Roman" w:hAnsi="Times New Roman" w:cs="Times New Roman"/>
          <w:sz w:val="24"/>
          <w:szCs w:val="24"/>
        </w:rPr>
        <w:t>2.</w:t>
      </w:r>
      <w:r w:rsidRPr="004F5057">
        <w:rPr>
          <w:rFonts w:ascii="Times New Roman" w:hAnsi="Times New Roman" w:cs="Times New Roman"/>
          <w:sz w:val="24"/>
          <w:szCs w:val="24"/>
        </w:rPr>
        <w:tab/>
        <w:t>Tagliacozzi D, Mozzi AF, Casetta B, et al. Quantitative analysis of bile acids in human plasma by liquid chromatography-electrospray tandem mass spectrometry: a simple and rapid one-step method. Clin Chem Lab Med 2003;41:1633-41.</w:t>
      </w:r>
    </w:p>
    <w:p w14:paraId="5BEA63D3" w14:textId="77777777" w:rsidR="00C0104F" w:rsidRPr="004F5057" w:rsidRDefault="00C0104F" w:rsidP="004F5057">
      <w:pPr>
        <w:pStyle w:val="EndNoteBibliography"/>
        <w:spacing w:after="0" w:line="480" w:lineRule="auto"/>
        <w:ind w:left="720" w:hanging="720"/>
        <w:rPr>
          <w:rFonts w:ascii="Times New Roman" w:hAnsi="Times New Roman" w:cs="Times New Roman"/>
          <w:sz w:val="24"/>
          <w:szCs w:val="24"/>
        </w:rPr>
      </w:pPr>
      <w:r w:rsidRPr="004F5057">
        <w:rPr>
          <w:rFonts w:ascii="Times New Roman" w:hAnsi="Times New Roman" w:cs="Times New Roman"/>
          <w:sz w:val="24"/>
          <w:szCs w:val="24"/>
        </w:rPr>
        <w:t>3.</w:t>
      </w:r>
      <w:r w:rsidRPr="004F5057">
        <w:rPr>
          <w:rFonts w:ascii="Times New Roman" w:hAnsi="Times New Roman" w:cs="Times New Roman"/>
          <w:sz w:val="24"/>
          <w:szCs w:val="24"/>
        </w:rPr>
        <w:tab/>
        <w:t>Vijayvargiya P, Camilleri M, Shin A, et al. Methods for diagnosis of bile acid malabsorption in clinical practice. Clin Gastroenterol Hepatol 2013;11:1232-9.</w:t>
      </w:r>
    </w:p>
    <w:p w14:paraId="7DCB0C77" w14:textId="77777777" w:rsidR="00C0104F" w:rsidRPr="004F5057" w:rsidRDefault="00C0104F" w:rsidP="004F5057">
      <w:pPr>
        <w:pStyle w:val="EndNoteBibliography"/>
        <w:spacing w:after="0" w:line="480" w:lineRule="auto"/>
        <w:ind w:left="720" w:hanging="720"/>
        <w:rPr>
          <w:rFonts w:ascii="Times New Roman" w:hAnsi="Times New Roman" w:cs="Times New Roman"/>
          <w:sz w:val="24"/>
          <w:szCs w:val="24"/>
        </w:rPr>
      </w:pPr>
      <w:r w:rsidRPr="004F5057">
        <w:rPr>
          <w:rFonts w:ascii="Times New Roman" w:hAnsi="Times New Roman" w:cs="Times New Roman"/>
          <w:sz w:val="24"/>
          <w:szCs w:val="24"/>
        </w:rPr>
        <w:t>4.</w:t>
      </w:r>
      <w:r w:rsidRPr="004F5057">
        <w:rPr>
          <w:rFonts w:ascii="Times New Roman" w:hAnsi="Times New Roman" w:cs="Times New Roman"/>
          <w:sz w:val="24"/>
          <w:szCs w:val="24"/>
        </w:rPr>
        <w:tab/>
        <w:t>Vijayvargiya P, Camilleri M, Chedid V, et al. Analysis of Fecal Primary Bile Acids Detects Increased Stool Weight and Colonic Transit in Patients With Chronic Functional Diarrhea. Clin Gastroenterol Hepatol 2019;17:922-929 e2.</w:t>
      </w:r>
    </w:p>
    <w:p w14:paraId="266B815A" w14:textId="77777777" w:rsidR="00C0104F" w:rsidRPr="004F5057" w:rsidRDefault="00C0104F" w:rsidP="004F5057">
      <w:pPr>
        <w:pStyle w:val="EndNoteBibliography"/>
        <w:spacing w:after="0" w:line="480" w:lineRule="auto"/>
        <w:ind w:left="720" w:hanging="720"/>
        <w:rPr>
          <w:rFonts w:ascii="Times New Roman" w:hAnsi="Times New Roman" w:cs="Times New Roman"/>
          <w:sz w:val="24"/>
          <w:szCs w:val="24"/>
        </w:rPr>
      </w:pPr>
      <w:r w:rsidRPr="004F5057">
        <w:rPr>
          <w:rFonts w:ascii="Times New Roman" w:hAnsi="Times New Roman" w:cs="Times New Roman"/>
          <w:sz w:val="24"/>
          <w:szCs w:val="24"/>
        </w:rPr>
        <w:t>5.</w:t>
      </w:r>
      <w:r w:rsidRPr="004F5057">
        <w:rPr>
          <w:rFonts w:ascii="Times New Roman" w:hAnsi="Times New Roman" w:cs="Times New Roman"/>
          <w:sz w:val="24"/>
          <w:szCs w:val="24"/>
        </w:rPr>
        <w:tab/>
        <w:t>Sadik R, Abrahamsson H, Ung KA, et al. Accelerated regional bowel transit and overweight shown in idiopathic bile acid malabsorption. Am J Gastroenterol 2004;99:711-8.</w:t>
      </w:r>
    </w:p>
    <w:p w14:paraId="35F7E2BC" w14:textId="77777777" w:rsidR="00C0104F" w:rsidRPr="004F5057" w:rsidRDefault="00C0104F" w:rsidP="004F5057">
      <w:pPr>
        <w:pStyle w:val="EndNoteBibliography"/>
        <w:spacing w:line="480" w:lineRule="auto"/>
        <w:ind w:left="720" w:hanging="720"/>
        <w:rPr>
          <w:rFonts w:ascii="Times New Roman" w:hAnsi="Times New Roman" w:cs="Times New Roman"/>
          <w:sz w:val="24"/>
          <w:szCs w:val="24"/>
        </w:rPr>
      </w:pPr>
      <w:r w:rsidRPr="004F5057">
        <w:rPr>
          <w:rFonts w:ascii="Times New Roman" w:hAnsi="Times New Roman" w:cs="Times New Roman"/>
          <w:sz w:val="24"/>
          <w:szCs w:val="24"/>
        </w:rPr>
        <w:t>6.</w:t>
      </w:r>
      <w:r w:rsidRPr="004F5057">
        <w:rPr>
          <w:rFonts w:ascii="Times New Roman" w:hAnsi="Times New Roman" w:cs="Times New Roman"/>
          <w:sz w:val="24"/>
          <w:szCs w:val="24"/>
        </w:rPr>
        <w:tab/>
        <w:t>Sadik R, Abrahamsson H, Stotzer PO. Gender differences in gut transit shown with a newly developed radiological procedure. Scand J Gastroenterol 2003;38:36-42.</w:t>
      </w:r>
    </w:p>
    <w:p w14:paraId="7B35C70B" w14:textId="1EF19BEF" w:rsidR="005B5267" w:rsidRPr="0051295D" w:rsidRDefault="005B5267" w:rsidP="004F5057">
      <w:pPr>
        <w:spacing w:line="480" w:lineRule="auto"/>
        <w:rPr>
          <w:rFonts w:ascii="Times New Roman" w:hAnsi="Times New Roman" w:cs="Times New Roman"/>
          <w:sz w:val="24"/>
          <w:szCs w:val="24"/>
        </w:rPr>
      </w:pPr>
      <w:r w:rsidRPr="004F5057">
        <w:rPr>
          <w:rFonts w:ascii="Times New Roman" w:hAnsi="Times New Roman" w:cs="Times New Roman"/>
          <w:sz w:val="24"/>
          <w:szCs w:val="24"/>
        </w:rPr>
        <w:fldChar w:fldCharType="end"/>
      </w:r>
    </w:p>
    <w:sectPr w:rsidR="005B5267" w:rsidRPr="00512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zrza5rdar22peer07xdpf6errzz9tfetp2&quot;&gt;SCFA_Transit_BA_Biomarker&lt;record-ids&gt;&lt;item&gt;22&lt;/item&gt;&lt;item&gt;23&lt;/item&gt;&lt;item&gt;24&lt;/item&gt;&lt;item&gt;25&lt;/item&gt;&lt;item&gt;26&lt;/item&gt;&lt;item&gt;45&lt;/item&gt;&lt;/record-ids&gt;&lt;/item&gt;&lt;/Libraries&gt;"/>
  </w:docVars>
  <w:rsids>
    <w:rsidRoot w:val="0051295D"/>
    <w:rsid w:val="0009619F"/>
    <w:rsid w:val="004C7E3F"/>
    <w:rsid w:val="004F5057"/>
    <w:rsid w:val="0051295D"/>
    <w:rsid w:val="005B5267"/>
    <w:rsid w:val="0085542E"/>
    <w:rsid w:val="009B2964"/>
    <w:rsid w:val="009E4708"/>
    <w:rsid w:val="00A57B8A"/>
    <w:rsid w:val="00C0104F"/>
    <w:rsid w:val="00CB0293"/>
    <w:rsid w:val="00D128D2"/>
    <w:rsid w:val="00FB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2FAD"/>
  <w15:chartTrackingRefBased/>
  <w15:docId w15:val="{8D7E95A6-F7D5-4671-BFDB-316FE43D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B526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B5267"/>
    <w:rPr>
      <w:rFonts w:ascii="Calibri" w:hAnsi="Calibri" w:cs="Calibri"/>
      <w:noProof/>
    </w:rPr>
  </w:style>
  <w:style w:type="paragraph" w:customStyle="1" w:styleId="EndNoteBibliography">
    <w:name w:val="EndNote Bibliography"/>
    <w:basedOn w:val="Normal"/>
    <w:link w:val="EndNoteBibliographyChar"/>
    <w:rsid w:val="005B526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B5267"/>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A0597-40CD-4E5A-94BD-3962A395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Health Technology Services</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Andrea</dc:creator>
  <cp:keywords/>
  <dc:description/>
  <cp:lastModifiedBy>Shin, Andrea</cp:lastModifiedBy>
  <cp:revision>2</cp:revision>
  <dcterms:created xsi:type="dcterms:W3CDTF">2022-09-13T17:21:00Z</dcterms:created>
  <dcterms:modified xsi:type="dcterms:W3CDTF">2022-09-13T17:21:00Z</dcterms:modified>
</cp:coreProperties>
</file>