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3D8AD" w14:textId="77777777" w:rsidR="00EC2A8C" w:rsidRPr="00EC2A8C" w:rsidRDefault="00EC2A8C" w:rsidP="00EC2A8C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EC2A8C">
        <w:rPr>
          <w:rFonts w:ascii="Times New Roman" w:eastAsia="宋体" w:hAnsi="Times New Roman"/>
          <w:sz w:val="24"/>
          <w:szCs w:val="24"/>
        </w:rPr>
        <w:t>Table.S1 The surgical details of CD patients in low PNI and high PNI groups</w:t>
      </w:r>
      <w:r w:rsidRPr="00EC2A8C">
        <w:rPr>
          <w:rFonts w:ascii="Times New Roman" w:eastAsia="宋体" w:hAnsi="Times New Roman" w:hint="eastAsia"/>
          <w:sz w:val="24"/>
          <w:szCs w:val="24"/>
        </w:rPr>
        <w:t xml:space="preserve"> </w:t>
      </w:r>
    </w:p>
    <w:tbl>
      <w:tblPr>
        <w:tblW w:w="860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780"/>
        <w:gridCol w:w="2080"/>
        <w:gridCol w:w="1840"/>
        <w:gridCol w:w="1900"/>
      </w:tblGrid>
      <w:tr w:rsidR="00EC2A8C" w:rsidRPr="0096493F" w14:paraId="103D4BA6" w14:textId="77777777" w:rsidTr="0088345A">
        <w:trPr>
          <w:trHeight w:val="280"/>
        </w:trPr>
        <w:tc>
          <w:tcPr>
            <w:tcW w:w="27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47C3087" w14:textId="77777777" w:rsidR="00EC2A8C" w:rsidRPr="0096493F" w:rsidRDefault="00EC2A8C" w:rsidP="0088345A">
            <w:pPr>
              <w:spacing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96493F">
              <w:rPr>
                <w:rFonts w:ascii="Times New Roman" w:hAnsi="Times New Roman" w:hint="eastAsia"/>
                <w:sz w:val="24"/>
                <w:szCs w:val="28"/>
              </w:rPr>
              <w:t xml:space="preserve">　</w:t>
            </w:r>
          </w:p>
        </w:tc>
        <w:tc>
          <w:tcPr>
            <w:tcW w:w="20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B5E700E" w14:textId="77777777" w:rsidR="00EC2A8C" w:rsidRPr="0096493F" w:rsidRDefault="00EC2A8C" w:rsidP="0088345A">
            <w:pPr>
              <w:spacing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96493F">
              <w:rPr>
                <w:rFonts w:ascii="Times New Roman" w:hAnsi="Times New Roman" w:hint="eastAsia"/>
                <w:sz w:val="24"/>
                <w:szCs w:val="28"/>
              </w:rPr>
              <w:t xml:space="preserve">PNI </w:t>
            </w:r>
            <w:r w:rsidRPr="0096493F">
              <w:rPr>
                <w:rFonts w:ascii="Times New Roman" w:hAnsi="Times New Roman" w:hint="eastAsia"/>
                <w:sz w:val="24"/>
                <w:szCs w:val="28"/>
              </w:rPr>
              <w:t>≤</w:t>
            </w:r>
            <w:r w:rsidRPr="0096493F">
              <w:rPr>
                <w:rFonts w:ascii="Times New Roman" w:hAnsi="Times New Roman" w:hint="eastAsia"/>
                <w:sz w:val="24"/>
                <w:szCs w:val="28"/>
              </w:rPr>
              <w:t xml:space="preserve">34 (n = 39) 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0FD87B9" w14:textId="77777777" w:rsidR="00EC2A8C" w:rsidRPr="0096493F" w:rsidRDefault="00EC2A8C" w:rsidP="0088345A">
            <w:pPr>
              <w:spacing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96493F">
              <w:rPr>
                <w:rFonts w:ascii="Times New Roman" w:hAnsi="Times New Roman" w:hint="eastAsia"/>
                <w:sz w:val="24"/>
                <w:szCs w:val="28"/>
              </w:rPr>
              <w:t xml:space="preserve">PNI </w:t>
            </w:r>
            <w:r w:rsidRPr="0096493F">
              <w:rPr>
                <w:rFonts w:ascii="Times New Roman" w:hAnsi="Times New Roman" w:hint="eastAsia"/>
                <w:sz w:val="24"/>
                <w:szCs w:val="28"/>
              </w:rPr>
              <w:t>＞</w:t>
            </w:r>
            <w:r w:rsidRPr="0096493F">
              <w:rPr>
                <w:rFonts w:ascii="Times New Roman" w:hAnsi="Times New Roman" w:hint="eastAsia"/>
                <w:sz w:val="24"/>
                <w:szCs w:val="28"/>
              </w:rPr>
              <w:t xml:space="preserve">34 (n = 85) </w:t>
            </w:r>
          </w:p>
        </w:tc>
        <w:tc>
          <w:tcPr>
            <w:tcW w:w="19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94CBEB6" w14:textId="77777777" w:rsidR="00EC2A8C" w:rsidRPr="0096493F" w:rsidRDefault="00EC2A8C" w:rsidP="0088345A">
            <w:pPr>
              <w:spacing w:line="360" w:lineRule="auto"/>
              <w:ind w:firstLineChars="300" w:firstLine="720"/>
              <w:rPr>
                <w:rFonts w:ascii="Times New Roman" w:hAnsi="Times New Roman"/>
                <w:sz w:val="24"/>
                <w:szCs w:val="28"/>
              </w:rPr>
            </w:pPr>
            <w:r w:rsidRPr="0096493F">
              <w:rPr>
                <w:rFonts w:ascii="Times New Roman" w:hAnsi="Times New Roman" w:hint="eastAsia"/>
                <w:i/>
                <w:iCs/>
                <w:sz w:val="24"/>
                <w:szCs w:val="28"/>
              </w:rPr>
              <w:t>P</w:t>
            </w:r>
            <w:r w:rsidRPr="0096493F">
              <w:rPr>
                <w:rFonts w:ascii="Times New Roman" w:hAnsi="Times New Roman" w:hint="eastAsia"/>
                <w:sz w:val="24"/>
                <w:szCs w:val="28"/>
              </w:rPr>
              <w:t xml:space="preserve"> Value</w:t>
            </w:r>
          </w:p>
        </w:tc>
      </w:tr>
      <w:tr w:rsidR="00EC2A8C" w:rsidRPr="0096493F" w14:paraId="1D8D407F" w14:textId="77777777" w:rsidTr="0088345A">
        <w:trPr>
          <w:trHeight w:val="280"/>
        </w:trPr>
        <w:tc>
          <w:tcPr>
            <w:tcW w:w="27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A8BD8C7" w14:textId="77777777" w:rsidR="00EC2A8C" w:rsidRPr="0096493F" w:rsidRDefault="00EC2A8C" w:rsidP="0088345A">
            <w:pPr>
              <w:spacing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96493F">
              <w:rPr>
                <w:rFonts w:ascii="Times New Roman" w:hAnsi="Times New Roman" w:hint="eastAsia"/>
                <w:sz w:val="24"/>
                <w:szCs w:val="28"/>
              </w:rPr>
              <w:t>Emergency surgery</w:t>
            </w:r>
          </w:p>
        </w:tc>
        <w:tc>
          <w:tcPr>
            <w:tcW w:w="20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20809FC" w14:textId="77777777" w:rsidR="00EC2A8C" w:rsidRPr="0096493F" w:rsidRDefault="00EC2A8C" w:rsidP="00883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6493F">
              <w:rPr>
                <w:rFonts w:ascii="Times New Roman" w:hAnsi="Times New Roman" w:hint="eastAsia"/>
                <w:sz w:val="24"/>
                <w:szCs w:val="28"/>
              </w:rPr>
              <w:t>5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(12.8)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973CB29" w14:textId="77777777" w:rsidR="00EC2A8C" w:rsidRPr="0096493F" w:rsidRDefault="00EC2A8C" w:rsidP="00883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6493F">
              <w:rPr>
                <w:rFonts w:ascii="Times New Roman" w:hAnsi="Times New Roman" w:hint="eastAsia"/>
                <w:sz w:val="24"/>
                <w:szCs w:val="28"/>
              </w:rPr>
              <w:t>11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(12.9)</w:t>
            </w:r>
          </w:p>
        </w:tc>
        <w:tc>
          <w:tcPr>
            <w:tcW w:w="190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A45A9BB" w14:textId="77777777" w:rsidR="00EC2A8C" w:rsidRPr="0096493F" w:rsidRDefault="00EC2A8C" w:rsidP="0088345A">
            <w:pPr>
              <w:spacing w:line="360" w:lineRule="auto"/>
              <w:ind w:firstLineChars="100" w:firstLine="24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6493F">
              <w:rPr>
                <w:rFonts w:ascii="Times New Roman" w:hAnsi="Times New Roman" w:hint="eastAsia"/>
                <w:sz w:val="24"/>
                <w:szCs w:val="28"/>
              </w:rPr>
              <w:t>0.985</w:t>
            </w:r>
          </w:p>
        </w:tc>
      </w:tr>
      <w:tr w:rsidR="00EC2A8C" w:rsidRPr="0096493F" w14:paraId="11EC0985" w14:textId="77777777" w:rsidTr="0088345A">
        <w:trPr>
          <w:trHeight w:val="28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EEFFCF6" w14:textId="77777777" w:rsidR="00EC2A8C" w:rsidRPr="0096493F" w:rsidRDefault="00EC2A8C" w:rsidP="0088345A">
            <w:pPr>
              <w:spacing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96493F">
              <w:rPr>
                <w:rFonts w:ascii="Times New Roman" w:hAnsi="Times New Roman" w:hint="eastAsia"/>
                <w:sz w:val="24"/>
                <w:szCs w:val="28"/>
              </w:rPr>
              <w:t>Indication for surgery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7C84561" w14:textId="77777777" w:rsidR="00EC2A8C" w:rsidRPr="0096493F" w:rsidRDefault="00EC2A8C" w:rsidP="00883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91A762E" w14:textId="77777777" w:rsidR="00EC2A8C" w:rsidRPr="0096493F" w:rsidRDefault="00EC2A8C" w:rsidP="00883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7347151" w14:textId="77777777" w:rsidR="00EC2A8C" w:rsidRPr="0096493F" w:rsidRDefault="00EC2A8C" w:rsidP="0088345A">
            <w:pPr>
              <w:spacing w:line="360" w:lineRule="auto"/>
              <w:ind w:firstLineChars="100" w:firstLine="24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6493F">
              <w:rPr>
                <w:rFonts w:ascii="Times New Roman" w:hAnsi="Times New Roman" w:hint="eastAsia"/>
                <w:b/>
                <w:bCs/>
                <w:sz w:val="24"/>
                <w:szCs w:val="28"/>
              </w:rPr>
              <w:t>0.003</w:t>
            </w:r>
          </w:p>
        </w:tc>
      </w:tr>
      <w:tr w:rsidR="00EC2A8C" w:rsidRPr="0096493F" w14:paraId="36A4C8E5" w14:textId="77777777" w:rsidTr="0088345A">
        <w:trPr>
          <w:trHeight w:val="28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735E5AC" w14:textId="77777777" w:rsidR="00EC2A8C" w:rsidRPr="0096493F" w:rsidRDefault="00EC2A8C" w:rsidP="0088345A">
            <w:pPr>
              <w:spacing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96493F">
              <w:rPr>
                <w:rFonts w:ascii="Times New Roman" w:hAnsi="Times New Roman" w:hint="eastAsia"/>
                <w:sz w:val="24"/>
                <w:szCs w:val="28"/>
              </w:rPr>
              <w:t xml:space="preserve">  Bowel obstruction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9B8AD5B" w14:textId="77777777" w:rsidR="00EC2A8C" w:rsidRPr="0096493F" w:rsidRDefault="00EC2A8C" w:rsidP="00883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6493F">
              <w:rPr>
                <w:rFonts w:ascii="Times New Roman" w:hAnsi="Times New Roman" w:hint="eastAsia"/>
                <w:sz w:val="24"/>
                <w:szCs w:val="28"/>
              </w:rPr>
              <w:t>16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(41.0)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CDF6CE7" w14:textId="77777777" w:rsidR="00EC2A8C" w:rsidRPr="0096493F" w:rsidRDefault="00EC2A8C" w:rsidP="00883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6493F">
              <w:rPr>
                <w:rFonts w:ascii="Times New Roman" w:hAnsi="Times New Roman" w:hint="eastAsia"/>
                <w:sz w:val="24"/>
                <w:szCs w:val="28"/>
              </w:rPr>
              <w:t>41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(48.2)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261A286" w14:textId="77777777" w:rsidR="00EC2A8C" w:rsidRPr="0096493F" w:rsidRDefault="00EC2A8C" w:rsidP="00883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EC2A8C" w:rsidRPr="0096493F" w14:paraId="709092AA" w14:textId="77777777" w:rsidTr="0088345A">
        <w:trPr>
          <w:trHeight w:val="28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ABBC757" w14:textId="77777777" w:rsidR="00EC2A8C" w:rsidRPr="0096493F" w:rsidRDefault="00EC2A8C" w:rsidP="0088345A">
            <w:pPr>
              <w:spacing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96493F">
              <w:rPr>
                <w:rFonts w:ascii="Times New Roman" w:hAnsi="Times New Roman" w:hint="eastAsia"/>
                <w:sz w:val="24"/>
                <w:szCs w:val="28"/>
              </w:rPr>
              <w:t xml:space="preserve">  Fistula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0DB3FC1" w14:textId="77777777" w:rsidR="00EC2A8C" w:rsidRPr="0096493F" w:rsidRDefault="00EC2A8C" w:rsidP="00883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6493F">
              <w:rPr>
                <w:rFonts w:ascii="Times New Roman" w:hAnsi="Times New Roman" w:hint="eastAsia"/>
                <w:sz w:val="24"/>
                <w:szCs w:val="28"/>
              </w:rPr>
              <w:t>3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(7.7)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6299F36" w14:textId="77777777" w:rsidR="00EC2A8C" w:rsidRPr="0096493F" w:rsidRDefault="00EC2A8C" w:rsidP="00883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6493F">
              <w:rPr>
                <w:rFonts w:ascii="Times New Roman" w:hAnsi="Times New Roman" w:hint="eastAsia"/>
                <w:sz w:val="24"/>
                <w:szCs w:val="28"/>
              </w:rPr>
              <w:t>11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(12.9)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5CDBB1F" w14:textId="77777777" w:rsidR="00EC2A8C" w:rsidRPr="0096493F" w:rsidRDefault="00EC2A8C" w:rsidP="00883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EC2A8C" w:rsidRPr="0096493F" w14:paraId="60C69EB6" w14:textId="77777777" w:rsidTr="0088345A">
        <w:trPr>
          <w:trHeight w:val="28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5576E14" w14:textId="77777777" w:rsidR="00EC2A8C" w:rsidRDefault="00EC2A8C" w:rsidP="0088345A">
            <w:pPr>
              <w:spacing w:line="360" w:lineRule="auto"/>
              <w:ind w:left="480" w:hangingChars="200" w:hanging="480"/>
              <w:rPr>
                <w:rFonts w:ascii="Times New Roman" w:hAnsi="Times New Roman"/>
                <w:sz w:val="24"/>
                <w:szCs w:val="28"/>
              </w:rPr>
            </w:pPr>
            <w:r w:rsidRPr="0096493F">
              <w:rPr>
                <w:rFonts w:ascii="Times New Roman" w:hAnsi="Times New Roman" w:hint="eastAsia"/>
                <w:sz w:val="24"/>
                <w:szCs w:val="28"/>
              </w:rPr>
              <w:t xml:space="preserve">  Medically</w:t>
            </w:r>
          </w:p>
          <w:p w14:paraId="3626EBE1" w14:textId="77777777" w:rsidR="00EC2A8C" w:rsidRPr="0096493F" w:rsidRDefault="00EC2A8C" w:rsidP="0088345A">
            <w:pPr>
              <w:spacing w:line="360" w:lineRule="auto"/>
              <w:ind w:firstLineChars="100" w:firstLine="240"/>
              <w:rPr>
                <w:rFonts w:ascii="Times New Roman" w:hAnsi="Times New Roman"/>
                <w:sz w:val="24"/>
                <w:szCs w:val="28"/>
              </w:rPr>
            </w:pPr>
            <w:r w:rsidRPr="0096493F">
              <w:rPr>
                <w:rFonts w:ascii="Times New Roman" w:hAnsi="Times New Roman" w:hint="eastAsia"/>
                <w:sz w:val="24"/>
                <w:szCs w:val="28"/>
              </w:rPr>
              <w:t>refractory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96493F">
              <w:rPr>
                <w:rFonts w:ascii="Times New Roman" w:hAnsi="Times New Roman" w:hint="eastAsia"/>
                <w:sz w:val="24"/>
                <w:szCs w:val="28"/>
              </w:rPr>
              <w:t>disease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E33DEE6" w14:textId="77777777" w:rsidR="00EC2A8C" w:rsidRPr="0096493F" w:rsidRDefault="00EC2A8C" w:rsidP="00883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6493F">
              <w:rPr>
                <w:rFonts w:ascii="Times New Roman" w:hAnsi="Times New Roman" w:hint="eastAsia"/>
                <w:sz w:val="24"/>
                <w:szCs w:val="28"/>
              </w:rPr>
              <w:t>1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(2.6)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6FACDF5" w14:textId="77777777" w:rsidR="00EC2A8C" w:rsidRPr="0096493F" w:rsidRDefault="00EC2A8C" w:rsidP="00883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6493F">
              <w:rPr>
                <w:rFonts w:ascii="Times New Roman" w:hAnsi="Times New Roman" w:hint="eastAsia"/>
                <w:sz w:val="24"/>
                <w:szCs w:val="28"/>
              </w:rPr>
              <w:t>16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(18.8)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EBC16E2" w14:textId="77777777" w:rsidR="00EC2A8C" w:rsidRPr="0096493F" w:rsidRDefault="00EC2A8C" w:rsidP="00883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EC2A8C" w:rsidRPr="0096493F" w14:paraId="11EE1BDE" w14:textId="77777777" w:rsidTr="0088345A">
        <w:trPr>
          <w:trHeight w:val="28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EC39850" w14:textId="77777777" w:rsidR="00EC2A8C" w:rsidRPr="0096493F" w:rsidRDefault="00EC2A8C" w:rsidP="0088345A">
            <w:pPr>
              <w:spacing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96493F">
              <w:rPr>
                <w:rFonts w:ascii="Times New Roman" w:hAnsi="Times New Roman" w:hint="eastAsia"/>
                <w:sz w:val="24"/>
                <w:szCs w:val="28"/>
              </w:rPr>
              <w:t xml:space="preserve">  Perforation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0B719FD" w14:textId="77777777" w:rsidR="00EC2A8C" w:rsidRPr="0096493F" w:rsidRDefault="00EC2A8C" w:rsidP="00883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6493F">
              <w:rPr>
                <w:rFonts w:ascii="Times New Roman" w:hAnsi="Times New Roman" w:hint="eastAsia"/>
                <w:sz w:val="24"/>
                <w:szCs w:val="28"/>
              </w:rPr>
              <w:t>19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(48.7)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B6CF273" w14:textId="77777777" w:rsidR="00EC2A8C" w:rsidRPr="0096493F" w:rsidRDefault="00EC2A8C" w:rsidP="00883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6493F">
              <w:rPr>
                <w:rFonts w:ascii="Times New Roman" w:hAnsi="Times New Roman" w:hint="eastAsia"/>
                <w:sz w:val="24"/>
                <w:szCs w:val="28"/>
              </w:rPr>
              <w:t>17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(20.0)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D9E0336" w14:textId="77777777" w:rsidR="00EC2A8C" w:rsidRPr="0096493F" w:rsidRDefault="00EC2A8C" w:rsidP="00883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EC2A8C" w:rsidRPr="0096493F" w14:paraId="78EB663C" w14:textId="77777777" w:rsidTr="0088345A">
        <w:trPr>
          <w:trHeight w:val="28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6AFC0AD" w14:textId="77777777" w:rsidR="00EC2A8C" w:rsidRPr="0096493F" w:rsidRDefault="00EC2A8C" w:rsidP="0088345A">
            <w:pPr>
              <w:spacing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96493F">
              <w:rPr>
                <w:rFonts w:ascii="Times New Roman" w:hAnsi="Times New Roman" w:hint="eastAsia"/>
                <w:sz w:val="24"/>
                <w:szCs w:val="28"/>
              </w:rPr>
              <w:t>Type of surgery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F7FB36B" w14:textId="77777777" w:rsidR="00EC2A8C" w:rsidRPr="0096493F" w:rsidRDefault="00EC2A8C" w:rsidP="00883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112F266" w14:textId="77777777" w:rsidR="00EC2A8C" w:rsidRPr="0096493F" w:rsidRDefault="00EC2A8C" w:rsidP="00883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EEA2DC9" w14:textId="77777777" w:rsidR="00EC2A8C" w:rsidRPr="0096493F" w:rsidRDefault="00EC2A8C" w:rsidP="0088345A">
            <w:pPr>
              <w:spacing w:line="360" w:lineRule="auto"/>
              <w:ind w:firstLineChars="100" w:firstLine="24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6493F">
              <w:rPr>
                <w:rFonts w:ascii="Times New Roman" w:hAnsi="Times New Roman" w:hint="eastAsia"/>
                <w:sz w:val="24"/>
                <w:szCs w:val="28"/>
              </w:rPr>
              <w:t>0.546</w:t>
            </w:r>
          </w:p>
        </w:tc>
      </w:tr>
      <w:tr w:rsidR="00EC2A8C" w:rsidRPr="0096493F" w14:paraId="03B6F5B2" w14:textId="77777777" w:rsidTr="0088345A">
        <w:trPr>
          <w:trHeight w:val="28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9BE137D" w14:textId="77777777" w:rsidR="00EC2A8C" w:rsidRPr="0096493F" w:rsidRDefault="00EC2A8C" w:rsidP="0088345A">
            <w:pPr>
              <w:spacing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96493F">
              <w:rPr>
                <w:rFonts w:ascii="Times New Roman" w:hAnsi="Times New Roman" w:hint="eastAsia"/>
                <w:sz w:val="24"/>
                <w:szCs w:val="28"/>
              </w:rPr>
              <w:t xml:space="preserve">  Open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BFEA0D1" w14:textId="77777777" w:rsidR="00EC2A8C" w:rsidRPr="0096493F" w:rsidRDefault="00EC2A8C" w:rsidP="00883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6493F">
              <w:rPr>
                <w:rFonts w:ascii="Times New Roman" w:hAnsi="Times New Roman" w:hint="eastAsia"/>
                <w:sz w:val="24"/>
                <w:szCs w:val="28"/>
              </w:rPr>
              <w:t>30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(76.9)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26C35E3" w14:textId="77777777" w:rsidR="00EC2A8C" w:rsidRPr="0096493F" w:rsidRDefault="00EC2A8C" w:rsidP="00883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6493F">
              <w:rPr>
                <w:rFonts w:ascii="Times New Roman" w:hAnsi="Times New Roman" w:hint="eastAsia"/>
                <w:sz w:val="24"/>
                <w:szCs w:val="28"/>
              </w:rPr>
              <w:t>61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(71.7)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C5C15A3" w14:textId="77777777" w:rsidR="00EC2A8C" w:rsidRPr="0096493F" w:rsidRDefault="00EC2A8C" w:rsidP="00883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EC2A8C" w:rsidRPr="0096493F" w14:paraId="6052A2F0" w14:textId="77777777" w:rsidTr="0088345A">
        <w:trPr>
          <w:trHeight w:val="28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CFC5B39" w14:textId="77777777" w:rsidR="00EC2A8C" w:rsidRPr="0096493F" w:rsidRDefault="00EC2A8C" w:rsidP="0088345A">
            <w:pPr>
              <w:spacing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96493F">
              <w:rPr>
                <w:rFonts w:ascii="Times New Roman" w:hAnsi="Times New Roman" w:hint="eastAsia"/>
                <w:sz w:val="24"/>
                <w:szCs w:val="28"/>
              </w:rPr>
              <w:t xml:space="preserve">  Laparoscopic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8445DF8" w14:textId="77777777" w:rsidR="00EC2A8C" w:rsidRPr="0096493F" w:rsidRDefault="00EC2A8C" w:rsidP="00883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6493F">
              <w:rPr>
                <w:rFonts w:ascii="Times New Roman" w:hAnsi="Times New Roman" w:hint="eastAsia"/>
                <w:sz w:val="24"/>
                <w:szCs w:val="28"/>
              </w:rPr>
              <w:t>9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(23.1)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1D5B8C8" w14:textId="77777777" w:rsidR="00EC2A8C" w:rsidRPr="0096493F" w:rsidRDefault="00EC2A8C" w:rsidP="00883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6493F">
              <w:rPr>
                <w:rFonts w:ascii="Times New Roman" w:hAnsi="Times New Roman" w:hint="eastAsia"/>
                <w:sz w:val="24"/>
                <w:szCs w:val="28"/>
              </w:rPr>
              <w:t>24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(28.3)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F1E8149" w14:textId="77777777" w:rsidR="00EC2A8C" w:rsidRPr="0096493F" w:rsidRDefault="00EC2A8C" w:rsidP="00883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EC2A8C" w:rsidRPr="0096493F" w14:paraId="29BF09B3" w14:textId="77777777" w:rsidTr="0088345A">
        <w:trPr>
          <w:trHeight w:val="280"/>
        </w:trPr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D41ADB9" w14:textId="77777777" w:rsidR="00EC2A8C" w:rsidRPr="0096493F" w:rsidRDefault="00EC2A8C" w:rsidP="0088345A">
            <w:pPr>
              <w:spacing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96493F">
              <w:rPr>
                <w:rFonts w:ascii="Times New Roman" w:hAnsi="Times New Roman" w:hint="eastAsia"/>
                <w:sz w:val="24"/>
                <w:szCs w:val="28"/>
              </w:rPr>
              <w:t xml:space="preserve">Colostomy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BB2788F" w14:textId="77777777" w:rsidR="00EC2A8C" w:rsidRPr="0096493F" w:rsidRDefault="00EC2A8C" w:rsidP="00883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6493F">
              <w:rPr>
                <w:rFonts w:ascii="Times New Roman" w:hAnsi="Times New Roman" w:hint="eastAsia"/>
                <w:sz w:val="24"/>
                <w:szCs w:val="28"/>
              </w:rPr>
              <w:t>12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(30.8)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8C7E46F" w14:textId="77777777" w:rsidR="00EC2A8C" w:rsidRPr="0096493F" w:rsidRDefault="00EC2A8C" w:rsidP="0088345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6493F">
              <w:rPr>
                <w:rFonts w:ascii="Times New Roman" w:hAnsi="Times New Roman" w:hint="eastAsia"/>
                <w:sz w:val="24"/>
                <w:szCs w:val="28"/>
              </w:rPr>
              <w:t>38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(44.7)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793520A" w14:textId="77777777" w:rsidR="00EC2A8C" w:rsidRPr="0096493F" w:rsidRDefault="00EC2A8C" w:rsidP="0088345A">
            <w:pPr>
              <w:spacing w:line="360" w:lineRule="auto"/>
              <w:ind w:firstLineChars="100" w:firstLine="24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6493F">
              <w:rPr>
                <w:rFonts w:ascii="Times New Roman" w:hAnsi="Times New Roman" w:hint="eastAsia"/>
                <w:sz w:val="24"/>
                <w:szCs w:val="28"/>
              </w:rPr>
              <w:t>0.142</w:t>
            </w:r>
          </w:p>
        </w:tc>
      </w:tr>
    </w:tbl>
    <w:p w14:paraId="434E3EC6" w14:textId="01AE53DE" w:rsidR="005E66F3" w:rsidRPr="005D7DC2" w:rsidRDefault="005D7DC2">
      <w:pPr>
        <w:rPr>
          <w:rFonts w:ascii="Times New Roman" w:hAnsi="Times New Roman"/>
          <w:sz w:val="24"/>
          <w:szCs w:val="28"/>
        </w:rPr>
      </w:pPr>
      <w:r w:rsidRPr="005D7DC2">
        <w:rPr>
          <w:rFonts w:ascii="Times New Roman" w:hAnsi="Times New Roman"/>
          <w:sz w:val="24"/>
          <w:szCs w:val="28"/>
        </w:rPr>
        <w:t>PNI: Prognostic Nutritional Index.</w:t>
      </w:r>
    </w:p>
    <w:p w14:paraId="32D65457" w14:textId="636E5F93" w:rsidR="00EC2A8C" w:rsidRDefault="00EC2A8C"/>
    <w:p w14:paraId="1C557FAB" w14:textId="16B65C1E" w:rsidR="00EC2A8C" w:rsidRDefault="00EC2A8C"/>
    <w:p w14:paraId="6CF8B779" w14:textId="1CA38F3A" w:rsidR="00EC2A8C" w:rsidRDefault="00EC2A8C"/>
    <w:p w14:paraId="49BA57B2" w14:textId="0CC32747" w:rsidR="00EC2A8C" w:rsidRDefault="00EC2A8C"/>
    <w:p w14:paraId="35C67994" w14:textId="1A32F1BE" w:rsidR="00EC2A8C" w:rsidRDefault="00EC2A8C"/>
    <w:p w14:paraId="2F70CABC" w14:textId="151E576E" w:rsidR="00EC2A8C" w:rsidRDefault="00EC2A8C"/>
    <w:p w14:paraId="480CD53A" w14:textId="2F5CE9BD" w:rsidR="00EC2A8C" w:rsidRDefault="00EC2A8C"/>
    <w:p w14:paraId="1A7FBF12" w14:textId="31D1CCFD" w:rsidR="00EC2A8C" w:rsidRDefault="00EC2A8C"/>
    <w:p w14:paraId="58B1C945" w14:textId="37834138" w:rsidR="00EC2A8C" w:rsidRDefault="00EC2A8C"/>
    <w:p w14:paraId="4169E36D" w14:textId="16469D86" w:rsidR="00EC2A8C" w:rsidRDefault="00EC2A8C"/>
    <w:p w14:paraId="2E15D7C0" w14:textId="1702B1D3" w:rsidR="00EC2A8C" w:rsidRDefault="00EC2A8C"/>
    <w:p w14:paraId="5D6CB3A8" w14:textId="2E35233A" w:rsidR="00EC2A8C" w:rsidRDefault="00EC2A8C"/>
    <w:p w14:paraId="479530D3" w14:textId="417EF6CE" w:rsidR="00EC2A8C" w:rsidRDefault="00EC2A8C"/>
    <w:p w14:paraId="3ECF02BF" w14:textId="26A91EEC" w:rsidR="00EC2A8C" w:rsidRDefault="00EC2A8C"/>
    <w:p w14:paraId="41140CCA" w14:textId="393B7F0B" w:rsidR="00EC2A8C" w:rsidRDefault="00EC2A8C"/>
    <w:p w14:paraId="3A85A4C9" w14:textId="340F7A0D" w:rsidR="00EC2A8C" w:rsidRDefault="00EC2A8C"/>
    <w:p w14:paraId="50CA260E" w14:textId="7622BF0C" w:rsidR="00EC2A8C" w:rsidRDefault="00EC2A8C"/>
    <w:p w14:paraId="2E083901" w14:textId="0C7FA8C5" w:rsidR="00EC2A8C" w:rsidRDefault="00EC2A8C"/>
    <w:p w14:paraId="187A3309" w14:textId="23048CDB" w:rsidR="00EC2A8C" w:rsidRDefault="00EC2A8C"/>
    <w:p w14:paraId="009C63F6" w14:textId="0AB382E7" w:rsidR="00EC2A8C" w:rsidRDefault="00EC2A8C"/>
    <w:p w14:paraId="23B183AE" w14:textId="6C156C2F" w:rsidR="00EC2A8C" w:rsidRDefault="00EC2A8C"/>
    <w:p w14:paraId="0CE43197" w14:textId="294F15F2" w:rsidR="00EC2A8C" w:rsidRDefault="00EC2A8C"/>
    <w:p w14:paraId="48CF6B89" w14:textId="585D4B06" w:rsidR="00EC2A8C" w:rsidRDefault="00EC2A8C"/>
    <w:p w14:paraId="305EF229" w14:textId="52590487" w:rsidR="00EC2A8C" w:rsidRDefault="00EC2A8C" w:rsidP="00EC2A8C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003A38">
        <w:rPr>
          <w:rFonts w:ascii="Times New Roman" w:eastAsia="宋体" w:hAnsi="Times New Roman"/>
          <w:sz w:val="24"/>
          <w:szCs w:val="24"/>
        </w:rPr>
        <w:lastRenderedPageBreak/>
        <w:t>Table S2 Patient demographics and clinical characteristics divided by major</w:t>
      </w:r>
      <w:r w:rsidRPr="00003A38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003A38">
        <w:rPr>
          <w:rFonts w:ascii="Times New Roman" w:eastAsia="宋体" w:hAnsi="Times New Roman"/>
          <w:sz w:val="24"/>
          <w:szCs w:val="24"/>
        </w:rPr>
        <w:t>complications.</w:t>
      </w:r>
    </w:p>
    <w:p w14:paraId="3C0F7DA5" w14:textId="77777777" w:rsidR="00EC2A8C" w:rsidRPr="00003A38" w:rsidRDefault="00EC2A8C" w:rsidP="00EC2A8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tbl>
      <w:tblPr>
        <w:tblW w:w="812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620"/>
        <w:gridCol w:w="1960"/>
        <w:gridCol w:w="1740"/>
        <w:gridCol w:w="1800"/>
      </w:tblGrid>
      <w:tr w:rsidR="00EC2A8C" w:rsidRPr="00901062" w14:paraId="6C098283" w14:textId="77777777" w:rsidTr="0088345A">
        <w:trPr>
          <w:trHeight w:val="387"/>
        </w:trPr>
        <w:tc>
          <w:tcPr>
            <w:tcW w:w="26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457CEAD5" w14:textId="77777777" w:rsidR="00EC2A8C" w:rsidRPr="00901062" w:rsidRDefault="00EC2A8C" w:rsidP="0088345A">
            <w:pPr>
              <w:spacing w:line="360" w:lineRule="auto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Variables</w:t>
            </w:r>
          </w:p>
        </w:tc>
        <w:tc>
          <w:tcPr>
            <w:tcW w:w="19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449C258" w14:textId="77777777" w:rsidR="00EC2A8C" w:rsidRPr="00901062" w:rsidRDefault="00EC2A8C" w:rsidP="0088345A">
            <w:pPr>
              <w:spacing w:line="360" w:lineRule="auto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Without major</w:t>
            </w:r>
            <w:r w:rsidRPr="00901062">
              <w:rPr>
                <w:rFonts w:ascii="Times New Roman" w:eastAsia="宋体" w:hAnsi="Times New Roman"/>
                <w:sz w:val="24"/>
                <w:szCs w:val="24"/>
              </w:rPr>
              <w:br/>
              <w:t xml:space="preserve">complications </w:t>
            </w:r>
          </w:p>
        </w:tc>
        <w:tc>
          <w:tcPr>
            <w:tcW w:w="1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CB1A96B" w14:textId="77777777" w:rsidR="00EC2A8C" w:rsidRPr="00901062" w:rsidRDefault="00EC2A8C" w:rsidP="0088345A">
            <w:pPr>
              <w:spacing w:line="360" w:lineRule="auto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With major</w:t>
            </w:r>
            <w:r w:rsidRPr="00901062">
              <w:rPr>
                <w:rFonts w:ascii="Times New Roman" w:eastAsia="宋体" w:hAnsi="Times New Roman"/>
                <w:sz w:val="24"/>
                <w:szCs w:val="24"/>
              </w:rPr>
              <w:br/>
              <w:t xml:space="preserve">complications </w:t>
            </w: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6BD6CF3" w14:textId="77777777" w:rsidR="00EC2A8C" w:rsidRPr="00901062" w:rsidRDefault="00EC2A8C" w:rsidP="00EC2A8C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i/>
                <w:iCs/>
                <w:sz w:val="24"/>
                <w:szCs w:val="24"/>
              </w:rPr>
              <w:t>P</w:t>
            </w:r>
            <w:r w:rsidRPr="00901062">
              <w:rPr>
                <w:rFonts w:ascii="Times New Roman" w:eastAsia="宋体" w:hAnsi="Times New Roman"/>
                <w:sz w:val="24"/>
                <w:szCs w:val="24"/>
              </w:rPr>
              <w:t xml:space="preserve"> Value</w:t>
            </w:r>
          </w:p>
        </w:tc>
      </w:tr>
      <w:tr w:rsidR="00EC2A8C" w:rsidRPr="00901062" w14:paraId="22029631" w14:textId="77777777" w:rsidTr="0088345A">
        <w:trPr>
          <w:trHeight w:val="196"/>
        </w:trPr>
        <w:tc>
          <w:tcPr>
            <w:tcW w:w="26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43E0CC6F" w14:textId="77777777" w:rsidR="00EC2A8C" w:rsidRPr="00901062" w:rsidRDefault="00EC2A8C" w:rsidP="0088345A">
            <w:pPr>
              <w:spacing w:line="360" w:lineRule="auto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Age (mean (SD))</w:t>
            </w:r>
          </w:p>
        </w:tc>
        <w:tc>
          <w:tcPr>
            <w:tcW w:w="19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20F8715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38.29 (13.43)</w:t>
            </w:r>
          </w:p>
        </w:tc>
        <w:tc>
          <w:tcPr>
            <w:tcW w:w="174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8BDF26A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33.94 (11.76)</w:t>
            </w: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A09B8C8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b/>
                <w:bCs/>
                <w:sz w:val="24"/>
                <w:szCs w:val="24"/>
              </w:rPr>
              <w:t>0.096</w:t>
            </w:r>
          </w:p>
        </w:tc>
      </w:tr>
      <w:tr w:rsidR="00EC2A8C" w:rsidRPr="00901062" w14:paraId="4C1D1CCE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8489EDB" w14:textId="77777777" w:rsidR="00EC2A8C" w:rsidRPr="00901062" w:rsidRDefault="00EC2A8C" w:rsidP="0088345A">
            <w:pPr>
              <w:spacing w:line="360" w:lineRule="auto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Sex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5031537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251E122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A369C75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b/>
                <w:bCs/>
                <w:sz w:val="24"/>
                <w:szCs w:val="24"/>
              </w:rPr>
              <w:t>0.094</w:t>
            </w:r>
          </w:p>
        </w:tc>
      </w:tr>
      <w:tr w:rsidR="00EC2A8C" w:rsidRPr="00901062" w14:paraId="57B34D6A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3E6DEAF" w14:textId="77777777" w:rsidR="00EC2A8C" w:rsidRPr="00901062" w:rsidRDefault="00EC2A8C" w:rsidP="0088345A">
            <w:pPr>
              <w:spacing w:line="360" w:lineRule="auto"/>
              <w:ind w:firstLineChars="100" w:firstLine="240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Male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AF99CDE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49 (55.1)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503BA73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25 (71.4)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B14CAC2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</w:tr>
      <w:tr w:rsidR="00EC2A8C" w:rsidRPr="00901062" w14:paraId="2321CF1E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4ADCCA7" w14:textId="77777777" w:rsidR="00EC2A8C" w:rsidRPr="00901062" w:rsidRDefault="00EC2A8C" w:rsidP="0088345A">
            <w:pPr>
              <w:spacing w:line="360" w:lineRule="auto"/>
              <w:ind w:firstLineChars="100" w:firstLine="240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Female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A90E0C8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40 (44.9)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30C48C0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10 (28.6)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94FBD67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</w:tr>
      <w:tr w:rsidR="00EC2A8C" w:rsidRPr="00901062" w14:paraId="193800DC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3137C4D" w14:textId="77777777" w:rsidR="00EC2A8C" w:rsidRPr="00901062" w:rsidRDefault="00EC2A8C" w:rsidP="0088345A">
            <w:pPr>
              <w:spacing w:line="360" w:lineRule="auto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BMI (mean (SD))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D947DF8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19.24 (3.33)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4B197CB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17.46 (2.20)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C191498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b/>
                <w:bCs/>
                <w:sz w:val="24"/>
                <w:szCs w:val="24"/>
              </w:rPr>
              <w:t>0.004</w:t>
            </w:r>
          </w:p>
        </w:tc>
      </w:tr>
      <w:tr w:rsidR="00EC2A8C" w:rsidRPr="00901062" w14:paraId="3AF8ACEB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1485B24B" w14:textId="77777777" w:rsidR="00EC2A8C" w:rsidRPr="00901062" w:rsidRDefault="00EC2A8C" w:rsidP="0088345A">
            <w:pPr>
              <w:spacing w:line="360" w:lineRule="auto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Smoke (%)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815ADD4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2BA7BE7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730173F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0.349</w:t>
            </w:r>
          </w:p>
        </w:tc>
      </w:tr>
      <w:tr w:rsidR="00EC2A8C" w:rsidRPr="00901062" w14:paraId="024D7B1D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710E95D3" w14:textId="77777777" w:rsidR="00EC2A8C" w:rsidRPr="00901062" w:rsidRDefault="00EC2A8C" w:rsidP="0088345A">
            <w:pPr>
              <w:spacing w:line="360" w:lineRule="auto"/>
              <w:ind w:firstLineChars="100" w:firstLine="240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No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796B36A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79 (88.8)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B6DDBC6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33 (94.3)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09514D8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</w:tr>
      <w:tr w:rsidR="00EC2A8C" w:rsidRPr="00901062" w14:paraId="2B20DC13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7178B670" w14:textId="77777777" w:rsidR="00EC2A8C" w:rsidRPr="00901062" w:rsidRDefault="00EC2A8C" w:rsidP="0088345A">
            <w:pPr>
              <w:spacing w:line="360" w:lineRule="auto"/>
              <w:ind w:firstLineChars="100" w:firstLine="240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Yes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EFBDBA7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10 (11.2)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F2674E6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2 (5.7)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15F9696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</w:tr>
      <w:tr w:rsidR="00EC2A8C" w:rsidRPr="00901062" w14:paraId="33E91389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26A787BE" w14:textId="77777777" w:rsidR="00EC2A8C" w:rsidRPr="00901062" w:rsidRDefault="00EC2A8C" w:rsidP="0088345A">
            <w:pPr>
              <w:spacing w:line="360" w:lineRule="auto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Alcohol (%)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40F3867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6F3799E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58D9710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0.399</w:t>
            </w:r>
          </w:p>
        </w:tc>
      </w:tr>
      <w:tr w:rsidR="00EC2A8C" w:rsidRPr="00901062" w14:paraId="424B7180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0F9F36A1" w14:textId="77777777" w:rsidR="00EC2A8C" w:rsidRPr="00901062" w:rsidRDefault="00EC2A8C" w:rsidP="0088345A">
            <w:pPr>
              <w:spacing w:line="360" w:lineRule="auto"/>
              <w:ind w:firstLineChars="100" w:firstLine="240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No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9FF7961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83 (93.3)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8E0759A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34 (97.1)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60C55FC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</w:tr>
      <w:tr w:rsidR="00EC2A8C" w:rsidRPr="00901062" w14:paraId="13A5B6C1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634E03E1" w14:textId="77777777" w:rsidR="00EC2A8C" w:rsidRPr="00901062" w:rsidRDefault="00EC2A8C" w:rsidP="0088345A">
            <w:pPr>
              <w:spacing w:line="360" w:lineRule="auto"/>
              <w:ind w:firstLineChars="100" w:firstLine="240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Yes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2F7BA69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6 (6.7)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4B728A9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1 (2.9)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19F9F0D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</w:tr>
      <w:tr w:rsidR="00EC2A8C" w:rsidRPr="00901062" w14:paraId="3D1BFC20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5760B57F" w14:textId="77777777" w:rsidR="00EC2A8C" w:rsidRPr="00901062" w:rsidRDefault="00EC2A8C" w:rsidP="0088345A">
            <w:pPr>
              <w:spacing w:line="360" w:lineRule="auto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HBI (median [IQR])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41FA97F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5.00 [2.00, 5.00]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DB6373E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6.00 [5.00, 7.00]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27211A7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b/>
                <w:bCs/>
                <w:sz w:val="24"/>
                <w:szCs w:val="24"/>
              </w:rPr>
              <w:t>0.001</w:t>
            </w:r>
          </w:p>
        </w:tc>
      </w:tr>
      <w:tr w:rsidR="00EC2A8C" w:rsidRPr="00901062" w14:paraId="0C35B5F5" w14:textId="77777777" w:rsidTr="0088345A">
        <w:trPr>
          <w:trHeight w:val="38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75A423E6" w14:textId="77777777" w:rsidR="00EC2A8C" w:rsidRPr="00901062" w:rsidRDefault="00EC2A8C" w:rsidP="0088345A">
            <w:pPr>
              <w:spacing w:line="360" w:lineRule="auto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Disease</w:t>
            </w:r>
            <w:r>
              <w:rPr>
                <w:rFonts w:ascii="Times New Roman" w:eastAsia="宋体" w:hAnsi="Times New Roman"/>
                <w:sz w:val="24"/>
                <w:szCs w:val="24"/>
              </w:rPr>
              <w:t xml:space="preserve"> </w:t>
            </w:r>
            <w:r w:rsidRPr="00901062">
              <w:rPr>
                <w:rFonts w:ascii="Times New Roman" w:eastAsia="宋体" w:hAnsi="Times New Roman"/>
                <w:sz w:val="24"/>
                <w:szCs w:val="24"/>
              </w:rPr>
              <w:t>duration (median [IQR])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5022B50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4.00 [1.00, 8.00]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F44602C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2.00 [1.00, 6.00]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D2A5618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0.357</w:t>
            </w:r>
          </w:p>
        </w:tc>
      </w:tr>
      <w:tr w:rsidR="00EC2A8C" w:rsidRPr="00901062" w14:paraId="4C4F1606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03922663" w14:textId="77777777" w:rsidR="00EC2A8C" w:rsidRPr="00901062" w:rsidRDefault="00EC2A8C" w:rsidP="0088345A">
            <w:pPr>
              <w:spacing w:line="360" w:lineRule="auto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Age of set (%)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8D76827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AC35EE3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41BDF37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0.49</w:t>
            </w:r>
          </w:p>
        </w:tc>
      </w:tr>
      <w:tr w:rsidR="00EC2A8C" w:rsidRPr="00901062" w14:paraId="0D754769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110CC43E" w14:textId="77777777" w:rsidR="00EC2A8C" w:rsidRPr="00901062" w:rsidRDefault="00EC2A8C" w:rsidP="0088345A">
            <w:pPr>
              <w:spacing w:line="360" w:lineRule="auto"/>
              <w:ind w:firstLineChars="100" w:firstLine="240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A1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1D12CC1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14 (15.7)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0AEC4BA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4 (11.4)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BBDDA88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</w:tr>
      <w:tr w:rsidR="00EC2A8C" w:rsidRPr="00901062" w14:paraId="7D646093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67413CDE" w14:textId="77777777" w:rsidR="00EC2A8C" w:rsidRPr="00901062" w:rsidRDefault="00EC2A8C" w:rsidP="0088345A">
            <w:pPr>
              <w:spacing w:line="360" w:lineRule="auto"/>
              <w:ind w:firstLineChars="100" w:firstLine="240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A2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CC8F38E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48 (53.9)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4345F6F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23 (65.7)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83DFEC9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</w:tr>
      <w:tr w:rsidR="00EC2A8C" w:rsidRPr="00901062" w14:paraId="748A7A38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0ED9D57A" w14:textId="77777777" w:rsidR="00EC2A8C" w:rsidRPr="00901062" w:rsidRDefault="00EC2A8C" w:rsidP="0088345A">
            <w:pPr>
              <w:spacing w:line="360" w:lineRule="auto"/>
              <w:ind w:firstLineChars="100" w:firstLine="240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A3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5DF565A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27 (30.3)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4009AE6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8 (22.9)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6437273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</w:tr>
      <w:tr w:rsidR="00EC2A8C" w:rsidRPr="00901062" w14:paraId="6ACC5B75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7F7FAB61" w14:textId="77777777" w:rsidR="00EC2A8C" w:rsidRPr="00901062" w:rsidRDefault="00EC2A8C" w:rsidP="0088345A">
            <w:pPr>
              <w:spacing w:line="360" w:lineRule="auto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Location (%)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FDE9DF3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A5E5AE6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0D231C7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0.234</w:t>
            </w:r>
          </w:p>
        </w:tc>
      </w:tr>
      <w:tr w:rsidR="00EC2A8C" w:rsidRPr="00901062" w14:paraId="65223302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3CDD923D" w14:textId="77777777" w:rsidR="00EC2A8C" w:rsidRPr="00901062" w:rsidRDefault="00EC2A8C" w:rsidP="0088345A">
            <w:pPr>
              <w:spacing w:line="360" w:lineRule="auto"/>
              <w:ind w:firstLineChars="100" w:firstLine="240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L1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B3FF605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43 (48.3)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FCDD8B5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12 (34.3)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6FF8F1E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</w:tr>
      <w:tr w:rsidR="00EC2A8C" w:rsidRPr="00901062" w14:paraId="3FA509BE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6C0BCE02" w14:textId="77777777" w:rsidR="00EC2A8C" w:rsidRPr="00901062" w:rsidRDefault="00EC2A8C" w:rsidP="0088345A">
            <w:pPr>
              <w:spacing w:line="360" w:lineRule="auto"/>
              <w:ind w:firstLineChars="100" w:firstLine="240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L2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BEB0D5A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5 (5.6)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36BFB75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1 (2.9)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09A6F1B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</w:tr>
      <w:tr w:rsidR="00EC2A8C" w:rsidRPr="00901062" w14:paraId="344BA247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39739AF0" w14:textId="77777777" w:rsidR="00EC2A8C" w:rsidRPr="00901062" w:rsidRDefault="00EC2A8C" w:rsidP="0088345A">
            <w:pPr>
              <w:spacing w:line="360" w:lineRule="auto"/>
              <w:ind w:firstLineChars="100" w:firstLine="240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L3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30BB11F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41 (46.1)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296B420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22 (62.9)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A88FC81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</w:tr>
      <w:tr w:rsidR="00EC2A8C" w:rsidRPr="00901062" w14:paraId="4CB2CA25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549D4739" w14:textId="77777777" w:rsidR="00EC2A8C" w:rsidRPr="00901062" w:rsidRDefault="00EC2A8C" w:rsidP="0088345A">
            <w:pPr>
              <w:spacing w:line="360" w:lineRule="auto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Behavior (%)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0C22FD9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4B25F04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9F3E55B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0.366</w:t>
            </w:r>
          </w:p>
        </w:tc>
      </w:tr>
      <w:tr w:rsidR="00EC2A8C" w:rsidRPr="00901062" w14:paraId="50DADAF5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0201D17A" w14:textId="77777777" w:rsidR="00EC2A8C" w:rsidRPr="00901062" w:rsidRDefault="00EC2A8C" w:rsidP="0088345A">
            <w:pPr>
              <w:spacing w:line="360" w:lineRule="auto"/>
              <w:ind w:firstLineChars="100" w:firstLine="240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B1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ACDD53E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16 (18.0)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57A6D89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6 (17.1)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4C91296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</w:tr>
      <w:tr w:rsidR="00EC2A8C" w:rsidRPr="00901062" w14:paraId="6C0E72E7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770EDA5E" w14:textId="77777777" w:rsidR="00EC2A8C" w:rsidRPr="00901062" w:rsidRDefault="00EC2A8C" w:rsidP="0088345A">
            <w:pPr>
              <w:spacing w:line="360" w:lineRule="auto"/>
              <w:ind w:firstLineChars="100" w:firstLine="240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lastRenderedPageBreak/>
              <w:t>B2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FDC4189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51 (57.3)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FCAE224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16 (45.7)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552297C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</w:tr>
      <w:tr w:rsidR="00EC2A8C" w:rsidRPr="00901062" w14:paraId="348AE925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015B07AD" w14:textId="77777777" w:rsidR="00EC2A8C" w:rsidRPr="00901062" w:rsidRDefault="00EC2A8C" w:rsidP="0088345A">
            <w:pPr>
              <w:spacing w:line="360" w:lineRule="auto"/>
              <w:ind w:firstLineChars="100" w:firstLine="240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B3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C421FC9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22 (24.7)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FCA34BE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13 (37.1)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B563061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</w:tr>
      <w:tr w:rsidR="00EC2A8C" w:rsidRPr="00901062" w14:paraId="4D707227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501F01E3" w14:textId="77777777" w:rsidR="00EC2A8C" w:rsidRPr="00901062" w:rsidRDefault="00EC2A8C" w:rsidP="0088345A">
            <w:pPr>
              <w:spacing w:line="360" w:lineRule="auto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Perianal disease (%)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0984C50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DB473A6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EC5984D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0.245</w:t>
            </w:r>
          </w:p>
        </w:tc>
      </w:tr>
      <w:tr w:rsidR="00EC2A8C" w:rsidRPr="00901062" w14:paraId="28960E7A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6DD81423" w14:textId="77777777" w:rsidR="00EC2A8C" w:rsidRPr="00901062" w:rsidRDefault="00EC2A8C" w:rsidP="0088345A">
            <w:pPr>
              <w:spacing w:line="360" w:lineRule="auto"/>
              <w:ind w:firstLineChars="100" w:firstLine="240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No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58977FB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62 (69.7)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5CC9600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28 (80.0)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4A35239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</w:tr>
      <w:tr w:rsidR="00EC2A8C" w:rsidRPr="00901062" w14:paraId="5EC400A8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1FB639E3" w14:textId="77777777" w:rsidR="00EC2A8C" w:rsidRPr="00901062" w:rsidRDefault="00EC2A8C" w:rsidP="0088345A">
            <w:pPr>
              <w:spacing w:line="360" w:lineRule="auto"/>
              <w:ind w:firstLineChars="100" w:firstLine="240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Yes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CD76B98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27 (30.3)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F476D8D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7 (20.0)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2429110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</w:tr>
      <w:tr w:rsidR="00EC2A8C" w:rsidRPr="00901062" w14:paraId="3DB277A1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205A11D0" w14:textId="77777777" w:rsidR="00EC2A8C" w:rsidRPr="00901062" w:rsidRDefault="00EC2A8C" w:rsidP="0088345A">
            <w:pPr>
              <w:spacing w:line="360" w:lineRule="auto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Indication of surgery (%)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A6A17CD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31FF901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CA0538F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b/>
                <w:bCs/>
                <w:sz w:val="24"/>
                <w:szCs w:val="24"/>
              </w:rPr>
              <w:t>0.041</w:t>
            </w:r>
          </w:p>
        </w:tc>
      </w:tr>
      <w:tr w:rsidR="00EC2A8C" w:rsidRPr="00901062" w14:paraId="7ECD0D23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02A43DCC" w14:textId="77777777" w:rsidR="00EC2A8C" w:rsidRPr="00901062" w:rsidRDefault="00EC2A8C" w:rsidP="0088345A">
            <w:pPr>
              <w:spacing w:line="360" w:lineRule="auto"/>
              <w:ind w:firstLineChars="100" w:firstLine="240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Bowel obstruction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1E37A92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46 (51.7)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EE22D7A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11 (31.4)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5F7643C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</w:tr>
      <w:tr w:rsidR="00EC2A8C" w:rsidRPr="00901062" w14:paraId="61DB0043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1B7DF286" w14:textId="77777777" w:rsidR="00EC2A8C" w:rsidRPr="00901062" w:rsidRDefault="00EC2A8C" w:rsidP="0088345A">
            <w:pPr>
              <w:spacing w:line="360" w:lineRule="auto"/>
              <w:ind w:firstLineChars="100" w:firstLine="240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Fistula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9CDCD6E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9 (10.1)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74ECB20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5 (14.3)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4D3867C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</w:tr>
      <w:tr w:rsidR="00EC2A8C" w:rsidRPr="00901062" w14:paraId="1B1E90F9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29A5F38A" w14:textId="77777777" w:rsidR="00EC2A8C" w:rsidRPr="00901062" w:rsidRDefault="00EC2A8C" w:rsidP="0088345A">
            <w:pPr>
              <w:spacing w:line="360" w:lineRule="auto"/>
              <w:ind w:leftChars="100" w:left="210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Medically refractory disease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E7CCFDF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14 (15.7)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53F7693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3 (8.6)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EB4DA11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</w:tr>
      <w:tr w:rsidR="00EC2A8C" w:rsidRPr="00901062" w14:paraId="1FC37965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7EAC6F47" w14:textId="77777777" w:rsidR="00EC2A8C" w:rsidRPr="00901062" w:rsidRDefault="00EC2A8C" w:rsidP="0088345A">
            <w:pPr>
              <w:spacing w:line="360" w:lineRule="auto"/>
              <w:ind w:firstLineChars="100" w:firstLine="240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Perforation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835FA4B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20 (22.5)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9CFE0B2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16 (45.7)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6EBD127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</w:tr>
      <w:tr w:rsidR="00EC2A8C" w:rsidRPr="00901062" w14:paraId="0B106EE7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2914E252" w14:textId="77777777" w:rsidR="00EC2A8C" w:rsidRPr="00901062" w:rsidRDefault="00EC2A8C" w:rsidP="0088345A">
            <w:pPr>
              <w:spacing w:line="360" w:lineRule="auto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Preoperative medication (%)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13B3A55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839A0D9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5DC9A18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0.111</w:t>
            </w:r>
          </w:p>
        </w:tc>
      </w:tr>
      <w:tr w:rsidR="00EC2A8C" w:rsidRPr="00901062" w14:paraId="54B4227B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107B41C7" w14:textId="77777777" w:rsidR="00EC2A8C" w:rsidRPr="00901062" w:rsidRDefault="00EC2A8C" w:rsidP="0088345A">
            <w:pPr>
              <w:spacing w:line="360" w:lineRule="auto"/>
              <w:ind w:firstLineChars="100" w:firstLine="240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No therapy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3972910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18 (20.2)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90F2660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4 (11.4)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540095E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</w:tr>
      <w:tr w:rsidR="00EC2A8C" w:rsidRPr="00901062" w14:paraId="05692136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1D9B9F87" w14:textId="77777777" w:rsidR="00EC2A8C" w:rsidRPr="00901062" w:rsidRDefault="00EC2A8C" w:rsidP="0088345A">
            <w:pPr>
              <w:spacing w:line="360" w:lineRule="auto"/>
              <w:ind w:firstLineChars="100" w:firstLine="240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Steroid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643C586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11 (12.4)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0FD8A76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9 (25.7)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9B5902F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</w:tr>
      <w:tr w:rsidR="00EC2A8C" w:rsidRPr="00901062" w14:paraId="229B0D3F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2D2BC8B2" w14:textId="77777777" w:rsidR="00EC2A8C" w:rsidRPr="00901062" w:rsidRDefault="00EC2A8C" w:rsidP="0088345A">
            <w:pPr>
              <w:spacing w:line="360" w:lineRule="auto"/>
              <w:ind w:firstLineChars="100" w:firstLine="240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5ASA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3BF115C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14 (15.7)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409AED8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10 (28.6)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28565B2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</w:tr>
      <w:tr w:rsidR="00EC2A8C" w:rsidRPr="00901062" w14:paraId="5D33AC32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3157EA7A" w14:textId="77777777" w:rsidR="00EC2A8C" w:rsidRPr="00901062" w:rsidRDefault="00EC2A8C" w:rsidP="0088345A">
            <w:pPr>
              <w:spacing w:line="360" w:lineRule="auto"/>
              <w:ind w:firstLineChars="100" w:firstLine="240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AZA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4CB13D4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29 (32.6)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DC466C2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7 (20.0)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2A709E8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</w:tr>
      <w:tr w:rsidR="00EC2A8C" w:rsidRPr="00901062" w14:paraId="26F89889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2261ECBC" w14:textId="77777777" w:rsidR="00EC2A8C" w:rsidRPr="00901062" w:rsidRDefault="00EC2A8C" w:rsidP="0088345A">
            <w:pPr>
              <w:spacing w:line="360" w:lineRule="auto"/>
              <w:ind w:firstLineChars="100" w:firstLine="240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MTX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1C3A85D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13 (14.6)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A1EB6DF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5 (14.3)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75A86F8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</w:tr>
      <w:tr w:rsidR="00EC2A8C" w:rsidRPr="00901062" w14:paraId="544E79DA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2A007B57" w14:textId="77777777" w:rsidR="00EC2A8C" w:rsidRPr="00901062" w:rsidRDefault="00EC2A8C" w:rsidP="0088345A">
            <w:pPr>
              <w:spacing w:line="360" w:lineRule="auto"/>
              <w:ind w:firstLineChars="100" w:firstLine="240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IFX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F887B97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4 (4.5)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1FA3887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0 (0.0)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75789CE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</w:tr>
      <w:tr w:rsidR="00EC2A8C" w:rsidRPr="00901062" w14:paraId="7A8805EF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61A58E1D" w14:textId="77777777" w:rsidR="00EC2A8C" w:rsidRPr="00901062" w:rsidRDefault="00EC2A8C" w:rsidP="0088345A">
            <w:pPr>
              <w:spacing w:line="360" w:lineRule="auto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Type of surgery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749DA49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747DDA3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B0E9C1D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0.135</w:t>
            </w:r>
          </w:p>
        </w:tc>
      </w:tr>
      <w:tr w:rsidR="00EC2A8C" w:rsidRPr="00901062" w14:paraId="768A7A0D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4F589656" w14:textId="77777777" w:rsidR="00EC2A8C" w:rsidRPr="00901062" w:rsidRDefault="00EC2A8C" w:rsidP="0088345A">
            <w:pPr>
              <w:spacing w:line="360" w:lineRule="auto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 xml:space="preserve">  Open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48C4C78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62 (69.7)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55E484C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29 (82.9)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D0867FE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</w:tr>
      <w:tr w:rsidR="00EC2A8C" w:rsidRPr="00901062" w14:paraId="58E4F5AC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39792B73" w14:textId="77777777" w:rsidR="00EC2A8C" w:rsidRPr="00901062" w:rsidRDefault="00EC2A8C" w:rsidP="0088345A">
            <w:pPr>
              <w:spacing w:line="360" w:lineRule="auto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 xml:space="preserve">  Laparoscopic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884B5D0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27 (30.3)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63FE101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6 (17.1)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BA7A155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</w:tr>
      <w:tr w:rsidR="00EC2A8C" w:rsidRPr="00901062" w14:paraId="1ACB88DE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62B19F60" w14:textId="77777777" w:rsidR="00EC2A8C" w:rsidRPr="00901062" w:rsidRDefault="00EC2A8C" w:rsidP="0088345A">
            <w:pPr>
              <w:spacing w:line="360" w:lineRule="auto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WBC (median [IQR])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33C0230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5.68 [4.20, 7.50]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02CBCE3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7.72 [4.30, 10.02]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F5714F4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0.135</w:t>
            </w:r>
          </w:p>
        </w:tc>
      </w:tr>
      <w:tr w:rsidR="00EC2A8C" w:rsidRPr="00901062" w14:paraId="1A219DD8" w14:textId="77777777" w:rsidTr="0088345A">
        <w:trPr>
          <w:trHeight w:val="38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0D4E7748" w14:textId="77777777" w:rsidR="00EC2A8C" w:rsidRPr="00901062" w:rsidRDefault="00EC2A8C" w:rsidP="0088345A">
            <w:pPr>
              <w:spacing w:line="360" w:lineRule="auto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Hemoglobin (median [IQR])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642B557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113.00 [100.00, 132.00]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8337637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107.00 [92.75, 121.00]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94AEAE2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0.116</w:t>
            </w:r>
          </w:p>
        </w:tc>
      </w:tr>
      <w:tr w:rsidR="00EC2A8C" w:rsidRPr="00901062" w14:paraId="58241334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16B134B9" w14:textId="77777777" w:rsidR="00EC2A8C" w:rsidRPr="00901062" w:rsidRDefault="00EC2A8C" w:rsidP="0088345A">
            <w:pPr>
              <w:spacing w:line="360" w:lineRule="auto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Platelet (median [IQR])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7405B1A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2.00 [2.00, 3.00]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AF3A944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2.00 [2.00, 3.00]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0B19815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0.823</w:t>
            </w:r>
          </w:p>
        </w:tc>
      </w:tr>
      <w:tr w:rsidR="00EC2A8C" w:rsidRPr="00901062" w14:paraId="481F5A46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7B0186DB" w14:textId="77777777" w:rsidR="00EC2A8C" w:rsidRPr="00901062" w:rsidRDefault="00EC2A8C" w:rsidP="0088345A">
            <w:pPr>
              <w:spacing w:line="360" w:lineRule="auto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proofErr w:type="spellStart"/>
            <w:r w:rsidRPr="00901062">
              <w:rPr>
                <w:rFonts w:ascii="Times New Roman" w:eastAsia="宋体" w:hAnsi="Times New Roman"/>
                <w:sz w:val="24"/>
                <w:szCs w:val="24"/>
              </w:rPr>
              <w:t>Myopenia</w:t>
            </w:r>
            <w:proofErr w:type="spellEnd"/>
            <w:r w:rsidRPr="00901062">
              <w:rPr>
                <w:rFonts w:ascii="Times New Roman" w:eastAsia="宋体" w:hAnsi="Times New Roman"/>
                <w:sz w:val="24"/>
                <w:szCs w:val="24"/>
              </w:rPr>
              <w:t xml:space="preserve"> (%)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49F7F04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5D86EE0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B2290F2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b/>
                <w:bCs/>
                <w:sz w:val="24"/>
                <w:szCs w:val="24"/>
              </w:rPr>
              <w:t>0.049</w:t>
            </w:r>
          </w:p>
        </w:tc>
      </w:tr>
      <w:tr w:rsidR="00EC2A8C" w:rsidRPr="00901062" w14:paraId="37A6C2E6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75D6F868" w14:textId="77777777" w:rsidR="00EC2A8C" w:rsidRPr="00901062" w:rsidRDefault="00EC2A8C" w:rsidP="0088345A">
            <w:pPr>
              <w:spacing w:line="360" w:lineRule="auto"/>
              <w:ind w:firstLineChars="100" w:firstLine="240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No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304AAD6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69 (77.5)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51AB3B9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21 (60.0)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C6DB433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</w:tr>
      <w:tr w:rsidR="00EC2A8C" w:rsidRPr="00901062" w14:paraId="6336C952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138FB824" w14:textId="77777777" w:rsidR="00EC2A8C" w:rsidRPr="00901062" w:rsidRDefault="00EC2A8C" w:rsidP="0088345A">
            <w:pPr>
              <w:spacing w:line="360" w:lineRule="auto"/>
              <w:ind w:firstLineChars="100" w:firstLine="240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Yes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B97F49B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20 (22.5)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F8F8246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14 (40.0)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F859877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</w:tr>
      <w:tr w:rsidR="00EC2A8C" w:rsidRPr="00901062" w14:paraId="62876DD0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47D6428E" w14:textId="77777777" w:rsidR="00EC2A8C" w:rsidRPr="00901062" w:rsidRDefault="00EC2A8C" w:rsidP="0088345A">
            <w:pPr>
              <w:spacing w:line="360" w:lineRule="auto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lastRenderedPageBreak/>
              <w:t>PNI (%)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1C40D6B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9436E74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AF134E8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b/>
                <w:bCs/>
                <w:sz w:val="24"/>
                <w:szCs w:val="24"/>
              </w:rPr>
              <w:t>&lt;0.001</w:t>
            </w:r>
          </w:p>
        </w:tc>
      </w:tr>
      <w:tr w:rsidR="00EC2A8C" w:rsidRPr="00901062" w14:paraId="45E8982B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008CB3FC" w14:textId="77777777" w:rsidR="00EC2A8C" w:rsidRPr="00901062" w:rsidRDefault="00EC2A8C" w:rsidP="0088345A">
            <w:pPr>
              <w:spacing w:line="360" w:lineRule="auto"/>
              <w:ind w:firstLineChars="100" w:firstLine="240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Low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0E181D8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19 (21.3)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63F1742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20 (57.1)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D6C1182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</w:tr>
      <w:tr w:rsidR="00EC2A8C" w:rsidRPr="00901062" w14:paraId="7B85F424" w14:textId="77777777" w:rsidTr="0088345A">
        <w:trPr>
          <w:trHeight w:val="196"/>
        </w:trPr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072291B3" w14:textId="77777777" w:rsidR="00EC2A8C" w:rsidRPr="00901062" w:rsidRDefault="00EC2A8C" w:rsidP="0088345A">
            <w:pPr>
              <w:spacing w:line="360" w:lineRule="auto"/>
              <w:ind w:firstLineChars="100" w:firstLine="240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High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43C3EF7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70 (78.7)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64879C0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01062">
              <w:rPr>
                <w:rFonts w:ascii="Times New Roman" w:eastAsia="宋体" w:hAnsi="Times New Roman"/>
                <w:sz w:val="24"/>
                <w:szCs w:val="24"/>
              </w:rPr>
              <w:t>15 (42.9)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573836E" w14:textId="77777777" w:rsidR="00EC2A8C" w:rsidRPr="00901062" w:rsidRDefault="00EC2A8C" w:rsidP="0088345A">
            <w:pPr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</w:tr>
    </w:tbl>
    <w:p w14:paraId="5CF3F978" w14:textId="0CB2F08D" w:rsidR="00EC2A8C" w:rsidRDefault="005D7DC2" w:rsidP="00EC2A8C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5D7DC2">
        <w:rPr>
          <w:rFonts w:ascii="Times New Roman" w:eastAsia="宋体" w:hAnsi="Times New Roman"/>
          <w:sz w:val="24"/>
          <w:szCs w:val="24"/>
        </w:rPr>
        <w:t>BMI: Body Mass Index; HBI: Harvey Bradshaw Index; WBC: White Blood Cell; 5-ASA: 5-aminosalicylate; AZA: Azathioprine; MTX: Methotrexate; IFX: Infliximab; PNI: Prognostic Nutritional Index</w:t>
      </w:r>
      <w:r>
        <w:rPr>
          <w:rFonts w:ascii="Times New Roman" w:eastAsia="宋体" w:hAnsi="Times New Roman"/>
          <w:sz w:val="24"/>
          <w:szCs w:val="24"/>
        </w:rPr>
        <w:t xml:space="preserve">; </w:t>
      </w:r>
      <w:r w:rsidR="00EC2A8C" w:rsidRPr="00003A38">
        <w:rPr>
          <w:rFonts w:ascii="Times New Roman" w:eastAsia="宋体" w:hAnsi="Times New Roman"/>
          <w:sz w:val="24"/>
          <w:szCs w:val="24"/>
        </w:rPr>
        <w:t>IQR, interquartile range</w:t>
      </w:r>
    </w:p>
    <w:p w14:paraId="6371D4B8" w14:textId="20FA799A" w:rsidR="00EC2A8C" w:rsidRDefault="00EC2A8C" w:rsidP="00EC2A8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4417CBDB" w14:textId="5FF47243" w:rsidR="00EC2A8C" w:rsidRDefault="00EC2A8C" w:rsidP="00EC2A8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3FD06F26" w14:textId="3A44D37B" w:rsidR="00EC2A8C" w:rsidRDefault="00EC2A8C" w:rsidP="00EC2A8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7D71E4E1" w14:textId="1AB9F63A" w:rsidR="00EC2A8C" w:rsidRDefault="00EC2A8C" w:rsidP="00EC2A8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1A0ACE9D" w14:textId="2BA51C6D" w:rsidR="00EC2A8C" w:rsidRDefault="00EC2A8C" w:rsidP="00EC2A8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78404EB2" w14:textId="0FC65C2B" w:rsidR="00EC2A8C" w:rsidRDefault="00EC2A8C" w:rsidP="00EC2A8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47CA9824" w14:textId="423B7199" w:rsidR="00EC2A8C" w:rsidRDefault="00EC2A8C" w:rsidP="00EC2A8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7D81D039" w14:textId="781E0C25" w:rsidR="00EC2A8C" w:rsidRDefault="00EC2A8C" w:rsidP="00EC2A8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33C4E7F2" w14:textId="2402F62C" w:rsidR="00EC2A8C" w:rsidRDefault="00EC2A8C" w:rsidP="00EC2A8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20AAC5DC" w14:textId="52755486" w:rsidR="00EC2A8C" w:rsidRDefault="00EC2A8C" w:rsidP="00EC2A8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7A387D15" w14:textId="642377C0" w:rsidR="00EC2A8C" w:rsidRDefault="00EC2A8C" w:rsidP="00EC2A8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3FB5FAF5" w14:textId="43696CA9" w:rsidR="00EC2A8C" w:rsidRDefault="00EC2A8C" w:rsidP="00EC2A8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3E7A5933" w14:textId="76BCD024" w:rsidR="00EC2A8C" w:rsidRDefault="00EC2A8C" w:rsidP="00EC2A8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4489F462" w14:textId="7B711E74" w:rsidR="00EC2A8C" w:rsidRDefault="00EC2A8C" w:rsidP="00EC2A8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3DAA3397" w14:textId="4589ED9D" w:rsidR="00EC2A8C" w:rsidRDefault="00EC2A8C" w:rsidP="00EC2A8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576D7DFE" w14:textId="1E8770F0" w:rsidR="00EC2A8C" w:rsidRDefault="00EC2A8C" w:rsidP="00EC2A8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4D045DBC" w14:textId="3B8CD821" w:rsidR="00EC2A8C" w:rsidRDefault="00EC2A8C" w:rsidP="00EC2A8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254C33DF" w14:textId="77777777" w:rsidR="00EC2A8C" w:rsidRDefault="00EC2A8C" w:rsidP="00EC2A8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71ABB665" w14:textId="776EA93B" w:rsidR="00EC2A8C" w:rsidRDefault="00EC2A8C" w:rsidP="00EC2A8C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>
        <w:rPr>
          <w:rFonts w:hint="eastAsia"/>
          <w:noProof/>
        </w:rPr>
        <w:lastRenderedPageBreak/>
        <w:drawing>
          <wp:inline distT="0" distB="0" distL="0" distR="0" wp14:anchorId="35B31F05" wp14:editId="33B9CF9E">
            <wp:extent cx="3072130" cy="2433955"/>
            <wp:effectExtent l="0" t="0" r="0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19960" w14:textId="77777777" w:rsidR="00EC2A8C" w:rsidRPr="00EC2A8C" w:rsidRDefault="00EC2A8C" w:rsidP="00EC2A8C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EC2A8C">
        <w:rPr>
          <w:rFonts w:ascii="Times New Roman" w:eastAsia="宋体" w:hAnsi="Times New Roman"/>
          <w:sz w:val="24"/>
          <w:szCs w:val="24"/>
        </w:rPr>
        <w:t>Figure S1 Evaluation of the skeletal muscle mass using a third lumbar computed tomography scan slice</w:t>
      </w:r>
    </w:p>
    <w:p w14:paraId="3E45F12F" w14:textId="77777777" w:rsidR="00EC2A8C" w:rsidRPr="00EC2A8C" w:rsidRDefault="00EC2A8C" w:rsidP="00EC2A8C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EC2A8C">
        <w:rPr>
          <w:rFonts w:ascii="Times New Roman" w:eastAsia="宋体" w:hAnsi="Times New Roman"/>
          <w:color w:val="C00000"/>
          <w:sz w:val="24"/>
          <w:szCs w:val="24"/>
        </w:rPr>
        <w:t xml:space="preserve">Red: </w:t>
      </w:r>
      <w:r w:rsidRPr="00EC2A8C">
        <w:rPr>
          <w:rFonts w:ascii="Times New Roman" w:eastAsia="宋体" w:hAnsi="Times New Roman"/>
          <w:sz w:val="24"/>
          <w:szCs w:val="24"/>
        </w:rPr>
        <w:t>Skeletal muscle (including the psoas, paraspinal, and abdominal wall muscles)</w:t>
      </w:r>
    </w:p>
    <w:p w14:paraId="1C4274D7" w14:textId="1FF06C70" w:rsidR="00EC2A8C" w:rsidRDefault="00EC2A8C" w:rsidP="00EC2A8C">
      <w:pPr>
        <w:spacing w:line="360" w:lineRule="auto"/>
        <w:rPr>
          <w:rFonts w:ascii="Times New Roman" w:hAnsi="Times New Roman"/>
          <w:sz w:val="24"/>
          <w:szCs w:val="28"/>
        </w:rPr>
      </w:pPr>
    </w:p>
    <w:p w14:paraId="657CB5C3" w14:textId="7C55F911" w:rsidR="00EC2A8C" w:rsidRDefault="00EC2A8C" w:rsidP="00EC2A8C">
      <w:pPr>
        <w:spacing w:line="360" w:lineRule="auto"/>
        <w:rPr>
          <w:rFonts w:ascii="Times New Roman" w:hAnsi="Times New Roman"/>
          <w:sz w:val="24"/>
          <w:szCs w:val="28"/>
        </w:rPr>
      </w:pPr>
    </w:p>
    <w:p w14:paraId="0940EB5A" w14:textId="1A919E02" w:rsidR="00EC2A8C" w:rsidRDefault="00EC2A8C" w:rsidP="00EC2A8C">
      <w:pPr>
        <w:spacing w:line="360" w:lineRule="auto"/>
        <w:rPr>
          <w:rFonts w:ascii="Times New Roman" w:hAnsi="Times New Roman"/>
          <w:sz w:val="24"/>
          <w:szCs w:val="28"/>
        </w:rPr>
      </w:pPr>
    </w:p>
    <w:p w14:paraId="5F67830C" w14:textId="211B58C6" w:rsidR="00EC2A8C" w:rsidRDefault="00EC2A8C" w:rsidP="00EC2A8C">
      <w:pPr>
        <w:spacing w:line="360" w:lineRule="auto"/>
        <w:rPr>
          <w:rFonts w:ascii="Times New Roman" w:hAnsi="Times New Roman"/>
          <w:sz w:val="24"/>
          <w:szCs w:val="28"/>
        </w:rPr>
      </w:pPr>
    </w:p>
    <w:p w14:paraId="31296F9C" w14:textId="1DAB78AF" w:rsidR="00EC2A8C" w:rsidRDefault="00EC2A8C" w:rsidP="00EC2A8C">
      <w:pPr>
        <w:spacing w:line="360" w:lineRule="auto"/>
        <w:rPr>
          <w:rFonts w:ascii="Times New Roman" w:hAnsi="Times New Roman"/>
          <w:sz w:val="24"/>
          <w:szCs w:val="28"/>
        </w:rPr>
      </w:pPr>
    </w:p>
    <w:p w14:paraId="56419037" w14:textId="2C466220" w:rsidR="00EC2A8C" w:rsidRDefault="00EC2A8C" w:rsidP="00EC2A8C">
      <w:pPr>
        <w:spacing w:line="360" w:lineRule="auto"/>
        <w:rPr>
          <w:rFonts w:ascii="Times New Roman" w:hAnsi="Times New Roman"/>
          <w:sz w:val="24"/>
          <w:szCs w:val="28"/>
        </w:rPr>
      </w:pPr>
    </w:p>
    <w:p w14:paraId="232F3ECB" w14:textId="6688AB10" w:rsidR="00EC2A8C" w:rsidRDefault="00EC2A8C" w:rsidP="00EC2A8C">
      <w:pPr>
        <w:spacing w:line="360" w:lineRule="auto"/>
        <w:rPr>
          <w:rFonts w:ascii="Times New Roman" w:hAnsi="Times New Roman"/>
          <w:sz w:val="24"/>
          <w:szCs w:val="28"/>
        </w:rPr>
      </w:pPr>
    </w:p>
    <w:p w14:paraId="2417834B" w14:textId="35149F1A" w:rsidR="00EC2A8C" w:rsidRDefault="00EC2A8C" w:rsidP="00EC2A8C">
      <w:pPr>
        <w:spacing w:line="360" w:lineRule="auto"/>
        <w:rPr>
          <w:rFonts w:ascii="Times New Roman" w:hAnsi="Times New Roman"/>
          <w:sz w:val="24"/>
          <w:szCs w:val="28"/>
        </w:rPr>
      </w:pPr>
    </w:p>
    <w:p w14:paraId="73286D87" w14:textId="70FEC003" w:rsidR="00EC2A8C" w:rsidRDefault="00EC2A8C" w:rsidP="00EC2A8C">
      <w:pPr>
        <w:spacing w:line="360" w:lineRule="auto"/>
        <w:rPr>
          <w:rFonts w:ascii="Times New Roman" w:hAnsi="Times New Roman"/>
          <w:sz w:val="24"/>
          <w:szCs w:val="28"/>
        </w:rPr>
      </w:pPr>
    </w:p>
    <w:p w14:paraId="7819298C" w14:textId="785BE6CD" w:rsidR="00EC2A8C" w:rsidRDefault="00EC2A8C" w:rsidP="00EC2A8C">
      <w:pPr>
        <w:spacing w:line="360" w:lineRule="auto"/>
        <w:rPr>
          <w:rFonts w:ascii="Times New Roman" w:hAnsi="Times New Roman"/>
          <w:sz w:val="24"/>
          <w:szCs w:val="28"/>
        </w:rPr>
      </w:pPr>
    </w:p>
    <w:p w14:paraId="78B24BEB" w14:textId="77777777" w:rsidR="00EC2A8C" w:rsidRPr="0004628E" w:rsidRDefault="00EC2A8C" w:rsidP="00EC2A8C">
      <w:pPr>
        <w:spacing w:line="360" w:lineRule="auto"/>
        <w:rPr>
          <w:rFonts w:ascii="Times New Roman" w:hAnsi="Times New Roman"/>
          <w:sz w:val="24"/>
          <w:szCs w:val="28"/>
        </w:rPr>
      </w:pPr>
    </w:p>
    <w:p w14:paraId="6B5F379D" w14:textId="77777777" w:rsidR="00EC2A8C" w:rsidRPr="00EC2A8C" w:rsidRDefault="00EC2A8C" w:rsidP="00EC2A8C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</w:p>
    <w:p w14:paraId="0E14005F" w14:textId="6B17638A" w:rsidR="00EC2A8C" w:rsidRDefault="00EC2A8C">
      <w:r>
        <w:rPr>
          <w:noProof/>
        </w:rPr>
        <w:lastRenderedPageBreak/>
        <w:drawing>
          <wp:inline distT="0" distB="0" distL="0" distR="0" wp14:anchorId="79D1BD34" wp14:editId="5066DE1B">
            <wp:extent cx="5274310" cy="32277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12BF3" w14:textId="0CA05BDC" w:rsidR="00EC2A8C" w:rsidRDefault="00EC2A8C" w:rsidP="00EC2A8C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EC2A8C">
        <w:rPr>
          <w:rFonts w:ascii="Times New Roman" w:eastAsia="宋体" w:hAnsi="Times New Roman"/>
          <w:sz w:val="24"/>
          <w:szCs w:val="24"/>
        </w:rPr>
        <w:t>Fig. S2 ROC curve of the prognostic nutritional index (PNI) affecting</w:t>
      </w:r>
      <w:r w:rsidRPr="00EC2A8C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EC2A8C">
        <w:rPr>
          <w:rFonts w:ascii="Times New Roman" w:eastAsia="宋体" w:hAnsi="Times New Roman"/>
          <w:sz w:val="24"/>
          <w:szCs w:val="24"/>
        </w:rPr>
        <w:t>postoperative complications. The area under curve was 0.673. A PNI</w:t>
      </w:r>
      <w:r w:rsidRPr="00EC2A8C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EC2A8C">
        <w:rPr>
          <w:rFonts w:ascii="Times New Roman" w:eastAsia="宋体" w:hAnsi="Times New Roman"/>
          <w:sz w:val="24"/>
          <w:szCs w:val="24"/>
        </w:rPr>
        <w:t>of 33.9 had the highest sensitivity (57.1%) and specificity (78.7%)</w:t>
      </w:r>
    </w:p>
    <w:p w14:paraId="7EF0C5DC" w14:textId="75E378F0" w:rsidR="006D5600" w:rsidRDefault="006D5600" w:rsidP="00EC2A8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32A37E4F" w14:textId="45315E90" w:rsidR="006D5600" w:rsidRDefault="006D5600" w:rsidP="00EC2A8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12058731" w14:textId="79202436" w:rsidR="006D5600" w:rsidRDefault="006D5600" w:rsidP="00EC2A8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611A1B69" w14:textId="419A6549" w:rsidR="006D5600" w:rsidRDefault="006D5600" w:rsidP="00EC2A8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5B2C68B3" w14:textId="51B98A4C" w:rsidR="006D5600" w:rsidRDefault="006D5600" w:rsidP="00EC2A8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55FB5555" w14:textId="260581E9" w:rsidR="006D5600" w:rsidRDefault="006D5600" w:rsidP="00EC2A8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3C558DEE" w14:textId="3932A579" w:rsidR="006D5600" w:rsidRDefault="006D5600" w:rsidP="00EC2A8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6702EDC5" w14:textId="76687E19" w:rsidR="006D5600" w:rsidRDefault="006D5600" w:rsidP="00EC2A8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21BA75A0" w14:textId="093F4E60" w:rsidR="006D5600" w:rsidRDefault="006D5600" w:rsidP="00EC2A8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5CAE64C8" w14:textId="295D376E" w:rsidR="006D5600" w:rsidRDefault="006D5600" w:rsidP="00EC2A8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78244A94" w14:textId="234E04E1" w:rsidR="006D5600" w:rsidRDefault="006D5600" w:rsidP="00EC2A8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031E01FC" w14:textId="313ED6A5" w:rsidR="006D5600" w:rsidRDefault="006D5600" w:rsidP="00EC2A8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52BD5754" w14:textId="44CC04C3" w:rsidR="006D5600" w:rsidRDefault="006D5600" w:rsidP="00EC2A8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61DF7F1C" w14:textId="561C3FF2" w:rsidR="006D5600" w:rsidRDefault="006D5600" w:rsidP="00EC2A8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694ABFA3" w14:textId="77777777" w:rsidR="006D5600" w:rsidRPr="006D5600" w:rsidRDefault="006D5600" w:rsidP="00EC2A8C">
      <w:pPr>
        <w:spacing w:line="360" w:lineRule="auto"/>
        <w:rPr>
          <w:rFonts w:ascii="Times New Roman" w:eastAsia="宋体" w:hAnsi="Times New Roman" w:hint="eastAsia"/>
          <w:sz w:val="24"/>
          <w:szCs w:val="24"/>
        </w:rPr>
      </w:pPr>
    </w:p>
    <w:p w14:paraId="7B5297FF" w14:textId="6E956863" w:rsidR="00EC2A8C" w:rsidRDefault="006D5600">
      <w:r w:rsidRPr="00A06914">
        <w:rPr>
          <w:b/>
          <w:bCs/>
          <w:noProof/>
          <w:sz w:val="24"/>
          <w:szCs w:val="28"/>
        </w:rPr>
        <w:lastRenderedPageBreak/>
        <w:drawing>
          <wp:inline distT="0" distB="0" distL="0" distR="0" wp14:anchorId="571D4372" wp14:editId="52B11592">
            <wp:extent cx="5274310" cy="2891790"/>
            <wp:effectExtent l="0" t="0" r="0" b="0"/>
            <wp:docPr id="16" name="图片 4" descr="图表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D55D181F-04A0-4DBA-AFAB-0AB849A908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图表&#10;&#10;描述已自动生成">
                      <a:extLst>
                        <a:ext uri="{FF2B5EF4-FFF2-40B4-BE49-F238E27FC236}">
                          <a16:creationId xmlns:a16="http://schemas.microsoft.com/office/drawing/2014/main" id="{D55D181F-04A0-4DBA-AFAB-0AB849A908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2A2CF" w14:textId="5885EA84" w:rsidR="006D5600" w:rsidRPr="006D5600" w:rsidRDefault="006D5600">
      <w:pPr>
        <w:rPr>
          <w:rFonts w:ascii="Times New Roman" w:hAnsi="Times New Roman"/>
          <w:sz w:val="24"/>
          <w:szCs w:val="28"/>
        </w:rPr>
      </w:pPr>
      <w:r w:rsidRPr="006D5600">
        <w:rPr>
          <w:rFonts w:ascii="Times New Roman" w:hAnsi="Times New Roman"/>
          <w:sz w:val="24"/>
          <w:szCs w:val="28"/>
        </w:rPr>
        <w:t>Fig</w:t>
      </w:r>
      <w:r>
        <w:rPr>
          <w:rFonts w:ascii="Times New Roman" w:hAnsi="Times New Roman"/>
          <w:sz w:val="24"/>
          <w:szCs w:val="28"/>
        </w:rPr>
        <w:t>.</w:t>
      </w:r>
      <w:r w:rsidRPr="006D5600">
        <w:rPr>
          <w:rFonts w:ascii="Times New Roman" w:hAnsi="Times New Roman"/>
          <w:sz w:val="24"/>
          <w:szCs w:val="28"/>
        </w:rPr>
        <w:t>S3</w:t>
      </w:r>
      <w:r w:rsidRPr="006D5600">
        <w:rPr>
          <w:rFonts w:ascii="Times New Roman" w:hAnsi="Times New Roman"/>
          <w:sz w:val="24"/>
          <w:szCs w:val="28"/>
        </w:rPr>
        <w:t xml:space="preserve"> Length of postoperative admission dependent on risk score of postoperative complications</w:t>
      </w:r>
    </w:p>
    <w:sectPr w:rsidR="006D5600" w:rsidRPr="006D56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77D98A" w14:textId="77777777" w:rsidR="005D0DED" w:rsidRDefault="005D0DED" w:rsidP="006D5600">
      <w:r>
        <w:separator/>
      </w:r>
    </w:p>
  </w:endnote>
  <w:endnote w:type="continuationSeparator" w:id="0">
    <w:p w14:paraId="5DB6DED4" w14:textId="77777777" w:rsidR="005D0DED" w:rsidRDefault="005D0DED" w:rsidP="006D5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24209" w14:textId="77777777" w:rsidR="005D0DED" w:rsidRDefault="005D0DED" w:rsidP="006D5600">
      <w:r>
        <w:separator/>
      </w:r>
    </w:p>
  </w:footnote>
  <w:footnote w:type="continuationSeparator" w:id="0">
    <w:p w14:paraId="66BDCABC" w14:textId="77777777" w:rsidR="005D0DED" w:rsidRDefault="005D0DED" w:rsidP="006D56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A8C"/>
    <w:rsid w:val="005D0DED"/>
    <w:rsid w:val="005D7DC2"/>
    <w:rsid w:val="006D5600"/>
    <w:rsid w:val="00A32F3C"/>
    <w:rsid w:val="00EC2A8C"/>
    <w:rsid w:val="00FD4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2ABAC4"/>
  <w15:chartTrackingRefBased/>
  <w15:docId w15:val="{39762362-D7C3-42B4-81F0-F6A95FE80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2A8C"/>
    <w:pPr>
      <w:widowControl w:val="0"/>
      <w:jc w:val="both"/>
    </w:pPr>
    <w:rPr>
      <w:rFonts w:ascii="等线" w:eastAsia="等线" w:hAnsi="等线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56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D5600"/>
    <w:rPr>
      <w:rFonts w:ascii="等线" w:eastAsia="等线" w:hAnsi="等线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D56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D5600"/>
    <w:rPr>
      <w:rFonts w:ascii="等线" w:eastAsia="等线" w:hAnsi="等线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461</Words>
  <Characters>2634</Characters>
  <Application>Microsoft Office Word</Application>
  <DocSecurity>0</DocSecurity>
  <Lines>21</Lines>
  <Paragraphs>6</Paragraphs>
  <ScaleCrop>false</ScaleCrop>
  <Company/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晨</dc:creator>
  <cp:keywords/>
  <dc:description/>
  <cp:lastModifiedBy>张 晨</cp:lastModifiedBy>
  <cp:revision>2</cp:revision>
  <dcterms:created xsi:type="dcterms:W3CDTF">2022-11-10T08:51:00Z</dcterms:created>
  <dcterms:modified xsi:type="dcterms:W3CDTF">2022-11-10T08:51:00Z</dcterms:modified>
</cp:coreProperties>
</file>