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FDEA" w14:textId="3590834C" w:rsidR="00365F8E" w:rsidRPr="00C34EB8" w:rsidRDefault="00DC6939" w:rsidP="00365F8E">
      <w:pPr>
        <w:widowControl/>
        <w:jc w:val="left"/>
        <w:rPr>
          <w:rFonts w:ascii="Times New Roman" w:hAnsi="Times New Roman" w:cs="Times New Roman"/>
          <w:bCs/>
          <w:color w:val="000000" w:themeColor="text1" w:themeShade="BF"/>
          <w:sz w:val="24"/>
        </w:rPr>
      </w:pPr>
      <w:r w:rsidRPr="00DC6939">
        <w:rPr>
          <w:rFonts w:ascii="Times New Roman" w:hAnsi="Times New Roman" w:cs="Times New Roman"/>
          <w:bCs/>
          <w:color w:val="000000" w:themeColor="text1" w:themeShade="BF"/>
          <w:sz w:val="24"/>
        </w:rPr>
        <w:t xml:space="preserve">Supplementary </w:t>
      </w:r>
      <w:r w:rsidR="00365F8E" w:rsidRPr="00C34EB8">
        <w:rPr>
          <w:rFonts w:ascii="Times New Roman" w:hAnsi="Times New Roman" w:cs="Times New Roman"/>
          <w:bCs/>
          <w:color w:val="000000" w:themeColor="text1" w:themeShade="BF"/>
          <w:sz w:val="24"/>
        </w:rPr>
        <w:t>T</w:t>
      </w:r>
      <w:r w:rsidR="00365F8E" w:rsidRPr="00C34EB8">
        <w:rPr>
          <w:rFonts w:ascii="Times New Roman" w:hAnsi="Times New Roman" w:cs="Times New Roman" w:hint="eastAsia"/>
          <w:bCs/>
          <w:color w:val="000000" w:themeColor="text1" w:themeShade="BF"/>
          <w:sz w:val="24"/>
        </w:rPr>
        <w:t>able</w:t>
      </w:r>
      <w:r w:rsidR="00DD4AA8">
        <w:rPr>
          <w:rFonts w:ascii="Times New Roman" w:hAnsi="Times New Roman" w:cs="Times New Roman"/>
          <w:bCs/>
          <w:color w:val="000000" w:themeColor="text1" w:themeShade="BF"/>
          <w:sz w:val="24"/>
        </w:rPr>
        <w:t>3</w:t>
      </w:r>
      <w:r w:rsidR="00365F8E" w:rsidRPr="00C34EB8">
        <w:rPr>
          <w:rFonts w:ascii="Times New Roman" w:hAnsi="Times New Roman" w:cs="Times New Roman" w:hint="eastAsia"/>
          <w:bCs/>
          <w:color w:val="000000" w:themeColor="text1" w:themeShade="BF"/>
          <w:sz w:val="24"/>
        </w:rPr>
        <w:t>.</w:t>
      </w:r>
      <w:r w:rsidR="00365F8E" w:rsidRPr="00C34EB8">
        <w:rPr>
          <w:rFonts w:ascii="Times New Roman" w:hAnsi="Times New Roman" w:cs="Times New Roman"/>
          <w:bCs/>
          <w:color w:val="000000" w:themeColor="text1" w:themeShade="BF"/>
          <w:sz w:val="24"/>
        </w:rPr>
        <w:t xml:space="preserve"> Clinic</w:t>
      </w:r>
      <w:r w:rsidR="00365F8E" w:rsidRPr="00C34EB8">
        <w:rPr>
          <w:rFonts w:ascii="Times New Roman" w:hAnsi="Times New Roman" w:cs="Times New Roman" w:hint="eastAsia"/>
          <w:bCs/>
          <w:color w:val="000000" w:themeColor="text1" w:themeShade="BF"/>
          <w:sz w:val="24"/>
        </w:rPr>
        <w:t>al</w:t>
      </w:r>
      <w:r w:rsidR="00365F8E" w:rsidRPr="00C34EB8">
        <w:rPr>
          <w:rFonts w:ascii="Times New Roman" w:hAnsi="Times New Roman" w:cs="Times New Roman"/>
          <w:bCs/>
          <w:color w:val="000000" w:themeColor="text1" w:themeShade="BF"/>
          <w:sz w:val="24"/>
        </w:rPr>
        <w:t xml:space="preserve"> factors and </w:t>
      </w:r>
      <w:r w:rsidR="00365F8E" w:rsidRPr="00692E7E">
        <w:rPr>
          <w:rFonts w:ascii="Times New Roman" w:hAnsi="Times New Roman" w:cs="Times New Roman"/>
          <w:bCs/>
          <w:i/>
          <w:iCs/>
          <w:color w:val="000000" w:themeColor="text1" w:themeShade="BF"/>
          <w:sz w:val="24"/>
        </w:rPr>
        <w:t xml:space="preserve">NRIP3 </w:t>
      </w:r>
      <w:r w:rsidR="00365F8E" w:rsidRPr="00C34EB8">
        <w:rPr>
          <w:rFonts w:ascii="Times New Roman" w:hAnsi="Times New Roman" w:cs="Times New Roman"/>
          <w:bCs/>
          <w:color w:val="000000" w:themeColor="text1" w:themeShade="BF"/>
          <w:sz w:val="24"/>
        </w:rPr>
        <w:t xml:space="preserve">methylation status in </w:t>
      </w:r>
      <w:r w:rsidR="00365F8E">
        <w:rPr>
          <w:rFonts w:ascii="Times New Roman" w:hAnsi="Times New Roman" w:cs="Times New Roman"/>
          <w:bCs/>
          <w:color w:val="000000" w:themeColor="text1" w:themeShade="BF"/>
          <w:sz w:val="24"/>
        </w:rPr>
        <w:t>colorectal</w:t>
      </w:r>
      <w:r w:rsidR="00365F8E" w:rsidRPr="00C34EB8">
        <w:rPr>
          <w:rFonts w:ascii="Times New Roman" w:hAnsi="Times New Roman" w:cs="Times New Roman"/>
          <w:bCs/>
          <w:color w:val="000000" w:themeColor="text1" w:themeShade="BF"/>
          <w:sz w:val="24"/>
        </w:rPr>
        <w:t xml:space="preserve"> </w:t>
      </w:r>
      <w:r w:rsidR="00974A9A" w:rsidRPr="00974A9A">
        <w:rPr>
          <w:rFonts w:ascii="Times New Roman" w:hAnsi="Times New Roman" w:cs="Times New Roman"/>
          <w:bCs/>
          <w:color w:val="000000" w:themeColor="text1" w:themeShade="BF"/>
          <w:sz w:val="24"/>
        </w:rPr>
        <w:t>adenomatous</w:t>
      </w:r>
      <w:r w:rsidR="00974A9A" w:rsidRPr="00974A9A">
        <w:rPr>
          <w:rFonts w:ascii="Times New Roman" w:hAnsi="Times New Roman" w:cs="Times New Roman" w:hint="eastAsia"/>
          <w:bCs/>
          <w:color w:val="000000" w:themeColor="text1" w:themeShade="BF"/>
          <w:sz w:val="24"/>
        </w:rPr>
        <w:t xml:space="preserve"> </w:t>
      </w:r>
      <w:r w:rsidR="00365F8E">
        <w:rPr>
          <w:rFonts w:ascii="Times New Roman" w:hAnsi="Times New Roman" w:cs="Times New Roman" w:hint="eastAsia"/>
          <w:bCs/>
          <w:color w:val="000000" w:themeColor="text1" w:themeShade="BF"/>
          <w:sz w:val="24"/>
        </w:rPr>
        <w:t>polyp</w:t>
      </w:r>
      <w:r w:rsidR="00365F8E" w:rsidRPr="00C34EB8">
        <w:rPr>
          <w:rFonts w:ascii="Times New Roman" w:hAnsi="Times New Roman" w:cs="Times New Roman"/>
          <w:bCs/>
          <w:color w:val="000000" w:themeColor="text1" w:themeShade="BF"/>
          <w:sz w:val="24"/>
        </w:rPr>
        <w:t xml:space="preserve"> patients</w:t>
      </w:r>
    </w:p>
    <w:tbl>
      <w:tblPr>
        <w:tblStyle w:val="a3"/>
        <w:tblW w:w="8810" w:type="dxa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74"/>
        <w:gridCol w:w="1654"/>
        <w:gridCol w:w="1842"/>
        <w:gridCol w:w="1560"/>
        <w:gridCol w:w="283"/>
        <w:gridCol w:w="1297"/>
      </w:tblGrid>
      <w:tr w:rsidR="00365F8E" w:rsidRPr="00E269E2" w14:paraId="459BADF0" w14:textId="77777777" w:rsidTr="00695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D37C3A9" w14:textId="77777777" w:rsidR="00365F8E" w:rsidRPr="00E269E2" w:rsidRDefault="00365F8E" w:rsidP="00695231">
            <w:pPr>
              <w:jc w:val="left"/>
              <w:rPr>
                <w:rFonts w:ascii="Times New Roman" w:hAnsi="Times New Roman" w:cs="Times New Roman"/>
                <w:b w:val="0"/>
                <w:szCs w:val="21"/>
              </w:rPr>
            </w:pPr>
          </w:p>
        </w:tc>
        <w:tc>
          <w:tcPr>
            <w:tcW w:w="1654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F5A1971" w14:textId="77777777" w:rsidR="00365F8E" w:rsidRPr="00000AD4" w:rsidRDefault="00365F8E" w:rsidP="00695231">
            <w:pPr>
              <w:ind w:leftChars="70" w:left="147" w:rightChars="-118" w:right="-248" w:firstLineChars="61" w:firstLine="1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FFFFFF" w:themeFill="background1"/>
          </w:tcPr>
          <w:p w14:paraId="0E8EBF06" w14:textId="77777777" w:rsidR="00365F8E" w:rsidRPr="00E269E2" w:rsidRDefault="00365F8E" w:rsidP="00695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E269E2">
              <w:rPr>
                <w:rFonts w:ascii="Times New Roman" w:hAnsi="Times New Roman" w:cs="Times New Roman" w:hint="eastAsia"/>
                <w:szCs w:val="21"/>
              </w:rPr>
              <w:t>Methylation status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542FAC9" w14:textId="77777777" w:rsidR="00365F8E" w:rsidRPr="00E269E2" w:rsidRDefault="00365F8E" w:rsidP="006952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</w:p>
        </w:tc>
      </w:tr>
      <w:tr w:rsidR="00365F8E" w:rsidRPr="00E269E2" w14:paraId="13F9E520" w14:textId="77777777" w:rsidTr="0069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06C9D85" w14:textId="77777777" w:rsidR="00365F8E" w:rsidRPr="00E269E2" w:rsidRDefault="00365F8E" w:rsidP="00695231">
            <w:pPr>
              <w:jc w:val="left"/>
              <w:rPr>
                <w:rFonts w:ascii="Times New Roman" w:cs="Times New Roman"/>
                <w:b w:val="0"/>
                <w:szCs w:val="21"/>
              </w:rPr>
            </w:pPr>
            <w:r w:rsidRPr="00E269E2">
              <w:rPr>
                <w:rFonts w:ascii="Times New Roman" w:cs="Times New Roman" w:hint="eastAsia"/>
                <w:szCs w:val="21"/>
              </w:rPr>
              <w:t>Clinical parameter</w:t>
            </w:r>
          </w:p>
        </w:tc>
        <w:tc>
          <w:tcPr>
            <w:tcW w:w="16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1E395CF" w14:textId="77777777" w:rsidR="00365F8E" w:rsidRPr="00E269E2" w:rsidRDefault="00365F8E" w:rsidP="00695231">
            <w:pPr>
              <w:ind w:leftChars="70" w:left="147" w:rightChars="-118" w:right="-248" w:firstLineChars="61" w:firstLine="1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1"/>
              </w:rPr>
            </w:pPr>
            <w:r w:rsidRPr="00E269E2">
              <w:rPr>
                <w:rFonts w:ascii="Times New Roman" w:hAnsi="Times New Roman" w:cs="Times New Roman"/>
                <w:b/>
                <w:szCs w:val="21"/>
              </w:rPr>
              <w:t>NO</w:t>
            </w:r>
            <w:r w:rsidRPr="00E269E2">
              <w:rPr>
                <w:rFonts w:ascii="Times New Roman" w:hAnsi="Times New Roman" w:cs="Times New Roman" w:hint="eastAsia"/>
                <w:b/>
                <w:szCs w:val="21"/>
              </w:rPr>
              <w:t>.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2F723A1" w14:textId="77777777" w:rsidR="00365F8E" w:rsidRPr="00E269E2" w:rsidRDefault="00365F8E" w:rsidP="00695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1"/>
              </w:rPr>
            </w:pPr>
            <w:r w:rsidRPr="00E269E2">
              <w:rPr>
                <w:rFonts w:ascii="Times New Roman" w:hAnsi="Times New Roman" w:cs="Times New Roman"/>
                <w:b/>
                <w:szCs w:val="21"/>
              </w:rPr>
              <w:t>U</w:t>
            </w:r>
            <w:r w:rsidRPr="00E269E2">
              <w:rPr>
                <w:rFonts w:ascii="Times New Roman" w:hAnsi="Times New Roman" w:cs="Times New Roman" w:hint="eastAsia"/>
                <w:b/>
                <w:szCs w:val="21"/>
              </w:rPr>
              <w:t>nmethylated</w:t>
            </w:r>
            <w:r w:rsidRPr="00E269E2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E1EBF58" w14:textId="77777777" w:rsidR="00365F8E" w:rsidRPr="00E269E2" w:rsidRDefault="00365F8E" w:rsidP="00695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1"/>
              </w:rPr>
            </w:pPr>
            <w:r w:rsidRPr="00E269E2">
              <w:rPr>
                <w:rFonts w:ascii="Times New Roman" w:hAnsi="Times New Roman" w:cs="Times New Roman"/>
                <w:b/>
                <w:szCs w:val="21"/>
              </w:rPr>
              <w:t>M</w:t>
            </w:r>
            <w:r w:rsidRPr="00E269E2">
              <w:rPr>
                <w:rFonts w:ascii="Times New Roman" w:hAnsi="Times New Roman" w:cs="Times New Roman" w:hint="eastAsia"/>
                <w:b/>
                <w:szCs w:val="21"/>
              </w:rPr>
              <w:t>ethylated</w:t>
            </w:r>
          </w:p>
        </w:tc>
        <w:tc>
          <w:tcPr>
            <w:tcW w:w="12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C9F3D27" w14:textId="77777777" w:rsidR="00365F8E" w:rsidRPr="00E269E2" w:rsidRDefault="00365F8E" w:rsidP="00695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i/>
                <w:szCs w:val="21"/>
              </w:rPr>
              <w:t>p</w:t>
            </w:r>
            <w:r w:rsidRPr="00E269E2">
              <w:rPr>
                <w:rFonts w:ascii="Times New Roman" w:hAnsi="Times New Roman" w:cs="Times New Roman" w:hint="eastAsia"/>
                <w:b/>
                <w:szCs w:val="21"/>
              </w:rPr>
              <w:t xml:space="preserve"> value</w:t>
            </w:r>
          </w:p>
        </w:tc>
      </w:tr>
      <w:tr w:rsidR="00365F8E" w:rsidRPr="00E269E2" w14:paraId="6926604A" w14:textId="77777777" w:rsidTr="0069523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4D7BBF0" w14:textId="77777777" w:rsidR="00365F8E" w:rsidRPr="00E269E2" w:rsidRDefault="00365F8E" w:rsidP="00695231">
            <w:pPr>
              <w:jc w:val="left"/>
              <w:rPr>
                <w:rFonts w:ascii="Times New Roman" w:cs="Times New Roman"/>
                <w:b w:val="0"/>
                <w:szCs w:val="21"/>
              </w:rPr>
            </w:pP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351D2B0" w14:textId="2FCADA74" w:rsidR="00365F8E" w:rsidRPr="00000AD4" w:rsidRDefault="00B72CE6" w:rsidP="00695231">
            <w:pPr>
              <w:ind w:leftChars="70" w:left="147" w:rightChars="-118" w:right="-248" w:firstLineChars="61" w:firstLine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146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50C5E03" w14:textId="41B335DC" w:rsidR="00365F8E" w:rsidRPr="00E269E2" w:rsidRDefault="00365F8E" w:rsidP="00695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1"/>
              </w:rPr>
            </w:pPr>
            <w:r w:rsidRPr="00E269E2">
              <w:rPr>
                <w:rFonts w:ascii="Times New Roman" w:hAnsi="Times New Roman" w:cs="Times New Roman" w:hint="eastAsia"/>
                <w:b/>
                <w:szCs w:val="21"/>
              </w:rPr>
              <w:t>n=</w:t>
            </w:r>
            <w:r w:rsidR="00B72CE6">
              <w:rPr>
                <w:rFonts w:ascii="Times New Roman" w:hAnsi="Times New Roman" w:cs="Times New Roman"/>
                <w:b/>
                <w:szCs w:val="21"/>
              </w:rPr>
              <w:t>99</w:t>
            </w:r>
            <w:r w:rsidRPr="00E269E2"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="00B72CE6">
              <w:rPr>
                <w:rFonts w:ascii="Times New Roman" w:hAnsi="Times New Roman" w:cs="Times New Roman"/>
                <w:b/>
                <w:szCs w:val="21"/>
              </w:rPr>
              <w:t>67.8</w:t>
            </w:r>
            <w:r w:rsidRPr="00E269E2">
              <w:rPr>
                <w:rFonts w:ascii="Times New Roman" w:hAnsi="Times New Roman" w:cs="Times New Roman" w:hint="eastAsia"/>
                <w:b/>
                <w:szCs w:val="21"/>
              </w:rPr>
              <w:t>%</w:t>
            </w:r>
            <w:r w:rsidRPr="00E269E2"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067F7C26" w14:textId="7B332272" w:rsidR="00365F8E" w:rsidRPr="00E269E2" w:rsidRDefault="00365F8E" w:rsidP="00695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1"/>
              </w:rPr>
            </w:pPr>
            <w:r w:rsidRPr="00E269E2">
              <w:rPr>
                <w:rFonts w:ascii="Times New Roman" w:hAnsi="Times New Roman" w:cs="Times New Roman" w:hint="eastAsia"/>
                <w:b/>
                <w:szCs w:val="21"/>
              </w:rPr>
              <w:t>n=</w:t>
            </w:r>
            <w:r w:rsidR="00B72CE6">
              <w:rPr>
                <w:rFonts w:ascii="Times New Roman" w:hAnsi="Times New Roman" w:cs="Times New Roman"/>
                <w:b/>
                <w:szCs w:val="21"/>
              </w:rPr>
              <w:t>47</w:t>
            </w:r>
            <w:r w:rsidRPr="00E269E2">
              <w:rPr>
                <w:rFonts w:ascii="Times New Roman" w:hAnsi="Times New Roman" w:cs="Times New Roman" w:hint="eastAsia"/>
                <w:b/>
                <w:szCs w:val="21"/>
              </w:rPr>
              <w:t>（</w:t>
            </w:r>
            <w:r w:rsidR="00B72CE6">
              <w:rPr>
                <w:rFonts w:ascii="Times New Roman" w:hAnsi="Times New Roman" w:cs="Times New Roman"/>
                <w:b/>
                <w:szCs w:val="21"/>
              </w:rPr>
              <w:t>32.2</w:t>
            </w:r>
            <w:r w:rsidRPr="00E269E2">
              <w:rPr>
                <w:rFonts w:ascii="Times New Roman" w:hAnsi="Times New Roman" w:cs="Times New Roman" w:hint="eastAsia"/>
                <w:b/>
                <w:szCs w:val="21"/>
              </w:rPr>
              <w:t>%</w:t>
            </w:r>
            <w:r w:rsidRPr="00E269E2">
              <w:rPr>
                <w:rFonts w:ascii="Times New Roman" w:hAnsi="Times New Roman" w:cs="Times New Roman" w:hint="eastAsia"/>
                <w:b/>
                <w:szCs w:val="21"/>
              </w:rPr>
              <w:t>）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3CA7639" w14:textId="77777777" w:rsidR="00365F8E" w:rsidRPr="00E269E2" w:rsidRDefault="00365F8E" w:rsidP="00695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365F8E" w:rsidRPr="00E269E2" w14:paraId="09A65F65" w14:textId="77777777" w:rsidTr="0069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0" w:type="dxa"/>
            <w:gridSpan w:val="6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048F331" w14:textId="77777777" w:rsidR="00365F8E" w:rsidRPr="00E269E2" w:rsidRDefault="00365F8E" w:rsidP="00695231">
            <w:pPr>
              <w:ind w:leftChars="70" w:left="147" w:rightChars="-118" w:right="-248" w:firstLineChars="61" w:firstLine="128"/>
              <w:jc w:val="left"/>
              <w:rPr>
                <w:rFonts w:ascii="Times New Roman" w:hAnsi="Times New Roman" w:cs="Times New Roman"/>
                <w:b w:val="0"/>
                <w:szCs w:val="21"/>
              </w:rPr>
            </w:pPr>
            <w:r w:rsidRPr="00E269E2">
              <w:rPr>
                <w:rFonts w:ascii="Times New Roman" w:hAnsi="Times New Roman" w:cs="Times New Roman" w:hint="eastAsia"/>
                <w:szCs w:val="21"/>
              </w:rPr>
              <w:t>Gender</w:t>
            </w:r>
          </w:p>
        </w:tc>
      </w:tr>
      <w:tr w:rsidR="00365F8E" w:rsidRPr="00E269E2" w14:paraId="5C8DEA0F" w14:textId="77777777" w:rsidTr="0069523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  <w:shd w:val="clear" w:color="auto" w:fill="FFFFFF" w:themeFill="background1"/>
          </w:tcPr>
          <w:p w14:paraId="4EA648D5" w14:textId="77777777" w:rsidR="00365F8E" w:rsidRPr="00E269E2" w:rsidRDefault="00365F8E" w:rsidP="00695231">
            <w:pPr>
              <w:ind w:firstLineChars="100" w:firstLine="210"/>
              <w:jc w:val="left"/>
              <w:rPr>
                <w:rFonts w:ascii="Times New Roman" w:hAnsi="Times New Roman" w:cs="Times New Roman"/>
                <w:b w:val="0"/>
                <w:szCs w:val="21"/>
              </w:rPr>
            </w:pPr>
            <w:r w:rsidRPr="00E269E2">
              <w:rPr>
                <w:rFonts w:ascii="Times New Roman" w:hAnsi="Times New Roman" w:cs="Times New Roman" w:hint="eastAsia"/>
                <w:b w:val="0"/>
                <w:szCs w:val="21"/>
              </w:rPr>
              <w:t>Male</w:t>
            </w:r>
          </w:p>
        </w:tc>
        <w:tc>
          <w:tcPr>
            <w:tcW w:w="1654" w:type="dxa"/>
            <w:shd w:val="clear" w:color="auto" w:fill="FFFFFF" w:themeFill="background1"/>
          </w:tcPr>
          <w:p w14:paraId="5C4502DD" w14:textId="6D4B3DE6" w:rsidR="00365F8E" w:rsidRPr="00E269E2" w:rsidRDefault="00B72CE6" w:rsidP="00695231">
            <w:pPr>
              <w:ind w:leftChars="70" w:left="147" w:rightChars="-118" w:right="-248" w:firstLineChars="61" w:firstLine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93</w:t>
            </w:r>
          </w:p>
        </w:tc>
        <w:tc>
          <w:tcPr>
            <w:tcW w:w="1842" w:type="dxa"/>
            <w:shd w:val="clear" w:color="auto" w:fill="FFFFFF" w:themeFill="background1"/>
          </w:tcPr>
          <w:p w14:paraId="5E8BADA0" w14:textId="1DB9A6FC" w:rsidR="00365F8E" w:rsidRPr="00E269E2" w:rsidRDefault="00B72CE6" w:rsidP="00695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2F90CF0F" w14:textId="4950E768" w:rsidR="00365F8E" w:rsidRPr="00E269E2" w:rsidRDefault="00B72CE6" w:rsidP="00695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297" w:type="dxa"/>
            <w:shd w:val="clear" w:color="auto" w:fill="FFFFFF" w:themeFill="background1"/>
          </w:tcPr>
          <w:p w14:paraId="6164368F" w14:textId="5E0BF0BB" w:rsidR="00365F8E" w:rsidRPr="00E269E2" w:rsidRDefault="00365F8E" w:rsidP="00695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269E2"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 w:rsidR="00B72CE6">
              <w:rPr>
                <w:rFonts w:ascii="Times New Roman" w:hAnsi="Times New Roman" w:cs="Times New Roman"/>
                <w:szCs w:val="21"/>
              </w:rPr>
              <w:t>2791</w:t>
            </w:r>
          </w:p>
        </w:tc>
      </w:tr>
      <w:tr w:rsidR="00365F8E" w:rsidRPr="00E269E2" w14:paraId="41F361C7" w14:textId="77777777" w:rsidTr="0069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B5920AF" w14:textId="77777777" w:rsidR="00365F8E" w:rsidRPr="00E269E2" w:rsidRDefault="00365F8E" w:rsidP="00695231">
            <w:pPr>
              <w:ind w:firstLineChars="100" w:firstLine="210"/>
              <w:jc w:val="left"/>
              <w:rPr>
                <w:rFonts w:ascii="Times New Roman" w:hAnsi="Times New Roman" w:cs="Times New Roman"/>
                <w:b w:val="0"/>
                <w:szCs w:val="21"/>
              </w:rPr>
            </w:pPr>
            <w:r w:rsidRPr="00E269E2">
              <w:rPr>
                <w:rFonts w:ascii="Times New Roman" w:hAnsi="Times New Roman" w:cs="Times New Roman" w:hint="eastAsia"/>
                <w:b w:val="0"/>
                <w:szCs w:val="21"/>
              </w:rPr>
              <w:t>Female</w:t>
            </w:r>
          </w:p>
        </w:tc>
        <w:tc>
          <w:tcPr>
            <w:tcW w:w="16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547AE3F" w14:textId="79A26863" w:rsidR="00365F8E" w:rsidRPr="00E269E2" w:rsidRDefault="00B72CE6" w:rsidP="00695231">
            <w:pPr>
              <w:ind w:leftChars="70" w:left="147" w:rightChars="-118" w:right="-248" w:firstLineChars="61" w:firstLine="1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 w:rsidR="000B751A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F4641B" w14:textId="3C25DC56" w:rsidR="00365F8E" w:rsidRPr="00E269E2" w:rsidRDefault="00B72CE6" w:rsidP="00695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184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FB122A5" w14:textId="59043ACA" w:rsidR="00365F8E" w:rsidRPr="00E269E2" w:rsidRDefault="00B72CE6" w:rsidP="00695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12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8AEEAE" w14:textId="77777777" w:rsidR="00365F8E" w:rsidRPr="00E269E2" w:rsidRDefault="00365F8E" w:rsidP="00695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65F8E" w:rsidRPr="00E269E2" w14:paraId="2313E2F1" w14:textId="77777777" w:rsidTr="0069523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0" w:type="dxa"/>
            <w:gridSpan w:val="6"/>
            <w:shd w:val="clear" w:color="auto" w:fill="FFFFFF" w:themeFill="background1"/>
          </w:tcPr>
          <w:p w14:paraId="30FADD98" w14:textId="77777777" w:rsidR="00365F8E" w:rsidRPr="00E269E2" w:rsidRDefault="00365F8E" w:rsidP="00695231">
            <w:pPr>
              <w:ind w:leftChars="70" w:left="147" w:rightChars="-118" w:right="-248" w:firstLineChars="61" w:firstLine="128"/>
              <w:jc w:val="left"/>
              <w:rPr>
                <w:rFonts w:ascii="Times New Roman" w:hAnsi="Times New Roman" w:cs="Times New Roman"/>
                <w:b w:val="0"/>
                <w:szCs w:val="21"/>
              </w:rPr>
            </w:pPr>
            <w:r w:rsidRPr="00E269E2">
              <w:rPr>
                <w:rFonts w:ascii="Times New Roman" w:hAnsi="Times New Roman" w:cs="Times New Roman" w:hint="eastAsia"/>
                <w:szCs w:val="21"/>
              </w:rPr>
              <w:t>Age</w:t>
            </w:r>
          </w:p>
        </w:tc>
      </w:tr>
      <w:tr w:rsidR="00365F8E" w:rsidRPr="00E269E2" w14:paraId="2808C50B" w14:textId="77777777" w:rsidTr="0069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CF5FF68" w14:textId="77777777" w:rsidR="00365F8E" w:rsidRPr="000F1F2D" w:rsidRDefault="00365F8E" w:rsidP="00695231">
            <w:pPr>
              <w:ind w:firstLineChars="100" w:firstLine="210"/>
              <w:jc w:val="left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0F1F2D">
              <w:rPr>
                <w:rFonts w:ascii="Arial" w:hAnsi="Arial" w:cs="Arial"/>
                <w:b w:val="0"/>
                <w:bCs w:val="0"/>
                <w:color w:val="333333"/>
                <w:szCs w:val="21"/>
                <w:shd w:val="clear" w:color="auto" w:fill="FFFFFF"/>
              </w:rPr>
              <w:t>&lt;</w:t>
            </w:r>
            <w:r w:rsidRPr="000F1F2D">
              <w:rPr>
                <w:rFonts w:ascii="Times New Roman" w:hAnsi="Times New Roman" w:cs="Times New Roman"/>
                <w:b w:val="0"/>
                <w:szCs w:val="21"/>
              </w:rPr>
              <w:t>5</w:t>
            </w:r>
            <w:r w:rsidRPr="000F1F2D">
              <w:rPr>
                <w:rFonts w:ascii="Times New Roman" w:hAnsi="Times New Roman" w:cs="Times New Roman" w:hint="eastAsia"/>
                <w:b w:val="0"/>
                <w:szCs w:val="21"/>
              </w:rPr>
              <w:t>0</w:t>
            </w:r>
          </w:p>
        </w:tc>
        <w:tc>
          <w:tcPr>
            <w:tcW w:w="16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4541A0B" w14:textId="3BAD9E37" w:rsidR="00365F8E" w:rsidRPr="00E269E2" w:rsidRDefault="00B72CE6" w:rsidP="00695231">
            <w:pPr>
              <w:ind w:leftChars="70" w:left="147" w:rightChars="-118" w:right="-248" w:firstLineChars="61" w:firstLine="1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977C2A1" w14:textId="404D80DE" w:rsidR="00365F8E" w:rsidRPr="00E269E2" w:rsidRDefault="00B72CE6" w:rsidP="00695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 w:rsidR="00365F8E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84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27281E5" w14:textId="50CAEB4F" w:rsidR="00365F8E" w:rsidRPr="00E269E2" w:rsidRDefault="00B72CE6" w:rsidP="00695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2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EDD4C7" w14:textId="50A19143" w:rsidR="00365F8E" w:rsidRPr="00E269E2" w:rsidRDefault="00365F8E" w:rsidP="00695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</w:t>
            </w:r>
            <w:r w:rsidR="00B72CE6">
              <w:rPr>
                <w:rFonts w:ascii="Times New Roman" w:hAnsi="Times New Roman" w:cs="Times New Roman"/>
                <w:szCs w:val="21"/>
              </w:rPr>
              <w:t>412</w:t>
            </w:r>
            <w:r w:rsidRPr="00CE0001"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</w:p>
        </w:tc>
      </w:tr>
      <w:tr w:rsidR="00365F8E" w:rsidRPr="00E269E2" w14:paraId="6A610F9A" w14:textId="77777777" w:rsidTr="0069523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  <w:shd w:val="clear" w:color="auto" w:fill="FFFFFF" w:themeFill="background1"/>
          </w:tcPr>
          <w:p w14:paraId="737BED04" w14:textId="77777777" w:rsidR="00365F8E" w:rsidRPr="00E269E2" w:rsidRDefault="00365F8E" w:rsidP="00695231">
            <w:pPr>
              <w:ind w:firstLineChars="100" w:firstLine="210"/>
              <w:jc w:val="left"/>
              <w:rPr>
                <w:rFonts w:ascii="Times New Roman" w:hAnsi="Times New Roman" w:cs="Times New Roman"/>
                <w:b w:val="0"/>
                <w:szCs w:val="21"/>
              </w:rPr>
            </w:pPr>
            <w:r w:rsidRPr="000F1F2D">
              <w:rPr>
                <w:rFonts w:ascii="Times New Roman" w:hAnsi="Times New Roman" w:cs="Times New Roman" w:hint="eastAsia"/>
                <w:b w:val="0"/>
                <w:szCs w:val="21"/>
              </w:rPr>
              <w:t>≥</w:t>
            </w:r>
            <w:r>
              <w:rPr>
                <w:rFonts w:ascii="Times New Roman" w:hAnsi="Times New Roman" w:cs="Times New Roman"/>
                <w:b w:val="0"/>
                <w:szCs w:val="21"/>
              </w:rPr>
              <w:t>5</w:t>
            </w:r>
            <w:r w:rsidRPr="00E269E2">
              <w:rPr>
                <w:rFonts w:ascii="Times New Roman" w:hAnsi="Times New Roman" w:cs="Times New Roman" w:hint="eastAsia"/>
                <w:b w:val="0"/>
                <w:szCs w:val="21"/>
              </w:rPr>
              <w:t>0</w:t>
            </w:r>
          </w:p>
        </w:tc>
        <w:tc>
          <w:tcPr>
            <w:tcW w:w="1654" w:type="dxa"/>
            <w:shd w:val="clear" w:color="auto" w:fill="FFFFFF" w:themeFill="background1"/>
          </w:tcPr>
          <w:p w14:paraId="7440B13B" w14:textId="234F12CE" w:rsidR="00365F8E" w:rsidRPr="00E269E2" w:rsidRDefault="00365F8E" w:rsidP="00695231">
            <w:pPr>
              <w:ind w:leftChars="70" w:left="147" w:rightChars="-118" w:right="-248" w:firstLineChars="61" w:firstLine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 w:rsidR="00B72CE6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842" w:type="dxa"/>
            <w:shd w:val="clear" w:color="auto" w:fill="FFFFFF" w:themeFill="background1"/>
          </w:tcPr>
          <w:p w14:paraId="70DC0B28" w14:textId="79EF620C" w:rsidR="00365F8E" w:rsidRPr="00E269E2" w:rsidRDefault="00B72CE6" w:rsidP="00695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74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44A4FEEF" w14:textId="01F39C60" w:rsidR="00365F8E" w:rsidRPr="00E269E2" w:rsidRDefault="00B72CE6" w:rsidP="00695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1297" w:type="dxa"/>
            <w:shd w:val="clear" w:color="auto" w:fill="FFFFFF" w:themeFill="background1"/>
          </w:tcPr>
          <w:p w14:paraId="08D4E4FA" w14:textId="77777777" w:rsidR="00365F8E" w:rsidRPr="00E269E2" w:rsidRDefault="00365F8E" w:rsidP="00695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65F8E" w:rsidRPr="00E269E2" w14:paraId="56BC0664" w14:textId="77777777" w:rsidTr="0069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0" w:type="dxa"/>
            <w:gridSpan w:val="6"/>
            <w:shd w:val="clear" w:color="auto" w:fill="FFFFFF" w:themeFill="background1"/>
          </w:tcPr>
          <w:p w14:paraId="0CD15BD1" w14:textId="19AEAA81" w:rsidR="00365F8E" w:rsidRPr="00E269E2" w:rsidRDefault="005A6D34" w:rsidP="00695231">
            <w:pPr>
              <w:ind w:leftChars="70" w:left="147" w:rightChars="-118" w:right="-248" w:firstLineChars="61" w:firstLine="128"/>
              <w:jc w:val="left"/>
              <w:rPr>
                <w:rFonts w:ascii="Times New Roman" w:hAnsi="Times New Roman" w:cs="Times New Roman"/>
                <w:b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 w:rsidR="00365F8E" w:rsidRPr="00E269E2">
              <w:rPr>
                <w:rFonts w:ascii="Times New Roman" w:hAnsi="Times New Roman" w:cs="Times New Roman" w:hint="eastAsia"/>
                <w:szCs w:val="21"/>
              </w:rPr>
              <w:t>ize</w:t>
            </w:r>
          </w:p>
        </w:tc>
      </w:tr>
      <w:tr w:rsidR="00365F8E" w:rsidRPr="00E269E2" w14:paraId="2865C350" w14:textId="77777777" w:rsidTr="0069523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  <w:shd w:val="clear" w:color="auto" w:fill="FFFFFF" w:themeFill="background1"/>
          </w:tcPr>
          <w:p w14:paraId="064DFD47" w14:textId="75AE2466" w:rsidR="00365F8E" w:rsidRPr="00E269E2" w:rsidRDefault="00365F8E" w:rsidP="00695231">
            <w:pPr>
              <w:ind w:firstLineChars="100" w:firstLine="210"/>
              <w:jc w:val="left"/>
              <w:rPr>
                <w:rFonts w:ascii="Times New Roman" w:hAnsi="Times New Roman" w:cs="Times New Roman"/>
                <w:b w:val="0"/>
                <w:szCs w:val="21"/>
              </w:rPr>
            </w:pPr>
            <w:r w:rsidRPr="000F1F2D">
              <w:rPr>
                <w:rFonts w:ascii="Arial" w:hAnsi="Arial" w:cs="Arial"/>
                <w:b w:val="0"/>
                <w:bCs w:val="0"/>
                <w:color w:val="333333"/>
                <w:szCs w:val="21"/>
                <w:shd w:val="clear" w:color="auto" w:fill="FFFFFF"/>
              </w:rPr>
              <w:t>&lt;</w:t>
            </w:r>
            <w:r w:rsidR="00815C93">
              <w:rPr>
                <w:rFonts w:ascii="Times New Roman" w:hAnsi="Times New Roman" w:cs="Times New Roman"/>
                <w:b w:val="0"/>
                <w:szCs w:val="21"/>
              </w:rPr>
              <w:t>0.5</w:t>
            </w:r>
            <w:r w:rsidRPr="00E269E2">
              <w:rPr>
                <w:rFonts w:ascii="Times New Roman" w:hAnsi="Times New Roman" w:cs="Times New Roman" w:hint="eastAsia"/>
                <w:b w:val="0"/>
                <w:szCs w:val="21"/>
              </w:rPr>
              <w:t>cm</w:t>
            </w:r>
          </w:p>
        </w:tc>
        <w:tc>
          <w:tcPr>
            <w:tcW w:w="1654" w:type="dxa"/>
            <w:shd w:val="clear" w:color="auto" w:fill="FFFFFF" w:themeFill="background1"/>
          </w:tcPr>
          <w:p w14:paraId="78FA4330" w14:textId="7EFC8407" w:rsidR="00365F8E" w:rsidRPr="00E269E2" w:rsidRDefault="0099464B" w:rsidP="00695231">
            <w:pPr>
              <w:ind w:leftChars="70" w:left="147" w:rightChars="-118" w:right="-248" w:firstLineChars="61" w:firstLine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61</w:t>
            </w:r>
          </w:p>
        </w:tc>
        <w:tc>
          <w:tcPr>
            <w:tcW w:w="1842" w:type="dxa"/>
            <w:shd w:val="clear" w:color="auto" w:fill="FFFFFF" w:themeFill="background1"/>
          </w:tcPr>
          <w:p w14:paraId="33F083B2" w14:textId="07800A22" w:rsidR="00365F8E" w:rsidRPr="00E269E2" w:rsidRDefault="00815C93" w:rsidP="00695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2CF915DD" w14:textId="33E8FBE3" w:rsidR="00365F8E" w:rsidRPr="00E269E2" w:rsidRDefault="00815C93" w:rsidP="00695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1297" w:type="dxa"/>
            <w:shd w:val="clear" w:color="auto" w:fill="FFFFFF" w:themeFill="background1"/>
          </w:tcPr>
          <w:p w14:paraId="6AC87CB9" w14:textId="4FCB1DCF" w:rsidR="00365F8E" w:rsidRPr="00E269E2" w:rsidRDefault="00365F8E" w:rsidP="00695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 w:rsidR="00815C93">
              <w:rPr>
                <w:rFonts w:ascii="Times New Roman" w:hAnsi="Times New Roman" w:cs="Times New Roman"/>
                <w:szCs w:val="21"/>
              </w:rPr>
              <w:t>1915</w:t>
            </w:r>
          </w:p>
        </w:tc>
      </w:tr>
      <w:tr w:rsidR="00365F8E" w:rsidRPr="00E269E2" w14:paraId="4A1D47F9" w14:textId="77777777" w:rsidTr="0069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  <w:shd w:val="clear" w:color="auto" w:fill="FFFFFF" w:themeFill="background1"/>
          </w:tcPr>
          <w:p w14:paraId="6302A283" w14:textId="6FC09687" w:rsidR="00365F8E" w:rsidRPr="00E269E2" w:rsidRDefault="00365F8E" w:rsidP="00695231">
            <w:pPr>
              <w:ind w:firstLineChars="100" w:firstLine="210"/>
              <w:jc w:val="left"/>
              <w:rPr>
                <w:rFonts w:ascii="Times New Roman" w:hAnsi="Times New Roman" w:cs="Times New Roman"/>
                <w:b w:val="0"/>
                <w:szCs w:val="21"/>
              </w:rPr>
            </w:pPr>
            <w:r w:rsidRPr="000F1F2D">
              <w:rPr>
                <w:rFonts w:ascii="Times New Roman" w:hAnsi="Times New Roman" w:cs="Times New Roman" w:hint="eastAsia"/>
                <w:b w:val="0"/>
                <w:szCs w:val="21"/>
              </w:rPr>
              <w:t>≥</w:t>
            </w:r>
            <w:r w:rsidR="00815C93">
              <w:rPr>
                <w:rFonts w:ascii="Times New Roman" w:hAnsi="Times New Roman" w:cs="Times New Roman"/>
                <w:b w:val="0"/>
                <w:szCs w:val="21"/>
              </w:rPr>
              <w:t>0.5</w:t>
            </w:r>
            <w:r w:rsidRPr="00E269E2">
              <w:rPr>
                <w:rFonts w:ascii="Times New Roman" w:hAnsi="Times New Roman" w:cs="Times New Roman" w:hint="eastAsia"/>
                <w:b w:val="0"/>
                <w:szCs w:val="21"/>
              </w:rPr>
              <w:t>cm</w:t>
            </w:r>
          </w:p>
        </w:tc>
        <w:tc>
          <w:tcPr>
            <w:tcW w:w="1654" w:type="dxa"/>
            <w:shd w:val="clear" w:color="auto" w:fill="FFFFFF" w:themeFill="background1"/>
          </w:tcPr>
          <w:p w14:paraId="77215C3F" w14:textId="25258807" w:rsidR="00365F8E" w:rsidRPr="00E269E2" w:rsidRDefault="0099464B" w:rsidP="00695231">
            <w:pPr>
              <w:ind w:leftChars="70" w:left="147" w:rightChars="-118" w:right="-248" w:firstLineChars="61" w:firstLine="1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85</w:t>
            </w:r>
          </w:p>
        </w:tc>
        <w:tc>
          <w:tcPr>
            <w:tcW w:w="1842" w:type="dxa"/>
            <w:shd w:val="clear" w:color="auto" w:fill="FFFFFF" w:themeFill="background1"/>
          </w:tcPr>
          <w:p w14:paraId="55DCC2DD" w14:textId="6EBD1CA6" w:rsidR="00365F8E" w:rsidRPr="00E269E2" w:rsidRDefault="00815C93" w:rsidP="00695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112C7A5F" w14:textId="63BB1083" w:rsidR="00365F8E" w:rsidRPr="00E269E2" w:rsidRDefault="00815C93" w:rsidP="00695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1297" w:type="dxa"/>
            <w:shd w:val="clear" w:color="auto" w:fill="FFFFFF" w:themeFill="background1"/>
          </w:tcPr>
          <w:p w14:paraId="725F3911" w14:textId="77777777" w:rsidR="00365F8E" w:rsidRPr="00E269E2" w:rsidRDefault="00365F8E" w:rsidP="00695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65F8E" w:rsidRPr="00E269E2" w14:paraId="08BA8B38" w14:textId="77777777" w:rsidTr="0069523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  <w:shd w:val="clear" w:color="auto" w:fill="FFFFFF" w:themeFill="background1"/>
          </w:tcPr>
          <w:p w14:paraId="605EEC9A" w14:textId="616CF344" w:rsidR="00365F8E" w:rsidRPr="00E269E2" w:rsidRDefault="005A6D34" w:rsidP="00695231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  <w:r w:rsidR="00365F8E">
              <w:rPr>
                <w:rFonts w:ascii="Times New Roman" w:hAnsi="Times New Roman" w:cs="Times New Roman"/>
                <w:szCs w:val="21"/>
              </w:rPr>
              <w:t>ocation</w:t>
            </w:r>
          </w:p>
        </w:tc>
        <w:tc>
          <w:tcPr>
            <w:tcW w:w="1654" w:type="dxa"/>
            <w:shd w:val="clear" w:color="auto" w:fill="FFFFFF" w:themeFill="background1"/>
          </w:tcPr>
          <w:p w14:paraId="34A7C549" w14:textId="77777777" w:rsidR="00365F8E" w:rsidRPr="00E269E2" w:rsidRDefault="00365F8E" w:rsidP="00695231">
            <w:pPr>
              <w:ind w:leftChars="70" w:left="147" w:rightChars="-118" w:right="-248" w:firstLineChars="61" w:firstLine="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348463B" w14:textId="77777777" w:rsidR="00365F8E" w:rsidRPr="00E269E2" w:rsidRDefault="00365F8E" w:rsidP="00695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26BB0E91" w14:textId="77777777" w:rsidR="00365F8E" w:rsidRPr="00E269E2" w:rsidRDefault="00365F8E" w:rsidP="00695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97" w:type="dxa"/>
            <w:shd w:val="clear" w:color="auto" w:fill="FFFFFF" w:themeFill="background1"/>
          </w:tcPr>
          <w:p w14:paraId="712A8EF0" w14:textId="77777777" w:rsidR="00365F8E" w:rsidRPr="00E269E2" w:rsidRDefault="00365F8E" w:rsidP="006952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65F8E" w:rsidRPr="00E269E2" w14:paraId="09D201FD" w14:textId="77777777" w:rsidTr="00695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77BAAE6" w14:textId="7E1B56A2" w:rsidR="00365F8E" w:rsidRDefault="0079338E" w:rsidP="00695231">
            <w:pPr>
              <w:ind w:firstLineChars="100" w:firstLine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063F9A">
              <w:rPr>
                <w:rFonts w:ascii="Times New Roman" w:hAnsi="Times New Roman" w:cs="Times New Roman"/>
                <w:b w:val="0"/>
                <w:bCs w:val="0"/>
                <w:szCs w:val="21"/>
              </w:rPr>
              <w:t>Proximal</w:t>
            </w:r>
          </w:p>
          <w:p w14:paraId="5E58254D" w14:textId="79D7761A" w:rsidR="00365F8E" w:rsidRPr="009554ED" w:rsidRDefault="0079338E" w:rsidP="00695231">
            <w:pPr>
              <w:ind w:firstLineChars="100" w:firstLine="210"/>
              <w:jc w:val="left"/>
              <w:rPr>
                <w:rFonts w:ascii="Times New Roman" w:hAnsi="Times New Roman" w:cs="Times New Roman"/>
                <w:b w:val="0"/>
                <w:bCs w:val="0"/>
                <w:szCs w:val="21"/>
              </w:rPr>
            </w:pPr>
            <w:r w:rsidRPr="00063F9A">
              <w:rPr>
                <w:rFonts w:ascii="Times New Roman" w:hAnsi="Times New Roman" w:cs="Times New Roman"/>
                <w:b w:val="0"/>
                <w:bCs w:val="0"/>
                <w:szCs w:val="21"/>
              </w:rPr>
              <w:t>Distal</w:t>
            </w: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69BDC9A" w14:textId="3EEEC42E" w:rsidR="00365F8E" w:rsidRPr="00E269E2" w:rsidRDefault="0079338E" w:rsidP="00695231">
            <w:pPr>
              <w:ind w:leftChars="70" w:left="147" w:rightChars="-118" w:right="-248" w:firstLineChars="61" w:firstLine="1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64</w:t>
            </w:r>
          </w:p>
          <w:p w14:paraId="546AF3C9" w14:textId="3668A09F" w:rsidR="00365F8E" w:rsidRPr="00E269E2" w:rsidRDefault="0079338E" w:rsidP="00695231">
            <w:pPr>
              <w:ind w:leftChars="70" w:left="147" w:rightChars="-118" w:right="-248" w:firstLineChars="61" w:firstLine="12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82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1738F8" w14:textId="49FEF0B4" w:rsidR="00365F8E" w:rsidRPr="00E269E2" w:rsidRDefault="0079338E" w:rsidP="00695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47</w:t>
            </w:r>
          </w:p>
          <w:p w14:paraId="63F1387D" w14:textId="36F6161D" w:rsidR="00365F8E" w:rsidRPr="00E269E2" w:rsidRDefault="0079338E" w:rsidP="00695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52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38110EAB" w14:textId="782F452F" w:rsidR="00365F8E" w:rsidRPr="00E269E2" w:rsidRDefault="0079338E" w:rsidP="00695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</w:t>
            </w:r>
          </w:p>
          <w:p w14:paraId="016C883F" w14:textId="00F16E4A" w:rsidR="00365F8E" w:rsidRPr="00E269E2" w:rsidRDefault="0079338E" w:rsidP="00695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BB38F5C" w14:textId="56EC1329" w:rsidR="00365F8E" w:rsidRPr="00E269E2" w:rsidRDefault="00365F8E" w:rsidP="006952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269E2">
              <w:rPr>
                <w:rFonts w:ascii="Times New Roman" w:hAnsi="Times New Roman" w:cs="Times New Roman" w:hint="eastAsia"/>
                <w:szCs w:val="21"/>
              </w:rPr>
              <w:t>0.</w:t>
            </w:r>
            <w:r w:rsidR="00B72CE6">
              <w:rPr>
                <w:rFonts w:ascii="Times New Roman" w:hAnsi="Times New Roman" w:cs="Times New Roman"/>
                <w:szCs w:val="21"/>
              </w:rPr>
              <w:t>1984</w:t>
            </w:r>
          </w:p>
          <w:p w14:paraId="728F9848" w14:textId="77777777" w:rsidR="00365F8E" w:rsidRPr="00E269E2" w:rsidRDefault="00365F8E" w:rsidP="0069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58A2F5E4" w14:textId="738E92C0" w:rsidR="00365F8E" w:rsidRPr="00D313B1" w:rsidRDefault="00365F8E" w:rsidP="00365F8E">
      <w:pPr>
        <w:rPr>
          <w:rFonts w:ascii="Times New Roman" w:hAnsi="Times New Roman" w:cs="Times New Roman"/>
        </w:rPr>
      </w:pPr>
      <w:r w:rsidRPr="00D313B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  <w:iCs/>
        </w:rPr>
        <w:t>p</w:t>
      </w:r>
      <w:r w:rsidRPr="00D313B1">
        <w:rPr>
          <w:rFonts w:ascii="Times New Roman" w:hAnsi="Times New Roman" w:cs="Times New Roman"/>
        </w:rPr>
        <w:t xml:space="preserve"> values are obtained from</w:t>
      </w:r>
      <w:r>
        <w:rPr>
          <w:rFonts w:ascii="Times New Roman" w:hAnsi="Times New Roman" w:cs="Times New Roman"/>
        </w:rPr>
        <w:t xml:space="preserve"> </w:t>
      </w:r>
      <w:r w:rsidRPr="00691C50">
        <w:rPr>
          <w:rFonts w:ascii="Times New Roman" w:hAnsi="Times New Roman" w:cs="Times New Roman"/>
        </w:rPr>
        <w:t>χ</w:t>
      </w:r>
      <w:r w:rsidRPr="00691C50">
        <w:rPr>
          <w:rFonts w:ascii="Times New Roman" w:hAnsi="Times New Roman" w:cs="Times New Roman"/>
          <w:vertAlign w:val="superscript"/>
        </w:rPr>
        <w:t>2</w:t>
      </w:r>
      <w:r w:rsidRPr="00691C50">
        <w:rPr>
          <w:rFonts w:ascii="Times New Roman" w:hAnsi="Times New Roman" w:cs="Times New Roman"/>
        </w:rPr>
        <w:t xml:space="preserve"> </w:t>
      </w:r>
      <w:r w:rsidRPr="00D313B1">
        <w:rPr>
          <w:rFonts w:ascii="Times New Roman" w:hAnsi="Times New Roman" w:cs="Times New Roman"/>
        </w:rPr>
        <w:t xml:space="preserve">test, significant difference, </w:t>
      </w:r>
      <w:r>
        <w:rPr>
          <w:rFonts w:ascii="Times New Roman" w:hAnsi="Times New Roman" w:cs="Times New Roman"/>
          <w:i/>
          <w:iCs/>
        </w:rPr>
        <w:t xml:space="preserve">p </w:t>
      </w:r>
      <w:r w:rsidRPr="00D313B1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D313B1">
        <w:rPr>
          <w:rFonts w:ascii="Times New Roman" w:hAnsi="Times New Roman" w:cs="Times New Roman"/>
        </w:rPr>
        <w:t>0.0</w:t>
      </w:r>
      <w:r>
        <w:rPr>
          <w:rFonts w:ascii="Times New Roman" w:hAnsi="Times New Roman" w:cs="Times New Roman" w:hint="eastAsia"/>
        </w:rPr>
        <w:t>5</w:t>
      </w:r>
      <w:r w:rsidRPr="00EC7915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. </w:t>
      </w:r>
    </w:p>
    <w:p w14:paraId="4FF25662" w14:textId="77777777" w:rsidR="007B6B2A" w:rsidRPr="00365F8E" w:rsidRDefault="007B6B2A"/>
    <w:sectPr w:rsidR="007B6B2A" w:rsidRPr="00365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8212" w14:textId="77777777" w:rsidR="00D34B22" w:rsidRDefault="00D34B22" w:rsidP="005A6D34">
      <w:r>
        <w:separator/>
      </w:r>
    </w:p>
  </w:endnote>
  <w:endnote w:type="continuationSeparator" w:id="0">
    <w:p w14:paraId="6EFB5764" w14:textId="77777777" w:rsidR="00D34B22" w:rsidRDefault="00D34B22" w:rsidP="005A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5B9A" w14:textId="77777777" w:rsidR="00D34B22" w:rsidRDefault="00D34B22" w:rsidP="005A6D34">
      <w:r>
        <w:separator/>
      </w:r>
    </w:p>
  </w:footnote>
  <w:footnote w:type="continuationSeparator" w:id="0">
    <w:p w14:paraId="414E3208" w14:textId="77777777" w:rsidR="00D34B22" w:rsidRDefault="00D34B22" w:rsidP="005A6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8E"/>
    <w:rsid w:val="000B751A"/>
    <w:rsid w:val="00163F94"/>
    <w:rsid w:val="0033548D"/>
    <w:rsid w:val="00365F8E"/>
    <w:rsid w:val="005A6D34"/>
    <w:rsid w:val="005C2F9D"/>
    <w:rsid w:val="00692E7E"/>
    <w:rsid w:val="0079338E"/>
    <w:rsid w:val="007B6B2A"/>
    <w:rsid w:val="00815C93"/>
    <w:rsid w:val="008A7516"/>
    <w:rsid w:val="00925D14"/>
    <w:rsid w:val="00974A9A"/>
    <w:rsid w:val="0099464B"/>
    <w:rsid w:val="00AE4369"/>
    <w:rsid w:val="00B72CE6"/>
    <w:rsid w:val="00CB4D86"/>
    <w:rsid w:val="00D34B22"/>
    <w:rsid w:val="00DC6939"/>
    <w:rsid w:val="00D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C206A"/>
  <w15:chartTrackingRefBased/>
  <w15:docId w15:val="{706F9292-CAEF-4FCE-868D-65C44610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F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65F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5A6D3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6D3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6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6D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meiying zhang</dc:creator>
  <cp:keywords/>
  <dc:description/>
  <cp:lastModifiedBy>mingzhou guo</cp:lastModifiedBy>
  <cp:revision>12</cp:revision>
  <dcterms:created xsi:type="dcterms:W3CDTF">2023-10-08T01:22:00Z</dcterms:created>
  <dcterms:modified xsi:type="dcterms:W3CDTF">2023-12-08T08:19:00Z</dcterms:modified>
</cp:coreProperties>
</file>