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9D046" w14:textId="77777777" w:rsidR="00532045" w:rsidRDefault="00532045" w:rsidP="00532045">
      <w:pPr>
        <w:rPr>
          <w:lang w:val="en-US"/>
        </w:rPr>
      </w:pPr>
    </w:p>
    <w:p w14:paraId="47E8022B" w14:textId="00FF82B4" w:rsidR="00532045" w:rsidRPr="00781903" w:rsidRDefault="00532045" w:rsidP="00532045">
      <w:pPr>
        <w:keepNext/>
        <w:rPr>
          <w:lang w:val="en-US"/>
        </w:rPr>
      </w:pPr>
      <w:r>
        <w:rPr>
          <w:lang w:val="en-US"/>
        </w:rPr>
        <w:t xml:space="preserve">Table </w:t>
      </w:r>
      <w:r w:rsidR="00E76469">
        <w:rPr>
          <w:lang w:val="en-US"/>
        </w:rPr>
        <w:t>S</w:t>
      </w:r>
      <w:r>
        <w:rPr>
          <w:lang w:val="en-US"/>
        </w:rPr>
        <w:t>1</w:t>
      </w:r>
      <w:r w:rsidRPr="00781903">
        <w:rPr>
          <w:lang w:val="en-US"/>
        </w:rPr>
        <w:t xml:space="preserve">: </w:t>
      </w:r>
      <w:r>
        <w:rPr>
          <w:lang w:val="en-US"/>
        </w:rPr>
        <w:t>Subject baseline</w:t>
      </w:r>
      <w:r w:rsidRPr="00781903">
        <w:rPr>
          <w:lang w:val="en-US"/>
        </w:rPr>
        <w:t xml:space="preserve"> </w:t>
      </w:r>
      <w:r>
        <w:rPr>
          <w:lang w:val="en-US"/>
        </w:rPr>
        <w:t>demographics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352"/>
      </w:tblGrid>
      <w:tr w:rsidR="00532045" w14:paraId="40D2F486" w14:textId="77777777" w:rsidTr="006B6946">
        <w:tc>
          <w:tcPr>
            <w:tcW w:w="6658" w:type="dxa"/>
            <w:tcBorders>
              <w:top w:val="single" w:sz="18" w:space="0" w:color="auto"/>
              <w:bottom w:val="single" w:sz="4" w:space="0" w:color="auto"/>
            </w:tcBorders>
          </w:tcPr>
          <w:p w14:paraId="2AA80576" w14:textId="77777777" w:rsidR="00532045" w:rsidRDefault="00532045" w:rsidP="006B6946">
            <w:pPr>
              <w:spacing w:after="0" w:line="240" w:lineRule="auto"/>
              <w:rPr>
                <w:rFonts w:cs="Arial"/>
                <w:lang w:val="en-US"/>
              </w:rPr>
            </w:pPr>
          </w:p>
        </w:tc>
        <w:tc>
          <w:tcPr>
            <w:tcW w:w="2352" w:type="dxa"/>
            <w:tcBorders>
              <w:top w:val="single" w:sz="18" w:space="0" w:color="auto"/>
              <w:bottom w:val="single" w:sz="4" w:space="0" w:color="auto"/>
            </w:tcBorders>
          </w:tcPr>
          <w:p w14:paraId="0AE6518B" w14:textId="77777777" w:rsidR="00532045" w:rsidRDefault="00532045" w:rsidP="006B6946">
            <w:pPr>
              <w:spacing w:after="0" w:line="240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Overall </w:t>
            </w:r>
            <w:r>
              <w:rPr>
                <w:rFonts w:cs="Arial"/>
                <w:lang w:val="en-US"/>
              </w:rPr>
              <w:br/>
              <w:t>(N = 120)</w:t>
            </w:r>
          </w:p>
        </w:tc>
      </w:tr>
      <w:tr w:rsidR="00532045" w14:paraId="07733E0A" w14:textId="77777777" w:rsidTr="006B6946">
        <w:tc>
          <w:tcPr>
            <w:tcW w:w="9010" w:type="dxa"/>
            <w:gridSpan w:val="2"/>
            <w:tcBorders>
              <w:top w:val="single" w:sz="4" w:space="0" w:color="auto"/>
            </w:tcBorders>
          </w:tcPr>
          <w:p w14:paraId="77FB86E7" w14:textId="77777777" w:rsidR="00532045" w:rsidRPr="00D74BFC" w:rsidRDefault="00532045" w:rsidP="006B6946">
            <w:pPr>
              <w:spacing w:after="0" w:line="240" w:lineRule="auto"/>
              <w:rPr>
                <w:rFonts w:cs="Arial"/>
                <w:b/>
                <w:lang w:val="en-US"/>
              </w:rPr>
            </w:pPr>
            <w:r w:rsidRPr="00D74BFC">
              <w:rPr>
                <w:rFonts w:cs="Arial"/>
                <w:b/>
                <w:lang w:val="en-US"/>
              </w:rPr>
              <w:t>Subjects treated, n (%)</w:t>
            </w:r>
          </w:p>
        </w:tc>
      </w:tr>
      <w:tr w:rsidR="00532045" w14:paraId="42AE7420" w14:textId="77777777" w:rsidTr="006B6946">
        <w:tc>
          <w:tcPr>
            <w:tcW w:w="6658" w:type="dxa"/>
            <w:tcBorders>
              <w:bottom w:val="single" w:sz="4" w:space="0" w:color="auto"/>
            </w:tcBorders>
          </w:tcPr>
          <w:p w14:paraId="6B1FAB52" w14:textId="77777777" w:rsidR="00532045" w:rsidRDefault="00532045" w:rsidP="006B6946">
            <w:pPr>
              <w:spacing w:after="0" w:line="240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ab/>
              <w:t>Baseline</w:t>
            </w:r>
            <w:r>
              <w:rPr>
                <w:rFonts w:cs="Arial"/>
                <w:lang w:val="en-US"/>
              </w:rPr>
              <w:br/>
            </w:r>
            <w:r>
              <w:rPr>
                <w:rFonts w:cs="Arial"/>
                <w:lang w:val="en-US"/>
              </w:rPr>
              <w:tab/>
              <w:t>Month 6</w:t>
            </w:r>
            <w:r>
              <w:rPr>
                <w:rFonts w:cs="Arial"/>
                <w:lang w:val="en-US"/>
              </w:rPr>
              <w:br/>
            </w:r>
            <w:r>
              <w:rPr>
                <w:rFonts w:cs="Arial"/>
                <w:lang w:val="en-US"/>
              </w:rPr>
              <w:tab/>
              <w:t>Month 12 (optional)</w:t>
            </w: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14:paraId="38FC50A4" w14:textId="7ED186A3" w:rsidR="00532045" w:rsidRDefault="00532045" w:rsidP="0091377C">
            <w:pPr>
              <w:spacing w:after="0" w:line="240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120 (100)</w:t>
            </w:r>
            <w:r>
              <w:rPr>
                <w:rFonts w:cs="Arial"/>
                <w:lang w:val="en-US"/>
              </w:rPr>
              <w:br/>
              <w:t>113 (94.2)</w:t>
            </w:r>
            <w:r>
              <w:rPr>
                <w:rFonts w:cs="Arial"/>
                <w:lang w:val="en-US"/>
              </w:rPr>
              <w:br/>
              <w:t>1</w:t>
            </w:r>
            <w:r w:rsidR="0091377C">
              <w:rPr>
                <w:rFonts w:cs="Arial"/>
                <w:lang w:val="en-US"/>
              </w:rPr>
              <w:t>01</w:t>
            </w:r>
            <w:r>
              <w:rPr>
                <w:rFonts w:cs="Arial"/>
                <w:lang w:val="en-US"/>
              </w:rPr>
              <w:t xml:space="preserve"> (</w:t>
            </w:r>
            <w:r w:rsidR="0091377C">
              <w:rPr>
                <w:rFonts w:cs="Arial"/>
                <w:lang w:val="en-US"/>
              </w:rPr>
              <w:t>84.2</w:t>
            </w:r>
            <w:r>
              <w:rPr>
                <w:rFonts w:cs="Arial"/>
                <w:lang w:val="en-US"/>
              </w:rPr>
              <w:t>)</w:t>
            </w:r>
          </w:p>
        </w:tc>
      </w:tr>
      <w:tr w:rsidR="00532045" w14:paraId="4326BA72" w14:textId="77777777" w:rsidTr="006B6946">
        <w:tc>
          <w:tcPr>
            <w:tcW w:w="9010" w:type="dxa"/>
            <w:gridSpan w:val="2"/>
            <w:tcBorders>
              <w:top w:val="single" w:sz="4" w:space="0" w:color="auto"/>
            </w:tcBorders>
          </w:tcPr>
          <w:p w14:paraId="39A9D394" w14:textId="77777777" w:rsidR="00532045" w:rsidRPr="00D74BFC" w:rsidRDefault="00532045" w:rsidP="006B6946">
            <w:pPr>
              <w:spacing w:after="0" w:line="240" w:lineRule="auto"/>
              <w:rPr>
                <w:rFonts w:cs="Arial"/>
                <w:b/>
                <w:lang w:val="en-US"/>
              </w:rPr>
            </w:pPr>
            <w:r w:rsidRPr="00D74BFC">
              <w:rPr>
                <w:rFonts w:cs="Arial"/>
                <w:b/>
                <w:lang w:val="en-US"/>
              </w:rPr>
              <w:t>Subjects, n (%)</w:t>
            </w:r>
          </w:p>
        </w:tc>
      </w:tr>
      <w:tr w:rsidR="00532045" w14:paraId="15323CAB" w14:textId="77777777" w:rsidTr="006B6946">
        <w:tc>
          <w:tcPr>
            <w:tcW w:w="6658" w:type="dxa"/>
            <w:tcBorders>
              <w:bottom w:val="single" w:sz="4" w:space="0" w:color="auto"/>
            </w:tcBorders>
          </w:tcPr>
          <w:p w14:paraId="3FCB6D8C" w14:textId="77777777" w:rsidR="00532045" w:rsidRDefault="00532045" w:rsidP="006B6946">
            <w:pPr>
              <w:spacing w:after="0" w:line="240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ab/>
              <w:t>Female</w:t>
            </w:r>
            <w:r>
              <w:rPr>
                <w:rFonts w:cs="Arial"/>
                <w:lang w:val="en-US"/>
              </w:rPr>
              <w:br/>
            </w:r>
            <w:r>
              <w:rPr>
                <w:rFonts w:cs="Arial"/>
                <w:lang w:val="en-US"/>
              </w:rPr>
              <w:tab/>
              <w:t>Male</w:t>
            </w: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14:paraId="7A366E4B" w14:textId="77777777" w:rsidR="00532045" w:rsidRDefault="00532045" w:rsidP="006B6946">
            <w:pPr>
              <w:spacing w:after="0" w:line="240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108 (90)</w:t>
            </w:r>
            <w:r>
              <w:rPr>
                <w:rFonts w:cs="Arial"/>
                <w:lang w:val="en-US"/>
              </w:rPr>
              <w:br/>
              <w:t>12 (10)</w:t>
            </w:r>
          </w:p>
        </w:tc>
      </w:tr>
      <w:tr w:rsidR="00532045" w14:paraId="27E27976" w14:textId="77777777" w:rsidTr="006B6946">
        <w:tc>
          <w:tcPr>
            <w:tcW w:w="9010" w:type="dxa"/>
            <w:gridSpan w:val="2"/>
            <w:tcBorders>
              <w:top w:val="single" w:sz="4" w:space="0" w:color="auto"/>
            </w:tcBorders>
          </w:tcPr>
          <w:p w14:paraId="434E24B1" w14:textId="77777777" w:rsidR="00532045" w:rsidRPr="00D74BFC" w:rsidRDefault="00532045" w:rsidP="006B6946">
            <w:pPr>
              <w:spacing w:after="0" w:line="240" w:lineRule="auto"/>
              <w:rPr>
                <w:rFonts w:cs="Arial"/>
                <w:b/>
                <w:lang w:val="en-US"/>
              </w:rPr>
            </w:pPr>
            <w:r w:rsidRPr="00D74BFC">
              <w:rPr>
                <w:rFonts w:cs="Arial"/>
                <w:b/>
                <w:lang w:val="en-US"/>
              </w:rPr>
              <w:t>Age, years</w:t>
            </w:r>
          </w:p>
        </w:tc>
      </w:tr>
      <w:tr w:rsidR="00532045" w14:paraId="5C2BDEB3" w14:textId="77777777" w:rsidTr="006B6946">
        <w:tc>
          <w:tcPr>
            <w:tcW w:w="6658" w:type="dxa"/>
            <w:tcBorders>
              <w:bottom w:val="single" w:sz="4" w:space="0" w:color="auto"/>
            </w:tcBorders>
          </w:tcPr>
          <w:p w14:paraId="365A7192" w14:textId="57525DBE" w:rsidR="00532045" w:rsidRDefault="00532045" w:rsidP="006B6946">
            <w:pPr>
              <w:spacing w:after="0" w:line="240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ab/>
              <w:t>Mean (SD)</w:t>
            </w:r>
            <w:r>
              <w:rPr>
                <w:rFonts w:cs="Arial"/>
                <w:lang w:val="en-US"/>
              </w:rPr>
              <w:br/>
            </w:r>
            <w:r>
              <w:rPr>
                <w:rFonts w:cs="Arial"/>
                <w:lang w:val="en-US"/>
              </w:rPr>
              <w:tab/>
            </w:r>
            <w:r w:rsidR="00324B35">
              <w:rPr>
                <w:rFonts w:cs="Arial"/>
                <w:lang w:val="en-US"/>
              </w:rPr>
              <w:t>Range</w:t>
            </w: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14:paraId="46C3AF60" w14:textId="745C2CE6" w:rsidR="00532045" w:rsidRDefault="00532045" w:rsidP="006B6946">
            <w:pPr>
              <w:spacing w:after="0" w:line="240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43.8 (11.1)</w:t>
            </w:r>
            <w:r>
              <w:rPr>
                <w:rFonts w:cs="Arial"/>
                <w:lang w:val="en-US"/>
              </w:rPr>
              <w:br/>
              <w:t>21</w:t>
            </w:r>
            <w:r w:rsidR="00170AAF"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  <w:lang w:val="en-US"/>
              </w:rPr>
              <w:t>–</w:t>
            </w:r>
            <w:r w:rsidR="00170AAF"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  <w:lang w:val="en-US"/>
              </w:rPr>
              <w:t>64</w:t>
            </w:r>
          </w:p>
        </w:tc>
      </w:tr>
      <w:tr w:rsidR="00532045" w14:paraId="402078B1" w14:textId="77777777" w:rsidTr="006B6946">
        <w:tc>
          <w:tcPr>
            <w:tcW w:w="9010" w:type="dxa"/>
            <w:gridSpan w:val="2"/>
            <w:tcBorders>
              <w:top w:val="single" w:sz="4" w:space="0" w:color="auto"/>
            </w:tcBorders>
          </w:tcPr>
          <w:p w14:paraId="1A0B574A" w14:textId="77777777" w:rsidR="00532045" w:rsidRPr="00D74BFC" w:rsidRDefault="00532045" w:rsidP="006B6946">
            <w:pPr>
              <w:spacing w:after="0" w:line="240" w:lineRule="auto"/>
              <w:rPr>
                <w:rFonts w:cs="Arial"/>
                <w:b/>
                <w:lang w:val="en-US"/>
              </w:rPr>
            </w:pPr>
            <w:r w:rsidRPr="00D74BFC">
              <w:rPr>
                <w:rFonts w:cs="Arial"/>
                <w:b/>
                <w:lang w:val="en-US"/>
              </w:rPr>
              <w:t>Race, n (%)</w:t>
            </w:r>
          </w:p>
        </w:tc>
      </w:tr>
      <w:tr w:rsidR="00532045" w14:paraId="13BBEAB7" w14:textId="77777777" w:rsidTr="006B6946">
        <w:tc>
          <w:tcPr>
            <w:tcW w:w="6658" w:type="dxa"/>
            <w:tcBorders>
              <w:bottom w:val="single" w:sz="4" w:space="0" w:color="auto"/>
            </w:tcBorders>
          </w:tcPr>
          <w:p w14:paraId="38C2EABA" w14:textId="77777777" w:rsidR="00532045" w:rsidRDefault="00532045" w:rsidP="006B6946">
            <w:pPr>
              <w:spacing w:after="0" w:line="240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ab/>
              <w:t>Asian</w:t>
            </w:r>
            <w:r>
              <w:rPr>
                <w:rFonts w:cs="Arial"/>
                <w:lang w:val="en-US"/>
              </w:rPr>
              <w:br/>
            </w:r>
            <w:r>
              <w:rPr>
                <w:rFonts w:cs="Arial"/>
                <w:lang w:val="en-US"/>
              </w:rPr>
              <w:tab/>
              <w:t>Black or African American</w:t>
            </w:r>
            <w:r>
              <w:rPr>
                <w:rFonts w:cs="Arial"/>
                <w:lang w:val="en-US"/>
              </w:rPr>
              <w:br/>
            </w:r>
            <w:r>
              <w:rPr>
                <w:rFonts w:cs="Arial"/>
                <w:lang w:val="en-US"/>
              </w:rPr>
              <w:tab/>
              <w:t>White</w:t>
            </w:r>
            <w:r>
              <w:rPr>
                <w:rFonts w:cs="Arial"/>
                <w:lang w:val="en-US"/>
              </w:rPr>
              <w:br/>
            </w:r>
            <w:r>
              <w:rPr>
                <w:rFonts w:cs="Arial"/>
                <w:lang w:val="en-US"/>
              </w:rPr>
              <w:tab/>
              <w:t>Other</w:t>
            </w: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14:paraId="28B3C5E7" w14:textId="56BE5FF6" w:rsidR="00532045" w:rsidRDefault="00532045" w:rsidP="006B6946">
            <w:pPr>
              <w:spacing w:after="0" w:line="240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5 (4.2)</w:t>
            </w:r>
            <w:r>
              <w:rPr>
                <w:rFonts w:cs="Arial"/>
                <w:lang w:val="en-US"/>
              </w:rPr>
              <w:br/>
              <w:t>4 (3.3)</w:t>
            </w:r>
            <w:r>
              <w:rPr>
                <w:rFonts w:cs="Arial"/>
                <w:lang w:val="en-US"/>
              </w:rPr>
              <w:br/>
              <w:t>107 (89.</w:t>
            </w:r>
            <w:r w:rsidR="0091377C">
              <w:rPr>
                <w:rFonts w:cs="Arial"/>
                <w:lang w:val="en-US"/>
              </w:rPr>
              <w:t>2</w:t>
            </w:r>
            <w:r>
              <w:rPr>
                <w:rFonts w:cs="Arial"/>
                <w:lang w:val="en-US"/>
              </w:rPr>
              <w:t>)</w:t>
            </w:r>
            <w:r>
              <w:rPr>
                <w:rFonts w:cs="Arial"/>
                <w:lang w:val="en-US"/>
              </w:rPr>
              <w:br/>
              <w:t>4 (3.</w:t>
            </w:r>
            <w:r w:rsidR="0091377C">
              <w:rPr>
                <w:rFonts w:cs="Arial"/>
                <w:lang w:val="en-US"/>
              </w:rPr>
              <w:t>3</w:t>
            </w:r>
            <w:r>
              <w:rPr>
                <w:rFonts w:cs="Arial"/>
                <w:lang w:val="en-US"/>
              </w:rPr>
              <w:t>)</w:t>
            </w:r>
          </w:p>
        </w:tc>
      </w:tr>
      <w:tr w:rsidR="00532045" w14:paraId="3D60C90A" w14:textId="77777777" w:rsidTr="006B6946">
        <w:tc>
          <w:tcPr>
            <w:tcW w:w="9010" w:type="dxa"/>
            <w:gridSpan w:val="2"/>
            <w:tcBorders>
              <w:top w:val="single" w:sz="4" w:space="0" w:color="auto"/>
            </w:tcBorders>
          </w:tcPr>
          <w:p w14:paraId="2B282002" w14:textId="77777777" w:rsidR="00532045" w:rsidRPr="00D74BFC" w:rsidRDefault="00532045" w:rsidP="006B6946">
            <w:pPr>
              <w:spacing w:after="0" w:line="240" w:lineRule="auto"/>
              <w:rPr>
                <w:rFonts w:cs="Arial"/>
                <w:b/>
                <w:lang w:val="en-US"/>
              </w:rPr>
            </w:pPr>
            <w:r w:rsidRPr="00D74BFC">
              <w:rPr>
                <w:rFonts w:cs="Arial"/>
                <w:b/>
                <w:lang w:val="en-US"/>
              </w:rPr>
              <w:t>Toxin status, n (%)</w:t>
            </w:r>
          </w:p>
        </w:tc>
      </w:tr>
      <w:tr w:rsidR="00532045" w14:paraId="068BBB21" w14:textId="77777777" w:rsidTr="006B6946">
        <w:tc>
          <w:tcPr>
            <w:tcW w:w="6658" w:type="dxa"/>
            <w:tcBorders>
              <w:bottom w:val="single" w:sz="4" w:space="0" w:color="auto"/>
            </w:tcBorders>
          </w:tcPr>
          <w:p w14:paraId="450D5614" w14:textId="77777777" w:rsidR="00532045" w:rsidRDefault="00532045" w:rsidP="006B6946">
            <w:pPr>
              <w:spacing w:after="0" w:line="240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ab/>
              <w:t xml:space="preserve">Toxin-naïve </w:t>
            </w:r>
            <w:r>
              <w:rPr>
                <w:rFonts w:cs="Arial"/>
                <w:lang w:val="en-US"/>
              </w:rPr>
              <w:br/>
            </w:r>
            <w:r>
              <w:rPr>
                <w:rFonts w:cs="Arial"/>
                <w:lang w:val="en-US"/>
              </w:rPr>
              <w:tab/>
              <w:t>Previously treated</w:t>
            </w: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14:paraId="2BAC281D" w14:textId="77777777" w:rsidR="00532045" w:rsidRDefault="00532045" w:rsidP="006B6946">
            <w:pPr>
              <w:spacing w:after="0" w:line="240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39 (32.5)</w:t>
            </w:r>
            <w:r>
              <w:rPr>
                <w:rFonts w:cs="Arial"/>
                <w:lang w:val="en-US"/>
              </w:rPr>
              <w:br/>
              <w:t>81 (67.5)</w:t>
            </w:r>
          </w:p>
        </w:tc>
      </w:tr>
      <w:tr w:rsidR="00532045" w:rsidRPr="00D74BFC" w14:paraId="5E82E527" w14:textId="77777777" w:rsidTr="006B6946">
        <w:tc>
          <w:tcPr>
            <w:tcW w:w="9010" w:type="dxa"/>
            <w:gridSpan w:val="2"/>
            <w:tcBorders>
              <w:top w:val="single" w:sz="4" w:space="0" w:color="auto"/>
            </w:tcBorders>
          </w:tcPr>
          <w:p w14:paraId="39968541" w14:textId="77777777" w:rsidR="00532045" w:rsidRPr="00D74BFC" w:rsidRDefault="00532045" w:rsidP="006B6946">
            <w:pPr>
              <w:spacing w:after="0" w:line="240" w:lineRule="auto"/>
              <w:rPr>
                <w:rFonts w:cs="Arial"/>
                <w:b/>
                <w:lang w:val="en-US"/>
              </w:rPr>
            </w:pPr>
            <w:r w:rsidRPr="00D74BFC">
              <w:rPr>
                <w:rFonts w:cs="Arial"/>
                <w:b/>
                <w:lang w:val="en-US"/>
              </w:rPr>
              <w:t>Baseline subject self-assessment at maximum frown, n (%)</w:t>
            </w:r>
          </w:p>
        </w:tc>
      </w:tr>
      <w:tr w:rsidR="00532045" w14:paraId="6AD49CF1" w14:textId="77777777" w:rsidTr="006B6946">
        <w:tc>
          <w:tcPr>
            <w:tcW w:w="6658" w:type="dxa"/>
            <w:tcBorders>
              <w:bottom w:val="single" w:sz="4" w:space="0" w:color="auto"/>
            </w:tcBorders>
          </w:tcPr>
          <w:p w14:paraId="5E9E0180" w14:textId="77777777" w:rsidR="00532045" w:rsidRDefault="00532045" w:rsidP="006B6946">
            <w:pPr>
              <w:tabs>
                <w:tab w:val="left" w:pos="914"/>
              </w:tabs>
              <w:spacing w:after="0" w:line="240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ab/>
              <w:t>Moderate</w:t>
            </w:r>
            <w:r>
              <w:rPr>
                <w:rFonts w:cs="Arial"/>
                <w:lang w:val="en-US"/>
              </w:rPr>
              <w:br/>
            </w:r>
            <w:r>
              <w:rPr>
                <w:rFonts w:cs="Arial"/>
                <w:lang w:val="en-US"/>
              </w:rPr>
              <w:tab/>
              <w:t>Severe</w:t>
            </w: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14:paraId="6EAC80C3" w14:textId="77777777" w:rsidR="00532045" w:rsidRDefault="00532045" w:rsidP="006B6946">
            <w:pPr>
              <w:spacing w:after="0" w:line="240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42 (35.0)</w:t>
            </w:r>
            <w:r>
              <w:rPr>
                <w:rFonts w:cs="Arial"/>
                <w:lang w:val="en-US"/>
              </w:rPr>
              <w:br/>
              <w:t>78 (65.0)</w:t>
            </w:r>
          </w:p>
        </w:tc>
      </w:tr>
      <w:tr w:rsidR="00532045" w:rsidRPr="00D74BFC" w14:paraId="0086D897" w14:textId="77777777" w:rsidTr="006B6946">
        <w:tc>
          <w:tcPr>
            <w:tcW w:w="9010" w:type="dxa"/>
            <w:gridSpan w:val="2"/>
            <w:tcBorders>
              <w:top w:val="single" w:sz="4" w:space="0" w:color="auto"/>
            </w:tcBorders>
          </w:tcPr>
          <w:p w14:paraId="7995BD29" w14:textId="77777777" w:rsidR="00532045" w:rsidRPr="00D74BFC" w:rsidRDefault="00532045" w:rsidP="006B6946">
            <w:pPr>
              <w:spacing w:after="0" w:line="240" w:lineRule="auto"/>
              <w:rPr>
                <w:rFonts w:cs="Arial"/>
                <w:b/>
                <w:lang w:val="en-US"/>
              </w:rPr>
            </w:pPr>
            <w:r w:rsidRPr="00D74BFC">
              <w:rPr>
                <w:rFonts w:cs="Arial"/>
                <w:b/>
                <w:lang w:val="en-US"/>
              </w:rPr>
              <w:t>Baseline investigator live-assessment at maximum frown, n (%)</w:t>
            </w:r>
          </w:p>
        </w:tc>
      </w:tr>
      <w:tr w:rsidR="00532045" w14:paraId="70701BD4" w14:textId="77777777" w:rsidTr="006B6946">
        <w:tc>
          <w:tcPr>
            <w:tcW w:w="6658" w:type="dxa"/>
            <w:tcBorders>
              <w:bottom w:val="single" w:sz="18" w:space="0" w:color="auto"/>
            </w:tcBorders>
          </w:tcPr>
          <w:p w14:paraId="502FD4B9" w14:textId="77777777" w:rsidR="00532045" w:rsidRDefault="00532045" w:rsidP="006B6946">
            <w:pPr>
              <w:spacing w:after="0" w:line="240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ab/>
              <w:t>Moderate</w:t>
            </w:r>
            <w:r>
              <w:rPr>
                <w:rFonts w:cs="Arial"/>
                <w:lang w:val="en-US"/>
              </w:rPr>
              <w:br/>
            </w:r>
            <w:r>
              <w:rPr>
                <w:rFonts w:cs="Arial"/>
                <w:lang w:val="en-US"/>
              </w:rPr>
              <w:tab/>
              <w:t>Severe</w:t>
            </w:r>
          </w:p>
        </w:tc>
        <w:tc>
          <w:tcPr>
            <w:tcW w:w="2352" w:type="dxa"/>
            <w:tcBorders>
              <w:bottom w:val="single" w:sz="18" w:space="0" w:color="auto"/>
            </w:tcBorders>
          </w:tcPr>
          <w:p w14:paraId="56009C11" w14:textId="77777777" w:rsidR="00532045" w:rsidRDefault="00532045" w:rsidP="006B6946">
            <w:pPr>
              <w:spacing w:after="0" w:line="240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38 (31.7)</w:t>
            </w:r>
            <w:r>
              <w:rPr>
                <w:rFonts w:cs="Arial"/>
                <w:lang w:val="en-US"/>
              </w:rPr>
              <w:br/>
              <w:t>82 (68.3)</w:t>
            </w:r>
          </w:p>
        </w:tc>
      </w:tr>
      <w:tr w:rsidR="00532045" w:rsidRPr="00D74BFC" w14:paraId="4E23D5C4" w14:textId="77777777" w:rsidTr="006B6946">
        <w:tc>
          <w:tcPr>
            <w:tcW w:w="9010" w:type="dxa"/>
            <w:gridSpan w:val="2"/>
            <w:tcBorders>
              <w:top w:val="single" w:sz="18" w:space="0" w:color="auto"/>
            </w:tcBorders>
          </w:tcPr>
          <w:p w14:paraId="17E88430" w14:textId="0DE33378" w:rsidR="00532045" w:rsidRPr="00D74BFC" w:rsidRDefault="00532045" w:rsidP="006B6946">
            <w:pPr>
              <w:spacing w:after="0" w:line="240" w:lineRule="auto"/>
              <w:rPr>
                <w:rFonts w:cs="Arial"/>
                <w:sz w:val="20"/>
                <w:lang w:val="en-US"/>
              </w:rPr>
            </w:pPr>
            <w:r w:rsidRPr="00D74BFC">
              <w:rPr>
                <w:rFonts w:cs="Arial"/>
                <w:sz w:val="20"/>
                <w:lang w:val="en-US"/>
              </w:rPr>
              <w:t>SD, standard deviation</w:t>
            </w:r>
          </w:p>
        </w:tc>
      </w:tr>
    </w:tbl>
    <w:p w14:paraId="4FCCA01C" w14:textId="77777777" w:rsidR="00532045" w:rsidRDefault="00532045" w:rsidP="00532045">
      <w:pPr>
        <w:rPr>
          <w:rFonts w:cs="Arial"/>
          <w:lang w:val="en-US"/>
        </w:rPr>
      </w:pPr>
    </w:p>
    <w:p w14:paraId="4581A1B7" w14:textId="45AB24D7" w:rsidR="003257B4" w:rsidRDefault="003257B4">
      <w:pPr>
        <w:spacing w:after="0" w:line="240" w:lineRule="auto"/>
        <w:rPr>
          <w:rFonts w:cs="Arial"/>
          <w:lang w:val="en-US"/>
        </w:rPr>
      </w:pPr>
    </w:p>
    <w:sectPr w:rsidR="003257B4" w:rsidSect="00E94AA5">
      <w:footerReference w:type="even" r:id="rId8"/>
      <w:footerReference w:type="default" r:id="rId9"/>
      <w:endnotePr>
        <w:numFmt w:val="decimal"/>
      </w:endnotePr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4F98A" w14:textId="77777777" w:rsidR="007E466C" w:rsidRDefault="007E466C" w:rsidP="00896039">
      <w:pPr>
        <w:spacing w:after="0" w:line="240" w:lineRule="auto"/>
      </w:pPr>
      <w:r>
        <w:separator/>
      </w:r>
    </w:p>
  </w:endnote>
  <w:endnote w:type="continuationSeparator" w:id="0">
    <w:p w14:paraId="2DEE7618" w14:textId="77777777" w:rsidR="007E466C" w:rsidRDefault="007E466C" w:rsidP="00896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70429581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77D4096" w14:textId="48C01A75" w:rsidR="004504AB" w:rsidRDefault="004504AB" w:rsidP="00EB122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06AB985" w14:textId="77777777" w:rsidR="004504AB" w:rsidRDefault="004504AB" w:rsidP="0052773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3DE56" w14:textId="77777777" w:rsidR="004504AB" w:rsidRDefault="004504AB" w:rsidP="0052773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4EC7C" w14:textId="77777777" w:rsidR="007E466C" w:rsidRDefault="007E466C" w:rsidP="00896039">
      <w:pPr>
        <w:spacing w:after="0" w:line="240" w:lineRule="auto"/>
      </w:pPr>
      <w:r>
        <w:separator/>
      </w:r>
    </w:p>
  </w:footnote>
  <w:footnote w:type="continuationSeparator" w:id="0">
    <w:p w14:paraId="0EB0FB3A" w14:textId="77777777" w:rsidR="007E466C" w:rsidRDefault="007E466C" w:rsidP="00896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86285"/>
    <w:multiLevelType w:val="hybridMultilevel"/>
    <w:tmpl w:val="9402B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10A02"/>
    <w:multiLevelType w:val="hybridMultilevel"/>
    <w:tmpl w:val="594875DA"/>
    <w:lvl w:ilvl="0" w:tplc="88605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86DAB0">
      <w:start w:val="18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4CB75E">
      <w:start w:val="18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7A3D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A89D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9693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8EE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B031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98C8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39F"/>
    <w:rsid w:val="000010F8"/>
    <w:rsid w:val="0000283C"/>
    <w:rsid w:val="00016C4F"/>
    <w:rsid w:val="0001782B"/>
    <w:rsid w:val="000433B0"/>
    <w:rsid w:val="00044F60"/>
    <w:rsid w:val="0008156E"/>
    <w:rsid w:val="0008228D"/>
    <w:rsid w:val="00082A51"/>
    <w:rsid w:val="00096C06"/>
    <w:rsid w:val="000A7005"/>
    <w:rsid w:val="000B1709"/>
    <w:rsid w:val="000B4407"/>
    <w:rsid w:val="000D08E8"/>
    <w:rsid w:val="000F42D9"/>
    <w:rsid w:val="000F5EF3"/>
    <w:rsid w:val="001012FA"/>
    <w:rsid w:val="00101CE8"/>
    <w:rsid w:val="00140FCB"/>
    <w:rsid w:val="00144667"/>
    <w:rsid w:val="001605E6"/>
    <w:rsid w:val="001647E6"/>
    <w:rsid w:val="00167329"/>
    <w:rsid w:val="00170AAF"/>
    <w:rsid w:val="00170B7B"/>
    <w:rsid w:val="001778C0"/>
    <w:rsid w:val="00193F48"/>
    <w:rsid w:val="001A56C2"/>
    <w:rsid w:val="001C1F57"/>
    <w:rsid w:val="001C2731"/>
    <w:rsid w:val="001D46E9"/>
    <w:rsid w:val="002172A9"/>
    <w:rsid w:val="00236796"/>
    <w:rsid w:val="00281FBD"/>
    <w:rsid w:val="002A3BEC"/>
    <w:rsid w:val="002C3BE7"/>
    <w:rsid w:val="002C4901"/>
    <w:rsid w:val="00311028"/>
    <w:rsid w:val="0031244A"/>
    <w:rsid w:val="00312CC5"/>
    <w:rsid w:val="00316DDB"/>
    <w:rsid w:val="00324B35"/>
    <w:rsid w:val="003257B4"/>
    <w:rsid w:val="00357F41"/>
    <w:rsid w:val="003717CF"/>
    <w:rsid w:val="003739AB"/>
    <w:rsid w:val="003923C9"/>
    <w:rsid w:val="003957B0"/>
    <w:rsid w:val="003B1494"/>
    <w:rsid w:val="003B6C40"/>
    <w:rsid w:val="003C6832"/>
    <w:rsid w:val="003D3523"/>
    <w:rsid w:val="003E04A0"/>
    <w:rsid w:val="003E5DC7"/>
    <w:rsid w:val="00405475"/>
    <w:rsid w:val="004221E8"/>
    <w:rsid w:val="00431472"/>
    <w:rsid w:val="00432221"/>
    <w:rsid w:val="0043784A"/>
    <w:rsid w:val="004504AB"/>
    <w:rsid w:val="00451124"/>
    <w:rsid w:val="0047074F"/>
    <w:rsid w:val="00475DDE"/>
    <w:rsid w:val="00477327"/>
    <w:rsid w:val="00480071"/>
    <w:rsid w:val="00482FC6"/>
    <w:rsid w:val="00486FEB"/>
    <w:rsid w:val="004C5FF1"/>
    <w:rsid w:val="004D10DB"/>
    <w:rsid w:val="004D67BB"/>
    <w:rsid w:val="004E438B"/>
    <w:rsid w:val="0051081C"/>
    <w:rsid w:val="00522BF4"/>
    <w:rsid w:val="00527733"/>
    <w:rsid w:val="00532045"/>
    <w:rsid w:val="00540C34"/>
    <w:rsid w:val="0056102A"/>
    <w:rsid w:val="00567BE1"/>
    <w:rsid w:val="00587901"/>
    <w:rsid w:val="005909BF"/>
    <w:rsid w:val="00592170"/>
    <w:rsid w:val="005A26C5"/>
    <w:rsid w:val="005B1C1D"/>
    <w:rsid w:val="005B2A3F"/>
    <w:rsid w:val="005D477B"/>
    <w:rsid w:val="005E1CAB"/>
    <w:rsid w:val="005F097B"/>
    <w:rsid w:val="005F3A59"/>
    <w:rsid w:val="00606920"/>
    <w:rsid w:val="00612288"/>
    <w:rsid w:val="00617FF0"/>
    <w:rsid w:val="006270AE"/>
    <w:rsid w:val="00640D5A"/>
    <w:rsid w:val="00650D71"/>
    <w:rsid w:val="006512BD"/>
    <w:rsid w:val="006579F1"/>
    <w:rsid w:val="0066352C"/>
    <w:rsid w:val="00663DC4"/>
    <w:rsid w:val="006664FB"/>
    <w:rsid w:val="00693E1F"/>
    <w:rsid w:val="00694B97"/>
    <w:rsid w:val="006D6BD6"/>
    <w:rsid w:val="006D79BE"/>
    <w:rsid w:val="006E3F51"/>
    <w:rsid w:val="00703951"/>
    <w:rsid w:val="0071129A"/>
    <w:rsid w:val="00733155"/>
    <w:rsid w:val="00740686"/>
    <w:rsid w:val="007476CA"/>
    <w:rsid w:val="00753EA1"/>
    <w:rsid w:val="00755D39"/>
    <w:rsid w:val="00781903"/>
    <w:rsid w:val="00791F2B"/>
    <w:rsid w:val="007A6932"/>
    <w:rsid w:val="007B5424"/>
    <w:rsid w:val="007C2144"/>
    <w:rsid w:val="007E466C"/>
    <w:rsid w:val="00803F10"/>
    <w:rsid w:val="00817173"/>
    <w:rsid w:val="00836214"/>
    <w:rsid w:val="008407C0"/>
    <w:rsid w:val="00856799"/>
    <w:rsid w:val="00865CFA"/>
    <w:rsid w:val="00867DD9"/>
    <w:rsid w:val="008700B4"/>
    <w:rsid w:val="0088560E"/>
    <w:rsid w:val="00893808"/>
    <w:rsid w:val="00895561"/>
    <w:rsid w:val="00896039"/>
    <w:rsid w:val="008A7FEC"/>
    <w:rsid w:val="008B3A52"/>
    <w:rsid w:val="008D60B1"/>
    <w:rsid w:val="008E4415"/>
    <w:rsid w:val="00902E74"/>
    <w:rsid w:val="00904BEA"/>
    <w:rsid w:val="0091377C"/>
    <w:rsid w:val="00915B17"/>
    <w:rsid w:val="00925E0B"/>
    <w:rsid w:val="009435EE"/>
    <w:rsid w:val="00951AB4"/>
    <w:rsid w:val="0095635C"/>
    <w:rsid w:val="0097147D"/>
    <w:rsid w:val="00971B4A"/>
    <w:rsid w:val="00980272"/>
    <w:rsid w:val="00981F74"/>
    <w:rsid w:val="00985DF0"/>
    <w:rsid w:val="00986A0E"/>
    <w:rsid w:val="009C5F55"/>
    <w:rsid w:val="009C63A3"/>
    <w:rsid w:val="009E1A9A"/>
    <w:rsid w:val="009E2B6E"/>
    <w:rsid w:val="009E6419"/>
    <w:rsid w:val="00A03A4B"/>
    <w:rsid w:val="00A067FA"/>
    <w:rsid w:val="00A07AD7"/>
    <w:rsid w:val="00A124F3"/>
    <w:rsid w:val="00A3747F"/>
    <w:rsid w:val="00A377C4"/>
    <w:rsid w:val="00A414F1"/>
    <w:rsid w:val="00A6014F"/>
    <w:rsid w:val="00A630D9"/>
    <w:rsid w:val="00A64B0A"/>
    <w:rsid w:val="00A70051"/>
    <w:rsid w:val="00A94D00"/>
    <w:rsid w:val="00AA65F5"/>
    <w:rsid w:val="00AA7EAD"/>
    <w:rsid w:val="00AB6058"/>
    <w:rsid w:val="00AC6830"/>
    <w:rsid w:val="00AE0E80"/>
    <w:rsid w:val="00B01AA4"/>
    <w:rsid w:val="00B15767"/>
    <w:rsid w:val="00B228C3"/>
    <w:rsid w:val="00B258ED"/>
    <w:rsid w:val="00B3440B"/>
    <w:rsid w:val="00B35559"/>
    <w:rsid w:val="00B51C2A"/>
    <w:rsid w:val="00B5573F"/>
    <w:rsid w:val="00B62F31"/>
    <w:rsid w:val="00B64B46"/>
    <w:rsid w:val="00B823EB"/>
    <w:rsid w:val="00B97DC8"/>
    <w:rsid w:val="00BA22D0"/>
    <w:rsid w:val="00BA30EA"/>
    <w:rsid w:val="00BF63F9"/>
    <w:rsid w:val="00C00CE8"/>
    <w:rsid w:val="00C05150"/>
    <w:rsid w:val="00C36416"/>
    <w:rsid w:val="00C44A74"/>
    <w:rsid w:val="00C50A05"/>
    <w:rsid w:val="00C51E8F"/>
    <w:rsid w:val="00C774F5"/>
    <w:rsid w:val="00C8222A"/>
    <w:rsid w:val="00C94633"/>
    <w:rsid w:val="00CB5F60"/>
    <w:rsid w:val="00CB64CA"/>
    <w:rsid w:val="00CC10FE"/>
    <w:rsid w:val="00CD0305"/>
    <w:rsid w:val="00CE25E0"/>
    <w:rsid w:val="00D17AEE"/>
    <w:rsid w:val="00D26094"/>
    <w:rsid w:val="00D46BEC"/>
    <w:rsid w:val="00D616A9"/>
    <w:rsid w:val="00D63D7E"/>
    <w:rsid w:val="00D72222"/>
    <w:rsid w:val="00D74BFC"/>
    <w:rsid w:val="00D80827"/>
    <w:rsid w:val="00D819CD"/>
    <w:rsid w:val="00D8229C"/>
    <w:rsid w:val="00D83E8F"/>
    <w:rsid w:val="00D849D3"/>
    <w:rsid w:val="00D91FA8"/>
    <w:rsid w:val="00D9419B"/>
    <w:rsid w:val="00DC1C3E"/>
    <w:rsid w:val="00DF34D6"/>
    <w:rsid w:val="00E02CA0"/>
    <w:rsid w:val="00E15723"/>
    <w:rsid w:val="00E373DC"/>
    <w:rsid w:val="00E45A61"/>
    <w:rsid w:val="00E72523"/>
    <w:rsid w:val="00E76469"/>
    <w:rsid w:val="00E91959"/>
    <w:rsid w:val="00E94AA5"/>
    <w:rsid w:val="00EB1229"/>
    <w:rsid w:val="00EC4665"/>
    <w:rsid w:val="00EC4E21"/>
    <w:rsid w:val="00EC6B2C"/>
    <w:rsid w:val="00EC7667"/>
    <w:rsid w:val="00EE2724"/>
    <w:rsid w:val="00EE53C7"/>
    <w:rsid w:val="00EE7874"/>
    <w:rsid w:val="00F0647B"/>
    <w:rsid w:val="00F171DE"/>
    <w:rsid w:val="00F63AE2"/>
    <w:rsid w:val="00F6745D"/>
    <w:rsid w:val="00F828A4"/>
    <w:rsid w:val="00F8786D"/>
    <w:rsid w:val="00F918B0"/>
    <w:rsid w:val="00F971C7"/>
    <w:rsid w:val="00FA3EC7"/>
    <w:rsid w:val="00FB439F"/>
    <w:rsid w:val="00FB6A4B"/>
    <w:rsid w:val="00FC2073"/>
    <w:rsid w:val="00FD134B"/>
    <w:rsid w:val="00FD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412ED50"/>
  <w15:chartTrackingRefBased/>
  <w15:docId w15:val="{8595E6C4-902C-A14A-B44E-07F7D1CD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39F"/>
    <w:pPr>
      <w:spacing w:after="200" w:line="480" w:lineRule="auto"/>
    </w:pPr>
    <w:rPr>
      <w:rFonts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439F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439F"/>
    <w:pPr>
      <w:keepNext/>
      <w:keepLines/>
      <w:spacing w:before="40" w:after="0"/>
      <w:outlineLvl w:val="1"/>
    </w:pPr>
    <w:rPr>
      <w:rFonts w:eastAsiaTheme="majorEastAsia" w:cstheme="majorBidi"/>
      <w:b/>
      <w:i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C05150"/>
    <w:rPr>
      <w:rFonts w:ascii="Times New Roman" w:hAnsi="Times New Roman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05150"/>
    <w:rPr>
      <w:rFonts w:ascii="Times New Roman" w:eastAsia="Times New Roman" w:hAnsi="Times New Roman" w:cs="Times New Roman"/>
      <w:sz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B439F"/>
    <w:rPr>
      <w:rFonts w:eastAsiaTheme="majorEastAsia" w:cstheme="majorBidi"/>
      <w:b/>
      <w:color w:val="000000" w:themeColor="text1"/>
      <w:sz w:val="24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B439F"/>
    <w:rPr>
      <w:rFonts w:eastAsiaTheme="majorEastAsia" w:cstheme="majorBidi"/>
      <w:b/>
      <w:i/>
      <w:color w:val="000000" w:themeColor="text1"/>
      <w:sz w:val="26"/>
      <w:szCs w:val="26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A3747F"/>
    <w:pPr>
      <w:spacing w:after="0"/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747F"/>
    <w:rPr>
      <w:rFonts w:eastAsiaTheme="majorEastAsia" w:cstheme="majorBidi"/>
      <w:b/>
      <w:spacing w:val="-10"/>
      <w:kern w:val="28"/>
      <w:sz w:val="28"/>
      <w:szCs w:val="5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96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039"/>
    <w:rPr>
      <w:rFonts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96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039"/>
    <w:rPr>
      <w:rFonts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527733"/>
  </w:style>
  <w:style w:type="paragraph" w:styleId="PlainText">
    <w:name w:val="Plain Text"/>
    <w:basedOn w:val="Normal"/>
    <w:link w:val="PlainTextChar"/>
    <w:uiPriority w:val="99"/>
    <w:unhideWhenUsed/>
    <w:rsid w:val="00EE2724"/>
    <w:pPr>
      <w:spacing w:after="0" w:line="240" w:lineRule="auto"/>
    </w:pPr>
    <w:rPr>
      <w:rFonts w:ascii="Tahoma" w:eastAsiaTheme="minorHAnsi" w:hAnsi="Tahoma" w:cstheme="minorBidi"/>
      <w:color w:val="002060"/>
      <w:sz w:val="20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E2724"/>
    <w:rPr>
      <w:rFonts w:ascii="Tahoma" w:eastAsiaTheme="minorHAnsi" w:hAnsi="Tahoma" w:cstheme="minorBidi"/>
      <w:color w:val="002060"/>
      <w:szCs w:val="21"/>
    </w:rPr>
  </w:style>
  <w:style w:type="paragraph" w:styleId="NormalWeb">
    <w:name w:val="Normal (Web)"/>
    <w:basedOn w:val="Normal"/>
    <w:uiPriority w:val="99"/>
    <w:semiHidden/>
    <w:unhideWhenUsed/>
    <w:rsid w:val="00EE2724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703951"/>
    <w:pPr>
      <w:ind w:left="720"/>
      <w:contextualSpacing/>
    </w:pPr>
  </w:style>
  <w:style w:type="character" w:customStyle="1" w:styleId="highlight">
    <w:name w:val="highlight"/>
    <w:basedOn w:val="DefaultParagraphFont"/>
    <w:rsid w:val="008B3A52"/>
  </w:style>
  <w:style w:type="table" w:styleId="TableGrid">
    <w:name w:val="Table Grid"/>
    <w:basedOn w:val="TableNormal"/>
    <w:uiPriority w:val="39"/>
    <w:rsid w:val="001C2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uiPriority w:val="99"/>
    <w:semiHidden/>
    <w:unhideWhenUsed/>
    <w:rsid w:val="00E72523"/>
    <w:rPr>
      <w:vertAlign w:val="superscript"/>
    </w:rPr>
  </w:style>
  <w:style w:type="paragraph" w:customStyle="1" w:styleId="Default">
    <w:name w:val="Default"/>
    <w:rsid w:val="0059217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itle1">
    <w:name w:val="title1"/>
    <w:basedOn w:val="Normal"/>
    <w:rsid w:val="00791F2B"/>
    <w:pPr>
      <w:spacing w:after="0" w:line="240" w:lineRule="auto"/>
    </w:pPr>
    <w:rPr>
      <w:rFonts w:ascii="Times New Roman" w:hAnsi="Times New Roman"/>
      <w:sz w:val="27"/>
      <w:szCs w:val="27"/>
    </w:rPr>
  </w:style>
  <w:style w:type="paragraph" w:customStyle="1" w:styleId="desc2">
    <w:name w:val="desc2"/>
    <w:basedOn w:val="Normal"/>
    <w:rsid w:val="00791F2B"/>
    <w:pPr>
      <w:spacing w:after="0" w:line="240" w:lineRule="auto"/>
    </w:pPr>
    <w:rPr>
      <w:rFonts w:ascii="Times New Roman" w:hAnsi="Times New Roman"/>
      <w:sz w:val="26"/>
      <w:szCs w:val="26"/>
    </w:rPr>
  </w:style>
  <w:style w:type="paragraph" w:customStyle="1" w:styleId="details1">
    <w:name w:val="details1"/>
    <w:basedOn w:val="Normal"/>
    <w:rsid w:val="00791F2B"/>
    <w:pPr>
      <w:spacing w:after="0" w:line="240" w:lineRule="auto"/>
    </w:pPr>
    <w:rPr>
      <w:rFonts w:ascii="Times New Roman" w:hAnsi="Times New Roman"/>
      <w:sz w:val="22"/>
      <w:szCs w:val="22"/>
    </w:rPr>
  </w:style>
  <w:style w:type="character" w:customStyle="1" w:styleId="jrnl">
    <w:name w:val="jrnl"/>
    <w:basedOn w:val="DefaultParagraphFont"/>
    <w:rsid w:val="00791F2B"/>
  </w:style>
  <w:style w:type="paragraph" w:styleId="BalloonText">
    <w:name w:val="Balloon Text"/>
    <w:basedOn w:val="Normal"/>
    <w:link w:val="BalloonTextChar"/>
    <w:uiPriority w:val="99"/>
    <w:semiHidden/>
    <w:unhideWhenUsed/>
    <w:rsid w:val="005B2A3F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A3F"/>
    <w:rPr>
      <w:rFonts w:ascii="Times New Roman" w:hAnsi="Times New Roman" w:cs="Times New Roman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B2A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A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A3F"/>
    <w:rPr>
      <w:rFonts w:cs="Times New Roman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A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A3F"/>
    <w:rPr>
      <w:rFonts w:cs="Times New Roman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4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047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6003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6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07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5811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22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75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2661">
          <w:marLeft w:val="461"/>
          <w:marRight w:val="0"/>
          <w:marTop w:val="1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079">
          <w:marLeft w:val="907"/>
          <w:marRight w:val="6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201">
          <w:marLeft w:val="907"/>
          <w:marRight w:val="619"/>
          <w:marTop w:val="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8568">
          <w:marLeft w:val="1339"/>
          <w:marRight w:val="6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3557">
          <w:marLeft w:val="907"/>
          <w:marRight w:val="619"/>
          <w:marTop w:val="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6996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6064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74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22185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45867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12556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1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0822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1578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61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9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18561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35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47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8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897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22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5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23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7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67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C5950-3E8E-4CC8-B333-BE3BBD207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lane</dc:creator>
  <cp:keywords/>
  <dc:description/>
  <cp:lastModifiedBy>Barbara Tregre</cp:lastModifiedBy>
  <cp:revision>4</cp:revision>
  <dcterms:created xsi:type="dcterms:W3CDTF">2020-08-20T16:39:00Z</dcterms:created>
  <dcterms:modified xsi:type="dcterms:W3CDTF">2020-09-10T14:45:00Z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iteId">
    <vt:lpwstr>12a3af23-a769-4654-847f-958f3d479f4a</vt:lpwstr>
  </property>
  <property fmtid="{D5CDD505-2E9C-101B-9397-08002B2CF9AE}" pid="4" name="MSIP_Label_1ada0a2f-b917-4d51-b0d0-d418a10c8b23_Owner">
    <vt:lpwstr>Sarah.Coquis@us.nestle.com</vt:lpwstr>
  </property>
  <property fmtid="{D5CDD505-2E9C-101B-9397-08002B2CF9AE}" pid="5" name="MSIP_Label_1ada0a2f-b917-4d51-b0d0-d418a10c8b23_SetDate">
    <vt:lpwstr>2020-03-05T13:43:02.8794716Z</vt:lpwstr>
  </property>
  <property fmtid="{D5CDD505-2E9C-101B-9397-08002B2CF9AE}" pid="6" name="MSIP_Label_1ada0a2f-b917-4d51-b0d0-d418a10c8b23_Name">
    <vt:lpwstr>General Use</vt:lpwstr>
  </property>
  <property fmtid="{D5CDD505-2E9C-101B-9397-08002B2CF9AE}" pid="7" name="MSIP_Label_1ada0a2f-b917-4d51-b0d0-d418a10c8b23_Application">
    <vt:lpwstr>Microsoft Azure Information Protection</vt:lpwstr>
  </property>
  <property fmtid="{D5CDD505-2E9C-101B-9397-08002B2CF9AE}" pid="8" name="MSIP_Label_1ada0a2f-b917-4d51-b0d0-d418a10c8b23_ActionId">
    <vt:lpwstr>87f4a4c8-f523-43a6-8e08-cc491fc066a0</vt:lpwstr>
  </property>
  <property fmtid="{D5CDD505-2E9C-101B-9397-08002B2CF9AE}" pid="9" name="MSIP_Label_1ada0a2f-b917-4d51-b0d0-d418a10c8b23_Extended_MSFT_Method">
    <vt:lpwstr>Automatic</vt:lpwstr>
  </property>
  <property fmtid="{D5CDD505-2E9C-101B-9397-08002B2CF9AE}" pid="10" name="Sensitivity">
    <vt:lpwstr>General Use</vt:lpwstr>
  </property>
</Properties>
</file>