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6226C7" w:rsidP="006226C7" w:rsidRDefault="006226C7" w14:paraId="6B853FF9" w14:textId="732E499F">
      <w:pPr>
        <w:spacing w:after="0" w:line="480" w:lineRule="auto"/>
        <w:jc w:val="center"/>
        <w:rPr>
          <w:rFonts w:ascii="Times New Roman" w:hAnsi="Times New Roman" w:cs="Times New Roman"/>
          <w:b/>
          <w:bCs/>
          <w:color w:val="201F1E"/>
          <w:sz w:val="24"/>
          <w:szCs w:val="24"/>
          <w:shd w:val="clear" w:color="auto" w:fill="FFFFFF"/>
        </w:rPr>
      </w:pPr>
      <w:r w:rsidRPr="004B6AB6">
        <w:rPr>
          <w:rFonts w:ascii="Times New Roman" w:hAnsi="Times New Roman" w:cs="Times New Roman"/>
          <w:b/>
          <w:bCs/>
          <w:sz w:val="27"/>
          <w:szCs w:val="27"/>
        </w:rPr>
        <w:t xml:space="preserve">SUPPLEMENTARY </w:t>
      </w:r>
      <w:r>
        <w:rPr>
          <w:rFonts w:ascii="Times New Roman" w:hAnsi="Times New Roman" w:cs="Times New Roman"/>
          <w:b/>
          <w:bCs/>
          <w:sz w:val="27"/>
          <w:szCs w:val="27"/>
        </w:rPr>
        <w:t>INFORMATION</w:t>
      </w:r>
    </w:p>
    <w:p w:rsidRPr="00A016B5" w:rsidR="00293908" w:rsidP="00293908" w:rsidRDefault="00293908" w14:paraId="78EB3265" w14:textId="2A6122EA">
      <w:pPr>
        <w:spacing w:after="0" w:line="480" w:lineRule="auto"/>
        <w:jc w:val="both"/>
        <w:rPr>
          <w:rFonts w:ascii="Times New Roman" w:hAnsi="Times New Roman" w:cs="Times New Roman"/>
          <w:b/>
          <w:bCs/>
          <w:color w:val="201F1E"/>
          <w:sz w:val="24"/>
          <w:szCs w:val="24"/>
          <w:shd w:val="clear" w:color="auto" w:fill="FFFFFF"/>
        </w:rPr>
      </w:pPr>
      <w:r w:rsidRPr="00A016B5">
        <w:rPr>
          <w:rFonts w:ascii="Times New Roman" w:hAnsi="Times New Roman" w:cs="Times New Roman"/>
          <w:b/>
          <w:bCs/>
          <w:color w:val="201F1E"/>
          <w:sz w:val="24"/>
          <w:szCs w:val="24"/>
          <w:shd w:val="clear" w:color="auto" w:fill="FFFFFF"/>
        </w:rPr>
        <w:t xml:space="preserve">Xenogeneic cross-circulation for physiologic support and recovery of </w:t>
      </w:r>
      <w:r w:rsidRPr="00A016B5">
        <w:rPr>
          <w:rFonts w:ascii="Times New Roman" w:hAnsi="Times New Roman" w:cs="Times New Roman"/>
          <w:b/>
          <w:bCs/>
          <w:i/>
          <w:iCs/>
          <w:color w:val="201F1E"/>
          <w:sz w:val="24"/>
          <w:szCs w:val="24"/>
          <w:shd w:val="clear" w:color="auto" w:fill="FFFFFF"/>
        </w:rPr>
        <w:t xml:space="preserve">ex vivo </w:t>
      </w:r>
      <w:r w:rsidRPr="00A016B5">
        <w:rPr>
          <w:rFonts w:ascii="Times New Roman" w:hAnsi="Times New Roman" w:cs="Times New Roman"/>
          <w:b/>
          <w:bCs/>
          <w:color w:val="201F1E"/>
          <w:sz w:val="24"/>
          <w:szCs w:val="24"/>
          <w:shd w:val="clear" w:color="auto" w:fill="FFFFFF"/>
        </w:rPr>
        <w:t>human livers</w:t>
      </w:r>
    </w:p>
    <w:p w:rsidRPr="004D3828" w:rsidR="00293908" w:rsidP="00293908" w:rsidRDefault="00293908" w14:paraId="71F93C08" w14:textId="77777777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  <w:r w:rsidRPr="00A016B5">
        <w:rPr>
          <w:rFonts w:ascii="Times New Roman" w:hAnsi="Times New Roman" w:cs="Times New Roman"/>
          <w:sz w:val="24"/>
          <w:szCs w:val="24"/>
        </w:rPr>
        <w:t>W. Kelly Wu, MD</w:t>
      </w:r>
      <w:r w:rsidRPr="00A016B5">
        <w:rPr>
          <w:rFonts w:ascii="Times New Roman" w:hAnsi="Times New Roman" w:cs="Times New Roman"/>
          <w:sz w:val="24"/>
          <w:szCs w:val="24"/>
          <w:vertAlign w:val="superscript"/>
        </w:rPr>
        <w:t>1,2</w:t>
      </w:r>
      <w:r w:rsidRPr="00A016B5">
        <w:rPr>
          <w:rFonts w:ascii="Times New Roman" w:hAnsi="Times New Roman" w:cs="Times New Roman"/>
          <w:sz w:val="24"/>
          <w:szCs w:val="24"/>
        </w:rPr>
        <w:t xml:space="preserve">, Rei </w:t>
      </w:r>
      <w:proofErr w:type="spellStart"/>
      <w:r w:rsidRPr="00A016B5">
        <w:rPr>
          <w:rFonts w:ascii="Times New Roman" w:hAnsi="Times New Roman" w:cs="Times New Roman"/>
          <w:sz w:val="24"/>
          <w:szCs w:val="24"/>
        </w:rPr>
        <w:t>Ukita</w:t>
      </w:r>
      <w:proofErr w:type="spellEnd"/>
      <w:r w:rsidRPr="00A016B5">
        <w:rPr>
          <w:rFonts w:ascii="Times New Roman" w:hAnsi="Times New Roman" w:cs="Times New Roman"/>
          <w:sz w:val="24"/>
          <w:szCs w:val="24"/>
        </w:rPr>
        <w:t>, PhD</w:t>
      </w:r>
      <w:r w:rsidRPr="00A016B5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A016B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016B5">
        <w:rPr>
          <w:rFonts w:ascii="Times New Roman" w:hAnsi="Times New Roman" w:cs="Times New Roman"/>
          <w:sz w:val="24"/>
          <w:szCs w:val="24"/>
        </w:rPr>
        <w:t>Yatrik</w:t>
      </w:r>
      <w:proofErr w:type="spellEnd"/>
      <w:r w:rsidRPr="00A016B5">
        <w:rPr>
          <w:rFonts w:ascii="Times New Roman" w:hAnsi="Times New Roman" w:cs="Times New Roman"/>
          <w:sz w:val="24"/>
          <w:szCs w:val="24"/>
        </w:rPr>
        <w:t xml:space="preserve"> J. Patel, MD</w:t>
      </w:r>
      <w:r w:rsidRPr="00A016B5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A016B5">
        <w:rPr>
          <w:rFonts w:ascii="Times New Roman" w:hAnsi="Times New Roman" w:cs="Times New Roman"/>
          <w:sz w:val="24"/>
          <w:szCs w:val="24"/>
        </w:rPr>
        <w:t xml:space="preserve">, Michael </w:t>
      </w:r>
      <w:proofErr w:type="spellStart"/>
      <w:r w:rsidRPr="00A016B5">
        <w:rPr>
          <w:rFonts w:ascii="Times New Roman" w:hAnsi="Times New Roman" w:cs="Times New Roman"/>
          <w:sz w:val="24"/>
          <w:szCs w:val="24"/>
        </w:rPr>
        <w:t>Cortelli</w:t>
      </w:r>
      <w:proofErr w:type="spellEnd"/>
      <w:r w:rsidRPr="00A016B5">
        <w:rPr>
          <w:rFonts w:ascii="Times New Roman" w:hAnsi="Times New Roman" w:cs="Times New Roman"/>
          <w:sz w:val="24"/>
          <w:szCs w:val="24"/>
        </w:rPr>
        <w:t>, BS</w:t>
      </w:r>
      <w:r w:rsidRPr="00A016B5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A016B5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Vincent Q.</w:t>
      </w:r>
      <w:r w:rsidRPr="00A016B5">
        <w:rPr>
          <w:rFonts w:ascii="Times New Roman" w:hAnsi="Times New Roman" w:cs="Times New Roman"/>
          <w:sz w:val="24"/>
          <w:szCs w:val="24"/>
        </w:rPr>
        <w:t xml:space="preserve"> Trinh, </w:t>
      </w:r>
      <w:r w:rsidRPr="00C26279">
        <w:rPr>
          <w:rFonts w:ascii="Times New Roman" w:hAnsi="Times New Roman" w:cs="Times New Roman"/>
          <w:sz w:val="24"/>
          <w:szCs w:val="24"/>
        </w:rPr>
        <w:t>MD</w:t>
      </w:r>
      <w:r w:rsidRPr="00C26279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C2627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26279">
        <w:rPr>
          <w:rFonts w:ascii="Times New Roman" w:hAnsi="Times New Roman" w:cs="Times New Roman"/>
          <w:sz w:val="24"/>
          <w:szCs w:val="24"/>
        </w:rPr>
        <w:t>Ioannis</w:t>
      </w:r>
      <w:proofErr w:type="spellEnd"/>
      <w:r w:rsidRPr="00C26279">
        <w:rPr>
          <w:rFonts w:ascii="Times New Roman" w:hAnsi="Times New Roman" w:cs="Times New Roman"/>
          <w:sz w:val="24"/>
          <w:szCs w:val="24"/>
        </w:rPr>
        <w:t xml:space="preserve"> </w:t>
      </w:r>
      <w:r w:rsidRPr="00A016B5">
        <w:rPr>
          <w:rFonts w:ascii="Times New Roman" w:hAnsi="Times New Roman" w:cs="Times New Roman"/>
          <w:sz w:val="24"/>
          <w:szCs w:val="24"/>
        </w:rPr>
        <w:t xml:space="preserve">A. </w:t>
      </w:r>
      <w:proofErr w:type="spellStart"/>
      <w:r w:rsidRPr="00A016B5">
        <w:rPr>
          <w:rFonts w:ascii="Times New Roman" w:hAnsi="Times New Roman" w:cs="Times New Roman"/>
          <w:sz w:val="24"/>
          <w:szCs w:val="24"/>
        </w:rPr>
        <w:t>Ziogas</w:t>
      </w:r>
      <w:proofErr w:type="spellEnd"/>
      <w:r w:rsidRPr="00A016B5">
        <w:rPr>
          <w:rFonts w:ascii="Times New Roman" w:hAnsi="Times New Roman" w:cs="Times New Roman"/>
          <w:sz w:val="24"/>
          <w:szCs w:val="24"/>
        </w:rPr>
        <w:t>, MD</w:t>
      </w:r>
      <w:r w:rsidRPr="00A016B5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A016B5">
        <w:rPr>
          <w:rFonts w:ascii="Times New Roman" w:hAnsi="Times New Roman" w:cs="Times New Roman"/>
          <w:sz w:val="24"/>
          <w:szCs w:val="24"/>
        </w:rPr>
        <w:t>, Sean A. Francois, MD</w:t>
      </w:r>
      <w:r w:rsidRPr="00A016B5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A016B5">
        <w:rPr>
          <w:rFonts w:ascii="Times New Roman" w:hAnsi="Times New Roman" w:cs="Times New Roman"/>
          <w:sz w:val="24"/>
          <w:szCs w:val="24"/>
        </w:rPr>
        <w:t>, Meredith Mentz, BA</w:t>
      </w:r>
      <w:r w:rsidRPr="00A016B5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A016B5">
        <w:rPr>
          <w:rFonts w:ascii="Times New Roman" w:hAnsi="Times New Roman" w:cs="Times New Roman"/>
          <w:sz w:val="24"/>
          <w:szCs w:val="24"/>
        </w:rPr>
        <w:t>, Nancy L. Cardwell, BS</w:t>
      </w:r>
      <w:r w:rsidRPr="00A016B5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A016B5">
        <w:rPr>
          <w:rFonts w:ascii="Times New Roman" w:hAnsi="Times New Roman" w:cs="Times New Roman"/>
          <w:sz w:val="24"/>
          <w:szCs w:val="24"/>
        </w:rPr>
        <w:t xml:space="preserve">, </w:t>
      </w:r>
      <w:r w:rsidRPr="004D3828">
        <w:rPr>
          <w:rFonts w:ascii="Times New Roman" w:hAnsi="Times New Roman" w:cs="Times New Roman"/>
          <w:sz w:val="24"/>
          <w:szCs w:val="24"/>
        </w:rPr>
        <w:t xml:space="preserve">Jennifer R. </w:t>
      </w:r>
      <w:proofErr w:type="spellStart"/>
      <w:r w:rsidRPr="004D3828">
        <w:rPr>
          <w:rFonts w:ascii="Times New Roman" w:hAnsi="Times New Roman" w:cs="Times New Roman"/>
          <w:sz w:val="24"/>
          <w:szCs w:val="24"/>
        </w:rPr>
        <w:t>Talackine</w:t>
      </w:r>
      <w:proofErr w:type="spellEnd"/>
      <w:r w:rsidRPr="004D3828">
        <w:rPr>
          <w:rFonts w:ascii="Times New Roman" w:hAnsi="Times New Roman" w:cs="Times New Roman"/>
          <w:sz w:val="24"/>
          <w:szCs w:val="24"/>
        </w:rPr>
        <w:t>, MS</w:t>
      </w:r>
      <w:r w:rsidRPr="004D3828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4D3828">
        <w:rPr>
          <w:rFonts w:ascii="Times New Roman" w:hAnsi="Times New Roman" w:cs="Times New Roman"/>
          <w:sz w:val="24"/>
          <w:szCs w:val="24"/>
        </w:rPr>
        <w:t>, William M. Grogan</w:t>
      </w:r>
      <w:r w:rsidRPr="004D3828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4D3828">
        <w:rPr>
          <w:rFonts w:ascii="Times New Roman" w:hAnsi="Times New Roman" w:cs="Times New Roman"/>
          <w:sz w:val="24"/>
          <w:szCs w:val="24"/>
        </w:rPr>
        <w:t>, John W. Stokes, MD</w:t>
      </w:r>
      <w:r w:rsidRPr="004D3828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4D382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D3828">
        <w:rPr>
          <w:rFonts w:ascii="Times New Roman" w:hAnsi="Times New Roman" w:cs="Times New Roman"/>
          <w:sz w:val="24"/>
          <w:szCs w:val="24"/>
        </w:rPr>
        <w:t>Youngmin</w:t>
      </w:r>
      <w:proofErr w:type="spellEnd"/>
      <w:r w:rsidRPr="004D3828">
        <w:rPr>
          <w:rFonts w:ascii="Times New Roman" w:hAnsi="Times New Roman" w:cs="Times New Roman"/>
          <w:sz w:val="24"/>
          <w:szCs w:val="24"/>
        </w:rPr>
        <w:t xml:space="preserve"> A. Lee, MD, PhD</w:t>
      </w:r>
      <w:r w:rsidRPr="004D3828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4D382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D3828">
        <w:rPr>
          <w:rFonts w:ascii="Times New Roman" w:hAnsi="Times New Roman" w:cs="Times New Roman"/>
          <w:sz w:val="24"/>
          <w:szCs w:val="24"/>
        </w:rPr>
        <w:t>Jinho</w:t>
      </w:r>
      <w:proofErr w:type="spellEnd"/>
      <w:r w:rsidRPr="004D3828">
        <w:rPr>
          <w:rFonts w:ascii="Times New Roman" w:hAnsi="Times New Roman" w:cs="Times New Roman"/>
          <w:sz w:val="24"/>
          <w:szCs w:val="24"/>
        </w:rPr>
        <w:t xml:space="preserve"> Kim, PhD</w:t>
      </w:r>
      <w:r w:rsidRPr="004D3828">
        <w:rPr>
          <w:rFonts w:ascii="Times New Roman" w:hAnsi="Times New Roman" w:cs="Times New Roman"/>
          <w:sz w:val="24"/>
          <w:szCs w:val="24"/>
          <w:vertAlign w:val="superscript"/>
        </w:rPr>
        <w:t>4</w:t>
      </w:r>
      <w:r w:rsidRPr="004D382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D3828">
        <w:rPr>
          <w:rFonts w:ascii="Times New Roman" w:hAnsi="Times New Roman" w:cs="Times New Roman"/>
          <w:sz w:val="24"/>
          <w:szCs w:val="24"/>
        </w:rPr>
        <w:t>Sophoclis</w:t>
      </w:r>
      <w:proofErr w:type="spellEnd"/>
      <w:r w:rsidRPr="004D3828">
        <w:rPr>
          <w:rFonts w:ascii="Times New Roman" w:hAnsi="Times New Roman" w:cs="Times New Roman"/>
          <w:sz w:val="24"/>
          <w:szCs w:val="24"/>
        </w:rPr>
        <w:t xml:space="preserve"> P. </w:t>
      </w:r>
      <w:proofErr w:type="spellStart"/>
      <w:r w:rsidRPr="004D3828">
        <w:rPr>
          <w:rFonts w:ascii="Times New Roman" w:hAnsi="Times New Roman" w:cs="Times New Roman"/>
          <w:sz w:val="24"/>
          <w:szCs w:val="24"/>
        </w:rPr>
        <w:t>Alexopoulos</w:t>
      </w:r>
      <w:proofErr w:type="spellEnd"/>
      <w:r w:rsidRPr="004D3828">
        <w:rPr>
          <w:rFonts w:ascii="Times New Roman" w:hAnsi="Times New Roman" w:cs="Times New Roman"/>
          <w:sz w:val="24"/>
          <w:szCs w:val="24"/>
        </w:rPr>
        <w:t>, MD</w:t>
      </w:r>
      <w:r w:rsidRPr="004D3828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4D3828">
        <w:rPr>
          <w:rFonts w:ascii="Times New Roman" w:hAnsi="Times New Roman" w:cs="Times New Roman"/>
          <w:sz w:val="24"/>
          <w:szCs w:val="24"/>
        </w:rPr>
        <w:t xml:space="preserve">, Matthew </w:t>
      </w:r>
      <w:proofErr w:type="spellStart"/>
      <w:r w:rsidRPr="004D3828">
        <w:rPr>
          <w:rFonts w:ascii="Times New Roman" w:hAnsi="Times New Roman" w:cs="Times New Roman"/>
          <w:sz w:val="24"/>
          <w:szCs w:val="24"/>
        </w:rPr>
        <w:t>Bacchetta</w:t>
      </w:r>
      <w:proofErr w:type="spellEnd"/>
      <w:r w:rsidRPr="004D3828">
        <w:rPr>
          <w:rFonts w:ascii="Times New Roman" w:hAnsi="Times New Roman" w:cs="Times New Roman"/>
          <w:sz w:val="24"/>
          <w:szCs w:val="24"/>
        </w:rPr>
        <w:t xml:space="preserve"> MD, MBA</w:t>
      </w:r>
      <w:r w:rsidRPr="004D3828">
        <w:rPr>
          <w:rFonts w:ascii="Times New Roman" w:hAnsi="Times New Roman" w:cs="Times New Roman"/>
          <w:sz w:val="24"/>
          <w:szCs w:val="24"/>
          <w:vertAlign w:val="superscript"/>
        </w:rPr>
        <w:t>2,5</w:t>
      </w:r>
    </w:p>
    <w:p w:rsidRPr="004D3828" w:rsidR="00293908" w:rsidP="00293908" w:rsidRDefault="00293908" w14:paraId="0180FC1E" w14:textId="77777777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Pr="00B56EDB" w:rsidR="00293908" w:rsidP="00293908" w:rsidRDefault="00293908" w14:paraId="4C54AC17" w14:textId="77777777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016B5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Pr="00A016B5">
        <w:rPr>
          <w:rFonts w:ascii="Times New Roman" w:hAnsi="Times New Roman" w:cs="Times New Roman"/>
          <w:sz w:val="24"/>
          <w:szCs w:val="24"/>
        </w:rPr>
        <w:t>Division of Hepatobiliary Surgery and Liver Transplantation, Vanderbilt University Medical Center, Nashville, TN, USA.</w:t>
      </w:r>
    </w:p>
    <w:p w:rsidRPr="00B56EDB" w:rsidR="00293908" w:rsidP="00293908" w:rsidRDefault="00293908" w14:paraId="675ADA1A" w14:textId="77777777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6EDB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Pr="00B56EDB">
        <w:rPr>
          <w:rFonts w:ascii="Times New Roman" w:hAnsi="Times New Roman" w:cs="Times New Roman"/>
          <w:sz w:val="24"/>
          <w:szCs w:val="24"/>
        </w:rPr>
        <w:t xml:space="preserve">Department of Cardiac Surgery, Vanderbilt University Medical Center, Nashville, TN, USA. </w:t>
      </w:r>
    </w:p>
    <w:p w:rsidRPr="00B56EDB" w:rsidR="00293908" w:rsidP="00293908" w:rsidRDefault="00293908" w14:paraId="236E0465" w14:textId="77777777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6EDB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Pr="00B56EDB">
        <w:rPr>
          <w:rFonts w:ascii="Times New Roman" w:hAnsi="Times New Roman" w:cs="Times New Roman"/>
          <w:sz w:val="24"/>
          <w:szCs w:val="24"/>
        </w:rPr>
        <w:t>Section of Surgical Sciences, Vanderbilt University Medical Center, Nashville, TN, USA.</w:t>
      </w:r>
    </w:p>
    <w:p w:rsidRPr="00B56EDB" w:rsidR="00293908" w:rsidP="00293908" w:rsidRDefault="00293908" w14:paraId="4EAB4E36" w14:textId="77777777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6EDB">
        <w:rPr>
          <w:rFonts w:ascii="Times New Roman" w:hAnsi="Times New Roman" w:cs="Times New Roman"/>
          <w:sz w:val="24"/>
          <w:szCs w:val="24"/>
          <w:vertAlign w:val="superscript"/>
        </w:rPr>
        <w:t>4</w:t>
      </w: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Pr="00B56EDB">
        <w:rPr>
          <w:rFonts w:ascii="Times New Roman" w:hAnsi="Times New Roman" w:cs="Times New Roman"/>
          <w:sz w:val="24"/>
          <w:szCs w:val="24"/>
        </w:rPr>
        <w:t>Department of Biomedical Engineering, Stevens Institute of Technology, Hoboken, JN, USA</w:t>
      </w:r>
    </w:p>
    <w:p w:rsidRPr="00A016B5" w:rsidR="00293908" w:rsidP="00293908" w:rsidRDefault="00293908" w14:paraId="1CE45E50" w14:textId="77777777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016B5">
        <w:rPr>
          <w:rFonts w:ascii="Times New Roman" w:hAnsi="Times New Roman" w:cs="Times New Roman"/>
          <w:sz w:val="24"/>
          <w:szCs w:val="24"/>
          <w:vertAlign w:val="superscript"/>
        </w:rPr>
        <w:t>5</w:t>
      </w: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Pr="00A016B5">
        <w:rPr>
          <w:rFonts w:ascii="Times New Roman" w:hAnsi="Times New Roman" w:cs="Times New Roman"/>
          <w:sz w:val="24"/>
          <w:szCs w:val="24"/>
        </w:rPr>
        <w:t>Department of Biomedical Engineering, Vanderbilt University, Nashville, TN, USA.</w:t>
      </w:r>
    </w:p>
    <w:p w:rsidR="00293908" w:rsidRDefault="00293908" w14:paraId="11E2129C" w14:textId="77777777">
      <w:pPr>
        <w:rPr>
          <w:rFonts w:ascii="Times New Roman" w:hAnsi="Times New Roman" w:cs="Times New Roman"/>
          <w:b/>
          <w:bCs/>
          <w:sz w:val="28"/>
          <w:szCs w:val="28"/>
        </w:rPr>
        <w:sectPr w:rsidR="00293908" w:rsidSect="00293908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EC7242" w:rsidP="00EC7242" w:rsidRDefault="00EC7242" w14:paraId="5C65BA12" w14:textId="2A97265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95C8C">
        <w:rPr>
          <w:rFonts w:ascii="Times New Roman" w:hAnsi="Times New Roman" w:cs="Times New Roman"/>
          <w:b/>
          <w:bCs/>
          <w:sz w:val="28"/>
          <w:szCs w:val="28"/>
        </w:rPr>
        <w:lastRenderedPageBreak/>
        <w:t>SUPPLEMENTARY FIGURE</w:t>
      </w:r>
      <w:r w:rsidR="00B00AC2">
        <w:rPr>
          <w:rFonts w:ascii="Times New Roman" w:hAnsi="Times New Roman" w:cs="Times New Roman"/>
          <w:b/>
          <w:bCs/>
          <w:sz w:val="28"/>
          <w:szCs w:val="28"/>
        </w:rPr>
        <w:t>S</w:t>
      </w:r>
    </w:p>
    <w:p w:rsidRPr="005F7895" w:rsidR="00B00AC2" w:rsidP="00B00AC2" w:rsidRDefault="00B00AC2" w14:paraId="1BC439F5" w14:textId="77777777">
      <w:pPr>
        <w:spacing w:after="0" w:line="480" w:lineRule="auto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 w:rsidRPr="005F7895">
        <w:rPr>
          <w:rFonts w:ascii="Times New Roman" w:hAnsi="Times New Roman" w:cs="Times New Roman"/>
          <w:noProof/>
          <w:color w:val="FF0000"/>
          <w:sz w:val="24"/>
          <w:szCs w:val="24"/>
        </w:rPr>
        <w:drawing>
          <wp:inline distT="0" distB="0" distL="0" distR="0" wp14:anchorId="63AE2A3C" wp14:editId="2B972FF7">
            <wp:extent cx="6360795" cy="8481060"/>
            <wp:effectExtent l="0" t="0" r="1905" b="0"/>
            <wp:docPr id="7" name="Picture 7" descr="Diagram,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Diagram, map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2177" cy="8482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5F7895" w:rsidR="00B00AC2" w:rsidP="00B00AC2" w:rsidRDefault="00B00AC2" w14:paraId="51F02CAB" w14:textId="133D520E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7895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Fig. </w:t>
      </w:r>
      <w:r w:rsidR="00870EB0">
        <w:rPr>
          <w:rFonts w:ascii="Times New Roman" w:hAnsi="Times New Roman" w:cs="Times New Roman"/>
          <w:b/>
          <w:bCs/>
          <w:sz w:val="24"/>
          <w:szCs w:val="24"/>
        </w:rPr>
        <w:t>S</w:t>
      </w:r>
      <w:r w:rsidRPr="005F7895">
        <w:rPr>
          <w:rFonts w:ascii="Times New Roman" w:hAnsi="Times New Roman" w:cs="Times New Roman"/>
          <w:b/>
          <w:bCs/>
          <w:sz w:val="24"/>
          <w:szCs w:val="24"/>
        </w:rPr>
        <w:t>1.</w:t>
      </w:r>
      <w:r w:rsidRPr="005F7895">
        <w:rPr>
          <w:rFonts w:ascii="Times New Roman" w:hAnsi="Times New Roman" w:cs="Times New Roman"/>
          <w:sz w:val="24"/>
          <w:szCs w:val="24"/>
        </w:rPr>
        <w:t xml:space="preserve"> </w:t>
      </w:r>
      <w:r w:rsidRPr="005F7895">
        <w:rPr>
          <w:rFonts w:ascii="Times New Roman" w:hAnsi="Times New Roman" w:cs="Times New Roman"/>
          <w:b/>
          <w:bCs/>
          <w:sz w:val="24"/>
          <w:szCs w:val="24"/>
        </w:rPr>
        <w:t>Experimental setup and xenogeneic liver cross-circulation system parameters.</w:t>
      </w:r>
      <w:r w:rsidRPr="005F789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5F7895">
        <w:rPr>
          <w:rFonts w:ascii="Times New Roman" w:hAnsi="Times New Roman" w:cs="Times New Roman"/>
          <w:b/>
          <w:bCs/>
          <w:sz w:val="24"/>
          <w:szCs w:val="24"/>
        </w:rPr>
        <w:t>a</w:t>
      </w:r>
      <w:r w:rsidRPr="005F7895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5F7895">
        <w:rPr>
          <w:rFonts w:ascii="Times New Roman" w:hAnsi="Times New Roman" w:cs="Times New Roman"/>
          <w:sz w:val="24"/>
          <w:szCs w:val="24"/>
        </w:rPr>
        <w:t xml:space="preserve"> Schematic of xenogeneic liver cross-circulation with mean values of perfusion circuit parameters. </w:t>
      </w:r>
      <w:r w:rsidRPr="005F7895">
        <w:rPr>
          <w:rFonts w:ascii="Times New Roman" w:hAnsi="Times New Roman" w:cs="Times New Roman"/>
          <w:b/>
          <w:bCs/>
          <w:sz w:val="24"/>
          <w:szCs w:val="24"/>
        </w:rPr>
        <w:t>b</w:t>
      </w:r>
      <w:r w:rsidRPr="005F7895">
        <w:rPr>
          <w:rFonts w:ascii="Times New Roman" w:hAnsi="Times New Roman" w:cs="Times New Roman"/>
          <w:sz w:val="24"/>
          <w:szCs w:val="24"/>
        </w:rPr>
        <w:t>, Immunosuppression regimen, including induction immunosuppression before cross-circulation and maintenance immunosuppression during cross-circulation.</w:t>
      </w:r>
      <w:r w:rsidRPr="005F7895">
        <w:rPr>
          <w:rFonts w:ascii="Times New Roman" w:hAnsi="Times New Roman" w:cs="Times New Roman"/>
          <w:b/>
          <w:bCs/>
          <w:sz w:val="24"/>
          <w:szCs w:val="24"/>
        </w:rPr>
        <w:t xml:space="preserve"> c</w:t>
      </w:r>
      <w:r w:rsidRPr="005F7895">
        <w:rPr>
          <w:rFonts w:ascii="Times New Roman" w:hAnsi="Times New Roman" w:cs="Times New Roman"/>
          <w:sz w:val="24"/>
          <w:szCs w:val="24"/>
        </w:rPr>
        <w:t>, Experimental setup during xenogeneic liver cross-circulation procedure.</w:t>
      </w:r>
      <w:r w:rsidRPr="005F7895">
        <w:rPr>
          <w:rFonts w:ascii="Times New Roman" w:hAnsi="Times New Roman" w:cs="Times New Roman"/>
          <w:b/>
          <w:bCs/>
          <w:sz w:val="24"/>
          <w:szCs w:val="24"/>
        </w:rPr>
        <w:t xml:space="preserve"> d</w:t>
      </w:r>
      <w:r w:rsidRPr="005F7895">
        <w:rPr>
          <w:rFonts w:ascii="Times New Roman" w:hAnsi="Times New Roman" w:cs="Times New Roman"/>
          <w:sz w:val="24"/>
          <w:szCs w:val="24"/>
        </w:rPr>
        <w:t xml:space="preserve">, Hepatic artery, portal vein, inferior vena cava, and bile duct cannulas connecting explanted human livers to the xenogeneic cross-circulation circuit. </w:t>
      </w:r>
      <w:r w:rsidRPr="005F7895">
        <w:rPr>
          <w:rFonts w:ascii="Times New Roman" w:hAnsi="Times New Roman" w:cs="Times New Roman"/>
          <w:b/>
          <w:bCs/>
          <w:sz w:val="24"/>
          <w:szCs w:val="24"/>
        </w:rPr>
        <w:t>e</w:t>
      </w:r>
      <w:r w:rsidRPr="005F7895">
        <w:rPr>
          <w:rFonts w:ascii="Times New Roman" w:hAnsi="Times New Roman" w:cs="Times New Roman"/>
          <w:sz w:val="24"/>
          <w:szCs w:val="24"/>
        </w:rPr>
        <w:t xml:space="preserve">, Xeno-support swine internal jugular (neck) cannulation sites. </w:t>
      </w:r>
      <w:r w:rsidRPr="005F7895">
        <w:rPr>
          <w:rFonts w:ascii="Times New Roman" w:hAnsi="Times New Roman" w:cs="Times New Roman"/>
          <w:b/>
          <w:bCs/>
          <w:sz w:val="24"/>
          <w:szCs w:val="24"/>
        </w:rPr>
        <w:t>f</w:t>
      </w:r>
      <w:r w:rsidRPr="005F7895">
        <w:rPr>
          <w:rFonts w:ascii="Times New Roman" w:hAnsi="Times New Roman" w:cs="Times New Roman"/>
          <w:sz w:val="24"/>
          <w:szCs w:val="24"/>
        </w:rPr>
        <w:t>, Xeno-support swine femoral artery (groin) cannulation site and cystotomy.</w:t>
      </w:r>
    </w:p>
    <w:p w:rsidRPr="005F7895" w:rsidR="00B00AC2" w:rsidP="00B00AC2" w:rsidRDefault="00B00AC2" w14:paraId="05EE6C99" w14:textId="77777777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F7895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217ED59" wp14:editId="4AF94846">
            <wp:extent cx="6246495" cy="8328660"/>
            <wp:effectExtent l="0" t="0" r="1905" b="0"/>
            <wp:docPr id="8" name="Picture 8" descr="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Calendar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6495" cy="8328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5F7895" w:rsidR="00B00AC2" w:rsidP="00B00AC2" w:rsidRDefault="00B00AC2" w14:paraId="26C8E035" w14:textId="33260535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7895">
        <w:rPr>
          <w:rFonts w:ascii="Times New Roman" w:hAnsi="Times New Roman" w:cs="Times New Roman"/>
          <w:b/>
          <w:bCs/>
          <w:sz w:val="24"/>
          <w:szCs w:val="24"/>
        </w:rPr>
        <w:t xml:space="preserve">Fig. </w:t>
      </w:r>
      <w:r w:rsidR="00870EB0">
        <w:rPr>
          <w:rFonts w:ascii="Times New Roman" w:hAnsi="Times New Roman" w:cs="Times New Roman"/>
          <w:b/>
          <w:bCs/>
          <w:sz w:val="24"/>
          <w:szCs w:val="24"/>
        </w:rPr>
        <w:t>S</w:t>
      </w:r>
      <w:r w:rsidRPr="005F7895">
        <w:rPr>
          <w:rFonts w:ascii="Times New Roman" w:hAnsi="Times New Roman" w:cs="Times New Roman"/>
          <w:b/>
          <w:bCs/>
          <w:sz w:val="24"/>
          <w:szCs w:val="24"/>
        </w:rPr>
        <w:t>2.</w:t>
      </w:r>
      <w:r w:rsidRPr="005F7895">
        <w:rPr>
          <w:rFonts w:ascii="Times New Roman" w:hAnsi="Times New Roman" w:cs="Times New Roman"/>
          <w:sz w:val="24"/>
          <w:szCs w:val="24"/>
        </w:rPr>
        <w:t xml:space="preserve"> </w:t>
      </w:r>
      <w:r w:rsidRPr="005F7895">
        <w:rPr>
          <w:rFonts w:ascii="Times New Roman" w:hAnsi="Times New Roman" w:cs="Times New Roman"/>
          <w:b/>
          <w:bCs/>
          <w:sz w:val="24"/>
          <w:szCs w:val="24"/>
        </w:rPr>
        <w:t>Multi-scale analyses and functional parameters of human liver 1.</w:t>
      </w:r>
      <w:r w:rsidRPr="005F789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5F7895">
        <w:rPr>
          <w:rFonts w:ascii="Times New Roman" w:hAnsi="Times New Roman" w:cs="Times New Roman"/>
          <w:b/>
          <w:bCs/>
          <w:sz w:val="24"/>
          <w:szCs w:val="24"/>
        </w:rPr>
        <w:t>a</w:t>
      </w:r>
      <w:r w:rsidRPr="005F7895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5F7895">
        <w:rPr>
          <w:rFonts w:ascii="Times New Roman" w:hAnsi="Times New Roman" w:cs="Times New Roman"/>
          <w:sz w:val="24"/>
          <w:szCs w:val="24"/>
        </w:rPr>
        <w:t xml:space="preserve"> Gross photography. </w:t>
      </w:r>
      <w:r w:rsidRPr="005F7895">
        <w:rPr>
          <w:rFonts w:ascii="Times New Roman" w:hAnsi="Times New Roman" w:cs="Times New Roman"/>
          <w:b/>
          <w:bCs/>
          <w:sz w:val="24"/>
          <w:szCs w:val="24"/>
        </w:rPr>
        <w:t>b</w:t>
      </w:r>
      <w:r w:rsidRPr="005F7895">
        <w:rPr>
          <w:rFonts w:ascii="Times New Roman" w:hAnsi="Times New Roman" w:cs="Times New Roman"/>
          <w:sz w:val="24"/>
          <w:szCs w:val="24"/>
        </w:rPr>
        <w:t>, Surface thermography at 24 h.</w:t>
      </w:r>
      <w:r w:rsidRPr="005F7895">
        <w:rPr>
          <w:rFonts w:ascii="Times New Roman" w:hAnsi="Times New Roman" w:cs="Times New Roman"/>
          <w:b/>
          <w:bCs/>
          <w:sz w:val="24"/>
          <w:szCs w:val="24"/>
        </w:rPr>
        <w:t xml:space="preserve"> c, </w:t>
      </w:r>
      <w:r w:rsidRPr="005F7895">
        <w:rPr>
          <w:rFonts w:ascii="Times New Roman" w:hAnsi="Times New Roman" w:cs="Times New Roman"/>
          <w:sz w:val="24"/>
          <w:szCs w:val="24"/>
        </w:rPr>
        <w:t>portal vein (PV) and hepatic artery (HA) flow.</w:t>
      </w:r>
      <w:r w:rsidRPr="005F7895">
        <w:rPr>
          <w:rFonts w:ascii="Times New Roman" w:hAnsi="Times New Roman" w:cs="Times New Roman"/>
          <w:b/>
          <w:bCs/>
          <w:sz w:val="24"/>
          <w:szCs w:val="24"/>
        </w:rPr>
        <w:t xml:space="preserve"> d</w:t>
      </w:r>
      <w:r w:rsidRPr="005F7895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Pr="005F7895">
        <w:rPr>
          <w:rFonts w:ascii="Times New Roman" w:hAnsi="Times New Roman" w:cs="Times New Roman"/>
          <w:sz w:val="24"/>
          <w:szCs w:val="24"/>
        </w:rPr>
        <w:t>PV</w:t>
      </w:r>
      <w:proofErr w:type="gramEnd"/>
      <w:r w:rsidRPr="005F7895">
        <w:rPr>
          <w:rFonts w:ascii="Times New Roman" w:hAnsi="Times New Roman" w:cs="Times New Roman"/>
          <w:sz w:val="24"/>
          <w:szCs w:val="24"/>
        </w:rPr>
        <w:t xml:space="preserve"> and HA pressure. </w:t>
      </w:r>
      <w:r w:rsidRPr="005F7895">
        <w:rPr>
          <w:rFonts w:ascii="Times New Roman" w:hAnsi="Times New Roman" w:cs="Times New Roman"/>
          <w:b/>
          <w:bCs/>
          <w:sz w:val="24"/>
          <w:szCs w:val="24"/>
        </w:rPr>
        <w:t>e</w:t>
      </w:r>
      <w:r w:rsidRPr="005F7895">
        <w:rPr>
          <w:rFonts w:ascii="Times New Roman" w:hAnsi="Times New Roman" w:cs="Times New Roman"/>
          <w:sz w:val="24"/>
          <w:szCs w:val="24"/>
        </w:rPr>
        <w:t xml:space="preserve">, Oxygen </w:t>
      </w:r>
      <w:r w:rsidRPr="005F7895">
        <w:rPr>
          <w:rFonts w:ascii="Times New Roman" w:hAnsi="Times New Roman" w:cs="Times New Roman"/>
          <w:sz w:val="24"/>
          <w:szCs w:val="24"/>
        </w:rPr>
        <w:lastRenderedPageBreak/>
        <w:t xml:space="preserve">consumption. </w:t>
      </w:r>
      <w:r w:rsidRPr="005F7895">
        <w:rPr>
          <w:rFonts w:ascii="Times New Roman" w:hAnsi="Times New Roman" w:cs="Times New Roman"/>
          <w:b/>
          <w:bCs/>
          <w:sz w:val="24"/>
          <w:szCs w:val="24"/>
        </w:rPr>
        <w:t>f,</w:t>
      </w:r>
      <w:r w:rsidRPr="005F7895">
        <w:rPr>
          <w:rFonts w:ascii="Times New Roman" w:hAnsi="Times New Roman" w:cs="Times New Roman"/>
          <w:sz w:val="24"/>
          <w:szCs w:val="24"/>
        </w:rPr>
        <w:t xml:space="preserve"> Lactate clearance. </w:t>
      </w:r>
      <w:r w:rsidRPr="005F7895">
        <w:rPr>
          <w:rFonts w:ascii="Times New Roman" w:hAnsi="Times New Roman" w:cs="Times New Roman"/>
          <w:b/>
          <w:bCs/>
          <w:sz w:val="24"/>
          <w:szCs w:val="24"/>
        </w:rPr>
        <w:t>g,</w:t>
      </w:r>
      <w:r w:rsidRPr="005F7895">
        <w:rPr>
          <w:rFonts w:ascii="Times New Roman" w:hAnsi="Times New Roman" w:cs="Times New Roman"/>
          <w:sz w:val="24"/>
          <w:szCs w:val="24"/>
        </w:rPr>
        <w:t xml:space="preserve"> Cholangiography at 24 h. </w:t>
      </w:r>
      <w:r w:rsidRPr="005F7895">
        <w:rPr>
          <w:rFonts w:ascii="Times New Roman" w:hAnsi="Times New Roman" w:cs="Times New Roman"/>
          <w:b/>
          <w:bCs/>
          <w:sz w:val="24"/>
          <w:szCs w:val="24"/>
        </w:rPr>
        <w:t>h,</w:t>
      </w:r>
      <w:r w:rsidRPr="005F7895">
        <w:rPr>
          <w:rFonts w:ascii="Times New Roman" w:hAnsi="Times New Roman" w:cs="Times New Roman"/>
          <w:sz w:val="24"/>
          <w:szCs w:val="24"/>
        </w:rPr>
        <w:t xml:space="preserve"> Bile volume. </w:t>
      </w:r>
      <w:proofErr w:type="spellStart"/>
      <w:r w:rsidRPr="005F7895">
        <w:rPr>
          <w:rFonts w:ascii="Times New Roman" w:hAnsi="Times New Roman" w:cs="Times New Roman"/>
          <w:b/>
          <w:bCs/>
          <w:sz w:val="24"/>
          <w:szCs w:val="24"/>
        </w:rPr>
        <w:t>i</w:t>
      </w:r>
      <w:proofErr w:type="spellEnd"/>
      <w:r w:rsidRPr="005F7895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Pr="005F7895">
        <w:rPr>
          <w:rFonts w:ascii="Times New Roman" w:hAnsi="Times New Roman" w:cs="Times New Roman"/>
          <w:sz w:val="24"/>
          <w:szCs w:val="24"/>
        </w:rPr>
        <w:t xml:space="preserve">Bile </w:t>
      </w:r>
      <w:proofErr w:type="spellStart"/>
      <w:r w:rsidRPr="005F7895">
        <w:rPr>
          <w:rFonts w:ascii="Times New Roman" w:hAnsi="Times New Roman" w:cs="Times New Roman"/>
          <w:sz w:val="24"/>
          <w:szCs w:val="24"/>
        </w:rPr>
        <w:t>pH.</w:t>
      </w:r>
      <w:proofErr w:type="spellEnd"/>
      <w:r w:rsidRPr="005F7895">
        <w:rPr>
          <w:rFonts w:ascii="Times New Roman" w:hAnsi="Times New Roman" w:cs="Times New Roman"/>
          <w:sz w:val="24"/>
          <w:szCs w:val="24"/>
        </w:rPr>
        <w:t xml:space="preserve"> </w:t>
      </w:r>
      <w:r w:rsidRPr="005F7895">
        <w:rPr>
          <w:rFonts w:ascii="Times New Roman" w:hAnsi="Times New Roman" w:cs="Times New Roman"/>
          <w:b/>
          <w:bCs/>
          <w:sz w:val="24"/>
          <w:szCs w:val="24"/>
        </w:rPr>
        <w:t xml:space="preserve">j, </w:t>
      </w:r>
      <w:r w:rsidRPr="005F7895">
        <w:rPr>
          <w:rFonts w:ascii="Times New Roman" w:hAnsi="Times New Roman" w:cs="Times New Roman"/>
          <w:sz w:val="24"/>
          <w:szCs w:val="24"/>
        </w:rPr>
        <w:t xml:space="preserve">Liver weight. </w:t>
      </w:r>
      <w:r w:rsidRPr="005F7895">
        <w:rPr>
          <w:rFonts w:ascii="Times New Roman" w:hAnsi="Times New Roman" w:cs="Times New Roman"/>
          <w:b/>
          <w:bCs/>
          <w:sz w:val="24"/>
          <w:szCs w:val="24"/>
        </w:rPr>
        <w:t xml:space="preserve">k, </w:t>
      </w:r>
      <w:r w:rsidRPr="005F7895">
        <w:rPr>
          <w:rFonts w:ascii="Times New Roman" w:hAnsi="Times New Roman" w:cs="Times New Roman"/>
          <w:sz w:val="24"/>
          <w:szCs w:val="24"/>
        </w:rPr>
        <w:t>Alanine aminotransferase.</w:t>
      </w:r>
      <w:r w:rsidRPr="005F789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proofErr w:type="gramStart"/>
      <w:r w:rsidRPr="005F7895">
        <w:rPr>
          <w:rFonts w:ascii="Times New Roman" w:hAnsi="Times New Roman" w:cs="Times New Roman"/>
          <w:b/>
          <w:bCs/>
          <w:sz w:val="24"/>
          <w:szCs w:val="24"/>
        </w:rPr>
        <w:t>l,m</w:t>
      </w:r>
      <w:proofErr w:type="spellEnd"/>
      <w:proofErr w:type="gramEnd"/>
      <w:r w:rsidRPr="005F7895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Pr="005F7895">
        <w:rPr>
          <w:rFonts w:ascii="Times New Roman" w:hAnsi="Times New Roman" w:cs="Times New Roman"/>
          <w:sz w:val="24"/>
          <w:szCs w:val="24"/>
        </w:rPr>
        <w:t>Liver parenchyma at low magnification on H&amp;E (</w:t>
      </w:r>
      <w:r w:rsidRPr="005F7895">
        <w:rPr>
          <w:rFonts w:ascii="Times New Roman" w:hAnsi="Times New Roman" w:cs="Times New Roman"/>
          <w:b/>
          <w:bCs/>
          <w:sz w:val="24"/>
          <w:szCs w:val="24"/>
        </w:rPr>
        <w:t>l</w:t>
      </w:r>
      <w:r w:rsidRPr="005F7895">
        <w:rPr>
          <w:rFonts w:ascii="Times New Roman" w:hAnsi="Times New Roman" w:cs="Times New Roman"/>
          <w:sz w:val="24"/>
          <w:szCs w:val="24"/>
        </w:rPr>
        <w:t>) and PAS (</w:t>
      </w:r>
      <w:r w:rsidRPr="005F7895">
        <w:rPr>
          <w:rFonts w:ascii="Times New Roman" w:hAnsi="Times New Roman" w:cs="Times New Roman"/>
          <w:b/>
          <w:bCs/>
          <w:sz w:val="24"/>
          <w:szCs w:val="24"/>
        </w:rPr>
        <w:t>m</w:t>
      </w:r>
      <w:r w:rsidRPr="005F7895">
        <w:rPr>
          <w:rFonts w:ascii="Times New Roman" w:hAnsi="Times New Roman" w:cs="Times New Roman"/>
          <w:sz w:val="24"/>
          <w:szCs w:val="24"/>
        </w:rPr>
        <w:t xml:space="preserve">) staining. </w:t>
      </w:r>
      <w:proofErr w:type="spellStart"/>
      <w:proofErr w:type="gramStart"/>
      <w:r w:rsidRPr="005F7895">
        <w:rPr>
          <w:rFonts w:ascii="Times New Roman" w:hAnsi="Times New Roman" w:cs="Times New Roman"/>
          <w:b/>
          <w:bCs/>
          <w:sz w:val="24"/>
          <w:szCs w:val="24"/>
        </w:rPr>
        <w:t>n,o</w:t>
      </w:r>
      <w:proofErr w:type="spellEnd"/>
      <w:proofErr w:type="gramEnd"/>
      <w:r w:rsidRPr="005F7895">
        <w:rPr>
          <w:rFonts w:ascii="Times New Roman" w:hAnsi="Times New Roman" w:cs="Times New Roman"/>
          <w:b/>
          <w:bCs/>
          <w:sz w:val="24"/>
          <w:szCs w:val="24"/>
        </w:rPr>
        <w:t>,</w:t>
      </w:r>
      <w:r w:rsidRPr="005F7895">
        <w:rPr>
          <w:rFonts w:ascii="Times New Roman" w:hAnsi="Times New Roman" w:cs="Times New Roman"/>
          <w:sz w:val="24"/>
          <w:szCs w:val="24"/>
        </w:rPr>
        <w:t xml:space="preserve"> Liver parenchyma at high magnification on H&amp;E (</w:t>
      </w:r>
      <w:r w:rsidRPr="005F7895">
        <w:rPr>
          <w:rFonts w:ascii="Times New Roman" w:hAnsi="Times New Roman" w:cs="Times New Roman"/>
          <w:b/>
          <w:bCs/>
          <w:sz w:val="24"/>
          <w:szCs w:val="24"/>
        </w:rPr>
        <w:t>n</w:t>
      </w:r>
      <w:r w:rsidRPr="005F7895">
        <w:rPr>
          <w:rFonts w:ascii="Times New Roman" w:hAnsi="Times New Roman" w:cs="Times New Roman"/>
          <w:sz w:val="24"/>
          <w:szCs w:val="24"/>
        </w:rPr>
        <w:t>) and Trichrome staining (</w:t>
      </w:r>
      <w:r w:rsidRPr="005F7895">
        <w:rPr>
          <w:rFonts w:ascii="Times New Roman" w:hAnsi="Times New Roman" w:cs="Times New Roman"/>
          <w:b/>
          <w:bCs/>
          <w:sz w:val="24"/>
          <w:szCs w:val="24"/>
        </w:rPr>
        <w:t>o</w:t>
      </w:r>
      <w:r w:rsidRPr="005F7895">
        <w:rPr>
          <w:rFonts w:ascii="Times New Roman" w:hAnsi="Times New Roman" w:cs="Times New Roman"/>
          <w:sz w:val="24"/>
          <w:szCs w:val="24"/>
        </w:rPr>
        <w:t xml:space="preserve">). </w:t>
      </w:r>
      <w:r w:rsidRPr="005F7895">
        <w:rPr>
          <w:rFonts w:ascii="Times New Roman" w:hAnsi="Times New Roman" w:cs="Times New Roman"/>
          <w:b/>
          <w:bCs/>
          <w:sz w:val="24"/>
          <w:szCs w:val="24"/>
        </w:rPr>
        <w:t>p,</w:t>
      </w:r>
      <w:r w:rsidRPr="005F7895">
        <w:rPr>
          <w:rFonts w:ascii="Times New Roman" w:hAnsi="Times New Roman" w:cs="Times New Roman"/>
          <w:sz w:val="24"/>
          <w:szCs w:val="24"/>
        </w:rPr>
        <w:t xml:space="preserve"> Cleaved caspase 3, and </w:t>
      </w:r>
      <w:r w:rsidRPr="005F7895">
        <w:rPr>
          <w:rFonts w:ascii="Times New Roman" w:hAnsi="Times New Roman" w:cs="Times New Roman"/>
          <w:b/>
          <w:bCs/>
          <w:sz w:val="24"/>
          <w:szCs w:val="24"/>
        </w:rPr>
        <w:t>q</w:t>
      </w:r>
      <w:r w:rsidRPr="005F7895">
        <w:rPr>
          <w:rFonts w:ascii="Times New Roman" w:hAnsi="Times New Roman" w:cs="Times New Roman"/>
          <w:sz w:val="24"/>
          <w:szCs w:val="24"/>
        </w:rPr>
        <w:t xml:space="preserve">, TUNEL staining at 0 h and 24 h. </w:t>
      </w:r>
      <w:r w:rsidRPr="005F7895">
        <w:rPr>
          <w:rFonts w:ascii="Times New Roman" w:hAnsi="Times New Roman" w:cs="Times New Roman"/>
          <w:b/>
          <w:bCs/>
          <w:sz w:val="24"/>
          <w:szCs w:val="24"/>
        </w:rPr>
        <w:t>r</w:t>
      </w:r>
      <w:r w:rsidRPr="005F7895">
        <w:rPr>
          <w:rFonts w:ascii="Times New Roman" w:hAnsi="Times New Roman" w:cs="Times New Roman"/>
          <w:sz w:val="24"/>
          <w:szCs w:val="24"/>
        </w:rPr>
        <w:t xml:space="preserve">, Immunostaining of swine leukocytes (CD45+/αGal+), human leukocytes (CD45+/HNA), vascular αSMA, and biliary CK-17 and ZO-1 at 24 h. ALT, Alanine aminotransferase. HA, hepatic artery. H&amp;E, </w:t>
      </w:r>
      <w:proofErr w:type="gramStart"/>
      <w:r w:rsidRPr="005F7895">
        <w:rPr>
          <w:rFonts w:ascii="Times New Roman" w:hAnsi="Times New Roman" w:cs="Times New Roman"/>
          <w:sz w:val="24"/>
          <w:szCs w:val="24"/>
        </w:rPr>
        <w:t>hematoxylin</w:t>
      </w:r>
      <w:proofErr w:type="gramEnd"/>
      <w:r w:rsidRPr="005F7895">
        <w:rPr>
          <w:rFonts w:ascii="Times New Roman" w:hAnsi="Times New Roman" w:cs="Times New Roman"/>
          <w:sz w:val="24"/>
          <w:szCs w:val="24"/>
        </w:rPr>
        <w:t xml:space="preserve"> and eosin. PAS, Periodic acid–Schiff. PV, portal vein. All graphs represent images and data for human liver 1 (</w:t>
      </w:r>
      <w:r w:rsidRPr="005F7895">
        <w:rPr>
          <w:rFonts w:ascii="Times New Roman" w:hAnsi="Times New Roman" w:cs="Times New Roman"/>
          <w:i/>
          <w:iCs/>
          <w:sz w:val="24"/>
          <w:szCs w:val="24"/>
        </w:rPr>
        <w:t xml:space="preserve">n </w:t>
      </w:r>
      <w:r w:rsidRPr="005F7895">
        <w:rPr>
          <w:rFonts w:ascii="Times New Roman" w:hAnsi="Times New Roman" w:cs="Times New Roman"/>
          <w:sz w:val="24"/>
          <w:szCs w:val="24"/>
        </w:rPr>
        <w:t xml:space="preserve">= 1 independent experiment). </w:t>
      </w:r>
      <w:r w:rsidRPr="005F7895">
        <w:rPr>
          <w:rFonts w:ascii="Times New Roman" w:hAnsi="Times New Roman" w:cs="Times New Roman"/>
          <w:b/>
          <w:bCs/>
          <w:sz w:val="24"/>
          <w:szCs w:val="24"/>
        </w:rPr>
        <w:t>c-e</w:t>
      </w:r>
      <w:r w:rsidRPr="005F7895">
        <w:rPr>
          <w:rFonts w:ascii="Times New Roman" w:hAnsi="Times New Roman" w:cs="Times New Roman"/>
          <w:sz w:val="24"/>
          <w:szCs w:val="24"/>
        </w:rPr>
        <w:t xml:space="preserve">, Data points represent mean ± s.d. of all values obtained at each time point. </w:t>
      </w:r>
      <w:proofErr w:type="spellStart"/>
      <w:proofErr w:type="gramStart"/>
      <w:r w:rsidRPr="005F7895">
        <w:rPr>
          <w:rFonts w:ascii="Times New Roman" w:hAnsi="Times New Roman" w:cs="Times New Roman"/>
          <w:b/>
          <w:bCs/>
          <w:sz w:val="24"/>
          <w:szCs w:val="24"/>
        </w:rPr>
        <w:t>f,h</w:t>
      </w:r>
      <w:proofErr w:type="spellEnd"/>
      <w:proofErr w:type="gramEnd"/>
      <w:r w:rsidRPr="005F7895">
        <w:rPr>
          <w:rFonts w:ascii="Times New Roman" w:hAnsi="Times New Roman" w:cs="Times New Roman"/>
          <w:b/>
          <w:bCs/>
          <w:sz w:val="24"/>
          <w:szCs w:val="24"/>
        </w:rPr>
        <w:t xml:space="preserve">-k, </w:t>
      </w:r>
      <w:r w:rsidRPr="005F7895">
        <w:rPr>
          <w:rFonts w:ascii="Times New Roman" w:hAnsi="Times New Roman" w:cs="Times New Roman"/>
          <w:sz w:val="24"/>
          <w:szCs w:val="24"/>
        </w:rPr>
        <w:t>Data points represent a single value obtained at each time point.</w:t>
      </w:r>
    </w:p>
    <w:p w:rsidRPr="005F7895" w:rsidR="00B00AC2" w:rsidP="00B00AC2" w:rsidRDefault="00B00AC2" w14:paraId="034E14B2" w14:textId="77777777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Pr="005F7895" w:rsidR="00B00AC2" w:rsidP="00B00AC2" w:rsidRDefault="00B00AC2" w14:paraId="657C900F" w14:textId="77777777">
      <w:pPr>
        <w:spacing w:after="0"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F7895"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58567035" wp14:editId="071B85BD">
            <wp:extent cx="6468099" cy="8465820"/>
            <wp:effectExtent l="0" t="0" r="9525" b="0"/>
            <wp:docPr id="9" name="Picture 9" descr="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Calendar&#10;&#10;Description automatically generated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36"/>
                    <a:stretch/>
                  </pic:blipFill>
                  <pic:spPr bwMode="auto">
                    <a:xfrm>
                      <a:off x="0" y="0"/>
                      <a:ext cx="6475450" cy="84754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5F7895" w:rsidR="00B00AC2" w:rsidP="00B00AC2" w:rsidRDefault="00B00AC2" w14:paraId="76AF6D69" w14:textId="79F83CAB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7895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Fig. </w:t>
      </w:r>
      <w:r w:rsidR="00870EB0">
        <w:rPr>
          <w:rFonts w:ascii="Times New Roman" w:hAnsi="Times New Roman" w:cs="Times New Roman"/>
          <w:b/>
          <w:bCs/>
          <w:sz w:val="24"/>
          <w:szCs w:val="24"/>
        </w:rPr>
        <w:t>S</w:t>
      </w:r>
      <w:r w:rsidRPr="005F7895">
        <w:rPr>
          <w:rFonts w:ascii="Times New Roman" w:hAnsi="Times New Roman" w:cs="Times New Roman"/>
          <w:b/>
          <w:bCs/>
          <w:sz w:val="24"/>
          <w:szCs w:val="24"/>
        </w:rPr>
        <w:t>3.</w:t>
      </w:r>
      <w:r w:rsidRPr="005F7895">
        <w:rPr>
          <w:rFonts w:ascii="Times New Roman" w:hAnsi="Times New Roman" w:cs="Times New Roman"/>
          <w:sz w:val="24"/>
          <w:szCs w:val="24"/>
        </w:rPr>
        <w:t xml:space="preserve"> </w:t>
      </w:r>
      <w:r w:rsidRPr="005F7895">
        <w:rPr>
          <w:rFonts w:ascii="Times New Roman" w:hAnsi="Times New Roman" w:cs="Times New Roman"/>
          <w:b/>
          <w:bCs/>
          <w:sz w:val="24"/>
          <w:szCs w:val="24"/>
        </w:rPr>
        <w:t>Multi-scale analyses and functional parameters of human liver 2.</w:t>
      </w:r>
      <w:r w:rsidRPr="005F789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5F7895">
        <w:rPr>
          <w:rFonts w:ascii="Times New Roman" w:hAnsi="Times New Roman" w:cs="Times New Roman"/>
          <w:b/>
          <w:bCs/>
          <w:sz w:val="24"/>
          <w:szCs w:val="24"/>
        </w:rPr>
        <w:t>a</w:t>
      </w:r>
      <w:r w:rsidRPr="005F7895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5F7895">
        <w:rPr>
          <w:rFonts w:ascii="Times New Roman" w:hAnsi="Times New Roman" w:cs="Times New Roman"/>
          <w:sz w:val="24"/>
          <w:szCs w:val="24"/>
        </w:rPr>
        <w:t xml:space="preserve"> Gross photography. </w:t>
      </w:r>
      <w:r w:rsidRPr="005F7895">
        <w:rPr>
          <w:rFonts w:ascii="Times New Roman" w:hAnsi="Times New Roman" w:cs="Times New Roman"/>
          <w:b/>
          <w:bCs/>
          <w:sz w:val="24"/>
          <w:szCs w:val="24"/>
        </w:rPr>
        <w:t>b</w:t>
      </w:r>
      <w:r w:rsidRPr="005F7895">
        <w:rPr>
          <w:rFonts w:ascii="Times New Roman" w:hAnsi="Times New Roman" w:cs="Times New Roman"/>
          <w:sz w:val="24"/>
          <w:szCs w:val="24"/>
        </w:rPr>
        <w:t>, Surface thermography at 24 h.</w:t>
      </w:r>
      <w:r w:rsidRPr="005F7895">
        <w:rPr>
          <w:rFonts w:ascii="Times New Roman" w:hAnsi="Times New Roman" w:cs="Times New Roman"/>
          <w:b/>
          <w:bCs/>
          <w:sz w:val="24"/>
          <w:szCs w:val="24"/>
        </w:rPr>
        <w:t xml:space="preserve"> c, </w:t>
      </w:r>
      <w:r w:rsidRPr="005F7895">
        <w:rPr>
          <w:rFonts w:ascii="Times New Roman" w:hAnsi="Times New Roman" w:cs="Times New Roman"/>
          <w:sz w:val="24"/>
          <w:szCs w:val="24"/>
        </w:rPr>
        <w:t>portal vein (PV) and hepatic artery (HA) flow.</w:t>
      </w:r>
      <w:r w:rsidRPr="005F7895">
        <w:rPr>
          <w:rFonts w:ascii="Times New Roman" w:hAnsi="Times New Roman" w:cs="Times New Roman"/>
          <w:b/>
          <w:bCs/>
          <w:sz w:val="24"/>
          <w:szCs w:val="24"/>
        </w:rPr>
        <w:t xml:space="preserve"> d</w:t>
      </w:r>
      <w:r w:rsidRPr="005F7895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Pr="005F7895">
        <w:rPr>
          <w:rFonts w:ascii="Times New Roman" w:hAnsi="Times New Roman" w:cs="Times New Roman"/>
          <w:sz w:val="24"/>
          <w:szCs w:val="24"/>
        </w:rPr>
        <w:t>PV</w:t>
      </w:r>
      <w:proofErr w:type="gramEnd"/>
      <w:r w:rsidRPr="005F7895">
        <w:rPr>
          <w:rFonts w:ascii="Times New Roman" w:hAnsi="Times New Roman" w:cs="Times New Roman"/>
          <w:sz w:val="24"/>
          <w:szCs w:val="24"/>
        </w:rPr>
        <w:t xml:space="preserve"> and HA pressure. </w:t>
      </w:r>
      <w:r w:rsidRPr="005F7895">
        <w:rPr>
          <w:rFonts w:ascii="Times New Roman" w:hAnsi="Times New Roman" w:cs="Times New Roman"/>
          <w:b/>
          <w:bCs/>
          <w:sz w:val="24"/>
          <w:szCs w:val="24"/>
        </w:rPr>
        <w:t>e</w:t>
      </w:r>
      <w:r w:rsidRPr="005F7895">
        <w:rPr>
          <w:rFonts w:ascii="Times New Roman" w:hAnsi="Times New Roman" w:cs="Times New Roman"/>
          <w:sz w:val="24"/>
          <w:szCs w:val="24"/>
        </w:rPr>
        <w:t xml:space="preserve">, Oxygen consumption. </w:t>
      </w:r>
      <w:r w:rsidRPr="005F7895">
        <w:rPr>
          <w:rFonts w:ascii="Times New Roman" w:hAnsi="Times New Roman" w:cs="Times New Roman"/>
          <w:b/>
          <w:bCs/>
          <w:sz w:val="24"/>
          <w:szCs w:val="24"/>
        </w:rPr>
        <w:t>f,</w:t>
      </w:r>
      <w:r w:rsidRPr="005F7895">
        <w:rPr>
          <w:rFonts w:ascii="Times New Roman" w:hAnsi="Times New Roman" w:cs="Times New Roman"/>
          <w:sz w:val="24"/>
          <w:szCs w:val="24"/>
        </w:rPr>
        <w:t xml:space="preserve"> Lactate clearance. </w:t>
      </w:r>
      <w:r w:rsidRPr="005F7895">
        <w:rPr>
          <w:rFonts w:ascii="Times New Roman" w:hAnsi="Times New Roman" w:cs="Times New Roman"/>
          <w:b/>
          <w:bCs/>
          <w:sz w:val="24"/>
          <w:szCs w:val="24"/>
        </w:rPr>
        <w:t>g,</w:t>
      </w:r>
      <w:r w:rsidRPr="005F7895">
        <w:rPr>
          <w:rFonts w:ascii="Times New Roman" w:hAnsi="Times New Roman" w:cs="Times New Roman"/>
          <w:sz w:val="24"/>
          <w:szCs w:val="24"/>
        </w:rPr>
        <w:t xml:space="preserve"> Cholangiography at 24 h. </w:t>
      </w:r>
      <w:r w:rsidRPr="005F7895">
        <w:rPr>
          <w:rFonts w:ascii="Times New Roman" w:hAnsi="Times New Roman" w:cs="Times New Roman"/>
          <w:b/>
          <w:bCs/>
          <w:sz w:val="24"/>
          <w:szCs w:val="24"/>
        </w:rPr>
        <w:t>h,</w:t>
      </w:r>
      <w:r w:rsidRPr="005F7895">
        <w:rPr>
          <w:rFonts w:ascii="Times New Roman" w:hAnsi="Times New Roman" w:cs="Times New Roman"/>
          <w:sz w:val="24"/>
          <w:szCs w:val="24"/>
        </w:rPr>
        <w:t xml:space="preserve"> Bile volume. </w:t>
      </w:r>
      <w:proofErr w:type="spellStart"/>
      <w:r w:rsidRPr="005F7895">
        <w:rPr>
          <w:rFonts w:ascii="Times New Roman" w:hAnsi="Times New Roman" w:cs="Times New Roman"/>
          <w:b/>
          <w:bCs/>
          <w:sz w:val="24"/>
          <w:szCs w:val="24"/>
        </w:rPr>
        <w:t>i</w:t>
      </w:r>
      <w:proofErr w:type="spellEnd"/>
      <w:r w:rsidRPr="005F7895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Pr="005F7895">
        <w:rPr>
          <w:rFonts w:ascii="Times New Roman" w:hAnsi="Times New Roman" w:cs="Times New Roman"/>
          <w:sz w:val="24"/>
          <w:szCs w:val="24"/>
        </w:rPr>
        <w:t xml:space="preserve">Bile </w:t>
      </w:r>
      <w:proofErr w:type="spellStart"/>
      <w:r w:rsidRPr="005F7895">
        <w:rPr>
          <w:rFonts w:ascii="Times New Roman" w:hAnsi="Times New Roman" w:cs="Times New Roman"/>
          <w:sz w:val="24"/>
          <w:szCs w:val="24"/>
        </w:rPr>
        <w:t>pH.</w:t>
      </w:r>
      <w:proofErr w:type="spellEnd"/>
      <w:r w:rsidRPr="005F7895">
        <w:rPr>
          <w:rFonts w:ascii="Times New Roman" w:hAnsi="Times New Roman" w:cs="Times New Roman"/>
          <w:sz w:val="24"/>
          <w:szCs w:val="24"/>
        </w:rPr>
        <w:t xml:space="preserve"> </w:t>
      </w:r>
      <w:r w:rsidRPr="005F7895">
        <w:rPr>
          <w:rFonts w:ascii="Times New Roman" w:hAnsi="Times New Roman" w:cs="Times New Roman"/>
          <w:b/>
          <w:bCs/>
          <w:sz w:val="24"/>
          <w:szCs w:val="24"/>
        </w:rPr>
        <w:t xml:space="preserve">j, </w:t>
      </w:r>
      <w:r w:rsidRPr="005F7895">
        <w:rPr>
          <w:rFonts w:ascii="Times New Roman" w:hAnsi="Times New Roman" w:cs="Times New Roman"/>
          <w:sz w:val="24"/>
          <w:szCs w:val="24"/>
        </w:rPr>
        <w:t xml:space="preserve">Liver weight. </w:t>
      </w:r>
      <w:r w:rsidRPr="005F7895">
        <w:rPr>
          <w:rFonts w:ascii="Times New Roman" w:hAnsi="Times New Roman" w:cs="Times New Roman"/>
          <w:b/>
          <w:bCs/>
          <w:sz w:val="24"/>
          <w:szCs w:val="24"/>
        </w:rPr>
        <w:t xml:space="preserve">k, </w:t>
      </w:r>
      <w:r w:rsidRPr="005F7895">
        <w:rPr>
          <w:rFonts w:ascii="Times New Roman" w:hAnsi="Times New Roman" w:cs="Times New Roman"/>
          <w:sz w:val="24"/>
          <w:szCs w:val="24"/>
        </w:rPr>
        <w:t>Alanine aminotransferase.</w:t>
      </w:r>
      <w:r w:rsidRPr="005F789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proofErr w:type="gramStart"/>
      <w:r w:rsidRPr="005F7895">
        <w:rPr>
          <w:rFonts w:ascii="Times New Roman" w:hAnsi="Times New Roman" w:cs="Times New Roman"/>
          <w:b/>
          <w:bCs/>
          <w:sz w:val="24"/>
          <w:szCs w:val="24"/>
        </w:rPr>
        <w:t>l,m</w:t>
      </w:r>
      <w:proofErr w:type="spellEnd"/>
      <w:proofErr w:type="gramEnd"/>
      <w:r w:rsidRPr="005F7895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Pr="005F7895">
        <w:rPr>
          <w:rFonts w:ascii="Times New Roman" w:hAnsi="Times New Roman" w:cs="Times New Roman"/>
          <w:sz w:val="24"/>
          <w:szCs w:val="24"/>
        </w:rPr>
        <w:t>Liver parenchyma at low magnification on H&amp;E (</w:t>
      </w:r>
      <w:r w:rsidRPr="005F7895">
        <w:rPr>
          <w:rFonts w:ascii="Times New Roman" w:hAnsi="Times New Roman" w:cs="Times New Roman"/>
          <w:b/>
          <w:bCs/>
          <w:sz w:val="24"/>
          <w:szCs w:val="24"/>
        </w:rPr>
        <w:t>l</w:t>
      </w:r>
      <w:r w:rsidRPr="005F7895">
        <w:rPr>
          <w:rFonts w:ascii="Times New Roman" w:hAnsi="Times New Roman" w:cs="Times New Roman"/>
          <w:sz w:val="24"/>
          <w:szCs w:val="24"/>
        </w:rPr>
        <w:t>) and PAS (</w:t>
      </w:r>
      <w:r w:rsidRPr="005F7895">
        <w:rPr>
          <w:rFonts w:ascii="Times New Roman" w:hAnsi="Times New Roman" w:cs="Times New Roman"/>
          <w:b/>
          <w:bCs/>
          <w:sz w:val="24"/>
          <w:szCs w:val="24"/>
        </w:rPr>
        <w:t>m</w:t>
      </w:r>
      <w:r w:rsidRPr="005F7895">
        <w:rPr>
          <w:rFonts w:ascii="Times New Roman" w:hAnsi="Times New Roman" w:cs="Times New Roman"/>
          <w:sz w:val="24"/>
          <w:szCs w:val="24"/>
        </w:rPr>
        <w:t xml:space="preserve">) staining. </w:t>
      </w:r>
      <w:proofErr w:type="spellStart"/>
      <w:proofErr w:type="gramStart"/>
      <w:r w:rsidRPr="005F7895">
        <w:rPr>
          <w:rFonts w:ascii="Times New Roman" w:hAnsi="Times New Roman" w:cs="Times New Roman"/>
          <w:b/>
          <w:bCs/>
          <w:sz w:val="24"/>
          <w:szCs w:val="24"/>
        </w:rPr>
        <w:t>n,o</w:t>
      </w:r>
      <w:proofErr w:type="spellEnd"/>
      <w:proofErr w:type="gramEnd"/>
      <w:r w:rsidRPr="005F7895">
        <w:rPr>
          <w:rFonts w:ascii="Times New Roman" w:hAnsi="Times New Roman" w:cs="Times New Roman"/>
          <w:b/>
          <w:bCs/>
          <w:sz w:val="24"/>
          <w:szCs w:val="24"/>
        </w:rPr>
        <w:t>,</w:t>
      </w:r>
      <w:r w:rsidRPr="005F7895">
        <w:rPr>
          <w:rFonts w:ascii="Times New Roman" w:hAnsi="Times New Roman" w:cs="Times New Roman"/>
          <w:sz w:val="24"/>
          <w:szCs w:val="24"/>
        </w:rPr>
        <w:t xml:space="preserve"> Liver parenchyma at high magnification on H&amp;E (</w:t>
      </w:r>
      <w:r w:rsidRPr="005F7895">
        <w:rPr>
          <w:rFonts w:ascii="Times New Roman" w:hAnsi="Times New Roman" w:cs="Times New Roman"/>
          <w:b/>
          <w:bCs/>
          <w:sz w:val="24"/>
          <w:szCs w:val="24"/>
        </w:rPr>
        <w:t>n</w:t>
      </w:r>
      <w:r w:rsidRPr="005F7895">
        <w:rPr>
          <w:rFonts w:ascii="Times New Roman" w:hAnsi="Times New Roman" w:cs="Times New Roman"/>
          <w:sz w:val="24"/>
          <w:szCs w:val="24"/>
        </w:rPr>
        <w:t>) and Trichrome staining (</w:t>
      </w:r>
      <w:r w:rsidRPr="005F7895">
        <w:rPr>
          <w:rFonts w:ascii="Times New Roman" w:hAnsi="Times New Roman" w:cs="Times New Roman"/>
          <w:b/>
          <w:bCs/>
          <w:sz w:val="24"/>
          <w:szCs w:val="24"/>
        </w:rPr>
        <w:t>o</w:t>
      </w:r>
      <w:r w:rsidRPr="005F7895">
        <w:rPr>
          <w:rFonts w:ascii="Times New Roman" w:hAnsi="Times New Roman" w:cs="Times New Roman"/>
          <w:sz w:val="24"/>
          <w:szCs w:val="24"/>
        </w:rPr>
        <w:t xml:space="preserve">). </w:t>
      </w:r>
      <w:r w:rsidRPr="005F7895">
        <w:rPr>
          <w:rFonts w:ascii="Times New Roman" w:hAnsi="Times New Roman" w:cs="Times New Roman"/>
          <w:b/>
          <w:bCs/>
          <w:sz w:val="24"/>
          <w:szCs w:val="24"/>
        </w:rPr>
        <w:t>p,</w:t>
      </w:r>
      <w:r w:rsidRPr="005F7895">
        <w:rPr>
          <w:rFonts w:ascii="Times New Roman" w:hAnsi="Times New Roman" w:cs="Times New Roman"/>
          <w:sz w:val="24"/>
          <w:szCs w:val="24"/>
        </w:rPr>
        <w:t xml:space="preserve"> Cleaved caspase 3, and </w:t>
      </w:r>
      <w:r w:rsidRPr="005F7895">
        <w:rPr>
          <w:rFonts w:ascii="Times New Roman" w:hAnsi="Times New Roman" w:cs="Times New Roman"/>
          <w:b/>
          <w:bCs/>
          <w:sz w:val="24"/>
          <w:szCs w:val="24"/>
        </w:rPr>
        <w:t>q</w:t>
      </w:r>
      <w:r w:rsidRPr="005F7895">
        <w:rPr>
          <w:rFonts w:ascii="Times New Roman" w:hAnsi="Times New Roman" w:cs="Times New Roman"/>
          <w:sz w:val="24"/>
          <w:szCs w:val="24"/>
        </w:rPr>
        <w:t xml:space="preserve">, TUNEL staining at 0 h and 24 h. </w:t>
      </w:r>
      <w:r w:rsidRPr="005F7895">
        <w:rPr>
          <w:rFonts w:ascii="Times New Roman" w:hAnsi="Times New Roman" w:cs="Times New Roman"/>
          <w:b/>
          <w:bCs/>
          <w:sz w:val="24"/>
          <w:szCs w:val="24"/>
        </w:rPr>
        <w:t>r</w:t>
      </w:r>
      <w:r w:rsidRPr="005F7895">
        <w:rPr>
          <w:rFonts w:ascii="Times New Roman" w:hAnsi="Times New Roman" w:cs="Times New Roman"/>
          <w:sz w:val="24"/>
          <w:szCs w:val="24"/>
        </w:rPr>
        <w:t xml:space="preserve">, Immunostaining of swine leukocytes (CD45+/αGal+), human leukocytes (CD45+/HNA), vascular αSMA, and biliary CK17 and ZO-1 at 24 h. ALT, Alanine aminotransferase. HA, hepatic artery. H&amp;E, </w:t>
      </w:r>
      <w:proofErr w:type="gramStart"/>
      <w:r w:rsidRPr="005F7895">
        <w:rPr>
          <w:rFonts w:ascii="Times New Roman" w:hAnsi="Times New Roman" w:cs="Times New Roman"/>
          <w:sz w:val="24"/>
          <w:szCs w:val="24"/>
        </w:rPr>
        <w:t>hematoxylin</w:t>
      </w:r>
      <w:proofErr w:type="gramEnd"/>
      <w:r w:rsidRPr="005F7895">
        <w:rPr>
          <w:rFonts w:ascii="Times New Roman" w:hAnsi="Times New Roman" w:cs="Times New Roman"/>
          <w:sz w:val="24"/>
          <w:szCs w:val="24"/>
        </w:rPr>
        <w:t xml:space="preserve"> and eosin. PAS, Periodic acid–Schiff. PV, portal vein. All graphs represent images and data for human liver 2 (</w:t>
      </w:r>
      <w:r w:rsidRPr="005F7895">
        <w:rPr>
          <w:rFonts w:ascii="Times New Roman" w:hAnsi="Times New Roman" w:cs="Times New Roman"/>
          <w:i/>
          <w:iCs/>
          <w:sz w:val="24"/>
          <w:szCs w:val="24"/>
        </w:rPr>
        <w:t xml:space="preserve">n </w:t>
      </w:r>
      <w:r w:rsidRPr="005F7895">
        <w:rPr>
          <w:rFonts w:ascii="Times New Roman" w:hAnsi="Times New Roman" w:cs="Times New Roman"/>
          <w:sz w:val="24"/>
          <w:szCs w:val="24"/>
        </w:rPr>
        <w:t xml:space="preserve">= 1 independent experiment). </w:t>
      </w:r>
      <w:r w:rsidRPr="005F7895">
        <w:rPr>
          <w:rFonts w:ascii="Times New Roman" w:hAnsi="Times New Roman" w:cs="Times New Roman"/>
          <w:b/>
          <w:bCs/>
          <w:sz w:val="24"/>
          <w:szCs w:val="24"/>
        </w:rPr>
        <w:t>c-e</w:t>
      </w:r>
      <w:r w:rsidRPr="005F7895">
        <w:rPr>
          <w:rFonts w:ascii="Times New Roman" w:hAnsi="Times New Roman" w:cs="Times New Roman"/>
          <w:sz w:val="24"/>
          <w:szCs w:val="24"/>
        </w:rPr>
        <w:t xml:space="preserve">, Data points represent mean ± s.d. of all values obtained at each time point. </w:t>
      </w:r>
      <w:proofErr w:type="spellStart"/>
      <w:proofErr w:type="gramStart"/>
      <w:r w:rsidRPr="005F7895">
        <w:rPr>
          <w:rFonts w:ascii="Times New Roman" w:hAnsi="Times New Roman" w:cs="Times New Roman"/>
          <w:b/>
          <w:bCs/>
          <w:sz w:val="24"/>
          <w:szCs w:val="24"/>
        </w:rPr>
        <w:t>f,h</w:t>
      </w:r>
      <w:proofErr w:type="spellEnd"/>
      <w:proofErr w:type="gramEnd"/>
      <w:r w:rsidRPr="005F7895">
        <w:rPr>
          <w:rFonts w:ascii="Times New Roman" w:hAnsi="Times New Roman" w:cs="Times New Roman"/>
          <w:b/>
          <w:bCs/>
          <w:sz w:val="24"/>
          <w:szCs w:val="24"/>
        </w:rPr>
        <w:t xml:space="preserve">-k, </w:t>
      </w:r>
      <w:r w:rsidRPr="005F7895">
        <w:rPr>
          <w:rFonts w:ascii="Times New Roman" w:hAnsi="Times New Roman" w:cs="Times New Roman"/>
          <w:sz w:val="24"/>
          <w:szCs w:val="24"/>
        </w:rPr>
        <w:t>Data points represent a single value obtained at each time point.</w:t>
      </w:r>
    </w:p>
    <w:p w:rsidRPr="005F7895" w:rsidR="00B00AC2" w:rsidP="00B00AC2" w:rsidRDefault="00B00AC2" w14:paraId="43053D72" w14:textId="77777777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F7895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5E64707" wp14:editId="2E3FA731">
            <wp:extent cx="6609144" cy="8702040"/>
            <wp:effectExtent l="0" t="0" r="1270" b="3810"/>
            <wp:docPr id="10" name="Picture 10" descr="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Calendar&#10;&#10;Description automatically generated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50"/>
                    <a:stretch/>
                  </pic:blipFill>
                  <pic:spPr bwMode="auto">
                    <a:xfrm>
                      <a:off x="0" y="0"/>
                      <a:ext cx="6620019" cy="87163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5F7895" w:rsidR="00B00AC2" w:rsidP="00B00AC2" w:rsidRDefault="00B00AC2" w14:paraId="3B131242" w14:textId="7ED84C1F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7895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Fig. </w:t>
      </w:r>
      <w:r w:rsidR="00870EB0">
        <w:rPr>
          <w:rFonts w:ascii="Times New Roman" w:hAnsi="Times New Roman" w:cs="Times New Roman"/>
          <w:b/>
          <w:bCs/>
          <w:sz w:val="24"/>
          <w:szCs w:val="24"/>
        </w:rPr>
        <w:t>S</w:t>
      </w:r>
      <w:r w:rsidRPr="005F7895">
        <w:rPr>
          <w:rFonts w:ascii="Times New Roman" w:hAnsi="Times New Roman" w:cs="Times New Roman"/>
          <w:b/>
          <w:bCs/>
          <w:sz w:val="24"/>
          <w:szCs w:val="24"/>
        </w:rPr>
        <w:t>4.</w:t>
      </w:r>
      <w:r w:rsidRPr="005F7895">
        <w:rPr>
          <w:rFonts w:ascii="Times New Roman" w:hAnsi="Times New Roman" w:cs="Times New Roman"/>
          <w:sz w:val="24"/>
          <w:szCs w:val="24"/>
        </w:rPr>
        <w:t xml:space="preserve"> </w:t>
      </w:r>
      <w:r w:rsidRPr="005F7895">
        <w:rPr>
          <w:rFonts w:ascii="Times New Roman" w:hAnsi="Times New Roman" w:cs="Times New Roman"/>
          <w:b/>
          <w:bCs/>
          <w:sz w:val="24"/>
          <w:szCs w:val="24"/>
        </w:rPr>
        <w:t>Multi-scale analyses and functional parameters of human liver 3.</w:t>
      </w:r>
      <w:r w:rsidRPr="005F789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5F7895">
        <w:rPr>
          <w:rFonts w:ascii="Times New Roman" w:hAnsi="Times New Roman" w:cs="Times New Roman"/>
          <w:b/>
          <w:bCs/>
          <w:sz w:val="24"/>
          <w:szCs w:val="24"/>
        </w:rPr>
        <w:t>a</w:t>
      </w:r>
      <w:r w:rsidRPr="005F7895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5F7895">
        <w:rPr>
          <w:rFonts w:ascii="Times New Roman" w:hAnsi="Times New Roman" w:cs="Times New Roman"/>
          <w:sz w:val="24"/>
          <w:szCs w:val="24"/>
        </w:rPr>
        <w:t xml:space="preserve"> Gross photography. </w:t>
      </w:r>
      <w:r w:rsidRPr="005F7895">
        <w:rPr>
          <w:rFonts w:ascii="Times New Roman" w:hAnsi="Times New Roman" w:cs="Times New Roman"/>
          <w:b/>
          <w:bCs/>
          <w:sz w:val="24"/>
          <w:szCs w:val="24"/>
        </w:rPr>
        <w:t>b</w:t>
      </w:r>
      <w:r w:rsidRPr="005F7895">
        <w:rPr>
          <w:rFonts w:ascii="Times New Roman" w:hAnsi="Times New Roman" w:cs="Times New Roman"/>
          <w:sz w:val="24"/>
          <w:szCs w:val="24"/>
        </w:rPr>
        <w:t>, Surface thermography at 24 h.</w:t>
      </w:r>
      <w:r w:rsidRPr="005F7895">
        <w:rPr>
          <w:rFonts w:ascii="Times New Roman" w:hAnsi="Times New Roman" w:cs="Times New Roman"/>
          <w:b/>
          <w:bCs/>
          <w:sz w:val="24"/>
          <w:szCs w:val="24"/>
        </w:rPr>
        <w:t xml:space="preserve"> c, </w:t>
      </w:r>
      <w:r w:rsidRPr="005F7895">
        <w:rPr>
          <w:rFonts w:ascii="Times New Roman" w:hAnsi="Times New Roman" w:cs="Times New Roman"/>
          <w:sz w:val="24"/>
          <w:szCs w:val="24"/>
        </w:rPr>
        <w:t>portal vein (PV) and hepatic artery (HA) flow.</w:t>
      </w:r>
      <w:r w:rsidRPr="005F7895">
        <w:rPr>
          <w:rFonts w:ascii="Times New Roman" w:hAnsi="Times New Roman" w:cs="Times New Roman"/>
          <w:b/>
          <w:bCs/>
          <w:sz w:val="24"/>
          <w:szCs w:val="24"/>
        </w:rPr>
        <w:t xml:space="preserve"> d</w:t>
      </w:r>
      <w:r w:rsidRPr="005F7895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Pr="005F7895">
        <w:rPr>
          <w:rFonts w:ascii="Times New Roman" w:hAnsi="Times New Roman" w:cs="Times New Roman"/>
          <w:sz w:val="24"/>
          <w:szCs w:val="24"/>
        </w:rPr>
        <w:t>PV</w:t>
      </w:r>
      <w:proofErr w:type="gramEnd"/>
      <w:r w:rsidRPr="005F7895">
        <w:rPr>
          <w:rFonts w:ascii="Times New Roman" w:hAnsi="Times New Roman" w:cs="Times New Roman"/>
          <w:sz w:val="24"/>
          <w:szCs w:val="24"/>
        </w:rPr>
        <w:t xml:space="preserve"> and HA pressure. </w:t>
      </w:r>
      <w:r w:rsidRPr="005F7895">
        <w:rPr>
          <w:rFonts w:ascii="Times New Roman" w:hAnsi="Times New Roman" w:cs="Times New Roman"/>
          <w:b/>
          <w:bCs/>
          <w:sz w:val="24"/>
          <w:szCs w:val="24"/>
        </w:rPr>
        <w:t>e</w:t>
      </w:r>
      <w:r w:rsidRPr="005F7895">
        <w:rPr>
          <w:rFonts w:ascii="Times New Roman" w:hAnsi="Times New Roman" w:cs="Times New Roman"/>
          <w:sz w:val="24"/>
          <w:szCs w:val="24"/>
        </w:rPr>
        <w:t xml:space="preserve">, Oxygen consumption. </w:t>
      </w:r>
      <w:r w:rsidRPr="005F7895">
        <w:rPr>
          <w:rFonts w:ascii="Times New Roman" w:hAnsi="Times New Roman" w:cs="Times New Roman"/>
          <w:b/>
          <w:bCs/>
          <w:sz w:val="24"/>
          <w:szCs w:val="24"/>
        </w:rPr>
        <w:t>f,</w:t>
      </w:r>
      <w:r w:rsidRPr="005F7895">
        <w:rPr>
          <w:rFonts w:ascii="Times New Roman" w:hAnsi="Times New Roman" w:cs="Times New Roman"/>
          <w:sz w:val="24"/>
          <w:szCs w:val="24"/>
        </w:rPr>
        <w:t xml:space="preserve"> Lactate clearance. </w:t>
      </w:r>
      <w:r w:rsidRPr="005F7895">
        <w:rPr>
          <w:rFonts w:ascii="Times New Roman" w:hAnsi="Times New Roman" w:cs="Times New Roman"/>
          <w:b/>
          <w:bCs/>
          <w:sz w:val="24"/>
          <w:szCs w:val="24"/>
        </w:rPr>
        <w:t>g,</w:t>
      </w:r>
      <w:r w:rsidRPr="005F7895">
        <w:rPr>
          <w:rFonts w:ascii="Times New Roman" w:hAnsi="Times New Roman" w:cs="Times New Roman"/>
          <w:sz w:val="24"/>
          <w:szCs w:val="24"/>
        </w:rPr>
        <w:t xml:space="preserve"> Cholangiography at 24 h. </w:t>
      </w:r>
      <w:r w:rsidRPr="005F7895">
        <w:rPr>
          <w:rFonts w:ascii="Times New Roman" w:hAnsi="Times New Roman" w:cs="Times New Roman"/>
          <w:b/>
          <w:bCs/>
          <w:sz w:val="24"/>
          <w:szCs w:val="24"/>
        </w:rPr>
        <w:t>h,</w:t>
      </w:r>
      <w:r w:rsidRPr="005F7895">
        <w:rPr>
          <w:rFonts w:ascii="Times New Roman" w:hAnsi="Times New Roman" w:cs="Times New Roman"/>
          <w:sz w:val="24"/>
          <w:szCs w:val="24"/>
        </w:rPr>
        <w:t xml:space="preserve"> Bile volume. </w:t>
      </w:r>
      <w:proofErr w:type="spellStart"/>
      <w:r w:rsidRPr="005F7895">
        <w:rPr>
          <w:rFonts w:ascii="Times New Roman" w:hAnsi="Times New Roman" w:cs="Times New Roman"/>
          <w:b/>
          <w:bCs/>
          <w:sz w:val="24"/>
          <w:szCs w:val="24"/>
        </w:rPr>
        <w:t>i</w:t>
      </w:r>
      <w:proofErr w:type="spellEnd"/>
      <w:r w:rsidRPr="005F7895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Pr="005F7895">
        <w:rPr>
          <w:rFonts w:ascii="Times New Roman" w:hAnsi="Times New Roman" w:cs="Times New Roman"/>
          <w:sz w:val="24"/>
          <w:szCs w:val="24"/>
        </w:rPr>
        <w:t xml:space="preserve">Bile </w:t>
      </w:r>
      <w:proofErr w:type="spellStart"/>
      <w:r w:rsidRPr="005F7895">
        <w:rPr>
          <w:rFonts w:ascii="Times New Roman" w:hAnsi="Times New Roman" w:cs="Times New Roman"/>
          <w:sz w:val="24"/>
          <w:szCs w:val="24"/>
        </w:rPr>
        <w:t>pH.</w:t>
      </w:r>
      <w:proofErr w:type="spellEnd"/>
      <w:r w:rsidRPr="005F7895">
        <w:rPr>
          <w:rFonts w:ascii="Times New Roman" w:hAnsi="Times New Roman" w:cs="Times New Roman"/>
          <w:sz w:val="24"/>
          <w:szCs w:val="24"/>
        </w:rPr>
        <w:t xml:space="preserve"> </w:t>
      </w:r>
      <w:r w:rsidRPr="005F7895">
        <w:rPr>
          <w:rFonts w:ascii="Times New Roman" w:hAnsi="Times New Roman" w:cs="Times New Roman"/>
          <w:b/>
          <w:bCs/>
          <w:sz w:val="24"/>
          <w:szCs w:val="24"/>
        </w:rPr>
        <w:t xml:space="preserve">j, </w:t>
      </w:r>
      <w:r w:rsidRPr="005F7895">
        <w:rPr>
          <w:rFonts w:ascii="Times New Roman" w:hAnsi="Times New Roman" w:cs="Times New Roman"/>
          <w:sz w:val="24"/>
          <w:szCs w:val="24"/>
        </w:rPr>
        <w:t xml:space="preserve">Liver weight. </w:t>
      </w:r>
      <w:r w:rsidRPr="005F7895">
        <w:rPr>
          <w:rFonts w:ascii="Times New Roman" w:hAnsi="Times New Roman" w:cs="Times New Roman"/>
          <w:b/>
          <w:bCs/>
          <w:sz w:val="24"/>
          <w:szCs w:val="24"/>
        </w:rPr>
        <w:t xml:space="preserve">k, </w:t>
      </w:r>
      <w:r w:rsidRPr="005F7895">
        <w:rPr>
          <w:rFonts w:ascii="Times New Roman" w:hAnsi="Times New Roman" w:cs="Times New Roman"/>
          <w:sz w:val="24"/>
          <w:szCs w:val="24"/>
        </w:rPr>
        <w:t xml:space="preserve">Alanine aminotransferase. </w:t>
      </w:r>
      <w:proofErr w:type="spellStart"/>
      <w:proofErr w:type="gramStart"/>
      <w:r w:rsidRPr="005F7895">
        <w:rPr>
          <w:rFonts w:ascii="Times New Roman" w:hAnsi="Times New Roman" w:cs="Times New Roman"/>
          <w:b/>
          <w:bCs/>
          <w:sz w:val="24"/>
          <w:szCs w:val="24"/>
        </w:rPr>
        <w:t>l,m</w:t>
      </w:r>
      <w:proofErr w:type="spellEnd"/>
      <w:proofErr w:type="gramEnd"/>
      <w:r w:rsidRPr="005F7895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Pr="005F7895">
        <w:rPr>
          <w:rFonts w:ascii="Times New Roman" w:hAnsi="Times New Roman" w:cs="Times New Roman"/>
          <w:sz w:val="24"/>
          <w:szCs w:val="24"/>
        </w:rPr>
        <w:t>Liver parenchyma at low (</w:t>
      </w:r>
      <w:r w:rsidRPr="005F7895">
        <w:rPr>
          <w:rFonts w:ascii="Times New Roman" w:hAnsi="Times New Roman" w:cs="Times New Roman"/>
          <w:b/>
          <w:bCs/>
          <w:sz w:val="24"/>
          <w:szCs w:val="24"/>
        </w:rPr>
        <w:t>l</w:t>
      </w:r>
      <w:r w:rsidRPr="005F7895">
        <w:rPr>
          <w:rFonts w:ascii="Times New Roman" w:hAnsi="Times New Roman" w:cs="Times New Roman"/>
          <w:sz w:val="24"/>
          <w:szCs w:val="24"/>
        </w:rPr>
        <w:t>) and high (</w:t>
      </w:r>
      <w:r w:rsidRPr="005F7895">
        <w:rPr>
          <w:rFonts w:ascii="Times New Roman" w:hAnsi="Times New Roman" w:cs="Times New Roman"/>
          <w:b/>
          <w:bCs/>
          <w:sz w:val="24"/>
          <w:szCs w:val="24"/>
        </w:rPr>
        <w:t>m</w:t>
      </w:r>
      <w:r w:rsidRPr="005F7895">
        <w:rPr>
          <w:rFonts w:ascii="Times New Roman" w:hAnsi="Times New Roman" w:cs="Times New Roman"/>
          <w:sz w:val="24"/>
          <w:szCs w:val="24"/>
        </w:rPr>
        <w:t xml:space="preserve">) magnification on H&amp;E staining. </w:t>
      </w:r>
      <w:proofErr w:type="spellStart"/>
      <w:proofErr w:type="gramStart"/>
      <w:r w:rsidRPr="005F7895">
        <w:rPr>
          <w:rFonts w:ascii="Times New Roman" w:hAnsi="Times New Roman" w:cs="Times New Roman"/>
          <w:b/>
          <w:bCs/>
          <w:sz w:val="24"/>
          <w:szCs w:val="24"/>
        </w:rPr>
        <w:t>n,o</w:t>
      </w:r>
      <w:proofErr w:type="spellEnd"/>
      <w:proofErr w:type="gramEnd"/>
      <w:r w:rsidRPr="005F7895">
        <w:rPr>
          <w:rFonts w:ascii="Times New Roman" w:hAnsi="Times New Roman" w:cs="Times New Roman"/>
          <w:sz w:val="24"/>
          <w:szCs w:val="24"/>
        </w:rPr>
        <w:t>, Liver parenchyma at low (</w:t>
      </w:r>
      <w:r w:rsidRPr="005F7895">
        <w:rPr>
          <w:rFonts w:ascii="Times New Roman" w:hAnsi="Times New Roman" w:cs="Times New Roman"/>
          <w:b/>
          <w:bCs/>
          <w:sz w:val="24"/>
          <w:szCs w:val="24"/>
        </w:rPr>
        <w:t>n</w:t>
      </w:r>
      <w:r w:rsidRPr="005F7895">
        <w:rPr>
          <w:rFonts w:ascii="Times New Roman" w:hAnsi="Times New Roman" w:cs="Times New Roman"/>
          <w:sz w:val="24"/>
          <w:szCs w:val="24"/>
        </w:rPr>
        <w:t>) and high (</w:t>
      </w:r>
      <w:r w:rsidRPr="005F7895">
        <w:rPr>
          <w:rFonts w:ascii="Times New Roman" w:hAnsi="Times New Roman" w:cs="Times New Roman"/>
          <w:b/>
          <w:bCs/>
          <w:sz w:val="24"/>
          <w:szCs w:val="24"/>
        </w:rPr>
        <w:t>o</w:t>
      </w:r>
      <w:r w:rsidRPr="005F7895">
        <w:rPr>
          <w:rFonts w:ascii="Times New Roman" w:hAnsi="Times New Roman" w:cs="Times New Roman"/>
          <w:sz w:val="24"/>
          <w:szCs w:val="24"/>
        </w:rPr>
        <w:t xml:space="preserve">) magnification on Trichrome staining. </w:t>
      </w:r>
      <w:r w:rsidRPr="005F7895">
        <w:rPr>
          <w:rFonts w:ascii="Times New Roman" w:hAnsi="Times New Roman" w:cs="Times New Roman"/>
          <w:b/>
          <w:bCs/>
          <w:sz w:val="24"/>
          <w:szCs w:val="24"/>
        </w:rPr>
        <w:t>p,</w:t>
      </w:r>
      <w:r w:rsidRPr="005F7895">
        <w:rPr>
          <w:rFonts w:ascii="Times New Roman" w:hAnsi="Times New Roman" w:cs="Times New Roman"/>
          <w:sz w:val="24"/>
          <w:szCs w:val="24"/>
        </w:rPr>
        <w:t xml:space="preserve"> Cleaved caspase 3, and </w:t>
      </w:r>
      <w:r w:rsidRPr="005F7895">
        <w:rPr>
          <w:rFonts w:ascii="Times New Roman" w:hAnsi="Times New Roman" w:cs="Times New Roman"/>
          <w:b/>
          <w:bCs/>
          <w:sz w:val="24"/>
          <w:szCs w:val="24"/>
        </w:rPr>
        <w:t>q</w:t>
      </w:r>
      <w:r w:rsidRPr="005F7895">
        <w:rPr>
          <w:rFonts w:ascii="Times New Roman" w:hAnsi="Times New Roman" w:cs="Times New Roman"/>
          <w:sz w:val="24"/>
          <w:szCs w:val="24"/>
        </w:rPr>
        <w:t xml:space="preserve">, TUNEL staining at 0 h and 24 h. </w:t>
      </w:r>
      <w:r w:rsidRPr="005F7895">
        <w:rPr>
          <w:rFonts w:ascii="Times New Roman" w:hAnsi="Times New Roman" w:cs="Times New Roman"/>
          <w:b/>
          <w:bCs/>
          <w:sz w:val="24"/>
          <w:szCs w:val="24"/>
        </w:rPr>
        <w:t>r</w:t>
      </w:r>
      <w:r w:rsidRPr="005F7895">
        <w:rPr>
          <w:rFonts w:ascii="Times New Roman" w:hAnsi="Times New Roman" w:cs="Times New Roman"/>
          <w:sz w:val="24"/>
          <w:szCs w:val="24"/>
        </w:rPr>
        <w:t xml:space="preserve">, Immunostaining of swine leukocytes (CD45+/αGal+), human leukocytes (CD45+/HNA), vascular αSMA, and biliary CK17 and ZO-1 at 24 h. ALT, Alanine aminotransferase. HA, hepatic artery. H&amp;E, </w:t>
      </w:r>
      <w:proofErr w:type="gramStart"/>
      <w:r w:rsidRPr="005F7895">
        <w:rPr>
          <w:rFonts w:ascii="Times New Roman" w:hAnsi="Times New Roman" w:cs="Times New Roman"/>
          <w:sz w:val="24"/>
          <w:szCs w:val="24"/>
        </w:rPr>
        <w:t>hematoxylin</w:t>
      </w:r>
      <w:proofErr w:type="gramEnd"/>
      <w:r w:rsidRPr="005F7895">
        <w:rPr>
          <w:rFonts w:ascii="Times New Roman" w:hAnsi="Times New Roman" w:cs="Times New Roman"/>
          <w:sz w:val="24"/>
          <w:szCs w:val="24"/>
        </w:rPr>
        <w:t xml:space="preserve"> and eosin. PV, portal vein. All graphs represent images and data for human liver 3 (</w:t>
      </w:r>
      <w:r w:rsidRPr="005F7895">
        <w:rPr>
          <w:rFonts w:ascii="Times New Roman" w:hAnsi="Times New Roman" w:cs="Times New Roman"/>
          <w:i/>
          <w:iCs/>
          <w:sz w:val="24"/>
          <w:szCs w:val="24"/>
        </w:rPr>
        <w:t xml:space="preserve">n </w:t>
      </w:r>
      <w:r w:rsidRPr="005F7895">
        <w:rPr>
          <w:rFonts w:ascii="Times New Roman" w:hAnsi="Times New Roman" w:cs="Times New Roman"/>
          <w:sz w:val="24"/>
          <w:szCs w:val="24"/>
        </w:rPr>
        <w:t xml:space="preserve">= 1 independent experiment). </w:t>
      </w:r>
      <w:r w:rsidRPr="005F7895">
        <w:rPr>
          <w:rFonts w:ascii="Times New Roman" w:hAnsi="Times New Roman" w:cs="Times New Roman"/>
          <w:b/>
          <w:bCs/>
          <w:sz w:val="24"/>
          <w:szCs w:val="24"/>
        </w:rPr>
        <w:t>c-e</w:t>
      </w:r>
      <w:r w:rsidRPr="005F7895">
        <w:rPr>
          <w:rFonts w:ascii="Times New Roman" w:hAnsi="Times New Roman" w:cs="Times New Roman"/>
          <w:sz w:val="24"/>
          <w:szCs w:val="24"/>
        </w:rPr>
        <w:t xml:space="preserve">, Data points represent mean ± s.d. of all values obtained at each time point. </w:t>
      </w:r>
      <w:proofErr w:type="spellStart"/>
      <w:proofErr w:type="gramStart"/>
      <w:r w:rsidRPr="005F7895">
        <w:rPr>
          <w:rFonts w:ascii="Times New Roman" w:hAnsi="Times New Roman" w:cs="Times New Roman"/>
          <w:b/>
          <w:bCs/>
          <w:sz w:val="24"/>
          <w:szCs w:val="24"/>
        </w:rPr>
        <w:t>f,h</w:t>
      </w:r>
      <w:proofErr w:type="spellEnd"/>
      <w:proofErr w:type="gramEnd"/>
      <w:r w:rsidRPr="005F7895">
        <w:rPr>
          <w:rFonts w:ascii="Times New Roman" w:hAnsi="Times New Roman" w:cs="Times New Roman"/>
          <w:b/>
          <w:bCs/>
          <w:sz w:val="24"/>
          <w:szCs w:val="24"/>
        </w:rPr>
        <w:t xml:space="preserve">-k, </w:t>
      </w:r>
      <w:r w:rsidRPr="005F7895">
        <w:rPr>
          <w:rFonts w:ascii="Times New Roman" w:hAnsi="Times New Roman" w:cs="Times New Roman"/>
          <w:sz w:val="24"/>
          <w:szCs w:val="24"/>
        </w:rPr>
        <w:t>Data points represent a single value obtained at each time point.</w:t>
      </w:r>
    </w:p>
    <w:p w:rsidRPr="005F7895" w:rsidR="00B00AC2" w:rsidP="00B00AC2" w:rsidRDefault="00B00AC2" w14:paraId="65B051A1" w14:textId="77777777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F7895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AFDDFDC" wp14:editId="5881EBB0">
            <wp:extent cx="6280785" cy="8374380"/>
            <wp:effectExtent l="0" t="0" r="5715" b="7620"/>
            <wp:docPr id="11" name="Picture 11" descr="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Calendar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1330" cy="8375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5F7895" w:rsidR="00B00AC2" w:rsidP="00B00AC2" w:rsidRDefault="00870EB0" w14:paraId="38387DA8" w14:textId="76F8DAE8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Fig. S</w:t>
      </w:r>
      <w:r w:rsidRPr="005F7895" w:rsidR="00B00AC2">
        <w:rPr>
          <w:rFonts w:ascii="Times New Roman" w:hAnsi="Times New Roman" w:cs="Times New Roman"/>
          <w:b/>
          <w:bCs/>
          <w:sz w:val="24"/>
          <w:szCs w:val="24"/>
        </w:rPr>
        <w:t>5.</w:t>
      </w:r>
      <w:r w:rsidRPr="005F7895" w:rsidR="00B00AC2">
        <w:rPr>
          <w:rFonts w:ascii="Times New Roman" w:hAnsi="Times New Roman" w:cs="Times New Roman"/>
          <w:sz w:val="24"/>
          <w:szCs w:val="24"/>
        </w:rPr>
        <w:t xml:space="preserve"> </w:t>
      </w:r>
      <w:r w:rsidRPr="005F7895" w:rsidR="00B00AC2">
        <w:rPr>
          <w:rFonts w:ascii="Times New Roman" w:hAnsi="Times New Roman" w:cs="Times New Roman"/>
          <w:b/>
          <w:bCs/>
          <w:sz w:val="24"/>
          <w:szCs w:val="24"/>
        </w:rPr>
        <w:t>Multi-scale analyses and functional parameters of human liver 4.</w:t>
      </w:r>
      <w:r w:rsidRPr="005F7895" w:rsidR="00B00AC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5F7895" w:rsidR="00B00AC2">
        <w:rPr>
          <w:rFonts w:ascii="Times New Roman" w:hAnsi="Times New Roman" w:cs="Times New Roman"/>
          <w:b/>
          <w:bCs/>
          <w:sz w:val="24"/>
          <w:szCs w:val="24"/>
        </w:rPr>
        <w:t>a</w:t>
      </w:r>
      <w:r w:rsidRPr="005F7895" w:rsidR="00B00AC2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5F7895" w:rsidR="00B00AC2">
        <w:rPr>
          <w:rFonts w:ascii="Times New Roman" w:hAnsi="Times New Roman" w:cs="Times New Roman"/>
          <w:sz w:val="24"/>
          <w:szCs w:val="24"/>
        </w:rPr>
        <w:t xml:space="preserve"> Gross photography. </w:t>
      </w:r>
      <w:r w:rsidRPr="005F7895" w:rsidR="00B00AC2">
        <w:rPr>
          <w:rFonts w:ascii="Times New Roman" w:hAnsi="Times New Roman" w:cs="Times New Roman"/>
          <w:b/>
          <w:bCs/>
          <w:sz w:val="24"/>
          <w:szCs w:val="24"/>
        </w:rPr>
        <w:t>b</w:t>
      </w:r>
      <w:r w:rsidRPr="005F7895" w:rsidR="00B00AC2">
        <w:rPr>
          <w:rFonts w:ascii="Times New Roman" w:hAnsi="Times New Roman" w:cs="Times New Roman"/>
          <w:sz w:val="24"/>
          <w:szCs w:val="24"/>
        </w:rPr>
        <w:t>, Surface thermography at 24 h.</w:t>
      </w:r>
      <w:r w:rsidRPr="005F7895" w:rsidR="00B00AC2">
        <w:rPr>
          <w:rFonts w:ascii="Times New Roman" w:hAnsi="Times New Roman" w:cs="Times New Roman"/>
          <w:b/>
          <w:bCs/>
          <w:sz w:val="24"/>
          <w:szCs w:val="24"/>
        </w:rPr>
        <w:t xml:space="preserve"> c, </w:t>
      </w:r>
      <w:r w:rsidRPr="005F7895" w:rsidR="00B00AC2">
        <w:rPr>
          <w:rFonts w:ascii="Times New Roman" w:hAnsi="Times New Roman" w:cs="Times New Roman"/>
          <w:sz w:val="24"/>
          <w:szCs w:val="24"/>
        </w:rPr>
        <w:t>portal vein (PV) and hepatic artery (HA) flow.</w:t>
      </w:r>
      <w:r w:rsidRPr="005F7895" w:rsidR="00B00AC2">
        <w:rPr>
          <w:rFonts w:ascii="Times New Roman" w:hAnsi="Times New Roman" w:cs="Times New Roman"/>
          <w:b/>
          <w:bCs/>
          <w:sz w:val="24"/>
          <w:szCs w:val="24"/>
        </w:rPr>
        <w:t xml:space="preserve"> d</w:t>
      </w:r>
      <w:r w:rsidRPr="005F7895" w:rsidR="00B00AC2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Pr="005F7895" w:rsidR="00B00AC2">
        <w:rPr>
          <w:rFonts w:ascii="Times New Roman" w:hAnsi="Times New Roman" w:cs="Times New Roman"/>
          <w:sz w:val="24"/>
          <w:szCs w:val="24"/>
        </w:rPr>
        <w:t>PV</w:t>
      </w:r>
      <w:proofErr w:type="gramEnd"/>
      <w:r w:rsidRPr="005F7895" w:rsidR="00B00AC2">
        <w:rPr>
          <w:rFonts w:ascii="Times New Roman" w:hAnsi="Times New Roman" w:cs="Times New Roman"/>
          <w:sz w:val="24"/>
          <w:szCs w:val="24"/>
        </w:rPr>
        <w:t xml:space="preserve"> and HA pressure. </w:t>
      </w:r>
      <w:r w:rsidRPr="005F7895" w:rsidR="00B00AC2">
        <w:rPr>
          <w:rFonts w:ascii="Times New Roman" w:hAnsi="Times New Roman" w:cs="Times New Roman"/>
          <w:b/>
          <w:bCs/>
          <w:sz w:val="24"/>
          <w:szCs w:val="24"/>
        </w:rPr>
        <w:t>e</w:t>
      </w:r>
      <w:r w:rsidRPr="005F7895" w:rsidR="00B00AC2">
        <w:rPr>
          <w:rFonts w:ascii="Times New Roman" w:hAnsi="Times New Roman" w:cs="Times New Roman"/>
          <w:sz w:val="24"/>
          <w:szCs w:val="24"/>
        </w:rPr>
        <w:t xml:space="preserve">, Oxygen </w:t>
      </w:r>
      <w:r w:rsidRPr="005F7895" w:rsidR="00B00AC2">
        <w:rPr>
          <w:rFonts w:ascii="Times New Roman" w:hAnsi="Times New Roman" w:cs="Times New Roman"/>
          <w:sz w:val="24"/>
          <w:szCs w:val="24"/>
        </w:rPr>
        <w:lastRenderedPageBreak/>
        <w:t xml:space="preserve">consumption. </w:t>
      </w:r>
      <w:r w:rsidRPr="005F7895" w:rsidR="00B00AC2">
        <w:rPr>
          <w:rFonts w:ascii="Times New Roman" w:hAnsi="Times New Roman" w:cs="Times New Roman"/>
          <w:b/>
          <w:bCs/>
          <w:sz w:val="24"/>
          <w:szCs w:val="24"/>
        </w:rPr>
        <w:t>f,</w:t>
      </w:r>
      <w:r w:rsidRPr="005F7895" w:rsidR="00B00AC2">
        <w:rPr>
          <w:rFonts w:ascii="Times New Roman" w:hAnsi="Times New Roman" w:cs="Times New Roman"/>
          <w:sz w:val="24"/>
          <w:szCs w:val="24"/>
        </w:rPr>
        <w:t xml:space="preserve"> Lactate clearance. </w:t>
      </w:r>
      <w:r w:rsidRPr="005F7895" w:rsidR="00B00AC2">
        <w:rPr>
          <w:rFonts w:ascii="Times New Roman" w:hAnsi="Times New Roman" w:cs="Times New Roman"/>
          <w:b/>
          <w:bCs/>
          <w:sz w:val="24"/>
          <w:szCs w:val="24"/>
        </w:rPr>
        <w:t>g,</w:t>
      </w:r>
      <w:r w:rsidRPr="005F7895" w:rsidR="00B00AC2">
        <w:rPr>
          <w:rFonts w:ascii="Times New Roman" w:hAnsi="Times New Roman" w:cs="Times New Roman"/>
          <w:sz w:val="24"/>
          <w:szCs w:val="24"/>
        </w:rPr>
        <w:t xml:space="preserve"> Cholangiography at 24 h. </w:t>
      </w:r>
      <w:r w:rsidRPr="005F7895" w:rsidR="00B00AC2">
        <w:rPr>
          <w:rFonts w:ascii="Times New Roman" w:hAnsi="Times New Roman" w:cs="Times New Roman"/>
          <w:b/>
          <w:bCs/>
          <w:sz w:val="24"/>
          <w:szCs w:val="24"/>
        </w:rPr>
        <w:t>h,</w:t>
      </w:r>
      <w:r w:rsidRPr="005F7895" w:rsidR="00B00AC2">
        <w:rPr>
          <w:rFonts w:ascii="Times New Roman" w:hAnsi="Times New Roman" w:cs="Times New Roman"/>
          <w:sz w:val="24"/>
          <w:szCs w:val="24"/>
        </w:rPr>
        <w:t xml:space="preserve"> Bile volume. </w:t>
      </w:r>
      <w:proofErr w:type="spellStart"/>
      <w:r w:rsidRPr="005F7895" w:rsidR="00B00AC2">
        <w:rPr>
          <w:rFonts w:ascii="Times New Roman" w:hAnsi="Times New Roman" w:cs="Times New Roman"/>
          <w:b/>
          <w:bCs/>
          <w:sz w:val="24"/>
          <w:szCs w:val="24"/>
        </w:rPr>
        <w:t>i</w:t>
      </w:r>
      <w:proofErr w:type="spellEnd"/>
      <w:r w:rsidRPr="005F7895" w:rsidR="00B00AC2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Pr="005F7895" w:rsidR="00B00AC2">
        <w:rPr>
          <w:rFonts w:ascii="Times New Roman" w:hAnsi="Times New Roman" w:cs="Times New Roman"/>
          <w:sz w:val="24"/>
          <w:szCs w:val="24"/>
        </w:rPr>
        <w:t xml:space="preserve">Bile </w:t>
      </w:r>
      <w:proofErr w:type="spellStart"/>
      <w:r w:rsidRPr="005F7895" w:rsidR="00B00AC2">
        <w:rPr>
          <w:rFonts w:ascii="Times New Roman" w:hAnsi="Times New Roman" w:cs="Times New Roman"/>
          <w:sz w:val="24"/>
          <w:szCs w:val="24"/>
        </w:rPr>
        <w:t>pH.</w:t>
      </w:r>
      <w:proofErr w:type="spellEnd"/>
      <w:r w:rsidRPr="005F7895" w:rsidR="00B00AC2">
        <w:rPr>
          <w:rFonts w:ascii="Times New Roman" w:hAnsi="Times New Roman" w:cs="Times New Roman"/>
          <w:sz w:val="24"/>
          <w:szCs w:val="24"/>
        </w:rPr>
        <w:t xml:space="preserve"> </w:t>
      </w:r>
      <w:r w:rsidRPr="005F7895" w:rsidR="00B00AC2">
        <w:rPr>
          <w:rFonts w:ascii="Times New Roman" w:hAnsi="Times New Roman" w:cs="Times New Roman"/>
          <w:b/>
          <w:bCs/>
          <w:sz w:val="24"/>
          <w:szCs w:val="24"/>
        </w:rPr>
        <w:t xml:space="preserve">j, </w:t>
      </w:r>
      <w:r w:rsidRPr="005F7895" w:rsidR="00B00AC2">
        <w:rPr>
          <w:rFonts w:ascii="Times New Roman" w:hAnsi="Times New Roman" w:cs="Times New Roman"/>
          <w:sz w:val="24"/>
          <w:szCs w:val="24"/>
        </w:rPr>
        <w:t xml:space="preserve">Liver weight. </w:t>
      </w:r>
      <w:r w:rsidRPr="005F7895" w:rsidR="00B00AC2">
        <w:rPr>
          <w:rFonts w:ascii="Times New Roman" w:hAnsi="Times New Roman" w:cs="Times New Roman"/>
          <w:b/>
          <w:bCs/>
          <w:sz w:val="24"/>
          <w:szCs w:val="24"/>
        </w:rPr>
        <w:t xml:space="preserve">k, </w:t>
      </w:r>
      <w:r w:rsidRPr="005F7895" w:rsidR="00B00AC2">
        <w:rPr>
          <w:rFonts w:ascii="Times New Roman" w:hAnsi="Times New Roman" w:cs="Times New Roman"/>
          <w:sz w:val="24"/>
          <w:szCs w:val="24"/>
        </w:rPr>
        <w:t xml:space="preserve">Alanine aminotransferase. </w:t>
      </w:r>
      <w:proofErr w:type="spellStart"/>
      <w:proofErr w:type="gramStart"/>
      <w:r w:rsidRPr="005F7895" w:rsidR="00B00AC2">
        <w:rPr>
          <w:rFonts w:ascii="Times New Roman" w:hAnsi="Times New Roman" w:cs="Times New Roman"/>
          <w:b/>
          <w:bCs/>
          <w:sz w:val="24"/>
          <w:szCs w:val="24"/>
        </w:rPr>
        <w:t>l,m</w:t>
      </w:r>
      <w:proofErr w:type="spellEnd"/>
      <w:proofErr w:type="gramEnd"/>
      <w:r w:rsidRPr="005F7895" w:rsidR="00B00AC2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Pr="005F7895" w:rsidR="00B00AC2">
        <w:rPr>
          <w:rFonts w:ascii="Times New Roman" w:hAnsi="Times New Roman" w:cs="Times New Roman"/>
          <w:sz w:val="24"/>
          <w:szCs w:val="24"/>
        </w:rPr>
        <w:t>Liver parenchyma at low (</w:t>
      </w:r>
      <w:r w:rsidRPr="005F7895" w:rsidR="00B00AC2">
        <w:rPr>
          <w:rFonts w:ascii="Times New Roman" w:hAnsi="Times New Roman" w:cs="Times New Roman"/>
          <w:b/>
          <w:bCs/>
          <w:sz w:val="24"/>
          <w:szCs w:val="24"/>
        </w:rPr>
        <w:t>l</w:t>
      </w:r>
      <w:r w:rsidRPr="005F7895" w:rsidR="00B00AC2">
        <w:rPr>
          <w:rFonts w:ascii="Times New Roman" w:hAnsi="Times New Roman" w:cs="Times New Roman"/>
          <w:sz w:val="24"/>
          <w:szCs w:val="24"/>
        </w:rPr>
        <w:t>) and high (</w:t>
      </w:r>
      <w:r w:rsidRPr="005F7895" w:rsidR="00B00AC2">
        <w:rPr>
          <w:rFonts w:ascii="Times New Roman" w:hAnsi="Times New Roman" w:cs="Times New Roman"/>
          <w:b/>
          <w:bCs/>
          <w:sz w:val="24"/>
          <w:szCs w:val="24"/>
        </w:rPr>
        <w:t>m</w:t>
      </w:r>
      <w:r w:rsidRPr="005F7895" w:rsidR="00B00AC2">
        <w:rPr>
          <w:rFonts w:ascii="Times New Roman" w:hAnsi="Times New Roman" w:cs="Times New Roman"/>
          <w:sz w:val="24"/>
          <w:szCs w:val="24"/>
        </w:rPr>
        <w:t xml:space="preserve">) magnification on H&amp;E staining. </w:t>
      </w:r>
      <w:proofErr w:type="spellStart"/>
      <w:proofErr w:type="gramStart"/>
      <w:r w:rsidRPr="005F7895" w:rsidR="00B00AC2">
        <w:rPr>
          <w:rFonts w:ascii="Times New Roman" w:hAnsi="Times New Roman" w:cs="Times New Roman"/>
          <w:b/>
          <w:bCs/>
          <w:sz w:val="24"/>
          <w:szCs w:val="24"/>
        </w:rPr>
        <w:t>n,o</w:t>
      </w:r>
      <w:proofErr w:type="spellEnd"/>
      <w:proofErr w:type="gramEnd"/>
      <w:r w:rsidRPr="005F7895" w:rsidR="00B00AC2">
        <w:rPr>
          <w:rFonts w:ascii="Times New Roman" w:hAnsi="Times New Roman" w:cs="Times New Roman"/>
          <w:sz w:val="24"/>
          <w:szCs w:val="24"/>
        </w:rPr>
        <w:t>, Liver parenchyma at low (</w:t>
      </w:r>
      <w:r w:rsidRPr="005F7895" w:rsidR="00B00AC2">
        <w:rPr>
          <w:rFonts w:ascii="Times New Roman" w:hAnsi="Times New Roman" w:cs="Times New Roman"/>
          <w:b/>
          <w:bCs/>
          <w:sz w:val="24"/>
          <w:szCs w:val="24"/>
        </w:rPr>
        <w:t>n</w:t>
      </w:r>
      <w:r w:rsidRPr="005F7895" w:rsidR="00B00AC2">
        <w:rPr>
          <w:rFonts w:ascii="Times New Roman" w:hAnsi="Times New Roman" w:cs="Times New Roman"/>
          <w:sz w:val="24"/>
          <w:szCs w:val="24"/>
        </w:rPr>
        <w:t>) and high (</w:t>
      </w:r>
      <w:r w:rsidRPr="005F7895" w:rsidR="00B00AC2">
        <w:rPr>
          <w:rFonts w:ascii="Times New Roman" w:hAnsi="Times New Roman" w:cs="Times New Roman"/>
          <w:b/>
          <w:bCs/>
          <w:sz w:val="24"/>
          <w:szCs w:val="24"/>
        </w:rPr>
        <w:t>o</w:t>
      </w:r>
      <w:r w:rsidRPr="005F7895" w:rsidR="00B00AC2">
        <w:rPr>
          <w:rFonts w:ascii="Times New Roman" w:hAnsi="Times New Roman" w:cs="Times New Roman"/>
          <w:sz w:val="24"/>
          <w:szCs w:val="24"/>
        </w:rPr>
        <w:t xml:space="preserve">) magnification on Trichrome staining. </w:t>
      </w:r>
      <w:r w:rsidRPr="005F7895" w:rsidR="00B00AC2">
        <w:rPr>
          <w:rFonts w:ascii="Times New Roman" w:hAnsi="Times New Roman" w:cs="Times New Roman"/>
          <w:b/>
          <w:bCs/>
          <w:sz w:val="24"/>
          <w:szCs w:val="24"/>
        </w:rPr>
        <w:t>p,</w:t>
      </w:r>
      <w:r w:rsidRPr="005F7895" w:rsidR="00B00AC2">
        <w:rPr>
          <w:rFonts w:ascii="Times New Roman" w:hAnsi="Times New Roman" w:cs="Times New Roman"/>
          <w:sz w:val="24"/>
          <w:szCs w:val="24"/>
        </w:rPr>
        <w:t xml:space="preserve"> Cleaved caspase 3, and </w:t>
      </w:r>
      <w:r w:rsidRPr="005F7895" w:rsidR="00B00AC2">
        <w:rPr>
          <w:rFonts w:ascii="Times New Roman" w:hAnsi="Times New Roman" w:cs="Times New Roman"/>
          <w:b/>
          <w:bCs/>
          <w:sz w:val="24"/>
          <w:szCs w:val="24"/>
        </w:rPr>
        <w:t>q</w:t>
      </w:r>
      <w:r w:rsidRPr="005F7895" w:rsidR="00B00AC2">
        <w:rPr>
          <w:rFonts w:ascii="Times New Roman" w:hAnsi="Times New Roman" w:cs="Times New Roman"/>
          <w:sz w:val="24"/>
          <w:szCs w:val="24"/>
        </w:rPr>
        <w:t xml:space="preserve">, TUNEL staining at 0 h and 24 h. </w:t>
      </w:r>
      <w:r w:rsidRPr="005F7895" w:rsidR="00B00AC2">
        <w:rPr>
          <w:rFonts w:ascii="Times New Roman" w:hAnsi="Times New Roman" w:cs="Times New Roman"/>
          <w:b/>
          <w:bCs/>
          <w:sz w:val="24"/>
          <w:szCs w:val="24"/>
        </w:rPr>
        <w:t>r</w:t>
      </w:r>
      <w:r w:rsidRPr="005F7895" w:rsidR="00B00AC2">
        <w:rPr>
          <w:rFonts w:ascii="Times New Roman" w:hAnsi="Times New Roman" w:cs="Times New Roman"/>
          <w:sz w:val="24"/>
          <w:szCs w:val="24"/>
        </w:rPr>
        <w:t xml:space="preserve">, Immunostaining of swine leukocytes (CD45+/αGal+), human leukocytes (CD45+/HNA), vascular αSMA, and biliary CK17 and ZO-1 at 24 h. ALT, Alanine aminotransferase. HA, hepatic artery. H&amp;E, </w:t>
      </w:r>
      <w:proofErr w:type="gramStart"/>
      <w:r w:rsidRPr="005F7895" w:rsidR="00B00AC2">
        <w:rPr>
          <w:rFonts w:ascii="Times New Roman" w:hAnsi="Times New Roman" w:cs="Times New Roman"/>
          <w:sz w:val="24"/>
          <w:szCs w:val="24"/>
        </w:rPr>
        <w:t>hematoxylin</w:t>
      </w:r>
      <w:proofErr w:type="gramEnd"/>
      <w:r w:rsidRPr="005F7895" w:rsidR="00B00AC2">
        <w:rPr>
          <w:rFonts w:ascii="Times New Roman" w:hAnsi="Times New Roman" w:cs="Times New Roman"/>
          <w:sz w:val="24"/>
          <w:szCs w:val="24"/>
        </w:rPr>
        <w:t xml:space="preserve"> and eosin. PV, portal vein. All graphs represent images and data for human liver 4 (</w:t>
      </w:r>
      <w:r w:rsidRPr="005F7895" w:rsidR="00B00AC2">
        <w:rPr>
          <w:rFonts w:ascii="Times New Roman" w:hAnsi="Times New Roman" w:cs="Times New Roman"/>
          <w:i/>
          <w:iCs/>
          <w:sz w:val="24"/>
          <w:szCs w:val="24"/>
        </w:rPr>
        <w:t xml:space="preserve">n </w:t>
      </w:r>
      <w:r w:rsidRPr="005F7895" w:rsidR="00B00AC2">
        <w:rPr>
          <w:rFonts w:ascii="Times New Roman" w:hAnsi="Times New Roman" w:cs="Times New Roman"/>
          <w:sz w:val="24"/>
          <w:szCs w:val="24"/>
        </w:rPr>
        <w:t xml:space="preserve">= 1 independent experiment). </w:t>
      </w:r>
      <w:r w:rsidRPr="005F7895" w:rsidR="00B00AC2">
        <w:rPr>
          <w:rFonts w:ascii="Times New Roman" w:hAnsi="Times New Roman" w:cs="Times New Roman"/>
          <w:b/>
          <w:bCs/>
          <w:sz w:val="24"/>
          <w:szCs w:val="24"/>
        </w:rPr>
        <w:t>c-e</w:t>
      </w:r>
      <w:r w:rsidRPr="005F7895" w:rsidR="00B00AC2">
        <w:rPr>
          <w:rFonts w:ascii="Times New Roman" w:hAnsi="Times New Roman" w:cs="Times New Roman"/>
          <w:sz w:val="24"/>
          <w:szCs w:val="24"/>
        </w:rPr>
        <w:t xml:space="preserve">, Data points represent mean ± s.d. of all values obtained at each time point. </w:t>
      </w:r>
      <w:proofErr w:type="spellStart"/>
      <w:proofErr w:type="gramStart"/>
      <w:r w:rsidRPr="005F7895" w:rsidR="00B00AC2">
        <w:rPr>
          <w:rFonts w:ascii="Times New Roman" w:hAnsi="Times New Roman" w:cs="Times New Roman"/>
          <w:b/>
          <w:bCs/>
          <w:sz w:val="24"/>
          <w:szCs w:val="24"/>
        </w:rPr>
        <w:t>f,h</w:t>
      </w:r>
      <w:proofErr w:type="spellEnd"/>
      <w:proofErr w:type="gramEnd"/>
      <w:r w:rsidRPr="005F7895" w:rsidR="00B00AC2">
        <w:rPr>
          <w:rFonts w:ascii="Times New Roman" w:hAnsi="Times New Roman" w:cs="Times New Roman"/>
          <w:b/>
          <w:bCs/>
          <w:sz w:val="24"/>
          <w:szCs w:val="24"/>
        </w:rPr>
        <w:t xml:space="preserve">-k, </w:t>
      </w:r>
      <w:r w:rsidRPr="005F7895" w:rsidR="00B00AC2">
        <w:rPr>
          <w:rFonts w:ascii="Times New Roman" w:hAnsi="Times New Roman" w:cs="Times New Roman"/>
          <w:sz w:val="24"/>
          <w:szCs w:val="24"/>
        </w:rPr>
        <w:t>Data points represent a single value obtained at each time point.</w:t>
      </w:r>
    </w:p>
    <w:p w:rsidRPr="005F7895" w:rsidR="00B00AC2" w:rsidP="00B00AC2" w:rsidRDefault="00B00AC2" w14:paraId="6A396CA5" w14:textId="77777777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Pr="005F7895" w:rsidR="00B00AC2" w:rsidP="00B00AC2" w:rsidRDefault="00B00AC2" w14:paraId="3809F53F" w14:textId="77777777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7895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B3BA6F1" wp14:editId="0A802387">
            <wp:extent cx="5486400" cy="7315200"/>
            <wp:effectExtent l="0" t="0" r="0" b="0"/>
            <wp:docPr id="12" name="Picture 12" descr="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Calendar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5F7895" w:rsidR="00B00AC2" w:rsidP="00B00AC2" w:rsidRDefault="00B00AC2" w14:paraId="71123CAA" w14:textId="58969F6F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7895">
        <w:rPr>
          <w:rFonts w:ascii="Times New Roman" w:hAnsi="Times New Roman" w:cs="Times New Roman"/>
          <w:b/>
          <w:bCs/>
          <w:sz w:val="24"/>
          <w:szCs w:val="24"/>
        </w:rPr>
        <w:t xml:space="preserve">Fig. </w:t>
      </w:r>
      <w:r w:rsidR="00870EB0">
        <w:rPr>
          <w:rFonts w:ascii="Times New Roman" w:hAnsi="Times New Roman" w:cs="Times New Roman"/>
          <w:b/>
          <w:bCs/>
          <w:sz w:val="24"/>
          <w:szCs w:val="24"/>
        </w:rPr>
        <w:t>S</w:t>
      </w:r>
      <w:r w:rsidRPr="005F7895">
        <w:rPr>
          <w:rFonts w:ascii="Times New Roman" w:hAnsi="Times New Roman" w:cs="Times New Roman"/>
          <w:b/>
          <w:bCs/>
          <w:sz w:val="24"/>
          <w:szCs w:val="24"/>
        </w:rPr>
        <w:t>6.</w:t>
      </w:r>
      <w:r w:rsidRPr="005F7895">
        <w:rPr>
          <w:rFonts w:ascii="Times New Roman" w:hAnsi="Times New Roman" w:cs="Times New Roman"/>
          <w:sz w:val="24"/>
          <w:szCs w:val="24"/>
        </w:rPr>
        <w:t xml:space="preserve"> </w:t>
      </w:r>
      <w:r w:rsidRPr="005F7895">
        <w:rPr>
          <w:rFonts w:ascii="Times New Roman" w:hAnsi="Times New Roman" w:cs="Times New Roman"/>
          <w:b/>
          <w:bCs/>
          <w:sz w:val="24"/>
          <w:szCs w:val="24"/>
        </w:rPr>
        <w:t>Circuit schematic, multi-scale analyses and functional parameters of human liver 5.</w:t>
      </w:r>
      <w:r w:rsidRPr="005F7895">
        <w:rPr>
          <w:rFonts w:ascii="Times New Roman" w:hAnsi="Times New Roman" w:cs="Times New Roman"/>
          <w:sz w:val="24"/>
          <w:szCs w:val="24"/>
        </w:rPr>
        <w:t xml:space="preserve"> </w:t>
      </w:r>
      <w:r w:rsidRPr="005F7895">
        <w:rPr>
          <w:rFonts w:ascii="Times New Roman" w:hAnsi="Times New Roman" w:cs="Times New Roman"/>
          <w:b/>
          <w:bCs/>
          <w:sz w:val="24"/>
          <w:szCs w:val="24"/>
        </w:rPr>
        <w:t>a</w:t>
      </w:r>
      <w:r w:rsidRPr="005F789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F7895">
        <w:rPr>
          <w:rFonts w:ascii="Times New Roman" w:hAnsi="Times New Roman" w:cs="Times New Roman"/>
          <w:sz w:val="24"/>
          <w:szCs w:val="24"/>
        </w:rPr>
        <w:t>Venovenous</w:t>
      </w:r>
      <w:proofErr w:type="spellEnd"/>
      <w:r w:rsidRPr="005F7895">
        <w:rPr>
          <w:rFonts w:ascii="Times New Roman" w:hAnsi="Times New Roman" w:cs="Times New Roman"/>
          <w:sz w:val="24"/>
          <w:szCs w:val="24"/>
        </w:rPr>
        <w:t xml:space="preserve"> cross-circulation perfusion circuit used to support human liver 5. </w:t>
      </w:r>
      <w:r w:rsidRPr="005F7895">
        <w:rPr>
          <w:rFonts w:ascii="Times New Roman" w:hAnsi="Times New Roman" w:cs="Times New Roman"/>
          <w:b/>
          <w:bCs/>
          <w:sz w:val="24"/>
          <w:szCs w:val="24"/>
        </w:rPr>
        <w:t>b</w:t>
      </w:r>
      <w:r w:rsidRPr="005F7895">
        <w:rPr>
          <w:rFonts w:ascii="Times New Roman" w:hAnsi="Times New Roman" w:cs="Times New Roman"/>
          <w:sz w:val="24"/>
          <w:szCs w:val="24"/>
        </w:rPr>
        <w:t xml:space="preserve">, Gross photography. </w:t>
      </w:r>
      <w:r w:rsidRPr="005F7895">
        <w:rPr>
          <w:rFonts w:ascii="Times New Roman" w:hAnsi="Times New Roman" w:cs="Times New Roman"/>
          <w:b/>
          <w:bCs/>
          <w:sz w:val="24"/>
          <w:szCs w:val="24"/>
        </w:rPr>
        <w:t xml:space="preserve">c, </w:t>
      </w:r>
      <w:r w:rsidRPr="005F7895">
        <w:rPr>
          <w:rFonts w:ascii="Times New Roman" w:hAnsi="Times New Roman" w:cs="Times New Roman"/>
          <w:sz w:val="24"/>
          <w:szCs w:val="24"/>
        </w:rPr>
        <w:t>portal vein (PV) and hepatic artery (HA) flow.</w:t>
      </w:r>
      <w:r w:rsidRPr="005F7895">
        <w:rPr>
          <w:rFonts w:ascii="Times New Roman" w:hAnsi="Times New Roman" w:cs="Times New Roman"/>
          <w:b/>
          <w:bCs/>
          <w:sz w:val="24"/>
          <w:szCs w:val="24"/>
        </w:rPr>
        <w:t xml:space="preserve"> d</w:t>
      </w:r>
      <w:r w:rsidRPr="005F7895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Pr="005F7895">
        <w:rPr>
          <w:rFonts w:ascii="Times New Roman" w:hAnsi="Times New Roman" w:cs="Times New Roman"/>
          <w:sz w:val="24"/>
          <w:szCs w:val="24"/>
        </w:rPr>
        <w:t>PV</w:t>
      </w:r>
      <w:proofErr w:type="gramEnd"/>
      <w:r w:rsidRPr="005F7895">
        <w:rPr>
          <w:rFonts w:ascii="Times New Roman" w:hAnsi="Times New Roman" w:cs="Times New Roman"/>
          <w:sz w:val="24"/>
          <w:szCs w:val="24"/>
        </w:rPr>
        <w:t xml:space="preserve"> and HA pressure. </w:t>
      </w:r>
      <w:r w:rsidRPr="005F7895">
        <w:rPr>
          <w:rFonts w:ascii="Times New Roman" w:hAnsi="Times New Roman" w:cs="Times New Roman"/>
          <w:b/>
          <w:bCs/>
          <w:sz w:val="24"/>
          <w:szCs w:val="24"/>
        </w:rPr>
        <w:t>e</w:t>
      </w:r>
      <w:r w:rsidRPr="005F7895">
        <w:rPr>
          <w:rFonts w:ascii="Times New Roman" w:hAnsi="Times New Roman" w:cs="Times New Roman"/>
          <w:sz w:val="24"/>
          <w:szCs w:val="24"/>
        </w:rPr>
        <w:t xml:space="preserve">, Oxygen consumption. </w:t>
      </w:r>
      <w:r w:rsidRPr="005F7895">
        <w:rPr>
          <w:rFonts w:ascii="Times New Roman" w:hAnsi="Times New Roman" w:cs="Times New Roman"/>
          <w:b/>
          <w:bCs/>
          <w:sz w:val="24"/>
          <w:szCs w:val="24"/>
        </w:rPr>
        <w:t>f,</w:t>
      </w:r>
      <w:r w:rsidRPr="005F7895">
        <w:rPr>
          <w:rFonts w:ascii="Times New Roman" w:hAnsi="Times New Roman" w:cs="Times New Roman"/>
          <w:sz w:val="24"/>
          <w:szCs w:val="24"/>
        </w:rPr>
        <w:t xml:space="preserve"> Lactate clearance. </w:t>
      </w:r>
      <w:r w:rsidRPr="005F7895">
        <w:rPr>
          <w:rFonts w:ascii="Times New Roman" w:hAnsi="Times New Roman" w:cs="Times New Roman"/>
          <w:b/>
          <w:bCs/>
          <w:sz w:val="24"/>
          <w:szCs w:val="24"/>
        </w:rPr>
        <w:t>g,</w:t>
      </w:r>
      <w:r w:rsidRPr="005F7895">
        <w:rPr>
          <w:rFonts w:ascii="Times New Roman" w:hAnsi="Times New Roman" w:cs="Times New Roman"/>
          <w:sz w:val="24"/>
          <w:szCs w:val="24"/>
        </w:rPr>
        <w:t xml:space="preserve"> Bile volume. </w:t>
      </w:r>
      <w:r w:rsidRPr="005F7895">
        <w:rPr>
          <w:rFonts w:ascii="Times New Roman" w:hAnsi="Times New Roman" w:cs="Times New Roman"/>
          <w:b/>
          <w:bCs/>
          <w:sz w:val="24"/>
          <w:szCs w:val="24"/>
        </w:rPr>
        <w:t xml:space="preserve">h, </w:t>
      </w:r>
      <w:r w:rsidRPr="005F7895">
        <w:rPr>
          <w:rFonts w:ascii="Times New Roman" w:hAnsi="Times New Roman" w:cs="Times New Roman"/>
          <w:sz w:val="24"/>
          <w:szCs w:val="24"/>
        </w:rPr>
        <w:t xml:space="preserve">Bile </w:t>
      </w:r>
      <w:proofErr w:type="spellStart"/>
      <w:r w:rsidRPr="005F7895">
        <w:rPr>
          <w:rFonts w:ascii="Times New Roman" w:hAnsi="Times New Roman" w:cs="Times New Roman"/>
          <w:sz w:val="24"/>
          <w:szCs w:val="24"/>
        </w:rPr>
        <w:t>pH.</w:t>
      </w:r>
      <w:proofErr w:type="spellEnd"/>
      <w:r w:rsidRPr="005F78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F7895">
        <w:rPr>
          <w:rFonts w:ascii="Times New Roman" w:hAnsi="Times New Roman" w:cs="Times New Roman"/>
          <w:b/>
          <w:bCs/>
          <w:sz w:val="24"/>
          <w:szCs w:val="24"/>
        </w:rPr>
        <w:t>i</w:t>
      </w:r>
      <w:proofErr w:type="spellEnd"/>
      <w:r w:rsidRPr="005F7895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Pr="005F7895">
        <w:rPr>
          <w:rFonts w:ascii="Times New Roman" w:hAnsi="Times New Roman" w:cs="Times New Roman"/>
          <w:sz w:val="24"/>
          <w:szCs w:val="24"/>
        </w:rPr>
        <w:t xml:space="preserve">Liver weight. </w:t>
      </w:r>
      <w:r w:rsidRPr="005F7895">
        <w:rPr>
          <w:rFonts w:ascii="Times New Roman" w:hAnsi="Times New Roman" w:cs="Times New Roman"/>
          <w:b/>
          <w:bCs/>
          <w:sz w:val="24"/>
          <w:szCs w:val="24"/>
        </w:rPr>
        <w:t xml:space="preserve">j, </w:t>
      </w:r>
      <w:r w:rsidRPr="005F7895">
        <w:rPr>
          <w:rFonts w:ascii="Times New Roman" w:hAnsi="Times New Roman" w:cs="Times New Roman"/>
          <w:sz w:val="24"/>
          <w:szCs w:val="24"/>
        </w:rPr>
        <w:t xml:space="preserve">Alanine aminotransferase (ALT). </w:t>
      </w:r>
      <w:proofErr w:type="spellStart"/>
      <w:proofErr w:type="gramStart"/>
      <w:r w:rsidRPr="005F7895">
        <w:rPr>
          <w:rFonts w:ascii="Times New Roman" w:hAnsi="Times New Roman" w:cs="Times New Roman"/>
          <w:b/>
          <w:bCs/>
          <w:sz w:val="24"/>
          <w:szCs w:val="24"/>
        </w:rPr>
        <w:t>k,l</w:t>
      </w:r>
      <w:proofErr w:type="spellEnd"/>
      <w:proofErr w:type="gramEnd"/>
      <w:r w:rsidRPr="005F7895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Pr="005F7895">
        <w:rPr>
          <w:rFonts w:ascii="Times New Roman" w:hAnsi="Times New Roman" w:cs="Times New Roman"/>
          <w:sz w:val="24"/>
          <w:szCs w:val="24"/>
        </w:rPr>
        <w:t>Liver parenchyma at low (</w:t>
      </w:r>
      <w:r w:rsidRPr="005F7895">
        <w:rPr>
          <w:rFonts w:ascii="Times New Roman" w:hAnsi="Times New Roman" w:cs="Times New Roman"/>
          <w:b/>
          <w:bCs/>
          <w:sz w:val="24"/>
          <w:szCs w:val="24"/>
        </w:rPr>
        <w:t>k</w:t>
      </w:r>
      <w:r w:rsidRPr="005F7895">
        <w:rPr>
          <w:rFonts w:ascii="Times New Roman" w:hAnsi="Times New Roman" w:cs="Times New Roman"/>
          <w:sz w:val="24"/>
          <w:szCs w:val="24"/>
        </w:rPr>
        <w:t>) and high (</w:t>
      </w:r>
      <w:r w:rsidRPr="005F7895">
        <w:rPr>
          <w:rFonts w:ascii="Times New Roman" w:hAnsi="Times New Roman" w:cs="Times New Roman"/>
          <w:b/>
          <w:bCs/>
          <w:sz w:val="24"/>
          <w:szCs w:val="24"/>
        </w:rPr>
        <w:t>l</w:t>
      </w:r>
      <w:r w:rsidRPr="005F7895">
        <w:rPr>
          <w:rFonts w:ascii="Times New Roman" w:hAnsi="Times New Roman" w:cs="Times New Roman"/>
          <w:sz w:val="24"/>
          <w:szCs w:val="24"/>
        </w:rPr>
        <w:t xml:space="preserve">) magnification on H&amp;E staining. </w:t>
      </w:r>
      <w:proofErr w:type="spellStart"/>
      <w:proofErr w:type="gramStart"/>
      <w:r w:rsidRPr="005F7895">
        <w:rPr>
          <w:rFonts w:ascii="Times New Roman" w:hAnsi="Times New Roman" w:cs="Times New Roman"/>
          <w:b/>
          <w:bCs/>
          <w:sz w:val="24"/>
          <w:szCs w:val="24"/>
        </w:rPr>
        <w:t>m,n</w:t>
      </w:r>
      <w:proofErr w:type="spellEnd"/>
      <w:proofErr w:type="gramEnd"/>
      <w:r w:rsidRPr="005F7895">
        <w:rPr>
          <w:rFonts w:ascii="Times New Roman" w:hAnsi="Times New Roman" w:cs="Times New Roman"/>
          <w:sz w:val="24"/>
          <w:szCs w:val="24"/>
        </w:rPr>
        <w:t>, Liver parenchyma at low (</w:t>
      </w:r>
      <w:r w:rsidRPr="005F7895">
        <w:rPr>
          <w:rFonts w:ascii="Times New Roman" w:hAnsi="Times New Roman" w:cs="Times New Roman"/>
          <w:b/>
          <w:bCs/>
          <w:sz w:val="24"/>
          <w:szCs w:val="24"/>
        </w:rPr>
        <w:t>m</w:t>
      </w:r>
      <w:r w:rsidRPr="005F7895">
        <w:rPr>
          <w:rFonts w:ascii="Times New Roman" w:hAnsi="Times New Roman" w:cs="Times New Roman"/>
          <w:sz w:val="24"/>
          <w:szCs w:val="24"/>
        </w:rPr>
        <w:t>) and high (</w:t>
      </w:r>
      <w:r w:rsidRPr="005F7895">
        <w:rPr>
          <w:rFonts w:ascii="Times New Roman" w:hAnsi="Times New Roman" w:cs="Times New Roman"/>
          <w:b/>
          <w:bCs/>
          <w:sz w:val="24"/>
          <w:szCs w:val="24"/>
        </w:rPr>
        <w:t>n</w:t>
      </w:r>
      <w:r w:rsidRPr="005F7895">
        <w:rPr>
          <w:rFonts w:ascii="Times New Roman" w:hAnsi="Times New Roman" w:cs="Times New Roman"/>
          <w:sz w:val="24"/>
          <w:szCs w:val="24"/>
        </w:rPr>
        <w:t xml:space="preserve">) magnification on Trichrome </w:t>
      </w:r>
      <w:r w:rsidRPr="005F7895">
        <w:rPr>
          <w:rFonts w:ascii="Times New Roman" w:hAnsi="Times New Roman" w:cs="Times New Roman"/>
          <w:sz w:val="24"/>
          <w:szCs w:val="24"/>
        </w:rPr>
        <w:lastRenderedPageBreak/>
        <w:t xml:space="preserve">staining. </w:t>
      </w:r>
      <w:r w:rsidRPr="005F7895">
        <w:rPr>
          <w:rFonts w:ascii="Times New Roman" w:hAnsi="Times New Roman" w:cs="Times New Roman"/>
          <w:b/>
          <w:bCs/>
          <w:sz w:val="24"/>
          <w:szCs w:val="24"/>
        </w:rPr>
        <w:t>o,</w:t>
      </w:r>
      <w:r w:rsidRPr="005F7895">
        <w:rPr>
          <w:rFonts w:ascii="Times New Roman" w:hAnsi="Times New Roman" w:cs="Times New Roman"/>
          <w:sz w:val="24"/>
          <w:szCs w:val="24"/>
        </w:rPr>
        <w:t xml:space="preserve"> Cleaved caspase 3, and </w:t>
      </w:r>
      <w:r w:rsidRPr="005F7895">
        <w:rPr>
          <w:rFonts w:ascii="Times New Roman" w:hAnsi="Times New Roman" w:cs="Times New Roman"/>
          <w:b/>
          <w:bCs/>
          <w:sz w:val="24"/>
          <w:szCs w:val="24"/>
        </w:rPr>
        <w:t>p</w:t>
      </w:r>
      <w:r w:rsidRPr="005F7895">
        <w:rPr>
          <w:rFonts w:ascii="Times New Roman" w:hAnsi="Times New Roman" w:cs="Times New Roman"/>
          <w:sz w:val="24"/>
          <w:szCs w:val="24"/>
        </w:rPr>
        <w:t xml:space="preserve">, TUNEL staining at 0 h and 24 h. </w:t>
      </w:r>
      <w:r w:rsidRPr="005F7895">
        <w:rPr>
          <w:rFonts w:ascii="Times New Roman" w:hAnsi="Times New Roman" w:cs="Times New Roman"/>
          <w:b/>
          <w:bCs/>
          <w:sz w:val="24"/>
          <w:szCs w:val="24"/>
        </w:rPr>
        <w:t>q</w:t>
      </w:r>
      <w:r w:rsidRPr="005F7895">
        <w:rPr>
          <w:rFonts w:ascii="Times New Roman" w:hAnsi="Times New Roman" w:cs="Times New Roman"/>
          <w:sz w:val="24"/>
          <w:szCs w:val="24"/>
        </w:rPr>
        <w:t xml:space="preserve">, Immunostaining of swine leukocytes (CD45+/αGal+), human leukocytes (CD45+/HNA), vascular αSMA, and biliary CK17 and ZO-1 at 24 h. ALT, Alanine aminotransferase. HA, hepatic artery. H&amp;E, </w:t>
      </w:r>
      <w:proofErr w:type="gramStart"/>
      <w:r w:rsidRPr="005F7895">
        <w:rPr>
          <w:rFonts w:ascii="Times New Roman" w:hAnsi="Times New Roman" w:cs="Times New Roman"/>
          <w:sz w:val="24"/>
          <w:szCs w:val="24"/>
        </w:rPr>
        <w:t>hematoxylin</w:t>
      </w:r>
      <w:proofErr w:type="gramEnd"/>
      <w:r w:rsidRPr="005F7895">
        <w:rPr>
          <w:rFonts w:ascii="Times New Roman" w:hAnsi="Times New Roman" w:cs="Times New Roman"/>
          <w:sz w:val="24"/>
          <w:szCs w:val="24"/>
        </w:rPr>
        <w:t xml:space="preserve"> and eosin. PV, portal vein. All graphs represent images and data for human liver 5 (</w:t>
      </w:r>
      <w:r w:rsidRPr="005F7895">
        <w:rPr>
          <w:rFonts w:ascii="Times New Roman" w:hAnsi="Times New Roman" w:cs="Times New Roman"/>
          <w:i/>
          <w:iCs/>
          <w:sz w:val="24"/>
          <w:szCs w:val="24"/>
        </w:rPr>
        <w:t xml:space="preserve">n </w:t>
      </w:r>
      <w:r w:rsidRPr="005F7895">
        <w:rPr>
          <w:rFonts w:ascii="Times New Roman" w:hAnsi="Times New Roman" w:cs="Times New Roman"/>
          <w:sz w:val="24"/>
          <w:szCs w:val="24"/>
        </w:rPr>
        <w:t xml:space="preserve">= 1 independent experiment). </w:t>
      </w:r>
      <w:r w:rsidRPr="005F7895">
        <w:rPr>
          <w:rFonts w:ascii="Times New Roman" w:hAnsi="Times New Roman" w:cs="Times New Roman"/>
          <w:b/>
          <w:bCs/>
          <w:sz w:val="24"/>
          <w:szCs w:val="24"/>
        </w:rPr>
        <w:t xml:space="preserve">c-j, </w:t>
      </w:r>
      <w:r w:rsidRPr="005F7895">
        <w:rPr>
          <w:rFonts w:ascii="Times New Roman" w:hAnsi="Times New Roman" w:cs="Times New Roman"/>
          <w:sz w:val="24"/>
          <w:szCs w:val="24"/>
        </w:rPr>
        <w:t>Data points represent a single value obtained at each time point.</w:t>
      </w:r>
    </w:p>
    <w:p w:rsidRPr="00995C8C" w:rsidR="00B00AC2" w:rsidP="00EC7242" w:rsidRDefault="00B00AC2" w14:paraId="03A63ECF" w14:textId="7777777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C7242" w:rsidP="00EC7242" w:rsidRDefault="00EC7242" w14:paraId="45A02DD0" w14:textId="7777777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3023984" wp14:editId="07652545">
            <wp:extent cx="5204460" cy="7825370"/>
            <wp:effectExtent l="0" t="0" r="0" b="4445"/>
            <wp:docPr id="2" name="Picture 2" descr="Diagram,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Diagram, engineering drawing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44" b="1844"/>
                    <a:stretch/>
                  </pic:blipFill>
                  <pic:spPr bwMode="auto">
                    <a:xfrm>
                      <a:off x="0" y="0"/>
                      <a:ext cx="5210236" cy="783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1B0754" w:rsidR="00EC7242" w:rsidP="00EC7242" w:rsidRDefault="00870EB0" w14:paraId="2D0A6645" w14:textId="6BECAB1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Fig. S</w:t>
      </w:r>
      <w:r w:rsidR="00B00AC2">
        <w:rPr>
          <w:rFonts w:ascii="Times New Roman" w:hAnsi="Times New Roman" w:cs="Times New Roman"/>
          <w:b/>
          <w:bCs/>
          <w:sz w:val="24"/>
          <w:szCs w:val="24"/>
        </w:rPr>
        <w:t>7</w:t>
      </w:r>
      <w:r w:rsidRPr="00E97811" w:rsidR="00EC7242">
        <w:rPr>
          <w:rFonts w:ascii="Times New Roman" w:hAnsi="Times New Roman" w:cs="Times New Roman"/>
          <w:b/>
          <w:bCs/>
          <w:sz w:val="24"/>
          <w:szCs w:val="24"/>
        </w:rPr>
        <w:t>. Xeno-support swine analyses.</w:t>
      </w:r>
      <w:r w:rsidR="00EC7242">
        <w:rPr>
          <w:rFonts w:ascii="Times New Roman" w:hAnsi="Times New Roman" w:cs="Times New Roman"/>
          <w:sz w:val="24"/>
          <w:szCs w:val="24"/>
        </w:rPr>
        <w:t xml:space="preserve"> Vitals, </w:t>
      </w:r>
      <w:proofErr w:type="spellStart"/>
      <w:r w:rsidR="00EC7242">
        <w:rPr>
          <w:rFonts w:ascii="Times New Roman" w:hAnsi="Times New Roman" w:cs="Times New Roman"/>
          <w:sz w:val="24"/>
          <w:szCs w:val="24"/>
        </w:rPr>
        <w:t>hemogas</w:t>
      </w:r>
      <w:proofErr w:type="spellEnd"/>
      <w:r w:rsidR="00EC7242">
        <w:rPr>
          <w:rFonts w:ascii="Times New Roman" w:hAnsi="Times New Roman" w:cs="Times New Roman"/>
          <w:sz w:val="24"/>
          <w:szCs w:val="24"/>
        </w:rPr>
        <w:t xml:space="preserve">, hematologic, and biochemical evaluation xeno-support swine throughout 24 hours of xenogeneic cross-circulation. All values represent mean ± s.d. (n = 5 independent experiments). WBC, white blood cell. PTT, partial thromboplastin time. PT, prothrombin time. </w:t>
      </w:r>
    </w:p>
    <w:p w:rsidR="00AF4E87" w:rsidRDefault="00AF4E87" w14:paraId="6B434D31" w14:textId="77777777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Pr="00995C8C" w:rsidR="00EC7242" w:rsidP="00EC7242" w:rsidRDefault="00EC7242" w14:paraId="0329F27D" w14:textId="369AC9F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95C8C">
        <w:rPr>
          <w:rFonts w:ascii="Times New Roman" w:hAnsi="Times New Roman" w:cs="Times New Roman"/>
          <w:b/>
          <w:bCs/>
          <w:sz w:val="28"/>
          <w:szCs w:val="28"/>
        </w:rPr>
        <w:lastRenderedPageBreak/>
        <w:t>SUPPLEMENTARY TABLES</w:t>
      </w:r>
    </w:p>
    <w:tbl>
      <w:tblPr>
        <w:tblStyle w:val="TableGrid"/>
        <w:tblW w:w="9810" w:type="dxa"/>
        <w:tblInd w:w="49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CellMar>
          <w:top w:w="29" w:type="dxa"/>
          <w:bottom w:w="29" w:type="dxa"/>
        </w:tblCellMar>
        <w:tblLook w:val="04A0" w:firstRow="1" w:lastRow="0" w:firstColumn="1" w:lastColumn="0" w:noHBand="0" w:noVBand="1"/>
      </w:tblPr>
      <w:tblGrid>
        <w:gridCol w:w="2562"/>
        <w:gridCol w:w="1260"/>
        <w:gridCol w:w="1350"/>
        <w:gridCol w:w="1440"/>
        <w:gridCol w:w="1350"/>
        <w:gridCol w:w="1848"/>
      </w:tblGrid>
      <w:tr w:rsidRPr="00A016B5" w:rsidR="00EC7242" w:rsidTr="00DB1958" w14:paraId="4CB90A40" w14:textId="77777777">
        <w:trPr>
          <w:trHeight w:val="576"/>
        </w:trPr>
        <w:tc>
          <w:tcPr>
            <w:tcW w:w="2562" w:type="dxa"/>
            <w:tcBorders>
              <w:bottom w:val="single" w:color="auto" w:sz="4" w:space="0"/>
            </w:tcBorders>
            <w:vAlign w:val="bottom"/>
          </w:tcPr>
          <w:p w:rsidRPr="00A016B5" w:rsidR="00EC7242" w:rsidP="00E67E5D" w:rsidRDefault="00EC7242" w14:paraId="7B4857C2" w14:textId="7777777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016B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CHARACTERISTIC</w:t>
            </w:r>
          </w:p>
        </w:tc>
        <w:tc>
          <w:tcPr>
            <w:tcW w:w="1260" w:type="dxa"/>
            <w:tcBorders>
              <w:bottom w:val="single" w:color="auto" w:sz="4" w:space="0"/>
            </w:tcBorders>
            <w:vAlign w:val="bottom"/>
          </w:tcPr>
          <w:p w:rsidRPr="00A016B5" w:rsidR="00EC7242" w:rsidP="00E67E5D" w:rsidRDefault="00EC7242" w14:paraId="215BB015" w14:textId="77777777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016B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DONOR 1</w:t>
            </w:r>
          </w:p>
        </w:tc>
        <w:tc>
          <w:tcPr>
            <w:tcW w:w="1350" w:type="dxa"/>
            <w:tcBorders>
              <w:bottom w:val="single" w:color="auto" w:sz="4" w:space="0"/>
            </w:tcBorders>
            <w:vAlign w:val="bottom"/>
          </w:tcPr>
          <w:p w:rsidRPr="00A016B5" w:rsidR="00EC7242" w:rsidP="00E67E5D" w:rsidRDefault="00EC7242" w14:paraId="557ED0BF" w14:textId="77777777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016B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DONOR 2</w:t>
            </w:r>
          </w:p>
        </w:tc>
        <w:tc>
          <w:tcPr>
            <w:tcW w:w="1440" w:type="dxa"/>
            <w:tcBorders>
              <w:bottom w:val="single" w:color="auto" w:sz="4" w:space="0"/>
            </w:tcBorders>
            <w:vAlign w:val="bottom"/>
          </w:tcPr>
          <w:p w:rsidRPr="00A016B5" w:rsidR="00EC7242" w:rsidP="00E67E5D" w:rsidRDefault="00EC7242" w14:paraId="7D1B1549" w14:textId="77777777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016B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DONOR 3</w:t>
            </w:r>
          </w:p>
        </w:tc>
        <w:tc>
          <w:tcPr>
            <w:tcW w:w="1350" w:type="dxa"/>
            <w:tcBorders>
              <w:bottom w:val="single" w:color="auto" w:sz="4" w:space="0"/>
            </w:tcBorders>
            <w:vAlign w:val="bottom"/>
          </w:tcPr>
          <w:p w:rsidRPr="00A016B5" w:rsidR="00EC7242" w:rsidP="00E67E5D" w:rsidRDefault="00EC7242" w14:paraId="130C92EC" w14:textId="77777777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016B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DONOR 4</w:t>
            </w:r>
          </w:p>
        </w:tc>
        <w:tc>
          <w:tcPr>
            <w:tcW w:w="1848" w:type="dxa"/>
            <w:tcBorders>
              <w:bottom w:val="single" w:color="auto" w:sz="4" w:space="0"/>
            </w:tcBorders>
            <w:vAlign w:val="bottom"/>
          </w:tcPr>
          <w:p w:rsidRPr="00A016B5" w:rsidR="00EC7242" w:rsidP="00E67E5D" w:rsidRDefault="00EC7242" w14:paraId="646D35E2" w14:textId="77777777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016B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DONOR 5</w:t>
            </w:r>
          </w:p>
        </w:tc>
      </w:tr>
      <w:tr w:rsidRPr="00A016B5" w:rsidR="00EC7242" w:rsidTr="00DB1958" w14:paraId="0694016B" w14:textId="77777777">
        <w:trPr>
          <w:trHeight w:val="288"/>
        </w:trPr>
        <w:tc>
          <w:tcPr>
            <w:tcW w:w="2562" w:type="dxa"/>
            <w:tcBorders>
              <w:top w:val="single" w:color="auto" w:sz="4" w:space="0"/>
            </w:tcBorders>
            <w:shd w:val="clear" w:color="auto" w:fill="D9D9D9" w:themeFill="background1" w:themeFillShade="D9"/>
            <w:vAlign w:val="center"/>
          </w:tcPr>
          <w:p w:rsidRPr="00A016B5" w:rsidR="00EC7242" w:rsidP="00E67E5D" w:rsidRDefault="00EC7242" w14:paraId="71CB0958" w14:textId="77777777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016B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Demographics</w:t>
            </w:r>
          </w:p>
        </w:tc>
        <w:tc>
          <w:tcPr>
            <w:tcW w:w="1260" w:type="dxa"/>
            <w:tcBorders>
              <w:top w:val="single" w:color="auto" w:sz="4" w:space="0"/>
            </w:tcBorders>
            <w:shd w:val="clear" w:color="auto" w:fill="D9D9D9" w:themeFill="background1" w:themeFillShade="D9"/>
            <w:vAlign w:val="center"/>
          </w:tcPr>
          <w:p w:rsidRPr="00A016B5" w:rsidR="00EC7242" w:rsidP="00E67E5D" w:rsidRDefault="00EC7242" w14:paraId="15327BD8" w14:textId="7777777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50" w:type="dxa"/>
            <w:tcBorders>
              <w:top w:val="single" w:color="auto" w:sz="4" w:space="0"/>
            </w:tcBorders>
            <w:shd w:val="clear" w:color="auto" w:fill="D9D9D9" w:themeFill="background1" w:themeFillShade="D9"/>
            <w:vAlign w:val="center"/>
          </w:tcPr>
          <w:p w:rsidRPr="00A016B5" w:rsidR="00EC7242" w:rsidP="00E67E5D" w:rsidRDefault="00EC7242" w14:paraId="4CC5BF25" w14:textId="7777777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color="auto" w:sz="4" w:space="0"/>
            </w:tcBorders>
            <w:shd w:val="clear" w:color="auto" w:fill="D9D9D9" w:themeFill="background1" w:themeFillShade="D9"/>
            <w:vAlign w:val="center"/>
          </w:tcPr>
          <w:p w:rsidRPr="00A016B5" w:rsidR="00EC7242" w:rsidP="00E67E5D" w:rsidRDefault="00EC7242" w14:paraId="5942D8B0" w14:textId="7777777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50" w:type="dxa"/>
            <w:tcBorders>
              <w:top w:val="single" w:color="auto" w:sz="4" w:space="0"/>
            </w:tcBorders>
            <w:shd w:val="clear" w:color="auto" w:fill="D9D9D9" w:themeFill="background1" w:themeFillShade="D9"/>
            <w:vAlign w:val="center"/>
          </w:tcPr>
          <w:p w:rsidRPr="00A016B5" w:rsidR="00EC7242" w:rsidP="00E67E5D" w:rsidRDefault="00EC7242" w14:paraId="747FC781" w14:textId="7777777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8" w:type="dxa"/>
            <w:tcBorders>
              <w:top w:val="single" w:color="auto" w:sz="4" w:space="0"/>
            </w:tcBorders>
            <w:shd w:val="clear" w:color="auto" w:fill="D9D9D9" w:themeFill="background1" w:themeFillShade="D9"/>
            <w:vAlign w:val="center"/>
          </w:tcPr>
          <w:p w:rsidRPr="00A016B5" w:rsidR="00EC7242" w:rsidP="00E67E5D" w:rsidRDefault="00EC7242" w14:paraId="65158B75" w14:textId="7777777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Pr="00A016B5" w:rsidR="00EC7242" w:rsidTr="00DB1958" w14:paraId="4F71C415" w14:textId="77777777">
        <w:trPr>
          <w:trHeight w:val="288"/>
        </w:trPr>
        <w:tc>
          <w:tcPr>
            <w:tcW w:w="2562" w:type="dxa"/>
          </w:tcPr>
          <w:p w:rsidRPr="00A016B5" w:rsidR="00EC7242" w:rsidP="00E67E5D" w:rsidRDefault="00EC7242" w14:paraId="77070749" w14:textId="777777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016B5">
              <w:rPr>
                <w:rFonts w:ascii="Times New Roman" w:hAnsi="Times New Roman" w:cs="Times New Roman"/>
                <w:sz w:val="20"/>
                <w:szCs w:val="20"/>
              </w:rPr>
              <w:t xml:space="preserve">  Age (years)</w:t>
            </w:r>
          </w:p>
        </w:tc>
        <w:tc>
          <w:tcPr>
            <w:tcW w:w="1260" w:type="dxa"/>
          </w:tcPr>
          <w:p w:rsidRPr="00A016B5" w:rsidR="00EC7242" w:rsidP="00E67E5D" w:rsidRDefault="00EC7242" w14:paraId="63AF7C2B" w14:textId="777777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016B5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1350" w:type="dxa"/>
          </w:tcPr>
          <w:p w:rsidRPr="00A016B5" w:rsidR="00EC7242" w:rsidP="00E67E5D" w:rsidRDefault="00EC7242" w14:paraId="5E3B792D" w14:textId="777777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016B5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440" w:type="dxa"/>
          </w:tcPr>
          <w:p w:rsidRPr="00A016B5" w:rsidR="00EC7242" w:rsidP="00E67E5D" w:rsidRDefault="00EC7242" w14:paraId="2AA4A158" w14:textId="777777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016B5"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1350" w:type="dxa"/>
          </w:tcPr>
          <w:p w:rsidRPr="00A016B5" w:rsidR="00EC7242" w:rsidP="00E67E5D" w:rsidRDefault="00EC7242" w14:paraId="08CE7953" w14:textId="777777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016B5">
              <w:rPr>
                <w:rFonts w:ascii="Times New Roman" w:hAnsi="Times New Roman" w:cs="Times New Roman"/>
                <w:sz w:val="20"/>
                <w:szCs w:val="20"/>
              </w:rPr>
              <w:t>37</w:t>
            </w:r>
          </w:p>
        </w:tc>
        <w:tc>
          <w:tcPr>
            <w:tcW w:w="1848" w:type="dxa"/>
          </w:tcPr>
          <w:p w:rsidRPr="00A016B5" w:rsidR="00EC7242" w:rsidP="00E67E5D" w:rsidRDefault="00EC7242" w14:paraId="74111C26" w14:textId="777777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016B5">
              <w:rPr>
                <w:rFonts w:ascii="Times New Roman" w:hAnsi="Times New Roman" w:cs="Times New Roman"/>
                <w:sz w:val="20"/>
                <w:szCs w:val="20"/>
              </w:rPr>
              <w:t>47</w:t>
            </w:r>
          </w:p>
        </w:tc>
      </w:tr>
      <w:tr w:rsidRPr="00A016B5" w:rsidR="00EC7242" w:rsidTr="00DB1958" w14:paraId="5CAF0A54" w14:textId="77777777">
        <w:trPr>
          <w:trHeight w:val="288"/>
        </w:trPr>
        <w:tc>
          <w:tcPr>
            <w:tcW w:w="2562" w:type="dxa"/>
          </w:tcPr>
          <w:p w:rsidRPr="00A016B5" w:rsidR="00EC7242" w:rsidP="00E67E5D" w:rsidRDefault="00EC7242" w14:paraId="5A7C3138" w14:textId="777777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016B5">
              <w:rPr>
                <w:rFonts w:ascii="Times New Roman" w:hAnsi="Times New Roman" w:cs="Times New Roman"/>
                <w:sz w:val="20"/>
                <w:szCs w:val="20"/>
              </w:rPr>
              <w:t xml:space="preserve">  Sex</w:t>
            </w:r>
          </w:p>
        </w:tc>
        <w:tc>
          <w:tcPr>
            <w:tcW w:w="1260" w:type="dxa"/>
          </w:tcPr>
          <w:p w:rsidRPr="00A016B5" w:rsidR="00EC7242" w:rsidP="00E67E5D" w:rsidRDefault="00EC7242" w14:paraId="69791825" w14:textId="777777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016B5">
              <w:rPr>
                <w:rFonts w:ascii="Times New Roman" w:hAnsi="Times New Roman" w:cs="Times New Roman"/>
                <w:sz w:val="20"/>
                <w:szCs w:val="20"/>
              </w:rPr>
              <w:t>Male</w:t>
            </w:r>
          </w:p>
        </w:tc>
        <w:tc>
          <w:tcPr>
            <w:tcW w:w="1350" w:type="dxa"/>
          </w:tcPr>
          <w:p w:rsidRPr="00A016B5" w:rsidR="00EC7242" w:rsidP="00E67E5D" w:rsidRDefault="00EC7242" w14:paraId="65A0255F" w14:textId="777777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016B5">
              <w:rPr>
                <w:rFonts w:ascii="Times New Roman" w:hAnsi="Times New Roman" w:cs="Times New Roman"/>
                <w:sz w:val="20"/>
                <w:szCs w:val="20"/>
              </w:rPr>
              <w:t>Male</w:t>
            </w:r>
          </w:p>
        </w:tc>
        <w:tc>
          <w:tcPr>
            <w:tcW w:w="1440" w:type="dxa"/>
          </w:tcPr>
          <w:p w:rsidRPr="00A016B5" w:rsidR="00EC7242" w:rsidP="00E67E5D" w:rsidRDefault="00EC7242" w14:paraId="4BC696DC" w14:textId="777777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016B5">
              <w:rPr>
                <w:rFonts w:ascii="Times New Roman" w:hAnsi="Times New Roman" w:cs="Times New Roman"/>
                <w:sz w:val="20"/>
                <w:szCs w:val="20"/>
              </w:rPr>
              <w:t>Male</w:t>
            </w:r>
          </w:p>
        </w:tc>
        <w:tc>
          <w:tcPr>
            <w:tcW w:w="1350" w:type="dxa"/>
          </w:tcPr>
          <w:p w:rsidRPr="00A016B5" w:rsidR="00EC7242" w:rsidP="00E67E5D" w:rsidRDefault="00EC7242" w14:paraId="1C965E99" w14:textId="777777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016B5">
              <w:rPr>
                <w:rFonts w:ascii="Times New Roman" w:hAnsi="Times New Roman" w:cs="Times New Roman"/>
                <w:sz w:val="20"/>
                <w:szCs w:val="20"/>
              </w:rPr>
              <w:t>Male</w:t>
            </w:r>
          </w:p>
        </w:tc>
        <w:tc>
          <w:tcPr>
            <w:tcW w:w="1848" w:type="dxa"/>
          </w:tcPr>
          <w:p w:rsidRPr="00A016B5" w:rsidR="00EC7242" w:rsidP="00E67E5D" w:rsidRDefault="00EC7242" w14:paraId="4FB7E3E8" w14:textId="777777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016B5">
              <w:rPr>
                <w:rFonts w:ascii="Times New Roman" w:hAnsi="Times New Roman" w:cs="Times New Roman"/>
                <w:sz w:val="20"/>
                <w:szCs w:val="20"/>
              </w:rPr>
              <w:t>Male</w:t>
            </w:r>
          </w:p>
        </w:tc>
      </w:tr>
      <w:tr w:rsidRPr="00A016B5" w:rsidR="00EC7242" w:rsidTr="00DB1958" w14:paraId="7CFA35CA" w14:textId="77777777">
        <w:trPr>
          <w:trHeight w:val="288"/>
        </w:trPr>
        <w:tc>
          <w:tcPr>
            <w:tcW w:w="2562" w:type="dxa"/>
          </w:tcPr>
          <w:p w:rsidRPr="00A016B5" w:rsidR="00EC7242" w:rsidP="00E67E5D" w:rsidRDefault="00EC7242" w14:paraId="422C2A8F" w14:textId="777777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016B5">
              <w:rPr>
                <w:rFonts w:ascii="Times New Roman" w:hAnsi="Times New Roman" w:cs="Times New Roman"/>
                <w:sz w:val="20"/>
                <w:szCs w:val="20"/>
              </w:rPr>
              <w:t xml:space="preserve">  Weight (kg)</w:t>
            </w:r>
          </w:p>
          <w:p w:rsidRPr="00A016B5" w:rsidR="00EC7242" w:rsidP="00E67E5D" w:rsidRDefault="00EC7242" w14:paraId="336974F6" w14:textId="7777777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0" w:type="dxa"/>
          </w:tcPr>
          <w:p w:rsidRPr="00A016B5" w:rsidR="00EC7242" w:rsidP="00E67E5D" w:rsidRDefault="00EC7242" w14:paraId="6FB8C001" w14:textId="777777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016B5">
              <w:rPr>
                <w:rFonts w:ascii="Times New Roman" w:hAnsi="Times New Roman" w:cs="Times New Roman"/>
                <w:sz w:val="20"/>
                <w:szCs w:val="20"/>
              </w:rPr>
              <w:t>62</w:t>
            </w:r>
          </w:p>
          <w:p w:rsidRPr="00A016B5" w:rsidR="00EC7242" w:rsidP="00E67E5D" w:rsidRDefault="00EC7242" w14:paraId="1DAAE0E0" w14:textId="7777777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50" w:type="dxa"/>
          </w:tcPr>
          <w:p w:rsidRPr="00A016B5" w:rsidR="00EC7242" w:rsidP="00E67E5D" w:rsidRDefault="00EC7242" w14:paraId="3F81A440" w14:textId="777777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016B5">
              <w:rPr>
                <w:rFonts w:ascii="Times New Roman" w:hAnsi="Times New Roman" w:cs="Times New Roman"/>
                <w:sz w:val="20"/>
                <w:szCs w:val="20"/>
              </w:rPr>
              <w:t>68</w:t>
            </w:r>
          </w:p>
          <w:p w:rsidRPr="00A016B5" w:rsidR="00EC7242" w:rsidP="00E67E5D" w:rsidRDefault="00EC7242" w14:paraId="6B8711E6" w14:textId="7777777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0" w:type="dxa"/>
          </w:tcPr>
          <w:p w:rsidRPr="00A016B5" w:rsidR="00EC7242" w:rsidP="00E67E5D" w:rsidRDefault="00EC7242" w14:paraId="37C69EEA" w14:textId="777777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016B5">
              <w:rPr>
                <w:rFonts w:ascii="Times New Roman" w:hAnsi="Times New Roman" w:cs="Times New Roman"/>
                <w:sz w:val="20"/>
                <w:szCs w:val="20"/>
              </w:rPr>
              <w:t>92</w:t>
            </w:r>
          </w:p>
          <w:p w:rsidRPr="00A016B5" w:rsidR="00EC7242" w:rsidP="00E67E5D" w:rsidRDefault="00EC7242" w14:paraId="59CB424F" w14:textId="7777777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50" w:type="dxa"/>
          </w:tcPr>
          <w:p w:rsidRPr="00A016B5" w:rsidR="00EC7242" w:rsidP="00E67E5D" w:rsidRDefault="00EC7242" w14:paraId="65BBBF97" w14:textId="777777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016B5">
              <w:rPr>
                <w:rFonts w:ascii="Times New Roman" w:hAnsi="Times New Roman" w:cs="Times New Roman"/>
                <w:sz w:val="20"/>
                <w:szCs w:val="20"/>
              </w:rPr>
              <w:t>120</w:t>
            </w:r>
          </w:p>
          <w:p w:rsidRPr="00A016B5" w:rsidR="00EC7242" w:rsidP="00E67E5D" w:rsidRDefault="00EC7242" w14:paraId="6EB1FD76" w14:textId="7777777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8" w:type="dxa"/>
          </w:tcPr>
          <w:p w:rsidRPr="00A016B5" w:rsidR="00EC7242" w:rsidP="00E67E5D" w:rsidRDefault="00EC7242" w14:paraId="3D559081" w14:textId="777777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016B5">
              <w:rPr>
                <w:rFonts w:ascii="Times New Roman" w:hAnsi="Times New Roman" w:cs="Times New Roman"/>
                <w:sz w:val="20"/>
                <w:szCs w:val="20"/>
              </w:rPr>
              <w:t>86</w:t>
            </w:r>
          </w:p>
          <w:p w:rsidRPr="00A016B5" w:rsidR="00EC7242" w:rsidP="00E67E5D" w:rsidRDefault="00EC7242" w14:paraId="1695696D" w14:textId="7777777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Pr="00A016B5" w:rsidR="00EC7242" w:rsidTr="00DB1958" w14:paraId="4D2BF1B6" w14:textId="77777777">
        <w:trPr>
          <w:trHeight w:val="288"/>
        </w:trPr>
        <w:tc>
          <w:tcPr>
            <w:tcW w:w="2562" w:type="dxa"/>
            <w:shd w:val="clear" w:color="auto" w:fill="D9D9D9" w:themeFill="background1" w:themeFillShade="D9"/>
            <w:vAlign w:val="center"/>
          </w:tcPr>
          <w:p w:rsidRPr="00A016B5" w:rsidR="00EC7242" w:rsidP="00E67E5D" w:rsidRDefault="00EC7242" w14:paraId="25EE7341" w14:textId="77777777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016B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Medical history</w:t>
            </w:r>
          </w:p>
        </w:tc>
        <w:tc>
          <w:tcPr>
            <w:tcW w:w="1260" w:type="dxa"/>
            <w:shd w:val="clear" w:color="auto" w:fill="D9D9D9" w:themeFill="background1" w:themeFillShade="D9"/>
            <w:vAlign w:val="center"/>
          </w:tcPr>
          <w:p w:rsidRPr="00A016B5" w:rsidR="00EC7242" w:rsidP="00E67E5D" w:rsidRDefault="00EC7242" w14:paraId="47C85B9B" w14:textId="7777777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D9D9D9" w:themeFill="background1" w:themeFillShade="D9"/>
            <w:vAlign w:val="center"/>
          </w:tcPr>
          <w:p w:rsidRPr="00A016B5" w:rsidR="00EC7242" w:rsidP="00E67E5D" w:rsidRDefault="00EC7242" w14:paraId="6C6F1EB9" w14:textId="7777777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0" w:type="dxa"/>
            <w:shd w:val="clear" w:color="auto" w:fill="D9D9D9" w:themeFill="background1" w:themeFillShade="D9"/>
            <w:vAlign w:val="center"/>
          </w:tcPr>
          <w:p w:rsidRPr="00A016B5" w:rsidR="00EC7242" w:rsidP="00E67E5D" w:rsidRDefault="00EC7242" w14:paraId="7DFAA21A" w14:textId="7777777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D9D9D9" w:themeFill="background1" w:themeFillShade="D9"/>
            <w:vAlign w:val="center"/>
          </w:tcPr>
          <w:p w:rsidRPr="00A016B5" w:rsidR="00EC7242" w:rsidP="00E67E5D" w:rsidRDefault="00EC7242" w14:paraId="1329CC3D" w14:textId="7777777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8" w:type="dxa"/>
            <w:shd w:val="clear" w:color="auto" w:fill="D9D9D9" w:themeFill="background1" w:themeFillShade="D9"/>
            <w:vAlign w:val="center"/>
          </w:tcPr>
          <w:p w:rsidRPr="00A016B5" w:rsidR="00EC7242" w:rsidP="00E67E5D" w:rsidRDefault="00EC7242" w14:paraId="458CFF53" w14:textId="7777777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Pr="00A016B5" w:rsidR="00EC7242" w:rsidTr="00DB1958" w14:paraId="62888E65" w14:textId="77777777">
        <w:trPr>
          <w:trHeight w:val="288"/>
        </w:trPr>
        <w:tc>
          <w:tcPr>
            <w:tcW w:w="2562" w:type="dxa"/>
          </w:tcPr>
          <w:p w:rsidRPr="00B52C27" w:rsidR="00EC7242" w:rsidP="00E67E5D" w:rsidRDefault="00EC7242" w14:paraId="29E4B5CD" w14:textId="777777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52C27">
              <w:rPr>
                <w:rFonts w:ascii="Times New Roman" w:hAnsi="Times New Roman" w:cs="Times New Roman"/>
                <w:sz w:val="20"/>
                <w:szCs w:val="20"/>
              </w:rPr>
              <w:t>Liver disease</w:t>
            </w:r>
          </w:p>
        </w:tc>
        <w:tc>
          <w:tcPr>
            <w:tcW w:w="1260" w:type="dxa"/>
          </w:tcPr>
          <w:p w:rsidRPr="00A016B5" w:rsidR="00EC7242" w:rsidP="00E67E5D" w:rsidRDefault="00EC7242" w14:paraId="461F356A" w14:textId="777777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016B5">
              <w:rPr>
                <w:rFonts w:ascii="Times New Roman" w:hAnsi="Times New Roman" w:cs="Times New Roman"/>
                <w:sz w:val="20"/>
                <w:szCs w:val="20"/>
              </w:rPr>
              <w:t>None</w:t>
            </w:r>
          </w:p>
        </w:tc>
        <w:tc>
          <w:tcPr>
            <w:tcW w:w="1350" w:type="dxa"/>
          </w:tcPr>
          <w:p w:rsidRPr="00A016B5" w:rsidR="00EC7242" w:rsidP="00E67E5D" w:rsidRDefault="00EC7242" w14:paraId="36510956" w14:textId="777777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016B5">
              <w:rPr>
                <w:rFonts w:ascii="Times New Roman" w:hAnsi="Times New Roman" w:cs="Times New Roman"/>
                <w:sz w:val="20"/>
                <w:szCs w:val="20"/>
              </w:rPr>
              <w:t>None</w:t>
            </w:r>
          </w:p>
        </w:tc>
        <w:tc>
          <w:tcPr>
            <w:tcW w:w="1440" w:type="dxa"/>
            <w:shd w:val="clear" w:color="auto" w:fill="auto"/>
          </w:tcPr>
          <w:p w:rsidRPr="00A016B5" w:rsidR="00EC7242" w:rsidP="00E67E5D" w:rsidRDefault="00EC7242" w14:paraId="5DDFFC4F" w14:textId="777777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016B5">
              <w:rPr>
                <w:rFonts w:ascii="Times New Roman" w:hAnsi="Times New Roman" w:cs="Times New Roman"/>
                <w:sz w:val="20"/>
                <w:szCs w:val="20"/>
              </w:rPr>
              <w:t>None</w:t>
            </w:r>
          </w:p>
        </w:tc>
        <w:tc>
          <w:tcPr>
            <w:tcW w:w="1350" w:type="dxa"/>
          </w:tcPr>
          <w:p w:rsidRPr="00A016B5" w:rsidR="00EC7242" w:rsidP="00E67E5D" w:rsidRDefault="00EC7242" w14:paraId="74DF5B42" w14:textId="777777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016B5">
              <w:rPr>
                <w:rFonts w:ascii="Times New Roman" w:hAnsi="Times New Roman" w:cs="Times New Roman"/>
                <w:sz w:val="20"/>
                <w:szCs w:val="20"/>
              </w:rPr>
              <w:t>Significant alcohol use</w:t>
            </w:r>
          </w:p>
        </w:tc>
        <w:tc>
          <w:tcPr>
            <w:tcW w:w="1848" w:type="dxa"/>
          </w:tcPr>
          <w:p w:rsidRPr="00A016B5" w:rsidR="00EC7242" w:rsidP="00E67E5D" w:rsidRDefault="00EC7242" w14:paraId="37BCD6C8" w14:textId="777777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016B5">
              <w:rPr>
                <w:rFonts w:ascii="Times New Roman" w:hAnsi="Times New Roman" w:cs="Times New Roman"/>
                <w:sz w:val="20"/>
                <w:szCs w:val="20"/>
              </w:rPr>
              <w:t>None</w:t>
            </w:r>
          </w:p>
        </w:tc>
      </w:tr>
      <w:tr w:rsidRPr="00A016B5" w:rsidR="00EC7242" w:rsidTr="00DB1958" w14:paraId="748465FA" w14:textId="77777777">
        <w:trPr>
          <w:trHeight w:val="288"/>
        </w:trPr>
        <w:tc>
          <w:tcPr>
            <w:tcW w:w="2562" w:type="dxa"/>
          </w:tcPr>
          <w:p w:rsidRPr="00B52C27" w:rsidR="00EC7242" w:rsidP="00E67E5D" w:rsidRDefault="00EC7242" w14:paraId="2BCBAD6E" w14:textId="777777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52C27">
              <w:rPr>
                <w:rFonts w:ascii="Times New Roman" w:hAnsi="Times New Roman" w:cs="Times New Roman"/>
                <w:sz w:val="20"/>
                <w:szCs w:val="20"/>
              </w:rPr>
              <w:t>Liver biopsy findings</w:t>
            </w:r>
          </w:p>
        </w:tc>
        <w:tc>
          <w:tcPr>
            <w:tcW w:w="1260" w:type="dxa"/>
          </w:tcPr>
          <w:p w:rsidRPr="00A016B5" w:rsidR="00EC7242" w:rsidP="00E67E5D" w:rsidRDefault="00EC7242" w14:paraId="3FC92EA7" w14:textId="77777777">
            <w:pPr>
              <w:rPr>
                <w:rFonts w:ascii="Times New Roman" w:hAnsi="Times New Roman" w:cs="Times New Roman"/>
                <w:sz w:val="20"/>
                <w:szCs w:val="20"/>
                <w:lang w:val="es-ES"/>
              </w:rPr>
            </w:pPr>
            <w:r w:rsidRPr="00A016B5">
              <w:rPr>
                <w:rFonts w:ascii="Times New Roman" w:hAnsi="Times New Roman" w:cs="Times New Roman"/>
                <w:sz w:val="20"/>
                <w:szCs w:val="20"/>
                <w:lang w:val="es-ES"/>
              </w:rPr>
              <w:t>N/A</w:t>
            </w:r>
          </w:p>
        </w:tc>
        <w:tc>
          <w:tcPr>
            <w:tcW w:w="1350" w:type="dxa"/>
          </w:tcPr>
          <w:p w:rsidRPr="00A016B5" w:rsidR="00EC7242" w:rsidP="00E67E5D" w:rsidRDefault="00EC7242" w14:paraId="240F8068" w14:textId="777777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016B5">
              <w:rPr>
                <w:rFonts w:ascii="Times New Roman" w:hAnsi="Times New Roman" w:cs="Times New Roman"/>
                <w:sz w:val="20"/>
                <w:szCs w:val="20"/>
                <w:lang w:val="es-ES"/>
              </w:rPr>
              <w:t>N/A</w:t>
            </w:r>
          </w:p>
        </w:tc>
        <w:tc>
          <w:tcPr>
            <w:tcW w:w="1440" w:type="dxa"/>
            <w:shd w:val="clear" w:color="auto" w:fill="auto"/>
          </w:tcPr>
          <w:p w:rsidRPr="00A016B5" w:rsidR="00EC7242" w:rsidP="00E67E5D" w:rsidRDefault="00EC7242" w14:paraId="01BDD10E" w14:textId="777777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016B5">
              <w:rPr>
                <w:rFonts w:ascii="Times New Roman" w:hAnsi="Times New Roman" w:cs="Times New Roman"/>
                <w:sz w:val="20"/>
                <w:szCs w:val="20"/>
                <w:lang w:val="es-ES"/>
              </w:rPr>
              <w:t>N/A</w:t>
            </w:r>
          </w:p>
        </w:tc>
        <w:tc>
          <w:tcPr>
            <w:tcW w:w="1350" w:type="dxa"/>
          </w:tcPr>
          <w:p w:rsidRPr="00A016B5" w:rsidR="00EC7242" w:rsidP="00E67E5D" w:rsidRDefault="00EC7242" w14:paraId="6A09AD32" w14:textId="38BD759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016B5">
              <w:rPr>
                <w:rFonts w:ascii="Times New Roman" w:hAnsi="Times New Roman" w:cs="Times New Roman"/>
                <w:sz w:val="20"/>
                <w:szCs w:val="20"/>
              </w:rPr>
              <w:t xml:space="preserve">30% </w:t>
            </w:r>
            <w:r w:rsidR="00825C3F">
              <w:rPr>
                <w:rFonts w:ascii="Times New Roman" w:hAnsi="Times New Roman" w:cs="Times New Roman"/>
                <w:sz w:val="20"/>
                <w:szCs w:val="20"/>
              </w:rPr>
              <w:t>macro-</w:t>
            </w:r>
            <w:r w:rsidRPr="00A016B5">
              <w:rPr>
                <w:rFonts w:ascii="Times New Roman" w:hAnsi="Times New Roman" w:cs="Times New Roman"/>
                <w:sz w:val="20"/>
                <w:szCs w:val="20"/>
              </w:rPr>
              <w:t>steatosis</w:t>
            </w:r>
          </w:p>
        </w:tc>
        <w:tc>
          <w:tcPr>
            <w:tcW w:w="1848" w:type="dxa"/>
          </w:tcPr>
          <w:p w:rsidRPr="00A016B5" w:rsidR="00EC7242" w:rsidP="00E67E5D" w:rsidRDefault="00EC7242" w14:paraId="10465054" w14:textId="777777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016B5">
              <w:rPr>
                <w:rFonts w:ascii="Times New Roman" w:hAnsi="Times New Roman" w:cs="Times New Roman"/>
                <w:sz w:val="20"/>
                <w:szCs w:val="20"/>
              </w:rPr>
              <w:t>No steatosis, normal parenchyma</w:t>
            </w:r>
          </w:p>
        </w:tc>
      </w:tr>
      <w:tr w:rsidRPr="00A016B5" w:rsidR="00EC7242" w:rsidTr="00DB1958" w14:paraId="0F721136" w14:textId="77777777">
        <w:trPr>
          <w:trHeight w:val="288"/>
        </w:trPr>
        <w:tc>
          <w:tcPr>
            <w:tcW w:w="2562" w:type="dxa"/>
          </w:tcPr>
          <w:p w:rsidRPr="00B52C27" w:rsidR="00EC7242" w:rsidP="00E67E5D" w:rsidRDefault="00EC7242" w14:paraId="16492242" w14:textId="777777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52C27">
              <w:rPr>
                <w:rFonts w:ascii="Times New Roman" w:hAnsi="Times New Roman" w:cs="Times New Roman"/>
                <w:sz w:val="20"/>
                <w:szCs w:val="20"/>
              </w:rPr>
              <w:t xml:space="preserve">Peak bilirubin (g </w:t>
            </w:r>
            <w:proofErr w:type="gramStart"/>
            <w:r w:rsidRPr="00B52C27">
              <w:rPr>
                <w:rFonts w:ascii="Times New Roman" w:hAnsi="Times New Roman" w:cs="Times New Roman"/>
                <w:sz w:val="20"/>
                <w:szCs w:val="20"/>
              </w:rPr>
              <w:t>dL</w:t>
            </w:r>
            <w:r w:rsidRPr="00B52C27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-1</w:t>
            </w:r>
            <w:proofErr w:type="gramEnd"/>
            <w:r w:rsidRPr="00B52C27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:rsidRPr="00B52C27" w:rsidR="00EC7242" w:rsidP="00E67E5D" w:rsidRDefault="00EC7242" w14:paraId="0EB3E9F6" w14:textId="7777777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0" w:type="dxa"/>
          </w:tcPr>
          <w:p w:rsidRPr="00A016B5" w:rsidR="00EC7242" w:rsidP="00E67E5D" w:rsidRDefault="00EC7242" w14:paraId="27234DBF" w14:textId="777777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016B5">
              <w:rPr>
                <w:rFonts w:ascii="Times New Roman" w:hAnsi="Times New Roman" w:cs="Times New Roman"/>
                <w:sz w:val="20"/>
                <w:szCs w:val="20"/>
              </w:rPr>
              <w:t>1.3</w:t>
            </w:r>
          </w:p>
          <w:p w:rsidRPr="00A016B5" w:rsidR="00EC7242" w:rsidP="00E67E5D" w:rsidRDefault="00EC7242" w14:paraId="106A67E4" w14:textId="7777777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50" w:type="dxa"/>
          </w:tcPr>
          <w:p w:rsidRPr="00A016B5" w:rsidR="00EC7242" w:rsidP="00E67E5D" w:rsidRDefault="00EC7242" w14:paraId="5D203E96" w14:textId="777777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016B5">
              <w:rPr>
                <w:rFonts w:ascii="Times New Roman" w:hAnsi="Times New Roman" w:cs="Times New Roman"/>
                <w:sz w:val="20"/>
                <w:szCs w:val="20"/>
              </w:rPr>
              <w:t>0.7</w:t>
            </w:r>
          </w:p>
          <w:p w:rsidRPr="00A016B5" w:rsidR="00EC7242" w:rsidP="00E67E5D" w:rsidRDefault="00EC7242" w14:paraId="390DF981" w14:textId="7777777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0" w:type="dxa"/>
            <w:shd w:val="clear" w:color="auto" w:fill="auto"/>
          </w:tcPr>
          <w:p w:rsidRPr="00A016B5" w:rsidR="00EC7242" w:rsidP="00E67E5D" w:rsidRDefault="00EC7242" w14:paraId="68298AC0" w14:textId="777777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016B5">
              <w:rPr>
                <w:rFonts w:ascii="Times New Roman" w:hAnsi="Times New Roman" w:cs="Times New Roman"/>
                <w:sz w:val="20"/>
                <w:szCs w:val="20"/>
              </w:rPr>
              <w:t>0.9</w:t>
            </w:r>
          </w:p>
          <w:p w:rsidRPr="00A016B5" w:rsidR="00EC7242" w:rsidP="00E67E5D" w:rsidRDefault="00EC7242" w14:paraId="1CBCCD21" w14:textId="7777777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</w:tcPr>
          <w:p w:rsidRPr="00A016B5" w:rsidR="00EC7242" w:rsidP="00E67E5D" w:rsidRDefault="00EC7242" w14:paraId="12163B9D" w14:textId="777777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016B5">
              <w:rPr>
                <w:rFonts w:ascii="Times New Roman" w:hAnsi="Times New Roman" w:cs="Times New Roman"/>
                <w:sz w:val="20"/>
                <w:szCs w:val="20"/>
              </w:rPr>
              <w:t>1.0</w:t>
            </w:r>
          </w:p>
          <w:p w:rsidRPr="00A016B5" w:rsidR="00EC7242" w:rsidP="00E67E5D" w:rsidRDefault="00EC7242" w14:paraId="79F9BA97" w14:textId="7777777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8" w:type="dxa"/>
          </w:tcPr>
          <w:p w:rsidRPr="00A016B5" w:rsidR="00EC7242" w:rsidP="00E67E5D" w:rsidRDefault="00EC7242" w14:paraId="7C783AC6" w14:textId="777777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016B5">
              <w:rPr>
                <w:rFonts w:ascii="Times New Roman" w:hAnsi="Times New Roman" w:cs="Times New Roman"/>
                <w:sz w:val="20"/>
                <w:szCs w:val="20"/>
              </w:rPr>
              <w:t>0.8</w:t>
            </w:r>
          </w:p>
          <w:p w:rsidRPr="00A016B5" w:rsidR="00EC7242" w:rsidP="00E67E5D" w:rsidRDefault="00EC7242" w14:paraId="2B73AAF4" w14:textId="7777777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Pr="00A016B5" w:rsidR="00EC7242" w:rsidTr="00DB1958" w14:paraId="103DE87D" w14:textId="77777777">
        <w:trPr>
          <w:trHeight w:val="288"/>
        </w:trPr>
        <w:tc>
          <w:tcPr>
            <w:tcW w:w="2562" w:type="dxa"/>
            <w:shd w:val="clear" w:color="auto" w:fill="D9D9D9" w:themeFill="background1" w:themeFillShade="D9"/>
            <w:vAlign w:val="center"/>
          </w:tcPr>
          <w:p w:rsidRPr="00A016B5" w:rsidR="00EC7242" w:rsidP="00E67E5D" w:rsidRDefault="00EC7242" w14:paraId="260AEB6F" w14:textId="77777777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016B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Donation</w:t>
            </w:r>
          </w:p>
        </w:tc>
        <w:tc>
          <w:tcPr>
            <w:tcW w:w="1260" w:type="dxa"/>
            <w:shd w:val="clear" w:color="auto" w:fill="D9D9D9" w:themeFill="background1" w:themeFillShade="D9"/>
            <w:vAlign w:val="center"/>
          </w:tcPr>
          <w:p w:rsidRPr="00A016B5" w:rsidR="00EC7242" w:rsidP="00E67E5D" w:rsidRDefault="00EC7242" w14:paraId="0BF6B840" w14:textId="7777777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D9D9D9" w:themeFill="background1" w:themeFillShade="D9"/>
            <w:vAlign w:val="center"/>
          </w:tcPr>
          <w:p w:rsidRPr="00A016B5" w:rsidR="00EC7242" w:rsidP="00E67E5D" w:rsidRDefault="00EC7242" w14:paraId="13072833" w14:textId="7777777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0" w:type="dxa"/>
            <w:shd w:val="clear" w:color="auto" w:fill="D9D9D9" w:themeFill="background1" w:themeFillShade="D9"/>
            <w:vAlign w:val="center"/>
          </w:tcPr>
          <w:p w:rsidRPr="00A016B5" w:rsidR="00EC7242" w:rsidP="00E67E5D" w:rsidRDefault="00EC7242" w14:paraId="149DE1CE" w14:textId="7777777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D9D9D9" w:themeFill="background1" w:themeFillShade="D9"/>
            <w:vAlign w:val="center"/>
          </w:tcPr>
          <w:p w:rsidRPr="00A016B5" w:rsidR="00EC7242" w:rsidP="00E67E5D" w:rsidRDefault="00EC7242" w14:paraId="07EC54EF" w14:textId="7777777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8" w:type="dxa"/>
            <w:shd w:val="clear" w:color="auto" w:fill="D9D9D9" w:themeFill="background1" w:themeFillShade="D9"/>
            <w:vAlign w:val="center"/>
          </w:tcPr>
          <w:p w:rsidRPr="00A016B5" w:rsidR="00EC7242" w:rsidP="00E67E5D" w:rsidRDefault="00EC7242" w14:paraId="1083180A" w14:textId="7777777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Pr="00A016B5" w:rsidR="00EC7242" w:rsidTr="00DB1958" w14:paraId="11705645" w14:textId="77777777">
        <w:trPr>
          <w:trHeight w:val="288"/>
        </w:trPr>
        <w:tc>
          <w:tcPr>
            <w:tcW w:w="2562" w:type="dxa"/>
          </w:tcPr>
          <w:p w:rsidRPr="00A016B5" w:rsidR="00EC7242" w:rsidP="00E67E5D" w:rsidRDefault="00EC7242" w14:paraId="320CC75F" w14:textId="77777777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016B5">
              <w:rPr>
                <w:rFonts w:ascii="Times New Roman" w:hAnsi="Times New Roman" w:cs="Times New Roman"/>
                <w:sz w:val="20"/>
                <w:szCs w:val="20"/>
              </w:rPr>
              <w:t xml:space="preserve">  Donor type</w:t>
            </w:r>
          </w:p>
        </w:tc>
        <w:tc>
          <w:tcPr>
            <w:tcW w:w="1260" w:type="dxa"/>
          </w:tcPr>
          <w:p w:rsidRPr="00A016B5" w:rsidR="00EC7242" w:rsidP="00E67E5D" w:rsidRDefault="00EC7242" w14:paraId="2F4957B0" w14:textId="777777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016B5">
              <w:rPr>
                <w:rFonts w:ascii="Times New Roman" w:hAnsi="Times New Roman" w:cs="Times New Roman"/>
                <w:sz w:val="20"/>
                <w:szCs w:val="20"/>
              </w:rPr>
              <w:t>DCD</w:t>
            </w:r>
          </w:p>
        </w:tc>
        <w:tc>
          <w:tcPr>
            <w:tcW w:w="1350" w:type="dxa"/>
          </w:tcPr>
          <w:p w:rsidRPr="00A016B5" w:rsidR="00EC7242" w:rsidP="00E67E5D" w:rsidRDefault="00EC7242" w14:paraId="2BB5BC0D" w14:textId="777777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016B5">
              <w:rPr>
                <w:rFonts w:ascii="Times New Roman" w:hAnsi="Times New Roman" w:cs="Times New Roman"/>
                <w:sz w:val="20"/>
                <w:szCs w:val="20"/>
              </w:rPr>
              <w:t>DCD</w:t>
            </w:r>
          </w:p>
        </w:tc>
        <w:tc>
          <w:tcPr>
            <w:tcW w:w="1440" w:type="dxa"/>
            <w:shd w:val="clear" w:color="auto" w:fill="auto"/>
          </w:tcPr>
          <w:p w:rsidRPr="00A016B5" w:rsidR="00EC7242" w:rsidP="00E67E5D" w:rsidRDefault="00EC7242" w14:paraId="75FC12A4" w14:textId="777777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016B5">
              <w:rPr>
                <w:rFonts w:ascii="Times New Roman" w:hAnsi="Times New Roman" w:cs="Times New Roman"/>
                <w:sz w:val="20"/>
                <w:szCs w:val="20"/>
              </w:rPr>
              <w:t>DCD</w:t>
            </w:r>
          </w:p>
        </w:tc>
        <w:tc>
          <w:tcPr>
            <w:tcW w:w="1350" w:type="dxa"/>
            <w:shd w:val="clear" w:color="auto" w:fill="auto"/>
          </w:tcPr>
          <w:p w:rsidRPr="00A016B5" w:rsidR="00EC7242" w:rsidP="00E67E5D" w:rsidRDefault="00EC7242" w14:paraId="62640833" w14:textId="777777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016B5">
              <w:rPr>
                <w:rFonts w:ascii="Times New Roman" w:hAnsi="Times New Roman" w:cs="Times New Roman"/>
                <w:sz w:val="20"/>
                <w:szCs w:val="20"/>
              </w:rPr>
              <w:t>DBD</w:t>
            </w:r>
          </w:p>
        </w:tc>
        <w:tc>
          <w:tcPr>
            <w:tcW w:w="1848" w:type="dxa"/>
          </w:tcPr>
          <w:p w:rsidRPr="00A016B5" w:rsidR="00EC7242" w:rsidP="00E67E5D" w:rsidRDefault="00EC7242" w14:paraId="329B78A6" w14:textId="777777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016B5">
              <w:rPr>
                <w:rFonts w:ascii="Times New Roman" w:hAnsi="Times New Roman" w:cs="Times New Roman"/>
                <w:sz w:val="20"/>
                <w:szCs w:val="20"/>
              </w:rPr>
              <w:t>DBD</w:t>
            </w:r>
          </w:p>
        </w:tc>
      </w:tr>
      <w:tr w:rsidRPr="00A016B5" w:rsidR="00EC7242" w:rsidTr="00DB1958" w14:paraId="115E7C37" w14:textId="77777777">
        <w:trPr>
          <w:trHeight w:val="288"/>
        </w:trPr>
        <w:tc>
          <w:tcPr>
            <w:tcW w:w="2562" w:type="dxa"/>
          </w:tcPr>
          <w:p w:rsidRPr="00A016B5" w:rsidR="00EC7242" w:rsidP="00E67E5D" w:rsidRDefault="00EC7242" w14:paraId="1DAA4001" w14:textId="77777777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016B5">
              <w:rPr>
                <w:rFonts w:ascii="Times New Roman" w:hAnsi="Times New Roman" w:cs="Times New Roman"/>
                <w:sz w:val="20"/>
                <w:szCs w:val="20"/>
              </w:rPr>
              <w:t xml:space="preserve">  Cause of death</w:t>
            </w:r>
          </w:p>
        </w:tc>
        <w:tc>
          <w:tcPr>
            <w:tcW w:w="1260" w:type="dxa"/>
          </w:tcPr>
          <w:p w:rsidRPr="00A016B5" w:rsidR="00EC7242" w:rsidP="00E67E5D" w:rsidRDefault="00EC7242" w14:paraId="27661CEA" w14:textId="777777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016B5">
              <w:rPr>
                <w:rFonts w:ascii="Times New Roman" w:hAnsi="Times New Roman" w:cs="Times New Roman"/>
                <w:sz w:val="20"/>
                <w:szCs w:val="20"/>
              </w:rPr>
              <w:t>Traumatic brain injury</w:t>
            </w:r>
          </w:p>
        </w:tc>
        <w:tc>
          <w:tcPr>
            <w:tcW w:w="1350" w:type="dxa"/>
          </w:tcPr>
          <w:p w:rsidRPr="00A016B5" w:rsidR="00EC7242" w:rsidP="00E67E5D" w:rsidRDefault="00EC7242" w14:paraId="136FF97A" w14:textId="777777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016B5">
              <w:rPr>
                <w:rFonts w:ascii="Times New Roman" w:hAnsi="Times New Roman" w:cs="Times New Roman"/>
                <w:sz w:val="20"/>
                <w:szCs w:val="20"/>
              </w:rPr>
              <w:t>Polytrauma, traumatic brain injury</w:t>
            </w:r>
          </w:p>
        </w:tc>
        <w:tc>
          <w:tcPr>
            <w:tcW w:w="1440" w:type="dxa"/>
            <w:shd w:val="clear" w:color="auto" w:fill="auto"/>
          </w:tcPr>
          <w:p w:rsidRPr="00A016B5" w:rsidR="00EC7242" w:rsidP="00E67E5D" w:rsidRDefault="00EC7242" w14:paraId="49C28733" w14:textId="777777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016B5">
              <w:rPr>
                <w:rFonts w:ascii="Times New Roman" w:hAnsi="Times New Roman" w:cs="Times New Roman"/>
                <w:sz w:val="20"/>
                <w:szCs w:val="20"/>
              </w:rPr>
              <w:t>Polytrauma, traumatic brain injury</w:t>
            </w:r>
          </w:p>
        </w:tc>
        <w:tc>
          <w:tcPr>
            <w:tcW w:w="1350" w:type="dxa"/>
            <w:shd w:val="clear" w:color="auto" w:fill="auto"/>
          </w:tcPr>
          <w:p w:rsidRPr="00A016B5" w:rsidR="00EC7242" w:rsidP="00E67E5D" w:rsidRDefault="00EC7242" w14:paraId="46C98D1D" w14:textId="777777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016B5">
              <w:rPr>
                <w:rFonts w:ascii="Times New Roman" w:hAnsi="Times New Roman" w:cs="Times New Roman"/>
                <w:sz w:val="20"/>
                <w:szCs w:val="20"/>
              </w:rPr>
              <w:t>Hemorrhagic stroke</w:t>
            </w:r>
          </w:p>
        </w:tc>
        <w:tc>
          <w:tcPr>
            <w:tcW w:w="1848" w:type="dxa"/>
          </w:tcPr>
          <w:p w:rsidRPr="00A016B5" w:rsidR="00EC7242" w:rsidP="00E67E5D" w:rsidRDefault="00EC7242" w14:paraId="3D37665B" w14:textId="777777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016B5">
              <w:rPr>
                <w:rFonts w:ascii="Times New Roman" w:hAnsi="Times New Roman" w:cs="Times New Roman"/>
                <w:sz w:val="20"/>
                <w:szCs w:val="20"/>
              </w:rPr>
              <w:t>Drug intoxication</w:t>
            </w:r>
          </w:p>
        </w:tc>
      </w:tr>
      <w:tr w:rsidRPr="00A016B5" w:rsidR="00EC7242" w:rsidTr="00DB1958" w14:paraId="4E7B4EEA" w14:textId="77777777">
        <w:trPr>
          <w:trHeight w:val="288"/>
        </w:trPr>
        <w:tc>
          <w:tcPr>
            <w:tcW w:w="2562" w:type="dxa"/>
          </w:tcPr>
          <w:p w:rsidRPr="00A016B5" w:rsidR="00EC7242" w:rsidP="00E67E5D" w:rsidRDefault="00EC7242" w14:paraId="70D00492" w14:textId="777777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016B5">
              <w:rPr>
                <w:rFonts w:ascii="Times New Roman" w:hAnsi="Times New Roman" w:cs="Times New Roman"/>
                <w:sz w:val="20"/>
                <w:szCs w:val="20"/>
              </w:rPr>
              <w:t xml:space="preserve">  Time from brain death to procurement (h)</w:t>
            </w:r>
          </w:p>
        </w:tc>
        <w:tc>
          <w:tcPr>
            <w:tcW w:w="1260" w:type="dxa"/>
          </w:tcPr>
          <w:p w:rsidRPr="00A016B5" w:rsidR="00EC7242" w:rsidP="00E67E5D" w:rsidRDefault="00EC7242" w14:paraId="774C56E3" w14:textId="777777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016B5">
              <w:rPr>
                <w:rFonts w:ascii="Times New Roman" w:hAnsi="Times New Roman" w:cs="Times New Roman"/>
                <w:sz w:val="20"/>
                <w:szCs w:val="20"/>
              </w:rPr>
              <w:t>--</w:t>
            </w:r>
          </w:p>
        </w:tc>
        <w:tc>
          <w:tcPr>
            <w:tcW w:w="1350" w:type="dxa"/>
          </w:tcPr>
          <w:p w:rsidRPr="00A016B5" w:rsidR="00EC7242" w:rsidP="00E67E5D" w:rsidRDefault="00EC7242" w14:paraId="46AE3A6D" w14:textId="777777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016B5">
              <w:rPr>
                <w:rFonts w:ascii="Times New Roman" w:hAnsi="Times New Roman" w:cs="Times New Roman"/>
                <w:sz w:val="20"/>
                <w:szCs w:val="20"/>
              </w:rPr>
              <w:t>--</w:t>
            </w:r>
          </w:p>
        </w:tc>
        <w:tc>
          <w:tcPr>
            <w:tcW w:w="1440" w:type="dxa"/>
            <w:shd w:val="clear" w:color="auto" w:fill="auto"/>
          </w:tcPr>
          <w:p w:rsidRPr="00A016B5" w:rsidR="00EC7242" w:rsidP="00E67E5D" w:rsidRDefault="00EC7242" w14:paraId="25043A18" w14:textId="777777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016B5">
              <w:rPr>
                <w:rFonts w:ascii="Times New Roman" w:hAnsi="Times New Roman" w:cs="Times New Roman"/>
                <w:sz w:val="20"/>
                <w:szCs w:val="20"/>
              </w:rPr>
              <w:t>--</w:t>
            </w:r>
          </w:p>
        </w:tc>
        <w:tc>
          <w:tcPr>
            <w:tcW w:w="1350" w:type="dxa"/>
            <w:shd w:val="clear" w:color="auto" w:fill="auto"/>
          </w:tcPr>
          <w:p w:rsidRPr="00A016B5" w:rsidR="00EC7242" w:rsidP="00E67E5D" w:rsidRDefault="00EC7242" w14:paraId="2E358409" w14:textId="777777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016B5">
              <w:rPr>
                <w:rFonts w:ascii="Times New Roman" w:hAnsi="Times New Roman" w:cs="Times New Roman"/>
                <w:sz w:val="20"/>
                <w:szCs w:val="20"/>
              </w:rPr>
              <w:t>46.5</w:t>
            </w:r>
          </w:p>
        </w:tc>
        <w:tc>
          <w:tcPr>
            <w:tcW w:w="1848" w:type="dxa"/>
          </w:tcPr>
          <w:p w:rsidRPr="00A016B5" w:rsidR="00EC7242" w:rsidP="00E67E5D" w:rsidRDefault="00EC7242" w14:paraId="56171486" w14:textId="777777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016B5">
              <w:rPr>
                <w:rFonts w:ascii="Times New Roman" w:hAnsi="Times New Roman" w:cs="Times New Roman"/>
                <w:sz w:val="20"/>
                <w:szCs w:val="20"/>
              </w:rPr>
              <w:t>49.6</w:t>
            </w:r>
          </w:p>
        </w:tc>
      </w:tr>
      <w:tr w:rsidRPr="00A016B5" w:rsidR="00EC7242" w:rsidTr="00DB1958" w14:paraId="01A3AF61" w14:textId="77777777">
        <w:trPr>
          <w:trHeight w:val="288"/>
        </w:trPr>
        <w:tc>
          <w:tcPr>
            <w:tcW w:w="2562" w:type="dxa"/>
          </w:tcPr>
          <w:p w:rsidRPr="00A016B5" w:rsidR="00EC7242" w:rsidP="00E67E5D" w:rsidRDefault="00EC7242" w14:paraId="6B8F58F9" w14:textId="0DE8EB7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Warm ischemia time (min)</w:t>
            </w:r>
            <w:r w:rsidR="00A03A44">
              <w:rPr>
                <w:rFonts w:ascii="Times New Roman" w:hAnsi="Times New Roman" w:cs="Times New Roman"/>
                <w:sz w:val="20"/>
                <w:szCs w:val="20"/>
              </w:rPr>
              <w:t>*</w:t>
            </w:r>
          </w:p>
        </w:tc>
        <w:tc>
          <w:tcPr>
            <w:tcW w:w="1260" w:type="dxa"/>
          </w:tcPr>
          <w:p w:rsidRPr="00A016B5" w:rsidR="00EC7242" w:rsidP="00E67E5D" w:rsidRDefault="00EC7242" w14:paraId="75552CDC" w14:textId="777777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1350" w:type="dxa"/>
          </w:tcPr>
          <w:p w:rsidRPr="00A016B5" w:rsidR="00EC7242" w:rsidP="00E67E5D" w:rsidRDefault="00EC7242" w14:paraId="5FA6DD0B" w14:textId="777777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41</w:t>
            </w:r>
          </w:p>
        </w:tc>
        <w:tc>
          <w:tcPr>
            <w:tcW w:w="1440" w:type="dxa"/>
            <w:shd w:val="clear" w:color="auto" w:fill="auto"/>
          </w:tcPr>
          <w:p w:rsidRPr="00A016B5" w:rsidR="00EC7242" w:rsidP="00E67E5D" w:rsidRDefault="00EC7242" w14:paraId="1F7AE935" w14:textId="777777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37</w:t>
            </w:r>
          </w:p>
        </w:tc>
        <w:tc>
          <w:tcPr>
            <w:tcW w:w="1350" w:type="dxa"/>
            <w:shd w:val="clear" w:color="auto" w:fill="auto"/>
          </w:tcPr>
          <w:p w:rsidRPr="00A016B5" w:rsidR="00EC7242" w:rsidP="00E67E5D" w:rsidRDefault="00EC7242" w14:paraId="4951538C" w14:textId="777777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--</w:t>
            </w:r>
          </w:p>
        </w:tc>
        <w:tc>
          <w:tcPr>
            <w:tcW w:w="1848" w:type="dxa"/>
          </w:tcPr>
          <w:p w:rsidRPr="00A016B5" w:rsidR="00EC7242" w:rsidP="00E67E5D" w:rsidRDefault="00EC7242" w14:paraId="4FFEEBAA" w14:textId="777777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--</w:t>
            </w:r>
          </w:p>
        </w:tc>
      </w:tr>
      <w:tr w:rsidRPr="00A016B5" w:rsidR="00EC7242" w:rsidTr="00DB1958" w14:paraId="2F1A8E18" w14:textId="77777777">
        <w:trPr>
          <w:trHeight w:val="288"/>
        </w:trPr>
        <w:tc>
          <w:tcPr>
            <w:tcW w:w="2562" w:type="dxa"/>
          </w:tcPr>
          <w:p w:rsidRPr="00A016B5" w:rsidR="00EC7242" w:rsidP="00E67E5D" w:rsidRDefault="00EC7242" w14:paraId="7F8BCED0" w14:textId="777777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Cold ischemia time (h)</w:t>
            </w:r>
          </w:p>
        </w:tc>
        <w:tc>
          <w:tcPr>
            <w:tcW w:w="1260" w:type="dxa"/>
          </w:tcPr>
          <w:p w:rsidRPr="00A016B5" w:rsidR="00EC7242" w:rsidP="00E67E5D" w:rsidRDefault="00EC7242" w14:paraId="3189F2B5" w14:textId="777777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11.8</w:t>
            </w:r>
          </w:p>
        </w:tc>
        <w:tc>
          <w:tcPr>
            <w:tcW w:w="1350" w:type="dxa"/>
          </w:tcPr>
          <w:p w:rsidRPr="00A016B5" w:rsidR="00EC7242" w:rsidP="00E67E5D" w:rsidRDefault="00EC7242" w14:paraId="1430D369" w14:textId="777777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12.1</w:t>
            </w:r>
          </w:p>
        </w:tc>
        <w:tc>
          <w:tcPr>
            <w:tcW w:w="1440" w:type="dxa"/>
            <w:shd w:val="clear" w:color="auto" w:fill="auto"/>
          </w:tcPr>
          <w:p w:rsidRPr="00A016B5" w:rsidR="00EC7242" w:rsidP="00E67E5D" w:rsidRDefault="00EC7242" w14:paraId="302B2BD4" w14:textId="777777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9.1</w:t>
            </w:r>
          </w:p>
        </w:tc>
        <w:tc>
          <w:tcPr>
            <w:tcW w:w="1350" w:type="dxa"/>
            <w:shd w:val="clear" w:color="auto" w:fill="auto"/>
          </w:tcPr>
          <w:p w:rsidRPr="00A016B5" w:rsidR="00EC7242" w:rsidP="00E67E5D" w:rsidRDefault="00EC7242" w14:paraId="033D1ED7" w14:textId="777777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6.4</w:t>
            </w:r>
          </w:p>
        </w:tc>
        <w:tc>
          <w:tcPr>
            <w:tcW w:w="1848" w:type="dxa"/>
          </w:tcPr>
          <w:p w:rsidRPr="00A016B5" w:rsidR="00EC7242" w:rsidP="00E67E5D" w:rsidRDefault="00EC7242" w14:paraId="5AD4C1C5" w14:textId="777777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19.5</w:t>
            </w:r>
          </w:p>
        </w:tc>
      </w:tr>
    </w:tbl>
    <w:p w:rsidR="00EC7242" w:rsidP="00EC7242" w:rsidRDefault="00EC7242" w14:paraId="28C9EBF0" w14:textId="77777777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EC7242" w:rsidP="00EC7242" w:rsidRDefault="003D7EBA" w14:paraId="656D1906" w14:textId="28330A92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T</w:t>
      </w:r>
      <w:r w:rsidRPr="008312AD" w:rsidR="00EC7242">
        <w:rPr>
          <w:rFonts w:ascii="Times New Roman" w:hAnsi="Times New Roman" w:cs="Times New Roman"/>
          <w:b/>
          <w:bCs/>
          <w:sz w:val="24"/>
          <w:szCs w:val="24"/>
        </w:rPr>
        <w:t xml:space="preserve">able </w:t>
      </w:r>
      <w:r>
        <w:rPr>
          <w:rFonts w:ascii="Times New Roman" w:hAnsi="Times New Roman" w:cs="Times New Roman"/>
          <w:b/>
          <w:bCs/>
          <w:sz w:val="24"/>
          <w:szCs w:val="24"/>
        </w:rPr>
        <w:t>S</w:t>
      </w:r>
      <w:r w:rsidR="00EC7242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Pr="00A016B5" w:rsidR="00EC7242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A016B5" w:rsidR="00EC7242">
        <w:rPr>
          <w:rFonts w:ascii="Times New Roman" w:hAnsi="Times New Roman" w:cs="Times New Roman"/>
          <w:sz w:val="24"/>
          <w:szCs w:val="24"/>
        </w:rPr>
        <w:t xml:space="preserve"> Demographic and clinical characteristics of human liver donors</w:t>
      </w:r>
      <w:r w:rsidRPr="00A03A44" w:rsidR="00A03A44">
        <w:rPr>
          <w:rFonts w:ascii="Times New Roman" w:hAnsi="Times New Roman" w:cs="Times New Roman"/>
          <w:sz w:val="24"/>
          <w:szCs w:val="24"/>
        </w:rPr>
        <w:t>.</w:t>
      </w:r>
      <w:r w:rsidR="00A03A44">
        <w:rPr>
          <w:rFonts w:ascii="Times New Roman" w:hAnsi="Times New Roman" w:cs="Times New Roman"/>
          <w:sz w:val="24"/>
          <w:szCs w:val="24"/>
        </w:rPr>
        <w:t xml:space="preserve"> *</w:t>
      </w:r>
      <w:r w:rsidRPr="00A03A44" w:rsidR="00A03A44">
        <w:t xml:space="preserve"> </w:t>
      </w:r>
      <w:proofErr w:type="gramStart"/>
      <w:r w:rsidRPr="00A03A44" w:rsidR="00A03A44">
        <w:rPr>
          <w:rFonts w:ascii="Times New Roman" w:hAnsi="Times New Roman" w:cs="Times New Roman"/>
          <w:sz w:val="24"/>
          <w:szCs w:val="24"/>
        </w:rPr>
        <w:t>defined</w:t>
      </w:r>
      <w:proofErr w:type="gramEnd"/>
      <w:r w:rsidRPr="00A03A44" w:rsidR="00A03A44">
        <w:rPr>
          <w:rFonts w:ascii="Times New Roman" w:hAnsi="Times New Roman" w:cs="Times New Roman"/>
          <w:sz w:val="24"/>
          <w:szCs w:val="24"/>
        </w:rPr>
        <w:t xml:space="preserve"> as the interval from </w:t>
      </w:r>
      <w:r w:rsidR="002A3386">
        <w:rPr>
          <w:rFonts w:ascii="Times New Roman" w:hAnsi="Times New Roman" w:cs="Times New Roman"/>
          <w:sz w:val="24"/>
          <w:szCs w:val="24"/>
        </w:rPr>
        <w:t>time of agonal phase (donor</w:t>
      </w:r>
      <w:r w:rsidRPr="002A3386" w:rsidR="002A3386">
        <w:rPr>
          <w:rFonts w:ascii="Times New Roman" w:hAnsi="Times New Roman" w:cs="Times New Roman"/>
          <w:sz w:val="24"/>
          <w:szCs w:val="24"/>
        </w:rPr>
        <w:t xml:space="preserve"> systolic blood pressure less than 80 mm Hg, </w:t>
      </w:r>
      <w:r w:rsidR="00B14FA1">
        <w:rPr>
          <w:rFonts w:ascii="Times New Roman" w:hAnsi="Times New Roman" w:cs="Times New Roman"/>
          <w:sz w:val="24"/>
          <w:szCs w:val="24"/>
        </w:rPr>
        <w:t xml:space="preserve">or donor </w:t>
      </w:r>
      <w:r w:rsidRPr="002A3386" w:rsidR="002A3386">
        <w:rPr>
          <w:rFonts w:ascii="Times New Roman" w:hAnsi="Times New Roman" w:cs="Times New Roman"/>
          <w:sz w:val="24"/>
          <w:szCs w:val="24"/>
        </w:rPr>
        <w:t>oxygen saturation less than 80%</w:t>
      </w:r>
      <w:r w:rsidR="002A3386">
        <w:rPr>
          <w:rFonts w:ascii="Times New Roman" w:hAnsi="Times New Roman" w:cs="Times New Roman"/>
          <w:sz w:val="24"/>
          <w:szCs w:val="24"/>
        </w:rPr>
        <w:t>)</w:t>
      </w:r>
      <w:r w:rsidRPr="00A03A44" w:rsidR="00A03A44">
        <w:rPr>
          <w:rFonts w:ascii="Times New Roman" w:hAnsi="Times New Roman" w:cs="Times New Roman"/>
          <w:sz w:val="24"/>
          <w:szCs w:val="24"/>
        </w:rPr>
        <w:t xml:space="preserve"> to initiation of </w:t>
      </w:r>
      <w:r w:rsidR="002A3386">
        <w:rPr>
          <w:rFonts w:ascii="Times New Roman" w:hAnsi="Times New Roman" w:cs="Times New Roman"/>
          <w:sz w:val="24"/>
          <w:szCs w:val="24"/>
        </w:rPr>
        <w:t>core cooling</w:t>
      </w:r>
      <w:r w:rsidR="00A03A44">
        <w:rPr>
          <w:rFonts w:ascii="Times New Roman" w:hAnsi="Times New Roman" w:cs="Times New Roman"/>
          <w:sz w:val="24"/>
          <w:szCs w:val="24"/>
        </w:rPr>
        <w:t>.</w:t>
      </w:r>
      <w:r w:rsidR="00EC7242"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tbl>
      <w:tblPr>
        <w:tblStyle w:val="TableGrid"/>
        <w:tblW w:w="10080" w:type="dxa"/>
        <w:tblInd w:w="366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CellMar>
          <w:top w:w="29" w:type="dxa"/>
          <w:bottom w:w="29" w:type="dxa"/>
        </w:tblCellMar>
        <w:tblLook w:val="04A0" w:firstRow="1" w:lastRow="0" w:firstColumn="1" w:lastColumn="0" w:noHBand="0" w:noVBand="1"/>
      </w:tblPr>
      <w:tblGrid>
        <w:gridCol w:w="2503"/>
        <w:gridCol w:w="923"/>
        <w:gridCol w:w="1650"/>
        <w:gridCol w:w="1163"/>
        <w:gridCol w:w="1335"/>
        <w:gridCol w:w="1429"/>
        <w:gridCol w:w="1077"/>
      </w:tblGrid>
      <w:tr w:rsidRPr="00B52C27" w:rsidR="00EC7242" w:rsidTr="00E67E5D" w14:paraId="2C434CE5" w14:textId="77777777">
        <w:tc>
          <w:tcPr>
            <w:tcW w:w="2503" w:type="dxa"/>
            <w:tcBorders>
              <w:bottom w:val="single" w:color="auto" w:sz="4" w:space="0"/>
            </w:tcBorders>
            <w:shd w:val="clear" w:color="auto" w:fill="auto"/>
          </w:tcPr>
          <w:p w:rsidRPr="00B52C27" w:rsidR="00EC7242" w:rsidP="00E67E5D" w:rsidRDefault="00EC7242" w14:paraId="2565D5EB" w14:textId="77777777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923" w:type="dxa"/>
            <w:tcBorders>
              <w:bottom w:val="single" w:color="auto" w:sz="4" w:space="0"/>
            </w:tcBorders>
            <w:shd w:val="clear" w:color="auto" w:fill="auto"/>
          </w:tcPr>
          <w:p w:rsidRPr="00B52C27" w:rsidR="00EC7242" w:rsidP="00E67E5D" w:rsidRDefault="00EC7242" w14:paraId="4ECC70F0" w14:textId="7777777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52C2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Host species</w:t>
            </w:r>
          </w:p>
        </w:tc>
        <w:tc>
          <w:tcPr>
            <w:tcW w:w="1650" w:type="dxa"/>
            <w:tcBorders>
              <w:bottom w:val="single" w:color="auto" w:sz="4" w:space="0"/>
            </w:tcBorders>
            <w:shd w:val="clear" w:color="auto" w:fill="auto"/>
          </w:tcPr>
          <w:p w:rsidRPr="00B52C27" w:rsidR="00EC7242" w:rsidP="00E67E5D" w:rsidRDefault="00EC7242" w14:paraId="1415757E" w14:textId="7777777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52C2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Vendor</w:t>
            </w:r>
          </w:p>
        </w:tc>
        <w:tc>
          <w:tcPr>
            <w:tcW w:w="1163" w:type="dxa"/>
            <w:tcBorders>
              <w:bottom w:val="single" w:color="auto" w:sz="4" w:space="0"/>
            </w:tcBorders>
            <w:shd w:val="clear" w:color="auto" w:fill="auto"/>
          </w:tcPr>
          <w:p w:rsidRPr="00B52C27" w:rsidR="00EC7242" w:rsidP="00E67E5D" w:rsidRDefault="00EC7242" w14:paraId="16490F22" w14:textId="7777777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52C2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Product number</w:t>
            </w:r>
          </w:p>
        </w:tc>
        <w:tc>
          <w:tcPr>
            <w:tcW w:w="1335" w:type="dxa"/>
            <w:tcBorders>
              <w:bottom w:val="single" w:color="auto" w:sz="4" w:space="0"/>
            </w:tcBorders>
            <w:shd w:val="clear" w:color="auto" w:fill="auto"/>
          </w:tcPr>
          <w:p w:rsidRPr="00B52C27" w:rsidR="00EC7242" w:rsidP="00E67E5D" w:rsidRDefault="00EC7242" w14:paraId="0BD65336" w14:textId="7777777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52C2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Clone name</w:t>
            </w:r>
          </w:p>
        </w:tc>
        <w:tc>
          <w:tcPr>
            <w:tcW w:w="1429" w:type="dxa"/>
            <w:tcBorders>
              <w:bottom w:val="single" w:color="auto" w:sz="4" w:space="0"/>
            </w:tcBorders>
            <w:shd w:val="clear" w:color="auto" w:fill="auto"/>
          </w:tcPr>
          <w:p w:rsidRPr="00B52C27" w:rsidR="00EC7242" w:rsidP="00E67E5D" w:rsidRDefault="00EC7242" w14:paraId="3842F983" w14:textId="7777777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52C2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Incubation time (min)</w:t>
            </w:r>
          </w:p>
        </w:tc>
        <w:tc>
          <w:tcPr>
            <w:tcW w:w="1077" w:type="dxa"/>
            <w:tcBorders>
              <w:bottom w:val="single" w:color="auto" w:sz="4" w:space="0"/>
            </w:tcBorders>
            <w:shd w:val="clear" w:color="auto" w:fill="auto"/>
          </w:tcPr>
          <w:p w:rsidRPr="00B52C27" w:rsidR="00EC7242" w:rsidP="00E67E5D" w:rsidRDefault="00EC7242" w14:paraId="7C6AE795" w14:textId="7777777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52C2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Dilution</w:t>
            </w:r>
          </w:p>
        </w:tc>
      </w:tr>
      <w:tr w:rsidRPr="00B52C27" w:rsidR="00EC7242" w:rsidTr="00E67E5D" w14:paraId="0B00CA4B" w14:textId="77777777">
        <w:tc>
          <w:tcPr>
            <w:tcW w:w="2503" w:type="dxa"/>
            <w:tcBorders>
              <w:top w:val="single" w:color="auto" w:sz="4" w:space="0"/>
            </w:tcBorders>
            <w:shd w:val="clear" w:color="auto" w:fill="D9D9D9" w:themeFill="background1" w:themeFillShade="D9"/>
          </w:tcPr>
          <w:p w:rsidRPr="00B52C27" w:rsidR="00EC7242" w:rsidP="00E67E5D" w:rsidRDefault="00EC7242" w14:paraId="2CE9BA25" w14:textId="777777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52C2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Primary antibody</w:t>
            </w:r>
          </w:p>
        </w:tc>
        <w:tc>
          <w:tcPr>
            <w:tcW w:w="923" w:type="dxa"/>
            <w:tcBorders>
              <w:top w:val="single" w:color="auto" w:sz="4" w:space="0"/>
            </w:tcBorders>
            <w:shd w:val="clear" w:color="auto" w:fill="D9D9D9" w:themeFill="background1" w:themeFillShade="D9"/>
          </w:tcPr>
          <w:p w:rsidRPr="00B52C27" w:rsidR="00EC7242" w:rsidP="00E67E5D" w:rsidRDefault="00EC7242" w14:paraId="1D96E5D3" w14:textId="7777777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50" w:type="dxa"/>
            <w:tcBorders>
              <w:top w:val="single" w:color="auto" w:sz="4" w:space="0"/>
            </w:tcBorders>
            <w:shd w:val="clear" w:color="auto" w:fill="D9D9D9" w:themeFill="background1" w:themeFillShade="D9"/>
          </w:tcPr>
          <w:p w:rsidRPr="00B52C27" w:rsidR="00EC7242" w:rsidP="00E67E5D" w:rsidRDefault="00EC7242" w14:paraId="40FB94F6" w14:textId="7777777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63" w:type="dxa"/>
            <w:tcBorders>
              <w:top w:val="single" w:color="auto" w:sz="4" w:space="0"/>
            </w:tcBorders>
            <w:shd w:val="clear" w:color="auto" w:fill="D9D9D9" w:themeFill="background1" w:themeFillShade="D9"/>
          </w:tcPr>
          <w:p w:rsidRPr="00B52C27" w:rsidR="00EC7242" w:rsidP="00E67E5D" w:rsidRDefault="00EC7242" w14:paraId="0E8E7BE2" w14:textId="7777777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35" w:type="dxa"/>
            <w:tcBorders>
              <w:top w:val="single" w:color="auto" w:sz="4" w:space="0"/>
            </w:tcBorders>
            <w:shd w:val="clear" w:color="auto" w:fill="D9D9D9" w:themeFill="background1" w:themeFillShade="D9"/>
          </w:tcPr>
          <w:p w:rsidRPr="00B52C27" w:rsidR="00EC7242" w:rsidP="00E67E5D" w:rsidRDefault="00EC7242" w14:paraId="0B3350C4" w14:textId="7777777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9" w:type="dxa"/>
            <w:tcBorders>
              <w:top w:val="single" w:color="auto" w:sz="4" w:space="0"/>
            </w:tcBorders>
            <w:shd w:val="clear" w:color="auto" w:fill="D9D9D9" w:themeFill="background1" w:themeFillShade="D9"/>
          </w:tcPr>
          <w:p w:rsidRPr="00B52C27" w:rsidR="00EC7242" w:rsidP="00E67E5D" w:rsidRDefault="00EC7242" w14:paraId="4AAE2381" w14:textId="7777777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7" w:type="dxa"/>
            <w:tcBorders>
              <w:top w:val="single" w:color="auto" w:sz="4" w:space="0"/>
            </w:tcBorders>
            <w:shd w:val="clear" w:color="auto" w:fill="D9D9D9" w:themeFill="background1" w:themeFillShade="D9"/>
          </w:tcPr>
          <w:p w:rsidRPr="00B52C27" w:rsidR="00EC7242" w:rsidP="00E67E5D" w:rsidRDefault="00EC7242" w14:paraId="1594DD77" w14:textId="7777777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Pr="00B52C27" w:rsidR="00EC7242" w:rsidTr="00E67E5D" w14:paraId="782058C9" w14:textId="77777777">
        <w:tc>
          <w:tcPr>
            <w:tcW w:w="2503" w:type="dxa"/>
          </w:tcPr>
          <w:p w:rsidRPr="00B52C27" w:rsidR="00EC7242" w:rsidP="00E67E5D" w:rsidRDefault="00EC7242" w14:paraId="385D4B3B" w14:textId="777777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52C27">
              <w:rPr>
                <w:rFonts w:ascii="Times New Roman" w:hAnsi="Times New Roman" w:cs="Times New Roman"/>
                <w:sz w:val="20"/>
                <w:szCs w:val="20"/>
              </w:rPr>
              <w:t>Anti-cleaved Caspase-3</w:t>
            </w:r>
          </w:p>
        </w:tc>
        <w:tc>
          <w:tcPr>
            <w:tcW w:w="923" w:type="dxa"/>
          </w:tcPr>
          <w:p w:rsidRPr="00B52C27" w:rsidR="00EC7242" w:rsidP="00E67E5D" w:rsidRDefault="00EC7242" w14:paraId="6E1BE1CF" w14:textId="777777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52C27">
              <w:rPr>
                <w:rFonts w:ascii="Times New Roman" w:hAnsi="Times New Roman" w:cs="Times New Roman"/>
                <w:sz w:val="20"/>
                <w:szCs w:val="20"/>
              </w:rPr>
              <w:t>Rabbit</w:t>
            </w:r>
          </w:p>
        </w:tc>
        <w:tc>
          <w:tcPr>
            <w:tcW w:w="1650" w:type="dxa"/>
          </w:tcPr>
          <w:p w:rsidRPr="00B52C27" w:rsidR="00EC7242" w:rsidP="00E67E5D" w:rsidRDefault="00EC7242" w14:paraId="3EB2B810" w14:textId="777777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52C27">
              <w:rPr>
                <w:rFonts w:ascii="Times New Roman" w:hAnsi="Times New Roman" w:cs="Times New Roman"/>
                <w:sz w:val="20"/>
                <w:szCs w:val="20"/>
              </w:rPr>
              <w:t>Cell Signaling Technology</w:t>
            </w:r>
          </w:p>
        </w:tc>
        <w:tc>
          <w:tcPr>
            <w:tcW w:w="1163" w:type="dxa"/>
          </w:tcPr>
          <w:p w:rsidRPr="00B52C27" w:rsidR="00EC7242" w:rsidP="00E67E5D" w:rsidRDefault="00EC7242" w14:paraId="694C0D02" w14:textId="18E8828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52C27">
              <w:rPr>
                <w:rFonts w:ascii="Times New Roman" w:hAnsi="Times New Roman" w:cs="Times New Roman"/>
                <w:sz w:val="20"/>
                <w:szCs w:val="20"/>
              </w:rPr>
              <w:t>966</w:t>
            </w:r>
            <w:r w:rsidR="00930389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335" w:type="dxa"/>
          </w:tcPr>
          <w:p w:rsidRPr="00B52C27" w:rsidR="00EC7242" w:rsidP="00E67E5D" w:rsidRDefault="00EC7242" w14:paraId="259C05B5" w14:textId="777777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52C27">
              <w:rPr>
                <w:rFonts w:ascii="Times New Roman" w:hAnsi="Times New Roman" w:cs="Times New Roman"/>
                <w:sz w:val="20"/>
                <w:szCs w:val="20"/>
              </w:rPr>
              <w:t>5A1E</w:t>
            </w:r>
          </w:p>
        </w:tc>
        <w:tc>
          <w:tcPr>
            <w:tcW w:w="1429" w:type="dxa"/>
          </w:tcPr>
          <w:p w:rsidRPr="00B52C27" w:rsidR="00EC7242" w:rsidP="00E67E5D" w:rsidRDefault="00EC7242" w14:paraId="6D93AD85" w14:textId="777777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52C27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1077" w:type="dxa"/>
          </w:tcPr>
          <w:p w:rsidRPr="00B52C27" w:rsidR="00EC7242" w:rsidP="00E67E5D" w:rsidRDefault="00EC7242" w14:paraId="5574AD11" w14:textId="777777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52C27">
              <w:rPr>
                <w:rFonts w:ascii="Times New Roman" w:hAnsi="Times New Roman" w:cs="Times New Roman"/>
                <w:sz w:val="20"/>
                <w:szCs w:val="20"/>
              </w:rPr>
              <w:t>1:300</w:t>
            </w:r>
          </w:p>
        </w:tc>
      </w:tr>
      <w:tr w:rsidRPr="00B52C27" w:rsidR="00EC7242" w:rsidTr="00E67E5D" w14:paraId="4A2C60FB" w14:textId="77777777">
        <w:tc>
          <w:tcPr>
            <w:tcW w:w="2503" w:type="dxa"/>
          </w:tcPr>
          <w:p w:rsidRPr="00B52C27" w:rsidR="00EC7242" w:rsidP="00E67E5D" w:rsidRDefault="00EC7242" w14:paraId="0BFB21A4" w14:textId="777777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Anti-</w:t>
            </w:r>
            <w:r w:rsidRPr="00B52C27">
              <w:rPr>
                <w:rFonts w:ascii="Times New Roman" w:hAnsi="Times New Roman" w:cs="Times New Roman"/>
                <w:sz w:val="20"/>
                <w:szCs w:val="20"/>
              </w:rPr>
              <w:t>CD45</w:t>
            </w:r>
          </w:p>
        </w:tc>
        <w:tc>
          <w:tcPr>
            <w:tcW w:w="923" w:type="dxa"/>
          </w:tcPr>
          <w:p w:rsidRPr="00B52C27" w:rsidR="00EC7242" w:rsidP="00E67E5D" w:rsidRDefault="00EC7242" w14:paraId="3C46458E" w14:textId="777777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52C27">
              <w:rPr>
                <w:rFonts w:ascii="Times New Roman" w:hAnsi="Times New Roman" w:cs="Times New Roman"/>
                <w:sz w:val="20"/>
                <w:szCs w:val="20"/>
              </w:rPr>
              <w:t>Rabbit</w:t>
            </w:r>
          </w:p>
        </w:tc>
        <w:tc>
          <w:tcPr>
            <w:tcW w:w="1650" w:type="dxa"/>
          </w:tcPr>
          <w:p w:rsidRPr="00B52C27" w:rsidR="00EC7242" w:rsidP="00E67E5D" w:rsidRDefault="00EC7242" w14:paraId="6EE71C2B" w14:textId="777777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52C27">
              <w:rPr>
                <w:rFonts w:ascii="Times New Roman" w:hAnsi="Times New Roman" w:cs="Times New Roman"/>
                <w:sz w:val="20"/>
                <w:szCs w:val="20"/>
              </w:rPr>
              <w:t>Abcam</w:t>
            </w:r>
          </w:p>
        </w:tc>
        <w:tc>
          <w:tcPr>
            <w:tcW w:w="1163" w:type="dxa"/>
          </w:tcPr>
          <w:p w:rsidRPr="00B52C27" w:rsidR="00EC7242" w:rsidP="00E67E5D" w:rsidRDefault="00EC7242" w14:paraId="333097AE" w14:textId="777777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52C27">
              <w:rPr>
                <w:rFonts w:ascii="Times New Roman" w:hAnsi="Times New Roman" w:cs="Times New Roman"/>
                <w:sz w:val="20"/>
                <w:szCs w:val="20"/>
              </w:rPr>
              <w:t>ab10559</w:t>
            </w:r>
          </w:p>
        </w:tc>
        <w:tc>
          <w:tcPr>
            <w:tcW w:w="1335" w:type="dxa"/>
          </w:tcPr>
          <w:p w:rsidRPr="00B52C27" w:rsidR="00EC7242" w:rsidP="00E67E5D" w:rsidRDefault="00EC7242" w14:paraId="6A37C400" w14:textId="777777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52C27">
              <w:rPr>
                <w:rFonts w:ascii="Times New Roman" w:hAnsi="Times New Roman" w:cs="Times New Roman"/>
                <w:sz w:val="20"/>
                <w:szCs w:val="20"/>
              </w:rPr>
              <w:t>N/A</w:t>
            </w:r>
          </w:p>
        </w:tc>
        <w:tc>
          <w:tcPr>
            <w:tcW w:w="1429" w:type="dxa"/>
            <w:shd w:val="clear" w:color="auto" w:fill="auto"/>
          </w:tcPr>
          <w:p w:rsidRPr="00B52C27" w:rsidR="00EC7242" w:rsidP="00E67E5D" w:rsidRDefault="00EC7242" w14:paraId="78673360" w14:textId="777777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52C27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1077" w:type="dxa"/>
          </w:tcPr>
          <w:p w:rsidRPr="00B52C27" w:rsidR="00EC7242" w:rsidP="00E67E5D" w:rsidRDefault="00EC7242" w14:paraId="2A2AE1FD" w14:textId="777777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52C27">
              <w:rPr>
                <w:rFonts w:ascii="Times New Roman" w:hAnsi="Times New Roman" w:cs="Times New Roman"/>
                <w:sz w:val="20"/>
                <w:szCs w:val="20"/>
              </w:rPr>
              <w:t>1:200</w:t>
            </w:r>
          </w:p>
        </w:tc>
      </w:tr>
      <w:tr w:rsidRPr="00B52C27" w:rsidR="00EC7242" w:rsidTr="00E67E5D" w14:paraId="468088ED" w14:textId="77777777">
        <w:tc>
          <w:tcPr>
            <w:tcW w:w="2503" w:type="dxa"/>
          </w:tcPr>
          <w:p w:rsidRPr="00B52C27" w:rsidR="00EC7242" w:rsidP="00E67E5D" w:rsidRDefault="00EC7242" w14:paraId="23914E42" w14:textId="777777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52C27">
              <w:rPr>
                <w:rFonts w:ascii="Times New Roman" w:hAnsi="Times New Roman" w:cs="Times New Roman"/>
                <w:sz w:val="20"/>
                <w:szCs w:val="20"/>
              </w:rPr>
              <w:t xml:space="preserve">Anti-galactose-alpha-1,3-galactose </w:t>
            </w:r>
          </w:p>
        </w:tc>
        <w:tc>
          <w:tcPr>
            <w:tcW w:w="923" w:type="dxa"/>
          </w:tcPr>
          <w:p w:rsidRPr="00B52C27" w:rsidR="00EC7242" w:rsidP="00E67E5D" w:rsidRDefault="00EC7242" w14:paraId="187401FC" w14:textId="777777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52C27">
              <w:rPr>
                <w:rFonts w:ascii="Times New Roman" w:hAnsi="Times New Roman" w:cs="Times New Roman"/>
                <w:sz w:val="20"/>
                <w:szCs w:val="20"/>
              </w:rPr>
              <w:t>Mouse</w:t>
            </w:r>
          </w:p>
        </w:tc>
        <w:tc>
          <w:tcPr>
            <w:tcW w:w="1650" w:type="dxa"/>
          </w:tcPr>
          <w:p w:rsidRPr="00B52C27" w:rsidR="00EC7242" w:rsidP="00E67E5D" w:rsidRDefault="00EC7242" w14:paraId="357CE961" w14:textId="777777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52C27">
              <w:rPr>
                <w:rFonts w:ascii="Times New Roman" w:hAnsi="Times New Roman" w:cs="Times New Roman"/>
                <w:sz w:val="20"/>
                <w:szCs w:val="20"/>
              </w:rPr>
              <w:t>LS Bio</w:t>
            </w:r>
          </w:p>
        </w:tc>
        <w:tc>
          <w:tcPr>
            <w:tcW w:w="1163" w:type="dxa"/>
          </w:tcPr>
          <w:p w:rsidRPr="00B52C27" w:rsidR="00EC7242" w:rsidP="00E67E5D" w:rsidRDefault="00EC7242" w14:paraId="1411F6FF" w14:textId="777777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52C27">
              <w:rPr>
                <w:rFonts w:ascii="Times New Roman" w:hAnsi="Times New Roman" w:cs="Times New Roman"/>
                <w:sz w:val="20"/>
                <w:szCs w:val="20"/>
              </w:rPr>
              <w:t>LS-C63415</w:t>
            </w:r>
          </w:p>
          <w:p w:rsidRPr="00B52C27" w:rsidR="00EC7242" w:rsidP="00E67E5D" w:rsidRDefault="00EC7242" w14:paraId="103D566D" w14:textId="7777777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35" w:type="dxa"/>
          </w:tcPr>
          <w:p w:rsidRPr="00B52C27" w:rsidR="00EC7242" w:rsidP="00E67E5D" w:rsidRDefault="00EC7242" w14:paraId="1C295982" w14:textId="777777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52C27">
              <w:rPr>
                <w:rFonts w:ascii="Times New Roman" w:hAnsi="Times New Roman" w:cs="Times New Roman"/>
                <w:sz w:val="20"/>
                <w:szCs w:val="20"/>
              </w:rPr>
              <w:t>M86</w:t>
            </w:r>
          </w:p>
        </w:tc>
        <w:tc>
          <w:tcPr>
            <w:tcW w:w="1429" w:type="dxa"/>
            <w:shd w:val="clear" w:color="auto" w:fill="auto"/>
          </w:tcPr>
          <w:p w:rsidRPr="00B52C27" w:rsidR="00EC7242" w:rsidP="00E67E5D" w:rsidRDefault="00EC7242" w14:paraId="795B95C2" w14:textId="777777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52C27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1077" w:type="dxa"/>
          </w:tcPr>
          <w:p w:rsidRPr="00B52C27" w:rsidR="00EC7242" w:rsidP="00E67E5D" w:rsidRDefault="00EC7242" w14:paraId="498D22E5" w14:textId="777777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52C27">
              <w:rPr>
                <w:rFonts w:ascii="Times New Roman" w:hAnsi="Times New Roman" w:cs="Times New Roman"/>
                <w:sz w:val="20"/>
                <w:szCs w:val="20"/>
              </w:rPr>
              <w:t>1:5</w:t>
            </w:r>
          </w:p>
        </w:tc>
      </w:tr>
      <w:tr w:rsidRPr="00B52C27" w:rsidR="00EC7242" w:rsidTr="00E67E5D" w14:paraId="5FC3DBF1" w14:textId="77777777">
        <w:tc>
          <w:tcPr>
            <w:tcW w:w="2503" w:type="dxa"/>
          </w:tcPr>
          <w:p w:rsidRPr="00B52C27" w:rsidR="00EC7242" w:rsidP="00E67E5D" w:rsidRDefault="00EC7242" w14:paraId="4C11CEDA" w14:textId="777777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52C27">
              <w:rPr>
                <w:rFonts w:ascii="Times New Roman" w:hAnsi="Times New Roman" w:cs="Times New Roman"/>
                <w:sz w:val="20"/>
                <w:szCs w:val="20"/>
              </w:rPr>
              <w:t>Anti-human nuclear antigen</w:t>
            </w:r>
          </w:p>
        </w:tc>
        <w:tc>
          <w:tcPr>
            <w:tcW w:w="923" w:type="dxa"/>
          </w:tcPr>
          <w:p w:rsidRPr="00B52C27" w:rsidR="00EC7242" w:rsidP="00E67E5D" w:rsidRDefault="00EC7242" w14:paraId="62396A78" w14:textId="777777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52C27">
              <w:rPr>
                <w:rFonts w:ascii="Times New Roman" w:hAnsi="Times New Roman" w:cs="Times New Roman"/>
                <w:sz w:val="20"/>
                <w:szCs w:val="20"/>
              </w:rPr>
              <w:t>Mouse</w:t>
            </w:r>
          </w:p>
        </w:tc>
        <w:tc>
          <w:tcPr>
            <w:tcW w:w="1650" w:type="dxa"/>
          </w:tcPr>
          <w:p w:rsidRPr="00B52C27" w:rsidR="00EC7242" w:rsidP="00E67E5D" w:rsidRDefault="00EC7242" w14:paraId="4FB65F4D" w14:textId="777777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52C27">
              <w:rPr>
                <w:rFonts w:ascii="Times New Roman" w:hAnsi="Times New Roman" w:cs="Times New Roman"/>
                <w:sz w:val="20"/>
                <w:szCs w:val="20"/>
              </w:rPr>
              <w:t>Abcam</w:t>
            </w:r>
          </w:p>
        </w:tc>
        <w:tc>
          <w:tcPr>
            <w:tcW w:w="1163" w:type="dxa"/>
          </w:tcPr>
          <w:p w:rsidRPr="00B52C27" w:rsidR="00EC7242" w:rsidP="00E67E5D" w:rsidRDefault="00EC7242" w14:paraId="2272E16B" w14:textId="777777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52C27">
              <w:rPr>
                <w:rFonts w:ascii="Times New Roman" w:hAnsi="Times New Roman" w:cs="Times New Roman"/>
                <w:sz w:val="20"/>
                <w:szCs w:val="20"/>
              </w:rPr>
              <w:t>ab190710</w:t>
            </w:r>
          </w:p>
        </w:tc>
        <w:tc>
          <w:tcPr>
            <w:tcW w:w="1335" w:type="dxa"/>
          </w:tcPr>
          <w:p w:rsidRPr="00B52C27" w:rsidR="00EC7242" w:rsidP="00E67E5D" w:rsidRDefault="00EC7242" w14:paraId="2C3E948C" w14:textId="777777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52C27">
              <w:rPr>
                <w:rFonts w:ascii="Times New Roman" w:hAnsi="Times New Roman" w:cs="Times New Roman"/>
                <w:sz w:val="20"/>
                <w:szCs w:val="20"/>
              </w:rPr>
              <w:t>NM95</w:t>
            </w:r>
          </w:p>
        </w:tc>
        <w:tc>
          <w:tcPr>
            <w:tcW w:w="1429" w:type="dxa"/>
            <w:shd w:val="clear" w:color="auto" w:fill="auto"/>
          </w:tcPr>
          <w:p w:rsidRPr="00B52C27" w:rsidR="00EC7242" w:rsidP="00E67E5D" w:rsidRDefault="00EC7242" w14:paraId="77D58E0E" w14:textId="777777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52C27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1077" w:type="dxa"/>
          </w:tcPr>
          <w:p w:rsidRPr="00B52C27" w:rsidR="00EC7242" w:rsidP="00E67E5D" w:rsidRDefault="00EC7242" w14:paraId="56B7AF10" w14:textId="777777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52C27">
              <w:rPr>
                <w:rFonts w:ascii="Times New Roman" w:hAnsi="Times New Roman" w:cs="Times New Roman"/>
                <w:sz w:val="20"/>
                <w:szCs w:val="20"/>
              </w:rPr>
              <w:t>1:50</w:t>
            </w:r>
          </w:p>
        </w:tc>
      </w:tr>
      <w:tr w:rsidRPr="00B52C27" w:rsidR="00EC7242" w:rsidTr="00E67E5D" w14:paraId="730490A8" w14:textId="77777777">
        <w:tc>
          <w:tcPr>
            <w:tcW w:w="2503" w:type="dxa"/>
          </w:tcPr>
          <w:p w:rsidRPr="00B52C27" w:rsidR="00EC7242" w:rsidP="00E67E5D" w:rsidRDefault="00EC7242" w14:paraId="77D9924D" w14:textId="777777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52C27">
              <w:rPr>
                <w:rFonts w:ascii="Times New Roman" w:hAnsi="Times New Roman" w:cs="Times New Roman"/>
                <w:sz w:val="20"/>
                <w:szCs w:val="20"/>
              </w:rPr>
              <w:t>Anti-alpha smooth muscle actin</w:t>
            </w:r>
          </w:p>
        </w:tc>
        <w:tc>
          <w:tcPr>
            <w:tcW w:w="923" w:type="dxa"/>
          </w:tcPr>
          <w:p w:rsidRPr="00B52C27" w:rsidR="00EC7242" w:rsidP="00E67E5D" w:rsidRDefault="00EC7242" w14:paraId="70CE876F" w14:textId="777777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52C27">
              <w:rPr>
                <w:rFonts w:ascii="Times New Roman" w:hAnsi="Times New Roman" w:cs="Times New Roman"/>
                <w:sz w:val="20"/>
                <w:szCs w:val="20"/>
              </w:rPr>
              <w:t>Mouse</w:t>
            </w:r>
          </w:p>
        </w:tc>
        <w:tc>
          <w:tcPr>
            <w:tcW w:w="1650" w:type="dxa"/>
          </w:tcPr>
          <w:p w:rsidRPr="00B52C27" w:rsidR="00EC7242" w:rsidP="00E67E5D" w:rsidRDefault="00EC7242" w14:paraId="3E2EAA15" w14:textId="777777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52C27">
              <w:rPr>
                <w:rFonts w:ascii="Times New Roman" w:hAnsi="Times New Roman" w:cs="Times New Roman"/>
                <w:sz w:val="20"/>
                <w:szCs w:val="20"/>
              </w:rPr>
              <w:t>ThermoFisher</w:t>
            </w:r>
            <w:proofErr w:type="spellEnd"/>
          </w:p>
        </w:tc>
        <w:tc>
          <w:tcPr>
            <w:tcW w:w="1163" w:type="dxa"/>
          </w:tcPr>
          <w:p w:rsidRPr="00B52C27" w:rsidR="00EC7242" w:rsidP="00E67E5D" w:rsidRDefault="00EC7242" w14:paraId="1F3FABBE" w14:textId="777777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52C27">
              <w:rPr>
                <w:rFonts w:ascii="Times New Roman" w:hAnsi="Times New Roman" w:cs="Times New Roman"/>
                <w:sz w:val="20"/>
                <w:szCs w:val="20"/>
              </w:rPr>
              <w:t>MA1-06110</w:t>
            </w:r>
          </w:p>
        </w:tc>
        <w:tc>
          <w:tcPr>
            <w:tcW w:w="1335" w:type="dxa"/>
          </w:tcPr>
          <w:p w:rsidRPr="00B52C27" w:rsidR="00EC7242" w:rsidP="00E67E5D" w:rsidRDefault="00EC7242" w14:paraId="68AC4FC5" w14:textId="777777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52C27">
              <w:rPr>
                <w:rFonts w:ascii="Times New Roman" w:hAnsi="Times New Roman" w:cs="Times New Roman"/>
                <w:sz w:val="20"/>
                <w:szCs w:val="20"/>
              </w:rPr>
              <w:t>1A4</w:t>
            </w:r>
          </w:p>
        </w:tc>
        <w:tc>
          <w:tcPr>
            <w:tcW w:w="1429" w:type="dxa"/>
            <w:shd w:val="clear" w:color="auto" w:fill="auto"/>
          </w:tcPr>
          <w:p w:rsidRPr="00B52C27" w:rsidR="00EC7242" w:rsidP="00E67E5D" w:rsidRDefault="00EC7242" w14:paraId="357D17CD" w14:textId="777777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52C27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1077" w:type="dxa"/>
          </w:tcPr>
          <w:p w:rsidRPr="00B52C27" w:rsidR="00EC7242" w:rsidP="00E67E5D" w:rsidRDefault="00EC7242" w14:paraId="1B06E825" w14:textId="777777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52C27">
              <w:rPr>
                <w:rFonts w:ascii="Times New Roman" w:hAnsi="Times New Roman" w:cs="Times New Roman"/>
                <w:sz w:val="20"/>
                <w:szCs w:val="20"/>
              </w:rPr>
              <w:t>1:400</w:t>
            </w:r>
          </w:p>
        </w:tc>
      </w:tr>
      <w:tr w:rsidRPr="00B52C27" w:rsidR="00EC7242" w:rsidTr="00E67E5D" w14:paraId="100A9472" w14:textId="77777777">
        <w:tc>
          <w:tcPr>
            <w:tcW w:w="2503" w:type="dxa"/>
          </w:tcPr>
          <w:p w:rsidRPr="00B52C27" w:rsidR="00EC7242" w:rsidP="00E67E5D" w:rsidRDefault="00EC7242" w14:paraId="112E663C" w14:textId="777777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52C27">
              <w:rPr>
                <w:rFonts w:ascii="Times New Roman" w:hAnsi="Times New Roman" w:cs="Times New Roman"/>
                <w:sz w:val="20"/>
                <w:szCs w:val="20"/>
              </w:rPr>
              <w:t>Anti-ZO-1</w:t>
            </w:r>
          </w:p>
        </w:tc>
        <w:tc>
          <w:tcPr>
            <w:tcW w:w="923" w:type="dxa"/>
          </w:tcPr>
          <w:p w:rsidRPr="00B52C27" w:rsidR="00EC7242" w:rsidP="00E67E5D" w:rsidRDefault="00EC7242" w14:paraId="3C14C02C" w14:textId="777777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52C27">
              <w:rPr>
                <w:rFonts w:ascii="Times New Roman" w:hAnsi="Times New Roman" w:cs="Times New Roman"/>
                <w:sz w:val="20"/>
                <w:szCs w:val="20"/>
              </w:rPr>
              <w:t>Rabbit</w:t>
            </w:r>
          </w:p>
        </w:tc>
        <w:tc>
          <w:tcPr>
            <w:tcW w:w="1650" w:type="dxa"/>
          </w:tcPr>
          <w:p w:rsidRPr="00B52C27" w:rsidR="00EC7242" w:rsidP="00E67E5D" w:rsidRDefault="00EC7242" w14:paraId="031D308E" w14:textId="777777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52C27">
              <w:rPr>
                <w:rFonts w:ascii="Times New Roman" w:hAnsi="Times New Roman" w:cs="Times New Roman"/>
                <w:sz w:val="20"/>
                <w:szCs w:val="20"/>
              </w:rPr>
              <w:t>Abcam</w:t>
            </w:r>
          </w:p>
        </w:tc>
        <w:tc>
          <w:tcPr>
            <w:tcW w:w="1163" w:type="dxa"/>
          </w:tcPr>
          <w:p w:rsidRPr="00B52C27" w:rsidR="00EC7242" w:rsidP="00E67E5D" w:rsidRDefault="00EC7242" w14:paraId="11DC5F87" w14:textId="53AD5C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52C27">
              <w:rPr>
                <w:rFonts w:ascii="Times New Roman" w:hAnsi="Times New Roman" w:cs="Times New Roman"/>
                <w:sz w:val="20"/>
                <w:szCs w:val="20"/>
              </w:rPr>
              <w:t>ab21688</w:t>
            </w:r>
            <w:r w:rsidR="00E7485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335" w:type="dxa"/>
          </w:tcPr>
          <w:p w:rsidRPr="00B52C27" w:rsidR="00EC7242" w:rsidP="00E67E5D" w:rsidRDefault="00EC7242" w14:paraId="4E496A67" w14:textId="777777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52C27">
              <w:rPr>
                <w:rFonts w:ascii="Times New Roman" w:hAnsi="Times New Roman" w:cs="Times New Roman"/>
                <w:sz w:val="20"/>
                <w:szCs w:val="20"/>
              </w:rPr>
              <w:t>N/A</w:t>
            </w:r>
          </w:p>
        </w:tc>
        <w:tc>
          <w:tcPr>
            <w:tcW w:w="1429" w:type="dxa"/>
            <w:shd w:val="clear" w:color="auto" w:fill="auto"/>
          </w:tcPr>
          <w:p w:rsidRPr="00B52C27" w:rsidR="00EC7242" w:rsidP="00E67E5D" w:rsidRDefault="00EC7242" w14:paraId="7183D046" w14:textId="777777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52C27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1077" w:type="dxa"/>
          </w:tcPr>
          <w:p w:rsidRPr="00B52C27" w:rsidR="00EC7242" w:rsidP="00E67E5D" w:rsidRDefault="00EC7242" w14:paraId="68DA0BFB" w14:textId="777777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52C27">
              <w:rPr>
                <w:rFonts w:ascii="Times New Roman" w:hAnsi="Times New Roman" w:cs="Times New Roman"/>
                <w:sz w:val="20"/>
                <w:szCs w:val="20"/>
              </w:rPr>
              <w:t>1:100</w:t>
            </w:r>
          </w:p>
        </w:tc>
      </w:tr>
      <w:tr w:rsidRPr="00B52C27" w:rsidR="00EC7242" w:rsidTr="00E67E5D" w14:paraId="49C6AB2E" w14:textId="77777777">
        <w:tc>
          <w:tcPr>
            <w:tcW w:w="2503" w:type="dxa"/>
          </w:tcPr>
          <w:p w:rsidRPr="00B52C27" w:rsidR="00EC7242" w:rsidP="00E67E5D" w:rsidRDefault="00EC7242" w14:paraId="00EDA159" w14:textId="777777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52C27">
              <w:rPr>
                <w:rFonts w:ascii="Times New Roman" w:hAnsi="Times New Roman" w:cs="Times New Roman"/>
                <w:sz w:val="20"/>
                <w:szCs w:val="20"/>
              </w:rPr>
              <w:t>Anti-cytokeratin 7</w:t>
            </w:r>
          </w:p>
        </w:tc>
        <w:tc>
          <w:tcPr>
            <w:tcW w:w="923" w:type="dxa"/>
          </w:tcPr>
          <w:p w:rsidRPr="00B52C27" w:rsidR="00EC7242" w:rsidP="00E67E5D" w:rsidRDefault="00EC7242" w14:paraId="37539532" w14:textId="777777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52C27">
              <w:rPr>
                <w:rFonts w:ascii="Times New Roman" w:hAnsi="Times New Roman" w:cs="Times New Roman"/>
                <w:sz w:val="20"/>
                <w:szCs w:val="20"/>
              </w:rPr>
              <w:t>Mouse</w:t>
            </w:r>
          </w:p>
        </w:tc>
        <w:tc>
          <w:tcPr>
            <w:tcW w:w="1650" w:type="dxa"/>
          </w:tcPr>
          <w:p w:rsidRPr="00B52C27" w:rsidR="00EC7242" w:rsidP="00E67E5D" w:rsidRDefault="00EC7242" w14:paraId="1C8F6C0B" w14:textId="777777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52C27">
              <w:rPr>
                <w:rFonts w:ascii="Times New Roman" w:hAnsi="Times New Roman" w:cs="Times New Roman"/>
                <w:sz w:val="20"/>
                <w:szCs w:val="20"/>
              </w:rPr>
              <w:t>Abcam</w:t>
            </w:r>
          </w:p>
        </w:tc>
        <w:tc>
          <w:tcPr>
            <w:tcW w:w="1163" w:type="dxa"/>
          </w:tcPr>
          <w:p w:rsidRPr="00B52C27" w:rsidR="00EC7242" w:rsidP="00E67E5D" w:rsidRDefault="00EC7242" w14:paraId="4530AEDF" w14:textId="777777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52C27">
              <w:rPr>
                <w:rFonts w:ascii="Times New Roman" w:hAnsi="Times New Roman" w:cs="Times New Roman"/>
                <w:sz w:val="20"/>
                <w:szCs w:val="20"/>
              </w:rPr>
              <w:t>ab9021</w:t>
            </w:r>
          </w:p>
        </w:tc>
        <w:tc>
          <w:tcPr>
            <w:tcW w:w="1335" w:type="dxa"/>
          </w:tcPr>
          <w:p w:rsidRPr="00B52C27" w:rsidR="00EC7242" w:rsidP="00E67E5D" w:rsidRDefault="00EC7242" w14:paraId="77B188C9" w14:textId="777777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52C27">
              <w:rPr>
                <w:rFonts w:ascii="Times New Roman" w:hAnsi="Times New Roman" w:cs="Times New Roman"/>
                <w:sz w:val="20"/>
                <w:szCs w:val="20"/>
              </w:rPr>
              <w:t>RCK105</w:t>
            </w:r>
          </w:p>
        </w:tc>
        <w:tc>
          <w:tcPr>
            <w:tcW w:w="1429" w:type="dxa"/>
            <w:shd w:val="clear" w:color="auto" w:fill="auto"/>
          </w:tcPr>
          <w:p w:rsidRPr="00B52C27" w:rsidR="00EC7242" w:rsidP="00E67E5D" w:rsidRDefault="00EC7242" w14:paraId="70D976CF" w14:textId="777777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52C27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1077" w:type="dxa"/>
          </w:tcPr>
          <w:p w:rsidRPr="00B52C27" w:rsidR="00EC7242" w:rsidP="00E67E5D" w:rsidRDefault="00EC7242" w14:paraId="61AFE3B3" w14:textId="777777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52C27">
              <w:rPr>
                <w:rFonts w:ascii="Times New Roman" w:hAnsi="Times New Roman" w:cs="Times New Roman"/>
                <w:sz w:val="20"/>
                <w:szCs w:val="20"/>
              </w:rPr>
              <w:t>1:75</w:t>
            </w:r>
          </w:p>
          <w:p w:rsidRPr="00B52C27" w:rsidR="00EC7242" w:rsidP="00E67E5D" w:rsidRDefault="00EC7242" w14:paraId="33BF37A6" w14:textId="7777777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Pr="00B52C27" w:rsidR="00EC7242" w:rsidTr="00E67E5D" w14:paraId="497385A8" w14:textId="77777777">
        <w:tc>
          <w:tcPr>
            <w:tcW w:w="2503" w:type="dxa"/>
            <w:shd w:val="clear" w:color="auto" w:fill="D9D9D9" w:themeFill="background1" w:themeFillShade="D9"/>
          </w:tcPr>
          <w:p w:rsidRPr="00B52C27" w:rsidR="00EC7242" w:rsidP="00E67E5D" w:rsidRDefault="00EC7242" w14:paraId="65A1CF50" w14:textId="77777777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52C2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Secondary antibody</w:t>
            </w:r>
          </w:p>
        </w:tc>
        <w:tc>
          <w:tcPr>
            <w:tcW w:w="923" w:type="dxa"/>
            <w:shd w:val="clear" w:color="auto" w:fill="D9D9D9" w:themeFill="background1" w:themeFillShade="D9"/>
          </w:tcPr>
          <w:p w:rsidRPr="00B52C27" w:rsidR="00EC7242" w:rsidP="00E67E5D" w:rsidRDefault="00EC7242" w14:paraId="0B9B1478" w14:textId="7777777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50" w:type="dxa"/>
            <w:shd w:val="clear" w:color="auto" w:fill="D9D9D9" w:themeFill="background1" w:themeFillShade="D9"/>
          </w:tcPr>
          <w:p w:rsidRPr="00B52C27" w:rsidR="00EC7242" w:rsidP="00E67E5D" w:rsidRDefault="00EC7242" w14:paraId="576D025B" w14:textId="7777777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63" w:type="dxa"/>
            <w:shd w:val="clear" w:color="auto" w:fill="D9D9D9" w:themeFill="background1" w:themeFillShade="D9"/>
          </w:tcPr>
          <w:p w:rsidRPr="00B52C27" w:rsidR="00EC7242" w:rsidP="00E67E5D" w:rsidRDefault="00EC7242" w14:paraId="0C0030D5" w14:textId="7777777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35" w:type="dxa"/>
            <w:shd w:val="clear" w:color="auto" w:fill="D9D9D9" w:themeFill="background1" w:themeFillShade="D9"/>
          </w:tcPr>
          <w:p w:rsidRPr="00B52C27" w:rsidR="00EC7242" w:rsidP="00E67E5D" w:rsidRDefault="00EC7242" w14:paraId="7E5E11B3" w14:textId="7777777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9" w:type="dxa"/>
            <w:shd w:val="clear" w:color="auto" w:fill="D9D9D9" w:themeFill="background1" w:themeFillShade="D9"/>
          </w:tcPr>
          <w:p w:rsidRPr="00B52C27" w:rsidR="00EC7242" w:rsidP="00E67E5D" w:rsidRDefault="00EC7242" w14:paraId="79D9F450" w14:textId="7777777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7" w:type="dxa"/>
            <w:shd w:val="clear" w:color="auto" w:fill="D9D9D9" w:themeFill="background1" w:themeFillShade="D9"/>
          </w:tcPr>
          <w:p w:rsidRPr="00B52C27" w:rsidR="00EC7242" w:rsidP="00E67E5D" w:rsidRDefault="00EC7242" w14:paraId="397E9DAB" w14:textId="7777777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Pr="00B52C27" w:rsidR="00EC7242" w:rsidTr="00E67E5D" w14:paraId="1D2C44C4" w14:textId="77777777">
        <w:tc>
          <w:tcPr>
            <w:tcW w:w="2503" w:type="dxa"/>
          </w:tcPr>
          <w:p w:rsidRPr="00B52C27" w:rsidR="00EC7242" w:rsidP="00E67E5D" w:rsidRDefault="00EC7242" w14:paraId="6FDB6461" w14:textId="777777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52C27">
              <w:rPr>
                <w:rFonts w:ascii="Times New Roman" w:hAnsi="Times New Roman" w:cs="Times New Roman"/>
                <w:sz w:val="20"/>
                <w:szCs w:val="20"/>
              </w:rPr>
              <w:t>Anti-Mouse (647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nm</w:t>
            </w:r>
            <w:r w:rsidRPr="00B52C27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923" w:type="dxa"/>
          </w:tcPr>
          <w:p w:rsidRPr="00B52C27" w:rsidR="00EC7242" w:rsidP="00E67E5D" w:rsidRDefault="00EC7242" w14:paraId="4EA6E216" w14:textId="777777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52C27">
              <w:rPr>
                <w:rFonts w:ascii="Times New Roman" w:hAnsi="Times New Roman" w:cs="Times New Roman"/>
                <w:sz w:val="20"/>
                <w:szCs w:val="20"/>
              </w:rPr>
              <w:t>Goat</w:t>
            </w:r>
          </w:p>
        </w:tc>
        <w:tc>
          <w:tcPr>
            <w:tcW w:w="1650" w:type="dxa"/>
          </w:tcPr>
          <w:p w:rsidRPr="00B52C27" w:rsidR="00EC7242" w:rsidP="00E67E5D" w:rsidRDefault="00EC7242" w14:paraId="733C41C7" w14:textId="777777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52C27">
              <w:rPr>
                <w:rFonts w:ascii="Times New Roman" w:hAnsi="Times New Roman" w:cs="Times New Roman"/>
                <w:sz w:val="20"/>
                <w:szCs w:val="20"/>
              </w:rPr>
              <w:t>Abcam</w:t>
            </w:r>
          </w:p>
        </w:tc>
        <w:tc>
          <w:tcPr>
            <w:tcW w:w="1163" w:type="dxa"/>
          </w:tcPr>
          <w:p w:rsidRPr="00B52C27" w:rsidR="00EC7242" w:rsidP="00E67E5D" w:rsidRDefault="00EC7242" w14:paraId="69B45CB0" w14:textId="777777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52C27">
              <w:rPr>
                <w:rFonts w:ascii="Times New Roman" w:hAnsi="Times New Roman" w:cs="Times New Roman"/>
                <w:sz w:val="20"/>
                <w:szCs w:val="20"/>
              </w:rPr>
              <w:t>ab150115</w:t>
            </w:r>
          </w:p>
        </w:tc>
        <w:tc>
          <w:tcPr>
            <w:tcW w:w="1335" w:type="dxa"/>
          </w:tcPr>
          <w:p w:rsidRPr="00B52C27" w:rsidR="00EC7242" w:rsidP="00E67E5D" w:rsidRDefault="00EC7242" w14:paraId="4754AD45" w14:textId="777777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52C27">
              <w:rPr>
                <w:rFonts w:ascii="Times New Roman" w:hAnsi="Times New Roman" w:cs="Times New Roman"/>
                <w:sz w:val="20"/>
                <w:szCs w:val="20"/>
              </w:rPr>
              <w:t>N/A</w:t>
            </w:r>
          </w:p>
        </w:tc>
        <w:tc>
          <w:tcPr>
            <w:tcW w:w="1429" w:type="dxa"/>
            <w:shd w:val="clear" w:color="auto" w:fill="auto"/>
          </w:tcPr>
          <w:p w:rsidRPr="00B52C27" w:rsidR="00EC7242" w:rsidP="00E67E5D" w:rsidRDefault="00EC7242" w14:paraId="16880809" w14:textId="777777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52C27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1077" w:type="dxa"/>
          </w:tcPr>
          <w:p w:rsidRPr="00B52C27" w:rsidR="00EC7242" w:rsidP="00E67E5D" w:rsidRDefault="00EC7242" w14:paraId="7BA8FE2F" w14:textId="777777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52C27">
              <w:rPr>
                <w:rFonts w:ascii="Times New Roman" w:hAnsi="Times New Roman" w:cs="Times New Roman"/>
                <w:sz w:val="20"/>
                <w:szCs w:val="20"/>
              </w:rPr>
              <w:t>1:200</w:t>
            </w:r>
          </w:p>
        </w:tc>
      </w:tr>
      <w:tr w:rsidRPr="00B52C27" w:rsidR="00EC7242" w:rsidTr="00E67E5D" w14:paraId="2198A195" w14:textId="77777777">
        <w:tc>
          <w:tcPr>
            <w:tcW w:w="2503" w:type="dxa"/>
          </w:tcPr>
          <w:p w:rsidRPr="00B52C27" w:rsidR="00EC7242" w:rsidP="00E67E5D" w:rsidRDefault="00EC7242" w14:paraId="4656D810" w14:textId="777777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52C27">
              <w:rPr>
                <w:rFonts w:ascii="Times New Roman" w:hAnsi="Times New Roman" w:cs="Times New Roman"/>
                <w:sz w:val="20"/>
                <w:szCs w:val="20"/>
              </w:rPr>
              <w:t>Anti-Rabbit (568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nm</w:t>
            </w:r>
            <w:r w:rsidRPr="00B52C27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923" w:type="dxa"/>
          </w:tcPr>
          <w:p w:rsidRPr="00B52C27" w:rsidR="00EC7242" w:rsidP="00E67E5D" w:rsidRDefault="00EC7242" w14:paraId="0CABB4E2" w14:textId="777777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52C27">
              <w:rPr>
                <w:rFonts w:ascii="Times New Roman" w:hAnsi="Times New Roman" w:cs="Times New Roman"/>
                <w:sz w:val="20"/>
                <w:szCs w:val="20"/>
              </w:rPr>
              <w:t>Goat</w:t>
            </w:r>
          </w:p>
        </w:tc>
        <w:tc>
          <w:tcPr>
            <w:tcW w:w="1650" w:type="dxa"/>
          </w:tcPr>
          <w:p w:rsidRPr="00B52C27" w:rsidR="00EC7242" w:rsidP="00E67E5D" w:rsidRDefault="00EC7242" w14:paraId="3246F820" w14:textId="777777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52C27">
              <w:rPr>
                <w:rFonts w:ascii="Times New Roman" w:hAnsi="Times New Roman" w:cs="Times New Roman"/>
                <w:sz w:val="20"/>
                <w:szCs w:val="20"/>
              </w:rPr>
              <w:t>Abcam</w:t>
            </w:r>
          </w:p>
        </w:tc>
        <w:tc>
          <w:tcPr>
            <w:tcW w:w="1163" w:type="dxa"/>
          </w:tcPr>
          <w:p w:rsidRPr="00B52C27" w:rsidR="00EC7242" w:rsidP="00E67E5D" w:rsidRDefault="00EC7242" w14:paraId="67A9BC0A" w14:textId="777777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52C27">
              <w:rPr>
                <w:rFonts w:ascii="Times New Roman" w:hAnsi="Times New Roman" w:cs="Times New Roman"/>
                <w:sz w:val="20"/>
                <w:szCs w:val="20"/>
              </w:rPr>
              <w:t>ab175471</w:t>
            </w:r>
          </w:p>
        </w:tc>
        <w:tc>
          <w:tcPr>
            <w:tcW w:w="1335" w:type="dxa"/>
          </w:tcPr>
          <w:p w:rsidRPr="00B52C27" w:rsidR="00EC7242" w:rsidP="00E67E5D" w:rsidRDefault="00EC7242" w14:paraId="759FB25B" w14:textId="777777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52C27">
              <w:rPr>
                <w:rFonts w:ascii="Times New Roman" w:hAnsi="Times New Roman" w:cs="Times New Roman"/>
                <w:sz w:val="20"/>
                <w:szCs w:val="20"/>
              </w:rPr>
              <w:t>N/A</w:t>
            </w:r>
          </w:p>
        </w:tc>
        <w:tc>
          <w:tcPr>
            <w:tcW w:w="1429" w:type="dxa"/>
            <w:shd w:val="clear" w:color="auto" w:fill="auto"/>
          </w:tcPr>
          <w:p w:rsidRPr="00B52C27" w:rsidR="00EC7242" w:rsidP="00E67E5D" w:rsidRDefault="00EC7242" w14:paraId="0A8A4E63" w14:textId="777777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52C27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1077" w:type="dxa"/>
          </w:tcPr>
          <w:p w:rsidRPr="00B52C27" w:rsidR="00EC7242" w:rsidP="00E67E5D" w:rsidRDefault="00EC7242" w14:paraId="76EDF338" w14:textId="777777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52C27">
              <w:rPr>
                <w:rFonts w:ascii="Times New Roman" w:hAnsi="Times New Roman" w:cs="Times New Roman"/>
                <w:sz w:val="20"/>
                <w:szCs w:val="20"/>
              </w:rPr>
              <w:t>1:200</w:t>
            </w:r>
          </w:p>
        </w:tc>
      </w:tr>
    </w:tbl>
    <w:p w:rsidRPr="00B52C27" w:rsidR="00EC7242" w:rsidP="00EC7242" w:rsidRDefault="00EC7242" w14:paraId="777B9CE1" w14:textId="77777777">
      <w:pPr>
        <w:rPr>
          <w:rFonts w:ascii="Times New Roman" w:hAnsi="Times New Roman" w:cs="Times New Roman"/>
          <w:sz w:val="20"/>
          <w:szCs w:val="20"/>
        </w:rPr>
      </w:pPr>
    </w:p>
    <w:p w:rsidRPr="008312AD" w:rsidR="00EC7242" w:rsidP="00EC7242" w:rsidRDefault="00EC7242" w14:paraId="5C3E5614" w14:textId="2C1ABD9A">
      <w:pPr>
        <w:rPr>
          <w:rFonts w:ascii="Times New Roman" w:hAnsi="Times New Roman" w:cs="Times New Roman"/>
          <w:sz w:val="24"/>
          <w:szCs w:val="24"/>
        </w:rPr>
      </w:pPr>
      <w:r w:rsidRPr="008312AD">
        <w:rPr>
          <w:rFonts w:ascii="Times New Roman" w:hAnsi="Times New Roman" w:cs="Times New Roman"/>
          <w:b/>
          <w:bCs/>
          <w:sz w:val="24"/>
          <w:szCs w:val="24"/>
        </w:rPr>
        <w:t xml:space="preserve">Table </w:t>
      </w:r>
      <w:r w:rsidR="003D7EBA">
        <w:rPr>
          <w:rFonts w:ascii="Times New Roman" w:hAnsi="Times New Roman" w:cs="Times New Roman"/>
          <w:b/>
          <w:bCs/>
          <w:sz w:val="24"/>
          <w:szCs w:val="24"/>
        </w:rPr>
        <w:t>S</w:t>
      </w:r>
      <w:r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Pr="008312AD"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13AEC">
        <w:rPr>
          <w:rFonts w:ascii="Times New Roman" w:hAnsi="Times New Roman" w:cs="Times New Roman"/>
          <w:sz w:val="24"/>
          <w:szCs w:val="24"/>
        </w:rPr>
        <w:t>Primary and secondary antibodies.</w:t>
      </w:r>
    </w:p>
    <w:p w:rsidR="00EC7242" w:rsidP="00EC7242" w:rsidRDefault="00EC7242" w14:paraId="5E791E4C" w14:textId="7777777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tbl>
      <w:tblPr>
        <w:tblStyle w:val="TableGrid"/>
        <w:tblW w:w="0" w:type="auto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CellMar>
          <w:top w:w="43" w:type="dxa"/>
          <w:bottom w:w="43" w:type="dxa"/>
        </w:tblCellMar>
        <w:tblLook w:val="04A0" w:firstRow="1" w:lastRow="0" w:firstColumn="1" w:lastColumn="0" w:noHBand="0" w:noVBand="1"/>
      </w:tblPr>
      <w:tblGrid>
        <w:gridCol w:w="3700"/>
        <w:gridCol w:w="1322"/>
        <w:gridCol w:w="1499"/>
        <w:gridCol w:w="1759"/>
        <w:gridCol w:w="1710"/>
      </w:tblGrid>
      <w:tr w:rsidRPr="00896C73" w:rsidR="00EC7242" w:rsidTr="00E67E5D" w14:paraId="753B48DB" w14:textId="77777777">
        <w:trPr>
          <w:jc w:val="center"/>
        </w:trPr>
        <w:tc>
          <w:tcPr>
            <w:tcW w:w="3700" w:type="dxa"/>
            <w:tcBorders>
              <w:bottom w:val="single" w:color="auto" w:sz="4" w:space="0"/>
            </w:tcBorders>
          </w:tcPr>
          <w:p w:rsidRPr="00605DF4" w:rsidR="00EC7242" w:rsidP="00E67E5D" w:rsidRDefault="00EC7242" w14:paraId="678C2C10" w14:textId="7777777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05DF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>Injury score</w:t>
            </w:r>
          </w:p>
        </w:tc>
        <w:tc>
          <w:tcPr>
            <w:tcW w:w="1322" w:type="dxa"/>
            <w:tcBorders>
              <w:bottom w:val="single" w:color="auto" w:sz="4" w:space="0"/>
            </w:tcBorders>
          </w:tcPr>
          <w:p w:rsidRPr="00605DF4" w:rsidR="00EC7242" w:rsidP="00E67E5D" w:rsidRDefault="00EC7242" w14:paraId="07835595" w14:textId="7777777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05DF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499" w:type="dxa"/>
            <w:tcBorders>
              <w:bottom w:val="single" w:color="auto" w:sz="4" w:space="0"/>
            </w:tcBorders>
          </w:tcPr>
          <w:p w:rsidRPr="00605DF4" w:rsidR="00EC7242" w:rsidP="00E67E5D" w:rsidRDefault="00EC7242" w14:paraId="5476DA98" w14:textId="7777777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05DF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759" w:type="dxa"/>
            <w:tcBorders>
              <w:bottom w:val="single" w:color="auto" w:sz="4" w:space="0"/>
            </w:tcBorders>
          </w:tcPr>
          <w:p w:rsidRPr="00605DF4" w:rsidR="00EC7242" w:rsidP="00E67E5D" w:rsidRDefault="00EC7242" w14:paraId="6EACCC29" w14:textId="7777777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05DF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710" w:type="dxa"/>
            <w:tcBorders>
              <w:bottom w:val="single" w:color="auto" w:sz="4" w:space="0"/>
            </w:tcBorders>
          </w:tcPr>
          <w:p w:rsidRPr="00605DF4" w:rsidR="00EC7242" w:rsidP="00E67E5D" w:rsidRDefault="00EC7242" w14:paraId="76214404" w14:textId="7777777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05DF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</w:t>
            </w:r>
          </w:p>
        </w:tc>
      </w:tr>
      <w:tr w:rsidRPr="00896C73" w:rsidR="00EC7242" w:rsidTr="00E67E5D" w14:paraId="13273DFD" w14:textId="77777777">
        <w:trPr>
          <w:jc w:val="center"/>
        </w:trPr>
        <w:tc>
          <w:tcPr>
            <w:tcW w:w="3700" w:type="dxa"/>
            <w:tcBorders>
              <w:top w:val="single" w:color="auto" w:sz="4" w:space="0"/>
              <w:bottom w:val="single" w:color="auto" w:sz="4" w:space="0"/>
            </w:tcBorders>
          </w:tcPr>
          <w:p w:rsidRPr="00605DF4" w:rsidR="00EC7242" w:rsidP="00E67E5D" w:rsidRDefault="00EC7242" w14:paraId="7E67000D" w14:textId="777777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05DF4">
              <w:rPr>
                <w:rFonts w:ascii="Times New Roman" w:hAnsi="Times New Roman" w:cs="Times New Roman"/>
                <w:sz w:val="20"/>
                <w:szCs w:val="20"/>
              </w:rPr>
              <w:t>Microvesicular/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v</w:t>
            </w:r>
            <w:r w:rsidRPr="00605DF4">
              <w:rPr>
                <w:rFonts w:ascii="Times New Roman" w:hAnsi="Times New Roman" w:cs="Times New Roman"/>
                <w:sz w:val="20"/>
                <w:szCs w:val="20"/>
              </w:rPr>
              <w:t>acuolar changes</w:t>
            </w:r>
          </w:p>
        </w:tc>
        <w:tc>
          <w:tcPr>
            <w:tcW w:w="1322" w:type="dxa"/>
            <w:tcBorders>
              <w:top w:val="single" w:color="auto" w:sz="4" w:space="0"/>
              <w:bottom w:val="single" w:color="auto" w:sz="4" w:space="0"/>
            </w:tcBorders>
            <w:vAlign w:val="bottom"/>
          </w:tcPr>
          <w:p w:rsidRPr="00605DF4" w:rsidR="00EC7242" w:rsidP="00E67E5D" w:rsidRDefault="00EC7242" w14:paraId="5079F4B9" w14:textId="777777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05D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&lt;5%</w:t>
            </w:r>
          </w:p>
        </w:tc>
        <w:tc>
          <w:tcPr>
            <w:tcW w:w="1499" w:type="dxa"/>
            <w:tcBorders>
              <w:top w:val="single" w:color="auto" w:sz="4" w:space="0"/>
              <w:bottom w:val="single" w:color="auto" w:sz="4" w:space="0"/>
            </w:tcBorders>
            <w:vAlign w:val="bottom"/>
          </w:tcPr>
          <w:p w:rsidRPr="00605DF4" w:rsidR="00EC7242" w:rsidP="00E67E5D" w:rsidRDefault="00EC7242" w14:paraId="71AE3CBD" w14:textId="777777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05D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 – 33%</w:t>
            </w:r>
          </w:p>
        </w:tc>
        <w:tc>
          <w:tcPr>
            <w:tcW w:w="1759" w:type="dxa"/>
            <w:tcBorders>
              <w:top w:val="single" w:color="auto" w:sz="4" w:space="0"/>
              <w:bottom w:val="single" w:color="auto" w:sz="4" w:space="0"/>
            </w:tcBorders>
            <w:vAlign w:val="bottom"/>
          </w:tcPr>
          <w:p w:rsidRPr="00605DF4" w:rsidR="00EC7242" w:rsidP="00E67E5D" w:rsidRDefault="00EC7242" w14:paraId="445D0F34" w14:textId="777777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05D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 – 66%</w:t>
            </w:r>
          </w:p>
        </w:tc>
        <w:tc>
          <w:tcPr>
            <w:tcW w:w="1710" w:type="dxa"/>
            <w:tcBorders>
              <w:top w:val="single" w:color="auto" w:sz="4" w:space="0"/>
              <w:bottom w:val="single" w:color="auto" w:sz="4" w:space="0"/>
            </w:tcBorders>
            <w:vAlign w:val="bottom"/>
          </w:tcPr>
          <w:p w:rsidRPr="00605DF4" w:rsidR="00EC7242" w:rsidP="00E67E5D" w:rsidRDefault="00EC7242" w14:paraId="411D1123" w14:textId="777777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05D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&gt;66%</w:t>
            </w:r>
          </w:p>
        </w:tc>
      </w:tr>
      <w:tr w:rsidRPr="00896C73" w:rsidR="00EC7242" w:rsidTr="00E67E5D" w14:paraId="2EC26384" w14:textId="77777777">
        <w:trPr>
          <w:jc w:val="center"/>
        </w:trPr>
        <w:tc>
          <w:tcPr>
            <w:tcW w:w="3700" w:type="dxa"/>
            <w:tcBorders>
              <w:top w:val="single" w:color="auto" w:sz="4" w:space="0"/>
              <w:bottom w:val="single" w:color="auto" w:sz="4" w:space="0"/>
            </w:tcBorders>
            <w:vAlign w:val="bottom"/>
          </w:tcPr>
          <w:p w:rsidRPr="00605DF4" w:rsidR="00EC7242" w:rsidP="00E67E5D" w:rsidRDefault="00EC7242" w14:paraId="6381D751" w14:textId="777777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05D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Sinusoidal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d</w:t>
            </w:r>
            <w:r w:rsidRPr="00605D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ilatation</w:t>
            </w:r>
          </w:p>
        </w:tc>
        <w:tc>
          <w:tcPr>
            <w:tcW w:w="1322" w:type="dxa"/>
            <w:tcBorders>
              <w:top w:val="single" w:color="auto" w:sz="4" w:space="0"/>
              <w:bottom w:val="single" w:color="auto" w:sz="4" w:space="0"/>
            </w:tcBorders>
            <w:vAlign w:val="bottom"/>
          </w:tcPr>
          <w:p w:rsidRPr="00605DF4" w:rsidR="00EC7242" w:rsidP="00E67E5D" w:rsidRDefault="00EC7242" w14:paraId="072E386A" w14:textId="777777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05D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None</w:t>
            </w:r>
          </w:p>
        </w:tc>
        <w:tc>
          <w:tcPr>
            <w:tcW w:w="1499" w:type="dxa"/>
            <w:tcBorders>
              <w:top w:val="single" w:color="auto" w:sz="4" w:space="0"/>
              <w:bottom w:val="single" w:color="auto" w:sz="4" w:space="0"/>
            </w:tcBorders>
            <w:vAlign w:val="bottom"/>
          </w:tcPr>
          <w:p w:rsidRPr="00605DF4" w:rsidR="00EC7242" w:rsidP="00E67E5D" w:rsidRDefault="00EC7242" w14:paraId="1336E2E6" w14:textId="777777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05D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Rare/focal</w:t>
            </w:r>
          </w:p>
        </w:tc>
        <w:tc>
          <w:tcPr>
            <w:tcW w:w="1759" w:type="dxa"/>
            <w:tcBorders>
              <w:top w:val="single" w:color="auto" w:sz="4" w:space="0"/>
              <w:bottom w:val="single" w:color="auto" w:sz="4" w:space="0"/>
            </w:tcBorders>
            <w:vAlign w:val="bottom"/>
          </w:tcPr>
          <w:p w:rsidRPr="00605DF4" w:rsidR="00EC7242" w:rsidP="00E67E5D" w:rsidRDefault="00EC7242" w14:paraId="3BAB415C" w14:textId="777777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05D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Patchy, &lt;50% of the slide</w:t>
            </w:r>
          </w:p>
        </w:tc>
        <w:tc>
          <w:tcPr>
            <w:tcW w:w="1710" w:type="dxa"/>
            <w:tcBorders>
              <w:top w:val="single" w:color="auto" w:sz="4" w:space="0"/>
              <w:bottom w:val="single" w:color="auto" w:sz="4" w:space="0"/>
            </w:tcBorders>
          </w:tcPr>
          <w:p w:rsidRPr="00605DF4" w:rsidR="00EC7242" w:rsidP="00E67E5D" w:rsidRDefault="00EC7242" w14:paraId="33F73BEB" w14:textId="777777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05DF4">
              <w:rPr>
                <w:rFonts w:ascii="Times New Roman" w:hAnsi="Times New Roman" w:cs="Times New Roman"/>
                <w:sz w:val="20"/>
                <w:szCs w:val="20"/>
              </w:rPr>
              <w:t>&gt;50% of the slide</w:t>
            </w:r>
          </w:p>
        </w:tc>
      </w:tr>
      <w:tr w:rsidRPr="00896C73" w:rsidR="00EC7242" w:rsidTr="00E67E5D" w14:paraId="4B9E5282" w14:textId="77777777">
        <w:trPr>
          <w:jc w:val="center"/>
        </w:trPr>
        <w:tc>
          <w:tcPr>
            <w:tcW w:w="3700" w:type="dxa"/>
            <w:tcBorders>
              <w:top w:val="single" w:color="auto" w:sz="4" w:space="0"/>
              <w:bottom w:val="single" w:color="auto" w:sz="4" w:space="0"/>
            </w:tcBorders>
            <w:vAlign w:val="bottom"/>
          </w:tcPr>
          <w:p w:rsidRPr="00605DF4" w:rsidR="00EC7242" w:rsidP="00E67E5D" w:rsidRDefault="00EC7242" w14:paraId="72707AD1" w14:textId="777777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Hepatocellular</w:t>
            </w:r>
            <w:r w:rsidRPr="00605D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</w:t>
            </w:r>
            <w:r w:rsidRPr="00605D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ongestion </w:t>
            </w:r>
          </w:p>
        </w:tc>
        <w:tc>
          <w:tcPr>
            <w:tcW w:w="1322" w:type="dxa"/>
            <w:tcBorders>
              <w:top w:val="single" w:color="auto" w:sz="4" w:space="0"/>
              <w:bottom w:val="single" w:color="auto" w:sz="4" w:space="0"/>
            </w:tcBorders>
            <w:vAlign w:val="bottom"/>
          </w:tcPr>
          <w:p w:rsidRPr="00605DF4" w:rsidR="00EC7242" w:rsidP="00E67E5D" w:rsidRDefault="00EC7242" w14:paraId="6024A926" w14:textId="777777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05D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None</w:t>
            </w:r>
          </w:p>
        </w:tc>
        <w:tc>
          <w:tcPr>
            <w:tcW w:w="1499" w:type="dxa"/>
            <w:tcBorders>
              <w:top w:val="single" w:color="auto" w:sz="4" w:space="0"/>
              <w:bottom w:val="single" w:color="auto" w:sz="4" w:space="0"/>
            </w:tcBorders>
            <w:vAlign w:val="bottom"/>
          </w:tcPr>
          <w:p w:rsidRPr="00605DF4" w:rsidR="00EC7242" w:rsidP="00E67E5D" w:rsidRDefault="00EC7242" w14:paraId="7979EF24" w14:textId="777777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05D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Rare/focal</w:t>
            </w:r>
          </w:p>
        </w:tc>
        <w:tc>
          <w:tcPr>
            <w:tcW w:w="1759" w:type="dxa"/>
            <w:tcBorders>
              <w:top w:val="single" w:color="auto" w:sz="4" w:space="0"/>
              <w:bottom w:val="single" w:color="auto" w:sz="4" w:space="0"/>
            </w:tcBorders>
            <w:vAlign w:val="bottom"/>
          </w:tcPr>
          <w:p w:rsidRPr="00605DF4" w:rsidR="00EC7242" w:rsidP="00E67E5D" w:rsidRDefault="00EC7242" w14:paraId="55D83E33" w14:textId="777777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05D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Patchy, &lt;50% of the slide</w:t>
            </w:r>
          </w:p>
        </w:tc>
        <w:tc>
          <w:tcPr>
            <w:tcW w:w="1710" w:type="dxa"/>
            <w:tcBorders>
              <w:top w:val="single" w:color="auto" w:sz="4" w:space="0"/>
              <w:bottom w:val="single" w:color="auto" w:sz="4" w:space="0"/>
            </w:tcBorders>
          </w:tcPr>
          <w:p w:rsidRPr="00605DF4" w:rsidR="00EC7242" w:rsidP="00E67E5D" w:rsidRDefault="00EC7242" w14:paraId="63D709C2" w14:textId="777777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05DF4">
              <w:rPr>
                <w:rFonts w:ascii="Times New Roman" w:hAnsi="Times New Roman" w:cs="Times New Roman"/>
                <w:sz w:val="20"/>
                <w:szCs w:val="20"/>
              </w:rPr>
              <w:t>&gt;50% of the slide</w:t>
            </w:r>
          </w:p>
        </w:tc>
      </w:tr>
      <w:tr w:rsidRPr="00896C73" w:rsidR="00EC7242" w:rsidTr="00E67E5D" w14:paraId="3E552D95" w14:textId="77777777">
        <w:trPr>
          <w:jc w:val="center"/>
        </w:trPr>
        <w:tc>
          <w:tcPr>
            <w:tcW w:w="3700" w:type="dxa"/>
            <w:tcBorders>
              <w:top w:val="single" w:color="auto" w:sz="4" w:space="0"/>
              <w:bottom w:val="single" w:color="auto" w:sz="4" w:space="0"/>
            </w:tcBorders>
            <w:vAlign w:val="bottom"/>
          </w:tcPr>
          <w:p w:rsidRPr="00605DF4" w:rsidR="00EC7242" w:rsidP="00E67E5D" w:rsidRDefault="00EC7242" w14:paraId="13D028CF" w14:textId="777777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05D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Hepatocellular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</w:t>
            </w:r>
            <w:r w:rsidRPr="00605D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ecrosis</w:t>
            </w:r>
          </w:p>
        </w:tc>
        <w:tc>
          <w:tcPr>
            <w:tcW w:w="1322" w:type="dxa"/>
            <w:tcBorders>
              <w:top w:val="single" w:color="auto" w:sz="4" w:space="0"/>
              <w:bottom w:val="single" w:color="auto" w:sz="4" w:space="0"/>
            </w:tcBorders>
            <w:vAlign w:val="bottom"/>
          </w:tcPr>
          <w:p w:rsidRPr="00605DF4" w:rsidR="00EC7242" w:rsidP="00E67E5D" w:rsidRDefault="00EC7242" w14:paraId="33BA5009" w14:textId="777777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05D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None</w:t>
            </w:r>
          </w:p>
        </w:tc>
        <w:tc>
          <w:tcPr>
            <w:tcW w:w="1499" w:type="dxa"/>
            <w:tcBorders>
              <w:top w:val="single" w:color="auto" w:sz="4" w:space="0"/>
              <w:bottom w:val="single" w:color="auto" w:sz="4" w:space="0"/>
            </w:tcBorders>
            <w:vAlign w:val="bottom"/>
          </w:tcPr>
          <w:p w:rsidRPr="00605DF4" w:rsidR="00EC7242" w:rsidP="00E67E5D" w:rsidRDefault="00EC7242" w14:paraId="0D9D4403" w14:textId="777777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05D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Rare/focal dropout</w:t>
            </w:r>
          </w:p>
        </w:tc>
        <w:tc>
          <w:tcPr>
            <w:tcW w:w="1759" w:type="dxa"/>
            <w:tcBorders>
              <w:top w:val="single" w:color="auto" w:sz="4" w:space="0"/>
              <w:bottom w:val="single" w:color="auto" w:sz="4" w:space="0"/>
            </w:tcBorders>
            <w:vAlign w:val="bottom"/>
          </w:tcPr>
          <w:p w:rsidRPr="00605DF4" w:rsidR="00EC7242" w:rsidP="00E67E5D" w:rsidRDefault="00EC7242" w14:paraId="6546D94A" w14:textId="777777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05D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&lt;33% of the slide</w:t>
            </w:r>
          </w:p>
        </w:tc>
        <w:tc>
          <w:tcPr>
            <w:tcW w:w="1710" w:type="dxa"/>
            <w:tcBorders>
              <w:top w:val="single" w:color="auto" w:sz="4" w:space="0"/>
              <w:bottom w:val="single" w:color="auto" w:sz="4" w:space="0"/>
            </w:tcBorders>
          </w:tcPr>
          <w:p w:rsidRPr="00605DF4" w:rsidR="00EC7242" w:rsidP="00E67E5D" w:rsidRDefault="00EC7242" w14:paraId="6A0AE08B" w14:textId="777777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05DF4">
              <w:rPr>
                <w:rFonts w:ascii="Times New Roman" w:hAnsi="Times New Roman" w:cs="Times New Roman"/>
                <w:sz w:val="20"/>
                <w:szCs w:val="20"/>
              </w:rPr>
              <w:t>33-66% of the slide</w:t>
            </w:r>
          </w:p>
        </w:tc>
      </w:tr>
      <w:tr w:rsidRPr="00896C73" w:rsidR="00EC7242" w:rsidTr="00E67E5D" w14:paraId="55424F0D" w14:textId="77777777">
        <w:trPr>
          <w:jc w:val="center"/>
        </w:trPr>
        <w:tc>
          <w:tcPr>
            <w:tcW w:w="3700" w:type="dxa"/>
            <w:tcBorders>
              <w:top w:val="single" w:color="auto" w:sz="4" w:space="0"/>
              <w:bottom w:val="single" w:color="auto" w:sz="4" w:space="0"/>
            </w:tcBorders>
          </w:tcPr>
          <w:p w:rsidRPr="00605DF4" w:rsidR="00EC7242" w:rsidP="00E67E5D" w:rsidRDefault="00EC7242" w14:paraId="64C274FC" w14:textId="777777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05DF4">
              <w:rPr>
                <w:rFonts w:ascii="Times New Roman" w:hAnsi="Times New Roman" w:cs="Times New Roman"/>
                <w:sz w:val="20"/>
                <w:szCs w:val="20"/>
              </w:rPr>
              <w:t xml:space="preserve">TUNEL (average of 4 </w:t>
            </w:r>
            <w:proofErr w:type="spellStart"/>
            <w:r w:rsidRPr="00605DF4">
              <w:rPr>
                <w:rFonts w:ascii="Times New Roman" w:hAnsi="Times New Roman" w:cs="Times New Roman"/>
                <w:sz w:val="20"/>
                <w:szCs w:val="20"/>
              </w:rPr>
              <w:t>hpf</w:t>
            </w:r>
            <w:proofErr w:type="spellEnd"/>
            <w:r w:rsidRPr="00605DF4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322" w:type="dxa"/>
            <w:tcBorders>
              <w:top w:val="single" w:color="auto" w:sz="4" w:space="0"/>
              <w:bottom w:val="single" w:color="auto" w:sz="4" w:space="0"/>
            </w:tcBorders>
          </w:tcPr>
          <w:p w:rsidRPr="00605DF4" w:rsidR="00EC7242" w:rsidP="00E67E5D" w:rsidRDefault="00EC7242" w14:paraId="130EC8CF" w14:textId="777777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05DF4">
              <w:rPr>
                <w:rFonts w:ascii="Times New Roman" w:hAnsi="Times New Roman" w:cs="Times New Roman"/>
                <w:sz w:val="20"/>
                <w:szCs w:val="20"/>
              </w:rPr>
              <w:t>&lt;5</w:t>
            </w:r>
          </w:p>
        </w:tc>
        <w:tc>
          <w:tcPr>
            <w:tcW w:w="1499" w:type="dxa"/>
            <w:tcBorders>
              <w:top w:val="single" w:color="auto" w:sz="4" w:space="0"/>
              <w:bottom w:val="single" w:color="auto" w:sz="4" w:space="0"/>
            </w:tcBorders>
          </w:tcPr>
          <w:p w:rsidRPr="00605DF4" w:rsidR="00EC7242" w:rsidP="00E67E5D" w:rsidRDefault="00EC7242" w14:paraId="393A57D6" w14:textId="777777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05DF4">
              <w:rPr>
                <w:rFonts w:ascii="Times New Roman" w:hAnsi="Times New Roman" w:cs="Times New Roman"/>
                <w:sz w:val="20"/>
                <w:szCs w:val="20"/>
              </w:rPr>
              <w:t xml:space="preserve">5 – 15 </w:t>
            </w:r>
          </w:p>
        </w:tc>
        <w:tc>
          <w:tcPr>
            <w:tcW w:w="1759" w:type="dxa"/>
            <w:tcBorders>
              <w:top w:val="single" w:color="auto" w:sz="4" w:space="0"/>
              <w:bottom w:val="single" w:color="auto" w:sz="4" w:space="0"/>
            </w:tcBorders>
          </w:tcPr>
          <w:p w:rsidRPr="00605DF4" w:rsidR="00EC7242" w:rsidP="00E67E5D" w:rsidRDefault="00EC7242" w14:paraId="0E486DC9" w14:textId="777777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05DF4">
              <w:rPr>
                <w:rFonts w:ascii="Times New Roman" w:hAnsi="Times New Roman" w:cs="Times New Roman"/>
                <w:sz w:val="20"/>
                <w:szCs w:val="20"/>
              </w:rPr>
              <w:t>15 – 30</w:t>
            </w:r>
          </w:p>
        </w:tc>
        <w:tc>
          <w:tcPr>
            <w:tcW w:w="1710" w:type="dxa"/>
            <w:tcBorders>
              <w:top w:val="single" w:color="auto" w:sz="4" w:space="0"/>
              <w:bottom w:val="single" w:color="auto" w:sz="4" w:space="0"/>
            </w:tcBorders>
          </w:tcPr>
          <w:p w:rsidRPr="00605DF4" w:rsidR="00EC7242" w:rsidP="00E67E5D" w:rsidRDefault="00EC7242" w14:paraId="0BA85E9C" w14:textId="777777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05DF4">
              <w:rPr>
                <w:rFonts w:ascii="Times New Roman" w:hAnsi="Times New Roman" w:cs="Times New Roman"/>
                <w:sz w:val="20"/>
                <w:szCs w:val="20"/>
              </w:rPr>
              <w:t>&gt;30</w:t>
            </w:r>
          </w:p>
        </w:tc>
      </w:tr>
      <w:tr w:rsidRPr="00896C73" w:rsidR="00EC7242" w:rsidTr="00E67E5D" w14:paraId="42B28945" w14:textId="77777777">
        <w:trPr>
          <w:jc w:val="center"/>
        </w:trPr>
        <w:tc>
          <w:tcPr>
            <w:tcW w:w="3700" w:type="dxa"/>
            <w:tcBorders>
              <w:top w:val="single" w:color="auto" w:sz="4" w:space="0"/>
            </w:tcBorders>
          </w:tcPr>
          <w:p w:rsidRPr="00605DF4" w:rsidR="00EC7242" w:rsidP="00E67E5D" w:rsidRDefault="00EC7242" w14:paraId="6BDF9164" w14:textId="777777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05DF4">
              <w:rPr>
                <w:rFonts w:ascii="Times New Roman" w:hAnsi="Times New Roman" w:cs="Times New Roman"/>
                <w:sz w:val="20"/>
                <w:szCs w:val="20"/>
              </w:rPr>
              <w:t xml:space="preserve">Cleaved Caspase 3 (average of 4 </w:t>
            </w:r>
            <w:proofErr w:type="spellStart"/>
            <w:r w:rsidRPr="00605DF4">
              <w:rPr>
                <w:rFonts w:ascii="Times New Roman" w:hAnsi="Times New Roman" w:cs="Times New Roman"/>
                <w:sz w:val="20"/>
                <w:szCs w:val="20"/>
              </w:rPr>
              <w:t>hpf</w:t>
            </w:r>
            <w:proofErr w:type="spellEnd"/>
            <w:r w:rsidRPr="00605DF4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322" w:type="dxa"/>
            <w:tcBorders>
              <w:top w:val="single" w:color="auto" w:sz="4" w:space="0"/>
            </w:tcBorders>
          </w:tcPr>
          <w:p w:rsidRPr="00605DF4" w:rsidR="00EC7242" w:rsidP="00E67E5D" w:rsidRDefault="00EC7242" w14:paraId="7AD9AA34" w14:textId="777777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05DF4">
              <w:rPr>
                <w:rFonts w:ascii="Times New Roman" w:hAnsi="Times New Roman" w:cs="Times New Roman"/>
                <w:sz w:val="20"/>
                <w:szCs w:val="20"/>
              </w:rPr>
              <w:t>&lt;5</w:t>
            </w:r>
          </w:p>
        </w:tc>
        <w:tc>
          <w:tcPr>
            <w:tcW w:w="1499" w:type="dxa"/>
            <w:tcBorders>
              <w:top w:val="single" w:color="auto" w:sz="4" w:space="0"/>
            </w:tcBorders>
          </w:tcPr>
          <w:p w:rsidRPr="00605DF4" w:rsidR="00EC7242" w:rsidP="00E67E5D" w:rsidRDefault="00EC7242" w14:paraId="0B6376EB" w14:textId="777777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05DF4">
              <w:rPr>
                <w:rFonts w:ascii="Times New Roman" w:hAnsi="Times New Roman" w:cs="Times New Roman"/>
                <w:sz w:val="20"/>
                <w:szCs w:val="20"/>
              </w:rPr>
              <w:t>5 – 15</w:t>
            </w:r>
          </w:p>
        </w:tc>
        <w:tc>
          <w:tcPr>
            <w:tcW w:w="1759" w:type="dxa"/>
            <w:tcBorders>
              <w:top w:val="single" w:color="auto" w:sz="4" w:space="0"/>
            </w:tcBorders>
          </w:tcPr>
          <w:p w:rsidRPr="00605DF4" w:rsidR="00EC7242" w:rsidP="00E67E5D" w:rsidRDefault="00EC7242" w14:paraId="01D5C9C0" w14:textId="777777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05DF4">
              <w:rPr>
                <w:rFonts w:ascii="Times New Roman" w:hAnsi="Times New Roman" w:cs="Times New Roman"/>
                <w:sz w:val="20"/>
                <w:szCs w:val="20"/>
              </w:rPr>
              <w:t>15 – 30</w:t>
            </w:r>
          </w:p>
          <w:p w:rsidRPr="00605DF4" w:rsidR="00EC7242" w:rsidP="00E67E5D" w:rsidRDefault="00EC7242" w14:paraId="01A97CF5" w14:textId="7777777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0" w:type="dxa"/>
            <w:tcBorders>
              <w:top w:val="single" w:color="auto" w:sz="4" w:space="0"/>
            </w:tcBorders>
          </w:tcPr>
          <w:p w:rsidRPr="00605DF4" w:rsidR="00EC7242" w:rsidP="00E67E5D" w:rsidRDefault="00EC7242" w14:paraId="5E2B6AF1" w14:textId="777777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05DF4">
              <w:rPr>
                <w:rFonts w:ascii="Times New Roman" w:hAnsi="Times New Roman" w:cs="Times New Roman"/>
                <w:sz w:val="20"/>
                <w:szCs w:val="20"/>
              </w:rPr>
              <w:t>&gt;30</w:t>
            </w:r>
          </w:p>
        </w:tc>
      </w:tr>
    </w:tbl>
    <w:p w:rsidR="00EC7242" w:rsidP="00EC7242" w:rsidRDefault="00EC7242" w14:paraId="5648EE1D" w14:textId="5D1ED469">
      <w:pPr>
        <w:rPr>
          <w:rFonts w:ascii="Times New Roman" w:hAnsi="Times New Roman" w:cs="Times New Roman"/>
          <w:sz w:val="24"/>
          <w:szCs w:val="24"/>
        </w:rPr>
      </w:pPr>
      <w:r w:rsidRPr="00896C73">
        <w:rPr>
          <w:rFonts w:ascii="Times New Roman" w:hAnsi="Times New Roman" w:cs="Times New Roman"/>
          <w:b/>
          <w:bCs/>
          <w:sz w:val="24"/>
          <w:szCs w:val="24"/>
        </w:rPr>
        <w:t xml:space="preserve">Table </w:t>
      </w:r>
      <w:r w:rsidR="00C73959">
        <w:rPr>
          <w:rFonts w:ascii="Times New Roman" w:hAnsi="Times New Roman" w:cs="Times New Roman"/>
          <w:b/>
          <w:bCs/>
          <w:sz w:val="24"/>
          <w:szCs w:val="24"/>
        </w:rPr>
        <w:t>S</w:t>
      </w:r>
      <w:r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Pr="00896C73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896C73">
        <w:rPr>
          <w:rFonts w:ascii="Times New Roman" w:hAnsi="Times New Roman" w:cs="Times New Roman"/>
          <w:sz w:val="24"/>
          <w:szCs w:val="24"/>
        </w:rPr>
        <w:t xml:space="preserve"> Scoring rubric of acute liver injury score. </w:t>
      </w:r>
      <w:proofErr w:type="spellStart"/>
      <w:r>
        <w:rPr>
          <w:rFonts w:ascii="Times New Roman" w:hAnsi="Times New Roman" w:cs="Times New Roman"/>
          <w:sz w:val="24"/>
          <w:szCs w:val="24"/>
        </w:rPr>
        <w:t>hpf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high-power field. TUNEL: </w:t>
      </w:r>
      <w:r w:rsidRPr="003A4339">
        <w:rPr>
          <w:rFonts w:ascii="Times New Roman" w:hAnsi="Times New Roman" w:cs="Times New Roman"/>
          <w:sz w:val="24"/>
          <w:szCs w:val="24"/>
        </w:rPr>
        <w:t xml:space="preserve">Terminal deoxynucleotidyl transferase </w:t>
      </w:r>
      <w:proofErr w:type="spellStart"/>
      <w:r w:rsidRPr="003A4339">
        <w:rPr>
          <w:rFonts w:ascii="Times New Roman" w:hAnsi="Times New Roman" w:cs="Times New Roman"/>
          <w:sz w:val="24"/>
          <w:szCs w:val="24"/>
        </w:rPr>
        <w:t>dUTP</w:t>
      </w:r>
      <w:proofErr w:type="spellEnd"/>
      <w:r w:rsidRPr="003A4339">
        <w:rPr>
          <w:rFonts w:ascii="Times New Roman" w:hAnsi="Times New Roman" w:cs="Times New Roman"/>
          <w:sz w:val="24"/>
          <w:szCs w:val="24"/>
        </w:rPr>
        <w:t xml:space="preserve"> nick end labeling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C7242" w:rsidP="00EC7242" w:rsidRDefault="00EC7242" w14:paraId="46E3A467" w14:textId="77777777">
      <w:pPr>
        <w:rPr>
          <w:rFonts w:ascii="Times New Roman" w:hAnsi="Times New Roman" w:cs="Times New Roman"/>
          <w:sz w:val="24"/>
          <w:szCs w:val="24"/>
        </w:rPr>
      </w:pPr>
    </w:p>
    <w:p w:rsidR="00EC7242" w:rsidP="00EC7242" w:rsidRDefault="00EC7242" w14:paraId="2626E367" w14:textId="7777777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Pr="001156A5" w:rsidR="00541218" w:rsidP="00541218" w:rsidRDefault="00541218" w14:paraId="239A84DC" w14:textId="4667AF1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156A5">
        <w:rPr>
          <w:rFonts w:ascii="Times New Roman" w:hAnsi="Times New Roman" w:cs="Times New Roman"/>
          <w:b/>
          <w:bCs/>
          <w:sz w:val="28"/>
          <w:szCs w:val="28"/>
        </w:rPr>
        <w:lastRenderedPageBreak/>
        <w:t>SUPPLEMENTARY METHODS</w:t>
      </w:r>
    </w:p>
    <w:p w:rsidRPr="00896C73" w:rsidR="00541218" w:rsidP="00E22BC1" w:rsidRDefault="00541218" w14:paraId="6B1A4E60" w14:textId="33ECEF06">
      <w:pPr>
        <w:spacing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896C73">
        <w:rPr>
          <w:rFonts w:ascii="Times New Roman" w:hAnsi="Times New Roman" w:cs="Times New Roman"/>
          <w:i/>
          <w:iCs/>
          <w:sz w:val="24"/>
          <w:szCs w:val="24"/>
        </w:rPr>
        <w:t>Oxygen consumption calculation</w:t>
      </w:r>
    </w:p>
    <w:p w:rsidRPr="00896C73" w:rsidR="00541218" w:rsidP="00E22BC1" w:rsidRDefault="00541218" w14:paraId="6B3DB88D" w14:textId="113C758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96C73">
        <w:rPr>
          <w:rFonts w:ascii="Times New Roman" w:hAnsi="Times New Roman" w:cs="Times New Roman"/>
          <w:sz w:val="24"/>
          <w:szCs w:val="24"/>
        </w:rPr>
        <w:t>Percent oxygen saturation (SaO</w:t>
      </w:r>
      <w:r w:rsidRPr="00896C73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896C73">
        <w:rPr>
          <w:rFonts w:ascii="Times New Roman" w:hAnsi="Times New Roman" w:cs="Times New Roman"/>
          <w:sz w:val="24"/>
          <w:szCs w:val="24"/>
        </w:rPr>
        <w:t>), partial pressure of oxygen (PaO</w:t>
      </w:r>
      <w:r w:rsidRPr="00896C73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896C73">
        <w:rPr>
          <w:rFonts w:ascii="Times New Roman" w:hAnsi="Times New Roman" w:cs="Times New Roman"/>
          <w:sz w:val="24"/>
          <w:szCs w:val="24"/>
        </w:rPr>
        <w:t xml:space="preserve">), and </w:t>
      </w:r>
      <w:r w:rsidR="004C0E1B">
        <w:rPr>
          <w:rFonts w:ascii="Times New Roman" w:hAnsi="Times New Roman" w:cs="Times New Roman"/>
          <w:sz w:val="24"/>
          <w:szCs w:val="24"/>
        </w:rPr>
        <w:t>hemoglobin (</w:t>
      </w:r>
      <w:r w:rsidRPr="00896C73">
        <w:rPr>
          <w:rFonts w:ascii="Times New Roman" w:hAnsi="Times New Roman" w:cs="Times New Roman"/>
          <w:sz w:val="24"/>
          <w:szCs w:val="24"/>
        </w:rPr>
        <w:t>Hb</w:t>
      </w:r>
      <w:r w:rsidR="004C0E1B">
        <w:rPr>
          <w:rFonts w:ascii="Times New Roman" w:hAnsi="Times New Roman" w:cs="Times New Roman"/>
          <w:sz w:val="24"/>
          <w:szCs w:val="24"/>
        </w:rPr>
        <w:t>)</w:t>
      </w:r>
      <w:r w:rsidRPr="00896C73">
        <w:rPr>
          <w:rFonts w:ascii="Times New Roman" w:hAnsi="Times New Roman" w:cs="Times New Roman"/>
          <w:sz w:val="24"/>
          <w:szCs w:val="24"/>
        </w:rPr>
        <w:t xml:space="preserve"> levels were measured in blood drawn from the</w:t>
      </w:r>
      <w:r w:rsidR="004C0E1B">
        <w:rPr>
          <w:rFonts w:ascii="Times New Roman" w:hAnsi="Times New Roman" w:cs="Times New Roman"/>
          <w:sz w:val="24"/>
          <w:szCs w:val="24"/>
        </w:rPr>
        <w:t xml:space="preserve"> portal vein</w:t>
      </w:r>
      <w:r w:rsidRPr="00896C73">
        <w:rPr>
          <w:rFonts w:ascii="Times New Roman" w:hAnsi="Times New Roman" w:cs="Times New Roman"/>
          <w:sz w:val="24"/>
          <w:szCs w:val="24"/>
        </w:rPr>
        <w:t xml:space="preserve"> </w:t>
      </w:r>
      <w:r w:rsidR="004C0E1B">
        <w:rPr>
          <w:rFonts w:ascii="Times New Roman" w:hAnsi="Times New Roman" w:cs="Times New Roman"/>
          <w:sz w:val="24"/>
          <w:szCs w:val="24"/>
        </w:rPr>
        <w:t>(</w:t>
      </w:r>
      <w:r w:rsidRPr="00896C73">
        <w:rPr>
          <w:rFonts w:ascii="Times New Roman" w:hAnsi="Times New Roman" w:cs="Times New Roman"/>
          <w:sz w:val="24"/>
          <w:szCs w:val="24"/>
        </w:rPr>
        <w:t>PV</w:t>
      </w:r>
      <w:r w:rsidR="004C0E1B">
        <w:rPr>
          <w:rFonts w:ascii="Times New Roman" w:hAnsi="Times New Roman" w:cs="Times New Roman"/>
          <w:sz w:val="24"/>
          <w:szCs w:val="24"/>
        </w:rPr>
        <w:t>)</w:t>
      </w:r>
      <w:r w:rsidRPr="00896C73">
        <w:rPr>
          <w:rFonts w:ascii="Times New Roman" w:hAnsi="Times New Roman" w:cs="Times New Roman"/>
          <w:sz w:val="24"/>
          <w:szCs w:val="24"/>
        </w:rPr>
        <w:t xml:space="preserve"> cannula and from the </w:t>
      </w:r>
      <w:r w:rsidR="004C0E1B">
        <w:rPr>
          <w:rFonts w:ascii="Times New Roman" w:hAnsi="Times New Roman" w:cs="Times New Roman"/>
          <w:sz w:val="24"/>
          <w:szCs w:val="24"/>
        </w:rPr>
        <w:t>inferior vena cava (</w:t>
      </w:r>
      <w:r w:rsidRPr="00896C73">
        <w:rPr>
          <w:rFonts w:ascii="Times New Roman" w:hAnsi="Times New Roman" w:cs="Times New Roman"/>
          <w:sz w:val="24"/>
          <w:szCs w:val="24"/>
        </w:rPr>
        <w:t>IVC</w:t>
      </w:r>
      <w:r w:rsidR="004C0E1B">
        <w:rPr>
          <w:rFonts w:ascii="Times New Roman" w:hAnsi="Times New Roman" w:cs="Times New Roman"/>
          <w:sz w:val="24"/>
          <w:szCs w:val="24"/>
        </w:rPr>
        <w:t>)</w:t>
      </w:r>
      <w:r w:rsidRPr="00896C73">
        <w:rPr>
          <w:rFonts w:ascii="Times New Roman" w:hAnsi="Times New Roman" w:cs="Times New Roman"/>
          <w:sz w:val="24"/>
          <w:szCs w:val="24"/>
        </w:rPr>
        <w:t xml:space="preserve"> cannula using a point-of care blood analysis system (</w:t>
      </w:r>
      <w:proofErr w:type="spellStart"/>
      <w:r w:rsidRPr="00896C73">
        <w:rPr>
          <w:rFonts w:ascii="Times New Roman" w:hAnsi="Times New Roman" w:cs="Times New Roman"/>
          <w:sz w:val="24"/>
          <w:szCs w:val="24"/>
        </w:rPr>
        <w:t>epoc</w:t>
      </w:r>
      <w:proofErr w:type="spellEnd"/>
      <w:r w:rsidRPr="00896C73" w:rsidR="00771655">
        <w:rPr>
          <w:rFonts w:ascii="Times New Roman" w:hAnsi="Times New Roman" w:cs="Times New Roman"/>
          <w:sz w:val="24"/>
          <w:szCs w:val="24"/>
        </w:rPr>
        <w:t>,</w:t>
      </w:r>
      <w:r w:rsidRPr="00896C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6C73">
        <w:rPr>
          <w:rFonts w:ascii="Times New Roman" w:hAnsi="Times New Roman" w:cs="Times New Roman"/>
          <w:sz w:val="24"/>
          <w:szCs w:val="24"/>
        </w:rPr>
        <w:t>Heska</w:t>
      </w:r>
      <w:proofErr w:type="spellEnd"/>
      <w:r w:rsidRPr="00896C73">
        <w:rPr>
          <w:rFonts w:ascii="Times New Roman" w:hAnsi="Times New Roman" w:cs="Times New Roman"/>
          <w:sz w:val="24"/>
          <w:szCs w:val="24"/>
        </w:rPr>
        <w:t xml:space="preserve">). </w:t>
      </w:r>
      <w:r w:rsidRPr="00896C73" w:rsidR="00DC611A">
        <w:rPr>
          <w:rFonts w:ascii="Times New Roman" w:hAnsi="Times New Roman" w:cs="Times New Roman"/>
          <w:sz w:val="24"/>
          <w:szCs w:val="24"/>
        </w:rPr>
        <w:t xml:space="preserve">Blood flow (Q) in the </w:t>
      </w:r>
      <w:r w:rsidR="004C0E1B">
        <w:rPr>
          <w:rFonts w:ascii="Times New Roman" w:hAnsi="Times New Roman" w:cs="Times New Roman"/>
          <w:sz w:val="24"/>
          <w:szCs w:val="24"/>
        </w:rPr>
        <w:t xml:space="preserve">hepatic artery (HA), </w:t>
      </w:r>
      <w:r w:rsidRPr="00896C73" w:rsidR="00DC611A">
        <w:rPr>
          <w:rFonts w:ascii="Times New Roman" w:hAnsi="Times New Roman" w:cs="Times New Roman"/>
          <w:sz w:val="24"/>
          <w:szCs w:val="24"/>
        </w:rPr>
        <w:t xml:space="preserve">PV, and IVC cannulas are measured. </w:t>
      </w:r>
      <w:r w:rsidRPr="00896C73">
        <w:rPr>
          <w:rFonts w:ascii="Times New Roman" w:hAnsi="Times New Roman" w:cs="Times New Roman"/>
          <w:sz w:val="24"/>
          <w:szCs w:val="24"/>
        </w:rPr>
        <w:t xml:space="preserve">Because HA blood </w:t>
      </w:r>
      <w:r w:rsidRPr="00896C73" w:rsidR="00771655">
        <w:rPr>
          <w:rFonts w:ascii="Times New Roman" w:hAnsi="Times New Roman" w:cs="Times New Roman"/>
          <w:sz w:val="24"/>
          <w:szCs w:val="24"/>
        </w:rPr>
        <w:t>derives directly from the oxygenator</w:t>
      </w:r>
      <w:r w:rsidRPr="00896C73">
        <w:rPr>
          <w:rFonts w:ascii="Times New Roman" w:hAnsi="Times New Roman" w:cs="Times New Roman"/>
          <w:sz w:val="24"/>
          <w:szCs w:val="24"/>
        </w:rPr>
        <w:t xml:space="preserve"> (</w:t>
      </w:r>
      <w:r w:rsidRPr="00896C73">
        <w:rPr>
          <w:rFonts w:ascii="Times New Roman" w:hAnsi="Times New Roman" w:cs="Times New Roman"/>
          <w:b/>
          <w:bCs/>
          <w:sz w:val="24"/>
          <w:szCs w:val="24"/>
        </w:rPr>
        <w:t>Fig</w:t>
      </w:r>
      <w:r w:rsidRPr="00896C73" w:rsidR="00DC611A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896C73">
        <w:rPr>
          <w:rFonts w:ascii="Times New Roman" w:hAnsi="Times New Roman" w:cs="Times New Roman"/>
          <w:b/>
          <w:bCs/>
          <w:sz w:val="24"/>
          <w:szCs w:val="24"/>
        </w:rPr>
        <w:t xml:space="preserve"> 1</w:t>
      </w:r>
      <w:r w:rsidRPr="00896C73" w:rsidR="00DC611A">
        <w:rPr>
          <w:rFonts w:ascii="Times New Roman" w:hAnsi="Times New Roman" w:cs="Times New Roman"/>
          <w:b/>
          <w:bCs/>
          <w:sz w:val="24"/>
          <w:szCs w:val="24"/>
        </w:rPr>
        <w:t>a</w:t>
      </w:r>
      <w:r w:rsidRPr="00896C73">
        <w:rPr>
          <w:rFonts w:ascii="Times New Roman" w:hAnsi="Times New Roman" w:cs="Times New Roman"/>
          <w:sz w:val="24"/>
          <w:szCs w:val="24"/>
        </w:rPr>
        <w:t xml:space="preserve">), the </w:t>
      </w:r>
      <w:r w:rsidRPr="00896C73" w:rsidR="00DC611A">
        <w:rPr>
          <w:rFonts w:ascii="Times New Roman" w:hAnsi="Times New Roman" w:cs="Times New Roman"/>
          <w:sz w:val="24"/>
          <w:szCs w:val="24"/>
        </w:rPr>
        <w:t>SaO</w:t>
      </w:r>
      <w:proofErr w:type="gramStart"/>
      <w:r w:rsidRPr="00896C73" w:rsidR="00DC611A">
        <w:rPr>
          <w:rFonts w:ascii="Times New Roman" w:hAnsi="Times New Roman" w:cs="Times New Roman"/>
          <w:sz w:val="24"/>
          <w:szCs w:val="24"/>
          <w:vertAlign w:val="subscript"/>
        </w:rPr>
        <w:t>2,HA</w:t>
      </w:r>
      <w:proofErr w:type="gramEnd"/>
      <w:r w:rsidRPr="00896C73" w:rsidR="00DC611A">
        <w:rPr>
          <w:rFonts w:ascii="Times New Roman" w:hAnsi="Times New Roman" w:cs="Times New Roman"/>
          <w:sz w:val="24"/>
          <w:szCs w:val="24"/>
        </w:rPr>
        <w:t xml:space="preserve"> is assumed to be 100%. </w:t>
      </w:r>
      <w:r w:rsidRPr="00896C73">
        <w:rPr>
          <w:rFonts w:ascii="Times New Roman" w:hAnsi="Times New Roman" w:cs="Times New Roman"/>
          <w:sz w:val="24"/>
          <w:szCs w:val="24"/>
        </w:rPr>
        <w:t>Oxygen consumption was calculated using the equation below.</w:t>
      </w:r>
    </w:p>
    <w:p w:rsidRPr="00896C73" w:rsidR="00541218" w:rsidP="00E22BC1" w:rsidRDefault="00541218" w14:paraId="39DDE6D8" w14:textId="77777777">
      <w:pPr>
        <w:spacing w:line="240" w:lineRule="auto"/>
        <w:rPr>
          <w:rFonts w:ascii="Times New Roman" w:hAnsi="Times New Roman" w:cs="Times New Roman"/>
          <w:i/>
          <w:iCs/>
          <w:sz w:val="24"/>
          <w:szCs w:val="24"/>
        </w:rPr>
      </w:pPr>
    </w:p>
    <w:p w:rsidRPr="00896C73" w:rsidR="00541218" w:rsidP="00E22BC1" w:rsidRDefault="00000000" w14:paraId="10EDBC6C" w14:textId="765A368A">
      <w:pPr>
        <w:spacing w:line="240" w:lineRule="auto"/>
        <w:jc w:val="center"/>
        <w:rPr>
          <w:rFonts w:ascii="Times New Roman" w:hAnsi="Times New Roman" w:cs="Times New Roman" w:eastAsiaTheme="minorEastAsia"/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Total organ O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2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 xml:space="preserve"> consumption </m:t>
          </m:r>
          <m:d>
            <m:d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dPr>
            <m:e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mL min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-1</m:t>
                  </m:r>
                </m:sup>
              </m:sSup>
            </m:e>
          </m:d>
          <m:r>
            <w:rPr>
              <w:rFonts w:ascii="Cambria Math" w:hAnsi="Cambria Math" w:cs="Times New Roman"/>
              <w:sz w:val="24"/>
              <w:szCs w:val="24"/>
            </w:rPr>
            <m:t>=</m:t>
          </m:r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Q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PV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 xml:space="preserve"> ×</m:t>
          </m:r>
          <m:d>
            <m:d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1.34×Hb×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Sa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O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2,  PV</m:t>
                      </m:r>
                    </m:sub>
                  </m:sSub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100</m:t>
                  </m:r>
                </m:den>
              </m:f>
              <m:r>
                <w:rPr>
                  <w:rFonts w:ascii="Cambria Math" w:hAnsi="Cambria Math" w:cs="Times New Roman"/>
                  <w:sz w:val="24"/>
                  <w:szCs w:val="24"/>
                </w:rPr>
                <m:t>+0.0032 ×Pa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O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2,PV</m:t>
                  </m:r>
                </m:sub>
              </m:sSub>
            </m:e>
          </m:d>
          <m:r>
            <w:rPr>
              <w:rFonts w:ascii="Cambria Math" w:hAnsi="Cambria Math" w:cs="Times New Roman"/>
              <w:sz w:val="24"/>
              <w:szCs w:val="24"/>
            </w:rPr>
            <m:t>+</m:t>
          </m:r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Q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HA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 xml:space="preserve"> ×</m:t>
          </m:r>
          <m:d>
            <m:d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1.34×Hb</m:t>
              </m:r>
            </m:e>
          </m:d>
          <m:r>
            <w:rPr>
              <w:rFonts w:ascii="Cambria Math" w:hAnsi="Cambria Math" w:cs="Times New Roman"/>
              <w:sz w:val="24"/>
              <w:szCs w:val="24"/>
            </w:rPr>
            <m:t>-</m:t>
          </m:r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Q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IVC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(1.34×Hb×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Sa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O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2,  IVC</m:t>
                  </m:r>
                </m:sub>
              </m:sSub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100</m:t>
              </m:r>
            </m:den>
          </m:f>
          <m:r>
            <w:rPr>
              <w:rFonts w:ascii="Cambria Math" w:hAnsi="Cambria Math" w:cs="Times New Roman"/>
              <w:sz w:val="24"/>
              <w:szCs w:val="24"/>
            </w:rPr>
            <m:t>+0.0032 ×Pa</m:t>
          </m:r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O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2,IVC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)]</m:t>
          </m:r>
        </m:oMath>
      </m:oMathPara>
    </w:p>
    <w:p w:rsidRPr="00896C73" w:rsidR="00541218" w:rsidP="00E22BC1" w:rsidRDefault="00541218" w14:paraId="0B622772" w14:textId="77777777">
      <w:pPr>
        <w:spacing w:line="240" w:lineRule="auto"/>
        <w:rPr>
          <w:rFonts w:ascii="Times New Roman" w:hAnsi="Times New Roman" w:cs="Times New Roman" w:eastAsiaTheme="minorEastAsia"/>
          <w:sz w:val="24"/>
          <w:szCs w:val="24"/>
        </w:rPr>
      </w:pPr>
      <w:proofErr w:type="gramStart"/>
      <w:r w:rsidRPr="00896C73">
        <w:rPr>
          <w:rFonts w:ascii="Times New Roman" w:hAnsi="Times New Roman" w:cs="Times New Roman" w:eastAsiaTheme="minorEastAsia"/>
          <w:sz w:val="24"/>
          <w:szCs w:val="24"/>
        </w:rPr>
        <w:t>Where</w:t>
      </w:r>
      <w:proofErr w:type="gramEnd"/>
      <w:r w:rsidRPr="00896C73">
        <w:rPr>
          <w:rFonts w:ascii="Times New Roman" w:hAnsi="Times New Roman" w:cs="Times New Roman" w:eastAsiaTheme="minorEastAsia"/>
          <w:sz w:val="24"/>
          <w:szCs w:val="24"/>
        </w:rPr>
        <w:t>,</w:t>
      </w:r>
    </w:p>
    <w:p w:rsidR="00652CA0" w:rsidP="00E22BC1" w:rsidRDefault="00541218" w14:paraId="63B5CB28" w14:textId="77777777">
      <w:pPr>
        <w:spacing w:line="240" w:lineRule="auto"/>
        <w:ind w:left="2160" w:firstLine="720"/>
        <w:rPr>
          <w:rFonts w:ascii="Times New Roman" w:hAnsi="Times New Roman" w:cs="Times New Roman"/>
          <w:sz w:val="24"/>
          <w:szCs w:val="24"/>
        </w:rPr>
      </w:pPr>
      <w:r w:rsidRPr="00896C73">
        <w:rPr>
          <w:rFonts w:ascii="Times New Roman" w:hAnsi="Times New Roman" w:cs="Times New Roman"/>
          <w:i/>
          <w:iCs/>
          <w:sz w:val="24"/>
          <w:szCs w:val="24"/>
        </w:rPr>
        <w:t>Q</w:t>
      </w:r>
      <w:r w:rsidRPr="00896C73" w:rsidR="005A5616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PV</w:t>
      </w:r>
      <w:r w:rsidRPr="00896C73">
        <w:rPr>
          <w:rFonts w:ascii="Times New Roman" w:hAnsi="Times New Roman" w:cs="Times New Roman"/>
          <w:i/>
          <w:iCs/>
          <w:sz w:val="24"/>
          <w:szCs w:val="24"/>
        </w:rPr>
        <w:t xml:space="preserve"> =</w:t>
      </w:r>
      <w:r w:rsidRPr="00896C73" w:rsidR="005A5616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896C73" w:rsidR="005A5616">
        <w:rPr>
          <w:rFonts w:ascii="Times New Roman" w:hAnsi="Times New Roman" w:cs="Times New Roman"/>
          <w:sz w:val="24"/>
          <w:szCs w:val="24"/>
        </w:rPr>
        <w:t>PV</w:t>
      </w:r>
      <w:r w:rsidRPr="00896C73">
        <w:rPr>
          <w:rFonts w:ascii="Times New Roman" w:hAnsi="Times New Roman" w:cs="Times New Roman"/>
          <w:sz w:val="24"/>
          <w:szCs w:val="24"/>
        </w:rPr>
        <w:t xml:space="preserve"> </w:t>
      </w:r>
      <w:r w:rsidRPr="00896C73" w:rsidR="005A5616">
        <w:rPr>
          <w:rFonts w:ascii="Times New Roman" w:hAnsi="Times New Roman" w:cs="Times New Roman"/>
          <w:sz w:val="24"/>
          <w:szCs w:val="24"/>
        </w:rPr>
        <w:t>b</w:t>
      </w:r>
      <w:r w:rsidRPr="00896C73">
        <w:rPr>
          <w:rFonts w:ascii="Times New Roman" w:hAnsi="Times New Roman" w:cs="Times New Roman"/>
          <w:sz w:val="24"/>
          <w:szCs w:val="24"/>
        </w:rPr>
        <w:t>lood flow (dL</w:t>
      </w:r>
      <w:r w:rsidRPr="00896C73" w:rsidR="005A561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896C73">
        <w:rPr>
          <w:rFonts w:ascii="Times New Roman" w:hAnsi="Times New Roman" w:cs="Times New Roman"/>
          <w:sz w:val="24"/>
          <w:szCs w:val="24"/>
        </w:rPr>
        <w:t>min</w:t>
      </w:r>
      <w:r w:rsidRPr="00896C73" w:rsidR="005A5616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proofErr w:type="gramEnd"/>
      <w:r w:rsidRPr="00896C73">
        <w:rPr>
          <w:rFonts w:ascii="Times New Roman" w:hAnsi="Times New Roman" w:cs="Times New Roman"/>
          <w:sz w:val="24"/>
          <w:szCs w:val="24"/>
        </w:rPr>
        <w:t>)</w:t>
      </w:r>
    </w:p>
    <w:p w:rsidR="00652CA0" w:rsidP="00E22BC1" w:rsidRDefault="005A5616" w14:paraId="54678A19" w14:textId="77777777">
      <w:pPr>
        <w:spacing w:line="240" w:lineRule="auto"/>
        <w:ind w:left="2880"/>
        <w:rPr>
          <w:rFonts w:ascii="Times New Roman" w:hAnsi="Times New Roman" w:cs="Times New Roman"/>
          <w:sz w:val="24"/>
          <w:szCs w:val="24"/>
        </w:rPr>
      </w:pPr>
      <w:r w:rsidRPr="00896C73">
        <w:rPr>
          <w:rFonts w:ascii="Times New Roman" w:hAnsi="Times New Roman" w:cs="Times New Roman"/>
          <w:i/>
          <w:iCs/>
          <w:sz w:val="24"/>
          <w:szCs w:val="24"/>
        </w:rPr>
        <w:t>Q</w:t>
      </w:r>
      <w:r w:rsidRPr="00896C73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HA</w:t>
      </w:r>
      <w:r w:rsidRPr="00896C73">
        <w:rPr>
          <w:rFonts w:ascii="Times New Roman" w:hAnsi="Times New Roman" w:cs="Times New Roman"/>
          <w:sz w:val="24"/>
          <w:szCs w:val="24"/>
        </w:rPr>
        <w:t xml:space="preserve"> = HA blood flow (dL </w:t>
      </w:r>
      <w:proofErr w:type="gramStart"/>
      <w:r w:rsidRPr="00896C73">
        <w:rPr>
          <w:rFonts w:ascii="Times New Roman" w:hAnsi="Times New Roman" w:cs="Times New Roman"/>
          <w:sz w:val="24"/>
          <w:szCs w:val="24"/>
        </w:rPr>
        <w:t>min</w:t>
      </w:r>
      <w:r w:rsidRPr="00896C73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proofErr w:type="gramEnd"/>
      <w:r w:rsidRPr="00896C73">
        <w:rPr>
          <w:rFonts w:ascii="Times New Roman" w:hAnsi="Times New Roman" w:cs="Times New Roman"/>
          <w:sz w:val="24"/>
          <w:szCs w:val="24"/>
        </w:rPr>
        <w:t>)</w:t>
      </w:r>
    </w:p>
    <w:p w:rsidRPr="00896C73" w:rsidR="00541218" w:rsidP="00E22BC1" w:rsidRDefault="00A1360F" w14:paraId="4F8FFA55" w14:textId="65BB1027">
      <w:pPr>
        <w:spacing w:line="240" w:lineRule="auto"/>
        <w:ind w:left="2160" w:firstLine="720"/>
        <w:rPr>
          <w:rFonts w:ascii="Times New Roman" w:hAnsi="Times New Roman" w:cs="Times New Roman"/>
          <w:sz w:val="24"/>
          <w:szCs w:val="24"/>
        </w:rPr>
      </w:pPr>
      <w:r w:rsidRPr="00896C73">
        <w:rPr>
          <w:rFonts w:ascii="Times New Roman" w:hAnsi="Times New Roman" w:cs="Times New Roman"/>
          <w:i/>
          <w:iCs/>
          <w:sz w:val="24"/>
          <w:szCs w:val="24"/>
        </w:rPr>
        <w:t>Q</w:t>
      </w:r>
      <w:r w:rsidRPr="00896C73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IVC</w:t>
      </w:r>
      <w:r w:rsidRPr="00896C73">
        <w:rPr>
          <w:rFonts w:ascii="Times New Roman" w:hAnsi="Times New Roman" w:cs="Times New Roman"/>
          <w:sz w:val="24"/>
          <w:szCs w:val="24"/>
        </w:rPr>
        <w:t xml:space="preserve"> = IVC blood flow (dL </w:t>
      </w:r>
      <w:proofErr w:type="gramStart"/>
      <w:r w:rsidRPr="00896C73">
        <w:rPr>
          <w:rFonts w:ascii="Times New Roman" w:hAnsi="Times New Roman" w:cs="Times New Roman"/>
          <w:sz w:val="24"/>
          <w:szCs w:val="24"/>
        </w:rPr>
        <w:t>min</w:t>
      </w:r>
      <w:r w:rsidRPr="00896C73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proofErr w:type="gramEnd"/>
      <w:r w:rsidRPr="00896C73">
        <w:rPr>
          <w:rFonts w:ascii="Times New Roman" w:hAnsi="Times New Roman" w:cs="Times New Roman"/>
          <w:sz w:val="24"/>
          <w:szCs w:val="24"/>
        </w:rPr>
        <w:t xml:space="preserve">)  </w:t>
      </w:r>
    </w:p>
    <w:p w:rsidR="00652CA0" w:rsidP="00E22BC1" w:rsidRDefault="00A1360F" w14:paraId="135E4B12" w14:textId="77777777">
      <w:pPr>
        <w:spacing w:line="240" w:lineRule="auto"/>
        <w:ind w:left="2160" w:firstLine="720"/>
        <w:rPr>
          <w:rFonts w:ascii="Times New Roman" w:hAnsi="Times New Roman" w:cs="Times New Roman"/>
          <w:sz w:val="24"/>
          <w:szCs w:val="24"/>
        </w:rPr>
      </w:pPr>
      <w:r w:rsidRPr="00896C73">
        <w:rPr>
          <w:rFonts w:ascii="Times New Roman" w:hAnsi="Times New Roman" w:cs="Times New Roman"/>
          <w:i/>
          <w:iCs/>
          <w:sz w:val="24"/>
          <w:szCs w:val="24"/>
        </w:rPr>
        <w:t>SaO</w:t>
      </w:r>
      <w:proofErr w:type="gramStart"/>
      <w:r w:rsidRPr="00896C73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2,PV</w:t>
      </w:r>
      <w:proofErr w:type="gramEnd"/>
      <w:r w:rsidRPr="00896C73">
        <w:rPr>
          <w:rFonts w:ascii="Times New Roman" w:hAnsi="Times New Roman" w:cs="Times New Roman"/>
          <w:sz w:val="24"/>
          <w:szCs w:val="24"/>
          <w:vertAlign w:val="subscript"/>
        </w:rPr>
        <w:t xml:space="preserve">  </w:t>
      </w:r>
      <w:r w:rsidRPr="00896C73">
        <w:rPr>
          <w:rFonts w:ascii="Times New Roman" w:hAnsi="Times New Roman" w:cs="Times New Roman"/>
          <w:sz w:val="24"/>
          <w:szCs w:val="24"/>
        </w:rPr>
        <w:t>= PV oxygen saturation (%)</w:t>
      </w:r>
    </w:p>
    <w:p w:rsidRPr="00896C73" w:rsidR="00A1360F" w:rsidP="00E22BC1" w:rsidRDefault="00A1360F" w14:paraId="72BDB71C" w14:textId="6F2902D3">
      <w:pPr>
        <w:spacing w:line="240" w:lineRule="auto"/>
        <w:ind w:left="2160" w:firstLine="720"/>
        <w:rPr>
          <w:rFonts w:ascii="Times New Roman" w:hAnsi="Times New Roman" w:cs="Times New Roman"/>
          <w:sz w:val="24"/>
          <w:szCs w:val="24"/>
        </w:rPr>
      </w:pPr>
      <w:r w:rsidRPr="00896C73">
        <w:rPr>
          <w:rFonts w:ascii="Times New Roman" w:hAnsi="Times New Roman" w:cs="Times New Roman"/>
          <w:i/>
          <w:iCs/>
          <w:sz w:val="24"/>
          <w:szCs w:val="24"/>
        </w:rPr>
        <w:t>SaO</w:t>
      </w:r>
      <w:proofErr w:type="gramStart"/>
      <w:r w:rsidRPr="00896C73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2,IVC</w:t>
      </w:r>
      <w:proofErr w:type="gramEnd"/>
      <w:r w:rsidRPr="00896C73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Pr="00896C73">
        <w:rPr>
          <w:rFonts w:ascii="Times New Roman" w:hAnsi="Times New Roman" w:cs="Times New Roman"/>
          <w:sz w:val="24"/>
          <w:szCs w:val="24"/>
        </w:rPr>
        <w:t xml:space="preserve">= IVC oxygen saturation (%)   </w:t>
      </w:r>
    </w:p>
    <w:p w:rsidR="00652CA0" w:rsidP="00E22BC1" w:rsidRDefault="00E46DF2" w14:paraId="7C5DD475" w14:textId="48567737">
      <w:pPr>
        <w:spacing w:line="240" w:lineRule="auto"/>
        <w:ind w:left="2160" w:firstLine="720"/>
        <w:rPr>
          <w:rFonts w:ascii="Times New Roman" w:hAnsi="Times New Roman" w:cs="Times New Roman"/>
          <w:sz w:val="24"/>
          <w:szCs w:val="24"/>
        </w:rPr>
      </w:pPr>
      <w:r w:rsidRPr="00896C73">
        <w:rPr>
          <w:rFonts w:ascii="Times New Roman" w:hAnsi="Times New Roman" w:cs="Times New Roman"/>
          <w:i/>
          <w:iCs/>
          <w:sz w:val="24"/>
          <w:szCs w:val="24"/>
        </w:rPr>
        <w:t>PaO</w:t>
      </w:r>
      <w:proofErr w:type="gramStart"/>
      <w:r w:rsidRPr="00896C73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2,PV</w:t>
      </w:r>
      <w:proofErr w:type="gramEnd"/>
      <w:r w:rsidRPr="00896C73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Pr="00896C73">
        <w:rPr>
          <w:rFonts w:ascii="Times New Roman" w:hAnsi="Times New Roman" w:cs="Times New Roman"/>
          <w:sz w:val="24"/>
          <w:szCs w:val="24"/>
        </w:rPr>
        <w:t>= PV partial pressure of oxygen (mm</w:t>
      </w:r>
      <w:r w:rsidR="00454BBD">
        <w:rPr>
          <w:rFonts w:ascii="Times New Roman" w:hAnsi="Times New Roman" w:cs="Times New Roman"/>
          <w:sz w:val="24"/>
          <w:szCs w:val="24"/>
        </w:rPr>
        <w:t xml:space="preserve"> </w:t>
      </w:r>
      <w:r w:rsidRPr="00896C73">
        <w:rPr>
          <w:rFonts w:ascii="Times New Roman" w:hAnsi="Times New Roman" w:cs="Times New Roman"/>
          <w:sz w:val="24"/>
          <w:szCs w:val="24"/>
        </w:rPr>
        <w:t>Hg)</w:t>
      </w:r>
    </w:p>
    <w:p w:rsidRPr="00896C73" w:rsidR="00E46DF2" w:rsidP="00E22BC1" w:rsidRDefault="00E46DF2" w14:paraId="3EDE28A9" w14:textId="382851FF">
      <w:pPr>
        <w:spacing w:line="240" w:lineRule="auto"/>
        <w:ind w:left="2160" w:firstLine="720"/>
        <w:rPr>
          <w:rFonts w:ascii="Times New Roman" w:hAnsi="Times New Roman" w:cs="Times New Roman"/>
          <w:sz w:val="24"/>
          <w:szCs w:val="24"/>
        </w:rPr>
      </w:pPr>
      <w:r w:rsidRPr="00896C73">
        <w:rPr>
          <w:rFonts w:ascii="Times New Roman" w:hAnsi="Times New Roman" w:cs="Times New Roman"/>
          <w:i/>
          <w:iCs/>
          <w:sz w:val="24"/>
          <w:szCs w:val="24"/>
        </w:rPr>
        <w:t>PaO</w:t>
      </w:r>
      <w:proofErr w:type="gramStart"/>
      <w:r w:rsidRPr="00896C73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2,</w:t>
      </w:r>
      <w:r w:rsidRPr="00896C73" w:rsidR="00656990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IVC</w:t>
      </w:r>
      <w:proofErr w:type="gramEnd"/>
      <w:r w:rsidRPr="00896C73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Pr="00896C73">
        <w:rPr>
          <w:rFonts w:ascii="Times New Roman" w:hAnsi="Times New Roman" w:cs="Times New Roman"/>
          <w:sz w:val="24"/>
          <w:szCs w:val="24"/>
        </w:rPr>
        <w:t xml:space="preserve">= </w:t>
      </w:r>
      <w:r w:rsidRPr="00896C73" w:rsidR="00656990">
        <w:rPr>
          <w:rFonts w:ascii="Times New Roman" w:hAnsi="Times New Roman" w:cs="Times New Roman"/>
          <w:sz w:val="24"/>
          <w:szCs w:val="24"/>
        </w:rPr>
        <w:t>I</w:t>
      </w:r>
      <w:r w:rsidRPr="00896C73">
        <w:rPr>
          <w:rFonts w:ascii="Times New Roman" w:hAnsi="Times New Roman" w:cs="Times New Roman"/>
          <w:sz w:val="24"/>
          <w:szCs w:val="24"/>
        </w:rPr>
        <w:t>V</w:t>
      </w:r>
      <w:r w:rsidRPr="00896C73" w:rsidR="00656990">
        <w:rPr>
          <w:rFonts w:ascii="Times New Roman" w:hAnsi="Times New Roman" w:cs="Times New Roman"/>
          <w:sz w:val="24"/>
          <w:szCs w:val="24"/>
        </w:rPr>
        <w:t>C</w:t>
      </w:r>
      <w:r w:rsidRPr="00896C73">
        <w:rPr>
          <w:rFonts w:ascii="Times New Roman" w:hAnsi="Times New Roman" w:cs="Times New Roman"/>
          <w:sz w:val="24"/>
          <w:szCs w:val="24"/>
        </w:rPr>
        <w:t xml:space="preserve"> partial pressure of oxygen (mm</w:t>
      </w:r>
      <w:r w:rsidR="00454BBD">
        <w:rPr>
          <w:rFonts w:ascii="Times New Roman" w:hAnsi="Times New Roman" w:cs="Times New Roman"/>
          <w:sz w:val="24"/>
          <w:szCs w:val="24"/>
        </w:rPr>
        <w:t xml:space="preserve"> </w:t>
      </w:r>
      <w:r w:rsidRPr="00896C73">
        <w:rPr>
          <w:rFonts w:ascii="Times New Roman" w:hAnsi="Times New Roman" w:cs="Times New Roman"/>
          <w:sz w:val="24"/>
          <w:szCs w:val="24"/>
        </w:rPr>
        <w:t>Hg)</w:t>
      </w:r>
    </w:p>
    <w:p w:rsidRPr="00896C73" w:rsidR="00541218" w:rsidP="00E22BC1" w:rsidRDefault="00541218" w14:paraId="61837860" w14:textId="5CEEE8D3">
      <w:pPr>
        <w:spacing w:line="240" w:lineRule="auto"/>
        <w:ind w:left="2160" w:firstLine="720"/>
        <w:rPr>
          <w:rFonts w:ascii="Times New Roman" w:hAnsi="Times New Roman" w:cs="Times New Roman"/>
          <w:sz w:val="24"/>
          <w:szCs w:val="24"/>
        </w:rPr>
      </w:pPr>
      <w:r w:rsidRPr="00896C73">
        <w:rPr>
          <w:rFonts w:ascii="Times New Roman" w:hAnsi="Times New Roman" w:cs="Times New Roman"/>
          <w:i/>
          <w:iCs/>
          <w:sz w:val="24"/>
          <w:szCs w:val="24"/>
        </w:rPr>
        <w:t>Hb</w:t>
      </w:r>
      <w:r w:rsidRPr="00896C73">
        <w:rPr>
          <w:rFonts w:ascii="Times New Roman" w:hAnsi="Times New Roman" w:cs="Times New Roman"/>
          <w:sz w:val="24"/>
          <w:szCs w:val="24"/>
        </w:rPr>
        <w:t xml:space="preserve"> = hemoglobin level (g</w:t>
      </w:r>
      <w:r w:rsidR="00454BB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896C73">
        <w:rPr>
          <w:rFonts w:ascii="Times New Roman" w:hAnsi="Times New Roman" w:cs="Times New Roman"/>
          <w:sz w:val="24"/>
          <w:szCs w:val="24"/>
        </w:rPr>
        <w:t>dL</w:t>
      </w:r>
      <w:r w:rsidRPr="00454BBD" w:rsidR="00454BBD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proofErr w:type="gramEnd"/>
      <w:r w:rsidRPr="00896C73">
        <w:rPr>
          <w:rFonts w:ascii="Times New Roman" w:hAnsi="Times New Roman" w:cs="Times New Roman"/>
          <w:sz w:val="24"/>
          <w:szCs w:val="24"/>
        </w:rPr>
        <w:t>)</w:t>
      </w:r>
    </w:p>
    <w:p w:rsidRPr="00896C73" w:rsidR="00541218" w:rsidP="00E22BC1" w:rsidRDefault="00541218" w14:paraId="2577A6CC" w14:textId="77777777">
      <w:pPr>
        <w:spacing w:line="240" w:lineRule="auto"/>
        <w:rPr>
          <w:rFonts w:ascii="Times New Roman" w:hAnsi="Times New Roman" w:cs="Times New Roman"/>
          <w:i/>
          <w:iCs/>
          <w:sz w:val="24"/>
          <w:szCs w:val="24"/>
        </w:rPr>
      </w:pPr>
    </w:p>
    <w:p w:rsidRPr="00896C73" w:rsidR="00541218" w:rsidP="00E22BC1" w:rsidRDefault="00541218" w14:paraId="7A46A27E" w14:textId="4C27F50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96C73">
        <w:rPr>
          <w:rFonts w:ascii="Times New Roman" w:hAnsi="Times New Roman" w:cs="Times New Roman"/>
          <w:sz w:val="24"/>
          <w:szCs w:val="24"/>
        </w:rPr>
        <w:t xml:space="preserve">Given differences in </w:t>
      </w:r>
      <w:r w:rsidR="00B679A1">
        <w:rPr>
          <w:rFonts w:ascii="Times New Roman" w:hAnsi="Times New Roman" w:cs="Times New Roman"/>
          <w:sz w:val="24"/>
          <w:szCs w:val="24"/>
        </w:rPr>
        <w:t>liver</w:t>
      </w:r>
      <w:r w:rsidRPr="00896C73">
        <w:rPr>
          <w:rFonts w:ascii="Times New Roman" w:hAnsi="Times New Roman" w:cs="Times New Roman"/>
          <w:sz w:val="24"/>
          <w:szCs w:val="24"/>
        </w:rPr>
        <w:t xml:space="preserve"> weight across experiments, oxygen consumption was normalized to every 100</w:t>
      </w:r>
      <w:r w:rsidR="001156A5">
        <w:rPr>
          <w:rFonts w:ascii="Times New Roman" w:hAnsi="Times New Roman" w:cs="Times New Roman"/>
          <w:sz w:val="24"/>
          <w:szCs w:val="24"/>
        </w:rPr>
        <w:t xml:space="preserve"> </w:t>
      </w:r>
      <w:r w:rsidRPr="00896C73">
        <w:rPr>
          <w:rFonts w:ascii="Times New Roman" w:hAnsi="Times New Roman" w:cs="Times New Roman"/>
          <w:sz w:val="24"/>
          <w:szCs w:val="24"/>
        </w:rPr>
        <w:t xml:space="preserve">g of organ weight in </w:t>
      </w:r>
      <w:r w:rsidRPr="00896C73">
        <w:rPr>
          <w:rFonts w:ascii="Times New Roman" w:hAnsi="Times New Roman" w:cs="Times New Roman"/>
          <w:b/>
          <w:bCs/>
          <w:sz w:val="24"/>
          <w:szCs w:val="24"/>
        </w:rPr>
        <w:t>Fig</w:t>
      </w:r>
      <w:r w:rsidR="00EC7242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896C7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EC7242">
        <w:rPr>
          <w:rFonts w:ascii="Times New Roman" w:hAnsi="Times New Roman" w:cs="Times New Roman"/>
          <w:b/>
          <w:bCs/>
          <w:sz w:val="24"/>
          <w:szCs w:val="24"/>
        </w:rPr>
        <w:t>2b</w:t>
      </w:r>
      <w:r w:rsidRPr="00896C73">
        <w:rPr>
          <w:rFonts w:ascii="Times New Roman" w:hAnsi="Times New Roman" w:cs="Times New Roman"/>
          <w:sz w:val="24"/>
          <w:szCs w:val="24"/>
        </w:rPr>
        <w:t>.</w:t>
      </w:r>
    </w:p>
    <w:p w:rsidRPr="00896C73" w:rsidR="00541218" w:rsidP="00E22BC1" w:rsidRDefault="00541218" w14:paraId="02D4B96F" w14:textId="77777777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Pr="00896C73" w:rsidR="00541218" w:rsidP="00E22BC1" w:rsidRDefault="00541218" w14:paraId="35DA7BF7" w14:textId="77777777">
      <w:pPr>
        <w:spacing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896C73">
        <w:rPr>
          <w:rFonts w:ascii="Times New Roman" w:hAnsi="Times New Roman" w:cs="Times New Roman"/>
          <w:i/>
          <w:iCs/>
          <w:sz w:val="24"/>
          <w:szCs w:val="24"/>
        </w:rPr>
        <w:t>Lactate clearance calculation</w:t>
      </w:r>
    </w:p>
    <w:p w:rsidRPr="00896C73" w:rsidR="00541218" w:rsidP="00E22BC1" w:rsidRDefault="00541218" w14:paraId="3C62117C" w14:textId="7454211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96C73">
        <w:rPr>
          <w:rFonts w:ascii="Times New Roman" w:hAnsi="Times New Roman" w:cs="Times New Roman"/>
          <w:sz w:val="24"/>
          <w:szCs w:val="24"/>
        </w:rPr>
        <w:t xml:space="preserve">Pre- and post- (designated as described in </w:t>
      </w:r>
      <w:r w:rsidRPr="00896C73">
        <w:rPr>
          <w:rFonts w:ascii="Times New Roman" w:hAnsi="Times New Roman" w:cs="Times New Roman"/>
          <w:i/>
          <w:iCs/>
          <w:sz w:val="24"/>
          <w:szCs w:val="24"/>
        </w:rPr>
        <w:t>Oxygen consumption calculation</w:t>
      </w:r>
      <w:r w:rsidRPr="00896C73">
        <w:rPr>
          <w:rFonts w:ascii="Times New Roman" w:hAnsi="Times New Roman" w:cs="Times New Roman"/>
          <w:sz w:val="24"/>
          <w:szCs w:val="24"/>
        </w:rPr>
        <w:t xml:space="preserve"> above) organ lactate levels were measured using a point-of care blood analysis system (</w:t>
      </w:r>
      <w:proofErr w:type="spellStart"/>
      <w:r w:rsidRPr="00896C73">
        <w:rPr>
          <w:rFonts w:ascii="Times New Roman" w:hAnsi="Times New Roman" w:cs="Times New Roman"/>
          <w:sz w:val="24"/>
          <w:szCs w:val="24"/>
        </w:rPr>
        <w:t>epoc</w:t>
      </w:r>
      <w:proofErr w:type="spellEnd"/>
      <w:r w:rsidRPr="00896C73"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 w:rsidRPr="00896C73">
        <w:rPr>
          <w:rFonts w:ascii="Times New Roman" w:hAnsi="Times New Roman" w:cs="Times New Roman"/>
          <w:sz w:val="24"/>
          <w:szCs w:val="24"/>
        </w:rPr>
        <w:t>Heska</w:t>
      </w:r>
      <w:proofErr w:type="spellEnd"/>
      <w:r w:rsidRPr="00896C73">
        <w:rPr>
          <w:rFonts w:ascii="Times New Roman" w:hAnsi="Times New Roman" w:cs="Times New Roman"/>
          <w:sz w:val="24"/>
          <w:szCs w:val="24"/>
        </w:rPr>
        <w:t>). Percent lactate clearance was calculated using the equation below.</w:t>
      </w:r>
    </w:p>
    <w:p w:rsidRPr="00896C73" w:rsidR="00541218" w:rsidP="00E22BC1" w:rsidRDefault="00541218" w14:paraId="194589C2" w14:textId="4C4480F6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m:oMathPara>
        <m:oMath>
          <m:r>
            <w:rPr>
              <w:rFonts w:ascii="Cambria Math" w:hAnsi="Cambria Math" w:cs="Times New Roman"/>
              <w:sz w:val="24"/>
              <w:szCs w:val="24"/>
            </w:rPr>
            <m:t xml:space="preserve"> lactate clearance (%)= 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lactate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post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</w:rPr>
                <m:t>-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lactate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pre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lactate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pre</m:t>
                  </m:r>
                </m:sub>
              </m:sSub>
            </m:den>
          </m:f>
          <m:r>
            <w:rPr>
              <w:rFonts w:ascii="Cambria Math" w:hAnsi="Cambria Math" w:cs="Times New Roman"/>
              <w:sz w:val="24"/>
              <w:szCs w:val="24"/>
            </w:rPr>
            <m:t xml:space="preserve"> </m:t>
          </m:r>
        </m:oMath>
      </m:oMathPara>
    </w:p>
    <w:p w:rsidRPr="00896C73" w:rsidR="00541218" w:rsidP="00E22BC1" w:rsidRDefault="00541218" w14:paraId="1BC28470" w14:textId="7777777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896C73">
        <w:rPr>
          <w:rFonts w:ascii="Times New Roman" w:hAnsi="Times New Roman" w:cs="Times New Roman"/>
          <w:sz w:val="24"/>
          <w:szCs w:val="24"/>
        </w:rPr>
        <w:t>Where</w:t>
      </w:r>
      <w:proofErr w:type="gramEnd"/>
      <w:r w:rsidRPr="00896C73">
        <w:rPr>
          <w:rFonts w:ascii="Times New Roman" w:hAnsi="Times New Roman" w:cs="Times New Roman"/>
          <w:sz w:val="24"/>
          <w:szCs w:val="24"/>
        </w:rPr>
        <w:t>,</w:t>
      </w:r>
    </w:p>
    <w:p w:rsidRPr="00896C73" w:rsidR="00541218" w:rsidP="00E22BC1" w:rsidRDefault="00000000" w14:paraId="105F6F91" w14:textId="38DF33A6">
      <w:pPr>
        <w:spacing w:line="240" w:lineRule="auto"/>
        <w:ind w:left="2160" w:firstLine="720"/>
        <w:rPr>
          <w:rFonts w:ascii="Times New Roman" w:hAnsi="Times New Roman" w:cs="Times New Roman" w:eastAsiaTheme="minorEastAsia"/>
          <w:sz w:val="24"/>
          <w:szCs w:val="24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lactate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pre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=</m:t>
        </m:r>
      </m:oMath>
      <w:r w:rsidRPr="00896C73" w:rsidR="00541218">
        <w:rPr>
          <w:rFonts w:ascii="Times New Roman" w:hAnsi="Times New Roman" w:cs="Times New Roman" w:eastAsiaTheme="minorEastAsia"/>
          <w:sz w:val="24"/>
          <w:szCs w:val="24"/>
        </w:rPr>
        <w:t xml:space="preserve"> pre-organ lactate level (mmol</w:t>
      </w:r>
      <w:r w:rsidR="001156A5">
        <w:rPr>
          <w:rFonts w:ascii="Times New Roman" w:hAnsi="Times New Roman" w:cs="Times New Roman" w:eastAsiaTheme="minorEastAsia"/>
          <w:sz w:val="24"/>
          <w:szCs w:val="24"/>
        </w:rPr>
        <w:t xml:space="preserve"> L</w:t>
      </w:r>
      <w:r w:rsidRPr="001156A5" w:rsidR="001156A5">
        <w:rPr>
          <w:rFonts w:ascii="Times New Roman" w:hAnsi="Times New Roman" w:cs="Times New Roman" w:eastAsiaTheme="minorEastAsia"/>
          <w:sz w:val="24"/>
          <w:szCs w:val="24"/>
          <w:vertAlign w:val="superscript"/>
        </w:rPr>
        <w:t>-1</w:t>
      </w:r>
      <w:r w:rsidRPr="00896C73" w:rsidR="00541218">
        <w:rPr>
          <w:rFonts w:ascii="Times New Roman" w:hAnsi="Times New Roman" w:cs="Times New Roman" w:eastAsiaTheme="minorEastAsia"/>
          <w:sz w:val="24"/>
          <w:szCs w:val="24"/>
        </w:rPr>
        <w:t>)</w:t>
      </w:r>
    </w:p>
    <w:p w:rsidR="00541218" w:rsidP="00E22BC1" w:rsidRDefault="00000000" w14:paraId="3847CDF7" w14:textId="7FF3117F">
      <w:pPr>
        <w:spacing w:line="240" w:lineRule="auto"/>
        <w:ind w:left="2160" w:firstLine="720"/>
        <w:rPr>
          <w:rFonts w:ascii="Times New Roman" w:hAnsi="Times New Roman" w:cs="Times New Roman" w:eastAsiaTheme="minorEastAsia"/>
          <w:sz w:val="24"/>
          <w:szCs w:val="24"/>
        </w:rPr>
      </w:pPr>
      <m:oMath>
        <m:sSub>
          <m:sSubPr>
            <m:ctrlPr>
              <w:rPr>
                <w:rFonts w:ascii="Cambria Math" w:hAnsi="Cambria Math" w:cs="Times New Roman" w:eastAsiaTheme="minorEastAsia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 w:eastAsiaTheme="minorEastAsia"/>
                <w:sz w:val="24"/>
                <w:szCs w:val="24"/>
              </w:rPr>
              <m:t>lactate</m:t>
            </m:r>
          </m:e>
          <m:sub>
            <m:r>
              <w:rPr>
                <w:rFonts w:ascii="Cambria Math" w:hAnsi="Cambria Math" w:cs="Times New Roman" w:eastAsiaTheme="minorEastAsia"/>
                <w:sz w:val="24"/>
                <w:szCs w:val="24"/>
              </w:rPr>
              <m:t>post</m:t>
            </m:r>
          </m:sub>
        </m:sSub>
        <m:r>
          <w:rPr>
            <w:rFonts w:ascii="Cambria Math" w:hAnsi="Cambria Math" w:cs="Times New Roman" w:eastAsiaTheme="minorEastAsia"/>
            <w:sz w:val="24"/>
            <w:szCs w:val="24"/>
          </w:rPr>
          <m:t xml:space="preserve">= </m:t>
        </m:r>
      </m:oMath>
      <w:r w:rsidRPr="00896C73" w:rsidR="00541218">
        <w:rPr>
          <w:rFonts w:ascii="Times New Roman" w:hAnsi="Times New Roman" w:cs="Times New Roman" w:eastAsiaTheme="minorEastAsia"/>
          <w:sz w:val="24"/>
          <w:szCs w:val="24"/>
        </w:rPr>
        <w:t>post-organ lactate level (mmol</w:t>
      </w:r>
      <w:r w:rsidR="001156A5">
        <w:rPr>
          <w:rFonts w:ascii="Times New Roman" w:hAnsi="Times New Roman" w:cs="Times New Roman" w:eastAsiaTheme="minorEastAsia"/>
          <w:sz w:val="24"/>
          <w:szCs w:val="24"/>
        </w:rPr>
        <w:t xml:space="preserve"> L</w:t>
      </w:r>
      <w:r w:rsidRPr="001156A5" w:rsidR="001156A5">
        <w:rPr>
          <w:rFonts w:ascii="Times New Roman" w:hAnsi="Times New Roman" w:cs="Times New Roman" w:eastAsiaTheme="minorEastAsia"/>
          <w:sz w:val="24"/>
          <w:szCs w:val="24"/>
          <w:vertAlign w:val="superscript"/>
        </w:rPr>
        <w:t>-1</w:t>
      </w:r>
      <w:r w:rsidRPr="00896C73" w:rsidR="00541218">
        <w:rPr>
          <w:rFonts w:ascii="Times New Roman" w:hAnsi="Times New Roman" w:cs="Times New Roman" w:eastAsiaTheme="minorEastAsia"/>
          <w:sz w:val="24"/>
          <w:szCs w:val="24"/>
        </w:rPr>
        <w:t>)</w:t>
      </w:r>
    </w:p>
    <w:p w:rsidR="008312A9" w:rsidP="008312A9" w:rsidRDefault="008312A9" w14:paraId="2AF332CB" w14:textId="2590DFD8">
      <w:pPr>
        <w:spacing w:line="240" w:lineRule="auto"/>
        <w:rPr>
          <w:rFonts w:ascii="Times New Roman" w:hAnsi="Times New Roman" w:cs="Times New Roman" w:eastAsiaTheme="minorEastAsia"/>
          <w:sz w:val="24"/>
          <w:szCs w:val="24"/>
        </w:rPr>
      </w:pPr>
    </w:p>
    <w:p w:rsidRPr="008312A9" w:rsidR="008312A9" w:rsidP="008312A9" w:rsidRDefault="008312A9" w14:paraId="41E82BDF" w14:textId="77777777">
      <w:pPr>
        <w:spacing w:line="240" w:lineRule="auto"/>
        <w:rPr>
          <w:rFonts w:ascii="Times New Roman" w:hAnsi="Times New Roman" w:cs="Times New Roman" w:eastAsiaTheme="minorEastAsia"/>
          <w:sz w:val="24"/>
          <w:szCs w:val="24"/>
        </w:rPr>
      </w:pPr>
    </w:p>
    <w:p w:rsidR="00FA5772" w:rsidP="00A4582C" w:rsidRDefault="00FA5772" w14:paraId="270383A2" w14:textId="77777777">
      <w:pPr>
        <w:spacing w:before="120" w:after="12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Pr="000A52F3" w:rsidR="000A52F3" w:rsidP="00A4582C" w:rsidRDefault="000A52F3" w14:paraId="6DC519BC" w14:textId="2C6E17FB">
      <w:pPr>
        <w:spacing w:before="120" w:after="12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Anesthetic induction and preparation</w:t>
      </w:r>
    </w:p>
    <w:p w:rsidR="000A52F3" w:rsidP="00A4582C" w:rsidRDefault="000A52F3" w14:paraId="5E550789" w14:textId="7E67C387">
      <w:pPr>
        <w:spacing w:before="120" w:after="12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B3520C">
        <w:rPr>
          <w:rFonts w:ascii="Times New Roman" w:hAnsi="Times New Roman" w:cs="Times New Roman"/>
          <w:sz w:val="24"/>
          <w:szCs w:val="24"/>
        </w:rPr>
        <w:t>All swine xeno-support subjects (n=5) underwent intramuscular anesthetic induction with ketamine (2.2 mg</w:t>
      </w:r>
      <w:r>
        <w:rPr>
          <w:rFonts w:ascii="Times New Roman" w:hAnsi="Times New Roman" w:cs="Times New Roman"/>
          <w:sz w:val="24"/>
          <w:szCs w:val="24"/>
        </w:rPr>
        <w:t>/</w:t>
      </w:r>
      <w:r w:rsidRPr="00B3520C">
        <w:rPr>
          <w:rFonts w:ascii="Times New Roman" w:hAnsi="Times New Roman" w:cs="Times New Roman"/>
          <w:sz w:val="24"/>
          <w:szCs w:val="24"/>
        </w:rPr>
        <w:t>kg; Zoetis), tiletamine (4.4 mg</w:t>
      </w:r>
      <w:r>
        <w:rPr>
          <w:rFonts w:ascii="Times New Roman" w:hAnsi="Times New Roman" w:cs="Times New Roman"/>
          <w:sz w:val="24"/>
          <w:szCs w:val="24"/>
        </w:rPr>
        <w:t>/</w:t>
      </w:r>
      <w:r w:rsidRPr="00B3520C">
        <w:rPr>
          <w:rFonts w:ascii="Times New Roman" w:hAnsi="Times New Roman" w:cs="Times New Roman"/>
          <w:sz w:val="24"/>
          <w:szCs w:val="24"/>
        </w:rPr>
        <w:t>kg; Zoetis), and xylazine (2.2 mg</w:t>
      </w:r>
      <w:r>
        <w:rPr>
          <w:rFonts w:ascii="Times New Roman" w:hAnsi="Times New Roman" w:cs="Times New Roman"/>
          <w:sz w:val="24"/>
          <w:szCs w:val="24"/>
        </w:rPr>
        <w:t>/</w:t>
      </w:r>
      <w:r w:rsidRPr="00B3520C">
        <w:rPr>
          <w:rFonts w:ascii="Times New Roman" w:hAnsi="Times New Roman" w:cs="Times New Roman"/>
          <w:sz w:val="24"/>
          <w:szCs w:val="24"/>
        </w:rPr>
        <w:t>kg; Bimeda). Anesthesia was maintained with continuous intravenous infusions of fentanyl citrate (0.03-0.1 mg</w:t>
      </w:r>
      <w:r>
        <w:rPr>
          <w:rFonts w:ascii="Times New Roman" w:hAnsi="Times New Roman" w:cs="Times New Roman"/>
          <w:sz w:val="24"/>
          <w:szCs w:val="24"/>
        </w:rPr>
        <w:t>/</w:t>
      </w:r>
      <w:r w:rsidRPr="00B3520C">
        <w:rPr>
          <w:rFonts w:ascii="Times New Roman" w:hAnsi="Times New Roman" w:cs="Times New Roman"/>
          <w:sz w:val="24"/>
          <w:szCs w:val="24"/>
        </w:rPr>
        <w:t>kg</w:t>
      </w:r>
      <w:r w:rsidRPr="004B6B12">
        <w:rPr>
          <w:rFonts w:ascii="Times New Roman" w:hAnsi="Times New Roman" w:cs="Times New Roman"/>
          <w:sz w:val="24"/>
          <w:szCs w:val="24"/>
        </w:rPr>
        <w:t>/</w:t>
      </w:r>
      <w:r w:rsidRPr="00B3520C">
        <w:rPr>
          <w:rFonts w:ascii="Times New Roman" w:hAnsi="Times New Roman" w:cs="Times New Roman"/>
          <w:sz w:val="24"/>
          <w:szCs w:val="24"/>
        </w:rPr>
        <w:t>h; Hospira) and inhaled isoflurane (1–3% in oxygen; Henry Schein). Cefazolin (20 mg</w:t>
      </w:r>
      <w:r>
        <w:rPr>
          <w:rFonts w:ascii="Times New Roman" w:hAnsi="Times New Roman" w:cs="Times New Roman"/>
          <w:sz w:val="24"/>
          <w:szCs w:val="24"/>
        </w:rPr>
        <w:t>/</w:t>
      </w:r>
      <w:r w:rsidRPr="00B3520C">
        <w:rPr>
          <w:rFonts w:ascii="Times New Roman" w:hAnsi="Times New Roman" w:cs="Times New Roman"/>
          <w:sz w:val="24"/>
          <w:szCs w:val="24"/>
        </w:rPr>
        <w:t>kg; West Ward Pharmaceuticals) and enrofloxacin (5 mg</w:t>
      </w:r>
      <w:r>
        <w:rPr>
          <w:rFonts w:ascii="Times New Roman" w:hAnsi="Times New Roman" w:cs="Times New Roman"/>
          <w:sz w:val="24"/>
          <w:szCs w:val="24"/>
        </w:rPr>
        <w:t>/</w:t>
      </w:r>
      <w:r w:rsidRPr="00B3520C">
        <w:rPr>
          <w:rFonts w:ascii="Times New Roman" w:hAnsi="Times New Roman" w:cs="Times New Roman"/>
          <w:sz w:val="24"/>
          <w:szCs w:val="24"/>
        </w:rPr>
        <w:t>kg; Norbrook) were administered before skin incision, and re-administered every 8 hours and 24 hours, respectively. An auricular or femoral arterial line (Arrow International) was placed for hemodynamic monitoring and periodic arterial sampling. The immunosuppression regimen was then administered.</w:t>
      </w:r>
    </w:p>
    <w:p w:rsidR="000A52F3" w:rsidP="00A4582C" w:rsidRDefault="000A52F3" w14:paraId="7E7A8198" w14:textId="77777777">
      <w:pPr>
        <w:spacing w:before="120" w:after="12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Pr="00FA5772" w:rsidR="00FA5772" w:rsidP="00A4582C" w:rsidRDefault="00FA5772" w14:paraId="705898EB" w14:textId="7F0F0688">
      <w:pPr>
        <w:spacing w:before="120" w:after="12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FA5772">
        <w:rPr>
          <w:rFonts w:ascii="Times New Roman" w:hAnsi="Times New Roman" w:cs="Times New Roman"/>
          <w:i/>
          <w:iCs/>
          <w:sz w:val="24"/>
          <w:szCs w:val="24"/>
        </w:rPr>
        <w:t>Procurement of human livers</w:t>
      </w:r>
    </w:p>
    <w:p w:rsidR="00FA5772" w:rsidP="00A4582C" w:rsidRDefault="00FA5772" w14:paraId="2930B0CE" w14:textId="5C4C3C23">
      <w:pPr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3520C">
        <w:rPr>
          <w:rFonts w:ascii="Times New Roman" w:hAnsi="Times New Roman" w:cs="Times New Roman"/>
          <w:sz w:val="24"/>
          <w:szCs w:val="24"/>
        </w:rPr>
        <w:t>All liver procurements were performed in coordination with other teams deployed for organ procurement (e.g., heart, lung, kidney) for clinical transplantation. At the time of procurement, a bolus of heparin (30,000 U) was administered intravenously, the aorta was clamped, and cold organ preservation solution (</w:t>
      </w:r>
      <w:bookmarkStart w:name="OLE_LINK1" w:id="0"/>
      <w:r w:rsidRPr="00B3520C">
        <w:rPr>
          <w:rFonts w:ascii="Times New Roman" w:hAnsi="Times New Roman" w:cs="Times New Roman"/>
          <w:sz w:val="24"/>
          <w:szCs w:val="24"/>
        </w:rPr>
        <w:t xml:space="preserve">HTK, </w:t>
      </w:r>
      <w:bookmarkEnd w:id="0"/>
      <w:proofErr w:type="spellStart"/>
      <w:r w:rsidRPr="00B3520C">
        <w:rPr>
          <w:rFonts w:ascii="Times New Roman" w:hAnsi="Times New Roman" w:cs="Times New Roman"/>
          <w:sz w:val="24"/>
          <w:szCs w:val="24"/>
        </w:rPr>
        <w:t>Custodiol</w:t>
      </w:r>
      <w:proofErr w:type="spellEnd"/>
      <w:r w:rsidRPr="00B3520C">
        <w:rPr>
          <w:rFonts w:ascii="Times New Roman" w:hAnsi="Times New Roman" w:cs="Times New Roman"/>
          <w:sz w:val="24"/>
          <w:szCs w:val="24"/>
        </w:rPr>
        <w:t xml:space="preserve">) was administered through aorta and inferior mesenteric vein cannulas. Livers were topically cooled with sterile ice slush </w:t>
      </w:r>
      <w:r w:rsidRPr="00B3520C">
        <w:rPr>
          <w:rFonts w:ascii="Times New Roman" w:hAnsi="Times New Roman" w:cs="Times New Roman"/>
          <w:i/>
          <w:iCs/>
          <w:sz w:val="24"/>
          <w:szCs w:val="24"/>
        </w:rPr>
        <w:t>in situ</w:t>
      </w:r>
      <w:r w:rsidRPr="00B3520C">
        <w:rPr>
          <w:rFonts w:ascii="Times New Roman" w:hAnsi="Times New Roman" w:cs="Times New Roman"/>
          <w:sz w:val="24"/>
          <w:szCs w:val="24"/>
        </w:rPr>
        <w:t xml:space="preserve">, then explanted and placed in a sterile isolation bag with 500 ml of organ preservation solution (HTK, </w:t>
      </w:r>
      <w:proofErr w:type="spellStart"/>
      <w:r w:rsidRPr="00B3520C">
        <w:rPr>
          <w:rFonts w:ascii="Times New Roman" w:hAnsi="Times New Roman" w:cs="Times New Roman"/>
          <w:sz w:val="24"/>
          <w:szCs w:val="24"/>
        </w:rPr>
        <w:t>Custodiol</w:t>
      </w:r>
      <w:proofErr w:type="spellEnd"/>
      <w:r w:rsidRPr="00B3520C">
        <w:rPr>
          <w:rFonts w:ascii="Times New Roman" w:hAnsi="Times New Roman" w:cs="Times New Roman"/>
          <w:sz w:val="24"/>
          <w:szCs w:val="24"/>
        </w:rPr>
        <w:t>) at 4 °C. The bag was placed in a second sterile isolation bag containing ice slush and transported on ice to our research facility.</w:t>
      </w:r>
    </w:p>
    <w:p w:rsidR="00FA5772" w:rsidP="00A4582C" w:rsidRDefault="00FA5772" w14:paraId="73ABDF62" w14:textId="77777777">
      <w:pPr>
        <w:spacing w:before="120" w:after="12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Pr="00A4582C" w:rsidR="00A4582C" w:rsidP="00A4582C" w:rsidRDefault="00A4582C" w14:paraId="4BE37371" w14:textId="4CDDB43E">
      <w:pPr>
        <w:spacing w:before="120" w:after="12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A4582C">
        <w:rPr>
          <w:rFonts w:ascii="Times New Roman" w:hAnsi="Times New Roman" w:cs="Times New Roman"/>
          <w:i/>
          <w:iCs/>
          <w:sz w:val="24"/>
          <w:szCs w:val="24"/>
        </w:rPr>
        <w:t>Tissue processing</w:t>
      </w:r>
    </w:p>
    <w:p w:rsidR="00A4582C" w:rsidP="00A4582C" w:rsidRDefault="00A4582C" w14:paraId="0E1A296F" w14:textId="2DE24C9D">
      <w:pPr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3520C">
        <w:rPr>
          <w:rFonts w:ascii="Times New Roman" w:hAnsi="Times New Roman" w:cs="Times New Roman"/>
          <w:sz w:val="24"/>
          <w:szCs w:val="24"/>
        </w:rPr>
        <w:t xml:space="preserve">Specimens were immediately fixed in 10% formalin for 24 to 72 hours, embedded in paraffin and sectioned at 5-μm thickness. Sections were stained with hematoxylin and eosin, Trichrome, periodic acid-Schiff, or appropriate antibodies for immunohistochemistry, and then examined under light microscopy. </w:t>
      </w:r>
    </w:p>
    <w:p w:rsidRPr="00A4582C" w:rsidR="00A4582C" w:rsidP="00A4582C" w:rsidRDefault="00A4582C" w14:paraId="5DA1DC5B" w14:textId="77777777">
      <w:pPr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Pr="008312A9" w:rsidR="008312A9" w:rsidP="00A4582C" w:rsidRDefault="008312A9" w14:paraId="50855168" w14:textId="30718578">
      <w:pPr>
        <w:spacing w:before="120" w:after="12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8312A9">
        <w:rPr>
          <w:rFonts w:ascii="Times New Roman" w:hAnsi="Times New Roman" w:cs="Times New Roman"/>
          <w:i/>
          <w:iCs/>
          <w:sz w:val="24"/>
          <w:szCs w:val="24"/>
        </w:rPr>
        <w:t xml:space="preserve">Immunohistochemical staining </w:t>
      </w:r>
    </w:p>
    <w:p w:rsidR="008312A9" w:rsidP="00A4582C" w:rsidRDefault="008312A9" w14:paraId="76BC78C4" w14:textId="58B0B900">
      <w:pPr>
        <w:spacing w:before="120" w:after="12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B3520C">
        <w:rPr>
          <w:rFonts w:ascii="Times New Roman" w:hAnsi="Times New Roman" w:cs="Times New Roman"/>
          <w:sz w:val="24"/>
          <w:szCs w:val="24"/>
        </w:rPr>
        <w:t xml:space="preserve">Slides were placed on the Leica Bond Max immunohistochemistry </w:t>
      </w:r>
      <w:proofErr w:type="spellStart"/>
      <w:r w:rsidRPr="00B3520C">
        <w:rPr>
          <w:rFonts w:ascii="Times New Roman" w:hAnsi="Times New Roman" w:cs="Times New Roman"/>
          <w:sz w:val="24"/>
          <w:szCs w:val="24"/>
        </w:rPr>
        <w:t>stainer</w:t>
      </w:r>
      <w:proofErr w:type="spellEnd"/>
      <w:r w:rsidRPr="00B3520C">
        <w:rPr>
          <w:rFonts w:ascii="Times New Roman" w:hAnsi="Times New Roman" w:cs="Times New Roman"/>
          <w:sz w:val="24"/>
          <w:szCs w:val="24"/>
        </w:rPr>
        <w:t xml:space="preserve">. Human liver sections were de-paraffinized and incubated in EDTA-based, pH 9 buffer (Epitope Retrieval Solution 2, BOND) for antigen retrieval for 15 minutes, then placed in a protein block (DAKO) for 10 minutes. Primary antibodies were added and incubated for the duration listed in </w:t>
      </w:r>
      <w:r w:rsidRPr="00B3520C">
        <w:rPr>
          <w:rFonts w:ascii="Times New Roman" w:hAnsi="Times New Roman" w:cs="Times New Roman"/>
          <w:b/>
          <w:bCs/>
          <w:sz w:val="24"/>
          <w:szCs w:val="24"/>
        </w:rPr>
        <w:t>Table S2</w:t>
      </w:r>
      <w:r w:rsidRPr="00B3520C">
        <w:rPr>
          <w:rFonts w:ascii="Times New Roman" w:hAnsi="Times New Roman" w:cs="Times New Roman"/>
          <w:sz w:val="24"/>
          <w:szCs w:val="24"/>
        </w:rPr>
        <w:t xml:space="preserve">. Secondary antibodies, if used, were diluted 1:200 and incubated for the duration listed in </w:t>
      </w:r>
      <w:r w:rsidRPr="00B3520C">
        <w:rPr>
          <w:rFonts w:ascii="Times New Roman" w:hAnsi="Times New Roman" w:cs="Times New Roman"/>
          <w:b/>
          <w:bCs/>
          <w:sz w:val="24"/>
          <w:szCs w:val="24"/>
        </w:rPr>
        <w:t>Table S2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7948B0" w:rsidP="00A4582C" w:rsidRDefault="007948B0" w14:paraId="0EB62AA4" w14:textId="7D8E8FCB">
      <w:pPr>
        <w:spacing w:before="120" w:after="12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Pr="007948B0" w:rsidR="007948B0" w:rsidP="00A4582C" w:rsidRDefault="007948B0" w14:paraId="466F58BE" w14:textId="77777777">
      <w:pPr>
        <w:spacing w:before="120" w:after="12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7948B0">
        <w:rPr>
          <w:rFonts w:ascii="Times New Roman" w:hAnsi="Times New Roman" w:cs="Times New Roman"/>
          <w:i/>
          <w:iCs/>
          <w:sz w:val="24"/>
          <w:szCs w:val="24"/>
        </w:rPr>
        <w:t>Transmission electron microscopy</w:t>
      </w:r>
    </w:p>
    <w:p w:rsidRPr="00B3520C" w:rsidR="007948B0" w:rsidP="00A4582C" w:rsidRDefault="007948B0" w14:paraId="7220B906" w14:textId="1DD318E9">
      <w:pPr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3520C">
        <w:rPr>
          <w:rFonts w:ascii="Times New Roman" w:hAnsi="Times New Roman" w:cs="Times New Roman"/>
          <w:sz w:val="24"/>
          <w:szCs w:val="24"/>
        </w:rPr>
        <w:t xml:space="preserve">Liver tissue samples were fixed with 2% glutaraldehyde, 2% paraformaldehyde in 0.1 M sodium cacodylate buffer (pH 7.4). Samples were then post-fixed sequentially in 1% tannic acid, 1% OsO4, and stained </w:t>
      </w:r>
      <w:proofErr w:type="spellStart"/>
      <w:r w:rsidRPr="00B3520C">
        <w:rPr>
          <w:rFonts w:ascii="Times New Roman" w:hAnsi="Times New Roman" w:cs="Times New Roman"/>
          <w:sz w:val="24"/>
          <w:szCs w:val="24"/>
        </w:rPr>
        <w:t>en</w:t>
      </w:r>
      <w:proofErr w:type="spellEnd"/>
      <w:r w:rsidRPr="00B3520C">
        <w:rPr>
          <w:rFonts w:ascii="Times New Roman" w:hAnsi="Times New Roman" w:cs="Times New Roman"/>
          <w:sz w:val="24"/>
          <w:szCs w:val="24"/>
        </w:rPr>
        <w:t xml:space="preserve"> block in 1% uranyl acetate. Samples were dehydrated in ethanol and embedded (EMbed-812, Electron Microscopy Sciences). Sections with nominal thickness of 70 nm were prepared using a ultramicrotome (UC7, Leica), stained with uranyl acetate and lead citrate, and imaged with a transmission electron microscope (TECNAI T12, FEI) at 100 kV. Micrographs were captured with a CMOS camera (</w:t>
      </w:r>
      <w:proofErr w:type="spellStart"/>
      <w:r w:rsidRPr="00B3520C">
        <w:rPr>
          <w:rFonts w:ascii="Times New Roman" w:hAnsi="Times New Roman" w:cs="Times New Roman"/>
          <w:sz w:val="24"/>
          <w:szCs w:val="24"/>
        </w:rPr>
        <w:t>NanoSprint</w:t>
      </w:r>
      <w:proofErr w:type="spellEnd"/>
      <w:r w:rsidRPr="00B3520C">
        <w:rPr>
          <w:rFonts w:ascii="Times New Roman" w:hAnsi="Times New Roman" w:cs="Times New Roman"/>
          <w:sz w:val="24"/>
          <w:szCs w:val="24"/>
        </w:rPr>
        <w:t>, AMT) and recorded (Image Capture Engine, version 7.01.290, AMT).</w:t>
      </w:r>
    </w:p>
    <w:p w:rsidR="007948B0" w:rsidP="008312A9" w:rsidRDefault="007948B0" w14:paraId="612F641E" w14:textId="534A39B7">
      <w:pPr>
        <w:spacing w:line="240" w:lineRule="auto"/>
        <w:rPr>
          <w:rFonts w:ascii="Times New Roman" w:hAnsi="Times New Roman" w:cs="Times New Roman" w:eastAsiaTheme="minorEastAsia"/>
          <w:sz w:val="24"/>
          <w:szCs w:val="24"/>
        </w:rPr>
      </w:pPr>
    </w:p>
    <w:p w:rsidRPr="008B3683" w:rsidR="008B3683" w:rsidP="008312A9" w:rsidRDefault="008B3683" w14:paraId="61950D00" w14:textId="4E296100">
      <w:pPr>
        <w:spacing w:line="240" w:lineRule="auto"/>
        <w:rPr>
          <w:rFonts w:ascii="Times New Roman" w:hAnsi="Times New Roman" w:cs="Times New Roman" w:eastAsiaTheme="minorEastAsia"/>
          <w:i/>
          <w:iCs/>
          <w:sz w:val="24"/>
          <w:szCs w:val="24"/>
        </w:rPr>
      </w:pPr>
      <w:r w:rsidRPr="008B3683">
        <w:rPr>
          <w:rFonts w:ascii="Times New Roman" w:hAnsi="Times New Roman" w:cs="Times New Roman" w:eastAsiaTheme="minorEastAsia"/>
          <w:i/>
          <w:iCs/>
          <w:sz w:val="24"/>
          <w:szCs w:val="24"/>
        </w:rPr>
        <w:t>Complement lysis</w:t>
      </w:r>
    </w:p>
    <w:p w:rsidRPr="008312A9" w:rsidR="008B3683" w:rsidP="008312A9" w:rsidRDefault="008B3683" w14:paraId="247B1FFB" w14:textId="44001788">
      <w:pPr>
        <w:spacing w:line="240" w:lineRule="auto"/>
        <w:rPr>
          <w:rFonts w:ascii="Times New Roman" w:hAnsi="Times New Roman" w:cs="Times New Roman" w:eastAsiaTheme="minorEastAsia"/>
          <w:sz w:val="24"/>
          <w:szCs w:val="24"/>
        </w:rPr>
      </w:pPr>
      <w:r w:rsidRPr="00B3520C">
        <w:rPr>
          <w:rFonts w:ascii="Times New Roman" w:hAnsi="Times New Roman" w:cs="Times New Roman"/>
          <w:sz w:val="24"/>
          <w:szCs w:val="24"/>
        </w:rPr>
        <w:t>In brief, 50 μL of plasma samples were serially diluted to 4, 8, 16, 32, 64, and 128 times and incubated with 50 μL of ovine erythrocyte suspension for 30 min at 37 °C. 100 μL of stop solution was added to all tubes, and all samples were centrifuged at 400 × g for 10 min. Supernatants (100 μL) were collected and transferred to 96-</w:t>
      </w:r>
      <w:r w:rsidRPr="00B3520C">
        <w:rPr>
          <w:rFonts w:ascii="Times New Roman" w:hAnsi="Times New Roman" w:cs="Times New Roman"/>
          <w:sz w:val="24"/>
          <w:szCs w:val="24"/>
        </w:rPr>
        <w:lastRenderedPageBreak/>
        <w:t xml:space="preserve">well microplates. Optical density at 415 nm was measured (Synergy HTX, </w:t>
      </w:r>
      <w:proofErr w:type="spellStart"/>
      <w:r w:rsidRPr="00B3520C">
        <w:rPr>
          <w:rFonts w:ascii="Times New Roman" w:hAnsi="Times New Roman" w:cs="Times New Roman"/>
          <w:sz w:val="24"/>
          <w:szCs w:val="24"/>
        </w:rPr>
        <w:t>BioTek</w:t>
      </w:r>
      <w:proofErr w:type="spellEnd"/>
      <w:r w:rsidRPr="00B3520C">
        <w:rPr>
          <w:rFonts w:ascii="Times New Roman" w:hAnsi="Times New Roman" w:cs="Times New Roman"/>
          <w:sz w:val="24"/>
          <w:szCs w:val="24"/>
        </w:rPr>
        <w:t>). CH50 was calculated as per manufacturer’s instructions and normalized to normal human serum.</w:t>
      </w:r>
    </w:p>
    <w:sectPr w:rsidRPr="008312A9" w:rsidR="008B3683" w:rsidSect="00830470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9DF5DE8"/>
    <w:multiLevelType w:val="multilevel"/>
    <w:tmpl w:val="BE5209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01977280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FLIR_DOCUMENT_ID" w:val="9dd2a8f6-6fd1-42fe-ad23-f1095466ebf2"/>
  </w:docVars>
  <w:rsids>
    <w:rsidRoot w:val="00EE4C65"/>
    <w:rsid w:val="00004383"/>
    <w:rsid w:val="00011E54"/>
    <w:rsid w:val="00051E52"/>
    <w:rsid w:val="000549C6"/>
    <w:rsid w:val="00074801"/>
    <w:rsid w:val="000955E6"/>
    <w:rsid w:val="000A52F3"/>
    <w:rsid w:val="000B21E5"/>
    <w:rsid w:val="000C0F0A"/>
    <w:rsid w:val="000D4470"/>
    <w:rsid w:val="000E5768"/>
    <w:rsid w:val="001156A5"/>
    <w:rsid w:val="001156DC"/>
    <w:rsid w:val="00130232"/>
    <w:rsid w:val="00136A63"/>
    <w:rsid w:val="001448E0"/>
    <w:rsid w:val="001801F0"/>
    <w:rsid w:val="0018785A"/>
    <w:rsid w:val="001B0754"/>
    <w:rsid w:val="001C2426"/>
    <w:rsid w:val="001C5FEE"/>
    <w:rsid w:val="00241A32"/>
    <w:rsid w:val="00263544"/>
    <w:rsid w:val="002848A0"/>
    <w:rsid w:val="00293908"/>
    <w:rsid w:val="002A3386"/>
    <w:rsid w:val="002A3E5A"/>
    <w:rsid w:val="003149D6"/>
    <w:rsid w:val="00361795"/>
    <w:rsid w:val="00365E06"/>
    <w:rsid w:val="00380AB5"/>
    <w:rsid w:val="003876DE"/>
    <w:rsid w:val="003A4339"/>
    <w:rsid w:val="003D7EBA"/>
    <w:rsid w:val="004055FC"/>
    <w:rsid w:val="00413AEC"/>
    <w:rsid w:val="00427462"/>
    <w:rsid w:val="00430C32"/>
    <w:rsid w:val="00442579"/>
    <w:rsid w:val="00454A31"/>
    <w:rsid w:val="00454B10"/>
    <w:rsid w:val="00454BBD"/>
    <w:rsid w:val="00481A09"/>
    <w:rsid w:val="00490A38"/>
    <w:rsid w:val="004C0E1B"/>
    <w:rsid w:val="004D2EC0"/>
    <w:rsid w:val="00533C0E"/>
    <w:rsid w:val="00541218"/>
    <w:rsid w:val="00585CDC"/>
    <w:rsid w:val="005A5616"/>
    <w:rsid w:val="005B634D"/>
    <w:rsid w:val="005C74F2"/>
    <w:rsid w:val="00605DF4"/>
    <w:rsid w:val="00606C62"/>
    <w:rsid w:val="0061195F"/>
    <w:rsid w:val="00620318"/>
    <w:rsid w:val="006226C7"/>
    <w:rsid w:val="006473A0"/>
    <w:rsid w:val="00652CA0"/>
    <w:rsid w:val="00655481"/>
    <w:rsid w:val="00656990"/>
    <w:rsid w:val="006947C9"/>
    <w:rsid w:val="00700A9C"/>
    <w:rsid w:val="00713463"/>
    <w:rsid w:val="00725407"/>
    <w:rsid w:val="00755514"/>
    <w:rsid w:val="0075796B"/>
    <w:rsid w:val="00771655"/>
    <w:rsid w:val="00782698"/>
    <w:rsid w:val="00792293"/>
    <w:rsid w:val="007948B0"/>
    <w:rsid w:val="007A0251"/>
    <w:rsid w:val="008118F2"/>
    <w:rsid w:val="00825C3F"/>
    <w:rsid w:val="00830470"/>
    <w:rsid w:val="008312A9"/>
    <w:rsid w:val="008312AD"/>
    <w:rsid w:val="00833F8A"/>
    <w:rsid w:val="008452E5"/>
    <w:rsid w:val="00870EB0"/>
    <w:rsid w:val="00891D57"/>
    <w:rsid w:val="00896C73"/>
    <w:rsid w:val="008B3683"/>
    <w:rsid w:val="008E1394"/>
    <w:rsid w:val="00930389"/>
    <w:rsid w:val="00934DCF"/>
    <w:rsid w:val="00946E4A"/>
    <w:rsid w:val="009859E8"/>
    <w:rsid w:val="00995C8C"/>
    <w:rsid w:val="009A78CC"/>
    <w:rsid w:val="009F2E1B"/>
    <w:rsid w:val="00A02DB8"/>
    <w:rsid w:val="00A03A44"/>
    <w:rsid w:val="00A1360F"/>
    <w:rsid w:val="00A21DFA"/>
    <w:rsid w:val="00A35942"/>
    <w:rsid w:val="00A4582C"/>
    <w:rsid w:val="00AB7E55"/>
    <w:rsid w:val="00AE261B"/>
    <w:rsid w:val="00AE4D70"/>
    <w:rsid w:val="00AF4E87"/>
    <w:rsid w:val="00B00AC2"/>
    <w:rsid w:val="00B14FA1"/>
    <w:rsid w:val="00B31C6A"/>
    <w:rsid w:val="00B41327"/>
    <w:rsid w:val="00B52C27"/>
    <w:rsid w:val="00B56938"/>
    <w:rsid w:val="00B679A1"/>
    <w:rsid w:val="00B73009"/>
    <w:rsid w:val="00BA794A"/>
    <w:rsid w:val="00BB5B74"/>
    <w:rsid w:val="00C1273D"/>
    <w:rsid w:val="00C13666"/>
    <w:rsid w:val="00C177BC"/>
    <w:rsid w:val="00C23DDF"/>
    <w:rsid w:val="00C73959"/>
    <w:rsid w:val="00C8606A"/>
    <w:rsid w:val="00CA0B0A"/>
    <w:rsid w:val="00CA4115"/>
    <w:rsid w:val="00CC56F3"/>
    <w:rsid w:val="00CF272E"/>
    <w:rsid w:val="00CF4085"/>
    <w:rsid w:val="00D662F9"/>
    <w:rsid w:val="00D67523"/>
    <w:rsid w:val="00D82738"/>
    <w:rsid w:val="00DB1958"/>
    <w:rsid w:val="00DB5A7F"/>
    <w:rsid w:val="00DC611A"/>
    <w:rsid w:val="00DE567F"/>
    <w:rsid w:val="00E22BC1"/>
    <w:rsid w:val="00E366E4"/>
    <w:rsid w:val="00E376F7"/>
    <w:rsid w:val="00E42F22"/>
    <w:rsid w:val="00E46DF2"/>
    <w:rsid w:val="00E5614B"/>
    <w:rsid w:val="00E72F46"/>
    <w:rsid w:val="00E74852"/>
    <w:rsid w:val="00E9759A"/>
    <w:rsid w:val="00E97811"/>
    <w:rsid w:val="00EA140C"/>
    <w:rsid w:val="00EC7242"/>
    <w:rsid w:val="00EE4C65"/>
    <w:rsid w:val="00F00B03"/>
    <w:rsid w:val="00F835DE"/>
    <w:rsid w:val="00F97DAC"/>
    <w:rsid w:val="00FA5772"/>
    <w:rsid w:val="00FC4D9A"/>
    <w:rsid w:val="00FC7382"/>
    <w:rsid w:val="00FD2FD4"/>
    <w:rsid w:val="00FD62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8A4235"/>
  <w15:chartTrackingRefBased/>
  <w15:docId w15:val="{E35CD9D6-8088-499D-B8A5-EE856FF675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E4C6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E376F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376F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376F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376F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376F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93038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832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80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2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tiff"/><Relationship Id="rId5" Type="http://schemas.openxmlformats.org/officeDocument/2006/relationships/image" Target="media/image1.tiff"/><Relationship Id="rId10" Type="http://schemas.openxmlformats.org/officeDocument/2006/relationships/image" Target="media/image6.tiff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20</Pages>
  <Words>2218</Words>
  <Characters>12645</Characters>
  <Application>Microsoft Office Word</Application>
  <DocSecurity>0</DocSecurity>
  <Lines>105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Wu, Wei Kelly</dc:creator>
  <cp:keywords/>
  <dc:description/>
  <cp:lastModifiedBy>kelly</cp:lastModifiedBy>
  <cp:revision>30</cp:revision>
  <dcterms:created xsi:type="dcterms:W3CDTF">2022-06-27T21:35:00Z</dcterms:created>
  <dcterms:modified xsi:type="dcterms:W3CDTF">2023-01-25T05:17:00Z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92c8cef-6f2b-4af1-b4ac-d815ff795cd6_Enabled">
    <vt:lpwstr>true</vt:lpwstr>
  </property>
  <property fmtid="{D5CDD505-2E9C-101B-9397-08002B2CF9AE}" pid="3" name="MSIP_Label_792c8cef-6f2b-4af1-b4ac-d815ff795cd6_SetDate">
    <vt:lpwstr>2022-01-27T19:04:45Z</vt:lpwstr>
  </property>
  <property fmtid="{D5CDD505-2E9C-101B-9397-08002B2CF9AE}" pid="4" name="MSIP_Label_792c8cef-6f2b-4af1-b4ac-d815ff795cd6_Method">
    <vt:lpwstr>Standard</vt:lpwstr>
  </property>
  <property fmtid="{D5CDD505-2E9C-101B-9397-08002B2CF9AE}" pid="5" name="MSIP_Label_792c8cef-6f2b-4af1-b4ac-d815ff795cd6_Name">
    <vt:lpwstr>VUMC General</vt:lpwstr>
  </property>
  <property fmtid="{D5CDD505-2E9C-101B-9397-08002B2CF9AE}" pid="6" name="MSIP_Label_792c8cef-6f2b-4af1-b4ac-d815ff795cd6_SiteId">
    <vt:lpwstr>ef575030-1424-4ed8-b83c-12c533d879ab</vt:lpwstr>
  </property>
  <property fmtid="{D5CDD505-2E9C-101B-9397-08002B2CF9AE}" pid="7" name="MSIP_Label_792c8cef-6f2b-4af1-b4ac-d815ff795cd6_ActionId">
    <vt:lpwstr>7a001e8c-544d-41d6-82c6-1b6d9dd6d089</vt:lpwstr>
  </property>
  <property fmtid="{D5CDD505-2E9C-101B-9397-08002B2CF9AE}" pid="8" name="MSIP_Label_792c8cef-6f2b-4af1-b4ac-d815ff795cd6_ContentBits">
    <vt:lpwstr>0</vt:lpwstr>
  </property>
</Properties>
</file>