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5801" w14:textId="77777777" w:rsidR="008D2802" w:rsidRPr="00EC68B1" w:rsidRDefault="00B64A4A" w:rsidP="004944BE">
      <w:pPr>
        <w:spacing w:line="240" w:lineRule="auto"/>
        <w:jc w:val="both"/>
        <w:rPr>
          <w:sz w:val="24"/>
          <w:szCs w:val="24"/>
        </w:rPr>
      </w:pPr>
      <w:r w:rsidRPr="00EC68B1">
        <w:rPr>
          <w:sz w:val="24"/>
          <w:szCs w:val="24"/>
        </w:rPr>
        <w:t>SUPPLEMENT</w:t>
      </w:r>
      <w:r w:rsidR="002E7697">
        <w:rPr>
          <w:sz w:val="24"/>
          <w:szCs w:val="24"/>
        </w:rPr>
        <w:t>AL DIGITAL CONTENT</w:t>
      </w:r>
    </w:p>
    <w:p w14:paraId="11E71308" w14:textId="77777777" w:rsidR="00B64A4A" w:rsidRPr="00EC68B1" w:rsidRDefault="00156875" w:rsidP="004944BE">
      <w:pPr>
        <w:pStyle w:val="Default"/>
        <w:numPr>
          <w:ilvl w:val="0"/>
          <w:numId w:val="1"/>
        </w:numPr>
        <w:jc w:val="both"/>
        <w:rPr>
          <w:rFonts w:asciiTheme="minorHAnsi" w:hAnsiTheme="minorHAnsi" w:cstheme="minorHAnsi"/>
        </w:rPr>
      </w:pPr>
      <w:r w:rsidRPr="00EC68B1">
        <w:rPr>
          <w:rFonts w:asciiTheme="minorHAnsi" w:hAnsiTheme="minorHAnsi" w:cstheme="minorHAnsi"/>
          <w:shd w:val="clear" w:color="auto" w:fill="FFFFFF"/>
        </w:rPr>
        <w:t>S1. Search strategy</w:t>
      </w:r>
    </w:p>
    <w:p w14:paraId="68D1C643" w14:textId="77777777" w:rsidR="00B64A4A" w:rsidRPr="00EC68B1" w:rsidRDefault="00B64A4A" w:rsidP="004944BE">
      <w:pPr>
        <w:pStyle w:val="Lijstalinea"/>
        <w:numPr>
          <w:ilvl w:val="0"/>
          <w:numId w:val="1"/>
        </w:numPr>
        <w:jc w:val="both"/>
        <w:rPr>
          <w:rFonts w:asciiTheme="minorHAnsi" w:hAnsiTheme="minorHAnsi" w:cstheme="minorHAnsi"/>
          <w:lang w:val="en-US"/>
        </w:rPr>
      </w:pPr>
      <w:r w:rsidRPr="00EC68B1">
        <w:rPr>
          <w:rFonts w:asciiTheme="minorHAnsi" w:hAnsiTheme="minorHAnsi" w:cstheme="minorHAnsi"/>
          <w:lang w:val="en-US"/>
        </w:rPr>
        <w:t xml:space="preserve">S2. </w:t>
      </w:r>
      <w:r w:rsidRPr="00EC68B1">
        <w:rPr>
          <w:rFonts w:asciiTheme="minorHAnsi" w:hAnsiTheme="minorHAnsi"/>
          <w:lang w:val="en-US"/>
        </w:rPr>
        <w:t>Method of conversion to c</w:t>
      </w:r>
      <w:proofErr w:type="spellStart"/>
      <w:r w:rsidRPr="00EC68B1">
        <w:rPr>
          <w:rFonts w:asciiTheme="minorHAnsi" w:hAnsiTheme="minorHAnsi" w:cstheme="minorHAnsi"/>
          <w:lang w:val="en-GB"/>
        </w:rPr>
        <w:t>ommon</w:t>
      </w:r>
      <w:proofErr w:type="spellEnd"/>
      <w:r w:rsidRPr="00EC68B1">
        <w:rPr>
          <w:rFonts w:asciiTheme="minorHAnsi" w:hAnsiTheme="minorHAnsi" w:cstheme="minorHAnsi"/>
          <w:lang w:val="en-GB"/>
        </w:rPr>
        <w:t xml:space="preserve"> scales or outcome measures</w:t>
      </w:r>
    </w:p>
    <w:p w14:paraId="52AFE68F" w14:textId="77777777" w:rsidR="00B64A4A" w:rsidRPr="00EC68B1" w:rsidRDefault="00B64A4A" w:rsidP="004944BE">
      <w:pPr>
        <w:pStyle w:val="Geenafstand"/>
        <w:numPr>
          <w:ilvl w:val="0"/>
          <w:numId w:val="1"/>
        </w:numPr>
        <w:jc w:val="both"/>
        <w:rPr>
          <w:rFonts w:cstheme="minorHAnsi"/>
          <w:sz w:val="24"/>
          <w:szCs w:val="24"/>
        </w:rPr>
      </w:pPr>
      <w:r w:rsidRPr="00EC68B1">
        <w:rPr>
          <w:sz w:val="24"/>
          <w:szCs w:val="24"/>
        </w:rPr>
        <w:t xml:space="preserve">S3. </w:t>
      </w:r>
      <w:r w:rsidRPr="00EC68B1">
        <w:rPr>
          <w:rFonts w:cstheme="minorHAnsi"/>
          <w:sz w:val="24"/>
          <w:szCs w:val="24"/>
        </w:rPr>
        <w:t>Personal characteristics and mean levels of CP-related factors, biological and lifestyle-related r</w:t>
      </w:r>
      <w:r w:rsidR="00156875" w:rsidRPr="00EC68B1">
        <w:rPr>
          <w:rFonts w:cstheme="minorHAnsi"/>
          <w:sz w:val="24"/>
          <w:szCs w:val="24"/>
        </w:rPr>
        <w:t>isk factors of the total sample</w:t>
      </w:r>
    </w:p>
    <w:p w14:paraId="412CDD35" w14:textId="77777777" w:rsidR="00B64A4A" w:rsidRPr="00EC68B1" w:rsidRDefault="00B64A4A" w:rsidP="004944BE">
      <w:pPr>
        <w:pStyle w:val="Geenafstand"/>
        <w:numPr>
          <w:ilvl w:val="0"/>
          <w:numId w:val="1"/>
        </w:numPr>
        <w:jc w:val="both"/>
        <w:rPr>
          <w:sz w:val="24"/>
          <w:szCs w:val="24"/>
        </w:rPr>
      </w:pPr>
      <w:r w:rsidRPr="00EC68B1">
        <w:rPr>
          <w:sz w:val="24"/>
          <w:szCs w:val="24"/>
        </w:rPr>
        <w:t xml:space="preserve">S4. </w:t>
      </w:r>
      <w:r w:rsidRPr="00EC68B1">
        <w:rPr>
          <w:color w:val="323232"/>
          <w:sz w:val="24"/>
          <w:szCs w:val="24"/>
        </w:rPr>
        <w:t>Scores on the methodological quality assessment</w:t>
      </w:r>
      <w:r w:rsidRPr="00EC68B1">
        <w:rPr>
          <w:sz w:val="24"/>
          <w:szCs w:val="24"/>
        </w:rPr>
        <w:t xml:space="preserve"> of included studies</w:t>
      </w:r>
    </w:p>
    <w:p w14:paraId="712F0B40" w14:textId="77777777" w:rsidR="00B64A4A" w:rsidRPr="00EC68B1" w:rsidRDefault="00B64A4A" w:rsidP="004944BE">
      <w:pPr>
        <w:pStyle w:val="Geenafstand"/>
        <w:numPr>
          <w:ilvl w:val="0"/>
          <w:numId w:val="1"/>
        </w:numPr>
        <w:jc w:val="both"/>
        <w:rPr>
          <w:rFonts w:cstheme="minorHAnsi"/>
          <w:sz w:val="24"/>
          <w:szCs w:val="24"/>
        </w:rPr>
      </w:pPr>
      <w:r w:rsidRPr="00EC68B1">
        <w:rPr>
          <w:rFonts w:cstheme="minorHAnsi"/>
          <w:sz w:val="24"/>
          <w:szCs w:val="24"/>
        </w:rPr>
        <w:t>S5. Information</w:t>
      </w:r>
      <w:r w:rsidR="00156875" w:rsidRPr="00EC68B1">
        <w:rPr>
          <w:rFonts w:cstheme="minorHAnsi"/>
          <w:sz w:val="24"/>
          <w:szCs w:val="24"/>
        </w:rPr>
        <w:t xml:space="preserve"> on blood pressure measurements</w:t>
      </w:r>
    </w:p>
    <w:p w14:paraId="34CF7DA7" w14:textId="77777777" w:rsidR="00B64A4A" w:rsidRPr="00EC68B1" w:rsidRDefault="00B64A4A" w:rsidP="004944BE">
      <w:pPr>
        <w:pStyle w:val="Lijstalinea"/>
        <w:numPr>
          <w:ilvl w:val="0"/>
          <w:numId w:val="1"/>
        </w:numPr>
        <w:jc w:val="both"/>
        <w:rPr>
          <w:rFonts w:asciiTheme="minorHAnsi" w:hAnsiTheme="minorHAnsi"/>
          <w:lang w:val="en-US"/>
        </w:rPr>
      </w:pPr>
      <w:r w:rsidRPr="00EC68B1">
        <w:rPr>
          <w:rFonts w:asciiTheme="minorHAnsi" w:hAnsiTheme="minorHAnsi"/>
          <w:noProof/>
          <w:lang w:val="en-US"/>
        </w:rPr>
        <w:t xml:space="preserve">S6. Funnel plots for systolic and diastolic blood pressure </w:t>
      </w:r>
    </w:p>
    <w:p w14:paraId="17143C9F" w14:textId="77777777" w:rsidR="00B64A4A" w:rsidRPr="00EC68B1" w:rsidRDefault="00156875" w:rsidP="004944BE">
      <w:pPr>
        <w:pStyle w:val="Lijstalinea"/>
        <w:numPr>
          <w:ilvl w:val="0"/>
          <w:numId w:val="1"/>
        </w:numPr>
        <w:jc w:val="both"/>
        <w:rPr>
          <w:rFonts w:asciiTheme="minorHAnsi" w:hAnsiTheme="minorHAnsi" w:cstheme="minorHAnsi"/>
          <w:b/>
          <w:lang w:val="en-US"/>
        </w:rPr>
      </w:pPr>
      <w:r w:rsidRPr="00EC68B1">
        <w:rPr>
          <w:rFonts w:asciiTheme="minorHAnsi" w:hAnsiTheme="minorHAnsi"/>
          <w:lang w:val="en-US"/>
        </w:rPr>
        <w:t xml:space="preserve">S7. </w:t>
      </w:r>
      <w:r w:rsidR="00B64A4A" w:rsidRPr="00EC68B1">
        <w:rPr>
          <w:rFonts w:asciiTheme="minorHAnsi" w:hAnsiTheme="minorHAnsi"/>
          <w:noProof/>
          <w:lang w:val="en-US"/>
        </w:rPr>
        <w:t>Forest plots for overall prevalence of prehypertension and hypertension, and classification of blood pressure following current American Hyperten</w:t>
      </w:r>
      <w:r w:rsidRPr="00EC68B1">
        <w:rPr>
          <w:rFonts w:asciiTheme="minorHAnsi" w:hAnsiTheme="minorHAnsi"/>
          <w:noProof/>
          <w:lang w:val="en-US"/>
        </w:rPr>
        <w:t>sion guidelines (Whelton, 2018)</w:t>
      </w:r>
    </w:p>
    <w:p w14:paraId="7E666824" w14:textId="77777777" w:rsidR="00B64A4A" w:rsidRPr="00EC68B1" w:rsidRDefault="00B64A4A" w:rsidP="004944BE">
      <w:pPr>
        <w:spacing w:line="240" w:lineRule="auto"/>
        <w:jc w:val="both"/>
        <w:rPr>
          <w:sz w:val="24"/>
          <w:szCs w:val="24"/>
          <w:lang w:val="en-US"/>
        </w:rPr>
      </w:pPr>
    </w:p>
    <w:p w14:paraId="39B618C0" w14:textId="77777777" w:rsidR="00503A10" w:rsidRPr="00EC68B1" w:rsidRDefault="00503A10" w:rsidP="004944BE">
      <w:pPr>
        <w:spacing w:line="240" w:lineRule="auto"/>
        <w:jc w:val="both"/>
        <w:rPr>
          <w:sz w:val="24"/>
          <w:szCs w:val="24"/>
          <w:lang w:val="en-US"/>
        </w:rPr>
      </w:pPr>
    </w:p>
    <w:p w14:paraId="19E05857" w14:textId="77777777" w:rsidR="00503A10" w:rsidRPr="00EC68B1" w:rsidRDefault="00503A10" w:rsidP="004944BE">
      <w:pPr>
        <w:spacing w:line="240" w:lineRule="auto"/>
        <w:jc w:val="both"/>
        <w:rPr>
          <w:sz w:val="24"/>
          <w:szCs w:val="24"/>
          <w:lang w:val="en-US"/>
        </w:rPr>
      </w:pPr>
    </w:p>
    <w:p w14:paraId="4EA9CC3C" w14:textId="77777777" w:rsidR="00503A10" w:rsidRPr="00EC68B1" w:rsidRDefault="00503A10" w:rsidP="004944BE">
      <w:pPr>
        <w:spacing w:line="240" w:lineRule="auto"/>
        <w:jc w:val="both"/>
        <w:rPr>
          <w:sz w:val="24"/>
          <w:szCs w:val="24"/>
          <w:lang w:val="en-US"/>
        </w:rPr>
      </w:pPr>
    </w:p>
    <w:p w14:paraId="630CF056" w14:textId="77777777" w:rsidR="00503A10" w:rsidRPr="00EC68B1" w:rsidRDefault="00503A10" w:rsidP="004944BE">
      <w:pPr>
        <w:spacing w:line="240" w:lineRule="auto"/>
        <w:jc w:val="both"/>
        <w:rPr>
          <w:sz w:val="24"/>
          <w:szCs w:val="24"/>
          <w:lang w:val="en-US"/>
        </w:rPr>
      </w:pPr>
    </w:p>
    <w:p w14:paraId="026D0B95" w14:textId="77777777" w:rsidR="00503A10" w:rsidRPr="00EC68B1" w:rsidRDefault="00503A10" w:rsidP="004944BE">
      <w:pPr>
        <w:spacing w:line="240" w:lineRule="auto"/>
        <w:jc w:val="both"/>
        <w:rPr>
          <w:sz w:val="24"/>
          <w:szCs w:val="24"/>
          <w:lang w:val="en-US"/>
        </w:rPr>
      </w:pPr>
    </w:p>
    <w:p w14:paraId="2C61FBAB" w14:textId="77777777" w:rsidR="00503A10" w:rsidRPr="00EC68B1" w:rsidRDefault="00503A10" w:rsidP="004944BE">
      <w:pPr>
        <w:spacing w:line="240" w:lineRule="auto"/>
        <w:jc w:val="both"/>
        <w:rPr>
          <w:sz w:val="24"/>
          <w:szCs w:val="24"/>
          <w:lang w:val="en-US"/>
        </w:rPr>
      </w:pPr>
    </w:p>
    <w:p w14:paraId="46008CDD" w14:textId="77777777" w:rsidR="00503A10" w:rsidRPr="00EC68B1" w:rsidRDefault="00503A10" w:rsidP="004944BE">
      <w:pPr>
        <w:spacing w:line="240" w:lineRule="auto"/>
        <w:jc w:val="both"/>
        <w:rPr>
          <w:sz w:val="24"/>
          <w:szCs w:val="24"/>
          <w:lang w:val="en-US"/>
        </w:rPr>
      </w:pPr>
    </w:p>
    <w:p w14:paraId="1E28DE8B" w14:textId="77777777" w:rsidR="00503A10" w:rsidRPr="00EC68B1" w:rsidRDefault="00503A10" w:rsidP="004944BE">
      <w:pPr>
        <w:spacing w:line="240" w:lineRule="auto"/>
        <w:jc w:val="both"/>
        <w:rPr>
          <w:sz w:val="24"/>
          <w:szCs w:val="24"/>
          <w:lang w:val="en-US"/>
        </w:rPr>
      </w:pPr>
    </w:p>
    <w:p w14:paraId="20EE2F53" w14:textId="77777777" w:rsidR="00503A10" w:rsidRPr="00EC68B1" w:rsidRDefault="00503A10" w:rsidP="004944BE">
      <w:pPr>
        <w:spacing w:line="240" w:lineRule="auto"/>
        <w:jc w:val="both"/>
        <w:rPr>
          <w:sz w:val="24"/>
          <w:szCs w:val="24"/>
          <w:lang w:val="en-US"/>
        </w:rPr>
      </w:pPr>
    </w:p>
    <w:p w14:paraId="6C9A38CC" w14:textId="77777777" w:rsidR="00503A10" w:rsidRPr="00EC68B1" w:rsidRDefault="00503A10" w:rsidP="004944BE">
      <w:pPr>
        <w:spacing w:line="240" w:lineRule="auto"/>
        <w:jc w:val="both"/>
        <w:rPr>
          <w:sz w:val="24"/>
          <w:szCs w:val="24"/>
          <w:lang w:val="en-US"/>
        </w:rPr>
      </w:pPr>
    </w:p>
    <w:p w14:paraId="7381EC68" w14:textId="77777777" w:rsidR="00503A10" w:rsidRDefault="00503A10" w:rsidP="004944BE">
      <w:pPr>
        <w:spacing w:line="240" w:lineRule="auto"/>
        <w:jc w:val="both"/>
        <w:rPr>
          <w:sz w:val="24"/>
          <w:szCs w:val="24"/>
          <w:lang w:val="en-US"/>
        </w:rPr>
      </w:pPr>
    </w:p>
    <w:p w14:paraId="5A574D30" w14:textId="77777777" w:rsidR="004944BE" w:rsidRDefault="004944BE" w:rsidP="004944BE">
      <w:pPr>
        <w:spacing w:line="240" w:lineRule="auto"/>
        <w:jc w:val="both"/>
        <w:rPr>
          <w:sz w:val="24"/>
          <w:szCs w:val="24"/>
          <w:lang w:val="en-US"/>
        </w:rPr>
      </w:pPr>
    </w:p>
    <w:p w14:paraId="62390A92" w14:textId="77777777" w:rsidR="004944BE" w:rsidRDefault="004944BE" w:rsidP="004944BE">
      <w:pPr>
        <w:spacing w:line="240" w:lineRule="auto"/>
        <w:jc w:val="both"/>
        <w:rPr>
          <w:sz w:val="24"/>
          <w:szCs w:val="24"/>
          <w:lang w:val="en-US"/>
        </w:rPr>
      </w:pPr>
    </w:p>
    <w:p w14:paraId="41575E9A" w14:textId="77777777" w:rsidR="004944BE" w:rsidRDefault="004944BE" w:rsidP="004944BE">
      <w:pPr>
        <w:spacing w:line="240" w:lineRule="auto"/>
        <w:jc w:val="both"/>
        <w:rPr>
          <w:sz w:val="24"/>
          <w:szCs w:val="24"/>
          <w:lang w:val="en-US"/>
        </w:rPr>
      </w:pPr>
    </w:p>
    <w:p w14:paraId="4FD5126F" w14:textId="77777777" w:rsidR="004944BE" w:rsidRDefault="004944BE" w:rsidP="004944BE">
      <w:pPr>
        <w:spacing w:line="240" w:lineRule="auto"/>
        <w:jc w:val="both"/>
        <w:rPr>
          <w:sz w:val="24"/>
          <w:szCs w:val="24"/>
          <w:lang w:val="en-US"/>
        </w:rPr>
      </w:pPr>
    </w:p>
    <w:p w14:paraId="3C311A05" w14:textId="77777777" w:rsidR="004944BE" w:rsidRDefault="004944BE" w:rsidP="004944BE">
      <w:pPr>
        <w:spacing w:line="240" w:lineRule="auto"/>
        <w:jc w:val="both"/>
        <w:rPr>
          <w:sz w:val="24"/>
          <w:szCs w:val="24"/>
          <w:lang w:val="en-US"/>
        </w:rPr>
      </w:pPr>
    </w:p>
    <w:p w14:paraId="42C008A9" w14:textId="77777777" w:rsidR="004944BE" w:rsidRDefault="004944BE" w:rsidP="004944BE">
      <w:pPr>
        <w:spacing w:line="240" w:lineRule="auto"/>
        <w:jc w:val="both"/>
        <w:rPr>
          <w:sz w:val="24"/>
          <w:szCs w:val="24"/>
          <w:lang w:val="en-US"/>
        </w:rPr>
      </w:pPr>
    </w:p>
    <w:p w14:paraId="5C1902E0" w14:textId="77777777" w:rsidR="004944BE" w:rsidRPr="00EC68B1" w:rsidRDefault="004944BE" w:rsidP="004944BE">
      <w:pPr>
        <w:spacing w:line="240" w:lineRule="auto"/>
        <w:jc w:val="both"/>
        <w:rPr>
          <w:sz w:val="24"/>
          <w:szCs w:val="24"/>
          <w:lang w:val="en-US"/>
        </w:rPr>
      </w:pPr>
    </w:p>
    <w:p w14:paraId="46903027" w14:textId="77777777" w:rsidR="00503A10" w:rsidRPr="00EC68B1" w:rsidRDefault="00503A10" w:rsidP="004944BE">
      <w:pPr>
        <w:spacing w:line="240" w:lineRule="auto"/>
        <w:jc w:val="both"/>
        <w:rPr>
          <w:sz w:val="24"/>
          <w:szCs w:val="24"/>
          <w:lang w:val="en-US"/>
        </w:rPr>
      </w:pPr>
    </w:p>
    <w:p w14:paraId="24942DC6" w14:textId="77777777" w:rsidR="00503A10" w:rsidRPr="00EC68B1" w:rsidRDefault="00503A10" w:rsidP="004944BE">
      <w:pPr>
        <w:spacing w:line="240" w:lineRule="auto"/>
        <w:jc w:val="both"/>
        <w:rPr>
          <w:sz w:val="24"/>
          <w:szCs w:val="24"/>
          <w:lang w:val="en-US"/>
        </w:rPr>
      </w:pPr>
    </w:p>
    <w:p w14:paraId="63ACC418" w14:textId="77777777" w:rsidR="00503A10" w:rsidRPr="00EC68B1" w:rsidRDefault="00503A10" w:rsidP="004944BE">
      <w:pPr>
        <w:pStyle w:val="Default"/>
        <w:jc w:val="both"/>
        <w:rPr>
          <w:rFonts w:asciiTheme="minorHAnsi" w:hAnsiTheme="minorHAnsi" w:cstheme="minorHAnsi"/>
          <w:shd w:val="clear" w:color="auto" w:fill="FFFFFF"/>
        </w:rPr>
      </w:pPr>
      <w:r w:rsidRPr="00EC68B1">
        <w:rPr>
          <w:rFonts w:asciiTheme="minorHAnsi" w:hAnsiTheme="minorHAnsi" w:cstheme="minorHAnsi"/>
          <w:b/>
        </w:rPr>
        <w:lastRenderedPageBreak/>
        <w:t xml:space="preserve">S1. </w:t>
      </w:r>
      <w:r w:rsidRPr="00EC68B1">
        <w:rPr>
          <w:rFonts w:asciiTheme="minorHAnsi" w:hAnsiTheme="minorHAnsi" w:cstheme="minorHAnsi"/>
          <w:shd w:val="clear" w:color="auto" w:fill="FFFFFF"/>
        </w:rPr>
        <w:t>Search strategy</w:t>
      </w:r>
    </w:p>
    <w:p w14:paraId="75EBAB46" w14:textId="77777777" w:rsidR="00503A10" w:rsidRPr="00EC68B1" w:rsidRDefault="00503A10" w:rsidP="004944BE">
      <w:pPr>
        <w:pStyle w:val="Default"/>
        <w:jc w:val="both"/>
        <w:rPr>
          <w:rFonts w:asciiTheme="minorHAnsi" w:hAnsiTheme="minorHAnsi" w:cstheme="minorHAnsi"/>
          <w:shd w:val="clear" w:color="auto" w:fill="FFFFFF"/>
        </w:rPr>
      </w:pPr>
    </w:p>
    <w:p w14:paraId="6D16A579" w14:textId="77777777" w:rsidR="00503A10" w:rsidRPr="00EC68B1" w:rsidRDefault="00503A10" w:rsidP="004944BE">
      <w:pPr>
        <w:spacing w:line="240" w:lineRule="auto"/>
        <w:jc w:val="both"/>
        <w:rPr>
          <w:b/>
          <w:sz w:val="24"/>
          <w:szCs w:val="24"/>
          <w:lang w:val="en-US"/>
        </w:rPr>
      </w:pPr>
      <w:r w:rsidRPr="00EC68B1">
        <w:rPr>
          <w:b/>
          <w:sz w:val="24"/>
          <w:szCs w:val="24"/>
          <w:lang w:val="en-US"/>
        </w:rPr>
        <w:t>Embase.com</w:t>
      </w:r>
      <w:r w:rsidRPr="00EC68B1">
        <w:rPr>
          <w:b/>
          <w:sz w:val="24"/>
          <w:szCs w:val="24"/>
          <w:lang w:val="en-US"/>
        </w:rPr>
        <w:tab/>
      </w:r>
    </w:p>
    <w:p w14:paraId="18D6F557" w14:textId="77777777" w:rsidR="00503A10" w:rsidRPr="00EC68B1" w:rsidRDefault="00503A10" w:rsidP="004944BE">
      <w:pPr>
        <w:spacing w:line="240" w:lineRule="auto"/>
        <w:jc w:val="both"/>
        <w:rPr>
          <w:sz w:val="24"/>
          <w:szCs w:val="24"/>
          <w:lang w:val="en-US"/>
        </w:rPr>
      </w:pPr>
      <w:r w:rsidRPr="00EC68B1">
        <w:rPr>
          <w:sz w:val="24"/>
          <w:szCs w:val="24"/>
          <w:lang w:val="en-US"/>
        </w:rPr>
        <w:t>('blood pressure'/</w:t>
      </w:r>
      <w:proofErr w:type="spellStart"/>
      <w:r w:rsidRPr="00EC68B1">
        <w:rPr>
          <w:sz w:val="24"/>
          <w:szCs w:val="24"/>
          <w:lang w:val="en-US"/>
        </w:rPr>
        <w:t>exp</w:t>
      </w:r>
      <w:proofErr w:type="spellEnd"/>
      <w:r w:rsidRPr="00EC68B1">
        <w:rPr>
          <w:sz w:val="24"/>
          <w:szCs w:val="24"/>
          <w:lang w:val="en-US"/>
        </w:rPr>
        <w:t xml:space="preserve"> OR 'blood pressure monitoring'/</w:t>
      </w:r>
      <w:proofErr w:type="spellStart"/>
      <w:r w:rsidRPr="00EC68B1">
        <w:rPr>
          <w:sz w:val="24"/>
          <w:szCs w:val="24"/>
          <w:lang w:val="en-US"/>
        </w:rPr>
        <w:t>exp</w:t>
      </w:r>
      <w:proofErr w:type="spellEnd"/>
      <w:r w:rsidRPr="00EC68B1">
        <w:rPr>
          <w:sz w:val="24"/>
          <w:szCs w:val="24"/>
          <w:lang w:val="en-US"/>
        </w:rPr>
        <w:t xml:space="preserve"> OR 'abnormal blood pressure'/</w:t>
      </w:r>
      <w:proofErr w:type="spellStart"/>
      <w:r w:rsidRPr="00EC68B1">
        <w:rPr>
          <w:sz w:val="24"/>
          <w:szCs w:val="24"/>
          <w:lang w:val="en-US"/>
        </w:rPr>
        <w:t>exp</w:t>
      </w:r>
      <w:proofErr w:type="spellEnd"/>
      <w:r w:rsidRPr="00EC68B1">
        <w:rPr>
          <w:sz w:val="24"/>
          <w:szCs w:val="24"/>
          <w:lang w:val="en-US"/>
        </w:rPr>
        <w:t xml:space="preserve"> OR 'blood pressure measurement'/de OR 'hypertension encephalopathy'/de OR 'blood pressure monitor'/</w:t>
      </w:r>
      <w:proofErr w:type="spellStart"/>
      <w:r w:rsidRPr="00EC68B1">
        <w:rPr>
          <w:sz w:val="24"/>
          <w:szCs w:val="24"/>
          <w:lang w:val="en-US"/>
        </w:rPr>
        <w:t>exp</w:t>
      </w:r>
      <w:proofErr w:type="spellEnd"/>
      <w:r w:rsidRPr="00EC68B1">
        <w:rPr>
          <w:sz w:val="24"/>
          <w:szCs w:val="24"/>
          <w:lang w:val="en-US"/>
        </w:rPr>
        <w:t xml:space="preserve"> OR (((blood OR vessel* OR </w:t>
      </w:r>
      <w:proofErr w:type="spellStart"/>
      <w:r w:rsidRPr="00EC68B1">
        <w:rPr>
          <w:sz w:val="24"/>
          <w:szCs w:val="24"/>
          <w:lang w:val="en-US"/>
        </w:rPr>
        <w:t>vascul</w:t>
      </w:r>
      <w:proofErr w:type="spellEnd"/>
      <w:r w:rsidRPr="00EC68B1">
        <w:rPr>
          <w:sz w:val="24"/>
          <w:szCs w:val="24"/>
          <w:lang w:val="en-US"/>
        </w:rPr>
        <w:t xml:space="preserve">* OR </w:t>
      </w:r>
      <w:proofErr w:type="spellStart"/>
      <w:r w:rsidRPr="00EC68B1">
        <w:rPr>
          <w:sz w:val="24"/>
          <w:szCs w:val="24"/>
          <w:lang w:val="en-US"/>
        </w:rPr>
        <w:t>intravascul</w:t>
      </w:r>
      <w:proofErr w:type="spellEnd"/>
      <w:r w:rsidRPr="00EC68B1">
        <w:rPr>
          <w:sz w:val="24"/>
          <w:szCs w:val="24"/>
          <w:lang w:val="en-US"/>
        </w:rPr>
        <w:t xml:space="preserve">* OR venous OR </w:t>
      </w:r>
      <w:proofErr w:type="spellStart"/>
      <w:r w:rsidRPr="00EC68B1">
        <w:rPr>
          <w:sz w:val="24"/>
          <w:szCs w:val="24"/>
          <w:lang w:val="en-US"/>
        </w:rPr>
        <w:t>arter</w:t>
      </w:r>
      <w:proofErr w:type="spellEnd"/>
      <w:r w:rsidRPr="00EC68B1">
        <w:rPr>
          <w:sz w:val="24"/>
          <w:szCs w:val="24"/>
          <w:lang w:val="en-US"/>
        </w:rPr>
        <w:t xml:space="preserve">*) NEAR/3 (pressure OR tension*)) OR </w:t>
      </w:r>
      <w:proofErr w:type="spellStart"/>
      <w:r w:rsidRPr="00EC68B1">
        <w:rPr>
          <w:sz w:val="24"/>
          <w:szCs w:val="24"/>
          <w:lang w:val="en-US"/>
        </w:rPr>
        <w:t>hypotens</w:t>
      </w:r>
      <w:proofErr w:type="spellEnd"/>
      <w:r w:rsidRPr="00EC68B1">
        <w:rPr>
          <w:sz w:val="24"/>
          <w:szCs w:val="24"/>
          <w:lang w:val="en-US"/>
        </w:rPr>
        <w:t xml:space="preserve">* OR </w:t>
      </w:r>
      <w:proofErr w:type="spellStart"/>
      <w:r w:rsidRPr="00EC68B1">
        <w:rPr>
          <w:sz w:val="24"/>
          <w:szCs w:val="24"/>
          <w:lang w:val="en-US"/>
        </w:rPr>
        <w:t>hypertens</w:t>
      </w:r>
      <w:proofErr w:type="spellEnd"/>
      <w:r w:rsidRPr="00EC68B1">
        <w:rPr>
          <w:sz w:val="24"/>
          <w:szCs w:val="24"/>
          <w:lang w:val="en-US"/>
        </w:rPr>
        <w:t xml:space="preserve">* OR </w:t>
      </w:r>
      <w:proofErr w:type="spellStart"/>
      <w:r w:rsidRPr="00EC68B1">
        <w:rPr>
          <w:sz w:val="24"/>
          <w:szCs w:val="24"/>
          <w:lang w:val="en-US"/>
        </w:rPr>
        <w:t>prehypertens</w:t>
      </w:r>
      <w:proofErr w:type="spellEnd"/>
      <w:r w:rsidRPr="00EC68B1">
        <w:rPr>
          <w:sz w:val="24"/>
          <w:szCs w:val="24"/>
          <w:lang w:val="en-US"/>
        </w:rPr>
        <w:t xml:space="preserve">* OR </w:t>
      </w:r>
      <w:proofErr w:type="spellStart"/>
      <w:r w:rsidRPr="00EC68B1">
        <w:rPr>
          <w:sz w:val="24"/>
          <w:szCs w:val="24"/>
          <w:lang w:val="en-US"/>
        </w:rPr>
        <w:t>normotens</w:t>
      </w:r>
      <w:proofErr w:type="spellEnd"/>
      <w:r w:rsidRPr="00EC68B1">
        <w:rPr>
          <w:sz w:val="24"/>
          <w:szCs w:val="24"/>
          <w:lang w:val="en-US"/>
        </w:rPr>
        <w:t>* OR ankle-brachial-</w:t>
      </w:r>
      <w:proofErr w:type="spellStart"/>
      <w:r w:rsidRPr="00EC68B1">
        <w:rPr>
          <w:sz w:val="24"/>
          <w:szCs w:val="24"/>
          <w:lang w:val="en-US"/>
        </w:rPr>
        <w:t>ind</w:t>
      </w:r>
      <w:proofErr w:type="spellEnd"/>
      <w:r w:rsidRPr="00EC68B1">
        <w:rPr>
          <w:sz w:val="24"/>
          <w:szCs w:val="24"/>
          <w:lang w:val="en-US"/>
        </w:rPr>
        <w:t>*):</w:t>
      </w:r>
      <w:proofErr w:type="spellStart"/>
      <w:r w:rsidRPr="00EC68B1">
        <w:rPr>
          <w:sz w:val="24"/>
          <w:szCs w:val="24"/>
          <w:lang w:val="en-US"/>
        </w:rPr>
        <w:t>ab,ti</w:t>
      </w:r>
      <w:proofErr w:type="spellEnd"/>
      <w:r w:rsidRPr="00EC68B1">
        <w:rPr>
          <w:sz w:val="24"/>
          <w:szCs w:val="24"/>
          <w:lang w:val="en-US"/>
        </w:rPr>
        <w:t>) AND ('cerebral palsy'/</w:t>
      </w:r>
      <w:proofErr w:type="spellStart"/>
      <w:r w:rsidRPr="00EC68B1">
        <w:rPr>
          <w:sz w:val="24"/>
          <w:szCs w:val="24"/>
          <w:lang w:val="en-US"/>
        </w:rPr>
        <w:t>exp</w:t>
      </w:r>
      <w:proofErr w:type="spellEnd"/>
      <w:r w:rsidRPr="00EC68B1">
        <w:rPr>
          <w:sz w:val="24"/>
          <w:szCs w:val="24"/>
          <w:lang w:val="en-US"/>
        </w:rPr>
        <w:t xml:space="preserve"> OR 'spastic paresis'/de OR (((cerebral* OR brain OR spastic ) NEXT/3  (pals* OR </w:t>
      </w:r>
      <w:proofErr w:type="spellStart"/>
      <w:r w:rsidRPr="00EC68B1">
        <w:rPr>
          <w:sz w:val="24"/>
          <w:szCs w:val="24"/>
          <w:lang w:val="en-US"/>
        </w:rPr>
        <w:t>paralys</w:t>
      </w:r>
      <w:proofErr w:type="spellEnd"/>
      <w:r w:rsidRPr="00EC68B1">
        <w:rPr>
          <w:sz w:val="24"/>
          <w:szCs w:val="24"/>
          <w:lang w:val="en-US"/>
        </w:rPr>
        <w:t xml:space="preserve">* OR </w:t>
      </w:r>
      <w:proofErr w:type="spellStart"/>
      <w:r w:rsidRPr="00EC68B1">
        <w:rPr>
          <w:sz w:val="24"/>
          <w:szCs w:val="24"/>
          <w:lang w:val="en-US"/>
        </w:rPr>
        <w:t>hemipleg</w:t>
      </w:r>
      <w:proofErr w:type="spellEnd"/>
      <w:r w:rsidRPr="00EC68B1">
        <w:rPr>
          <w:sz w:val="24"/>
          <w:szCs w:val="24"/>
          <w:lang w:val="en-US"/>
        </w:rPr>
        <w:t xml:space="preserve">* OR </w:t>
      </w:r>
      <w:proofErr w:type="spellStart"/>
      <w:r w:rsidRPr="00EC68B1">
        <w:rPr>
          <w:sz w:val="24"/>
          <w:szCs w:val="24"/>
          <w:lang w:val="en-US"/>
        </w:rPr>
        <w:t>diplegi</w:t>
      </w:r>
      <w:proofErr w:type="spellEnd"/>
      <w:r w:rsidRPr="00EC68B1">
        <w:rPr>
          <w:sz w:val="24"/>
          <w:szCs w:val="24"/>
          <w:lang w:val="en-US"/>
        </w:rPr>
        <w:t>* OR paresis)) OR '</w:t>
      </w:r>
      <w:proofErr w:type="spellStart"/>
      <w:r w:rsidRPr="00EC68B1">
        <w:rPr>
          <w:sz w:val="24"/>
          <w:szCs w:val="24"/>
          <w:lang w:val="en-US"/>
        </w:rPr>
        <w:t>encephalopathia</w:t>
      </w:r>
      <w:proofErr w:type="spellEnd"/>
      <w:r w:rsidRPr="00EC68B1">
        <w:rPr>
          <w:sz w:val="24"/>
          <w:szCs w:val="24"/>
          <w:lang w:val="en-US"/>
        </w:rPr>
        <w:t xml:space="preserve"> </w:t>
      </w:r>
      <w:proofErr w:type="spellStart"/>
      <w:r w:rsidRPr="00EC68B1">
        <w:rPr>
          <w:sz w:val="24"/>
          <w:szCs w:val="24"/>
          <w:lang w:val="en-US"/>
        </w:rPr>
        <w:t>infantilis</w:t>
      </w:r>
      <w:proofErr w:type="spellEnd"/>
      <w:r w:rsidRPr="00EC68B1">
        <w:rPr>
          <w:sz w:val="24"/>
          <w:szCs w:val="24"/>
          <w:lang w:val="en-US"/>
        </w:rPr>
        <w:t>' ):</w:t>
      </w:r>
      <w:proofErr w:type="spellStart"/>
      <w:r w:rsidRPr="00EC68B1">
        <w:rPr>
          <w:sz w:val="24"/>
          <w:szCs w:val="24"/>
          <w:lang w:val="en-US"/>
        </w:rPr>
        <w:t>ab,ti</w:t>
      </w:r>
      <w:proofErr w:type="spellEnd"/>
      <w:r w:rsidRPr="00EC68B1">
        <w:rPr>
          <w:sz w:val="24"/>
          <w:szCs w:val="24"/>
          <w:lang w:val="en-US"/>
        </w:rPr>
        <w:t>) NOT ([animals]/</w:t>
      </w:r>
      <w:proofErr w:type="spellStart"/>
      <w:r w:rsidRPr="00EC68B1">
        <w:rPr>
          <w:sz w:val="24"/>
          <w:szCs w:val="24"/>
          <w:lang w:val="en-US"/>
        </w:rPr>
        <w:t>lim</w:t>
      </w:r>
      <w:proofErr w:type="spellEnd"/>
      <w:r w:rsidRPr="00EC68B1">
        <w:rPr>
          <w:sz w:val="24"/>
          <w:szCs w:val="24"/>
          <w:lang w:val="en-US"/>
        </w:rPr>
        <w:t xml:space="preserve"> NOT [humans]/</w:t>
      </w:r>
      <w:proofErr w:type="spellStart"/>
      <w:r w:rsidRPr="00EC68B1">
        <w:rPr>
          <w:sz w:val="24"/>
          <w:szCs w:val="24"/>
          <w:lang w:val="en-US"/>
        </w:rPr>
        <w:t>lim</w:t>
      </w:r>
      <w:proofErr w:type="spellEnd"/>
      <w:r w:rsidRPr="00EC68B1">
        <w:rPr>
          <w:sz w:val="24"/>
          <w:szCs w:val="24"/>
          <w:lang w:val="en-US"/>
        </w:rPr>
        <w:t>) NOT (child/</w:t>
      </w:r>
      <w:proofErr w:type="spellStart"/>
      <w:r w:rsidRPr="00EC68B1">
        <w:rPr>
          <w:sz w:val="24"/>
          <w:szCs w:val="24"/>
          <w:lang w:val="en-US"/>
        </w:rPr>
        <w:t>exp</w:t>
      </w:r>
      <w:proofErr w:type="spellEnd"/>
      <w:r w:rsidRPr="00EC68B1">
        <w:rPr>
          <w:sz w:val="24"/>
          <w:szCs w:val="24"/>
          <w:lang w:val="en-US"/>
        </w:rPr>
        <w:t xml:space="preserve"> NOT adult/</w:t>
      </w:r>
      <w:proofErr w:type="spellStart"/>
      <w:r w:rsidRPr="00EC68B1">
        <w:rPr>
          <w:sz w:val="24"/>
          <w:szCs w:val="24"/>
          <w:lang w:val="en-US"/>
        </w:rPr>
        <w:t>exp</w:t>
      </w:r>
      <w:proofErr w:type="spellEnd"/>
      <w:r w:rsidRPr="00EC68B1">
        <w:rPr>
          <w:sz w:val="24"/>
          <w:szCs w:val="24"/>
          <w:lang w:val="en-US"/>
        </w:rPr>
        <w:t>)</w:t>
      </w:r>
    </w:p>
    <w:p w14:paraId="098ED11E" w14:textId="77777777" w:rsidR="00503A10" w:rsidRPr="00EC68B1" w:rsidRDefault="00503A10" w:rsidP="004944BE">
      <w:pPr>
        <w:spacing w:line="240" w:lineRule="auto"/>
        <w:jc w:val="both"/>
        <w:rPr>
          <w:b/>
          <w:sz w:val="24"/>
          <w:szCs w:val="24"/>
          <w:lang w:val="en-US"/>
        </w:rPr>
      </w:pPr>
      <w:r w:rsidRPr="00EC68B1">
        <w:rPr>
          <w:b/>
          <w:sz w:val="24"/>
          <w:szCs w:val="24"/>
          <w:lang w:val="en-US"/>
        </w:rPr>
        <w:t xml:space="preserve">Medline Ovid </w:t>
      </w:r>
    </w:p>
    <w:p w14:paraId="46F91C74" w14:textId="77777777" w:rsidR="00503A10" w:rsidRPr="00EC68B1" w:rsidRDefault="00503A10" w:rsidP="004944BE">
      <w:pPr>
        <w:spacing w:line="240" w:lineRule="auto"/>
        <w:jc w:val="both"/>
        <w:rPr>
          <w:sz w:val="24"/>
          <w:szCs w:val="24"/>
          <w:lang w:val="en-US"/>
        </w:rPr>
      </w:pPr>
      <w:r w:rsidRPr="00EC68B1">
        <w:rPr>
          <w:sz w:val="24"/>
          <w:szCs w:val="24"/>
          <w:lang w:val="en-US"/>
        </w:rPr>
        <w:t>(</w:t>
      </w:r>
      <w:proofErr w:type="spellStart"/>
      <w:r w:rsidRPr="00EC68B1">
        <w:rPr>
          <w:sz w:val="24"/>
          <w:szCs w:val="24"/>
          <w:lang w:val="en-US"/>
        </w:rPr>
        <w:t>exp</w:t>
      </w:r>
      <w:proofErr w:type="spellEnd"/>
      <w:r w:rsidRPr="00EC68B1">
        <w:rPr>
          <w:sz w:val="24"/>
          <w:szCs w:val="24"/>
          <w:lang w:val="en-US"/>
        </w:rPr>
        <w:t xml:space="preserve"> "blood pressure"/ OR </w:t>
      </w:r>
      <w:proofErr w:type="spellStart"/>
      <w:r w:rsidRPr="00EC68B1">
        <w:rPr>
          <w:sz w:val="24"/>
          <w:szCs w:val="24"/>
          <w:lang w:val="en-US"/>
        </w:rPr>
        <w:t>exp</w:t>
      </w:r>
      <w:proofErr w:type="spellEnd"/>
      <w:r w:rsidRPr="00EC68B1">
        <w:rPr>
          <w:sz w:val="24"/>
          <w:szCs w:val="24"/>
          <w:lang w:val="en-US"/>
        </w:rPr>
        <w:t xml:space="preserve"> "Hypertension"/ OR Prehypertension/ OR </w:t>
      </w:r>
      <w:proofErr w:type="spellStart"/>
      <w:r w:rsidRPr="00EC68B1">
        <w:rPr>
          <w:sz w:val="24"/>
          <w:szCs w:val="24"/>
          <w:lang w:val="en-US"/>
        </w:rPr>
        <w:t>exp</w:t>
      </w:r>
      <w:proofErr w:type="spellEnd"/>
      <w:r w:rsidRPr="00EC68B1">
        <w:rPr>
          <w:sz w:val="24"/>
          <w:szCs w:val="24"/>
          <w:lang w:val="en-US"/>
        </w:rPr>
        <w:t xml:space="preserve"> Hypotension/ OR </w:t>
      </w:r>
      <w:proofErr w:type="spellStart"/>
      <w:r w:rsidRPr="00EC68B1">
        <w:rPr>
          <w:sz w:val="24"/>
          <w:szCs w:val="24"/>
          <w:lang w:val="en-US"/>
        </w:rPr>
        <w:t>exp</w:t>
      </w:r>
      <w:proofErr w:type="spellEnd"/>
      <w:r w:rsidRPr="00EC68B1">
        <w:rPr>
          <w:sz w:val="24"/>
          <w:szCs w:val="24"/>
          <w:lang w:val="en-US"/>
        </w:rPr>
        <w:t xml:space="preserve"> "Blood Pressure Determination"/ OR "Blood Pressure Monitors"/ OR (((blood OR vessel* OR </w:t>
      </w:r>
      <w:proofErr w:type="spellStart"/>
      <w:r w:rsidRPr="00EC68B1">
        <w:rPr>
          <w:sz w:val="24"/>
          <w:szCs w:val="24"/>
          <w:lang w:val="en-US"/>
        </w:rPr>
        <w:t>vascul</w:t>
      </w:r>
      <w:proofErr w:type="spellEnd"/>
      <w:r w:rsidRPr="00EC68B1">
        <w:rPr>
          <w:sz w:val="24"/>
          <w:szCs w:val="24"/>
          <w:lang w:val="en-US"/>
        </w:rPr>
        <w:t xml:space="preserve">* OR </w:t>
      </w:r>
      <w:proofErr w:type="spellStart"/>
      <w:r w:rsidRPr="00EC68B1">
        <w:rPr>
          <w:sz w:val="24"/>
          <w:szCs w:val="24"/>
          <w:lang w:val="en-US"/>
        </w:rPr>
        <w:t>intravascul</w:t>
      </w:r>
      <w:proofErr w:type="spellEnd"/>
      <w:r w:rsidRPr="00EC68B1">
        <w:rPr>
          <w:sz w:val="24"/>
          <w:szCs w:val="24"/>
          <w:lang w:val="en-US"/>
        </w:rPr>
        <w:t xml:space="preserve">* OR venous OR </w:t>
      </w:r>
      <w:proofErr w:type="spellStart"/>
      <w:r w:rsidRPr="00EC68B1">
        <w:rPr>
          <w:sz w:val="24"/>
          <w:szCs w:val="24"/>
          <w:lang w:val="en-US"/>
        </w:rPr>
        <w:t>arter</w:t>
      </w:r>
      <w:proofErr w:type="spellEnd"/>
      <w:r w:rsidRPr="00EC68B1">
        <w:rPr>
          <w:sz w:val="24"/>
          <w:szCs w:val="24"/>
          <w:lang w:val="en-US"/>
        </w:rPr>
        <w:t xml:space="preserve">*) ADJ3 (pressure OR tension*)) OR </w:t>
      </w:r>
      <w:proofErr w:type="spellStart"/>
      <w:r w:rsidRPr="00EC68B1">
        <w:rPr>
          <w:sz w:val="24"/>
          <w:szCs w:val="24"/>
          <w:lang w:val="en-US"/>
        </w:rPr>
        <w:t>hypotens</w:t>
      </w:r>
      <w:proofErr w:type="spellEnd"/>
      <w:r w:rsidRPr="00EC68B1">
        <w:rPr>
          <w:sz w:val="24"/>
          <w:szCs w:val="24"/>
          <w:lang w:val="en-US"/>
        </w:rPr>
        <w:t xml:space="preserve">* OR </w:t>
      </w:r>
      <w:proofErr w:type="spellStart"/>
      <w:r w:rsidRPr="00EC68B1">
        <w:rPr>
          <w:sz w:val="24"/>
          <w:szCs w:val="24"/>
          <w:lang w:val="en-US"/>
        </w:rPr>
        <w:t>hypertens</w:t>
      </w:r>
      <w:proofErr w:type="spellEnd"/>
      <w:r w:rsidRPr="00EC68B1">
        <w:rPr>
          <w:sz w:val="24"/>
          <w:szCs w:val="24"/>
          <w:lang w:val="en-US"/>
        </w:rPr>
        <w:t xml:space="preserve">* OR </w:t>
      </w:r>
      <w:proofErr w:type="spellStart"/>
      <w:r w:rsidRPr="00EC68B1">
        <w:rPr>
          <w:sz w:val="24"/>
          <w:szCs w:val="24"/>
          <w:lang w:val="en-US"/>
        </w:rPr>
        <w:t>prehypertens</w:t>
      </w:r>
      <w:proofErr w:type="spellEnd"/>
      <w:r w:rsidRPr="00EC68B1">
        <w:rPr>
          <w:sz w:val="24"/>
          <w:szCs w:val="24"/>
          <w:lang w:val="en-US"/>
        </w:rPr>
        <w:t xml:space="preserve">* OR </w:t>
      </w:r>
      <w:proofErr w:type="spellStart"/>
      <w:r w:rsidRPr="00EC68B1">
        <w:rPr>
          <w:sz w:val="24"/>
          <w:szCs w:val="24"/>
          <w:lang w:val="en-US"/>
        </w:rPr>
        <w:t>normotens</w:t>
      </w:r>
      <w:proofErr w:type="spellEnd"/>
      <w:r w:rsidRPr="00EC68B1">
        <w:rPr>
          <w:sz w:val="24"/>
          <w:szCs w:val="24"/>
          <w:lang w:val="en-US"/>
        </w:rPr>
        <w:t>* OR ankle-brachial-</w:t>
      </w:r>
      <w:proofErr w:type="spellStart"/>
      <w:r w:rsidRPr="00EC68B1">
        <w:rPr>
          <w:sz w:val="24"/>
          <w:szCs w:val="24"/>
          <w:lang w:val="en-US"/>
        </w:rPr>
        <w:t>ind</w:t>
      </w:r>
      <w:proofErr w:type="spellEnd"/>
      <w:r w:rsidRPr="00EC68B1">
        <w:rPr>
          <w:sz w:val="24"/>
          <w:szCs w:val="24"/>
          <w:lang w:val="en-US"/>
        </w:rPr>
        <w:t>*).</w:t>
      </w:r>
      <w:proofErr w:type="spellStart"/>
      <w:r w:rsidRPr="00EC68B1">
        <w:rPr>
          <w:sz w:val="24"/>
          <w:szCs w:val="24"/>
          <w:lang w:val="en-US"/>
        </w:rPr>
        <w:t>ab,ti,kf</w:t>
      </w:r>
      <w:proofErr w:type="spellEnd"/>
      <w:r w:rsidRPr="00EC68B1">
        <w:rPr>
          <w:sz w:val="24"/>
          <w:szCs w:val="24"/>
          <w:lang w:val="en-US"/>
        </w:rPr>
        <w:t xml:space="preserve">.) AND ("cerebral palsy"/ OR (((cerebral* OR brain OR spastic ) ADJ3  (pals* OR </w:t>
      </w:r>
      <w:proofErr w:type="spellStart"/>
      <w:r w:rsidRPr="00EC68B1">
        <w:rPr>
          <w:sz w:val="24"/>
          <w:szCs w:val="24"/>
          <w:lang w:val="en-US"/>
        </w:rPr>
        <w:t>paralys</w:t>
      </w:r>
      <w:proofErr w:type="spellEnd"/>
      <w:r w:rsidRPr="00EC68B1">
        <w:rPr>
          <w:sz w:val="24"/>
          <w:szCs w:val="24"/>
          <w:lang w:val="en-US"/>
        </w:rPr>
        <w:t xml:space="preserve">* OR </w:t>
      </w:r>
      <w:proofErr w:type="spellStart"/>
      <w:r w:rsidRPr="00EC68B1">
        <w:rPr>
          <w:sz w:val="24"/>
          <w:szCs w:val="24"/>
          <w:lang w:val="en-US"/>
        </w:rPr>
        <w:t>hemipleg</w:t>
      </w:r>
      <w:proofErr w:type="spellEnd"/>
      <w:r w:rsidRPr="00EC68B1">
        <w:rPr>
          <w:sz w:val="24"/>
          <w:szCs w:val="24"/>
          <w:lang w:val="en-US"/>
        </w:rPr>
        <w:t xml:space="preserve">* OR </w:t>
      </w:r>
      <w:proofErr w:type="spellStart"/>
      <w:r w:rsidRPr="00EC68B1">
        <w:rPr>
          <w:sz w:val="24"/>
          <w:szCs w:val="24"/>
          <w:lang w:val="en-US"/>
        </w:rPr>
        <w:t>diplegi</w:t>
      </w:r>
      <w:proofErr w:type="spellEnd"/>
      <w:r w:rsidRPr="00EC68B1">
        <w:rPr>
          <w:sz w:val="24"/>
          <w:szCs w:val="24"/>
          <w:lang w:val="en-US"/>
        </w:rPr>
        <w:t>* OR paresis)) OR "</w:t>
      </w:r>
      <w:proofErr w:type="spellStart"/>
      <w:r w:rsidRPr="00EC68B1">
        <w:rPr>
          <w:sz w:val="24"/>
          <w:szCs w:val="24"/>
          <w:lang w:val="en-US"/>
        </w:rPr>
        <w:t>encephalopathia</w:t>
      </w:r>
      <w:proofErr w:type="spellEnd"/>
      <w:r w:rsidRPr="00EC68B1">
        <w:rPr>
          <w:sz w:val="24"/>
          <w:szCs w:val="24"/>
          <w:lang w:val="en-US"/>
        </w:rPr>
        <w:t xml:space="preserve"> </w:t>
      </w:r>
      <w:proofErr w:type="spellStart"/>
      <w:r w:rsidRPr="00EC68B1">
        <w:rPr>
          <w:sz w:val="24"/>
          <w:szCs w:val="24"/>
          <w:lang w:val="en-US"/>
        </w:rPr>
        <w:t>infantilis</w:t>
      </w:r>
      <w:proofErr w:type="spellEnd"/>
      <w:r w:rsidRPr="00EC68B1">
        <w:rPr>
          <w:sz w:val="24"/>
          <w:szCs w:val="24"/>
          <w:lang w:val="en-US"/>
        </w:rPr>
        <w:t>" ).</w:t>
      </w:r>
      <w:proofErr w:type="spellStart"/>
      <w:r w:rsidRPr="00EC68B1">
        <w:rPr>
          <w:sz w:val="24"/>
          <w:szCs w:val="24"/>
          <w:lang w:val="en-US"/>
        </w:rPr>
        <w:t>ab,ti,kf</w:t>
      </w:r>
      <w:proofErr w:type="spellEnd"/>
      <w:r w:rsidRPr="00EC68B1">
        <w:rPr>
          <w:sz w:val="24"/>
          <w:szCs w:val="24"/>
          <w:lang w:val="en-US"/>
        </w:rPr>
        <w:t>.) NOT (</w:t>
      </w:r>
      <w:proofErr w:type="spellStart"/>
      <w:r w:rsidRPr="00EC68B1">
        <w:rPr>
          <w:sz w:val="24"/>
          <w:szCs w:val="24"/>
          <w:lang w:val="en-US"/>
        </w:rPr>
        <w:t>exp</w:t>
      </w:r>
      <w:proofErr w:type="spellEnd"/>
      <w:r w:rsidRPr="00EC68B1">
        <w:rPr>
          <w:sz w:val="24"/>
          <w:szCs w:val="24"/>
          <w:lang w:val="en-US"/>
        </w:rPr>
        <w:t xml:space="preserve"> animals/ NOT humans/) NOT ((</w:t>
      </w:r>
      <w:proofErr w:type="spellStart"/>
      <w:r w:rsidRPr="00EC68B1">
        <w:rPr>
          <w:sz w:val="24"/>
          <w:szCs w:val="24"/>
          <w:lang w:val="en-US"/>
        </w:rPr>
        <w:t>exp</w:t>
      </w:r>
      <w:proofErr w:type="spellEnd"/>
      <w:r w:rsidRPr="00EC68B1">
        <w:rPr>
          <w:sz w:val="24"/>
          <w:szCs w:val="24"/>
          <w:lang w:val="en-US"/>
        </w:rPr>
        <w:t xml:space="preserve"> child/ OR </w:t>
      </w:r>
      <w:proofErr w:type="spellStart"/>
      <w:r w:rsidRPr="00EC68B1">
        <w:rPr>
          <w:sz w:val="24"/>
          <w:szCs w:val="24"/>
          <w:lang w:val="en-US"/>
        </w:rPr>
        <w:t>exp</w:t>
      </w:r>
      <w:proofErr w:type="spellEnd"/>
      <w:r w:rsidRPr="00EC68B1">
        <w:rPr>
          <w:sz w:val="24"/>
          <w:szCs w:val="24"/>
          <w:lang w:val="en-US"/>
        </w:rPr>
        <w:t xml:space="preserve"> infant/) NOT </w:t>
      </w:r>
      <w:proofErr w:type="spellStart"/>
      <w:r w:rsidRPr="00EC68B1">
        <w:rPr>
          <w:sz w:val="24"/>
          <w:szCs w:val="24"/>
          <w:lang w:val="en-US"/>
        </w:rPr>
        <w:t>exp</w:t>
      </w:r>
      <w:proofErr w:type="spellEnd"/>
      <w:r w:rsidRPr="00EC68B1">
        <w:rPr>
          <w:sz w:val="24"/>
          <w:szCs w:val="24"/>
          <w:lang w:val="en-US"/>
        </w:rPr>
        <w:t xml:space="preserve"> adult/)</w:t>
      </w:r>
    </w:p>
    <w:p w14:paraId="5DC55C97" w14:textId="77777777" w:rsidR="00503A10" w:rsidRPr="00EC68B1" w:rsidRDefault="00503A10" w:rsidP="004944BE">
      <w:pPr>
        <w:spacing w:line="240" w:lineRule="auto"/>
        <w:jc w:val="both"/>
        <w:rPr>
          <w:b/>
          <w:sz w:val="24"/>
          <w:szCs w:val="24"/>
          <w:lang w:val="en-US"/>
        </w:rPr>
      </w:pPr>
      <w:r w:rsidRPr="00EC68B1">
        <w:rPr>
          <w:b/>
          <w:sz w:val="24"/>
          <w:szCs w:val="24"/>
          <w:lang w:val="en-US"/>
        </w:rPr>
        <w:t xml:space="preserve">PsycINFO Ovid </w:t>
      </w:r>
      <w:r w:rsidRPr="00EC68B1">
        <w:rPr>
          <w:b/>
          <w:sz w:val="24"/>
          <w:szCs w:val="24"/>
          <w:lang w:val="en-US"/>
        </w:rPr>
        <w:tab/>
      </w:r>
    </w:p>
    <w:p w14:paraId="777DED83" w14:textId="77777777" w:rsidR="00503A10" w:rsidRPr="00EC68B1" w:rsidRDefault="00503A10" w:rsidP="004944BE">
      <w:pPr>
        <w:spacing w:line="240" w:lineRule="auto"/>
        <w:jc w:val="both"/>
        <w:rPr>
          <w:sz w:val="24"/>
          <w:szCs w:val="24"/>
          <w:lang w:val="en-US"/>
        </w:rPr>
      </w:pPr>
      <w:r w:rsidRPr="00EC68B1">
        <w:rPr>
          <w:sz w:val="24"/>
          <w:szCs w:val="24"/>
          <w:lang w:val="en-US"/>
        </w:rPr>
        <w:t>(</w:t>
      </w:r>
      <w:proofErr w:type="spellStart"/>
      <w:r w:rsidRPr="00EC68B1">
        <w:rPr>
          <w:sz w:val="24"/>
          <w:szCs w:val="24"/>
          <w:lang w:val="en-US"/>
        </w:rPr>
        <w:t>exp</w:t>
      </w:r>
      <w:proofErr w:type="spellEnd"/>
      <w:r w:rsidRPr="00EC68B1">
        <w:rPr>
          <w:sz w:val="24"/>
          <w:szCs w:val="24"/>
          <w:lang w:val="en-US"/>
        </w:rPr>
        <w:t xml:space="preserve"> "blood pressure"/ OR </w:t>
      </w:r>
      <w:proofErr w:type="spellStart"/>
      <w:r w:rsidRPr="00EC68B1">
        <w:rPr>
          <w:sz w:val="24"/>
          <w:szCs w:val="24"/>
          <w:lang w:val="en-US"/>
        </w:rPr>
        <w:t>exp</w:t>
      </w:r>
      <w:proofErr w:type="spellEnd"/>
      <w:r w:rsidRPr="00EC68B1">
        <w:rPr>
          <w:sz w:val="24"/>
          <w:szCs w:val="24"/>
          <w:lang w:val="en-US"/>
        </w:rPr>
        <w:t xml:space="preserve"> "Hypertension"/ OR </w:t>
      </w:r>
      <w:proofErr w:type="spellStart"/>
      <w:r w:rsidRPr="00EC68B1">
        <w:rPr>
          <w:sz w:val="24"/>
          <w:szCs w:val="24"/>
          <w:lang w:val="en-US"/>
        </w:rPr>
        <w:t>exp</w:t>
      </w:r>
      <w:proofErr w:type="spellEnd"/>
      <w:r w:rsidRPr="00EC68B1">
        <w:rPr>
          <w:sz w:val="24"/>
          <w:szCs w:val="24"/>
          <w:lang w:val="en-US"/>
        </w:rPr>
        <w:t xml:space="preserve"> Hypotension/ OR (((blood OR vessel* OR </w:t>
      </w:r>
      <w:proofErr w:type="spellStart"/>
      <w:r w:rsidRPr="00EC68B1">
        <w:rPr>
          <w:sz w:val="24"/>
          <w:szCs w:val="24"/>
          <w:lang w:val="en-US"/>
        </w:rPr>
        <w:t>vascul</w:t>
      </w:r>
      <w:proofErr w:type="spellEnd"/>
      <w:r w:rsidRPr="00EC68B1">
        <w:rPr>
          <w:sz w:val="24"/>
          <w:szCs w:val="24"/>
          <w:lang w:val="en-US"/>
        </w:rPr>
        <w:t xml:space="preserve">* OR </w:t>
      </w:r>
      <w:proofErr w:type="spellStart"/>
      <w:r w:rsidRPr="00EC68B1">
        <w:rPr>
          <w:sz w:val="24"/>
          <w:szCs w:val="24"/>
          <w:lang w:val="en-US"/>
        </w:rPr>
        <w:t>intravascul</w:t>
      </w:r>
      <w:proofErr w:type="spellEnd"/>
      <w:r w:rsidRPr="00EC68B1">
        <w:rPr>
          <w:sz w:val="24"/>
          <w:szCs w:val="24"/>
          <w:lang w:val="en-US"/>
        </w:rPr>
        <w:t xml:space="preserve">* OR venous OR </w:t>
      </w:r>
      <w:proofErr w:type="spellStart"/>
      <w:r w:rsidRPr="00EC68B1">
        <w:rPr>
          <w:sz w:val="24"/>
          <w:szCs w:val="24"/>
          <w:lang w:val="en-US"/>
        </w:rPr>
        <w:t>arter</w:t>
      </w:r>
      <w:proofErr w:type="spellEnd"/>
      <w:r w:rsidRPr="00EC68B1">
        <w:rPr>
          <w:sz w:val="24"/>
          <w:szCs w:val="24"/>
          <w:lang w:val="en-US"/>
        </w:rPr>
        <w:t xml:space="preserve">*) ADJ3 (pressure OR tension*)) OR </w:t>
      </w:r>
      <w:proofErr w:type="spellStart"/>
      <w:r w:rsidRPr="00EC68B1">
        <w:rPr>
          <w:sz w:val="24"/>
          <w:szCs w:val="24"/>
          <w:lang w:val="en-US"/>
        </w:rPr>
        <w:t>hypotens</w:t>
      </w:r>
      <w:proofErr w:type="spellEnd"/>
      <w:r w:rsidRPr="00EC68B1">
        <w:rPr>
          <w:sz w:val="24"/>
          <w:szCs w:val="24"/>
          <w:lang w:val="en-US"/>
        </w:rPr>
        <w:t xml:space="preserve">* OR </w:t>
      </w:r>
      <w:proofErr w:type="spellStart"/>
      <w:r w:rsidRPr="00EC68B1">
        <w:rPr>
          <w:sz w:val="24"/>
          <w:szCs w:val="24"/>
          <w:lang w:val="en-US"/>
        </w:rPr>
        <w:t>hypertens</w:t>
      </w:r>
      <w:proofErr w:type="spellEnd"/>
      <w:r w:rsidRPr="00EC68B1">
        <w:rPr>
          <w:sz w:val="24"/>
          <w:szCs w:val="24"/>
          <w:lang w:val="en-US"/>
        </w:rPr>
        <w:t xml:space="preserve">* OR </w:t>
      </w:r>
      <w:proofErr w:type="spellStart"/>
      <w:r w:rsidRPr="00EC68B1">
        <w:rPr>
          <w:sz w:val="24"/>
          <w:szCs w:val="24"/>
          <w:lang w:val="en-US"/>
        </w:rPr>
        <w:t>prehypertens</w:t>
      </w:r>
      <w:proofErr w:type="spellEnd"/>
      <w:r w:rsidRPr="00EC68B1">
        <w:rPr>
          <w:sz w:val="24"/>
          <w:szCs w:val="24"/>
          <w:lang w:val="en-US"/>
        </w:rPr>
        <w:t xml:space="preserve">* OR </w:t>
      </w:r>
      <w:proofErr w:type="spellStart"/>
      <w:r w:rsidRPr="00EC68B1">
        <w:rPr>
          <w:sz w:val="24"/>
          <w:szCs w:val="24"/>
          <w:lang w:val="en-US"/>
        </w:rPr>
        <w:t>normotens</w:t>
      </w:r>
      <w:proofErr w:type="spellEnd"/>
      <w:r w:rsidRPr="00EC68B1">
        <w:rPr>
          <w:sz w:val="24"/>
          <w:szCs w:val="24"/>
          <w:lang w:val="en-US"/>
        </w:rPr>
        <w:t>* OR ankle-brachial-</w:t>
      </w:r>
      <w:proofErr w:type="spellStart"/>
      <w:r w:rsidRPr="00EC68B1">
        <w:rPr>
          <w:sz w:val="24"/>
          <w:szCs w:val="24"/>
          <w:lang w:val="en-US"/>
        </w:rPr>
        <w:t>ind</w:t>
      </w:r>
      <w:proofErr w:type="spellEnd"/>
      <w:r w:rsidRPr="00EC68B1">
        <w:rPr>
          <w:sz w:val="24"/>
          <w:szCs w:val="24"/>
          <w:lang w:val="en-US"/>
        </w:rPr>
        <w:t>*).</w:t>
      </w:r>
      <w:proofErr w:type="spellStart"/>
      <w:r w:rsidRPr="00EC68B1">
        <w:rPr>
          <w:sz w:val="24"/>
          <w:szCs w:val="24"/>
          <w:lang w:val="en-US"/>
        </w:rPr>
        <w:t>ab,ti</w:t>
      </w:r>
      <w:proofErr w:type="spellEnd"/>
      <w:r w:rsidRPr="00EC68B1">
        <w:rPr>
          <w:sz w:val="24"/>
          <w:szCs w:val="24"/>
          <w:lang w:val="en-US"/>
        </w:rPr>
        <w:t xml:space="preserve">.) AND ("cerebral palsy"/ OR (((cerebral* OR brain OR spastic) ADJ3  (pals* OR </w:t>
      </w:r>
      <w:proofErr w:type="spellStart"/>
      <w:r w:rsidRPr="00EC68B1">
        <w:rPr>
          <w:sz w:val="24"/>
          <w:szCs w:val="24"/>
          <w:lang w:val="en-US"/>
        </w:rPr>
        <w:t>paralys</w:t>
      </w:r>
      <w:proofErr w:type="spellEnd"/>
      <w:r w:rsidRPr="00EC68B1">
        <w:rPr>
          <w:sz w:val="24"/>
          <w:szCs w:val="24"/>
          <w:lang w:val="en-US"/>
        </w:rPr>
        <w:t xml:space="preserve">* OR </w:t>
      </w:r>
      <w:proofErr w:type="spellStart"/>
      <w:r w:rsidRPr="00EC68B1">
        <w:rPr>
          <w:sz w:val="24"/>
          <w:szCs w:val="24"/>
          <w:lang w:val="en-US"/>
        </w:rPr>
        <w:t>hemipleg</w:t>
      </w:r>
      <w:proofErr w:type="spellEnd"/>
      <w:r w:rsidRPr="00EC68B1">
        <w:rPr>
          <w:sz w:val="24"/>
          <w:szCs w:val="24"/>
          <w:lang w:val="en-US"/>
        </w:rPr>
        <w:t xml:space="preserve">* OR </w:t>
      </w:r>
      <w:proofErr w:type="spellStart"/>
      <w:r w:rsidRPr="00EC68B1">
        <w:rPr>
          <w:sz w:val="24"/>
          <w:szCs w:val="24"/>
          <w:lang w:val="en-US"/>
        </w:rPr>
        <w:t>diplegi</w:t>
      </w:r>
      <w:proofErr w:type="spellEnd"/>
      <w:r w:rsidRPr="00EC68B1">
        <w:rPr>
          <w:sz w:val="24"/>
          <w:szCs w:val="24"/>
          <w:lang w:val="en-US"/>
        </w:rPr>
        <w:t>* OR paresis)) OR "</w:t>
      </w:r>
      <w:proofErr w:type="spellStart"/>
      <w:r w:rsidRPr="00EC68B1">
        <w:rPr>
          <w:sz w:val="24"/>
          <w:szCs w:val="24"/>
          <w:lang w:val="en-US"/>
        </w:rPr>
        <w:t>encephalopathia</w:t>
      </w:r>
      <w:proofErr w:type="spellEnd"/>
      <w:r w:rsidRPr="00EC68B1">
        <w:rPr>
          <w:sz w:val="24"/>
          <w:szCs w:val="24"/>
          <w:lang w:val="en-US"/>
        </w:rPr>
        <w:t xml:space="preserve"> </w:t>
      </w:r>
      <w:proofErr w:type="spellStart"/>
      <w:r w:rsidRPr="00EC68B1">
        <w:rPr>
          <w:sz w:val="24"/>
          <w:szCs w:val="24"/>
          <w:lang w:val="en-US"/>
        </w:rPr>
        <w:t>infantilis</w:t>
      </w:r>
      <w:proofErr w:type="spellEnd"/>
      <w:r w:rsidRPr="00EC68B1">
        <w:rPr>
          <w:sz w:val="24"/>
          <w:szCs w:val="24"/>
          <w:lang w:val="en-US"/>
        </w:rPr>
        <w:t>" ).</w:t>
      </w:r>
      <w:proofErr w:type="spellStart"/>
      <w:r w:rsidRPr="00EC68B1">
        <w:rPr>
          <w:sz w:val="24"/>
          <w:szCs w:val="24"/>
          <w:lang w:val="en-US"/>
        </w:rPr>
        <w:t>ab,ti</w:t>
      </w:r>
      <w:proofErr w:type="spellEnd"/>
      <w:r w:rsidRPr="00EC68B1">
        <w:rPr>
          <w:sz w:val="24"/>
          <w:szCs w:val="24"/>
          <w:lang w:val="en-US"/>
        </w:rPr>
        <w:t>.) NOT (</w:t>
      </w:r>
      <w:proofErr w:type="spellStart"/>
      <w:r w:rsidRPr="00EC68B1">
        <w:rPr>
          <w:sz w:val="24"/>
          <w:szCs w:val="24"/>
          <w:lang w:val="en-US"/>
        </w:rPr>
        <w:t>exp</w:t>
      </w:r>
      <w:proofErr w:type="spellEnd"/>
      <w:r w:rsidRPr="00EC68B1">
        <w:rPr>
          <w:sz w:val="24"/>
          <w:szCs w:val="24"/>
          <w:lang w:val="en-US"/>
        </w:rPr>
        <w:t xml:space="preserve"> animals/ NOT humans/) NOT ((100.ag.) NOT 300.ag.)</w:t>
      </w:r>
    </w:p>
    <w:p w14:paraId="350DA091" w14:textId="77777777" w:rsidR="00503A10" w:rsidRPr="00EC68B1" w:rsidRDefault="00503A10" w:rsidP="004944BE">
      <w:pPr>
        <w:spacing w:line="240" w:lineRule="auto"/>
        <w:jc w:val="both"/>
        <w:rPr>
          <w:b/>
          <w:sz w:val="24"/>
          <w:szCs w:val="24"/>
          <w:lang w:val="en-US"/>
        </w:rPr>
      </w:pPr>
      <w:r w:rsidRPr="00EC68B1">
        <w:rPr>
          <w:b/>
          <w:sz w:val="24"/>
          <w:szCs w:val="24"/>
          <w:lang w:val="en-US"/>
        </w:rPr>
        <w:t xml:space="preserve">CINAHL EBSCOhost </w:t>
      </w:r>
    </w:p>
    <w:p w14:paraId="66D5BCC1" w14:textId="77777777" w:rsidR="00503A10" w:rsidRPr="00EC68B1" w:rsidRDefault="00503A10" w:rsidP="004944BE">
      <w:pPr>
        <w:spacing w:line="240" w:lineRule="auto"/>
        <w:jc w:val="both"/>
        <w:rPr>
          <w:sz w:val="24"/>
          <w:szCs w:val="24"/>
          <w:lang w:val="en-US"/>
        </w:rPr>
      </w:pPr>
      <w:r w:rsidRPr="00EC68B1">
        <w:rPr>
          <w:sz w:val="24"/>
          <w:szCs w:val="24"/>
          <w:lang w:val="en-US"/>
        </w:rPr>
        <w:t xml:space="preserve">(MH "blood pressure+" OR MH "Blood Pressure Devices+" OR MH "Blood Pressure Determination+" OR MH "Hypertension+" OR MH Hypotension+ OR TI (((blood OR vessel* OR </w:t>
      </w:r>
      <w:proofErr w:type="spellStart"/>
      <w:r w:rsidRPr="00EC68B1">
        <w:rPr>
          <w:sz w:val="24"/>
          <w:szCs w:val="24"/>
          <w:lang w:val="en-US"/>
        </w:rPr>
        <w:t>vascul</w:t>
      </w:r>
      <w:proofErr w:type="spellEnd"/>
      <w:r w:rsidRPr="00EC68B1">
        <w:rPr>
          <w:sz w:val="24"/>
          <w:szCs w:val="24"/>
          <w:lang w:val="en-US"/>
        </w:rPr>
        <w:t xml:space="preserve">* OR </w:t>
      </w:r>
      <w:proofErr w:type="spellStart"/>
      <w:r w:rsidRPr="00EC68B1">
        <w:rPr>
          <w:sz w:val="24"/>
          <w:szCs w:val="24"/>
          <w:lang w:val="en-US"/>
        </w:rPr>
        <w:t>intravascul</w:t>
      </w:r>
      <w:proofErr w:type="spellEnd"/>
      <w:r w:rsidRPr="00EC68B1">
        <w:rPr>
          <w:sz w:val="24"/>
          <w:szCs w:val="24"/>
          <w:lang w:val="en-US"/>
        </w:rPr>
        <w:t xml:space="preserve">* OR venous OR </w:t>
      </w:r>
      <w:proofErr w:type="spellStart"/>
      <w:r w:rsidRPr="00EC68B1">
        <w:rPr>
          <w:sz w:val="24"/>
          <w:szCs w:val="24"/>
          <w:lang w:val="en-US"/>
        </w:rPr>
        <w:t>arter</w:t>
      </w:r>
      <w:proofErr w:type="spellEnd"/>
      <w:r w:rsidRPr="00EC68B1">
        <w:rPr>
          <w:sz w:val="24"/>
          <w:szCs w:val="24"/>
          <w:lang w:val="en-US"/>
        </w:rPr>
        <w:t xml:space="preserve">*) N2 (pressure OR tension*)) OR </w:t>
      </w:r>
      <w:proofErr w:type="spellStart"/>
      <w:r w:rsidRPr="00EC68B1">
        <w:rPr>
          <w:sz w:val="24"/>
          <w:szCs w:val="24"/>
          <w:lang w:val="en-US"/>
        </w:rPr>
        <w:t>hypotens</w:t>
      </w:r>
      <w:proofErr w:type="spellEnd"/>
      <w:r w:rsidRPr="00EC68B1">
        <w:rPr>
          <w:sz w:val="24"/>
          <w:szCs w:val="24"/>
          <w:lang w:val="en-US"/>
        </w:rPr>
        <w:t xml:space="preserve">* OR </w:t>
      </w:r>
      <w:proofErr w:type="spellStart"/>
      <w:r w:rsidRPr="00EC68B1">
        <w:rPr>
          <w:sz w:val="24"/>
          <w:szCs w:val="24"/>
          <w:lang w:val="en-US"/>
        </w:rPr>
        <w:t>hypertens</w:t>
      </w:r>
      <w:proofErr w:type="spellEnd"/>
      <w:r w:rsidRPr="00EC68B1">
        <w:rPr>
          <w:sz w:val="24"/>
          <w:szCs w:val="24"/>
          <w:lang w:val="en-US"/>
        </w:rPr>
        <w:t xml:space="preserve">* OR </w:t>
      </w:r>
      <w:proofErr w:type="spellStart"/>
      <w:r w:rsidRPr="00EC68B1">
        <w:rPr>
          <w:sz w:val="24"/>
          <w:szCs w:val="24"/>
          <w:lang w:val="en-US"/>
        </w:rPr>
        <w:t>prehypertens</w:t>
      </w:r>
      <w:proofErr w:type="spellEnd"/>
      <w:r w:rsidRPr="00EC68B1">
        <w:rPr>
          <w:sz w:val="24"/>
          <w:szCs w:val="24"/>
          <w:lang w:val="en-US"/>
        </w:rPr>
        <w:t xml:space="preserve">* OR </w:t>
      </w:r>
      <w:proofErr w:type="spellStart"/>
      <w:r w:rsidRPr="00EC68B1">
        <w:rPr>
          <w:sz w:val="24"/>
          <w:szCs w:val="24"/>
          <w:lang w:val="en-US"/>
        </w:rPr>
        <w:t>normotens</w:t>
      </w:r>
      <w:proofErr w:type="spellEnd"/>
      <w:r w:rsidRPr="00EC68B1">
        <w:rPr>
          <w:sz w:val="24"/>
          <w:szCs w:val="24"/>
          <w:lang w:val="en-US"/>
        </w:rPr>
        <w:t>* OR ankle-brachial-</w:t>
      </w:r>
      <w:proofErr w:type="spellStart"/>
      <w:r w:rsidRPr="00EC68B1">
        <w:rPr>
          <w:sz w:val="24"/>
          <w:szCs w:val="24"/>
          <w:lang w:val="en-US"/>
        </w:rPr>
        <w:t>ind</w:t>
      </w:r>
      <w:proofErr w:type="spellEnd"/>
      <w:r w:rsidRPr="00EC68B1">
        <w:rPr>
          <w:sz w:val="24"/>
          <w:szCs w:val="24"/>
          <w:lang w:val="en-US"/>
        </w:rPr>
        <w:t xml:space="preserve">*) OR AB (((blood OR vessel* OR </w:t>
      </w:r>
      <w:proofErr w:type="spellStart"/>
      <w:r w:rsidRPr="00EC68B1">
        <w:rPr>
          <w:sz w:val="24"/>
          <w:szCs w:val="24"/>
          <w:lang w:val="en-US"/>
        </w:rPr>
        <w:t>vascul</w:t>
      </w:r>
      <w:proofErr w:type="spellEnd"/>
      <w:r w:rsidRPr="00EC68B1">
        <w:rPr>
          <w:sz w:val="24"/>
          <w:szCs w:val="24"/>
          <w:lang w:val="en-US"/>
        </w:rPr>
        <w:t xml:space="preserve">* OR </w:t>
      </w:r>
      <w:proofErr w:type="spellStart"/>
      <w:r w:rsidRPr="00EC68B1">
        <w:rPr>
          <w:sz w:val="24"/>
          <w:szCs w:val="24"/>
          <w:lang w:val="en-US"/>
        </w:rPr>
        <w:t>intravascul</w:t>
      </w:r>
      <w:proofErr w:type="spellEnd"/>
      <w:r w:rsidRPr="00EC68B1">
        <w:rPr>
          <w:sz w:val="24"/>
          <w:szCs w:val="24"/>
          <w:lang w:val="en-US"/>
        </w:rPr>
        <w:t xml:space="preserve">* OR venous OR </w:t>
      </w:r>
      <w:proofErr w:type="spellStart"/>
      <w:r w:rsidRPr="00EC68B1">
        <w:rPr>
          <w:sz w:val="24"/>
          <w:szCs w:val="24"/>
          <w:lang w:val="en-US"/>
        </w:rPr>
        <w:t>arter</w:t>
      </w:r>
      <w:proofErr w:type="spellEnd"/>
      <w:r w:rsidRPr="00EC68B1">
        <w:rPr>
          <w:sz w:val="24"/>
          <w:szCs w:val="24"/>
          <w:lang w:val="en-US"/>
        </w:rPr>
        <w:t xml:space="preserve">*) N2 (pressure OR tension*)) OR </w:t>
      </w:r>
      <w:proofErr w:type="spellStart"/>
      <w:r w:rsidRPr="00EC68B1">
        <w:rPr>
          <w:sz w:val="24"/>
          <w:szCs w:val="24"/>
          <w:lang w:val="en-US"/>
        </w:rPr>
        <w:t>hypotens</w:t>
      </w:r>
      <w:proofErr w:type="spellEnd"/>
      <w:r w:rsidRPr="00EC68B1">
        <w:rPr>
          <w:sz w:val="24"/>
          <w:szCs w:val="24"/>
          <w:lang w:val="en-US"/>
        </w:rPr>
        <w:t xml:space="preserve">* OR </w:t>
      </w:r>
      <w:proofErr w:type="spellStart"/>
      <w:r w:rsidRPr="00EC68B1">
        <w:rPr>
          <w:sz w:val="24"/>
          <w:szCs w:val="24"/>
          <w:lang w:val="en-US"/>
        </w:rPr>
        <w:t>hypertens</w:t>
      </w:r>
      <w:proofErr w:type="spellEnd"/>
      <w:r w:rsidRPr="00EC68B1">
        <w:rPr>
          <w:sz w:val="24"/>
          <w:szCs w:val="24"/>
          <w:lang w:val="en-US"/>
        </w:rPr>
        <w:t xml:space="preserve">* OR </w:t>
      </w:r>
      <w:proofErr w:type="spellStart"/>
      <w:r w:rsidRPr="00EC68B1">
        <w:rPr>
          <w:sz w:val="24"/>
          <w:szCs w:val="24"/>
          <w:lang w:val="en-US"/>
        </w:rPr>
        <w:t>prehypertens</w:t>
      </w:r>
      <w:proofErr w:type="spellEnd"/>
      <w:r w:rsidRPr="00EC68B1">
        <w:rPr>
          <w:sz w:val="24"/>
          <w:szCs w:val="24"/>
          <w:lang w:val="en-US"/>
        </w:rPr>
        <w:t xml:space="preserve">* OR </w:t>
      </w:r>
      <w:proofErr w:type="spellStart"/>
      <w:r w:rsidRPr="00EC68B1">
        <w:rPr>
          <w:sz w:val="24"/>
          <w:szCs w:val="24"/>
          <w:lang w:val="en-US"/>
        </w:rPr>
        <w:t>normotens</w:t>
      </w:r>
      <w:proofErr w:type="spellEnd"/>
      <w:r w:rsidRPr="00EC68B1">
        <w:rPr>
          <w:sz w:val="24"/>
          <w:szCs w:val="24"/>
          <w:lang w:val="en-US"/>
        </w:rPr>
        <w:t>* OR ankle-brachial-</w:t>
      </w:r>
      <w:proofErr w:type="spellStart"/>
      <w:r w:rsidRPr="00EC68B1">
        <w:rPr>
          <w:sz w:val="24"/>
          <w:szCs w:val="24"/>
          <w:lang w:val="en-US"/>
        </w:rPr>
        <w:t>ind</w:t>
      </w:r>
      <w:proofErr w:type="spellEnd"/>
      <w:r w:rsidRPr="00EC68B1">
        <w:rPr>
          <w:sz w:val="24"/>
          <w:szCs w:val="24"/>
          <w:lang w:val="en-US"/>
        </w:rPr>
        <w:t xml:space="preserve">*)) AND (MH "cerebral palsy" OR TI (((cerebral* OR brain OR spastic ) N2  (pals* OR </w:t>
      </w:r>
      <w:proofErr w:type="spellStart"/>
      <w:r w:rsidRPr="00EC68B1">
        <w:rPr>
          <w:sz w:val="24"/>
          <w:szCs w:val="24"/>
          <w:lang w:val="en-US"/>
        </w:rPr>
        <w:t>paralys</w:t>
      </w:r>
      <w:proofErr w:type="spellEnd"/>
      <w:r w:rsidRPr="00EC68B1">
        <w:rPr>
          <w:sz w:val="24"/>
          <w:szCs w:val="24"/>
          <w:lang w:val="en-US"/>
        </w:rPr>
        <w:t xml:space="preserve">* OR </w:t>
      </w:r>
      <w:proofErr w:type="spellStart"/>
      <w:r w:rsidRPr="00EC68B1">
        <w:rPr>
          <w:sz w:val="24"/>
          <w:szCs w:val="24"/>
          <w:lang w:val="en-US"/>
        </w:rPr>
        <w:t>hemipleg</w:t>
      </w:r>
      <w:proofErr w:type="spellEnd"/>
      <w:r w:rsidRPr="00EC68B1">
        <w:rPr>
          <w:sz w:val="24"/>
          <w:szCs w:val="24"/>
          <w:lang w:val="en-US"/>
        </w:rPr>
        <w:t xml:space="preserve">* OR </w:t>
      </w:r>
      <w:proofErr w:type="spellStart"/>
      <w:r w:rsidRPr="00EC68B1">
        <w:rPr>
          <w:sz w:val="24"/>
          <w:szCs w:val="24"/>
          <w:lang w:val="en-US"/>
        </w:rPr>
        <w:t>diplegi</w:t>
      </w:r>
      <w:proofErr w:type="spellEnd"/>
      <w:r w:rsidRPr="00EC68B1">
        <w:rPr>
          <w:sz w:val="24"/>
          <w:szCs w:val="24"/>
          <w:lang w:val="en-US"/>
        </w:rPr>
        <w:t>* OR paresis)) OR "</w:t>
      </w:r>
      <w:proofErr w:type="spellStart"/>
      <w:r w:rsidRPr="00EC68B1">
        <w:rPr>
          <w:sz w:val="24"/>
          <w:szCs w:val="24"/>
          <w:lang w:val="en-US"/>
        </w:rPr>
        <w:t>encephalopathia</w:t>
      </w:r>
      <w:proofErr w:type="spellEnd"/>
      <w:r w:rsidRPr="00EC68B1">
        <w:rPr>
          <w:sz w:val="24"/>
          <w:szCs w:val="24"/>
          <w:lang w:val="en-US"/>
        </w:rPr>
        <w:t xml:space="preserve"> </w:t>
      </w:r>
      <w:proofErr w:type="spellStart"/>
      <w:r w:rsidRPr="00EC68B1">
        <w:rPr>
          <w:sz w:val="24"/>
          <w:szCs w:val="24"/>
          <w:lang w:val="en-US"/>
        </w:rPr>
        <w:t>infantilis</w:t>
      </w:r>
      <w:proofErr w:type="spellEnd"/>
      <w:r w:rsidRPr="00EC68B1">
        <w:rPr>
          <w:sz w:val="24"/>
          <w:szCs w:val="24"/>
          <w:lang w:val="en-US"/>
        </w:rPr>
        <w:t xml:space="preserve">" ) OR AB (((cerebral* OR brain OR spastic ) N2  (pals* OR </w:t>
      </w:r>
      <w:proofErr w:type="spellStart"/>
      <w:r w:rsidRPr="00EC68B1">
        <w:rPr>
          <w:sz w:val="24"/>
          <w:szCs w:val="24"/>
          <w:lang w:val="en-US"/>
        </w:rPr>
        <w:t>paralys</w:t>
      </w:r>
      <w:proofErr w:type="spellEnd"/>
      <w:r w:rsidRPr="00EC68B1">
        <w:rPr>
          <w:sz w:val="24"/>
          <w:szCs w:val="24"/>
          <w:lang w:val="en-US"/>
        </w:rPr>
        <w:t xml:space="preserve">* OR </w:t>
      </w:r>
      <w:proofErr w:type="spellStart"/>
      <w:r w:rsidRPr="00EC68B1">
        <w:rPr>
          <w:sz w:val="24"/>
          <w:szCs w:val="24"/>
          <w:lang w:val="en-US"/>
        </w:rPr>
        <w:t>hemipleg</w:t>
      </w:r>
      <w:proofErr w:type="spellEnd"/>
      <w:r w:rsidRPr="00EC68B1">
        <w:rPr>
          <w:sz w:val="24"/>
          <w:szCs w:val="24"/>
          <w:lang w:val="en-US"/>
        </w:rPr>
        <w:t xml:space="preserve">* OR </w:t>
      </w:r>
      <w:proofErr w:type="spellStart"/>
      <w:r w:rsidRPr="00EC68B1">
        <w:rPr>
          <w:sz w:val="24"/>
          <w:szCs w:val="24"/>
          <w:lang w:val="en-US"/>
        </w:rPr>
        <w:t>diplegi</w:t>
      </w:r>
      <w:proofErr w:type="spellEnd"/>
      <w:r w:rsidRPr="00EC68B1">
        <w:rPr>
          <w:sz w:val="24"/>
          <w:szCs w:val="24"/>
          <w:lang w:val="en-US"/>
        </w:rPr>
        <w:t>* OR paresis)) OR "</w:t>
      </w:r>
      <w:proofErr w:type="spellStart"/>
      <w:r w:rsidRPr="00EC68B1">
        <w:rPr>
          <w:sz w:val="24"/>
          <w:szCs w:val="24"/>
          <w:lang w:val="en-US"/>
        </w:rPr>
        <w:t>encephalopathia</w:t>
      </w:r>
      <w:proofErr w:type="spellEnd"/>
      <w:r w:rsidRPr="00EC68B1">
        <w:rPr>
          <w:sz w:val="24"/>
          <w:szCs w:val="24"/>
          <w:lang w:val="en-US"/>
        </w:rPr>
        <w:t xml:space="preserve"> </w:t>
      </w:r>
      <w:proofErr w:type="spellStart"/>
      <w:r w:rsidRPr="00EC68B1">
        <w:rPr>
          <w:sz w:val="24"/>
          <w:szCs w:val="24"/>
          <w:lang w:val="en-US"/>
        </w:rPr>
        <w:t>infantilis</w:t>
      </w:r>
      <w:proofErr w:type="spellEnd"/>
      <w:r w:rsidRPr="00EC68B1">
        <w:rPr>
          <w:sz w:val="24"/>
          <w:szCs w:val="24"/>
          <w:lang w:val="en-US"/>
        </w:rPr>
        <w:t>" )) NOT (MH animals+ NOT MH humans+) NOT ((MH child+ OR MH infant+) NOT MH adult+)</w:t>
      </w:r>
    </w:p>
    <w:p w14:paraId="30B72F66" w14:textId="77777777" w:rsidR="00503A10" w:rsidRPr="00EC68B1" w:rsidRDefault="00503A10" w:rsidP="004944BE">
      <w:pPr>
        <w:spacing w:line="240" w:lineRule="auto"/>
        <w:jc w:val="both"/>
        <w:rPr>
          <w:b/>
          <w:sz w:val="24"/>
          <w:szCs w:val="24"/>
          <w:lang w:val="en-US"/>
        </w:rPr>
      </w:pPr>
      <w:r w:rsidRPr="00EC68B1">
        <w:rPr>
          <w:b/>
          <w:sz w:val="24"/>
          <w:szCs w:val="24"/>
          <w:lang w:val="en-US"/>
        </w:rPr>
        <w:t>Cochrane CENTRAL</w:t>
      </w:r>
      <w:r w:rsidRPr="00EC68B1">
        <w:rPr>
          <w:b/>
          <w:sz w:val="24"/>
          <w:szCs w:val="24"/>
          <w:lang w:val="en-US"/>
        </w:rPr>
        <w:tab/>
      </w:r>
    </w:p>
    <w:p w14:paraId="7EA23C7C" w14:textId="77777777" w:rsidR="00503A10" w:rsidRPr="00EC68B1" w:rsidRDefault="00503A10" w:rsidP="004944BE">
      <w:pPr>
        <w:spacing w:line="240" w:lineRule="auto"/>
        <w:jc w:val="both"/>
        <w:rPr>
          <w:sz w:val="24"/>
          <w:szCs w:val="24"/>
          <w:lang w:val="en-US"/>
        </w:rPr>
      </w:pPr>
      <w:r w:rsidRPr="00EC68B1">
        <w:rPr>
          <w:sz w:val="24"/>
          <w:szCs w:val="24"/>
          <w:lang w:val="en-US"/>
        </w:rPr>
        <w:t xml:space="preserve">((((blood OR vessel* OR </w:t>
      </w:r>
      <w:proofErr w:type="spellStart"/>
      <w:r w:rsidRPr="00EC68B1">
        <w:rPr>
          <w:sz w:val="24"/>
          <w:szCs w:val="24"/>
          <w:lang w:val="en-US"/>
        </w:rPr>
        <w:t>vascul</w:t>
      </w:r>
      <w:proofErr w:type="spellEnd"/>
      <w:r w:rsidRPr="00EC68B1">
        <w:rPr>
          <w:sz w:val="24"/>
          <w:szCs w:val="24"/>
          <w:lang w:val="en-US"/>
        </w:rPr>
        <w:t xml:space="preserve">* OR </w:t>
      </w:r>
      <w:proofErr w:type="spellStart"/>
      <w:r w:rsidRPr="00EC68B1">
        <w:rPr>
          <w:sz w:val="24"/>
          <w:szCs w:val="24"/>
          <w:lang w:val="en-US"/>
        </w:rPr>
        <w:t>intravascul</w:t>
      </w:r>
      <w:proofErr w:type="spellEnd"/>
      <w:r w:rsidRPr="00EC68B1">
        <w:rPr>
          <w:sz w:val="24"/>
          <w:szCs w:val="24"/>
          <w:lang w:val="en-US"/>
        </w:rPr>
        <w:t xml:space="preserve">* OR venous OR </w:t>
      </w:r>
      <w:proofErr w:type="spellStart"/>
      <w:r w:rsidRPr="00EC68B1">
        <w:rPr>
          <w:sz w:val="24"/>
          <w:szCs w:val="24"/>
          <w:lang w:val="en-US"/>
        </w:rPr>
        <w:t>arter</w:t>
      </w:r>
      <w:proofErr w:type="spellEnd"/>
      <w:r w:rsidRPr="00EC68B1">
        <w:rPr>
          <w:sz w:val="24"/>
          <w:szCs w:val="24"/>
          <w:lang w:val="en-US"/>
        </w:rPr>
        <w:t xml:space="preserve">*) NEAR/3 (pressure OR tension*)) OR </w:t>
      </w:r>
      <w:proofErr w:type="spellStart"/>
      <w:r w:rsidRPr="00EC68B1">
        <w:rPr>
          <w:sz w:val="24"/>
          <w:szCs w:val="24"/>
          <w:lang w:val="en-US"/>
        </w:rPr>
        <w:t>hypotens</w:t>
      </w:r>
      <w:proofErr w:type="spellEnd"/>
      <w:r w:rsidRPr="00EC68B1">
        <w:rPr>
          <w:sz w:val="24"/>
          <w:szCs w:val="24"/>
          <w:lang w:val="en-US"/>
        </w:rPr>
        <w:t xml:space="preserve">* OR </w:t>
      </w:r>
      <w:proofErr w:type="spellStart"/>
      <w:r w:rsidRPr="00EC68B1">
        <w:rPr>
          <w:sz w:val="24"/>
          <w:szCs w:val="24"/>
          <w:lang w:val="en-US"/>
        </w:rPr>
        <w:t>hypertens</w:t>
      </w:r>
      <w:proofErr w:type="spellEnd"/>
      <w:r w:rsidRPr="00EC68B1">
        <w:rPr>
          <w:sz w:val="24"/>
          <w:szCs w:val="24"/>
          <w:lang w:val="en-US"/>
        </w:rPr>
        <w:t xml:space="preserve">* OR </w:t>
      </w:r>
      <w:proofErr w:type="spellStart"/>
      <w:r w:rsidRPr="00EC68B1">
        <w:rPr>
          <w:sz w:val="24"/>
          <w:szCs w:val="24"/>
          <w:lang w:val="en-US"/>
        </w:rPr>
        <w:t>prehypertens</w:t>
      </w:r>
      <w:proofErr w:type="spellEnd"/>
      <w:r w:rsidRPr="00EC68B1">
        <w:rPr>
          <w:sz w:val="24"/>
          <w:szCs w:val="24"/>
          <w:lang w:val="en-US"/>
        </w:rPr>
        <w:t xml:space="preserve">* OR </w:t>
      </w:r>
      <w:proofErr w:type="spellStart"/>
      <w:r w:rsidRPr="00EC68B1">
        <w:rPr>
          <w:sz w:val="24"/>
          <w:szCs w:val="24"/>
          <w:lang w:val="en-US"/>
        </w:rPr>
        <w:t>normotens</w:t>
      </w:r>
      <w:proofErr w:type="spellEnd"/>
      <w:r w:rsidRPr="00EC68B1">
        <w:rPr>
          <w:sz w:val="24"/>
          <w:szCs w:val="24"/>
          <w:lang w:val="en-US"/>
        </w:rPr>
        <w:t>* OR ankle-brachial-</w:t>
      </w:r>
      <w:proofErr w:type="spellStart"/>
      <w:r w:rsidRPr="00EC68B1">
        <w:rPr>
          <w:sz w:val="24"/>
          <w:szCs w:val="24"/>
          <w:lang w:val="en-US"/>
        </w:rPr>
        <w:lastRenderedPageBreak/>
        <w:t>ind</w:t>
      </w:r>
      <w:proofErr w:type="spellEnd"/>
      <w:r w:rsidRPr="00EC68B1">
        <w:rPr>
          <w:sz w:val="24"/>
          <w:szCs w:val="24"/>
          <w:lang w:val="en-US"/>
        </w:rPr>
        <w:t>*):</w:t>
      </w:r>
      <w:proofErr w:type="spellStart"/>
      <w:r w:rsidRPr="00EC68B1">
        <w:rPr>
          <w:sz w:val="24"/>
          <w:szCs w:val="24"/>
          <w:lang w:val="en-US"/>
        </w:rPr>
        <w:t>ab,ti</w:t>
      </w:r>
      <w:proofErr w:type="spellEnd"/>
      <w:r w:rsidRPr="00EC68B1">
        <w:rPr>
          <w:sz w:val="24"/>
          <w:szCs w:val="24"/>
          <w:lang w:val="en-US"/>
        </w:rPr>
        <w:t xml:space="preserve">) AND ((((cerebral* OR brain OR spastic ) NEXT/3  (pals* OR </w:t>
      </w:r>
      <w:proofErr w:type="spellStart"/>
      <w:r w:rsidRPr="00EC68B1">
        <w:rPr>
          <w:sz w:val="24"/>
          <w:szCs w:val="24"/>
          <w:lang w:val="en-US"/>
        </w:rPr>
        <w:t>paralys</w:t>
      </w:r>
      <w:proofErr w:type="spellEnd"/>
      <w:r w:rsidRPr="00EC68B1">
        <w:rPr>
          <w:sz w:val="24"/>
          <w:szCs w:val="24"/>
          <w:lang w:val="en-US"/>
        </w:rPr>
        <w:t xml:space="preserve">* OR </w:t>
      </w:r>
      <w:proofErr w:type="spellStart"/>
      <w:r w:rsidRPr="00EC68B1">
        <w:rPr>
          <w:sz w:val="24"/>
          <w:szCs w:val="24"/>
          <w:lang w:val="en-US"/>
        </w:rPr>
        <w:t>hemipleg</w:t>
      </w:r>
      <w:proofErr w:type="spellEnd"/>
      <w:r w:rsidRPr="00EC68B1">
        <w:rPr>
          <w:sz w:val="24"/>
          <w:szCs w:val="24"/>
          <w:lang w:val="en-US"/>
        </w:rPr>
        <w:t xml:space="preserve">* OR </w:t>
      </w:r>
      <w:proofErr w:type="spellStart"/>
      <w:r w:rsidRPr="00EC68B1">
        <w:rPr>
          <w:sz w:val="24"/>
          <w:szCs w:val="24"/>
          <w:lang w:val="en-US"/>
        </w:rPr>
        <w:t>diplegi</w:t>
      </w:r>
      <w:proofErr w:type="spellEnd"/>
      <w:r w:rsidRPr="00EC68B1">
        <w:rPr>
          <w:sz w:val="24"/>
          <w:szCs w:val="24"/>
          <w:lang w:val="en-US"/>
        </w:rPr>
        <w:t>* OR paresis)) OR '</w:t>
      </w:r>
      <w:proofErr w:type="spellStart"/>
      <w:r w:rsidRPr="00EC68B1">
        <w:rPr>
          <w:sz w:val="24"/>
          <w:szCs w:val="24"/>
          <w:lang w:val="en-US"/>
        </w:rPr>
        <w:t>encephalopathia</w:t>
      </w:r>
      <w:proofErr w:type="spellEnd"/>
      <w:r w:rsidRPr="00EC68B1">
        <w:rPr>
          <w:sz w:val="24"/>
          <w:szCs w:val="24"/>
          <w:lang w:val="en-US"/>
        </w:rPr>
        <w:t xml:space="preserve"> </w:t>
      </w:r>
      <w:proofErr w:type="spellStart"/>
      <w:r w:rsidRPr="00EC68B1">
        <w:rPr>
          <w:sz w:val="24"/>
          <w:szCs w:val="24"/>
          <w:lang w:val="en-US"/>
        </w:rPr>
        <w:t>infantilis</w:t>
      </w:r>
      <w:proofErr w:type="spellEnd"/>
      <w:r w:rsidRPr="00EC68B1">
        <w:rPr>
          <w:sz w:val="24"/>
          <w:szCs w:val="24"/>
          <w:lang w:val="en-US"/>
        </w:rPr>
        <w:t>' ):</w:t>
      </w:r>
      <w:proofErr w:type="spellStart"/>
      <w:r w:rsidRPr="00EC68B1">
        <w:rPr>
          <w:sz w:val="24"/>
          <w:szCs w:val="24"/>
          <w:lang w:val="en-US"/>
        </w:rPr>
        <w:t>ab,ti</w:t>
      </w:r>
      <w:proofErr w:type="spellEnd"/>
      <w:r w:rsidRPr="00EC68B1">
        <w:rPr>
          <w:sz w:val="24"/>
          <w:szCs w:val="24"/>
          <w:lang w:val="en-US"/>
        </w:rPr>
        <w:t>) NOT (([</w:t>
      </w:r>
      <w:proofErr w:type="spellStart"/>
      <w:r w:rsidRPr="00EC68B1">
        <w:rPr>
          <w:sz w:val="24"/>
          <w:szCs w:val="24"/>
          <w:lang w:val="en-US"/>
        </w:rPr>
        <w:t>mh</w:t>
      </w:r>
      <w:proofErr w:type="spellEnd"/>
      <w:r w:rsidRPr="00EC68B1">
        <w:rPr>
          <w:sz w:val="24"/>
          <w:szCs w:val="24"/>
          <w:lang w:val="en-US"/>
        </w:rPr>
        <w:t xml:space="preserve"> ^child]  OR [</w:t>
      </w:r>
      <w:proofErr w:type="spellStart"/>
      <w:r w:rsidRPr="00EC68B1">
        <w:rPr>
          <w:sz w:val="24"/>
          <w:szCs w:val="24"/>
          <w:lang w:val="en-US"/>
        </w:rPr>
        <w:t>mh</w:t>
      </w:r>
      <w:proofErr w:type="spellEnd"/>
      <w:r w:rsidRPr="00EC68B1">
        <w:rPr>
          <w:sz w:val="24"/>
          <w:szCs w:val="24"/>
          <w:lang w:val="en-US"/>
        </w:rPr>
        <w:t xml:space="preserve"> ^infant]) NOT [</w:t>
      </w:r>
      <w:proofErr w:type="spellStart"/>
      <w:r w:rsidRPr="00EC68B1">
        <w:rPr>
          <w:sz w:val="24"/>
          <w:szCs w:val="24"/>
          <w:lang w:val="en-US"/>
        </w:rPr>
        <w:t>mh</w:t>
      </w:r>
      <w:proofErr w:type="spellEnd"/>
      <w:r w:rsidRPr="00EC68B1">
        <w:rPr>
          <w:sz w:val="24"/>
          <w:szCs w:val="24"/>
          <w:lang w:val="en-US"/>
        </w:rPr>
        <w:t xml:space="preserve"> ^adult])</w:t>
      </w:r>
    </w:p>
    <w:p w14:paraId="30F7587C" w14:textId="77777777" w:rsidR="00503A10" w:rsidRPr="00EC68B1" w:rsidRDefault="00503A10" w:rsidP="004944BE">
      <w:pPr>
        <w:spacing w:line="240" w:lineRule="auto"/>
        <w:jc w:val="both"/>
        <w:rPr>
          <w:b/>
          <w:sz w:val="24"/>
          <w:szCs w:val="24"/>
          <w:lang w:val="en-US"/>
        </w:rPr>
      </w:pPr>
      <w:r w:rsidRPr="00EC68B1">
        <w:rPr>
          <w:b/>
          <w:sz w:val="24"/>
          <w:szCs w:val="24"/>
          <w:lang w:val="en-US"/>
        </w:rPr>
        <w:t xml:space="preserve">Web of Science </w:t>
      </w:r>
      <w:r w:rsidRPr="00EC68B1">
        <w:rPr>
          <w:b/>
          <w:sz w:val="24"/>
          <w:szCs w:val="24"/>
          <w:lang w:val="en-US"/>
        </w:rPr>
        <w:tab/>
      </w:r>
    </w:p>
    <w:p w14:paraId="1C0A5535" w14:textId="77777777" w:rsidR="00503A10" w:rsidRPr="00EC68B1" w:rsidRDefault="00503A10" w:rsidP="004944BE">
      <w:pPr>
        <w:spacing w:line="240" w:lineRule="auto"/>
        <w:jc w:val="both"/>
        <w:rPr>
          <w:sz w:val="24"/>
          <w:szCs w:val="24"/>
          <w:lang w:val="en-US"/>
        </w:rPr>
      </w:pPr>
      <w:r w:rsidRPr="00EC68B1">
        <w:rPr>
          <w:sz w:val="24"/>
          <w:szCs w:val="24"/>
          <w:lang w:val="en-US"/>
        </w:rPr>
        <w:t xml:space="preserve">TS=(((((blood OR vessel* OR </w:t>
      </w:r>
      <w:proofErr w:type="spellStart"/>
      <w:r w:rsidRPr="00EC68B1">
        <w:rPr>
          <w:sz w:val="24"/>
          <w:szCs w:val="24"/>
          <w:lang w:val="en-US"/>
        </w:rPr>
        <w:t>vascul</w:t>
      </w:r>
      <w:proofErr w:type="spellEnd"/>
      <w:r w:rsidRPr="00EC68B1">
        <w:rPr>
          <w:sz w:val="24"/>
          <w:szCs w:val="24"/>
          <w:lang w:val="en-US"/>
        </w:rPr>
        <w:t xml:space="preserve">* OR </w:t>
      </w:r>
      <w:proofErr w:type="spellStart"/>
      <w:r w:rsidRPr="00EC68B1">
        <w:rPr>
          <w:sz w:val="24"/>
          <w:szCs w:val="24"/>
          <w:lang w:val="en-US"/>
        </w:rPr>
        <w:t>intravascul</w:t>
      </w:r>
      <w:proofErr w:type="spellEnd"/>
      <w:r w:rsidRPr="00EC68B1">
        <w:rPr>
          <w:sz w:val="24"/>
          <w:szCs w:val="24"/>
          <w:lang w:val="en-US"/>
        </w:rPr>
        <w:t xml:space="preserve">* OR venous OR </w:t>
      </w:r>
      <w:proofErr w:type="spellStart"/>
      <w:r w:rsidRPr="00EC68B1">
        <w:rPr>
          <w:sz w:val="24"/>
          <w:szCs w:val="24"/>
          <w:lang w:val="en-US"/>
        </w:rPr>
        <w:t>arter</w:t>
      </w:r>
      <w:proofErr w:type="spellEnd"/>
      <w:r w:rsidRPr="00EC68B1">
        <w:rPr>
          <w:sz w:val="24"/>
          <w:szCs w:val="24"/>
          <w:lang w:val="en-US"/>
        </w:rPr>
        <w:t xml:space="preserve">*) NEAR/2 (pressure OR tension*)) OR </w:t>
      </w:r>
      <w:proofErr w:type="spellStart"/>
      <w:r w:rsidRPr="00EC68B1">
        <w:rPr>
          <w:sz w:val="24"/>
          <w:szCs w:val="24"/>
          <w:lang w:val="en-US"/>
        </w:rPr>
        <w:t>hypotens</w:t>
      </w:r>
      <w:proofErr w:type="spellEnd"/>
      <w:r w:rsidRPr="00EC68B1">
        <w:rPr>
          <w:sz w:val="24"/>
          <w:szCs w:val="24"/>
          <w:lang w:val="en-US"/>
        </w:rPr>
        <w:t xml:space="preserve">* OR </w:t>
      </w:r>
      <w:proofErr w:type="spellStart"/>
      <w:r w:rsidRPr="00EC68B1">
        <w:rPr>
          <w:sz w:val="24"/>
          <w:szCs w:val="24"/>
          <w:lang w:val="en-US"/>
        </w:rPr>
        <w:t>hypertens</w:t>
      </w:r>
      <w:proofErr w:type="spellEnd"/>
      <w:r w:rsidRPr="00EC68B1">
        <w:rPr>
          <w:sz w:val="24"/>
          <w:szCs w:val="24"/>
          <w:lang w:val="en-US"/>
        </w:rPr>
        <w:t xml:space="preserve">* OR </w:t>
      </w:r>
      <w:proofErr w:type="spellStart"/>
      <w:r w:rsidRPr="00EC68B1">
        <w:rPr>
          <w:sz w:val="24"/>
          <w:szCs w:val="24"/>
          <w:lang w:val="en-US"/>
        </w:rPr>
        <w:t>prehypertens</w:t>
      </w:r>
      <w:proofErr w:type="spellEnd"/>
      <w:r w:rsidRPr="00EC68B1">
        <w:rPr>
          <w:sz w:val="24"/>
          <w:szCs w:val="24"/>
          <w:lang w:val="en-US"/>
        </w:rPr>
        <w:t xml:space="preserve">* OR </w:t>
      </w:r>
      <w:proofErr w:type="spellStart"/>
      <w:r w:rsidRPr="00EC68B1">
        <w:rPr>
          <w:sz w:val="24"/>
          <w:szCs w:val="24"/>
          <w:lang w:val="en-US"/>
        </w:rPr>
        <w:t>normotens</w:t>
      </w:r>
      <w:proofErr w:type="spellEnd"/>
      <w:r w:rsidRPr="00EC68B1">
        <w:rPr>
          <w:sz w:val="24"/>
          <w:szCs w:val="24"/>
          <w:lang w:val="en-US"/>
        </w:rPr>
        <w:t>* OR ankle-brachial-</w:t>
      </w:r>
      <w:proofErr w:type="spellStart"/>
      <w:r w:rsidRPr="00EC68B1">
        <w:rPr>
          <w:sz w:val="24"/>
          <w:szCs w:val="24"/>
          <w:lang w:val="en-US"/>
        </w:rPr>
        <w:t>ind</w:t>
      </w:r>
      <w:proofErr w:type="spellEnd"/>
      <w:r w:rsidRPr="00EC68B1">
        <w:rPr>
          <w:sz w:val="24"/>
          <w:szCs w:val="24"/>
          <w:lang w:val="en-US"/>
        </w:rPr>
        <w:t xml:space="preserve">*)) AND ((((cerebral* OR brain OR spastic ) NEAR/2  (pals* OR </w:t>
      </w:r>
      <w:proofErr w:type="spellStart"/>
      <w:r w:rsidRPr="00EC68B1">
        <w:rPr>
          <w:sz w:val="24"/>
          <w:szCs w:val="24"/>
          <w:lang w:val="en-US"/>
        </w:rPr>
        <w:t>paralys</w:t>
      </w:r>
      <w:proofErr w:type="spellEnd"/>
      <w:r w:rsidRPr="00EC68B1">
        <w:rPr>
          <w:sz w:val="24"/>
          <w:szCs w:val="24"/>
          <w:lang w:val="en-US"/>
        </w:rPr>
        <w:t xml:space="preserve">* OR </w:t>
      </w:r>
      <w:proofErr w:type="spellStart"/>
      <w:r w:rsidRPr="00EC68B1">
        <w:rPr>
          <w:sz w:val="24"/>
          <w:szCs w:val="24"/>
          <w:lang w:val="en-US"/>
        </w:rPr>
        <w:t>hemipleg</w:t>
      </w:r>
      <w:proofErr w:type="spellEnd"/>
      <w:r w:rsidRPr="00EC68B1">
        <w:rPr>
          <w:sz w:val="24"/>
          <w:szCs w:val="24"/>
          <w:lang w:val="en-US"/>
        </w:rPr>
        <w:t xml:space="preserve">* OR </w:t>
      </w:r>
      <w:proofErr w:type="spellStart"/>
      <w:r w:rsidRPr="00EC68B1">
        <w:rPr>
          <w:sz w:val="24"/>
          <w:szCs w:val="24"/>
          <w:lang w:val="en-US"/>
        </w:rPr>
        <w:t>diplegi</w:t>
      </w:r>
      <w:proofErr w:type="spellEnd"/>
      <w:r w:rsidRPr="00EC68B1">
        <w:rPr>
          <w:sz w:val="24"/>
          <w:szCs w:val="24"/>
          <w:lang w:val="en-US"/>
        </w:rPr>
        <w:t>* OR paresis)) OR "</w:t>
      </w:r>
      <w:proofErr w:type="spellStart"/>
      <w:r w:rsidRPr="00EC68B1">
        <w:rPr>
          <w:sz w:val="24"/>
          <w:szCs w:val="24"/>
          <w:lang w:val="en-US"/>
        </w:rPr>
        <w:t>encephalopathia</w:t>
      </w:r>
      <w:proofErr w:type="spellEnd"/>
      <w:r w:rsidRPr="00EC68B1">
        <w:rPr>
          <w:sz w:val="24"/>
          <w:szCs w:val="24"/>
          <w:lang w:val="en-US"/>
        </w:rPr>
        <w:t xml:space="preserve"> </w:t>
      </w:r>
      <w:proofErr w:type="spellStart"/>
      <w:r w:rsidRPr="00EC68B1">
        <w:rPr>
          <w:sz w:val="24"/>
          <w:szCs w:val="24"/>
          <w:lang w:val="en-US"/>
        </w:rPr>
        <w:t>infantilis</w:t>
      </w:r>
      <w:proofErr w:type="spellEnd"/>
      <w:r w:rsidRPr="00EC68B1">
        <w:rPr>
          <w:sz w:val="24"/>
          <w:szCs w:val="24"/>
          <w:lang w:val="en-US"/>
        </w:rPr>
        <w:t xml:space="preserve">" )) NOT ((child*  OR infant* OR </w:t>
      </w:r>
      <w:proofErr w:type="spellStart"/>
      <w:r w:rsidRPr="00EC68B1">
        <w:rPr>
          <w:sz w:val="24"/>
          <w:szCs w:val="24"/>
          <w:lang w:val="en-US"/>
        </w:rPr>
        <w:t>neonat</w:t>
      </w:r>
      <w:proofErr w:type="spellEnd"/>
      <w:r w:rsidRPr="00EC68B1">
        <w:rPr>
          <w:sz w:val="24"/>
          <w:szCs w:val="24"/>
          <w:lang w:val="en-US"/>
        </w:rPr>
        <w:t xml:space="preserve">* OR newborn*) NOT adult*)) </w:t>
      </w:r>
    </w:p>
    <w:p w14:paraId="537382A8" w14:textId="77777777" w:rsidR="00503A10" w:rsidRPr="00EC68B1" w:rsidRDefault="00503A10" w:rsidP="004944BE">
      <w:pPr>
        <w:spacing w:line="240" w:lineRule="auto"/>
        <w:jc w:val="both"/>
        <w:rPr>
          <w:b/>
          <w:sz w:val="24"/>
          <w:szCs w:val="24"/>
          <w:lang w:val="en-US"/>
        </w:rPr>
      </w:pPr>
      <w:r w:rsidRPr="00EC68B1">
        <w:rPr>
          <w:b/>
          <w:sz w:val="24"/>
          <w:szCs w:val="24"/>
          <w:lang w:val="en-US"/>
        </w:rPr>
        <w:t xml:space="preserve">Google Scholar </w:t>
      </w:r>
    </w:p>
    <w:p w14:paraId="11684DE9" w14:textId="77777777" w:rsidR="00503A10" w:rsidRPr="00EC68B1" w:rsidRDefault="00503A10" w:rsidP="004944BE">
      <w:pPr>
        <w:spacing w:line="240" w:lineRule="auto"/>
        <w:jc w:val="both"/>
        <w:rPr>
          <w:sz w:val="24"/>
          <w:szCs w:val="24"/>
          <w:lang w:val="en-US"/>
        </w:rPr>
      </w:pPr>
      <w:r w:rsidRPr="00EC68B1">
        <w:rPr>
          <w:sz w:val="24"/>
          <w:szCs w:val="24"/>
          <w:lang w:val="en-US"/>
        </w:rPr>
        <w:t>"</w:t>
      </w:r>
      <w:proofErr w:type="spellStart"/>
      <w:r w:rsidRPr="00EC68B1">
        <w:rPr>
          <w:sz w:val="24"/>
          <w:szCs w:val="24"/>
          <w:lang w:val="en-US"/>
        </w:rPr>
        <w:t>blood|intravascular|venous|arterial</w:t>
      </w:r>
      <w:proofErr w:type="spellEnd"/>
      <w:r w:rsidRPr="00EC68B1">
        <w:rPr>
          <w:sz w:val="24"/>
          <w:szCs w:val="24"/>
          <w:lang w:val="en-US"/>
        </w:rPr>
        <w:t xml:space="preserve">  pressure| tension"| hypotension| hypertension| prehypertension| </w:t>
      </w:r>
      <w:proofErr w:type="spellStart"/>
      <w:r w:rsidRPr="00EC68B1">
        <w:rPr>
          <w:sz w:val="24"/>
          <w:szCs w:val="24"/>
          <w:lang w:val="en-US"/>
        </w:rPr>
        <w:t>normotension</w:t>
      </w:r>
      <w:proofErr w:type="spellEnd"/>
      <w:r w:rsidRPr="00EC68B1">
        <w:rPr>
          <w:sz w:val="24"/>
          <w:szCs w:val="24"/>
          <w:lang w:val="en-US"/>
        </w:rPr>
        <w:t>|"ankle-brachial-index" "</w:t>
      </w:r>
      <w:proofErr w:type="spellStart"/>
      <w:r w:rsidRPr="00EC68B1">
        <w:rPr>
          <w:sz w:val="24"/>
          <w:szCs w:val="24"/>
          <w:lang w:val="en-US"/>
        </w:rPr>
        <w:t>cerebral|brain</w:t>
      </w:r>
      <w:proofErr w:type="spellEnd"/>
      <w:r w:rsidRPr="00EC68B1">
        <w:rPr>
          <w:sz w:val="24"/>
          <w:szCs w:val="24"/>
          <w:lang w:val="en-US"/>
        </w:rPr>
        <w:t xml:space="preserve">| spastic palsy| paralysis| hemiplegia| </w:t>
      </w:r>
      <w:proofErr w:type="spellStart"/>
      <w:r w:rsidRPr="00EC68B1">
        <w:rPr>
          <w:sz w:val="24"/>
          <w:szCs w:val="24"/>
          <w:lang w:val="en-US"/>
        </w:rPr>
        <w:t>diplegia</w:t>
      </w:r>
      <w:proofErr w:type="spellEnd"/>
      <w:r w:rsidRPr="00EC68B1">
        <w:rPr>
          <w:sz w:val="24"/>
          <w:szCs w:val="24"/>
          <w:lang w:val="en-US"/>
        </w:rPr>
        <w:t>| paresis"| "</w:t>
      </w:r>
      <w:proofErr w:type="spellStart"/>
      <w:r w:rsidRPr="00EC68B1">
        <w:rPr>
          <w:sz w:val="24"/>
          <w:szCs w:val="24"/>
          <w:lang w:val="en-US"/>
        </w:rPr>
        <w:t>encephalopathia</w:t>
      </w:r>
      <w:proofErr w:type="spellEnd"/>
      <w:r w:rsidRPr="00EC68B1">
        <w:rPr>
          <w:sz w:val="24"/>
          <w:szCs w:val="24"/>
          <w:lang w:val="en-US"/>
        </w:rPr>
        <w:t xml:space="preserve"> </w:t>
      </w:r>
      <w:proofErr w:type="spellStart"/>
      <w:r w:rsidRPr="00EC68B1">
        <w:rPr>
          <w:sz w:val="24"/>
          <w:szCs w:val="24"/>
          <w:lang w:val="en-US"/>
        </w:rPr>
        <w:t>infantilis</w:t>
      </w:r>
      <w:proofErr w:type="spellEnd"/>
      <w:r w:rsidRPr="00EC68B1">
        <w:rPr>
          <w:sz w:val="24"/>
          <w:szCs w:val="24"/>
          <w:lang w:val="en-US"/>
        </w:rPr>
        <w:t xml:space="preserve">" </w:t>
      </w:r>
    </w:p>
    <w:p w14:paraId="6981A62E" w14:textId="77777777" w:rsidR="00503A10" w:rsidRPr="00EC68B1" w:rsidRDefault="00503A10" w:rsidP="004944BE">
      <w:pPr>
        <w:spacing w:line="240" w:lineRule="auto"/>
        <w:jc w:val="both"/>
        <w:rPr>
          <w:sz w:val="24"/>
          <w:szCs w:val="24"/>
          <w:lang w:val="en-US"/>
        </w:rPr>
      </w:pPr>
    </w:p>
    <w:p w14:paraId="2DD117F1" w14:textId="77777777" w:rsidR="00B64A4A" w:rsidRDefault="00B64A4A" w:rsidP="004944BE">
      <w:pPr>
        <w:spacing w:line="240" w:lineRule="auto"/>
        <w:jc w:val="both"/>
        <w:rPr>
          <w:sz w:val="24"/>
          <w:szCs w:val="24"/>
          <w:lang w:val="en-GB"/>
        </w:rPr>
      </w:pPr>
    </w:p>
    <w:p w14:paraId="49903B3D" w14:textId="77777777" w:rsidR="004944BE" w:rsidRDefault="004944BE" w:rsidP="004944BE">
      <w:pPr>
        <w:spacing w:line="240" w:lineRule="auto"/>
        <w:jc w:val="both"/>
        <w:rPr>
          <w:sz w:val="24"/>
          <w:szCs w:val="24"/>
          <w:lang w:val="en-GB"/>
        </w:rPr>
      </w:pPr>
    </w:p>
    <w:p w14:paraId="3D3D5FF6" w14:textId="77777777" w:rsidR="004944BE" w:rsidRDefault="004944BE" w:rsidP="004944BE">
      <w:pPr>
        <w:spacing w:line="240" w:lineRule="auto"/>
        <w:jc w:val="both"/>
        <w:rPr>
          <w:sz w:val="24"/>
          <w:szCs w:val="24"/>
          <w:lang w:val="en-GB"/>
        </w:rPr>
      </w:pPr>
    </w:p>
    <w:p w14:paraId="7697412C" w14:textId="77777777" w:rsidR="004944BE" w:rsidRDefault="004944BE" w:rsidP="004944BE">
      <w:pPr>
        <w:spacing w:line="240" w:lineRule="auto"/>
        <w:jc w:val="both"/>
        <w:rPr>
          <w:sz w:val="24"/>
          <w:szCs w:val="24"/>
          <w:lang w:val="en-GB"/>
        </w:rPr>
      </w:pPr>
    </w:p>
    <w:p w14:paraId="23AC28E7" w14:textId="77777777" w:rsidR="004944BE" w:rsidRDefault="004944BE" w:rsidP="004944BE">
      <w:pPr>
        <w:spacing w:line="240" w:lineRule="auto"/>
        <w:jc w:val="both"/>
        <w:rPr>
          <w:sz w:val="24"/>
          <w:szCs w:val="24"/>
          <w:lang w:val="en-GB"/>
        </w:rPr>
      </w:pPr>
    </w:p>
    <w:p w14:paraId="1EA9D965" w14:textId="77777777" w:rsidR="004944BE" w:rsidRDefault="004944BE" w:rsidP="004944BE">
      <w:pPr>
        <w:spacing w:line="240" w:lineRule="auto"/>
        <w:jc w:val="both"/>
        <w:rPr>
          <w:sz w:val="24"/>
          <w:szCs w:val="24"/>
          <w:lang w:val="en-GB"/>
        </w:rPr>
      </w:pPr>
    </w:p>
    <w:p w14:paraId="7505C95C" w14:textId="77777777" w:rsidR="004944BE" w:rsidRDefault="004944BE" w:rsidP="004944BE">
      <w:pPr>
        <w:spacing w:line="240" w:lineRule="auto"/>
        <w:jc w:val="both"/>
        <w:rPr>
          <w:sz w:val="24"/>
          <w:szCs w:val="24"/>
          <w:lang w:val="en-GB"/>
        </w:rPr>
      </w:pPr>
    </w:p>
    <w:p w14:paraId="7A0ACE2C" w14:textId="77777777" w:rsidR="004944BE" w:rsidRDefault="004944BE" w:rsidP="004944BE">
      <w:pPr>
        <w:spacing w:line="240" w:lineRule="auto"/>
        <w:jc w:val="both"/>
        <w:rPr>
          <w:sz w:val="24"/>
          <w:szCs w:val="24"/>
          <w:lang w:val="en-GB"/>
        </w:rPr>
      </w:pPr>
    </w:p>
    <w:p w14:paraId="0B9462A7" w14:textId="77777777" w:rsidR="004944BE" w:rsidRDefault="004944BE" w:rsidP="004944BE">
      <w:pPr>
        <w:spacing w:line="240" w:lineRule="auto"/>
        <w:jc w:val="both"/>
        <w:rPr>
          <w:sz w:val="24"/>
          <w:szCs w:val="24"/>
          <w:lang w:val="en-GB"/>
        </w:rPr>
      </w:pPr>
    </w:p>
    <w:p w14:paraId="56994D19" w14:textId="77777777" w:rsidR="004944BE" w:rsidRDefault="004944BE" w:rsidP="004944BE">
      <w:pPr>
        <w:spacing w:line="240" w:lineRule="auto"/>
        <w:jc w:val="both"/>
        <w:rPr>
          <w:sz w:val="24"/>
          <w:szCs w:val="24"/>
          <w:lang w:val="en-GB"/>
        </w:rPr>
      </w:pPr>
    </w:p>
    <w:p w14:paraId="522FAD45" w14:textId="77777777" w:rsidR="004944BE" w:rsidRDefault="004944BE" w:rsidP="004944BE">
      <w:pPr>
        <w:spacing w:line="240" w:lineRule="auto"/>
        <w:jc w:val="both"/>
        <w:rPr>
          <w:sz w:val="24"/>
          <w:szCs w:val="24"/>
          <w:lang w:val="en-GB"/>
        </w:rPr>
      </w:pPr>
    </w:p>
    <w:p w14:paraId="0A170D35" w14:textId="77777777" w:rsidR="004944BE" w:rsidRDefault="004944BE" w:rsidP="004944BE">
      <w:pPr>
        <w:spacing w:line="240" w:lineRule="auto"/>
        <w:jc w:val="both"/>
        <w:rPr>
          <w:sz w:val="24"/>
          <w:szCs w:val="24"/>
          <w:lang w:val="en-GB"/>
        </w:rPr>
      </w:pPr>
    </w:p>
    <w:p w14:paraId="31625544" w14:textId="77777777" w:rsidR="004944BE" w:rsidRDefault="004944BE" w:rsidP="004944BE">
      <w:pPr>
        <w:spacing w:line="240" w:lineRule="auto"/>
        <w:jc w:val="both"/>
        <w:rPr>
          <w:sz w:val="24"/>
          <w:szCs w:val="24"/>
          <w:lang w:val="en-GB"/>
        </w:rPr>
      </w:pPr>
    </w:p>
    <w:p w14:paraId="246DCF39" w14:textId="77777777" w:rsidR="004944BE" w:rsidRDefault="004944BE" w:rsidP="004944BE">
      <w:pPr>
        <w:spacing w:line="240" w:lineRule="auto"/>
        <w:jc w:val="both"/>
        <w:rPr>
          <w:sz w:val="24"/>
          <w:szCs w:val="24"/>
          <w:lang w:val="en-GB"/>
        </w:rPr>
      </w:pPr>
    </w:p>
    <w:p w14:paraId="23B3760E" w14:textId="77777777" w:rsidR="004944BE" w:rsidRDefault="004944BE" w:rsidP="004944BE">
      <w:pPr>
        <w:spacing w:line="240" w:lineRule="auto"/>
        <w:jc w:val="both"/>
        <w:rPr>
          <w:sz w:val="24"/>
          <w:szCs w:val="24"/>
          <w:lang w:val="en-GB"/>
        </w:rPr>
      </w:pPr>
    </w:p>
    <w:p w14:paraId="36C4C157" w14:textId="77777777" w:rsidR="004944BE" w:rsidRDefault="004944BE" w:rsidP="004944BE">
      <w:pPr>
        <w:spacing w:line="240" w:lineRule="auto"/>
        <w:jc w:val="both"/>
        <w:rPr>
          <w:sz w:val="24"/>
          <w:szCs w:val="24"/>
          <w:lang w:val="en-GB"/>
        </w:rPr>
      </w:pPr>
    </w:p>
    <w:p w14:paraId="353A00AC" w14:textId="77777777" w:rsidR="004944BE" w:rsidRPr="00EC68B1" w:rsidRDefault="004944BE" w:rsidP="004944BE">
      <w:pPr>
        <w:spacing w:line="240" w:lineRule="auto"/>
        <w:jc w:val="both"/>
        <w:rPr>
          <w:sz w:val="24"/>
          <w:szCs w:val="24"/>
          <w:lang w:val="en-GB"/>
        </w:rPr>
      </w:pPr>
    </w:p>
    <w:p w14:paraId="0D3886B4" w14:textId="77777777" w:rsidR="00E01AD6" w:rsidRPr="00EC68B1" w:rsidRDefault="00E01AD6" w:rsidP="004944BE">
      <w:pPr>
        <w:spacing w:line="240" w:lineRule="auto"/>
        <w:jc w:val="both"/>
        <w:rPr>
          <w:sz w:val="24"/>
          <w:szCs w:val="24"/>
          <w:lang w:val="en-GB"/>
        </w:rPr>
      </w:pPr>
    </w:p>
    <w:p w14:paraId="4C944E0E" w14:textId="77777777" w:rsidR="00E01AD6" w:rsidRPr="00EC68B1" w:rsidRDefault="00E01AD6" w:rsidP="004944BE">
      <w:pPr>
        <w:spacing w:line="240" w:lineRule="auto"/>
        <w:jc w:val="both"/>
        <w:rPr>
          <w:rFonts w:cstheme="minorHAnsi"/>
          <w:sz w:val="24"/>
          <w:szCs w:val="24"/>
          <w:lang w:val="en-GB"/>
        </w:rPr>
      </w:pPr>
      <w:r w:rsidRPr="00EC68B1">
        <w:rPr>
          <w:b/>
          <w:sz w:val="24"/>
          <w:szCs w:val="24"/>
          <w:lang w:val="en-GB"/>
        </w:rPr>
        <w:lastRenderedPageBreak/>
        <w:t>S2.</w:t>
      </w:r>
      <w:r w:rsidRPr="00EC68B1">
        <w:rPr>
          <w:sz w:val="24"/>
          <w:szCs w:val="24"/>
          <w:lang w:val="en-GB"/>
        </w:rPr>
        <w:t xml:space="preserve"> Methods of conversion to c</w:t>
      </w:r>
      <w:r w:rsidRPr="00EC68B1">
        <w:rPr>
          <w:rFonts w:cstheme="minorHAnsi"/>
          <w:sz w:val="24"/>
          <w:szCs w:val="24"/>
          <w:lang w:val="en-GB"/>
        </w:rPr>
        <w:t xml:space="preserve">ommon scales or outcome measures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4316"/>
        <w:gridCol w:w="2766"/>
      </w:tblGrid>
      <w:tr w:rsidR="00E01AD6" w:rsidRPr="00EC68B1" w14:paraId="0357B3A9" w14:textId="77777777" w:rsidTr="00A40FD3">
        <w:trPr>
          <w:trHeight w:val="20"/>
        </w:trPr>
        <w:tc>
          <w:tcPr>
            <w:tcW w:w="198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0833E6F" w14:textId="77777777" w:rsidR="00E01AD6" w:rsidRPr="00EC68B1" w:rsidRDefault="00E01AD6" w:rsidP="00201DAF">
            <w:pPr>
              <w:pStyle w:val="Geenafstand"/>
              <w:rPr>
                <w:rFonts w:cstheme="minorHAnsi"/>
                <w:b/>
                <w:sz w:val="24"/>
                <w:szCs w:val="24"/>
              </w:rPr>
            </w:pPr>
            <w:r w:rsidRPr="00EC68B1">
              <w:rPr>
                <w:rFonts w:cstheme="minorHAnsi"/>
                <w:b/>
                <w:sz w:val="24"/>
                <w:szCs w:val="24"/>
              </w:rPr>
              <w:t xml:space="preserve">Outcome and measurement instrument </w:t>
            </w:r>
          </w:p>
        </w:tc>
        <w:tc>
          <w:tcPr>
            <w:tcW w:w="431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FF0FDF" w14:textId="77777777" w:rsidR="00E01AD6" w:rsidRPr="00EC68B1" w:rsidRDefault="00E01AD6" w:rsidP="004944BE">
            <w:pPr>
              <w:pStyle w:val="Geenafstand"/>
              <w:jc w:val="both"/>
              <w:rPr>
                <w:rFonts w:cstheme="minorHAnsi"/>
                <w:b/>
                <w:sz w:val="24"/>
                <w:szCs w:val="24"/>
              </w:rPr>
            </w:pPr>
            <w:r w:rsidRPr="00EC68B1">
              <w:rPr>
                <w:rFonts w:cstheme="minorHAnsi"/>
                <w:b/>
                <w:sz w:val="24"/>
                <w:szCs w:val="24"/>
              </w:rPr>
              <w:t>Question or item and answer or scores</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510DF69" w14:textId="77777777" w:rsidR="00E01AD6" w:rsidRPr="00EC68B1" w:rsidRDefault="00E01AD6" w:rsidP="004944BE">
            <w:pPr>
              <w:pStyle w:val="Geenafstand"/>
              <w:jc w:val="both"/>
              <w:rPr>
                <w:rFonts w:cstheme="minorHAnsi"/>
                <w:b/>
                <w:sz w:val="24"/>
                <w:szCs w:val="24"/>
              </w:rPr>
            </w:pPr>
            <w:r w:rsidRPr="00EC68B1">
              <w:rPr>
                <w:rFonts w:cstheme="minorHAnsi"/>
                <w:b/>
                <w:sz w:val="24"/>
                <w:szCs w:val="24"/>
              </w:rPr>
              <w:t>Method of conversion</w:t>
            </w:r>
          </w:p>
        </w:tc>
      </w:tr>
      <w:tr w:rsidR="00E01AD6" w:rsidRPr="00EC68B1" w14:paraId="0E9117CC" w14:textId="77777777" w:rsidTr="00A40FD3">
        <w:trPr>
          <w:trHeight w:val="20"/>
        </w:trPr>
        <w:tc>
          <w:tcPr>
            <w:tcW w:w="198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vAlign w:val="center"/>
          </w:tcPr>
          <w:p w14:paraId="56941F2D" w14:textId="77777777" w:rsidR="00E01AD6" w:rsidRPr="00EC68B1" w:rsidRDefault="00E01AD6" w:rsidP="004944BE">
            <w:pPr>
              <w:pStyle w:val="Geenafstand"/>
              <w:jc w:val="both"/>
              <w:rPr>
                <w:rFonts w:cstheme="minorHAnsi"/>
                <w:b/>
                <w:sz w:val="24"/>
                <w:szCs w:val="24"/>
              </w:rPr>
            </w:pPr>
            <w:r w:rsidRPr="00EC68B1">
              <w:rPr>
                <w:rFonts w:cstheme="minorHAnsi"/>
                <w:b/>
                <w:sz w:val="24"/>
                <w:szCs w:val="24"/>
              </w:rPr>
              <w:t xml:space="preserve">Intellectual disability </w:t>
            </w:r>
          </w:p>
        </w:tc>
        <w:tc>
          <w:tcPr>
            <w:tcW w:w="431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B7CF7D0" w14:textId="77777777" w:rsidR="00E01AD6" w:rsidRPr="00EC68B1" w:rsidRDefault="00E01AD6" w:rsidP="004944BE">
            <w:pPr>
              <w:pStyle w:val="Geenafstand"/>
              <w:jc w:val="both"/>
              <w:rPr>
                <w:rFonts w:cstheme="minorHAnsi"/>
                <w:b/>
                <w:sz w:val="24"/>
                <w:szCs w:val="24"/>
              </w:rPr>
            </w:pPr>
            <w:r w:rsidRPr="00EC68B1">
              <w:rPr>
                <w:rFonts w:cstheme="minorHAnsi"/>
                <w:sz w:val="24"/>
                <w:szCs w:val="24"/>
              </w:rPr>
              <w:t>Defined as a moderate to severe level of intellectual functioning, indicated as an IQ level below 70 (DSM-5)</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tcPr>
          <w:p w14:paraId="543BA0B5" w14:textId="77777777" w:rsidR="00E01AD6" w:rsidRPr="00EC68B1" w:rsidRDefault="00E01AD6" w:rsidP="004944BE">
            <w:pPr>
              <w:pStyle w:val="Geenafstand"/>
              <w:jc w:val="both"/>
              <w:rPr>
                <w:rFonts w:cstheme="minorHAnsi"/>
                <w:b/>
                <w:i/>
                <w:sz w:val="24"/>
                <w:szCs w:val="24"/>
              </w:rPr>
            </w:pPr>
            <w:r w:rsidRPr="00EC68B1">
              <w:rPr>
                <w:rFonts w:cstheme="minorHAnsi"/>
                <w:b/>
                <w:i/>
                <w:sz w:val="24"/>
                <w:szCs w:val="24"/>
              </w:rPr>
              <w:t>Yes, no</w:t>
            </w:r>
          </w:p>
        </w:tc>
      </w:tr>
      <w:tr w:rsidR="00E01AD6" w:rsidRPr="004B58F9" w14:paraId="526CD4C7" w14:textId="77777777" w:rsidTr="00A40FD3">
        <w:trPr>
          <w:trHeight w:val="20"/>
        </w:trPr>
        <w:tc>
          <w:tcPr>
            <w:tcW w:w="19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tcPr>
          <w:p w14:paraId="6F4AB0FE" w14:textId="556BC724" w:rsidR="0042248F" w:rsidRDefault="00E01AD6" w:rsidP="00A40FD3">
            <w:pPr>
              <w:pStyle w:val="Geenafstand"/>
              <w:rPr>
                <w:rFonts w:cstheme="minorHAnsi"/>
                <w:sz w:val="24"/>
                <w:szCs w:val="24"/>
              </w:rPr>
            </w:pPr>
            <w:r w:rsidRPr="00EC68B1">
              <w:rPr>
                <w:rFonts w:cstheme="minorHAnsi"/>
                <w:sz w:val="24"/>
                <w:szCs w:val="24"/>
              </w:rPr>
              <w:t>Sho</w:t>
            </w:r>
            <w:r w:rsidR="0042248F">
              <w:rPr>
                <w:rFonts w:cstheme="minorHAnsi"/>
                <w:sz w:val="24"/>
                <w:szCs w:val="24"/>
              </w:rPr>
              <w:t>rt Test of Mental Status (STMS)</w:t>
            </w:r>
            <w:r w:rsidR="0042248F">
              <w:rPr>
                <w:rFonts w:cstheme="minorHAnsi"/>
                <w:sz w:val="24"/>
                <w:szCs w:val="24"/>
              </w:rPr>
              <w:fldChar w:fldCharType="begin"/>
            </w:r>
            <w:r w:rsidR="0088386E">
              <w:rPr>
                <w:rFonts w:cstheme="minorHAnsi"/>
                <w:sz w:val="24"/>
                <w:szCs w:val="24"/>
              </w:rPr>
              <w:instrText xml:space="preserve"> ADDIN EN.CITE &lt;EndNote&gt;&lt;Cite&gt;&lt;Author&gt;Kokmen&lt;/Author&gt;&lt;Year&gt;1987&lt;/Year&gt;&lt;RecNum&gt;101&lt;/RecNum&gt;&lt;DisplayText&gt;&lt;style face="superscript"&gt;[1]&lt;/style&gt;&lt;/DisplayText&gt;&lt;record&gt;&lt;rec-number&gt;101&lt;/rec-number&gt;&lt;foreign-keys&gt;&lt;key app="EN" db-id="t092av2x2wwaxdeaaa15ztf5wfzepr2awv5s" timestamp="1604524209"&gt;101&lt;/key&gt;&lt;/foreign-keys&gt;&lt;ref-type name="Journal Article"&gt;17&lt;/ref-type&gt;&lt;contributors&gt;&lt;authors&gt;&lt;author&gt;Kokmen, E.&lt;/author&gt;&lt;author&gt;Naessens, J. M.&lt;/author&gt;&lt;author&gt;Offord, K. P.&lt;/author&gt;&lt;/authors&gt;&lt;/contributors&gt;&lt;titles&gt;&lt;title&gt;A short test of mental status: description and preliminary results&lt;/title&gt;&lt;secondary-title&gt;Mayo Clin Proc&lt;/secondary-title&gt;&lt;/titles&gt;&lt;periodical&gt;&lt;full-title&gt;Mayo Clin Proc&lt;/full-title&gt;&lt;/periodical&gt;&lt;pages&gt;281-8&lt;/pages&gt;&lt;volume&gt;62&lt;/volume&gt;&lt;number&gt;4&lt;/number&gt;&lt;keywords&gt;&lt;keyword&gt;Aged&lt;/keyword&gt;&lt;keyword&gt;Alzheimer Disease/diagnosis&lt;/keyword&gt;&lt;keyword&gt;Dementia/ diagnosis&lt;/keyword&gt;&lt;keyword&gt;Female&lt;/keyword&gt;&lt;keyword&gt;Humans&lt;/keyword&gt;&lt;keyword&gt;Male&lt;/keyword&gt;&lt;keyword&gt;Mental Status Schedule&lt;/keyword&gt;&lt;keyword&gt;Middle Aged&lt;/keyword&gt;&lt;keyword&gt;Psychiatric Status Rating Scales&lt;/keyword&gt;&lt;keyword&gt;Time Factors&lt;/keyword&gt;&lt;/keywords&gt;&lt;dates&gt;&lt;year&gt;1987&lt;/year&gt;&lt;pub-dates&gt;&lt;date&gt;Apr&lt;/date&gt;&lt;/pub-dates&gt;&lt;/dates&gt;&lt;isbn&gt;0025-6196 (Print)&amp;#xD;0025-6196 (Linking)&lt;/isbn&gt;&lt;accession-num&gt;3561043&lt;/accession-num&gt;&lt;urls&gt;&lt;/urls&gt;&lt;/record&gt;&lt;/Cite&gt;&lt;/EndNote&gt;</w:instrText>
            </w:r>
            <w:r w:rsidR="0042248F">
              <w:rPr>
                <w:rFonts w:cstheme="minorHAnsi"/>
                <w:sz w:val="24"/>
                <w:szCs w:val="24"/>
              </w:rPr>
              <w:fldChar w:fldCharType="separate"/>
            </w:r>
            <w:r w:rsidR="0088386E" w:rsidRPr="0088386E">
              <w:rPr>
                <w:rFonts w:cstheme="minorHAnsi"/>
                <w:noProof/>
                <w:sz w:val="24"/>
                <w:szCs w:val="24"/>
                <w:vertAlign w:val="superscript"/>
              </w:rPr>
              <w:t>[1]</w:t>
            </w:r>
            <w:r w:rsidR="0042248F">
              <w:rPr>
                <w:rFonts w:cstheme="minorHAnsi"/>
                <w:sz w:val="24"/>
                <w:szCs w:val="24"/>
              </w:rPr>
              <w:fldChar w:fldCharType="end"/>
            </w:r>
          </w:p>
          <w:p w14:paraId="1F74EFD8" w14:textId="77777777" w:rsidR="0042248F" w:rsidRDefault="0042248F" w:rsidP="00A40FD3">
            <w:pPr>
              <w:pStyle w:val="Geenafstand"/>
              <w:rPr>
                <w:rFonts w:cstheme="minorHAnsi"/>
                <w:sz w:val="24"/>
                <w:szCs w:val="24"/>
              </w:rPr>
            </w:pPr>
          </w:p>
          <w:p w14:paraId="6421F6C7" w14:textId="7B07E540" w:rsidR="00E01AD6" w:rsidRPr="0042248F" w:rsidRDefault="00E01AD6" w:rsidP="00A40FD3">
            <w:pPr>
              <w:pStyle w:val="Geenafstand"/>
              <w:rPr>
                <w:rFonts w:cstheme="minorHAnsi"/>
                <w:sz w:val="24"/>
                <w:szCs w:val="24"/>
              </w:rPr>
            </w:pPr>
            <w:r w:rsidRPr="00EC68B1">
              <w:rPr>
                <w:rFonts w:cstheme="minorHAnsi"/>
                <w:sz w:val="24"/>
                <w:szCs w:val="24"/>
                <w:lang w:val="nl-NL"/>
              </w:rPr>
              <w:t>Heyn et al</w:t>
            </w:r>
            <w:r w:rsidRPr="00EC68B1">
              <w:rPr>
                <w:rFonts w:cstheme="minorHAnsi"/>
                <w:sz w:val="24"/>
                <w:szCs w:val="24"/>
                <w:lang w:val="nl-NL"/>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rFonts w:cstheme="minorHAnsi"/>
                <w:sz w:val="24"/>
                <w:szCs w:val="24"/>
                <w:lang w:val="nl-NL"/>
              </w:rPr>
              <w:instrText xml:space="preserve"> ADDIN EN.CITE </w:instrText>
            </w:r>
            <w:r w:rsidR="0088386E">
              <w:rPr>
                <w:rFonts w:cstheme="minorHAnsi"/>
                <w:sz w:val="24"/>
                <w:szCs w:val="24"/>
                <w:lang w:val="nl-NL"/>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rFonts w:cstheme="minorHAnsi"/>
                <w:sz w:val="24"/>
                <w:szCs w:val="24"/>
                <w:lang w:val="nl-NL"/>
              </w:rPr>
              <w:instrText xml:space="preserve"> ADDIN EN.CITE.DATA </w:instrText>
            </w:r>
            <w:r w:rsidR="0088386E">
              <w:rPr>
                <w:rFonts w:cstheme="minorHAnsi"/>
                <w:sz w:val="24"/>
                <w:szCs w:val="24"/>
                <w:lang w:val="nl-NL"/>
              </w:rPr>
            </w:r>
            <w:r w:rsidR="0088386E">
              <w:rPr>
                <w:rFonts w:cstheme="minorHAnsi"/>
                <w:sz w:val="24"/>
                <w:szCs w:val="24"/>
                <w:lang w:val="nl-NL"/>
              </w:rPr>
              <w:fldChar w:fldCharType="end"/>
            </w:r>
            <w:r w:rsidRPr="00EC68B1">
              <w:rPr>
                <w:rFonts w:cstheme="minorHAnsi"/>
                <w:sz w:val="24"/>
                <w:szCs w:val="24"/>
                <w:lang w:val="nl-NL"/>
              </w:rPr>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[2]</w:t>
            </w:r>
            <w:r w:rsidRPr="00EC68B1">
              <w:rPr>
                <w:rFonts w:cstheme="minorHAnsi"/>
                <w:sz w:val="24"/>
                <w:szCs w:val="24"/>
                <w:lang w:val="nl-NL"/>
              </w:rPr>
              <w:fldChar w:fldCharType="end"/>
            </w:r>
          </w:p>
        </w:tc>
        <w:tc>
          <w:tcPr>
            <w:tcW w:w="43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06050ACF"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Short Test of Mental Status total score </w:t>
            </w:r>
          </w:p>
          <w:p w14:paraId="0A7C6ADD" w14:textId="77777777" w:rsidR="00E01AD6" w:rsidRPr="00EC68B1" w:rsidRDefault="00E01AD6" w:rsidP="004944BE">
            <w:pPr>
              <w:pStyle w:val="Geenafstand"/>
              <w:jc w:val="both"/>
              <w:rPr>
                <w:rFonts w:cstheme="minorHAnsi"/>
                <w:sz w:val="24"/>
                <w:szCs w:val="24"/>
              </w:rPr>
            </w:pPr>
            <w:r w:rsidRPr="00EC68B1">
              <w:rPr>
                <w:rFonts w:cstheme="minorHAnsi"/>
                <w:sz w:val="24"/>
                <w:szCs w:val="24"/>
              </w:rPr>
              <w:t>A. Orientation Score, B. Attention, C. Learning, D. Calculation, E. Abstraction, F. Information, G. Construction, H. Recall</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1C5495"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Total score 1-28=yes</w:t>
            </w:r>
          </w:p>
          <w:p w14:paraId="73E5D016"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Total score 29-38=no</w:t>
            </w:r>
          </w:p>
        </w:tc>
      </w:tr>
      <w:tr w:rsidR="00E01AD6" w:rsidRPr="00EC68B1" w14:paraId="5050D9E9" w14:textId="77777777" w:rsidTr="00A40FD3">
        <w:trPr>
          <w:trHeight w:val="20"/>
        </w:trPr>
        <w:tc>
          <w:tcPr>
            <w:tcW w:w="19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tcPr>
          <w:p w14:paraId="342BA8A4"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Mental retardation </w:t>
            </w:r>
          </w:p>
          <w:p w14:paraId="09F166F6" w14:textId="77777777" w:rsidR="00E01AD6" w:rsidRPr="00EC68B1" w:rsidRDefault="00E01AD6" w:rsidP="004944BE">
            <w:pPr>
              <w:pStyle w:val="Geenafstand"/>
              <w:jc w:val="both"/>
              <w:rPr>
                <w:rFonts w:cstheme="minorHAnsi"/>
                <w:sz w:val="24"/>
                <w:szCs w:val="24"/>
              </w:rPr>
            </w:pPr>
          </w:p>
          <w:p w14:paraId="0D079482" w14:textId="02B077FD" w:rsidR="00E01AD6" w:rsidRPr="00EC68B1" w:rsidRDefault="00E01AD6" w:rsidP="0088386E">
            <w:pPr>
              <w:pStyle w:val="Geenafstand"/>
              <w:jc w:val="both"/>
              <w:rPr>
                <w:rFonts w:cstheme="minorHAnsi"/>
                <w:sz w:val="24"/>
                <w:szCs w:val="24"/>
              </w:rPr>
            </w:pPr>
            <w:r w:rsidRPr="00EC68B1">
              <w:rPr>
                <w:rFonts w:cstheme="minorHAnsi"/>
                <w:sz w:val="24"/>
                <w:szCs w:val="24"/>
              </w:rPr>
              <w:t>Thorpe et al</w:t>
            </w:r>
            <w:r w:rsidRPr="00EC68B1">
              <w:rPr>
                <w:rFonts w:cstheme="minorHAnsi"/>
                <w:sz w:val="24"/>
                <w:szCs w:val="24"/>
              </w:rPr>
              <w:fldChar w:fldCharType="begin"/>
            </w:r>
            <w:r w:rsidR="0088386E">
              <w:rPr>
                <w:rFonts w:cstheme="minorHAnsi"/>
                <w:sz w:val="24"/>
                <w:szCs w:val="24"/>
              </w:rPr>
              <w:instrText xml:space="preserve"> ADDIN EN.CITE &lt;EndNote&gt;&lt;Cite&gt;&lt;Author&gt;Thorpe&lt;/Author&gt;&lt;Year&gt;2012&lt;/Year&gt;&lt;RecNum&gt;91&lt;/RecNum&gt;&lt;DisplayText&gt;&lt;style face="superscript"&gt;[3]&lt;/style&gt;&lt;/DisplayText&gt;&lt;record&gt;&lt;rec-number&gt;91&lt;/rec-number&gt;&lt;foreign-keys&gt;&lt;key app="EN" db-id="t092av2x2wwaxdeaaa15ztf5wfzepr2awv5s" timestamp="1600868129"&gt;91&lt;/key&gt;&lt;/foreign-keys&gt;&lt;ref-type name="Journal Article"&gt;17&lt;/ref-type&gt;&lt;contributors&gt;&lt;authors&gt;&lt;author&gt;Thorpe, DE&lt;/author&gt;&lt;author&gt;McMurray, R &lt;/author&gt;&lt;author&gt;Turk, MA&lt;/author&gt;&lt;author&gt;Henderson, R.&lt;/author&gt;&lt;/authors&gt;&lt;/contributors&gt;&lt;titles&gt;&lt;title&gt;Adults with Cerebral Palsy Training to Increase Overall Wellness: Project ACT NOW&lt;/title&gt;&lt;secondary-title&gt;The Gerontologist&lt;/secondary-title&gt;&lt;/titles&gt;&lt;periodical&gt;&lt;full-title&gt;The Gerontologist&lt;/full-title&gt;&lt;/periodical&gt;&lt;volume&gt;52&lt;/volume&gt;&lt;number&gt;S1&lt;/number&gt;&lt;dates&gt;&lt;year&gt;2012&lt;/year&gt;&lt;/dates&gt;&lt;urls&gt;&lt;/urls&gt;&lt;/record&gt;&lt;/Cite&gt;&lt;/EndNote&gt;</w:instrText>
            </w:r>
            <w:r w:rsidRPr="00EC68B1">
              <w:rPr>
                <w:rFonts w:cstheme="minorHAnsi"/>
                <w:sz w:val="24"/>
                <w:szCs w:val="24"/>
              </w:rPr>
              <w:fldChar w:fldCharType="separate"/>
            </w:r>
            <w:r w:rsidR="0088386E" w:rsidRPr="0088386E">
              <w:rPr>
                <w:rFonts w:cstheme="minorHAnsi"/>
                <w:noProof/>
                <w:sz w:val="24"/>
                <w:szCs w:val="24"/>
                <w:vertAlign w:val="superscript"/>
              </w:rPr>
              <w:t>[3]</w:t>
            </w:r>
            <w:r w:rsidRPr="00EC68B1">
              <w:rPr>
                <w:rFonts w:cstheme="minorHAnsi"/>
                <w:sz w:val="24"/>
                <w:szCs w:val="24"/>
              </w:rPr>
              <w:fldChar w:fldCharType="end"/>
            </w:r>
          </w:p>
        </w:tc>
        <w:tc>
          <w:tcPr>
            <w:tcW w:w="43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76D8E7FC"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Yes, no</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48A78E"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 xml:space="preserve">Idem </w:t>
            </w:r>
          </w:p>
        </w:tc>
      </w:tr>
      <w:tr w:rsidR="00E01AD6" w:rsidRPr="00EC68B1" w14:paraId="4E9D8D82" w14:textId="77777777" w:rsidTr="00A40FD3">
        <w:trPr>
          <w:trHeight w:val="20"/>
        </w:trPr>
        <w:tc>
          <w:tcPr>
            <w:tcW w:w="19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tcPr>
          <w:p w14:paraId="48C4AC11" w14:textId="77777777" w:rsidR="00E01AD6" w:rsidRPr="00EC68B1" w:rsidRDefault="00E01AD6" w:rsidP="004944BE">
            <w:pPr>
              <w:pStyle w:val="Geenafstand"/>
              <w:jc w:val="both"/>
              <w:rPr>
                <w:rFonts w:cstheme="minorHAnsi"/>
                <w:sz w:val="24"/>
                <w:szCs w:val="24"/>
              </w:rPr>
            </w:pPr>
            <w:r w:rsidRPr="00EC68B1">
              <w:rPr>
                <w:rFonts w:cstheme="minorHAnsi"/>
                <w:sz w:val="24"/>
                <w:szCs w:val="24"/>
              </w:rPr>
              <w:t>IQ</w:t>
            </w:r>
          </w:p>
          <w:p w14:paraId="3C09DBA5" w14:textId="77777777" w:rsidR="00E01AD6" w:rsidRPr="00EC68B1" w:rsidRDefault="00E01AD6" w:rsidP="004944BE">
            <w:pPr>
              <w:pStyle w:val="Geenafstand"/>
              <w:jc w:val="both"/>
              <w:rPr>
                <w:rFonts w:cstheme="minorHAnsi"/>
                <w:sz w:val="24"/>
                <w:szCs w:val="24"/>
              </w:rPr>
            </w:pPr>
          </w:p>
          <w:p w14:paraId="613C301E" w14:textId="086840B2" w:rsidR="00E01AD6" w:rsidRPr="00EC68B1" w:rsidRDefault="00E01AD6" w:rsidP="0088386E">
            <w:pPr>
              <w:pStyle w:val="Geenafstand"/>
              <w:jc w:val="both"/>
              <w:rPr>
                <w:rFonts w:cstheme="minorHAnsi"/>
                <w:sz w:val="24"/>
                <w:szCs w:val="24"/>
              </w:rPr>
            </w:pPr>
            <w:r w:rsidRPr="00EC68B1">
              <w:rPr>
                <w:rFonts w:cstheme="minorHAnsi"/>
                <w:sz w:val="24"/>
                <w:szCs w:val="24"/>
              </w:rPr>
              <w:t>Morrison et al</w:t>
            </w:r>
            <w:r w:rsidRPr="00EC68B1">
              <w:rPr>
                <w:rFonts w:cstheme="minorHAnsi"/>
                <w:sz w:val="24"/>
                <w:szCs w:val="24"/>
              </w:rPr>
              <w:fldChar w:fldCharType="begin">
                <w:fldData xml:space="preserve">PEVuZE5vdGU+PENpdGU+PEF1dGhvcj5Nb3JyaXNvbjwvQXV0aG9yPjxZZWFyPjIwMTY8L1llYXI+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=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PEVuZE5vdGU+PENpdGU+PEF1dGhvcj5Nb3JyaXNvbjwvQXV0aG9yPjxZZWFyPjIwMTY8L1llYXI+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=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Pr="00EC68B1">
              <w:rPr>
                <w:rFonts w:cstheme="minorHAnsi"/>
                <w:sz w:val="24"/>
                <w:szCs w:val="24"/>
              </w:rPr>
            </w:r>
            <w:r w:rsidRPr="00EC68B1">
              <w:rPr>
                <w:rFonts w:cstheme="minorHAnsi"/>
                <w:sz w:val="24"/>
                <w:szCs w:val="24"/>
              </w:rPr>
              <w:fldChar w:fldCharType="separate"/>
            </w:r>
            <w:r w:rsidR="0088386E" w:rsidRPr="0088386E">
              <w:rPr>
                <w:rFonts w:cstheme="minorHAnsi"/>
                <w:noProof/>
                <w:sz w:val="24"/>
                <w:szCs w:val="24"/>
                <w:vertAlign w:val="superscript"/>
              </w:rPr>
              <w:t>[4]</w:t>
            </w:r>
            <w:r w:rsidRPr="00EC68B1">
              <w:rPr>
                <w:rFonts w:cstheme="minorHAnsi"/>
                <w:sz w:val="24"/>
                <w:szCs w:val="24"/>
              </w:rPr>
              <w:fldChar w:fldCharType="end"/>
            </w:r>
          </w:p>
        </w:tc>
        <w:tc>
          <w:tcPr>
            <w:tcW w:w="43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5D0ECD4E" w14:textId="77777777" w:rsidR="00E01AD6" w:rsidRPr="00EC68B1" w:rsidRDefault="00E01AD6" w:rsidP="004944BE">
            <w:pPr>
              <w:pStyle w:val="Geenafstand"/>
              <w:jc w:val="both"/>
              <w:rPr>
                <w:rFonts w:cstheme="minorHAnsi"/>
                <w:b/>
                <w:i/>
                <w:sz w:val="24"/>
                <w:szCs w:val="24"/>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E72472"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IQ ≤ 70=yes</w:t>
            </w:r>
          </w:p>
          <w:p w14:paraId="0D6DED9A"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IQ &gt; 70=no</w:t>
            </w:r>
          </w:p>
          <w:p w14:paraId="4D40EBA9" w14:textId="77777777" w:rsidR="00E01AD6" w:rsidRPr="00EC68B1" w:rsidRDefault="00E01AD6" w:rsidP="004944BE">
            <w:pPr>
              <w:pStyle w:val="Geenafstand"/>
              <w:jc w:val="both"/>
              <w:rPr>
                <w:rFonts w:cstheme="minorHAnsi"/>
                <w:i/>
                <w:sz w:val="24"/>
                <w:szCs w:val="24"/>
              </w:rPr>
            </w:pPr>
          </w:p>
        </w:tc>
      </w:tr>
      <w:tr w:rsidR="00E01AD6" w:rsidRPr="00EC68B1" w14:paraId="20F9A6A0" w14:textId="77777777" w:rsidTr="00A40FD3">
        <w:trPr>
          <w:trHeight w:val="20"/>
        </w:trPr>
        <w:tc>
          <w:tcPr>
            <w:tcW w:w="19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tcPr>
          <w:p w14:paraId="0D4A8946"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Cognitive functioning </w:t>
            </w:r>
          </w:p>
          <w:p w14:paraId="7F80FC1F" w14:textId="77777777" w:rsidR="00E01AD6" w:rsidRPr="00EC68B1" w:rsidRDefault="00E01AD6" w:rsidP="004944BE">
            <w:pPr>
              <w:pStyle w:val="Geenafstand"/>
              <w:jc w:val="both"/>
              <w:rPr>
                <w:rFonts w:cstheme="minorHAnsi"/>
                <w:sz w:val="24"/>
                <w:szCs w:val="24"/>
              </w:rPr>
            </w:pPr>
          </w:p>
          <w:p w14:paraId="12552C39" w14:textId="0D4935B2" w:rsidR="00E01AD6" w:rsidRPr="00EC68B1" w:rsidRDefault="00E01AD6" w:rsidP="0088386E">
            <w:pPr>
              <w:pStyle w:val="Geenafstand"/>
              <w:jc w:val="both"/>
              <w:rPr>
                <w:rFonts w:cstheme="minorHAnsi"/>
                <w:sz w:val="24"/>
                <w:szCs w:val="24"/>
              </w:rPr>
            </w:pPr>
            <w:r w:rsidRPr="00EC68B1">
              <w:rPr>
                <w:rFonts w:cstheme="minorHAnsi"/>
                <w:sz w:val="24"/>
                <w:szCs w:val="24"/>
              </w:rPr>
              <w:t>Salokivi et al</w:t>
            </w:r>
            <w:r w:rsidRPr="00EC68B1">
              <w:rPr>
                <w:rFonts w:cstheme="minorHAnsi"/>
                <w:sz w:val="24"/>
                <w:szCs w:val="24"/>
              </w:rPr>
              <w:fldChar w:fldCharType="begin">
                <w:fldData xml:space="preserve">PEVuZE5vdGU+PENpdGU+PEF1dGhvcj5TYWxva2l2aTwvQXV0aG9yPjxZZWFyPjIwMTU8L1llYXI+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PEVuZE5vdGU+PENpdGU+PEF1dGhvcj5TYWxva2l2aTwvQXV0aG9yPjxZZWFyPjIwMTU8L1llYXI+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Pr="00EC68B1">
              <w:rPr>
                <w:rFonts w:cstheme="minorHAnsi"/>
                <w:sz w:val="24"/>
                <w:szCs w:val="24"/>
              </w:rPr>
            </w:r>
            <w:r w:rsidRPr="00EC68B1">
              <w:rPr>
                <w:rFonts w:cstheme="minorHAnsi"/>
                <w:sz w:val="24"/>
                <w:szCs w:val="24"/>
              </w:rPr>
              <w:fldChar w:fldCharType="separate"/>
            </w:r>
            <w:r w:rsidR="0088386E" w:rsidRPr="0088386E">
              <w:rPr>
                <w:rFonts w:cstheme="minorHAnsi"/>
                <w:noProof/>
                <w:sz w:val="24"/>
                <w:szCs w:val="24"/>
                <w:vertAlign w:val="superscript"/>
              </w:rPr>
              <w:t>[5]</w:t>
            </w:r>
            <w:r w:rsidRPr="00EC68B1">
              <w:rPr>
                <w:rFonts w:cstheme="minorHAnsi"/>
                <w:sz w:val="24"/>
                <w:szCs w:val="24"/>
              </w:rPr>
              <w:fldChar w:fldCharType="end"/>
            </w:r>
          </w:p>
        </w:tc>
        <w:tc>
          <w:tcPr>
            <w:tcW w:w="43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88E3D07" w14:textId="77777777" w:rsidR="00E01AD6" w:rsidRPr="00EC68B1" w:rsidRDefault="00E01AD6" w:rsidP="004944BE">
            <w:pPr>
              <w:pStyle w:val="Geenafstand"/>
              <w:jc w:val="both"/>
              <w:rPr>
                <w:rFonts w:cstheme="minorHAnsi"/>
                <w:b/>
                <w:i/>
                <w:sz w:val="24"/>
                <w:szCs w:val="24"/>
              </w:rPr>
            </w:pPr>
            <w:r w:rsidRPr="00EC68B1">
              <w:rPr>
                <w:rFonts w:cstheme="minorHAnsi"/>
                <w:sz w:val="24"/>
                <w:szCs w:val="24"/>
              </w:rPr>
              <w:t>Moderate cognitive functioning: at the level of 6-8 years of age, Severe cognitive functioning: at the level of 3-5 years of age, Very severe cognitive functioning: at the level of 2 years of age or under</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C829D5"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All yes</w:t>
            </w:r>
          </w:p>
        </w:tc>
      </w:tr>
      <w:tr w:rsidR="00E01AD6" w:rsidRPr="00EC68B1" w14:paraId="1B01FFB1" w14:textId="77777777" w:rsidTr="00A40FD3">
        <w:trPr>
          <w:trHeight w:val="20"/>
        </w:trPr>
        <w:tc>
          <w:tcPr>
            <w:tcW w:w="19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tcPr>
          <w:p w14:paraId="2479FE3A" w14:textId="77777777" w:rsidR="00E01AD6" w:rsidRPr="00EC68B1" w:rsidRDefault="00E01AD6" w:rsidP="00A40FD3">
            <w:pPr>
              <w:pStyle w:val="Geenafstand"/>
              <w:rPr>
                <w:rFonts w:eastAsia="Times New Roman" w:cstheme="minorHAnsi"/>
                <w:sz w:val="24"/>
                <w:szCs w:val="24"/>
                <w:lang w:val="nl-NL"/>
              </w:rPr>
            </w:pPr>
            <w:proofErr w:type="spellStart"/>
            <w:r w:rsidRPr="00EC68B1">
              <w:rPr>
                <w:rFonts w:eastAsia="Times New Roman" w:cstheme="minorHAnsi"/>
                <w:sz w:val="24"/>
                <w:szCs w:val="24"/>
                <w:lang w:val="nl-NL"/>
              </w:rPr>
              <w:t>Exclusion</w:t>
            </w:r>
            <w:proofErr w:type="spellEnd"/>
            <w:r w:rsidRPr="00EC68B1">
              <w:rPr>
                <w:rFonts w:eastAsia="Times New Roman" w:cstheme="minorHAnsi"/>
                <w:sz w:val="24"/>
                <w:szCs w:val="24"/>
                <w:lang w:val="nl-NL"/>
              </w:rPr>
              <w:t xml:space="preserve"> criteria severe </w:t>
            </w:r>
            <w:proofErr w:type="spellStart"/>
            <w:r w:rsidRPr="00EC68B1">
              <w:rPr>
                <w:rFonts w:eastAsia="Times New Roman" w:cstheme="minorHAnsi"/>
                <w:sz w:val="24"/>
                <w:szCs w:val="24"/>
                <w:lang w:val="nl-NL"/>
              </w:rPr>
              <w:t>cognitive</w:t>
            </w:r>
            <w:proofErr w:type="spellEnd"/>
            <w:r w:rsidRPr="00EC68B1">
              <w:rPr>
                <w:rFonts w:eastAsia="Times New Roman" w:cstheme="minorHAnsi"/>
                <w:sz w:val="24"/>
                <w:szCs w:val="24"/>
                <w:lang w:val="nl-NL"/>
              </w:rPr>
              <w:t xml:space="preserve"> </w:t>
            </w:r>
            <w:proofErr w:type="spellStart"/>
            <w:r w:rsidRPr="00EC68B1">
              <w:rPr>
                <w:rFonts w:eastAsia="Times New Roman" w:cstheme="minorHAnsi"/>
                <w:sz w:val="24"/>
                <w:szCs w:val="24"/>
                <w:lang w:val="nl-NL"/>
              </w:rPr>
              <w:t>impairments</w:t>
            </w:r>
            <w:proofErr w:type="spellEnd"/>
          </w:p>
          <w:p w14:paraId="771AB016" w14:textId="77777777" w:rsidR="00E01AD6" w:rsidRPr="00EC68B1" w:rsidRDefault="00E01AD6" w:rsidP="00A40FD3">
            <w:pPr>
              <w:pStyle w:val="Geenafstand"/>
              <w:rPr>
                <w:rFonts w:eastAsia="Times New Roman" w:cstheme="minorHAnsi"/>
                <w:sz w:val="24"/>
                <w:szCs w:val="24"/>
                <w:lang w:val="nl-NL"/>
              </w:rPr>
            </w:pPr>
          </w:p>
          <w:p w14:paraId="55E244F6" w14:textId="04D8D6CF" w:rsidR="00E01AD6" w:rsidRPr="00EC68B1" w:rsidRDefault="00E01AD6" w:rsidP="00A40FD3">
            <w:pPr>
              <w:pStyle w:val="Geenafstand"/>
              <w:rPr>
                <w:rFonts w:eastAsia="Times New Roman" w:cstheme="minorHAnsi"/>
                <w:sz w:val="24"/>
                <w:szCs w:val="24"/>
                <w:lang w:val="nl-NL"/>
              </w:rPr>
            </w:pPr>
            <w:r w:rsidRPr="00EC68B1">
              <w:rPr>
                <w:rFonts w:eastAsia="Times New Roman" w:cstheme="minorHAnsi"/>
                <w:sz w:val="24"/>
                <w:szCs w:val="24"/>
                <w:lang w:val="nl-NL"/>
              </w:rPr>
              <w:t>van den Berg-Emons et al</w:t>
            </w:r>
            <w:r w:rsidRPr="00EC68B1">
              <w:rPr>
                <w:rFonts w:eastAsia="Times New Roman" w:cstheme="minorHAnsi"/>
                <w:sz w:val="24"/>
                <w:szCs w:val="24"/>
                <w:lang w:val="nl-NL"/>
              </w:rPr>
              <w:fldChar w:fldCharType="begin"/>
            </w:r>
            <w:r w:rsidR="0088386E">
              <w:rPr>
                <w:rFonts w:eastAsia="Times New Roman" w:cstheme="minorHAnsi"/>
                <w:sz w:val="24"/>
                <w:szCs w:val="24"/>
                <w:lang w:val="nl-NL"/>
              </w:rPr>
              <w:instrText xml:space="preserve"> ADDIN EN.CITE &lt;EndNote&gt;&lt;Cite&gt;&lt;Author&gt;Slaman&lt;/Author&gt;&lt;Year&gt;2014&lt;/Year&gt;&lt;RecNum&gt;46&lt;/RecNum&gt;&lt;DisplayText&gt;&lt;style face="superscript"&gt;[6]&lt;/style&gt;&lt;/DisplayText&gt;&lt;record&gt;&lt;rec-number&gt;46&lt;/rec-number&gt;&lt;foreign-keys&gt;&lt;key app="EN" db-id="t092av2x2wwaxdeaaa15ztf5wfzepr2awv5s" timestamp="1574848494"&gt;46&lt;/key&gt;&lt;/foreign-keys&gt;&lt;ref-type name="Journal Article"&gt;17&lt;/ref-type&gt;&lt;contributors&gt;&lt;authors&gt;&lt;author&gt;Slaman, J.&lt;/author&gt;&lt;author&gt;Roebroeck, M.&lt;/author&gt;&lt;author&gt;Van Der Slot, W.&lt;/author&gt;&lt;author&gt;Twisk, J.&lt;/author&gt;&lt;author&gt;Wensink, A.&lt;/author&gt;&lt;author&gt;Stam, H.&lt;/author&gt;&lt;author&gt;Van Den Berg-Emons, R.&lt;/author&gt;&lt;/authors&gt;&lt;/contributors&gt;&lt;auth-address&gt;J. Slaman&lt;/auth-address&gt;&lt;titles&gt;&lt;title&gt;Can a lifestyle intervention improve physical fitness in adolescents and young adults with spastic cerebral palsy? A randomized controlled trial&lt;/title&gt;&lt;secondary-title&gt;Arch Phys Med Rehabil&lt;/secondary-title&gt;&lt;/titles&gt;&lt;periodical&gt;&lt;full-title&gt;Arch Phys Med Rehabil&lt;/full-title&gt;&lt;/periodical&gt;&lt;pages&gt;1646-1655&lt;/pages&gt;&lt;volume&gt;95&lt;/volume&gt;&lt;number&gt;9&lt;/number&gt;&lt;dates&gt;&lt;year&gt;2014&lt;/year&gt;&lt;/dates&gt;&lt;isbn&gt;1532-821X&amp;#xD;0003-9993&lt;/isbn&gt;&lt;urls&gt;&lt;related-urls&gt;&lt;url&gt;http://www.embase.com/search/results?subaction=viewrecord&amp;amp;from=export&amp;amp;id=L1053259923&lt;/url&gt;&lt;url&gt;http://dx.doi.org/10.1016/j.apmr.2014.05.011&lt;/url&gt;&lt;url&gt;https://ac.els-cdn.com/S0003999314004067/1-s2.0-S0003999314004067-main.pdf?_tid=9cfd80f4-a2b4-11e7-b59d-00000aacb360&amp;amp;acdnat=1506428407_732b7d501d069228fd14e2a993c450ba&lt;/url&gt;&lt;/related-urls&gt;&lt;/urls&gt;&lt;custom4&gt;Suzie&lt;/custom4&gt;&lt;electronic-resource-num&gt;10.1016/j.apmr.2014.05.011&lt;/electronic-resource-num&gt;&lt;/record&gt;&lt;/Cite&gt;&lt;/EndNote&gt;</w:instrText>
            </w:r>
            <w:r w:rsidRPr="00EC68B1">
              <w:rPr>
                <w:rFonts w:eastAsia="Times New Roman" w:cstheme="minorHAnsi"/>
                <w:sz w:val="24"/>
                <w:szCs w:val="24"/>
                <w:lang w:val="nl-NL"/>
              </w:rPr>
              <w:fldChar w:fldCharType="separate"/>
            </w:r>
            <w:r w:rsidR="0088386E" w:rsidRPr="0088386E">
              <w:rPr>
                <w:rFonts w:eastAsia="Times New Roman" w:cstheme="minorHAnsi"/>
                <w:noProof/>
                <w:sz w:val="24"/>
                <w:szCs w:val="24"/>
                <w:vertAlign w:val="superscript"/>
                <w:lang w:val="nl-NL"/>
              </w:rPr>
              <w:t>[6]</w:t>
            </w:r>
            <w:r w:rsidRPr="00EC68B1">
              <w:rPr>
                <w:rFonts w:eastAsia="Times New Roman" w:cstheme="minorHAnsi"/>
                <w:sz w:val="24"/>
                <w:szCs w:val="24"/>
                <w:lang w:val="nl-NL"/>
              </w:rPr>
              <w:fldChar w:fldCharType="end"/>
            </w:r>
          </w:p>
          <w:p w14:paraId="647C6CB4" w14:textId="60319973" w:rsidR="00E01AD6" w:rsidRPr="00EC68B1" w:rsidRDefault="00E01AD6" w:rsidP="00A40FD3">
            <w:pPr>
              <w:pStyle w:val="Geenafstand"/>
              <w:rPr>
                <w:rFonts w:cstheme="minorHAnsi"/>
                <w:b/>
                <w:sz w:val="24"/>
                <w:szCs w:val="24"/>
                <w:lang w:val="nl-NL"/>
              </w:rPr>
            </w:pPr>
            <w:r w:rsidRPr="00EC68B1">
              <w:rPr>
                <w:rFonts w:eastAsia="Times New Roman" w:cstheme="minorHAnsi"/>
                <w:sz w:val="24"/>
                <w:szCs w:val="24"/>
                <w:lang w:val="nl-NL"/>
              </w:rPr>
              <w:t>van der Slot et al</w:t>
            </w:r>
            <w:r w:rsidRPr="00EC68B1">
              <w:rPr>
                <w:rFonts w:eastAsia="Times New Roman"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eastAsia="Times New Roman" w:cstheme="minorHAnsi"/>
                <w:sz w:val="24"/>
                <w:szCs w:val="24"/>
                <w:lang w:val="nl-NL"/>
              </w:rPr>
              <w:instrText xml:space="preserve"> ADDIN EN.CITE </w:instrText>
            </w:r>
            <w:r w:rsidR="0088386E">
              <w:rPr>
                <w:rFonts w:eastAsia="Times New Roman"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eastAsia="Times New Roman" w:cstheme="minorHAnsi"/>
                <w:sz w:val="24"/>
                <w:szCs w:val="24"/>
                <w:lang w:val="nl-NL"/>
              </w:rPr>
              <w:instrText xml:space="preserve"> ADDIN EN.CITE.DATA </w:instrText>
            </w:r>
            <w:r w:rsidR="0088386E">
              <w:rPr>
                <w:rFonts w:eastAsia="Times New Roman" w:cstheme="minorHAnsi"/>
                <w:sz w:val="24"/>
                <w:szCs w:val="24"/>
                <w:lang w:val="nl-NL"/>
              </w:rPr>
            </w:r>
            <w:r w:rsidR="0088386E">
              <w:rPr>
                <w:rFonts w:eastAsia="Times New Roman" w:cstheme="minorHAnsi"/>
                <w:sz w:val="24"/>
                <w:szCs w:val="24"/>
                <w:lang w:val="nl-NL"/>
              </w:rPr>
              <w:fldChar w:fldCharType="end"/>
            </w:r>
            <w:r w:rsidRPr="00EC68B1">
              <w:rPr>
                <w:rFonts w:eastAsia="Times New Roman" w:cstheme="minorHAnsi"/>
                <w:sz w:val="24"/>
                <w:szCs w:val="24"/>
                <w:lang w:val="nl-NL"/>
              </w:rPr>
            </w:r>
            <w:r w:rsidRPr="00EC68B1">
              <w:rPr>
                <w:rFonts w:eastAsia="Times New Roman" w:cstheme="minorHAnsi"/>
                <w:sz w:val="24"/>
                <w:szCs w:val="24"/>
                <w:lang w:val="nl-NL"/>
              </w:rPr>
              <w:fldChar w:fldCharType="separate"/>
            </w:r>
            <w:r w:rsidR="0088386E" w:rsidRPr="0088386E">
              <w:rPr>
                <w:rFonts w:eastAsia="Times New Roman" w:cstheme="minorHAnsi"/>
                <w:noProof/>
                <w:sz w:val="24"/>
                <w:szCs w:val="24"/>
                <w:vertAlign w:val="superscript"/>
                <w:lang w:val="nl-NL"/>
              </w:rPr>
              <w:t>[7]</w:t>
            </w:r>
            <w:r w:rsidRPr="00EC68B1">
              <w:rPr>
                <w:rFonts w:eastAsia="Times New Roman" w:cstheme="minorHAnsi"/>
                <w:sz w:val="24"/>
                <w:szCs w:val="24"/>
                <w:lang w:val="nl-NL"/>
              </w:rPr>
              <w:fldChar w:fldCharType="end"/>
            </w:r>
          </w:p>
        </w:tc>
        <w:tc>
          <w:tcPr>
            <w:tcW w:w="43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4631F58" w14:textId="77777777" w:rsidR="00E01AD6" w:rsidRPr="00EC68B1" w:rsidRDefault="00E01AD6" w:rsidP="004944BE">
            <w:pPr>
              <w:pStyle w:val="Geenafstand"/>
              <w:jc w:val="both"/>
              <w:rPr>
                <w:rFonts w:cstheme="minorHAnsi"/>
                <w:b/>
                <w:i/>
                <w:sz w:val="24"/>
                <w:szCs w:val="24"/>
                <w:lang w:val="nl-NL"/>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B6204D" w14:textId="77777777" w:rsidR="00E01AD6" w:rsidRPr="00EC68B1" w:rsidRDefault="00E01AD6" w:rsidP="004944BE">
            <w:pPr>
              <w:pStyle w:val="Geenafstand"/>
              <w:jc w:val="both"/>
              <w:rPr>
                <w:rFonts w:cstheme="minorHAnsi"/>
                <w:i/>
                <w:sz w:val="24"/>
                <w:szCs w:val="24"/>
                <w:lang w:val="nl-NL"/>
              </w:rPr>
            </w:pPr>
            <w:proofErr w:type="spellStart"/>
            <w:r w:rsidRPr="00EC68B1">
              <w:rPr>
                <w:rFonts w:cstheme="minorHAnsi"/>
                <w:i/>
                <w:sz w:val="24"/>
                <w:szCs w:val="24"/>
                <w:lang w:val="nl-NL"/>
              </w:rPr>
              <w:t>All</w:t>
            </w:r>
            <w:proofErr w:type="spellEnd"/>
            <w:r w:rsidRPr="00EC68B1">
              <w:rPr>
                <w:rFonts w:cstheme="minorHAnsi"/>
                <w:i/>
                <w:sz w:val="24"/>
                <w:szCs w:val="24"/>
                <w:lang w:val="nl-NL"/>
              </w:rPr>
              <w:t xml:space="preserve"> no </w:t>
            </w:r>
          </w:p>
        </w:tc>
      </w:tr>
      <w:tr w:rsidR="00E01AD6" w:rsidRPr="00EC68B1" w14:paraId="3BB91F23" w14:textId="77777777" w:rsidTr="00A40FD3">
        <w:trPr>
          <w:trHeight w:val="20"/>
        </w:trPr>
        <w:tc>
          <w:tcPr>
            <w:tcW w:w="19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tcPr>
          <w:p w14:paraId="36BAFB59" w14:textId="77777777" w:rsidR="00E01AD6" w:rsidRPr="00EC68B1" w:rsidRDefault="00E01AD6" w:rsidP="00A40FD3">
            <w:pPr>
              <w:pStyle w:val="Geenafstand"/>
              <w:rPr>
                <w:rFonts w:cstheme="minorHAnsi"/>
                <w:sz w:val="24"/>
                <w:szCs w:val="24"/>
              </w:rPr>
            </w:pPr>
            <w:r w:rsidRPr="00EC68B1">
              <w:rPr>
                <w:rFonts w:cstheme="minorHAnsi"/>
                <w:sz w:val="24"/>
                <w:szCs w:val="24"/>
              </w:rPr>
              <w:t>No severe communication or understanding problems that impede proper measurement performance</w:t>
            </w:r>
          </w:p>
          <w:p w14:paraId="3E495B33" w14:textId="77777777" w:rsidR="00E01AD6" w:rsidRPr="00EC68B1" w:rsidRDefault="00E01AD6" w:rsidP="00A40FD3">
            <w:pPr>
              <w:pStyle w:val="Geenafstand"/>
              <w:rPr>
                <w:rFonts w:cstheme="minorHAnsi"/>
                <w:sz w:val="24"/>
                <w:szCs w:val="24"/>
              </w:rPr>
            </w:pPr>
          </w:p>
          <w:p w14:paraId="1F3C9383" w14:textId="77777777" w:rsidR="00E01AD6" w:rsidRPr="00EC68B1" w:rsidRDefault="00E01AD6" w:rsidP="00A40FD3">
            <w:pPr>
              <w:pStyle w:val="Geenafstand"/>
              <w:rPr>
                <w:rFonts w:cstheme="minorHAnsi"/>
                <w:sz w:val="24"/>
                <w:szCs w:val="24"/>
                <w:lang w:val="nl-NL"/>
              </w:rPr>
            </w:pPr>
            <w:r w:rsidRPr="00EC68B1">
              <w:rPr>
                <w:rFonts w:cstheme="minorHAnsi"/>
                <w:sz w:val="24"/>
                <w:szCs w:val="24"/>
                <w:lang w:val="nl-NL"/>
              </w:rPr>
              <w:t>Verschuren et al</w:t>
            </w:r>
            <w:r w:rsidRPr="00EC68B1">
              <w:rPr>
                <w:rFonts w:cs="Arial"/>
                <w:sz w:val="24"/>
                <w:szCs w:val="24"/>
                <w:lang w:val="nl-NL"/>
              </w:rPr>
              <w:t xml:space="preserve">, </w:t>
            </w:r>
            <w:proofErr w:type="spellStart"/>
            <w:r w:rsidRPr="00EC68B1">
              <w:rPr>
                <w:rFonts w:cs="Arial"/>
                <w:sz w:val="24"/>
                <w:szCs w:val="24"/>
                <w:lang w:val="nl-NL"/>
              </w:rPr>
              <w:t>unpublished</w:t>
            </w:r>
            <w:proofErr w:type="spellEnd"/>
            <w:r w:rsidRPr="00EC68B1">
              <w:rPr>
                <w:rFonts w:cs="Arial"/>
                <w:sz w:val="24"/>
                <w:szCs w:val="24"/>
                <w:lang w:val="nl-NL"/>
              </w:rPr>
              <w:t xml:space="preserve"> data, 2015-2016</w:t>
            </w:r>
          </w:p>
        </w:tc>
        <w:tc>
          <w:tcPr>
            <w:tcW w:w="43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71F3D636" w14:textId="77777777" w:rsidR="00E01AD6" w:rsidRPr="00EC68B1" w:rsidRDefault="00E01AD6" w:rsidP="004944BE">
            <w:pPr>
              <w:pStyle w:val="Geenafstand"/>
              <w:jc w:val="both"/>
              <w:rPr>
                <w:rFonts w:cstheme="minorHAnsi"/>
                <w:b/>
                <w:i/>
                <w:sz w:val="24"/>
                <w:szCs w:val="24"/>
                <w:lang w:val="nl-NL"/>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6DDCB7"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All no</w:t>
            </w:r>
          </w:p>
        </w:tc>
      </w:tr>
      <w:tr w:rsidR="00E01AD6" w:rsidRPr="00EC68B1" w14:paraId="21FBAFD2" w14:textId="77777777" w:rsidTr="00A40FD3">
        <w:trPr>
          <w:trHeight w:val="20"/>
        </w:trPr>
        <w:tc>
          <w:tcPr>
            <w:tcW w:w="19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tcPr>
          <w:p w14:paraId="47EC6691" w14:textId="77777777" w:rsidR="00E01AD6" w:rsidRPr="00EC68B1" w:rsidRDefault="00E01AD6" w:rsidP="004944BE">
            <w:pPr>
              <w:pStyle w:val="Geenafstand"/>
              <w:jc w:val="both"/>
              <w:rPr>
                <w:rFonts w:cstheme="minorHAnsi"/>
                <w:sz w:val="24"/>
                <w:szCs w:val="24"/>
              </w:rPr>
            </w:pPr>
            <w:r w:rsidRPr="00EC68B1">
              <w:rPr>
                <w:rFonts w:cstheme="minorHAnsi"/>
                <w:sz w:val="24"/>
                <w:szCs w:val="24"/>
              </w:rPr>
              <w:t>Not included in study</w:t>
            </w:r>
          </w:p>
          <w:p w14:paraId="5327B53F" w14:textId="77777777" w:rsidR="00E01AD6" w:rsidRPr="00EC68B1" w:rsidRDefault="00E01AD6" w:rsidP="004944BE">
            <w:pPr>
              <w:pStyle w:val="Geenafstand"/>
              <w:jc w:val="both"/>
              <w:rPr>
                <w:rFonts w:cstheme="minorHAnsi"/>
                <w:sz w:val="24"/>
                <w:szCs w:val="24"/>
              </w:rPr>
            </w:pPr>
          </w:p>
          <w:p w14:paraId="3561134B" w14:textId="77777777" w:rsidR="00E01AD6" w:rsidRPr="00EC68B1" w:rsidRDefault="00E01AD6" w:rsidP="004944BE">
            <w:pPr>
              <w:pStyle w:val="Geenafstand"/>
              <w:jc w:val="both"/>
              <w:rPr>
                <w:rFonts w:cstheme="minorHAnsi"/>
                <w:sz w:val="24"/>
                <w:szCs w:val="24"/>
              </w:rPr>
            </w:pPr>
            <w:r w:rsidRPr="00EC68B1">
              <w:rPr>
                <w:rFonts w:cstheme="minorHAnsi"/>
                <w:sz w:val="24"/>
                <w:szCs w:val="24"/>
              </w:rPr>
              <w:lastRenderedPageBreak/>
              <w:t>Lamberts et al,  unpublished data, 2017</w:t>
            </w:r>
          </w:p>
          <w:p w14:paraId="682E032E" w14:textId="77777777" w:rsidR="00E01AD6" w:rsidRPr="00EC68B1" w:rsidRDefault="00E01AD6" w:rsidP="004944BE">
            <w:pPr>
              <w:pStyle w:val="Geenafstand"/>
              <w:jc w:val="both"/>
              <w:rPr>
                <w:rFonts w:cstheme="minorHAnsi"/>
                <w:sz w:val="24"/>
                <w:szCs w:val="24"/>
                <w:lang w:val="nl-NL"/>
              </w:rPr>
            </w:pPr>
            <w:r w:rsidRPr="00EC68B1">
              <w:rPr>
                <w:rFonts w:cstheme="minorHAnsi"/>
                <w:sz w:val="24"/>
                <w:szCs w:val="24"/>
              </w:rPr>
              <w:t>Langerak et al, unpublished data, 2017</w:t>
            </w:r>
          </w:p>
        </w:tc>
        <w:tc>
          <w:tcPr>
            <w:tcW w:w="43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483CDADF" w14:textId="77777777" w:rsidR="00E01AD6" w:rsidRPr="00EC68B1" w:rsidRDefault="00E01AD6" w:rsidP="004944BE">
            <w:pPr>
              <w:pStyle w:val="Geenafstand"/>
              <w:jc w:val="both"/>
              <w:rPr>
                <w:rFonts w:cstheme="minorHAnsi"/>
                <w:b/>
                <w:i/>
                <w:sz w:val="24"/>
                <w:szCs w:val="24"/>
                <w:lang w:val="nl-NL"/>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A56AB6"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All no</w:t>
            </w:r>
          </w:p>
        </w:tc>
      </w:tr>
      <w:tr w:rsidR="00E01AD6" w:rsidRPr="00EC68B1" w14:paraId="48279976" w14:textId="77777777" w:rsidTr="00A40FD3">
        <w:trPr>
          <w:trHeight w:val="20"/>
        </w:trPr>
        <w:tc>
          <w:tcPr>
            <w:tcW w:w="19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noWrap/>
          </w:tcPr>
          <w:p w14:paraId="4F94CDC0" w14:textId="77777777" w:rsidR="00E01AD6" w:rsidRPr="00EC68B1" w:rsidRDefault="00E01AD6" w:rsidP="004944BE">
            <w:pPr>
              <w:pStyle w:val="Geenafstand"/>
              <w:jc w:val="both"/>
              <w:rPr>
                <w:rFonts w:cstheme="minorHAnsi"/>
                <w:b/>
                <w:sz w:val="24"/>
                <w:szCs w:val="24"/>
              </w:rPr>
            </w:pPr>
            <w:r w:rsidRPr="00EC68B1">
              <w:rPr>
                <w:rFonts w:cstheme="minorHAnsi"/>
                <w:b/>
                <w:sz w:val="24"/>
                <w:szCs w:val="24"/>
              </w:rPr>
              <w:t>Muscle tone</w:t>
            </w:r>
          </w:p>
        </w:tc>
        <w:tc>
          <w:tcPr>
            <w:tcW w:w="43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1AA61D03"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Tone in hip adductors, knee extensors, knee flexors, ankle plantar flexors, elbow flexors, wrist flexors </w:t>
            </w:r>
          </w:p>
          <w:p w14:paraId="71B3C2E5" w14:textId="77777777" w:rsidR="00E01AD6" w:rsidRPr="00EC68B1" w:rsidRDefault="00E01AD6" w:rsidP="004944BE">
            <w:pPr>
              <w:pStyle w:val="Geenafstand"/>
              <w:jc w:val="both"/>
              <w:rPr>
                <w:rFonts w:cstheme="minorHAnsi"/>
                <w:sz w:val="24"/>
                <w:szCs w:val="24"/>
              </w:rPr>
            </w:pPr>
          </w:p>
          <w:p w14:paraId="1848BDFC" w14:textId="77777777" w:rsidR="00E01AD6" w:rsidRPr="00EC68B1" w:rsidRDefault="00E01AD6" w:rsidP="004944BE">
            <w:pPr>
              <w:pStyle w:val="Geenafstand"/>
              <w:jc w:val="both"/>
              <w:rPr>
                <w:rFonts w:cstheme="minorHAnsi"/>
                <w:sz w:val="24"/>
                <w:szCs w:val="24"/>
              </w:rPr>
            </w:pPr>
            <w:r w:rsidRPr="00EC68B1">
              <w:rPr>
                <w:rFonts w:cstheme="minorHAnsi"/>
                <w:sz w:val="24"/>
                <w:szCs w:val="24"/>
              </w:rPr>
              <w:t>Normal tone: No increase in muscle tone</w:t>
            </w:r>
          </w:p>
          <w:p w14:paraId="39AD2A83" w14:textId="77777777" w:rsidR="00E01AD6" w:rsidRPr="00EC68B1" w:rsidRDefault="00E01AD6" w:rsidP="004944BE">
            <w:pPr>
              <w:pStyle w:val="Geenafstand"/>
              <w:jc w:val="both"/>
              <w:rPr>
                <w:rFonts w:cstheme="minorHAnsi"/>
                <w:sz w:val="24"/>
                <w:szCs w:val="24"/>
              </w:rPr>
            </w:pPr>
          </w:p>
          <w:p w14:paraId="4344C5BF" w14:textId="77777777" w:rsidR="00E01AD6" w:rsidRPr="00EC68B1" w:rsidRDefault="00E01AD6" w:rsidP="004944BE">
            <w:pPr>
              <w:pStyle w:val="Geenafstand"/>
              <w:jc w:val="both"/>
              <w:rPr>
                <w:rFonts w:cstheme="minorHAnsi"/>
                <w:sz w:val="24"/>
                <w:szCs w:val="24"/>
              </w:rPr>
            </w:pPr>
            <w:r w:rsidRPr="00EC68B1">
              <w:rPr>
                <w:rFonts w:cstheme="minorHAnsi"/>
                <w:sz w:val="24"/>
                <w:szCs w:val="24"/>
              </w:rPr>
              <w:t>Hypertonia: Slight increase in muscle tone, manifested by a catch and release or by minimal resistance throughout the remained (less than half) of the range of motion or at the end when the affected part(s) is moved in flexion or extension, more marked increase in muscle tone through most of the range of motion, but affected part(s) easily flexed, considerable increase in tone, passive movement difficult, affected part(s) rigid in flexion or extension</w:t>
            </w:r>
          </w:p>
          <w:p w14:paraId="40630847" w14:textId="77777777" w:rsidR="00E01AD6" w:rsidRPr="00EC68B1" w:rsidRDefault="00E01AD6" w:rsidP="004944BE">
            <w:pPr>
              <w:pStyle w:val="Geenafstand"/>
              <w:jc w:val="both"/>
              <w:rPr>
                <w:rFonts w:cstheme="minorHAnsi"/>
                <w:sz w:val="24"/>
                <w:szCs w:val="24"/>
              </w:rPr>
            </w:pPr>
          </w:p>
          <w:p w14:paraId="3241681B" w14:textId="77777777" w:rsidR="00E01AD6" w:rsidRPr="00EC68B1" w:rsidRDefault="00E01AD6" w:rsidP="004944BE">
            <w:pPr>
              <w:pStyle w:val="Geenafstand"/>
              <w:jc w:val="both"/>
              <w:rPr>
                <w:rFonts w:cstheme="minorHAnsi"/>
                <w:b/>
                <w:sz w:val="24"/>
                <w:szCs w:val="24"/>
              </w:rPr>
            </w:pPr>
            <w:r w:rsidRPr="00EC68B1">
              <w:rPr>
                <w:rFonts w:cstheme="minorHAnsi"/>
                <w:sz w:val="24"/>
                <w:szCs w:val="24"/>
              </w:rPr>
              <w:t xml:space="preserve">If one of the muscles is </w:t>
            </w:r>
            <w:proofErr w:type="spellStart"/>
            <w:r w:rsidRPr="00EC68B1">
              <w:rPr>
                <w:rFonts w:cstheme="minorHAnsi"/>
                <w:sz w:val="24"/>
                <w:szCs w:val="24"/>
              </w:rPr>
              <w:t>hypertone</w:t>
            </w:r>
            <w:proofErr w:type="spellEnd"/>
            <w:r w:rsidRPr="00EC68B1">
              <w:rPr>
                <w:rFonts w:cstheme="minorHAnsi"/>
                <w:sz w:val="24"/>
                <w:szCs w:val="24"/>
              </w:rPr>
              <w:t>, than hypertonia; otherwise normal tone</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243A542" w14:textId="77777777" w:rsidR="00E01AD6" w:rsidRPr="00EC68B1" w:rsidRDefault="00E01AD6" w:rsidP="004944BE">
            <w:pPr>
              <w:pStyle w:val="Geenafstand"/>
              <w:jc w:val="both"/>
              <w:rPr>
                <w:rFonts w:cstheme="minorHAnsi"/>
                <w:b/>
                <w:i/>
                <w:sz w:val="24"/>
                <w:szCs w:val="24"/>
              </w:rPr>
            </w:pPr>
            <w:r w:rsidRPr="00EC68B1">
              <w:rPr>
                <w:rFonts w:cstheme="minorHAnsi"/>
                <w:b/>
                <w:i/>
                <w:sz w:val="24"/>
                <w:szCs w:val="24"/>
              </w:rPr>
              <w:t>Normotonic, hypertonic</w:t>
            </w:r>
          </w:p>
        </w:tc>
      </w:tr>
      <w:tr w:rsidR="00E01AD6" w:rsidRPr="00EC68B1" w14:paraId="3C172063" w14:textId="77777777" w:rsidTr="00A40FD3">
        <w:trPr>
          <w:trHeight w:val="4243"/>
        </w:trPr>
        <w:tc>
          <w:tcPr>
            <w:tcW w:w="1980" w:type="dxa"/>
            <w:tcBorders>
              <w:left w:val="single" w:sz="4" w:space="0" w:color="808080" w:themeColor="background1" w:themeShade="80"/>
              <w:right w:val="single" w:sz="4" w:space="0" w:color="808080" w:themeColor="background1" w:themeShade="80"/>
            </w:tcBorders>
            <w:shd w:val="clear" w:color="auto" w:fill="auto"/>
            <w:noWrap/>
          </w:tcPr>
          <w:p w14:paraId="32371E75" w14:textId="0891A488" w:rsidR="00E01AD6" w:rsidRPr="00EC68B1" w:rsidRDefault="00E01AD6" w:rsidP="00A40FD3">
            <w:pPr>
              <w:pStyle w:val="Geenafstand"/>
              <w:rPr>
                <w:rFonts w:cstheme="minorHAnsi"/>
                <w:sz w:val="24"/>
                <w:szCs w:val="24"/>
              </w:rPr>
            </w:pPr>
            <w:r w:rsidRPr="00EC68B1">
              <w:rPr>
                <w:rFonts w:cstheme="minorHAnsi"/>
                <w:sz w:val="24"/>
                <w:szCs w:val="24"/>
              </w:rPr>
              <w:t>Modified Ashworth Scale</w:t>
            </w:r>
            <w:r w:rsidR="009D1638">
              <w:rPr>
                <w:rFonts w:cstheme="minorHAnsi"/>
                <w:sz w:val="24"/>
                <w:szCs w:val="24"/>
              </w:rPr>
              <w:fldChar w:fldCharType="begin"/>
            </w:r>
            <w:r w:rsidR="0088386E">
              <w:rPr>
                <w:rFonts w:cstheme="minorHAnsi"/>
                <w:sz w:val="24"/>
                <w:szCs w:val="24"/>
              </w:rPr>
              <w:instrText xml:space="preserve"> ADDIN EN.CITE &lt;EndNote&gt;&lt;Cite&gt;&lt;Author&gt;Bohannon&lt;/Author&gt;&lt;Year&gt;1987&lt;/Year&gt;&lt;RecNum&gt;75&lt;/RecNum&gt;&lt;DisplayText&gt;&lt;style face="superscript"&gt;[8]&lt;/style&gt;&lt;/DisplayText&gt;&lt;record&gt;&lt;rec-number&gt;75&lt;/rec-number&gt;&lt;foreign-keys&gt;&lt;key app="EN" db-id="t092av2x2wwaxdeaaa15ztf5wfzepr2awv5s" timestamp="1594631235"&gt;75&lt;/key&gt;&lt;/foreign-keys&gt;&lt;ref-type name="Journal Article"&gt;17&lt;/ref-type&gt;&lt;contributors&gt;&lt;authors&gt;&lt;author&gt;Bohannon, R. W.&lt;/author&gt;&lt;author&gt;Smith, M. B.&lt;/author&gt;&lt;/authors&gt;&lt;/contributors&gt;&lt;titles&gt;&lt;title&gt;Interrater reliability of a modified Ashworth scale of muscle spasticity&lt;/title&gt;&lt;secondary-title&gt;Phys Ther&lt;/secondary-title&gt;&lt;/titles&gt;&lt;periodical&gt;&lt;full-title&gt;Phys Ther&lt;/full-title&gt;&lt;/periodical&gt;&lt;pages&gt;206-7&lt;/pages&gt;&lt;volume&gt;67&lt;/volume&gt;&lt;number&gt;2&lt;/number&gt;&lt;keywords&gt;&lt;keyword&gt;Elbow Joint/physiology&lt;/keyword&gt;&lt;keyword&gt;Female&lt;/keyword&gt;&lt;keyword&gt;Humans&lt;/keyword&gt;&lt;keyword&gt;Male&lt;/keyword&gt;&lt;keyword&gt;Middle Aged&lt;/keyword&gt;&lt;keyword&gt;Movement&lt;/keyword&gt;&lt;keyword&gt;Muscle Contraction&lt;/keyword&gt;&lt;keyword&gt;Muscle Spasticity/ diagnosis/rehabilitation&lt;/keyword&gt;&lt;keyword&gt;Physical Therapy Modalities&lt;/keyword&gt;&lt;/keywords&gt;&lt;dates&gt;&lt;year&gt;1987&lt;/year&gt;&lt;pub-dates&gt;&lt;date&gt;Feb&lt;/date&gt;&lt;/pub-dates&gt;&lt;/dates&gt;&lt;isbn&gt;0031-9023 (Print)&amp;#xD;0031-9023 (Linking)&lt;/isbn&gt;&lt;accession-num&gt;3809245&lt;/accession-num&gt;&lt;urls&gt;&lt;/urls&gt;&lt;/record&gt;&lt;/Cite&gt;&lt;/EndNote&gt;</w:instrText>
            </w:r>
            <w:r w:rsidR="009D1638">
              <w:rPr>
                <w:rFonts w:cstheme="minorHAnsi"/>
                <w:sz w:val="24"/>
                <w:szCs w:val="24"/>
              </w:rPr>
              <w:fldChar w:fldCharType="separate"/>
            </w:r>
            <w:r w:rsidR="0088386E" w:rsidRPr="0088386E">
              <w:rPr>
                <w:rFonts w:cstheme="minorHAnsi"/>
                <w:noProof/>
                <w:sz w:val="24"/>
                <w:szCs w:val="24"/>
                <w:vertAlign w:val="superscript"/>
              </w:rPr>
              <w:t>[8]</w:t>
            </w:r>
            <w:r w:rsidR="009D1638">
              <w:rPr>
                <w:rFonts w:cstheme="minorHAnsi"/>
                <w:sz w:val="24"/>
                <w:szCs w:val="24"/>
              </w:rPr>
              <w:fldChar w:fldCharType="end"/>
            </w:r>
          </w:p>
          <w:p w14:paraId="07983923" w14:textId="77777777" w:rsidR="00E01AD6" w:rsidRPr="00EC68B1" w:rsidRDefault="00E01AD6" w:rsidP="00A40FD3">
            <w:pPr>
              <w:pStyle w:val="Geenafstand"/>
              <w:rPr>
                <w:rFonts w:cstheme="minorHAnsi"/>
                <w:sz w:val="24"/>
                <w:szCs w:val="24"/>
              </w:rPr>
            </w:pPr>
          </w:p>
          <w:p w14:paraId="75D4A3E4" w14:textId="2CD65E6F" w:rsidR="00E01AD6" w:rsidRPr="0042248F" w:rsidRDefault="00E01AD6" w:rsidP="00A40FD3">
            <w:pPr>
              <w:pStyle w:val="Geenafstand"/>
              <w:rPr>
                <w:rFonts w:cstheme="minorHAnsi"/>
                <w:sz w:val="24"/>
                <w:szCs w:val="24"/>
                <w:lang w:val="en-GB"/>
              </w:rPr>
            </w:pPr>
            <w:r w:rsidRPr="0042248F">
              <w:rPr>
                <w:rFonts w:cstheme="minorHAnsi"/>
                <w:sz w:val="24"/>
                <w:szCs w:val="24"/>
                <w:lang w:val="en-GB"/>
              </w:rPr>
              <w:t>Heyn et al</w:t>
            </w:r>
            <w:r w:rsidRPr="00EC68B1">
              <w:rPr>
                <w:rFonts w:cstheme="minorHAnsi"/>
                <w:sz w:val="24"/>
                <w:szCs w:val="24"/>
                <w:lang w:val="nl-NL"/>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sidRPr="0088386E">
              <w:rPr>
                <w:rFonts w:cstheme="minorHAnsi"/>
                <w:sz w:val="24"/>
                <w:szCs w:val="24"/>
                <w:lang w:val="en-GB"/>
              </w:rPr>
              <w:instrText xml:space="preserve"> ADDIN EN.CITE </w:instrText>
            </w:r>
            <w:r w:rsidR="0088386E">
              <w:rPr>
                <w:rFonts w:cstheme="minorHAnsi"/>
                <w:sz w:val="24"/>
                <w:szCs w:val="24"/>
                <w:lang w:val="nl-NL"/>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sidRPr="0088386E">
              <w:rPr>
                <w:rFonts w:cstheme="minorHAnsi"/>
                <w:sz w:val="24"/>
                <w:szCs w:val="24"/>
                <w:lang w:val="en-GB"/>
              </w:rPr>
              <w:instrText xml:space="preserve"> ADDIN EN.CITE.DATA </w:instrText>
            </w:r>
            <w:r w:rsidR="0088386E">
              <w:rPr>
                <w:rFonts w:cstheme="minorHAnsi"/>
                <w:sz w:val="24"/>
                <w:szCs w:val="24"/>
                <w:lang w:val="nl-NL"/>
              </w:rPr>
            </w:r>
            <w:r w:rsidR="0088386E">
              <w:rPr>
                <w:rFonts w:cstheme="minorHAnsi"/>
                <w:sz w:val="24"/>
                <w:szCs w:val="24"/>
                <w:lang w:val="nl-NL"/>
              </w:rPr>
              <w:fldChar w:fldCharType="end"/>
            </w:r>
            <w:r w:rsidRPr="00EC68B1">
              <w:rPr>
                <w:rFonts w:cstheme="minorHAnsi"/>
                <w:sz w:val="24"/>
                <w:szCs w:val="24"/>
                <w:lang w:val="nl-NL"/>
              </w:rPr>
            </w:r>
            <w:r w:rsidRPr="00EC68B1">
              <w:rPr>
                <w:rFonts w:cstheme="minorHAnsi"/>
                <w:sz w:val="24"/>
                <w:szCs w:val="24"/>
                <w:lang w:val="nl-NL"/>
              </w:rPr>
              <w:fldChar w:fldCharType="separate"/>
            </w:r>
            <w:r w:rsidR="0088386E" w:rsidRPr="0088386E">
              <w:rPr>
                <w:rFonts w:cstheme="minorHAnsi"/>
                <w:noProof/>
                <w:sz w:val="24"/>
                <w:szCs w:val="24"/>
                <w:vertAlign w:val="superscript"/>
                <w:lang w:val="en-GB"/>
              </w:rPr>
              <w:t>[2]</w:t>
            </w:r>
            <w:r w:rsidRPr="00EC68B1">
              <w:rPr>
                <w:rFonts w:cstheme="minorHAnsi"/>
                <w:sz w:val="24"/>
                <w:szCs w:val="24"/>
                <w:lang w:val="nl-NL"/>
              </w:rPr>
              <w:fldChar w:fldCharType="end"/>
            </w:r>
          </w:p>
          <w:p w14:paraId="79A05A29" w14:textId="68093DBB" w:rsidR="00E01AD6" w:rsidRPr="00EC68B1" w:rsidRDefault="00E01AD6" w:rsidP="00A40FD3">
            <w:pPr>
              <w:pStyle w:val="Geenafstand"/>
              <w:rPr>
                <w:rFonts w:cstheme="minorHAnsi"/>
                <w:sz w:val="24"/>
                <w:szCs w:val="24"/>
                <w:lang w:val="nl-NL"/>
              </w:rPr>
            </w:pPr>
            <w:r w:rsidRPr="00EC68B1">
              <w:rPr>
                <w:rFonts w:cstheme="minorHAnsi"/>
                <w:sz w:val="24"/>
                <w:szCs w:val="24"/>
                <w:lang w:val="nl-NL"/>
              </w:rPr>
              <w:t>Marciniak et al</w:t>
            </w:r>
            <w:r w:rsidRPr="00EC68B1">
              <w:rPr>
                <w:rFonts w:cstheme="minorHAnsi"/>
                <w:sz w:val="24"/>
                <w:szCs w:val="24"/>
                <w:lang w:val="nl-NL"/>
              </w:rPr>
              <w:fldChar w:fldCharType="begin"/>
            </w:r>
            <w:r w:rsidR="0088386E">
              <w:rPr>
                <w:rFonts w:cstheme="minorHAnsi"/>
                <w:sz w:val="24"/>
                <w:szCs w:val="24"/>
                <w:lang w:val="nl-NL"/>
              </w:rPr>
              <w:instrText xml:space="preserve"> ADDIN EN.CITE &lt;EndNote&gt;&lt;Cite&gt;&lt;Author&gt;Flanigan&lt;/Author&gt;&lt;Year&gt;2020&lt;/Year&gt;&lt;RecNum&gt;89&lt;/RecNum&gt;&lt;DisplayText&gt;&lt;style face="superscript"&gt;[9]&lt;/style&gt;&lt;/DisplayText&gt;&lt;record&gt;&lt;rec-number&gt;89&lt;/rec-number&gt;&lt;foreign-keys&gt;&lt;key app="EN" db-id="t092av2x2wwaxdeaaa15ztf5wfzepr2awv5s" timestamp="1600866679"&gt;89&lt;/key&gt;&lt;/foreign-keys&gt;&lt;ref-type name="Journal Article"&gt;17&lt;/ref-type&gt;&lt;contributors&gt;&lt;authors&gt;&lt;author&gt;Flanigan, Megan&lt;/author&gt;&lt;author&gt;Gaebler-Spira, Deborah&lt;/author&gt;&lt;author&gt;Kocherginsky, Masha&lt;/author&gt;&lt;author&gt;Garrett, Ariane&lt;/author&gt;&lt;author&gt;Marciniak, Christina&lt;/author&gt;&lt;/authors&gt;&lt;/contributors&gt;&lt;titles&gt;&lt;title&gt;Spasticity and pain in adults with cerebral palsy&lt;/title&gt;&lt;secondary-title&gt;Dev Med Child Neurol&lt;/secondary-title&gt;&lt;/titles&gt;&lt;periodical&gt;&lt;full-title&gt;Dev Med Child Neurol&lt;/full-title&gt;&lt;/periodical&gt;&lt;pages&gt;379-385&lt;/pages&gt;&lt;volume&gt;62&lt;/volume&gt;&lt;number&gt;3&lt;/number&gt;&lt;dates&gt;&lt;year&gt;2020&lt;/year&gt;&lt;/dates&gt;&lt;isbn&gt;0012-1622&lt;/isbn&gt;&lt;urls&gt;&lt;related-urls&gt;&lt;url&gt;&lt;style face="underline" font="default" size="100%"&gt;https://onlinelibrary.wiley.com/doi/abs/10.1111/dmcn.14368&lt;/style&gt;&lt;/url&gt;&lt;/related-urls&gt;&lt;/urls&gt;&lt;electronic-resource-num&gt;10.1111/dmcn.14368&lt;/electronic-resource-num&gt;&lt;/record&gt;&lt;/Cite&gt;&lt;/EndNote&gt;</w:instrText>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[9]</w:t>
            </w:r>
            <w:r w:rsidRPr="00EC68B1">
              <w:rPr>
                <w:rFonts w:cstheme="minorHAnsi"/>
                <w:sz w:val="24"/>
                <w:szCs w:val="24"/>
                <w:lang w:val="nl-NL"/>
              </w:rPr>
              <w:fldChar w:fldCharType="end"/>
            </w:r>
          </w:p>
          <w:p w14:paraId="17AFCC4F" w14:textId="6AF22263" w:rsidR="00E01AD6" w:rsidRPr="00EC68B1" w:rsidRDefault="00E01AD6" w:rsidP="00A40FD3">
            <w:pPr>
              <w:pStyle w:val="Geenafstand"/>
              <w:rPr>
                <w:rFonts w:cstheme="minorHAnsi"/>
                <w:sz w:val="24"/>
                <w:szCs w:val="24"/>
                <w:lang w:val="nl-NL"/>
              </w:rPr>
            </w:pPr>
            <w:r w:rsidRPr="00EC68B1">
              <w:rPr>
                <w:rFonts w:cstheme="minorHAnsi"/>
                <w:sz w:val="24"/>
                <w:szCs w:val="24"/>
                <w:lang w:val="nl-NL"/>
              </w:rPr>
              <w:t>van den Berg-Emons et al</w:t>
            </w:r>
            <w:r w:rsidRPr="00EC68B1">
              <w:rPr>
                <w:rFonts w:cstheme="minorHAnsi"/>
                <w:sz w:val="24"/>
                <w:szCs w:val="24"/>
                <w:lang w:val="nl-NL"/>
              </w:rPr>
              <w:fldChar w:fldCharType="begin"/>
            </w:r>
            <w:r w:rsidR="0088386E">
              <w:rPr>
                <w:rFonts w:cstheme="minorHAnsi"/>
                <w:sz w:val="24"/>
                <w:szCs w:val="24"/>
                <w:lang w:val="nl-NL"/>
              </w:rPr>
              <w:instrText xml:space="preserve"> ADDIN EN.CITE &lt;EndNote&gt;&lt;Cite&gt;&lt;Author&gt;Slaman&lt;/Author&gt;&lt;Year&gt;2014&lt;/Year&gt;&lt;RecNum&gt;46&lt;/RecNum&gt;&lt;DisplayText&gt;&lt;style face="superscript"&gt;[6]&lt;/style&gt;&lt;/DisplayText&gt;&lt;record&gt;&lt;rec-number&gt;46&lt;/rec-number&gt;&lt;foreign-keys&gt;&lt;key app="EN" db-id="t092av2x2wwaxdeaaa15ztf5wfzepr2awv5s" timestamp="1574848494"&gt;46&lt;/key&gt;&lt;/foreign-keys&gt;&lt;ref-type name="Journal Article"&gt;17&lt;/ref-type&gt;&lt;contributors&gt;&lt;authors&gt;&lt;author&gt;Slaman, J.&lt;/author&gt;&lt;author&gt;Roebroeck, M.&lt;/author&gt;&lt;author&gt;Van Der Slot, W.&lt;/author&gt;&lt;author&gt;Twisk, J.&lt;/author&gt;&lt;author&gt;Wensink, A.&lt;/author&gt;&lt;author&gt;Stam, H.&lt;/author&gt;&lt;author&gt;Van Den Berg-Emons, R.&lt;/author&gt;&lt;/authors&gt;&lt;/contributors&gt;&lt;auth-address&gt;J. Slaman&lt;/auth-address&gt;&lt;titles&gt;&lt;title&gt;Can a lifestyle intervention improve physical fitness in adolescents and young adults with spastic cerebral palsy? A randomized controlled trial&lt;/title&gt;&lt;secondary-title&gt;Arch Phys Med Rehabil&lt;/secondary-title&gt;&lt;/titles&gt;&lt;periodical&gt;&lt;full-title&gt;Arch Phys Med Rehabil&lt;/full-title&gt;&lt;/periodical&gt;&lt;pages&gt;1646-1655&lt;/pages&gt;&lt;volume&gt;95&lt;/volume&gt;&lt;number&gt;9&lt;/number&gt;&lt;dates&gt;&lt;year&gt;2014&lt;/year&gt;&lt;/dates&gt;&lt;isbn&gt;1532-821X&amp;#xD;0003-9993&lt;/isbn&gt;&lt;urls&gt;&lt;related-urls&gt;&lt;url&gt;http://www.embase.com/search/results?subaction=viewrecord&amp;amp;from=export&amp;amp;id=L1053259923&lt;/url&gt;&lt;url&gt;http://dx.doi.org/10.1016/j.apmr.2014.05.011&lt;/url&gt;&lt;url&gt;https://ac.els-cdn.com/S0003999314004067/1-s2.0-S0003999314004067-main.pdf?_tid=9cfd80f4-a2b4-11e7-b59d-00000aacb360&amp;amp;acdnat=1506428407_732b7d501d069228fd14e2a993c450ba&lt;/url&gt;&lt;/related-urls&gt;&lt;/urls&gt;&lt;custom4&gt;Suzie&lt;/custom4&gt;&lt;electronic-resource-num&gt;10.1016/j.apmr.2014.05.011&lt;/electronic-resource-num&gt;&lt;/record&gt;&lt;/Cite&gt;&lt;/EndNote&gt;</w:instrText>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[6]</w:t>
            </w:r>
            <w:r w:rsidRPr="00EC68B1">
              <w:rPr>
                <w:rFonts w:cstheme="minorHAnsi"/>
                <w:sz w:val="24"/>
                <w:szCs w:val="24"/>
                <w:lang w:val="nl-NL"/>
              </w:rPr>
              <w:fldChar w:fldCharType="end"/>
            </w:r>
          </w:p>
          <w:p w14:paraId="4E3DBE74" w14:textId="77777777" w:rsidR="00E01AD6" w:rsidRPr="00EC68B1" w:rsidRDefault="00E01AD6" w:rsidP="004944BE">
            <w:pPr>
              <w:pStyle w:val="Geenafstand"/>
              <w:jc w:val="both"/>
              <w:rPr>
                <w:rFonts w:cstheme="minorHAnsi"/>
                <w:sz w:val="24"/>
                <w:szCs w:val="24"/>
                <w:lang w:val="nl-NL"/>
              </w:rPr>
            </w:pPr>
          </w:p>
        </w:tc>
        <w:tc>
          <w:tcPr>
            <w:tcW w:w="4316" w:type="dxa"/>
            <w:tcBorders>
              <w:left w:val="single" w:sz="4" w:space="0" w:color="808080" w:themeColor="background1" w:themeShade="80"/>
              <w:right w:val="single" w:sz="4" w:space="0" w:color="808080" w:themeColor="background1" w:themeShade="80"/>
            </w:tcBorders>
            <w:shd w:val="clear" w:color="auto" w:fill="auto"/>
          </w:tcPr>
          <w:p w14:paraId="31C0341E" w14:textId="77777777" w:rsidR="00E01AD6" w:rsidRPr="00EC68B1" w:rsidRDefault="00E01AD6" w:rsidP="004944BE">
            <w:pPr>
              <w:pStyle w:val="Geenafstand"/>
              <w:jc w:val="both"/>
              <w:rPr>
                <w:rFonts w:cstheme="minorHAnsi"/>
                <w:sz w:val="24"/>
                <w:szCs w:val="24"/>
              </w:rPr>
            </w:pPr>
            <w:r w:rsidRPr="00EC68B1">
              <w:rPr>
                <w:rFonts w:cstheme="minorHAnsi"/>
                <w:sz w:val="24"/>
                <w:szCs w:val="24"/>
              </w:rPr>
              <w:t>Muscles: knee extensors, knee flexors, ankle plantar flexors, left and right</w:t>
            </w:r>
          </w:p>
          <w:p w14:paraId="359C43C8" w14:textId="77777777" w:rsidR="00E01AD6" w:rsidRPr="00EC68B1" w:rsidRDefault="00E01AD6" w:rsidP="004944BE">
            <w:pPr>
              <w:pStyle w:val="Geenafstand"/>
              <w:jc w:val="both"/>
              <w:rPr>
                <w:rFonts w:cstheme="minorHAnsi"/>
                <w:sz w:val="24"/>
                <w:szCs w:val="24"/>
              </w:rPr>
            </w:pPr>
          </w:p>
          <w:p w14:paraId="46E1242D"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no increase in muscle tone (0), slight increase in muscle tone, manifested by a catch and release or by minimal resistance at the end of the range of motion when the affected part(s) is moved in flexion or extension (1), slight increase in muscle tone, manifested by a catch and release or by minimal resistance throughout the remainder (less than half) of the range of motion (1+), more marked increase in muscle tone through most of the range of motion, but affected part(s) easily flexed (2), considerable increase in tone, passive movement difficult affected part(s) (3), rigid in flexion or extension (4)</w:t>
            </w:r>
          </w:p>
          <w:p w14:paraId="4635A7FE" w14:textId="77777777" w:rsidR="00E01AD6" w:rsidRPr="00EC68B1" w:rsidRDefault="00E01AD6" w:rsidP="004944BE">
            <w:pPr>
              <w:pStyle w:val="Geenafstand"/>
              <w:jc w:val="both"/>
              <w:rPr>
                <w:rFonts w:cstheme="minorHAnsi"/>
                <w:sz w:val="24"/>
                <w:szCs w:val="24"/>
              </w:rPr>
            </w:pPr>
          </w:p>
          <w:p w14:paraId="137A865B" w14:textId="6137BADA" w:rsidR="00E01AD6" w:rsidRPr="0042248F" w:rsidRDefault="00E01AD6" w:rsidP="004944BE">
            <w:pPr>
              <w:pStyle w:val="Geenafstand"/>
              <w:jc w:val="both"/>
              <w:rPr>
                <w:rFonts w:cstheme="minorHAnsi"/>
                <w:sz w:val="24"/>
                <w:szCs w:val="24"/>
                <w:lang w:val="en-GB"/>
              </w:rPr>
            </w:pPr>
            <w:r w:rsidRPr="0042248F">
              <w:rPr>
                <w:rFonts w:cstheme="minorHAnsi"/>
                <w:sz w:val="24"/>
                <w:szCs w:val="24"/>
                <w:lang w:val="en-GB"/>
              </w:rPr>
              <w:t>Heyn et al</w:t>
            </w:r>
            <w:r w:rsidRPr="00EC68B1">
              <w:rPr>
                <w:rFonts w:cstheme="minorHAnsi"/>
                <w:sz w:val="24"/>
                <w:szCs w:val="24"/>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Pr="00EC68B1">
              <w:rPr>
                <w:rFonts w:cstheme="minorHAnsi"/>
                <w:sz w:val="24"/>
                <w:szCs w:val="24"/>
              </w:rPr>
            </w:r>
            <w:r w:rsidRPr="00EC68B1">
              <w:rPr>
                <w:rFonts w:cstheme="minorHAnsi"/>
                <w:sz w:val="24"/>
                <w:szCs w:val="24"/>
              </w:rPr>
              <w:fldChar w:fldCharType="separate"/>
            </w:r>
            <w:r w:rsidR="0088386E" w:rsidRPr="0088386E">
              <w:rPr>
                <w:rFonts w:cstheme="minorHAnsi"/>
                <w:noProof/>
                <w:sz w:val="24"/>
                <w:szCs w:val="24"/>
                <w:vertAlign w:val="superscript"/>
              </w:rPr>
              <w:t>[2]</w:t>
            </w:r>
            <w:r w:rsidRPr="00EC68B1">
              <w:rPr>
                <w:rFonts w:cstheme="minorHAnsi"/>
                <w:sz w:val="24"/>
                <w:szCs w:val="24"/>
              </w:rPr>
              <w:fldChar w:fldCharType="end"/>
            </w:r>
          </w:p>
          <w:p w14:paraId="5E8104AF" w14:textId="77777777" w:rsidR="00E01AD6" w:rsidRPr="0042248F" w:rsidRDefault="00E01AD6" w:rsidP="004944BE">
            <w:pPr>
              <w:pStyle w:val="Geenafstand"/>
              <w:jc w:val="both"/>
              <w:rPr>
                <w:rFonts w:cstheme="minorHAnsi"/>
                <w:i/>
                <w:color w:val="FF0000"/>
                <w:sz w:val="24"/>
                <w:szCs w:val="24"/>
                <w:lang w:val="en-GB"/>
              </w:rPr>
            </w:pPr>
          </w:p>
          <w:p w14:paraId="169D8D30" w14:textId="77777777" w:rsidR="00E01AD6" w:rsidRPr="00EC68B1" w:rsidRDefault="00E01AD6" w:rsidP="004944BE">
            <w:pPr>
              <w:pStyle w:val="Geenafstand"/>
              <w:jc w:val="both"/>
              <w:rPr>
                <w:rFonts w:cstheme="minorHAnsi"/>
                <w:sz w:val="24"/>
                <w:szCs w:val="24"/>
              </w:rPr>
            </w:pPr>
            <w:r w:rsidRPr="00EC68B1">
              <w:rPr>
                <w:rFonts w:cstheme="minorHAnsi"/>
                <w:sz w:val="24"/>
                <w:szCs w:val="24"/>
              </w:rPr>
              <w:t>Muscles: knee extensors, knee flexors, elbow flexors, wrist flexors, left and right</w:t>
            </w:r>
          </w:p>
          <w:p w14:paraId="353E1539" w14:textId="77777777" w:rsidR="00E01AD6" w:rsidRPr="00EC68B1" w:rsidRDefault="00E01AD6" w:rsidP="004944BE">
            <w:pPr>
              <w:pStyle w:val="Geenafstand"/>
              <w:jc w:val="both"/>
              <w:rPr>
                <w:rFonts w:cstheme="minorHAnsi"/>
                <w:sz w:val="24"/>
                <w:szCs w:val="24"/>
              </w:rPr>
            </w:pPr>
          </w:p>
          <w:p w14:paraId="29C0FAAF"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no increased tone (0), catch but no increased tone through the remainder of the range or catch with increased tone through &lt; 50 percent of the range (1), catch followed by increased tone through greater than 50 percent of the range of the joint (2), moderate to marked increased tone throughout (3), rigid in flexion or extension (4)</w:t>
            </w:r>
          </w:p>
          <w:p w14:paraId="6B5DD048" w14:textId="77777777" w:rsidR="00E01AD6" w:rsidRPr="00EC68B1" w:rsidRDefault="00E01AD6" w:rsidP="004944BE">
            <w:pPr>
              <w:pStyle w:val="Geenafstand"/>
              <w:jc w:val="both"/>
              <w:rPr>
                <w:rFonts w:cstheme="minorHAnsi"/>
                <w:sz w:val="24"/>
                <w:szCs w:val="24"/>
              </w:rPr>
            </w:pPr>
          </w:p>
          <w:p w14:paraId="090C49A7" w14:textId="5B41CAFB" w:rsidR="00E01AD6" w:rsidRPr="0042248F" w:rsidRDefault="00E01AD6" w:rsidP="004944BE">
            <w:pPr>
              <w:pStyle w:val="Geenafstand"/>
              <w:jc w:val="both"/>
              <w:rPr>
                <w:rFonts w:cstheme="minorHAnsi"/>
                <w:sz w:val="24"/>
                <w:szCs w:val="24"/>
                <w:lang w:val="en-GB"/>
              </w:rPr>
            </w:pPr>
            <w:r w:rsidRPr="0042248F">
              <w:rPr>
                <w:rFonts w:cstheme="minorHAnsi"/>
                <w:sz w:val="24"/>
                <w:szCs w:val="24"/>
                <w:lang w:val="en-GB"/>
              </w:rPr>
              <w:t>Marciniak et al</w:t>
            </w:r>
            <w:r w:rsidRPr="00EC68B1">
              <w:rPr>
                <w:rFonts w:cstheme="minorHAnsi"/>
                <w:sz w:val="24"/>
                <w:szCs w:val="24"/>
              </w:rPr>
              <w:fldChar w:fldCharType="begin"/>
            </w:r>
            <w:r w:rsidR="0088386E">
              <w:rPr>
                <w:rFonts w:cstheme="minorHAnsi"/>
                <w:sz w:val="24"/>
                <w:szCs w:val="24"/>
              </w:rPr>
              <w:instrText xml:space="preserve"> ADDIN EN.CITE &lt;EndNote&gt;&lt;Cite&gt;&lt;Author&gt;Flanigan&lt;/Author&gt;&lt;Year&gt;2020&lt;/Year&gt;&lt;RecNum&gt;89&lt;/RecNum&gt;&lt;DisplayText&gt;&lt;style face="superscript"&gt;[9]&lt;/style&gt;&lt;/DisplayText&gt;&lt;record&gt;&lt;rec-number&gt;89&lt;/rec-number&gt;&lt;foreign-keys&gt;&lt;key app="EN" db-id="t092av2x2wwaxdeaaa15ztf5wfzepr2awv5s" timestamp="1600866679"&gt;89&lt;/key&gt;&lt;/foreign-keys&gt;&lt;ref-type name="Journal Article"&gt;17&lt;/ref-type&gt;&lt;contributors&gt;&lt;authors&gt;&lt;author&gt;Flanigan, Megan&lt;/author&gt;&lt;author&gt;Gaebler-Spira, Deborah&lt;/author&gt;&lt;author&gt;Kocherginsky, Masha&lt;/author&gt;&lt;author&gt;Garrett, Ariane&lt;/author&gt;&lt;author&gt;Marciniak, Christina&lt;/author&gt;&lt;/authors&gt;&lt;/contributors&gt;&lt;titles&gt;&lt;title&gt;Spasticity and pain in adults with cerebral palsy&lt;/title&gt;&lt;secondary-title&gt;Dev Med Child Neurol&lt;/secondary-title&gt;&lt;/titles&gt;&lt;periodical&gt;&lt;full-title&gt;Dev Med Child Neurol&lt;/full-title&gt;&lt;/periodical&gt;&lt;pages&gt;379-385&lt;/pages&gt;&lt;volume&gt;62&lt;/volume&gt;&lt;number&gt;3&lt;/number&gt;&lt;dates&gt;&lt;year&gt;2020&lt;/year&gt;&lt;/dates&gt;&lt;isbn&gt;0012-1622&lt;/isbn&gt;&lt;urls&gt;&lt;related-urls&gt;&lt;url&gt;&lt;style face="underline" font="default" size="100%"&gt;https://onlinelibrary.wiley.com/doi/abs/10.1111/dmcn.14368&lt;/style&gt;&lt;/url&gt;&lt;/related-urls&gt;&lt;/urls&gt;&lt;electronic-resource-num&gt;10.1111/dmcn.14368&lt;/electronic-resource-num&gt;&lt;/record&gt;&lt;/Cite&gt;&lt;/EndNote&gt;</w:instrText>
            </w:r>
            <w:r w:rsidRPr="00EC68B1">
              <w:rPr>
                <w:rFonts w:cstheme="minorHAnsi"/>
                <w:sz w:val="24"/>
                <w:szCs w:val="24"/>
              </w:rPr>
              <w:fldChar w:fldCharType="separate"/>
            </w:r>
            <w:r w:rsidR="0088386E" w:rsidRPr="0088386E">
              <w:rPr>
                <w:rFonts w:cstheme="minorHAnsi"/>
                <w:noProof/>
                <w:sz w:val="24"/>
                <w:szCs w:val="24"/>
                <w:vertAlign w:val="superscript"/>
              </w:rPr>
              <w:t>[9]</w:t>
            </w:r>
            <w:r w:rsidRPr="00EC68B1">
              <w:rPr>
                <w:rFonts w:cstheme="minorHAnsi"/>
                <w:sz w:val="24"/>
                <w:szCs w:val="24"/>
              </w:rPr>
              <w:fldChar w:fldCharType="end"/>
            </w:r>
          </w:p>
          <w:p w14:paraId="377249EF" w14:textId="77777777" w:rsidR="00E01AD6" w:rsidRPr="0042248F" w:rsidRDefault="00E01AD6" w:rsidP="004944BE">
            <w:pPr>
              <w:pStyle w:val="Geenafstand"/>
              <w:jc w:val="both"/>
              <w:rPr>
                <w:rFonts w:cstheme="minorHAnsi"/>
                <w:sz w:val="24"/>
                <w:szCs w:val="24"/>
                <w:lang w:val="en-GB"/>
              </w:rPr>
            </w:pPr>
          </w:p>
          <w:p w14:paraId="368B2D7E" w14:textId="77777777" w:rsidR="00E01AD6" w:rsidRPr="00EC68B1" w:rsidRDefault="00E01AD6" w:rsidP="004944BE">
            <w:pPr>
              <w:pStyle w:val="Geenafstand"/>
              <w:jc w:val="both"/>
              <w:rPr>
                <w:rFonts w:cstheme="minorHAnsi"/>
                <w:sz w:val="24"/>
                <w:szCs w:val="24"/>
              </w:rPr>
            </w:pPr>
            <w:r w:rsidRPr="00EC68B1">
              <w:rPr>
                <w:rFonts w:cstheme="minorHAnsi"/>
                <w:sz w:val="24"/>
                <w:szCs w:val="24"/>
              </w:rPr>
              <w:t>Muscles: hip adductors, knee extensors, knee flexors, ankle plantar flexors elbow flexors, wrist flexors, left and right</w:t>
            </w:r>
          </w:p>
          <w:p w14:paraId="145D022F" w14:textId="77777777" w:rsidR="00E01AD6" w:rsidRPr="00EC68B1" w:rsidRDefault="00E01AD6" w:rsidP="004944BE">
            <w:pPr>
              <w:pStyle w:val="Geenafstand"/>
              <w:jc w:val="both"/>
              <w:rPr>
                <w:rFonts w:cstheme="minorHAnsi"/>
                <w:sz w:val="24"/>
                <w:szCs w:val="24"/>
              </w:rPr>
            </w:pPr>
          </w:p>
          <w:p w14:paraId="4F297C85"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no increase in muscle tone (0), slight increase in muscle tone, manifested by a catch and release or by minimal resistance at the end of the range of motion when the affected part(s) is moved in flexion or extension (1), slight increase in muscle tone, manifested by a catch and release or by minimal resistance throughout the remainder (less than half) of the range of motion (1+), more marked increase in muscle tone throughout most of the range of motion (2), considerable increase in tone, passive movement difficult (3), rigid in flexion or extension (4)</w:t>
            </w:r>
          </w:p>
          <w:p w14:paraId="059AE40B" w14:textId="77777777" w:rsidR="00E01AD6" w:rsidRPr="00EC68B1" w:rsidRDefault="00E01AD6" w:rsidP="004944BE">
            <w:pPr>
              <w:pStyle w:val="Geenafstand"/>
              <w:jc w:val="both"/>
              <w:rPr>
                <w:rFonts w:cstheme="minorHAnsi"/>
                <w:sz w:val="24"/>
                <w:szCs w:val="24"/>
              </w:rPr>
            </w:pPr>
          </w:p>
          <w:p w14:paraId="601D0B5E" w14:textId="748E6495" w:rsidR="00E01AD6" w:rsidRPr="00A95259" w:rsidRDefault="00E01AD6" w:rsidP="004944BE">
            <w:pPr>
              <w:pStyle w:val="Geenafstand"/>
              <w:jc w:val="both"/>
              <w:rPr>
                <w:rFonts w:cstheme="minorHAnsi"/>
                <w:sz w:val="24"/>
                <w:szCs w:val="24"/>
                <w:lang w:val="nl-NL"/>
              </w:rPr>
            </w:pPr>
            <w:r w:rsidRPr="00EC68B1">
              <w:rPr>
                <w:rFonts w:cstheme="minorHAnsi"/>
                <w:sz w:val="24"/>
                <w:szCs w:val="24"/>
                <w:lang w:val="nl-NL"/>
              </w:rPr>
              <w:t>van den Berg-Emons et al</w:t>
            </w:r>
            <w:r w:rsidRPr="00EC68B1">
              <w:rPr>
                <w:rFonts w:cstheme="minorHAnsi"/>
                <w:sz w:val="24"/>
                <w:szCs w:val="24"/>
                <w:lang w:val="nl-NL"/>
              </w:rPr>
              <w:fldChar w:fldCharType="begin"/>
            </w:r>
            <w:r w:rsidR="0088386E">
              <w:rPr>
                <w:rFonts w:cstheme="minorHAnsi"/>
                <w:sz w:val="24"/>
                <w:szCs w:val="24"/>
                <w:lang w:val="nl-NL"/>
              </w:rPr>
              <w:instrText xml:space="preserve"> ADDIN EN.CITE &lt;EndNote&gt;&lt;Cite&gt;&lt;Author&gt;Slaman&lt;/Author&gt;&lt;Year&gt;2014&lt;/Year&gt;&lt;RecNum&gt;46&lt;/RecNum&gt;&lt;DisplayText&gt;&lt;style face="superscript"&gt;[6]&lt;/style&gt;&lt;/DisplayText&gt;&lt;record&gt;&lt;rec-number&gt;46&lt;/rec-number&gt;&lt;foreign-keys&gt;&lt;key app="EN" db-id="t092av2x2wwaxdeaaa15ztf5wfzepr2awv5s" timestamp="1574848494"&gt;46&lt;/key&gt;&lt;/foreign-keys&gt;&lt;ref-type name="Journal Article"&gt;17&lt;/ref-type&gt;&lt;contributors&gt;&lt;authors&gt;&lt;author&gt;Slaman, J.&lt;/author&gt;&lt;author&gt;Roebroeck, M.&lt;/author&gt;&lt;author&gt;Van Der Slot, W.&lt;/author&gt;&lt;author&gt;Twisk, J.&lt;/author&gt;&lt;author&gt;Wensink, A.&lt;/author&gt;&lt;author&gt;Stam, H.&lt;/author&gt;&lt;author&gt;Van Den Berg-Emons, R.&lt;/author&gt;&lt;/authors&gt;&lt;/contributors&gt;&lt;auth-address&gt;J. Slaman&lt;/auth-address&gt;&lt;titles&gt;&lt;title&gt;Can a lifestyle intervention improve physical fitness in adolescents and young adults with spastic cerebral palsy? A randomized controlled trial&lt;/title&gt;&lt;secondary-title&gt;Arch Phys Med Rehabil&lt;/secondary-title&gt;&lt;/titles&gt;&lt;periodical&gt;&lt;full-title&gt;Arch Phys Med Rehabil&lt;/full-title&gt;&lt;/periodical&gt;&lt;pages&gt;1646-1655&lt;/pages&gt;&lt;volume&gt;95&lt;/volume&gt;&lt;number&gt;9&lt;/number&gt;&lt;dates&gt;&lt;year&gt;2014&lt;/year&gt;&lt;/dates&gt;&lt;isbn&gt;1532-821X&amp;#xD;0003-9993&lt;/isbn&gt;&lt;urls&gt;&lt;related-urls&gt;&lt;url&gt;http://www.embase.com/search/results?subaction=viewrecord&amp;amp;from=export&amp;amp;id=L1053259923&lt;/url&gt;&lt;url&gt;http://dx.doi.org/10.1016/j.apmr.2014.05.011&lt;/url&gt;&lt;url&gt;https://ac.els-cdn.com/S0003999314004067/1-s2.0-S0003999314004067-main.pdf?_tid=9cfd80f4-a2b4-11e7-b59d-00000aacb360&amp;amp;acdnat=1506428407_732b7d501d069228fd14e2a993c450ba&lt;/url&gt;&lt;/related-urls&gt;&lt;/urls&gt;&lt;custom4&gt;Suzie&lt;/custom4&gt;&lt;electronic-resource-num&gt;10.1016/j.apmr.2014.05.011&lt;/electronic-resource-num&gt;&lt;/record&gt;&lt;/Cite&gt;&lt;/EndNote&gt;</w:instrText>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[6]</w:t>
            </w:r>
            <w:r w:rsidRPr="00EC68B1">
              <w:rPr>
                <w:rFonts w:cstheme="minorHAnsi"/>
                <w:sz w:val="24"/>
                <w:szCs w:val="24"/>
                <w:lang w:val="nl-NL"/>
              </w:rPr>
              <w:fldChar w:fldCharType="end"/>
            </w:r>
          </w:p>
        </w:tc>
        <w:tc>
          <w:tcPr>
            <w:tcW w:w="276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5549F595"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lastRenderedPageBreak/>
              <w:t>0= normal tone</w:t>
            </w:r>
          </w:p>
          <w:p w14:paraId="115F2634"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 xml:space="preserve">1-4= hypertonia </w:t>
            </w:r>
          </w:p>
          <w:p w14:paraId="0A4960E6" w14:textId="77777777" w:rsidR="00E01AD6" w:rsidRPr="00EC68B1" w:rsidRDefault="00E01AD6" w:rsidP="004944BE">
            <w:pPr>
              <w:pStyle w:val="Geenafstand"/>
              <w:jc w:val="both"/>
              <w:rPr>
                <w:rFonts w:cstheme="minorHAnsi"/>
                <w:i/>
                <w:sz w:val="24"/>
                <w:szCs w:val="24"/>
              </w:rPr>
            </w:pPr>
          </w:p>
        </w:tc>
      </w:tr>
      <w:tr w:rsidR="00E01AD6" w:rsidRPr="00EC68B1" w14:paraId="2A256A43" w14:textId="77777777" w:rsidTr="00A40FD3">
        <w:trPr>
          <w:trHeight w:val="4101"/>
        </w:trPr>
        <w:tc>
          <w:tcPr>
            <w:tcW w:w="1980" w:type="dxa"/>
            <w:tcBorders>
              <w:left w:val="single" w:sz="4" w:space="0" w:color="808080" w:themeColor="background1" w:themeShade="80"/>
              <w:right w:val="single" w:sz="4" w:space="0" w:color="808080" w:themeColor="background1" w:themeShade="80"/>
            </w:tcBorders>
            <w:shd w:val="clear" w:color="auto" w:fill="auto"/>
            <w:noWrap/>
          </w:tcPr>
          <w:p w14:paraId="5E423EB8" w14:textId="75651C46" w:rsidR="00E01AD6" w:rsidRPr="00EC68B1" w:rsidRDefault="00E01AD6" w:rsidP="00A40FD3">
            <w:pPr>
              <w:pStyle w:val="Geenafstand"/>
              <w:rPr>
                <w:rFonts w:cstheme="minorHAnsi"/>
                <w:sz w:val="24"/>
                <w:szCs w:val="24"/>
              </w:rPr>
            </w:pPr>
            <w:r w:rsidRPr="00EC68B1">
              <w:rPr>
                <w:rFonts w:cstheme="minorHAnsi"/>
                <w:sz w:val="24"/>
                <w:szCs w:val="24"/>
              </w:rPr>
              <w:lastRenderedPageBreak/>
              <w:t>Ashworth Scale</w:t>
            </w:r>
            <w:r w:rsidR="00064E59">
              <w:rPr>
                <w:rFonts w:cstheme="minorHAnsi"/>
                <w:sz w:val="24"/>
                <w:szCs w:val="24"/>
              </w:rPr>
              <w:fldChar w:fldCharType="begin"/>
            </w:r>
            <w:r w:rsidR="0088386E">
              <w:rPr>
                <w:rFonts w:cstheme="minorHAnsi"/>
                <w:sz w:val="24"/>
                <w:szCs w:val="24"/>
              </w:rPr>
              <w:instrText xml:space="preserve"> ADDIN EN.CITE &lt;EndNote&gt;&lt;Cite&gt;&lt;Author&gt;Lee&lt;/Author&gt;&lt;Year&gt;1989&lt;/Year&gt;&lt;RecNum&gt;78&lt;/RecNum&gt;&lt;DisplayText&gt;&lt;style face="superscript"&gt;[10]&lt;/style&gt;&lt;/DisplayText&gt;&lt;record&gt;&lt;rec-number&gt;78&lt;/rec-number&gt;&lt;foreign-keys&gt;&lt;key app="EN" db-id="t092av2x2wwaxdeaaa15ztf5wfzepr2awv5s" timestamp="1600335949"&gt;78&lt;/key&gt;&lt;/foreign-keys&gt;&lt;ref-type name="Journal Article"&gt;17&lt;/ref-type&gt;&lt;contributors&gt;&lt;authors&gt;&lt;author&gt;Lee, Kui-Chung&lt;/author&gt;&lt;author&gt;Carson, Lynn&lt;/author&gt;&lt;author&gt;Kinnin, Elma&lt;/author&gt;&lt;author&gt;Patterson, Victor&lt;/author&gt;&lt;/authors&gt;&lt;/contributors&gt;&lt;titles&gt;&lt;title&gt;The Ashworth Scale: A Reliable and Reproducible Method of Measuring Spasticity&lt;/title&gt;&lt;secondary-title&gt;J Neurol Rehabil&lt;/secondary-title&gt;&lt;/titles&gt;&lt;periodical&gt;&lt;full-title&gt;J Neurol Rehabil&lt;/full-title&gt;&lt;/periodical&gt;&lt;pages&gt;205-209&lt;/pages&gt;&lt;volume&gt;3&lt;/volume&gt;&lt;number&gt;4&lt;/number&gt;&lt;keywords&gt;&lt;keyword&gt;Ashworth Scale,Spasticity measurement,Reliability.&lt;/keyword&gt;&lt;/keywords&gt;&lt;dates&gt;&lt;year&gt;1989&lt;/year&gt;&lt;/dates&gt;&lt;urls&gt;&lt;related-urls&gt;&lt;url&gt;&lt;style face="underline" font="default" size="100%"&gt;https://journals.sagepub.com/doi/abs/10.1177/136140968900300406&lt;/style&gt;&lt;/url&gt;&lt;/related-urls&gt;&lt;/urls&gt;&lt;electronic-resource-num&gt;10.1177/136140968900300406&lt;/electronic-resource-num&gt;&lt;/record&gt;&lt;/Cite&gt;&lt;/EndNote&gt;</w:instrText>
            </w:r>
            <w:r w:rsidR="00064E59">
              <w:rPr>
                <w:rFonts w:cstheme="minorHAnsi"/>
                <w:sz w:val="24"/>
                <w:szCs w:val="24"/>
              </w:rPr>
              <w:fldChar w:fldCharType="separate"/>
            </w:r>
            <w:r w:rsidR="0088386E" w:rsidRPr="0088386E">
              <w:rPr>
                <w:rFonts w:cstheme="minorHAnsi"/>
                <w:noProof/>
                <w:sz w:val="24"/>
                <w:szCs w:val="24"/>
                <w:vertAlign w:val="superscript"/>
              </w:rPr>
              <w:t>[10]</w:t>
            </w:r>
            <w:r w:rsidR="00064E59">
              <w:rPr>
                <w:rFonts w:cstheme="minorHAnsi"/>
                <w:sz w:val="24"/>
                <w:szCs w:val="24"/>
              </w:rPr>
              <w:fldChar w:fldCharType="end"/>
            </w:r>
            <w:r w:rsidRPr="00EC68B1">
              <w:rPr>
                <w:rFonts w:cstheme="minorHAnsi"/>
                <w:sz w:val="24"/>
                <w:szCs w:val="24"/>
              </w:rPr>
              <w:t xml:space="preserve"> </w:t>
            </w:r>
          </w:p>
          <w:p w14:paraId="2E6D00FF" w14:textId="77777777" w:rsidR="00E01AD6" w:rsidRPr="00EC68B1" w:rsidRDefault="00E01AD6" w:rsidP="00A40FD3">
            <w:pPr>
              <w:pStyle w:val="Geenafstand"/>
              <w:rPr>
                <w:rFonts w:cstheme="minorHAnsi"/>
                <w:sz w:val="24"/>
                <w:szCs w:val="24"/>
              </w:rPr>
            </w:pPr>
          </w:p>
          <w:p w14:paraId="26CBFC8C" w14:textId="77777777" w:rsidR="00E01AD6" w:rsidRPr="00EC68B1" w:rsidRDefault="00E01AD6" w:rsidP="00A40FD3">
            <w:pPr>
              <w:pStyle w:val="Geenafstand"/>
              <w:rPr>
                <w:rFonts w:cstheme="minorHAnsi"/>
                <w:sz w:val="24"/>
                <w:szCs w:val="24"/>
              </w:rPr>
            </w:pPr>
            <w:r w:rsidRPr="00EC68B1">
              <w:rPr>
                <w:rFonts w:cstheme="minorHAnsi"/>
                <w:sz w:val="24"/>
                <w:szCs w:val="24"/>
              </w:rPr>
              <w:t>Lamberts et al,  unpublished data, 2017</w:t>
            </w:r>
          </w:p>
          <w:p w14:paraId="7AA44C64" w14:textId="77777777" w:rsidR="00E01AD6" w:rsidRPr="00EC68B1" w:rsidRDefault="00E01AD6" w:rsidP="00A40FD3">
            <w:pPr>
              <w:pStyle w:val="Geenafstand"/>
              <w:rPr>
                <w:rFonts w:cstheme="minorHAnsi"/>
                <w:sz w:val="24"/>
                <w:szCs w:val="24"/>
                <w:lang w:val="nl-NL"/>
              </w:rPr>
            </w:pPr>
            <w:r w:rsidRPr="00EC68B1">
              <w:rPr>
                <w:rFonts w:cstheme="minorHAnsi"/>
                <w:sz w:val="24"/>
                <w:szCs w:val="24"/>
              </w:rPr>
              <w:t>Langerak et al, unpublished data, 2017</w:t>
            </w:r>
          </w:p>
        </w:tc>
        <w:tc>
          <w:tcPr>
            <w:tcW w:w="4316" w:type="dxa"/>
            <w:tcBorders>
              <w:left w:val="single" w:sz="4" w:space="0" w:color="808080" w:themeColor="background1" w:themeShade="80"/>
              <w:right w:val="single" w:sz="4" w:space="0" w:color="808080" w:themeColor="background1" w:themeShade="80"/>
            </w:tcBorders>
            <w:shd w:val="clear" w:color="auto" w:fill="auto"/>
          </w:tcPr>
          <w:p w14:paraId="0C1387C0" w14:textId="77777777" w:rsidR="00E01AD6" w:rsidRPr="00EC68B1" w:rsidRDefault="00E01AD6" w:rsidP="004944BE">
            <w:pPr>
              <w:pStyle w:val="Geenafstand"/>
              <w:jc w:val="both"/>
              <w:rPr>
                <w:rFonts w:cstheme="minorHAnsi"/>
                <w:sz w:val="24"/>
                <w:szCs w:val="24"/>
              </w:rPr>
            </w:pPr>
            <w:r w:rsidRPr="00EC68B1">
              <w:rPr>
                <w:rFonts w:cstheme="minorHAnsi"/>
                <w:sz w:val="24"/>
                <w:szCs w:val="24"/>
              </w:rPr>
              <w:t>Muscles: hip adductors, knee extensors, knee flexors, ankle plantar flexors, left and right</w:t>
            </w:r>
          </w:p>
          <w:p w14:paraId="644B881F" w14:textId="77777777" w:rsidR="00E01AD6" w:rsidRPr="00EC68B1" w:rsidRDefault="00E01AD6" w:rsidP="004944BE">
            <w:pPr>
              <w:pStyle w:val="Geenafstand"/>
              <w:jc w:val="both"/>
              <w:rPr>
                <w:rFonts w:cstheme="minorHAnsi"/>
                <w:sz w:val="24"/>
                <w:szCs w:val="24"/>
              </w:rPr>
            </w:pPr>
          </w:p>
          <w:p w14:paraId="40B1F004"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no increase in tone (0), slight increase in tone giving a catch when limb is moved in flexion/extension (1), more marked increase in tone but limb easily flexed (2), considerable increase in tone, passive movement difficult (3), limb rigid in flexion or extension (4)</w:t>
            </w:r>
          </w:p>
          <w:p w14:paraId="0551B2BB" w14:textId="77777777" w:rsidR="00E01AD6" w:rsidRPr="00EC68B1" w:rsidRDefault="00E01AD6" w:rsidP="004944BE">
            <w:pPr>
              <w:pStyle w:val="Geenafstand"/>
              <w:jc w:val="both"/>
              <w:rPr>
                <w:rFonts w:cstheme="minorHAnsi"/>
                <w:sz w:val="24"/>
                <w:szCs w:val="24"/>
              </w:rPr>
            </w:pPr>
          </w:p>
          <w:p w14:paraId="2A426B47" w14:textId="77777777" w:rsidR="00E01AD6" w:rsidRPr="00EC68B1" w:rsidRDefault="00E01AD6" w:rsidP="004944BE">
            <w:pPr>
              <w:pStyle w:val="Geenafstand"/>
              <w:jc w:val="both"/>
              <w:rPr>
                <w:rFonts w:cstheme="minorHAnsi"/>
                <w:sz w:val="24"/>
                <w:szCs w:val="24"/>
              </w:rPr>
            </w:pPr>
            <w:r w:rsidRPr="00EC68B1">
              <w:rPr>
                <w:rFonts w:cstheme="minorHAnsi"/>
                <w:sz w:val="24"/>
                <w:szCs w:val="24"/>
              </w:rPr>
              <w:t>Lamberts et al,  unpublished data, 2017</w:t>
            </w:r>
          </w:p>
          <w:p w14:paraId="511A573D" w14:textId="77777777" w:rsidR="00E01AD6" w:rsidRPr="00EC68B1" w:rsidRDefault="00E01AD6" w:rsidP="004944BE">
            <w:pPr>
              <w:pStyle w:val="Geenafstand"/>
              <w:jc w:val="both"/>
              <w:rPr>
                <w:rFonts w:cstheme="minorHAnsi"/>
                <w:sz w:val="24"/>
                <w:szCs w:val="24"/>
                <w:lang w:val="nl-NL"/>
              </w:rPr>
            </w:pPr>
            <w:r w:rsidRPr="00EC68B1">
              <w:rPr>
                <w:rFonts w:cstheme="minorHAnsi"/>
                <w:sz w:val="24"/>
                <w:szCs w:val="24"/>
                <w:lang w:val="nl-NL"/>
              </w:rPr>
              <w:t xml:space="preserve">Langerak et al, </w:t>
            </w:r>
            <w:proofErr w:type="spellStart"/>
            <w:r w:rsidRPr="00EC68B1">
              <w:rPr>
                <w:rFonts w:cstheme="minorHAnsi"/>
                <w:sz w:val="24"/>
                <w:szCs w:val="24"/>
                <w:lang w:val="nl-NL"/>
              </w:rPr>
              <w:t>unpublished</w:t>
            </w:r>
            <w:proofErr w:type="spellEnd"/>
            <w:r w:rsidRPr="00EC68B1">
              <w:rPr>
                <w:rFonts w:cstheme="minorHAnsi"/>
                <w:sz w:val="24"/>
                <w:szCs w:val="24"/>
                <w:lang w:val="nl-NL"/>
              </w:rPr>
              <w:t xml:space="preserve"> data, 2017</w:t>
            </w:r>
          </w:p>
        </w:tc>
        <w:tc>
          <w:tcPr>
            <w:tcW w:w="2766"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918DD5"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0= normal tone</w:t>
            </w:r>
          </w:p>
          <w:p w14:paraId="3CFB19F1"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 xml:space="preserve">1-4= hypertonia </w:t>
            </w:r>
          </w:p>
          <w:p w14:paraId="081F0C3E" w14:textId="77777777" w:rsidR="00E01AD6" w:rsidRPr="00EC68B1" w:rsidRDefault="00E01AD6" w:rsidP="004944BE">
            <w:pPr>
              <w:pStyle w:val="Geenafstand"/>
              <w:jc w:val="both"/>
              <w:rPr>
                <w:rFonts w:cstheme="minorHAnsi"/>
                <w:i/>
                <w:sz w:val="24"/>
                <w:szCs w:val="24"/>
              </w:rPr>
            </w:pPr>
          </w:p>
        </w:tc>
      </w:tr>
      <w:tr w:rsidR="00E01AD6" w:rsidRPr="004B58F9" w14:paraId="2C916A5B" w14:textId="77777777" w:rsidTr="00A40FD3">
        <w:trPr>
          <w:trHeight w:val="20"/>
        </w:trPr>
        <w:tc>
          <w:tcPr>
            <w:tcW w:w="198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786A479B" w14:textId="77777777" w:rsidR="00E01AD6" w:rsidRPr="00EC68B1" w:rsidRDefault="00E01AD6" w:rsidP="00A40FD3">
            <w:pPr>
              <w:pStyle w:val="Geenafstand"/>
              <w:rPr>
                <w:rFonts w:cstheme="minorHAnsi"/>
                <w:sz w:val="24"/>
                <w:szCs w:val="24"/>
                <w:lang w:val="nl-NL"/>
              </w:rPr>
            </w:pPr>
            <w:proofErr w:type="spellStart"/>
            <w:r w:rsidRPr="00EC68B1">
              <w:rPr>
                <w:rFonts w:cstheme="minorHAnsi"/>
                <w:sz w:val="24"/>
                <w:szCs w:val="24"/>
                <w:lang w:val="nl-NL"/>
              </w:rPr>
              <w:t>Clinical</w:t>
            </w:r>
            <w:proofErr w:type="spellEnd"/>
            <w:r w:rsidRPr="00EC68B1">
              <w:rPr>
                <w:rFonts w:cstheme="minorHAnsi"/>
                <w:sz w:val="24"/>
                <w:szCs w:val="24"/>
                <w:lang w:val="nl-NL"/>
              </w:rPr>
              <w:t xml:space="preserve"> </w:t>
            </w:r>
            <w:proofErr w:type="spellStart"/>
            <w:r w:rsidRPr="00EC68B1">
              <w:rPr>
                <w:rFonts w:cstheme="minorHAnsi"/>
                <w:sz w:val="24"/>
                <w:szCs w:val="24"/>
                <w:lang w:val="nl-NL"/>
              </w:rPr>
              <w:t>tone</w:t>
            </w:r>
            <w:proofErr w:type="spellEnd"/>
            <w:r w:rsidRPr="00EC68B1">
              <w:rPr>
                <w:rFonts w:cstheme="minorHAnsi"/>
                <w:sz w:val="24"/>
                <w:szCs w:val="24"/>
                <w:lang w:val="nl-NL"/>
              </w:rPr>
              <w:t xml:space="preserve"> </w:t>
            </w:r>
            <w:proofErr w:type="spellStart"/>
            <w:r w:rsidRPr="00EC68B1">
              <w:rPr>
                <w:rFonts w:cstheme="minorHAnsi"/>
                <w:sz w:val="24"/>
                <w:szCs w:val="24"/>
                <w:lang w:val="nl-NL"/>
              </w:rPr>
              <w:t>measurement</w:t>
            </w:r>
            <w:proofErr w:type="spellEnd"/>
          </w:p>
          <w:p w14:paraId="2049F926" w14:textId="77777777" w:rsidR="00E01AD6" w:rsidRPr="00EC68B1" w:rsidRDefault="00E01AD6" w:rsidP="004944BE">
            <w:pPr>
              <w:pStyle w:val="Geenafstand"/>
              <w:jc w:val="both"/>
              <w:rPr>
                <w:rFonts w:cstheme="minorHAnsi"/>
                <w:i/>
                <w:sz w:val="24"/>
                <w:szCs w:val="24"/>
                <w:lang w:val="nl-NL"/>
              </w:rPr>
            </w:pPr>
          </w:p>
          <w:p w14:paraId="50E7F9C0" w14:textId="0ADB4330" w:rsidR="00E01AD6" w:rsidRPr="00EC68B1" w:rsidRDefault="00E01AD6" w:rsidP="0088386E">
            <w:pPr>
              <w:pStyle w:val="Geenafstand"/>
              <w:jc w:val="both"/>
              <w:rPr>
                <w:rFonts w:cstheme="minorHAnsi"/>
                <w:sz w:val="24"/>
                <w:szCs w:val="24"/>
                <w:lang w:val="nl-NL"/>
              </w:rPr>
            </w:pPr>
            <w:r w:rsidRPr="00EC68B1">
              <w:rPr>
                <w:rFonts w:cstheme="minorHAnsi"/>
                <w:sz w:val="24"/>
                <w:szCs w:val="24"/>
                <w:lang w:val="nl-NL"/>
              </w:rPr>
              <w:t>van der Slot et al</w:t>
            </w:r>
            <w:r w:rsidRPr="00EC68B1">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 </w:instrText>
            </w:r>
            <w:r w:rsidR="0088386E">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EN.CITE.DATA </w:instrText>
            </w:r>
            <w:r w:rsidR="0088386E">
              <w:rPr>
                <w:rFonts w:cstheme="minorHAnsi"/>
                <w:sz w:val="24"/>
                <w:szCs w:val="24"/>
                <w:lang w:val="nl-NL"/>
              </w:rPr>
            </w:r>
            <w:r w:rsidR="0088386E">
              <w:rPr>
                <w:rFonts w:cstheme="minorHAnsi"/>
                <w:sz w:val="24"/>
                <w:szCs w:val="24"/>
                <w:lang w:val="nl-NL"/>
              </w:rPr>
              <w:fldChar w:fldCharType="end"/>
            </w:r>
            <w:r w:rsidRPr="00EC68B1">
              <w:rPr>
                <w:rFonts w:cstheme="minorHAnsi"/>
                <w:sz w:val="24"/>
                <w:szCs w:val="24"/>
                <w:lang w:val="nl-NL"/>
              </w:rPr>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[7]</w:t>
            </w:r>
            <w:r w:rsidRPr="00EC68B1">
              <w:rPr>
                <w:rFonts w:cstheme="minorHAnsi"/>
                <w:sz w:val="24"/>
                <w:szCs w:val="24"/>
                <w:lang w:val="nl-NL"/>
              </w:rPr>
              <w:fldChar w:fldCharType="end"/>
            </w:r>
          </w:p>
        </w:tc>
        <w:tc>
          <w:tcPr>
            <w:tcW w:w="4316"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651782" w14:textId="77777777" w:rsidR="00E01AD6" w:rsidRPr="00EC68B1" w:rsidRDefault="00E01AD6" w:rsidP="004944BE">
            <w:pPr>
              <w:pStyle w:val="Geenafstand"/>
              <w:jc w:val="both"/>
              <w:rPr>
                <w:rFonts w:cstheme="minorHAnsi"/>
                <w:sz w:val="24"/>
                <w:szCs w:val="24"/>
              </w:rPr>
            </w:pPr>
            <w:r w:rsidRPr="00EC68B1">
              <w:rPr>
                <w:rFonts w:cstheme="minorHAnsi"/>
                <w:sz w:val="24"/>
                <w:szCs w:val="24"/>
              </w:rPr>
              <w:t>Arm, leg, left and right</w:t>
            </w:r>
          </w:p>
          <w:p w14:paraId="3743D17C" w14:textId="77777777" w:rsidR="00E01AD6" w:rsidRPr="00EC68B1" w:rsidRDefault="00E01AD6" w:rsidP="004944BE">
            <w:pPr>
              <w:pStyle w:val="Geenafstand"/>
              <w:jc w:val="both"/>
              <w:rPr>
                <w:rFonts w:cstheme="minorHAnsi"/>
                <w:sz w:val="24"/>
                <w:szCs w:val="24"/>
              </w:rPr>
            </w:pPr>
          </w:p>
          <w:p w14:paraId="3FC8543E"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 xml:space="preserve">Normal, </w:t>
            </w:r>
            <w:proofErr w:type="spellStart"/>
            <w:r w:rsidRPr="00EC68B1">
              <w:rPr>
                <w:rFonts w:cstheme="minorHAnsi"/>
                <w:i/>
                <w:sz w:val="24"/>
                <w:szCs w:val="24"/>
              </w:rPr>
              <w:t>hypertone</w:t>
            </w:r>
            <w:proofErr w:type="spellEnd"/>
            <w:r w:rsidRPr="00EC68B1">
              <w:rPr>
                <w:rFonts w:cstheme="minorHAnsi"/>
                <w:i/>
                <w:sz w:val="24"/>
                <w:szCs w:val="24"/>
              </w:rPr>
              <w:t xml:space="preserve">, spastic </w:t>
            </w:r>
          </w:p>
          <w:p w14:paraId="0354B255" w14:textId="77777777" w:rsidR="00E01AD6" w:rsidRPr="00EC68B1" w:rsidRDefault="00E01AD6" w:rsidP="004944BE">
            <w:pPr>
              <w:pStyle w:val="Geenafstand"/>
              <w:jc w:val="both"/>
              <w:rPr>
                <w:rFonts w:cstheme="minorHAnsi"/>
                <w:i/>
                <w:sz w:val="24"/>
                <w:szCs w:val="24"/>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4A1841" w14:textId="77777777" w:rsidR="00E01AD6" w:rsidRPr="00EC68B1" w:rsidRDefault="00E01AD6" w:rsidP="0088386E">
            <w:pPr>
              <w:pStyle w:val="Geenafstand"/>
              <w:rPr>
                <w:rFonts w:cstheme="minorHAnsi"/>
                <w:i/>
                <w:sz w:val="24"/>
                <w:szCs w:val="24"/>
              </w:rPr>
            </w:pPr>
            <w:r w:rsidRPr="00EC68B1">
              <w:rPr>
                <w:rFonts w:cstheme="minorHAnsi"/>
                <w:i/>
                <w:sz w:val="24"/>
                <w:szCs w:val="24"/>
              </w:rPr>
              <w:t xml:space="preserve">Normal= idem, </w:t>
            </w:r>
            <w:proofErr w:type="spellStart"/>
            <w:r w:rsidRPr="00EC68B1">
              <w:rPr>
                <w:rFonts w:cstheme="minorHAnsi"/>
                <w:i/>
                <w:sz w:val="24"/>
                <w:szCs w:val="24"/>
              </w:rPr>
              <w:t>hypertone</w:t>
            </w:r>
            <w:proofErr w:type="spellEnd"/>
            <w:r w:rsidRPr="00EC68B1">
              <w:rPr>
                <w:rFonts w:cstheme="minorHAnsi"/>
                <w:i/>
                <w:sz w:val="24"/>
                <w:szCs w:val="24"/>
              </w:rPr>
              <w:t xml:space="preserve">=idem, spastic=hypertonia </w:t>
            </w:r>
          </w:p>
        </w:tc>
      </w:tr>
      <w:tr w:rsidR="00E01AD6" w:rsidRPr="004B58F9" w14:paraId="42800C1F" w14:textId="77777777" w:rsidTr="00A40FD3">
        <w:trPr>
          <w:trHeight w:val="20"/>
        </w:trPr>
        <w:tc>
          <w:tcPr>
            <w:tcW w:w="19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noWrap/>
          </w:tcPr>
          <w:p w14:paraId="61A9EF63" w14:textId="77777777" w:rsidR="00E01AD6" w:rsidRPr="00EC68B1" w:rsidRDefault="00E01AD6" w:rsidP="004944BE">
            <w:pPr>
              <w:pStyle w:val="Geenafstand"/>
              <w:jc w:val="both"/>
              <w:rPr>
                <w:rFonts w:cstheme="minorHAnsi"/>
                <w:b/>
                <w:bCs/>
                <w:sz w:val="24"/>
                <w:szCs w:val="24"/>
              </w:rPr>
            </w:pPr>
            <w:r w:rsidRPr="00EC68B1">
              <w:rPr>
                <w:rFonts w:cstheme="minorHAnsi"/>
                <w:b/>
                <w:bCs/>
                <w:sz w:val="24"/>
                <w:szCs w:val="24"/>
              </w:rPr>
              <w:t>Pain</w:t>
            </w:r>
          </w:p>
        </w:tc>
        <w:tc>
          <w:tcPr>
            <w:tcW w:w="43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4F5189FF" w14:textId="77777777" w:rsidR="00E01AD6" w:rsidRPr="00EC68B1" w:rsidRDefault="00E01AD6" w:rsidP="004944BE">
            <w:pPr>
              <w:pStyle w:val="Geenafstand"/>
              <w:jc w:val="both"/>
              <w:rPr>
                <w:rFonts w:cstheme="minorHAnsi"/>
                <w:b/>
                <w:i/>
                <w:sz w:val="24"/>
                <w:szCs w:val="24"/>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627DE19" w14:textId="77777777" w:rsidR="00E01AD6" w:rsidRPr="00EC68B1" w:rsidRDefault="00E01AD6" w:rsidP="004944BE">
            <w:pPr>
              <w:pStyle w:val="Geenafstand"/>
              <w:jc w:val="both"/>
              <w:rPr>
                <w:rFonts w:cstheme="minorHAnsi"/>
                <w:b/>
                <w:i/>
                <w:sz w:val="24"/>
                <w:szCs w:val="24"/>
              </w:rPr>
            </w:pPr>
            <w:r w:rsidRPr="00EC68B1">
              <w:rPr>
                <w:rFonts w:cstheme="minorHAnsi"/>
                <w:b/>
                <w:i/>
                <w:sz w:val="24"/>
                <w:szCs w:val="24"/>
              </w:rPr>
              <w:t>None, very mild, mild, moderate, severe, very severe</w:t>
            </w:r>
          </w:p>
        </w:tc>
      </w:tr>
      <w:tr w:rsidR="00E01AD6" w:rsidRPr="004B58F9" w14:paraId="63CCDBEB" w14:textId="77777777" w:rsidTr="00A40FD3">
        <w:trPr>
          <w:trHeight w:val="20"/>
        </w:trPr>
        <w:tc>
          <w:tcPr>
            <w:tcW w:w="1980" w:type="dxa"/>
            <w:tcBorders>
              <w:left w:val="single" w:sz="4" w:space="0" w:color="808080" w:themeColor="background1" w:themeShade="80"/>
              <w:right w:val="single" w:sz="4" w:space="0" w:color="808080" w:themeColor="background1" w:themeShade="80"/>
            </w:tcBorders>
            <w:shd w:val="clear" w:color="auto" w:fill="auto"/>
            <w:noWrap/>
          </w:tcPr>
          <w:p w14:paraId="455DCD17" w14:textId="181F2061" w:rsidR="00E01AD6" w:rsidRPr="00EC68B1" w:rsidRDefault="00E01AD6" w:rsidP="00A40FD3">
            <w:pPr>
              <w:pStyle w:val="Geenafstand"/>
              <w:rPr>
                <w:rFonts w:cstheme="minorHAnsi"/>
                <w:sz w:val="24"/>
                <w:szCs w:val="24"/>
              </w:rPr>
            </w:pPr>
            <w:r w:rsidRPr="00EC68B1">
              <w:rPr>
                <w:rFonts w:cs="Arial"/>
                <w:sz w:val="24"/>
                <w:szCs w:val="24"/>
                <w:shd w:val="clear" w:color="auto" w:fill="FFFFFF"/>
              </w:rPr>
              <w:t>Patient-Reported Outcomes Measurement Information System (</w:t>
            </w:r>
            <w:r w:rsidRPr="00EC68B1">
              <w:rPr>
                <w:rFonts w:cstheme="minorHAnsi"/>
                <w:sz w:val="24"/>
                <w:szCs w:val="24"/>
              </w:rPr>
              <w:t>PROMIS) - 57 Profile (v2.1)</w:t>
            </w:r>
            <w:r w:rsidR="009D1638">
              <w:rPr>
                <w:rFonts w:cstheme="minorHAnsi"/>
                <w:sz w:val="24"/>
                <w:szCs w:val="24"/>
              </w:rPr>
              <w:fldChar w:fldCharType="begin">
                <w:fldData xml:space="preserve">PEVuZE5vdGU+PENpdGU+PEF1dGhvcj5DZWxsYTwvQXV0aG9yPjxZZWFyPjIwMTA8L1llYXI+PFJl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PEVuZE5vdGU+PENpdGU+PEF1dGhvcj5DZWxsYTwvQXV0aG9yPjxZZWFyPjIwMTA8L1llYXI+PFJl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009D1638">
              <w:rPr>
                <w:rFonts w:cstheme="minorHAnsi"/>
                <w:sz w:val="24"/>
                <w:szCs w:val="24"/>
              </w:rPr>
            </w:r>
            <w:r w:rsidR="009D1638">
              <w:rPr>
                <w:rFonts w:cstheme="minorHAnsi"/>
                <w:sz w:val="24"/>
                <w:szCs w:val="24"/>
              </w:rPr>
              <w:fldChar w:fldCharType="separate"/>
            </w:r>
            <w:r w:rsidR="0088386E" w:rsidRPr="0088386E">
              <w:rPr>
                <w:rFonts w:cstheme="minorHAnsi"/>
                <w:noProof/>
                <w:sz w:val="24"/>
                <w:szCs w:val="24"/>
                <w:vertAlign w:val="superscript"/>
              </w:rPr>
              <w:t>[11]</w:t>
            </w:r>
            <w:r w:rsidR="009D1638">
              <w:rPr>
                <w:rFonts w:cstheme="minorHAnsi"/>
                <w:sz w:val="24"/>
                <w:szCs w:val="24"/>
              </w:rPr>
              <w:fldChar w:fldCharType="end"/>
            </w:r>
          </w:p>
          <w:p w14:paraId="3A91BE4D" w14:textId="77777777" w:rsidR="00E01AD6" w:rsidRPr="00EC68B1" w:rsidRDefault="00E01AD6" w:rsidP="004944BE">
            <w:pPr>
              <w:pStyle w:val="Geenafstand"/>
              <w:jc w:val="both"/>
              <w:rPr>
                <w:rFonts w:cstheme="minorHAnsi"/>
                <w:sz w:val="24"/>
                <w:szCs w:val="24"/>
              </w:rPr>
            </w:pPr>
          </w:p>
          <w:p w14:paraId="043E6CBD" w14:textId="677FF645" w:rsidR="00E01AD6" w:rsidRPr="009D1638" w:rsidRDefault="00E01AD6" w:rsidP="0088386E">
            <w:pPr>
              <w:pStyle w:val="Geenafstand"/>
              <w:jc w:val="both"/>
              <w:rPr>
                <w:rFonts w:cstheme="minorHAnsi"/>
                <w:bCs/>
                <w:sz w:val="24"/>
                <w:szCs w:val="24"/>
                <w:lang w:val="nl-NL"/>
              </w:rPr>
            </w:pPr>
            <w:r w:rsidRPr="009D1638">
              <w:rPr>
                <w:rFonts w:cstheme="minorHAnsi"/>
                <w:sz w:val="24"/>
                <w:szCs w:val="24"/>
                <w:lang w:val="nl-NL"/>
              </w:rPr>
              <w:t>Heyn et al</w:t>
            </w:r>
            <w:r w:rsidRPr="00EC68B1">
              <w:rPr>
                <w:rFonts w:cstheme="minorHAnsi"/>
                <w:sz w:val="24"/>
                <w:szCs w:val="24"/>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Pr="00EC68B1">
              <w:rPr>
                <w:rFonts w:cstheme="minorHAnsi"/>
                <w:sz w:val="24"/>
                <w:szCs w:val="24"/>
              </w:rPr>
            </w:r>
            <w:r w:rsidRPr="00EC68B1">
              <w:rPr>
                <w:rFonts w:cstheme="minorHAnsi"/>
                <w:sz w:val="24"/>
                <w:szCs w:val="24"/>
              </w:rPr>
              <w:fldChar w:fldCharType="separate"/>
            </w:r>
            <w:r w:rsidR="0088386E" w:rsidRPr="0088386E">
              <w:rPr>
                <w:rFonts w:cstheme="minorHAnsi"/>
                <w:noProof/>
                <w:sz w:val="24"/>
                <w:szCs w:val="24"/>
                <w:vertAlign w:val="superscript"/>
              </w:rPr>
              <w:t>[2]</w:t>
            </w:r>
            <w:r w:rsidRPr="00EC68B1">
              <w:rPr>
                <w:rFonts w:cstheme="minorHAnsi"/>
                <w:sz w:val="24"/>
                <w:szCs w:val="24"/>
              </w:rPr>
              <w:fldChar w:fldCharType="end"/>
            </w:r>
          </w:p>
        </w:tc>
        <w:tc>
          <w:tcPr>
            <w:tcW w:w="4316" w:type="dxa"/>
            <w:tcBorders>
              <w:left w:val="single" w:sz="4" w:space="0" w:color="808080" w:themeColor="background1" w:themeShade="80"/>
              <w:right w:val="single" w:sz="4" w:space="0" w:color="808080" w:themeColor="background1" w:themeShade="80"/>
            </w:tcBorders>
            <w:shd w:val="clear" w:color="auto" w:fill="auto"/>
          </w:tcPr>
          <w:p w14:paraId="69DE3D30"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Item 57. In the past 7 days, how would you rate your pain on average?  </w:t>
            </w:r>
          </w:p>
          <w:p w14:paraId="0DDE52ED" w14:textId="77777777" w:rsidR="00E01AD6" w:rsidRPr="00EC68B1" w:rsidRDefault="00E01AD6" w:rsidP="004944BE">
            <w:pPr>
              <w:pStyle w:val="Geenafstand"/>
              <w:jc w:val="both"/>
              <w:rPr>
                <w:rFonts w:cstheme="minorHAnsi"/>
                <w:sz w:val="24"/>
                <w:szCs w:val="24"/>
              </w:rPr>
            </w:pPr>
          </w:p>
          <w:p w14:paraId="25200493"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No pain (0) - worst imaginable pain (10)</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5C30E6" w14:textId="77777777" w:rsidR="00E01AD6" w:rsidRPr="00EC68B1" w:rsidRDefault="00E01AD6" w:rsidP="00A40FD3">
            <w:pPr>
              <w:pStyle w:val="Geenafstand"/>
              <w:rPr>
                <w:rFonts w:cstheme="minorHAnsi"/>
                <w:i/>
                <w:sz w:val="24"/>
                <w:szCs w:val="24"/>
              </w:rPr>
            </w:pPr>
            <w:r w:rsidRPr="00EC68B1">
              <w:rPr>
                <w:rFonts w:cstheme="minorHAnsi"/>
                <w:i/>
                <w:sz w:val="24"/>
                <w:szCs w:val="24"/>
              </w:rPr>
              <w:t>No pain (0)=none, 1,2=very mild, 3,4=mild, 5,6=moderate, 7,8=severe, 9, 10=very severe</w:t>
            </w:r>
          </w:p>
        </w:tc>
      </w:tr>
      <w:tr w:rsidR="00E01AD6" w:rsidRPr="004B58F9" w14:paraId="3231AAB7" w14:textId="77777777" w:rsidTr="00A40FD3">
        <w:trPr>
          <w:trHeight w:val="20"/>
        </w:trPr>
        <w:tc>
          <w:tcPr>
            <w:tcW w:w="1980" w:type="dxa"/>
            <w:tcBorders>
              <w:left w:val="single" w:sz="4" w:space="0" w:color="808080" w:themeColor="background1" w:themeShade="80"/>
              <w:right w:val="single" w:sz="4" w:space="0" w:color="808080" w:themeColor="background1" w:themeShade="80"/>
            </w:tcBorders>
            <w:shd w:val="clear" w:color="auto" w:fill="auto"/>
            <w:noWrap/>
          </w:tcPr>
          <w:p w14:paraId="451DA395" w14:textId="7ACD2164" w:rsidR="00E01AD6" w:rsidRPr="00EC68B1" w:rsidRDefault="00E01AD6" w:rsidP="004944BE">
            <w:pPr>
              <w:pStyle w:val="Geenafstand"/>
              <w:jc w:val="both"/>
              <w:rPr>
                <w:rFonts w:cstheme="minorHAnsi"/>
                <w:sz w:val="24"/>
                <w:szCs w:val="24"/>
              </w:rPr>
            </w:pPr>
            <w:r w:rsidRPr="00EC68B1">
              <w:rPr>
                <w:sz w:val="24"/>
                <w:szCs w:val="24"/>
              </w:rPr>
              <w:t>Wong-Baker FACES Pain Rating Scale</w:t>
            </w:r>
            <w:r w:rsidR="009D1638">
              <w:rPr>
                <w:sz w:val="24"/>
                <w:szCs w:val="24"/>
              </w:rPr>
              <w:fldChar w:fldCharType="begin"/>
            </w:r>
            <w:r w:rsidR="0088386E">
              <w:rPr>
                <w:sz w:val="24"/>
                <w:szCs w:val="24"/>
              </w:rPr>
              <w:instrText xml:space="preserve"> ADDIN EN.CITE &lt;EndNote&gt;&lt;Cite&gt;&lt;Author&gt;Wong&lt;/Author&gt;&lt;Year&gt;2001&lt;/Year&gt;&lt;RecNum&gt;76&lt;/RecNum&gt;&lt;DisplayText&gt;&lt;style face="superscript"&gt;[12]&lt;/style&gt;&lt;/DisplayText&gt;&lt;record&gt;&lt;rec-number&gt;76&lt;/rec-number&gt;&lt;foreign-keys&gt;&lt;key app="EN" db-id="t092av2x2wwaxdeaaa15ztf5wfzepr2awv5s" timestamp="1594631393"&gt;76&lt;/key&gt;&lt;/foreign-keys&gt;&lt;ref-type name="Journal Article"&gt;17&lt;/ref-type&gt;&lt;contributors&gt;&lt;authors&gt;&lt;author&gt;Wong, Donna L.&lt;/author&gt;&lt;author&gt;Baker, Connie M.&lt;/author&gt;&lt;/authors&gt;&lt;/contributors&gt;&lt;titles&gt;&lt;title&gt;Smiling face as anchor for pain intensity scales&lt;/title&gt;&lt;secondary-title&gt;Pain&lt;/secondary-title&gt;&lt;/titles&gt;&lt;periodical&gt;&lt;full-title&gt;Pain&lt;/full-title&gt;&lt;/periodical&gt;&lt;pages&gt;295-297&lt;/pages&gt;&lt;volume&gt;89&lt;/volume&gt;&lt;number&gt;2&lt;/number&gt;&lt;dates&gt;&lt;year&gt;2001&lt;/year&gt;&lt;/dates&gt;&lt;isbn&gt;0304-3959&lt;/isbn&gt;&lt;accession-num&gt;00006396-200101000-00024&lt;/accession-num&gt;&lt;urls&gt;&lt;related-urls&gt;&lt;url&gt;https://journals.lww.com/pain/Fulltext/2001/01000/Smiling_face_as_anchor_for_pain_intensity_scales.24.aspx&lt;/url&gt;&lt;/related-urls&gt;&lt;/urls&gt;&lt;electronic-resource-num&gt;10.1016/s0304-3959(00)00375-4&lt;/electronic-resource-num&gt;&lt;/record&gt;&lt;/Cite&gt;&lt;/EndNote&gt;</w:instrText>
            </w:r>
            <w:r w:rsidR="009D1638">
              <w:rPr>
                <w:sz w:val="24"/>
                <w:szCs w:val="24"/>
              </w:rPr>
              <w:fldChar w:fldCharType="separate"/>
            </w:r>
            <w:r w:rsidR="0088386E" w:rsidRPr="0088386E">
              <w:rPr>
                <w:noProof/>
                <w:sz w:val="24"/>
                <w:szCs w:val="24"/>
                <w:vertAlign w:val="superscript"/>
              </w:rPr>
              <w:t>[12]</w:t>
            </w:r>
            <w:r w:rsidR="009D1638">
              <w:rPr>
                <w:sz w:val="24"/>
                <w:szCs w:val="24"/>
              </w:rPr>
              <w:fldChar w:fldCharType="end"/>
            </w:r>
          </w:p>
          <w:p w14:paraId="1D196379" w14:textId="77777777" w:rsidR="00E01AD6" w:rsidRPr="00EC68B1" w:rsidRDefault="00E01AD6" w:rsidP="004944BE">
            <w:pPr>
              <w:pStyle w:val="Geenafstand"/>
              <w:jc w:val="both"/>
              <w:rPr>
                <w:rFonts w:cstheme="minorHAnsi"/>
                <w:sz w:val="24"/>
                <w:szCs w:val="24"/>
              </w:rPr>
            </w:pPr>
          </w:p>
          <w:p w14:paraId="7209D259" w14:textId="36583215" w:rsidR="00E01AD6" w:rsidRPr="00EC68B1" w:rsidRDefault="00E01AD6" w:rsidP="004944BE">
            <w:pPr>
              <w:pStyle w:val="Geenafstand"/>
              <w:jc w:val="both"/>
              <w:rPr>
                <w:rFonts w:cstheme="minorHAnsi"/>
                <w:sz w:val="24"/>
                <w:szCs w:val="24"/>
              </w:rPr>
            </w:pPr>
            <w:r w:rsidRPr="00EC68B1">
              <w:rPr>
                <w:rFonts w:cstheme="minorHAnsi"/>
                <w:sz w:val="24"/>
                <w:szCs w:val="24"/>
              </w:rPr>
              <w:t>Thorpe et al</w:t>
            </w:r>
            <w:r w:rsidRPr="00EC68B1">
              <w:rPr>
                <w:rFonts w:cstheme="minorHAnsi"/>
                <w:sz w:val="24"/>
                <w:szCs w:val="24"/>
              </w:rPr>
              <w:fldChar w:fldCharType="begin"/>
            </w:r>
            <w:r w:rsidR="0088386E">
              <w:rPr>
                <w:rFonts w:cstheme="minorHAnsi"/>
                <w:sz w:val="24"/>
                <w:szCs w:val="24"/>
              </w:rPr>
              <w:instrText xml:space="preserve"> ADDIN EN.CITE &lt;EndNote&gt;&lt;Cite&gt;&lt;Author&gt;Thorpe&lt;/Author&gt;&lt;Year&gt;2012&lt;/Year&gt;&lt;RecNum&gt;91&lt;/RecNum&gt;&lt;DisplayText&gt;&lt;style face="superscript"&gt;[3]&lt;/style&gt;&lt;/DisplayText&gt;&lt;record&gt;&lt;rec-number&gt;91&lt;/rec-number&gt;&lt;foreign-keys&gt;&lt;key app="EN" db-id="t092av2x2wwaxdeaaa15ztf5wfzepr2awv5s" timestamp="1600868129"&gt;91&lt;/key&gt;&lt;/foreign-keys&gt;&lt;ref-type name="Journal Article"&gt;17&lt;/ref-type&gt;&lt;contributors&gt;&lt;authors&gt;&lt;author&gt;Thorpe, DE&lt;/author&gt;&lt;author&gt;McMurray, R &lt;/author&gt;&lt;author&gt;Turk, MA&lt;/author&gt;&lt;author&gt;Henderson, R.&lt;/author&gt;&lt;/authors&gt;&lt;/contributors&gt;&lt;titles&gt;&lt;title&gt;Adults with Cerebral Palsy Training to Increase Overall Wellness: Project ACT NOW&lt;/title&gt;&lt;secondary-title&gt;The Gerontologist&lt;/secondary-title&gt;&lt;/titles&gt;&lt;periodical&gt;&lt;full-title&gt;The Gerontologist&lt;/full-title&gt;&lt;/periodical&gt;&lt;volume&gt;52&lt;/volume&gt;&lt;number&gt;S1&lt;/number&gt;&lt;dates&gt;&lt;year&gt;2012&lt;/year&gt;&lt;/dates&gt;&lt;urls&gt;&lt;/urls&gt;&lt;/record&gt;&lt;/Cite&gt;&lt;/EndNote&gt;</w:instrText>
            </w:r>
            <w:r w:rsidRPr="00EC68B1">
              <w:rPr>
                <w:rFonts w:cstheme="minorHAnsi"/>
                <w:sz w:val="24"/>
                <w:szCs w:val="24"/>
              </w:rPr>
              <w:fldChar w:fldCharType="separate"/>
            </w:r>
            <w:r w:rsidR="0088386E" w:rsidRPr="0088386E">
              <w:rPr>
                <w:rFonts w:cstheme="minorHAnsi"/>
                <w:noProof/>
                <w:sz w:val="24"/>
                <w:szCs w:val="24"/>
                <w:vertAlign w:val="superscript"/>
              </w:rPr>
              <w:t>[3]</w:t>
            </w:r>
            <w:r w:rsidRPr="00EC68B1">
              <w:rPr>
                <w:rFonts w:cstheme="minorHAnsi"/>
                <w:sz w:val="24"/>
                <w:szCs w:val="24"/>
              </w:rPr>
              <w:fldChar w:fldCharType="end"/>
            </w:r>
          </w:p>
          <w:p w14:paraId="7DD7A5C7" w14:textId="77777777" w:rsidR="00E01AD6" w:rsidRPr="00EC68B1" w:rsidRDefault="00E01AD6" w:rsidP="004944BE">
            <w:pPr>
              <w:pStyle w:val="Geenafstand"/>
              <w:jc w:val="both"/>
              <w:rPr>
                <w:rFonts w:cstheme="minorHAnsi"/>
                <w:bCs/>
                <w:sz w:val="24"/>
                <w:szCs w:val="24"/>
              </w:rPr>
            </w:pPr>
          </w:p>
        </w:tc>
        <w:tc>
          <w:tcPr>
            <w:tcW w:w="4316" w:type="dxa"/>
            <w:tcBorders>
              <w:left w:val="single" w:sz="4" w:space="0" w:color="808080" w:themeColor="background1" w:themeShade="80"/>
              <w:right w:val="single" w:sz="4" w:space="0" w:color="808080" w:themeColor="background1" w:themeShade="80"/>
            </w:tcBorders>
            <w:shd w:val="clear" w:color="auto" w:fill="auto"/>
          </w:tcPr>
          <w:p w14:paraId="54FFB076" w14:textId="77777777" w:rsidR="00E01AD6" w:rsidRPr="00EC68B1" w:rsidRDefault="00E01AD6" w:rsidP="004944BE">
            <w:pPr>
              <w:pStyle w:val="Geenafstand"/>
              <w:jc w:val="both"/>
              <w:rPr>
                <w:rFonts w:cstheme="minorHAnsi"/>
                <w:sz w:val="24"/>
                <w:szCs w:val="24"/>
              </w:rPr>
            </w:pPr>
            <w:r w:rsidRPr="00EC68B1">
              <w:rPr>
                <w:rFonts w:cstheme="minorHAnsi"/>
                <w:sz w:val="24"/>
                <w:szCs w:val="24"/>
              </w:rPr>
              <w:t>Ask the person to choose the face that best describes how he/she is feeling</w:t>
            </w:r>
          </w:p>
          <w:p w14:paraId="702191BB" w14:textId="77777777" w:rsidR="00E01AD6" w:rsidRPr="00EC68B1" w:rsidRDefault="00E01AD6" w:rsidP="004944BE">
            <w:pPr>
              <w:pStyle w:val="Geenafstand"/>
              <w:jc w:val="both"/>
              <w:rPr>
                <w:rFonts w:cstheme="minorHAnsi"/>
                <w:sz w:val="24"/>
                <w:szCs w:val="24"/>
              </w:rPr>
            </w:pPr>
          </w:p>
          <w:p w14:paraId="52E09E3B"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 xml:space="preserve">No pain, hurts a little, hurts a little more, hurts even more, hurts a whole lot, hurts as much as you can imagine </w:t>
            </w:r>
          </w:p>
          <w:p w14:paraId="0E231B79" w14:textId="77777777" w:rsidR="00E01AD6" w:rsidRPr="00EC68B1" w:rsidRDefault="00E01AD6" w:rsidP="004944BE">
            <w:pPr>
              <w:pStyle w:val="Geenafstand"/>
              <w:jc w:val="both"/>
              <w:rPr>
                <w:rFonts w:cstheme="minorHAnsi"/>
                <w:i/>
                <w:sz w:val="24"/>
                <w:szCs w:val="24"/>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E1A2DB" w14:textId="77777777" w:rsidR="00E01AD6" w:rsidRPr="00EC68B1" w:rsidRDefault="00E01AD6" w:rsidP="00A40FD3">
            <w:pPr>
              <w:pStyle w:val="Geenafstand"/>
              <w:rPr>
                <w:rFonts w:cstheme="minorHAnsi"/>
                <w:i/>
                <w:sz w:val="24"/>
                <w:szCs w:val="24"/>
              </w:rPr>
            </w:pPr>
            <w:r w:rsidRPr="00EC68B1">
              <w:rPr>
                <w:rFonts w:cstheme="minorHAnsi"/>
                <w:i/>
                <w:sz w:val="24"/>
                <w:szCs w:val="24"/>
              </w:rPr>
              <w:t>No pain=none, hurts a little=very mild, hurts a little more=mild, hurts even more=moderate, hurts a whole lot=severe, hurts as much as you can imagine=very severe</w:t>
            </w:r>
          </w:p>
        </w:tc>
      </w:tr>
      <w:tr w:rsidR="00E01AD6" w:rsidRPr="00EC68B1" w14:paraId="0857561A" w14:textId="77777777" w:rsidTr="00A40FD3">
        <w:trPr>
          <w:trHeight w:val="20"/>
        </w:trPr>
        <w:tc>
          <w:tcPr>
            <w:tcW w:w="1980" w:type="dxa"/>
            <w:tcBorders>
              <w:left w:val="single" w:sz="4" w:space="0" w:color="808080" w:themeColor="background1" w:themeShade="80"/>
              <w:right w:val="single" w:sz="4" w:space="0" w:color="808080" w:themeColor="background1" w:themeShade="80"/>
            </w:tcBorders>
            <w:shd w:val="clear" w:color="auto" w:fill="auto"/>
            <w:noWrap/>
          </w:tcPr>
          <w:p w14:paraId="366EEB66" w14:textId="6E896553" w:rsidR="00E01AD6" w:rsidRPr="00EC68B1" w:rsidRDefault="00E01AD6" w:rsidP="00A40FD3">
            <w:pPr>
              <w:pStyle w:val="Geenafstand"/>
              <w:rPr>
                <w:rFonts w:cstheme="minorHAnsi"/>
                <w:sz w:val="24"/>
                <w:szCs w:val="24"/>
              </w:rPr>
            </w:pPr>
            <w:r w:rsidRPr="00EC68B1">
              <w:rPr>
                <w:rFonts w:cstheme="minorHAnsi"/>
                <w:sz w:val="24"/>
                <w:szCs w:val="24"/>
              </w:rPr>
              <w:t>Short Form Health Survey (SF-36)</w:t>
            </w:r>
            <w:r w:rsidR="009D1638">
              <w:rPr>
                <w:rFonts w:cstheme="minorHAnsi"/>
                <w:sz w:val="24"/>
                <w:szCs w:val="24"/>
              </w:rPr>
              <w:fldChar w:fldCharType="begin"/>
            </w:r>
            <w:r w:rsidR="0088386E">
              <w:rPr>
                <w:rFonts w:cstheme="minorHAnsi"/>
                <w:sz w:val="24"/>
                <w:szCs w:val="24"/>
              </w:rPr>
              <w:instrText xml:space="preserve"> ADDIN EN.CITE &lt;EndNote&gt;&lt;Cite&gt;&lt;Author&gt;Ware&lt;/Author&gt;&lt;Year&gt;1992&lt;/Year&gt;&lt;RecNum&gt;77&lt;/RecNum&gt;&lt;DisplayText&gt;&lt;style face="superscript"&gt;[13]&lt;/style&gt;&lt;/DisplayText&gt;&lt;record&gt;&lt;rec-number&gt;77&lt;/rec-number&gt;&lt;foreign-keys&gt;&lt;key app="EN" db-id="t092av2x2wwaxdeaaa15ztf5wfzepr2awv5s" timestamp="1594631475"&gt;77&lt;/key&gt;&lt;/foreign-keys&gt;&lt;ref-type name="Journal Article"&gt;17&lt;/ref-type&gt;&lt;contributors&gt;&lt;authors&gt;&lt;author&gt;Ware, J. E., Jr.&lt;/author&gt;&lt;author&gt;Sherbourne, C. D.&lt;/author&gt;&lt;/authors&gt;&lt;/contributors&gt;&lt;auth-address&gt;Health Institute, Boston, MA 02111.&lt;/auth-address&gt;&lt;titles&gt;&lt;title&gt;The MOS 36-item short-form health survey (SF-36). I. Conceptual framework and item selection&lt;/title&gt;&lt;secondary-title&gt;Med Care&lt;/secondary-title&gt;&lt;/titles&gt;&lt;periodical&gt;&lt;full-title&gt;Med Care&lt;/full-title&gt;&lt;/periodical&gt;&lt;pages&gt;473-83&lt;/pages&gt;&lt;volume&gt;30&lt;/volume&gt;&lt;number&gt;6&lt;/number&gt;&lt;keywords&gt;&lt;keyword&gt;Activities of Daily Living&lt;/keyword&gt;&lt;keyword&gt;Adolescent&lt;/keyword&gt;&lt;keyword&gt;Adult&lt;/keyword&gt;&lt;keyword&gt;Aged&lt;/keyword&gt;&lt;keyword&gt;Health Policy&lt;/keyword&gt;&lt;keyword&gt;Health Services Research&lt;/keyword&gt;&lt;keyword&gt;Health Status&lt;/keyword&gt;&lt;keyword&gt;Health Surveys&lt;/keyword&gt;&lt;keyword&gt;Humans&lt;/keyword&gt;&lt;keyword&gt;Mental Health&lt;/keyword&gt;&lt;keyword&gt;Middle Aged&lt;/keyword&gt;&lt;keyword&gt;Outcome Assessment, Health Care&lt;/keyword&gt;&lt;keyword&gt;Role&lt;/keyword&gt;&lt;keyword&gt;Self-Assessment&lt;/keyword&gt;&lt;keyword&gt;Surveys and Questionnaires&lt;/keyword&gt;&lt;/keywords&gt;&lt;dates&gt;&lt;year&gt;1992&lt;/year&gt;&lt;pub-dates&gt;&lt;date&gt;Jun&lt;/date&gt;&lt;/pub-dates&gt;&lt;/dates&gt;&lt;isbn&gt;0025-7079 (Print)&amp;#xD;0025-7079 (Linking)&lt;/isbn&gt;&lt;accession-num&gt;1593914&lt;/accession-num&gt;&lt;urls&gt;&lt;/urls&gt;&lt;/record&gt;&lt;/Cite&gt;&lt;/EndNote&gt;</w:instrText>
            </w:r>
            <w:r w:rsidR="009D1638">
              <w:rPr>
                <w:rFonts w:cstheme="minorHAnsi"/>
                <w:sz w:val="24"/>
                <w:szCs w:val="24"/>
              </w:rPr>
              <w:fldChar w:fldCharType="separate"/>
            </w:r>
            <w:r w:rsidR="0088386E" w:rsidRPr="0088386E">
              <w:rPr>
                <w:rFonts w:cstheme="minorHAnsi"/>
                <w:noProof/>
                <w:sz w:val="24"/>
                <w:szCs w:val="24"/>
                <w:vertAlign w:val="superscript"/>
              </w:rPr>
              <w:t>[13]</w:t>
            </w:r>
            <w:r w:rsidR="009D1638">
              <w:rPr>
                <w:rFonts w:cstheme="minorHAnsi"/>
                <w:sz w:val="24"/>
                <w:szCs w:val="24"/>
              </w:rPr>
              <w:fldChar w:fldCharType="end"/>
            </w:r>
          </w:p>
          <w:p w14:paraId="58497561" w14:textId="77777777" w:rsidR="00E01AD6" w:rsidRPr="00EC68B1" w:rsidRDefault="00E01AD6" w:rsidP="00A40FD3">
            <w:pPr>
              <w:pStyle w:val="Geenafstand"/>
              <w:rPr>
                <w:rFonts w:cstheme="minorHAnsi"/>
                <w:sz w:val="24"/>
                <w:szCs w:val="24"/>
              </w:rPr>
            </w:pPr>
          </w:p>
          <w:p w14:paraId="1528F577" w14:textId="4CF4E255" w:rsidR="00E01AD6" w:rsidRPr="00EC68B1" w:rsidRDefault="00E01AD6" w:rsidP="00A40FD3">
            <w:pPr>
              <w:pStyle w:val="Geenafstand"/>
              <w:rPr>
                <w:rFonts w:cstheme="minorHAnsi"/>
                <w:sz w:val="24"/>
                <w:szCs w:val="24"/>
                <w:lang w:val="nl-NL"/>
              </w:rPr>
            </w:pPr>
            <w:r w:rsidRPr="00EC68B1">
              <w:rPr>
                <w:rFonts w:cstheme="minorHAnsi"/>
                <w:sz w:val="24"/>
                <w:szCs w:val="24"/>
                <w:lang w:val="nl-NL"/>
              </w:rPr>
              <w:t>van den Berg-Emons et al</w:t>
            </w:r>
            <w:r w:rsidRPr="00EC68B1">
              <w:rPr>
                <w:rFonts w:cstheme="minorHAnsi"/>
                <w:sz w:val="24"/>
                <w:szCs w:val="24"/>
                <w:lang w:val="nl-NL"/>
              </w:rPr>
              <w:fldChar w:fldCharType="begin"/>
            </w:r>
            <w:r w:rsidR="0088386E">
              <w:rPr>
                <w:rFonts w:cstheme="minorHAnsi"/>
                <w:sz w:val="24"/>
                <w:szCs w:val="24"/>
                <w:lang w:val="nl-NL"/>
              </w:rPr>
              <w:instrText xml:space="preserve"> ADDIN EN.CITE &lt;EndNote&gt;&lt;Cite&gt;&lt;Author&gt;Slaman&lt;/Author&gt;&lt;Year&gt;2014&lt;/Year&gt;&lt;RecNum&gt;46&lt;/RecNum&gt;&lt;DisplayText&gt;&lt;style face="superscript"&gt;[6]&lt;/style&gt;&lt;/DisplayText&gt;&lt;record&gt;&lt;rec-number&gt;46&lt;/rec-number&gt;&lt;foreign-keys&gt;&lt;key app="EN" db-id="t092av2x2wwaxdeaaa15ztf5wfzepr2awv5s" timestamp="1574848494"&gt;46&lt;/key&gt;&lt;/foreign-keys&gt;&lt;ref-type name="Journal Article"&gt;17&lt;/ref-type&gt;&lt;contributors&gt;&lt;authors&gt;&lt;author&gt;Slaman, J.&lt;/author&gt;&lt;author&gt;Roebroeck, M.&lt;/author&gt;&lt;author&gt;Van Der Slot, W.&lt;/author&gt;&lt;author&gt;Twisk, J.&lt;/author&gt;&lt;author&gt;Wensink, A.&lt;/author&gt;&lt;author&gt;Stam, H.&lt;/author&gt;&lt;author&gt;Van Den Berg-Emons, R.&lt;/author&gt;&lt;/authors&gt;&lt;/contributors&gt;&lt;auth-address&gt;J. Slaman&lt;/auth-address&gt;&lt;titles&gt;&lt;title&gt;Can a lifestyle intervention improve physical fitness in adolescents and young adults with spastic cerebral palsy? A randomized controlled trial&lt;/title&gt;&lt;secondary-title&gt;Arch Phys Med Rehabil&lt;/secondary-title&gt;&lt;/titles&gt;&lt;periodical&gt;&lt;full-title&gt;Arch Phys Med Rehabil&lt;/full-title&gt;&lt;/periodical&gt;&lt;pages&gt;1646-1655&lt;/pages&gt;&lt;volume&gt;95&lt;/volume&gt;&lt;number&gt;9&lt;/number&gt;&lt;dates&gt;&lt;year&gt;2014&lt;/year&gt;&lt;/dates&gt;&lt;isbn&gt;1532-821X&amp;#xD;0003-9993&lt;/isbn&gt;&lt;urls&gt;&lt;related-urls&gt;&lt;url&gt;http://www.embase.com/search/results?subaction=viewrecord&amp;amp;from=export&amp;amp;id=L1053259923&lt;/url&gt;&lt;url&gt;http://dx.doi.org/10.1016/j.apmr.2014.05.011&lt;/url&gt;&lt;url&gt;https://ac.els-cdn.com/S0003999314004067/1-s2.0-S0003999314004067-main.pdf?_tid=9cfd80f4-a2b4-11e7-b59d-00000aacb360&amp;amp;acdnat=1506428407_732b7d501d069228fd14e2a993c450ba&lt;/url&gt;&lt;/related-urls&gt;&lt;/urls&gt;&lt;custom4&gt;Suzie&lt;/custom4&gt;&lt;electronic-resource-num&gt;10.1016/j.apmr.2014.05.011&lt;/electronic-resource-num&gt;&lt;/record&gt;&lt;/Cite&gt;&lt;/EndNote&gt;</w:instrText>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[6]</w:t>
            </w:r>
            <w:r w:rsidRPr="00EC68B1">
              <w:rPr>
                <w:rFonts w:cstheme="minorHAnsi"/>
                <w:sz w:val="24"/>
                <w:szCs w:val="24"/>
                <w:lang w:val="nl-NL"/>
              </w:rPr>
              <w:fldChar w:fldCharType="end"/>
            </w:r>
          </w:p>
          <w:p w14:paraId="5F5D86EF" w14:textId="4A0FCB0B" w:rsidR="00E01AD6" w:rsidRPr="00EC68B1" w:rsidRDefault="00E01AD6" w:rsidP="00A40FD3">
            <w:pPr>
              <w:pStyle w:val="Geenafstand"/>
              <w:rPr>
                <w:rFonts w:cstheme="minorHAnsi"/>
                <w:sz w:val="24"/>
                <w:szCs w:val="24"/>
                <w:lang w:val="nl-NL"/>
              </w:rPr>
            </w:pPr>
            <w:r w:rsidRPr="00EC68B1">
              <w:rPr>
                <w:rFonts w:cstheme="minorHAnsi"/>
                <w:sz w:val="24"/>
                <w:szCs w:val="24"/>
                <w:lang w:val="nl-NL"/>
              </w:rPr>
              <w:t>van der Slot et al</w:t>
            </w:r>
            <w:r w:rsidRPr="00EC68B1">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 </w:instrText>
            </w:r>
            <w:r w:rsidR="0088386E">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EN.CITE.DATA </w:instrText>
            </w:r>
            <w:r w:rsidR="0088386E">
              <w:rPr>
                <w:rFonts w:cstheme="minorHAnsi"/>
                <w:sz w:val="24"/>
                <w:szCs w:val="24"/>
                <w:lang w:val="nl-NL"/>
              </w:rPr>
            </w:r>
            <w:r w:rsidR="0088386E">
              <w:rPr>
                <w:rFonts w:cstheme="minorHAnsi"/>
                <w:sz w:val="24"/>
                <w:szCs w:val="24"/>
                <w:lang w:val="nl-NL"/>
              </w:rPr>
              <w:fldChar w:fldCharType="end"/>
            </w:r>
            <w:r w:rsidRPr="00EC68B1">
              <w:rPr>
                <w:rFonts w:cstheme="minorHAnsi"/>
                <w:sz w:val="24"/>
                <w:szCs w:val="24"/>
                <w:lang w:val="nl-NL"/>
              </w:rPr>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[7]</w:t>
            </w:r>
            <w:r w:rsidRPr="00EC68B1">
              <w:rPr>
                <w:rFonts w:cstheme="minorHAnsi"/>
                <w:sz w:val="24"/>
                <w:szCs w:val="24"/>
                <w:lang w:val="nl-NL"/>
              </w:rPr>
              <w:fldChar w:fldCharType="end"/>
            </w:r>
          </w:p>
          <w:p w14:paraId="220E5B37" w14:textId="77777777" w:rsidR="00E01AD6" w:rsidRPr="0010553F" w:rsidRDefault="00E01AD6" w:rsidP="00A40FD3">
            <w:pPr>
              <w:pStyle w:val="Geenafstand"/>
              <w:rPr>
                <w:rFonts w:cstheme="minorHAnsi"/>
                <w:sz w:val="24"/>
                <w:szCs w:val="24"/>
                <w:lang w:val="en-GB"/>
              </w:rPr>
            </w:pPr>
            <w:r w:rsidRPr="0010553F">
              <w:rPr>
                <w:rFonts w:cstheme="minorHAnsi"/>
                <w:sz w:val="24"/>
                <w:szCs w:val="24"/>
                <w:lang w:val="en-GB"/>
              </w:rPr>
              <w:lastRenderedPageBreak/>
              <w:t>Lamberts et al,  unpublished data, 2017</w:t>
            </w:r>
          </w:p>
          <w:p w14:paraId="1BCDFF09" w14:textId="77777777" w:rsidR="00E01AD6" w:rsidRPr="00EC68B1" w:rsidRDefault="00E01AD6" w:rsidP="004944BE">
            <w:pPr>
              <w:pStyle w:val="Geenafstand"/>
              <w:jc w:val="both"/>
              <w:rPr>
                <w:rFonts w:cstheme="minorHAnsi"/>
                <w:bCs/>
                <w:sz w:val="24"/>
                <w:szCs w:val="24"/>
                <w:lang w:val="nl-NL"/>
              </w:rPr>
            </w:pPr>
            <w:r w:rsidRPr="00EC68B1">
              <w:rPr>
                <w:rFonts w:cstheme="minorHAnsi"/>
                <w:sz w:val="24"/>
                <w:szCs w:val="24"/>
                <w:lang w:val="nl-NL"/>
              </w:rPr>
              <w:t xml:space="preserve">Langerak et al, </w:t>
            </w:r>
            <w:proofErr w:type="spellStart"/>
            <w:r w:rsidRPr="00EC68B1">
              <w:rPr>
                <w:rFonts w:cstheme="minorHAnsi"/>
                <w:sz w:val="24"/>
                <w:szCs w:val="24"/>
                <w:lang w:val="nl-NL"/>
              </w:rPr>
              <w:t>unpublished</w:t>
            </w:r>
            <w:proofErr w:type="spellEnd"/>
            <w:r w:rsidRPr="00EC68B1">
              <w:rPr>
                <w:rFonts w:cstheme="minorHAnsi"/>
                <w:sz w:val="24"/>
                <w:szCs w:val="24"/>
                <w:lang w:val="nl-NL"/>
              </w:rPr>
              <w:t xml:space="preserve"> data, 2017</w:t>
            </w:r>
          </w:p>
        </w:tc>
        <w:tc>
          <w:tcPr>
            <w:tcW w:w="4316" w:type="dxa"/>
            <w:tcBorders>
              <w:left w:val="single" w:sz="4" w:space="0" w:color="808080" w:themeColor="background1" w:themeShade="80"/>
              <w:right w:val="single" w:sz="4" w:space="0" w:color="808080" w:themeColor="background1" w:themeShade="80"/>
            </w:tcBorders>
            <w:shd w:val="clear" w:color="auto" w:fill="auto"/>
          </w:tcPr>
          <w:p w14:paraId="48BDBCA2" w14:textId="77777777" w:rsidR="00E01AD6" w:rsidRPr="00EC68B1" w:rsidRDefault="00E01AD6" w:rsidP="004944BE">
            <w:pPr>
              <w:pStyle w:val="Geenafstand"/>
              <w:jc w:val="both"/>
              <w:rPr>
                <w:rFonts w:cstheme="minorHAnsi"/>
                <w:sz w:val="24"/>
                <w:szCs w:val="24"/>
              </w:rPr>
            </w:pPr>
            <w:r w:rsidRPr="00EC68B1">
              <w:rPr>
                <w:rFonts w:cstheme="minorHAnsi"/>
                <w:sz w:val="24"/>
                <w:szCs w:val="24"/>
              </w:rPr>
              <w:lastRenderedPageBreak/>
              <w:t>Item 7. Bodily pain: How much bodily pain have you had during the past 4 weeks?</w:t>
            </w:r>
          </w:p>
          <w:p w14:paraId="31FA6DD1" w14:textId="77777777" w:rsidR="00E01AD6" w:rsidRPr="00EC68B1" w:rsidRDefault="00E01AD6" w:rsidP="004944BE">
            <w:pPr>
              <w:pStyle w:val="Geenafstand"/>
              <w:jc w:val="both"/>
              <w:rPr>
                <w:rFonts w:cstheme="minorHAnsi"/>
                <w:sz w:val="24"/>
                <w:szCs w:val="24"/>
              </w:rPr>
            </w:pPr>
          </w:p>
          <w:p w14:paraId="6F53B208"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None, very mild, mild, moderate, severe, very severe</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E1C534"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Idem</w:t>
            </w:r>
          </w:p>
        </w:tc>
      </w:tr>
      <w:tr w:rsidR="00E01AD6" w:rsidRPr="004B58F9" w14:paraId="55BD28F9" w14:textId="77777777" w:rsidTr="00A40FD3">
        <w:trPr>
          <w:trHeight w:val="20"/>
        </w:trPr>
        <w:tc>
          <w:tcPr>
            <w:tcW w:w="198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noWrap/>
          </w:tcPr>
          <w:p w14:paraId="198EE0D0" w14:textId="77777777" w:rsidR="00E01AD6" w:rsidRPr="00EC68B1" w:rsidRDefault="00E01AD6" w:rsidP="004944BE">
            <w:pPr>
              <w:pStyle w:val="Geenafstand"/>
              <w:jc w:val="both"/>
              <w:rPr>
                <w:rFonts w:cstheme="minorHAnsi"/>
                <w:b/>
                <w:sz w:val="24"/>
                <w:szCs w:val="24"/>
              </w:rPr>
            </w:pPr>
            <w:r w:rsidRPr="00EC68B1">
              <w:rPr>
                <w:rFonts w:cstheme="minorHAnsi"/>
                <w:b/>
                <w:sz w:val="24"/>
                <w:szCs w:val="24"/>
              </w:rPr>
              <w:t>Fatigue</w:t>
            </w:r>
          </w:p>
        </w:tc>
        <w:tc>
          <w:tcPr>
            <w:tcW w:w="431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19535C56" w14:textId="77777777" w:rsidR="00E01AD6" w:rsidRPr="00EC68B1" w:rsidRDefault="00E01AD6" w:rsidP="004944BE">
            <w:pPr>
              <w:pStyle w:val="Geenafstand"/>
              <w:jc w:val="both"/>
              <w:rPr>
                <w:rFonts w:cstheme="minorHAnsi"/>
                <w:b/>
                <w:i/>
                <w:sz w:val="24"/>
                <w:szCs w:val="24"/>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E0A21BD" w14:textId="77777777" w:rsidR="00E01AD6" w:rsidRPr="00EC68B1" w:rsidRDefault="00E01AD6" w:rsidP="004944BE">
            <w:pPr>
              <w:pStyle w:val="Geenafstand"/>
              <w:jc w:val="both"/>
              <w:rPr>
                <w:rFonts w:cstheme="minorHAnsi"/>
                <w:b/>
                <w:i/>
                <w:sz w:val="24"/>
                <w:szCs w:val="24"/>
              </w:rPr>
            </w:pPr>
            <w:r w:rsidRPr="00EC68B1">
              <w:rPr>
                <w:rFonts w:cstheme="minorHAnsi"/>
                <w:b/>
                <w:i/>
                <w:sz w:val="24"/>
                <w:szCs w:val="24"/>
              </w:rPr>
              <w:t>No fatigue, fatigue, severe fatigue</w:t>
            </w:r>
          </w:p>
        </w:tc>
      </w:tr>
      <w:tr w:rsidR="00E01AD6" w:rsidRPr="004B58F9" w14:paraId="382AF672" w14:textId="77777777" w:rsidTr="00A40FD3">
        <w:trPr>
          <w:trHeight w:val="20"/>
        </w:trPr>
        <w:tc>
          <w:tcPr>
            <w:tcW w:w="1980" w:type="dxa"/>
            <w:tcBorders>
              <w:left w:val="single" w:sz="4" w:space="0" w:color="808080" w:themeColor="background1" w:themeShade="80"/>
              <w:right w:val="single" w:sz="4" w:space="0" w:color="808080" w:themeColor="background1" w:themeShade="80"/>
            </w:tcBorders>
            <w:shd w:val="clear" w:color="auto" w:fill="auto"/>
            <w:noWrap/>
          </w:tcPr>
          <w:p w14:paraId="54D9C614" w14:textId="22FE200B" w:rsidR="00E01AD6" w:rsidRPr="00EC68B1" w:rsidRDefault="00E01AD6" w:rsidP="004944BE">
            <w:pPr>
              <w:pStyle w:val="Geenafstand"/>
              <w:jc w:val="both"/>
              <w:rPr>
                <w:rFonts w:cstheme="minorHAnsi"/>
                <w:sz w:val="24"/>
                <w:szCs w:val="24"/>
              </w:rPr>
            </w:pPr>
            <w:r w:rsidRPr="00EC68B1">
              <w:rPr>
                <w:rFonts w:cs="Arial"/>
                <w:sz w:val="24"/>
                <w:szCs w:val="24"/>
                <w:shd w:val="clear" w:color="auto" w:fill="FFFFFF"/>
              </w:rPr>
              <w:t>Patient-Reported Outcomes Measurement Information System (</w:t>
            </w:r>
            <w:r w:rsidRPr="00EC68B1">
              <w:rPr>
                <w:rFonts w:cstheme="minorHAnsi"/>
                <w:sz w:val="24"/>
                <w:szCs w:val="24"/>
              </w:rPr>
              <w:t>PROMIS) - 57 Profile v2.1</w:t>
            </w:r>
            <w:r w:rsidR="002603B6">
              <w:rPr>
                <w:rFonts w:cstheme="minorHAnsi"/>
                <w:sz w:val="24"/>
                <w:szCs w:val="24"/>
              </w:rPr>
              <w:fldChar w:fldCharType="begin">
                <w:fldData xml:space="preserve">PEVuZE5vdGU+PENpdGU+PEF1dGhvcj5DZWxsYTwvQXV0aG9yPjxZZWFyPjIwMTA8L1llYXI+PFJl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PEVuZE5vdGU+PENpdGU+PEF1dGhvcj5DZWxsYTwvQXV0aG9yPjxZZWFyPjIwMTA8L1llYXI+PFJl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002603B6">
              <w:rPr>
                <w:rFonts w:cstheme="minorHAnsi"/>
                <w:sz w:val="24"/>
                <w:szCs w:val="24"/>
              </w:rPr>
            </w:r>
            <w:r w:rsidR="002603B6">
              <w:rPr>
                <w:rFonts w:cstheme="minorHAnsi"/>
                <w:sz w:val="24"/>
                <w:szCs w:val="24"/>
              </w:rPr>
              <w:fldChar w:fldCharType="separate"/>
            </w:r>
            <w:r w:rsidR="0088386E" w:rsidRPr="0088386E">
              <w:rPr>
                <w:rFonts w:cstheme="minorHAnsi"/>
                <w:noProof/>
                <w:sz w:val="24"/>
                <w:szCs w:val="24"/>
                <w:vertAlign w:val="superscript"/>
              </w:rPr>
              <w:t>[11]</w:t>
            </w:r>
            <w:r w:rsidR="002603B6">
              <w:rPr>
                <w:rFonts w:cstheme="minorHAnsi"/>
                <w:sz w:val="24"/>
                <w:szCs w:val="24"/>
              </w:rPr>
              <w:fldChar w:fldCharType="end"/>
            </w:r>
          </w:p>
          <w:p w14:paraId="4190BD24" w14:textId="77777777" w:rsidR="00E01AD6" w:rsidRPr="00EC68B1" w:rsidRDefault="00E01AD6" w:rsidP="004944BE">
            <w:pPr>
              <w:pStyle w:val="Geenafstand"/>
              <w:jc w:val="both"/>
              <w:rPr>
                <w:rFonts w:cstheme="minorHAnsi"/>
                <w:sz w:val="24"/>
                <w:szCs w:val="24"/>
              </w:rPr>
            </w:pPr>
          </w:p>
          <w:p w14:paraId="68B4D9AE" w14:textId="147F3DAD" w:rsidR="00E01AD6" w:rsidRPr="009D1638" w:rsidRDefault="00E01AD6" w:rsidP="0088386E">
            <w:pPr>
              <w:pStyle w:val="Geenafstand"/>
              <w:jc w:val="both"/>
              <w:rPr>
                <w:rFonts w:cstheme="minorHAnsi"/>
                <w:sz w:val="24"/>
                <w:szCs w:val="24"/>
                <w:lang w:val="nl-NL"/>
              </w:rPr>
            </w:pPr>
            <w:r w:rsidRPr="009D1638">
              <w:rPr>
                <w:rFonts w:cstheme="minorHAnsi"/>
                <w:sz w:val="24"/>
                <w:szCs w:val="24"/>
                <w:lang w:val="nl-NL"/>
              </w:rPr>
              <w:t>Heyn et al</w:t>
            </w:r>
            <w:r w:rsidRPr="00EC68B1">
              <w:rPr>
                <w:rFonts w:cstheme="minorHAnsi"/>
                <w:sz w:val="24"/>
                <w:szCs w:val="24"/>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Pr="00EC68B1">
              <w:rPr>
                <w:rFonts w:cstheme="minorHAnsi"/>
                <w:sz w:val="24"/>
                <w:szCs w:val="24"/>
              </w:rPr>
            </w:r>
            <w:r w:rsidRPr="00EC68B1">
              <w:rPr>
                <w:rFonts w:cstheme="minorHAnsi"/>
                <w:sz w:val="24"/>
                <w:szCs w:val="24"/>
              </w:rPr>
              <w:fldChar w:fldCharType="separate"/>
            </w:r>
            <w:r w:rsidR="0088386E" w:rsidRPr="0088386E">
              <w:rPr>
                <w:rFonts w:cstheme="minorHAnsi"/>
                <w:noProof/>
                <w:sz w:val="24"/>
                <w:szCs w:val="24"/>
                <w:vertAlign w:val="superscript"/>
              </w:rPr>
              <w:t>[2]</w:t>
            </w:r>
            <w:r w:rsidRPr="00EC68B1">
              <w:rPr>
                <w:rFonts w:cstheme="minorHAnsi"/>
                <w:sz w:val="24"/>
                <w:szCs w:val="24"/>
              </w:rPr>
              <w:fldChar w:fldCharType="end"/>
            </w:r>
          </w:p>
        </w:tc>
        <w:tc>
          <w:tcPr>
            <w:tcW w:w="4316" w:type="dxa"/>
            <w:tcBorders>
              <w:left w:val="single" w:sz="4" w:space="0" w:color="808080" w:themeColor="background1" w:themeShade="80"/>
              <w:right w:val="single" w:sz="4" w:space="0" w:color="808080" w:themeColor="background1" w:themeShade="80"/>
            </w:tcBorders>
            <w:shd w:val="clear" w:color="auto" w:fill="auto"/>
          </w:tcPr>
          <w:p w14:paraId="7D0FCC9D" w14:textId="77777777" w:rsidR="00E01AD6" w:rsidRPr="00EC68B1" w:rsidRDefault="00E01AD6" w:rsidP="004944BE">
            <w:pPr>
              <w:pStyle w:val="Geenafstand"/>
              <w:jc w:val="both"/>
              <w:rPr>
                <w:rFonts w:cstheme="minorHAnsi"/>
                <w:sz w:val="24"/>
                <w:szCs w:val="24"/>
              </w:rPr>
            </w:pPr>
            <w:r w:rsidRPr="00EC68B1">
              <w:rPr>
                <w:rFonts w:cstheme="minorHAnsi"/>
                <w:sz w:val="24"/>
                <w:szCs w:val="24"/>
              </w:rPr>
              <w:t>Item 25. I feel fatigued</w:t>
            </w:r>
          </w:p>
          <w:p w14:paraId="62298C28" w14:textId="77777777" w:rsidR="00E01AD6" w:rsidRPr="00EC68B1" w:rsidRDefault="00E01AD6" w:rsidP="004944BE">
            <w:pPr>
              <w:pStyle w:val="Geenafstand"/>
              <w:jc w:val="both"/>
              <w:rPr>
                <w:rFonts w:cstheme="minorHAnsi"/>
                <w:sz w:val="24"/>
                <w:szCs w:val="24"/>
              </w:rPr>
            </w:pPr>
            <w:r w:rsidRPr="00EC68B1">
              <w:rPr>
                <w:rFonts w:cstheme="minorHAnsi"/>
                <w:sz w:val="24"/>
                <w:szCs w:val="24"/>
              </w:rPr>
              <w:t>Item 26. I have trouble starting things because I am tired</w:t>
            </w:r>
            <w:r w:rsidRPr="00EC68B1">
              <w:rPr>
                <w:rFonts w:cstheme="minorHAnsi"/>
                <w:sz w:val="24"/>
                <w:szCs w:val="24"/>
              </w:rPr>
              <w:tab/>
            </w:r>
          </w:p>
          <w:p w14:paraId="6EF2D4BD" w14:textId="77777777" w:rsidR="00E01AD6" w:rsidRPr="00EC68B1" w:rsidRDefault="00E01AD6" w:rsidP="004944BE">
            <w:pPr>
              <w:pStyle w:val="Geenafstand"/>
              <w:jc w:val="both"/>
              <w:rPr>
                <w:rFonts w:cstheme="minorHAnsi"/>
                <w:sz w:val="24"/>
                <w:szCs w:val="24"/>
              </w:rPr>
            </w:pPr>
            <w:r w:rsidRPr="00EC68B1">
              <w:rPr>
                <w:rFonts w:cstheme="minorHAnsi"/>
                <w:sz w:val="24"/>
                <w:szCs w:val="24"/>
              </w:rPr>
              <w:t>Item 27. How run-down did you feel on average?</w:t>
            </w:r>
          </w:p>
          <w:p w14:paraId="74D83A50" w14:textId="77777777" w:rsidR="00E01AD6" w:rsidRPr="00EC68B1" w:rsidRDefault="00E01AD6" w:rsidP="004944BE">
            <w:pPr>
              <w:pStyle w:val="Geenafstand"/>
              <w:jc w:val="both"/>
              <w:rPr>
                <w:rFonts w:cstheme="minorHAnsi"/>
                <w:sz w:val="24"/>
                <w:szCs w:val="24"/>
              </w:rPr>
            </w:pPr>
            <w:r w:rsidRPr="00EC68B1">
              <w:rPr>
                <w:rFonts w:cstheme="minorHAnsi"/>
                <w:sz w:val="24"/>
                <w:szCs w:val="24"/>
              </w:rPr>
              <w:t>Item 28. How fatigued were you on average?</w:t>
            </w:r>
          </w:p>
          <w:p w14:paraId="2641FF62" w14:textId="77777777" w:rsidR="00E01AD6" w:rsidRPr="00EC68B1" w:rsidRDefault="00E01AD6" w:rsidP="004944BE">
            <w:pPr>
              <w:pStyle w:val="Geenafstand"/>
              <w:jc w:val="both"/>
              <w:rPr>
                <w:rFonts w:cstheme="minorHAnsi"/>
                <w:sz w:val="24"/>
                <w:szCs w:val="24"/>
              </w:rPr>
            </w:pPr>
            <w:r w:rsidRPr="00EC68B1">
              <w:rPr>
                <w:rFonts w:cstheme="minorHAnsi"/>
                <w:sz w:val="24"/>
                <w:szCs w:val="24"/>
              </w:rPr>
              <w:t>Item 29. How much were you bothered by your fatigue on average?</w:t>
            </w:r>
          </w:p>
          <w:p w14:paraId="4CEF10DE" w14:textId="77777777" w:rsidR="00E01AD6" w:rsidRPr="00EC68B1" w:rsidRDefault="00E01AD6" w:rsidP="004944BE">
            <w:pPr>
              <w:pStyle w:val="Geenafstand"/>
              <w:jc w:val="both"/>
              <w:rPr>
                <w:rFonts w:cstheme="minorHAnsi"/>
                <w:sz w:val="24"/>
                <w:szCs w:val="24"/>
              </w:rPr>
            </w:pPr>
            <w:r w:rsidRPr="00EC68B1">
              <w:rPr>
                <w:rFonts w:cstheme="minorHAnsi"/>
                <w:sz w:val="24"/>
                <w:szCs w:val="24"/>
              </w:rPr>
              <w:t>Item 30. To what degree did your fatigue interfere with your physical functioning?</w:t>
            </w:r>
          </w:p>
          <w:p w14:paraId="0A66EC51" w14:textId="77777777" w:rsidR="00E01AD6" w:rsidRPr="00EC68B1" w:rsidRDefault="00E01AD6" w:rsidP="004944BE">
            <w:pPr>
              <w:pStyle w:val="Geenafstand"/>
              <w:jc w:val="both"/>
              <w:rPr>
                <w:rFonts w:cstheme="minorHAnsi"/>
                <w:sz w:val="24"/>
                <w:szCs w:val="24"/>
              </w:rPr>
            </w:pPr>
            <w:r w:rsidRPr="00EC68B1">
              <w:rPr>
                <w:rFonts w:cstheme="minorHAnsi"/>
                <w:sz w:val="24"/>
                <w:szCs w:val="24"/>
              </w:rPr>
              <w:t>Item 31. How often did you have to push yourself to get things done because of your fatigue?</w:t>
            </w:r>
          </w:p>
          <w:p w14:paraId="2984A6D6" w14:textId="77777777" w:rsidR="00E01AD6" w:rsidRPr="00EC68B1" w:rsidRDefault="00E01AD6" w:rsidP="004944BE">
            <w:pPr>
              <w:pStyle w:val="Geenafstand"/>
              <w:jc w:val="both"/>
              <w:rPr>
                <w:rFonts w:cstheme="minorHAnsi"/>
                <w:sz w:val="24"/>
                <w:szCs w:val="24"/>
              </w:rPr>
            </w:pPr>
            <w:r w:rsidRPr="00EC68B1">
              <w:rPr>
                <w:rFonts w:cstheme="minorHAnsi"/>
                <w:sz w:val="24"/>
                <w:szCs w:val="24"/>
              </w:rPr>
              <w:t>Item 32. How often did you have trouble finishing things because of your fatigue?</w:t>
            </w:r>
          </w:p>
          <w:p w14:paraId="61011730" w14:textId="77777777" w:rsidR="00E01AD6" w:rsidRPr="00EC68B1" w:rsidRDefault="00E01AD6" w:rsidP="004944BE">
            <w:pPr>
              <w:pStyle w:val="Geenafstand"/>
              <w:jc w:val="both"/>
              <w:rPr>
                <w:rFonts w:cstheme="minorHAnsi"/>
                <w:sz w:val="24"/>
                <w:szCs w:val="24"/>
              </w:rPr>
            </w:pPr>
          </w:p>
          <w:p w14:paraId="01E3762A"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Not at all (1), a little bit (2), somewhat (3), quite a bit (4), very much/always (5)</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38E80D" w14:textId="77777777" w:rsidR="00E01AD6" w:rsidRPr="00EC68B1" w:rsidRDefault="00E01AD6" w:rsidP="0088386E">
            <w:pPr>
              <w:pStyle w:val="Geenafstand"/>
              <w:rPr>
                <w:rFonts w:cstheme="minorHAnsi"/>
                <w:sz w:val="24"/>
                <w:szCs w:val="24"/>
              </w:rPr>
            </w:pPr>
            <w:r w:rsidRPr="00EC68B1">
              <w:rPr>
                <w:rFonts w:cstheme="minorHAnsi"/>
                <w:sz w:val="24"/>
                <w:szCs w:val="24"/>
              </w:rPr>
              <w:t>T-score &lt; 55 within normal limits = no fatigue, T-score 55-60 mild= fatigue, T-score 60-70 moderate=fatigue, T-score &gt; 70 severe=severe fatigue</w:t>
            </w:r>
          </w:p>
        </w:tc>
      </w:tr>
      <w:tr w:rsidR="00E01AD6" w:rsidRPr="004B58F9" w14:paraId="1D8AC1A1" w14:textId="77777777" w:rsidTr="00A40FD3">
        <w:trPr>
          <w:trHeight w:val="20"/>
        </w:trPr>
        <w:tc>
          <w:tcPr>
            <w:tcW w:w="1980" w:type="dxa"/>
            <w:tcBorders>
              <w:left w:val="single" w:sz="4" w:space="0" w:color="808080" w:themeColor="background1" w:themeShade="80"/>
              <w:right w:val="single" w:sz="4" w:space="0" w:color="808080" w:themeColor="background1" w:themeShade="80"/>
            </w:tcBorders>
            <w:shd w:val="clear" w:color="auto" w:fill="auto"/>
            <w:noWrap/>
          </w:tcPr>
          <w:p w14:paraId="633D34F9" w14:textId="7557F844" w:rsidR="00E01AD6" w:rsidRPr="0042248F" w:rsidRDefault="00E01AD6" w:rsidP="004944BE">
            <w:pPr>
              <w:pStyle w:val="Geenafstand"/>
              <w:jc w:val="both"/>
              <w:rPr>
                <w:rFonts w:cstheme="minorHAnsi"/>
                <w:sz w:val="24"/>
                <w:szCs w:val="24"/>
                <w:lang w:val="nl-NL"/>
              </w:rPr>
            </w:pPr>
            <w:proofErr w:type="spellStart"/>
            <w:r w:rsidRPr="0042248F">
              <w:rPr>
                <w:rFonts w:cstheme="minorHAnsi"/>
                <w:sz w:val="24"/>
                <w:szCs w:val="24"/>
                <w:lang w:val="nl-NL"/>
              </w:rPr>
              <w:t>Fatigue</w:t>
            </w:r>
            <w:proofErr w:type="spellEnd"/>
            <w:r w:rsidRPr="0042248F">
              <w:rPr>
                <w:rFonts w:cstheme="minorHAnsi"/>
                <w:sz w:val="24"/>
                <w:szCs w:val="24"/>
                <w:lang w:val="nl-NL"/>
              </w:rPr>
              <w:t xml:space="preserve"> </w:t>
            </w:r>
            <w:proofErr w:type="spellStart"/>
            <w:r w:rsidRPr="0042248F">
              <w:rPr>
                <w:rFonts w:cstheme="minorHAnsi"/>
                <w:sz w:val="24"/>
                <w:szCs w:val="24"/>
                <w:lang w:val="nl-NL"/>
              </w:rPr>
              <w:t>Severity</w:t>
            </w:r>
            <w:proofErr w:type="spellEnd"/>
            <w:r w:rsidRPr="0042248F">
              <w:rPr>
                <w:rFonts w:cstheme="minorHAnsi"/>
                <w:sz w:val="24"/>
                <w:szCs w:val="24"/>
                <w:lang w:val="nl-NL"/>
              </w:rPr>
              <w:t xml:space="preserve"> </w:t>
            </w:r>
            <w:proofErr w:type="spellStart"/>
            <w:r w:rsidRPr="0042248F">
              <w:rPr>
                <w:rFonts w:cstheme="minorHAnsi"/>
                <w:sz w:val="24"/>
                <w:szCs w:val="24"/>
                <w:lang w:val="nl-NL"/>
              </w:rPr>
              <w:t>Scale</w:t>
            </w:r>
            <w:proofErr w:type="spellEnd"/>
            <w:r w:rsidRPr="0042248F">
              <w:rPr>
                <w:rFonts w:cstheme="minorHAnsi"/>
                <w:sz w:val="24"/>
                <w:szCs w:val="24"/>
                <w:lang w:val="nl-NL"/>
              </w:rPr>
              <w:t xml:space="preserve"> (FSS)</w:t>
            </w:r>
            <w:r w:rsidR="002603B6">
              <w:rPr>
                <w:rFonts w:cstheme="minorHAnsi"/>
                <w:sz w:val="24"/>
                <w:szCs w:val="24"/>
                <w:lang w:val="en-GB"/>
              </w:rPr>
              <w:fldChar w:fldCharType="begin"/>
            </w:r>
            <w:r w:rsidR="0088386E" w:rsidRPr="0088386E">
              <w:rPr>
                <w:rFonts w:cstheme="minorHAnsi"/>
                <w:sz w:val="24"/>
                <w:szCs w:val="24"/>
                <w:lang w:val="nl-NL"/>
              </w:rPr>
              <w:instrText xml:space="preserve"> ADDIN EN.CITE &lt;EndNote&gt;&lt;Cite&gt;&lt;Author&gt;Krupp&lt;/Author&gt;&lt;Year&gt;1989&lt;/Year&gt;&lt;RecNum&gt;72&lt;/RecNum&gt;&lt;DisplayText&gt;&lt;style face="superscript"&gt;[14]&lt;/style&gt;&lt;/DisplayText&gt;&lt;record&gt;&lt;rec-number&gt;72&lt;/rec-number&gt;&lt;foreign-keys&gt;&lt;key app="EN" db-id="t092av2x2wwaxdeaaa15ztf5wfzepr2awv5s" timestamp="1594630395"&gt;72&lt;/key&gt;&lt;/foreign-keys&gt;&lt;ref-type name="Journal Article"&gt;17&lt;/ref-type&gt;&lt;contributors&gt;&lt;authors&gt;&lt;author&gt;Krupp, L. B.&lt;/author&gt;&lt;author&gt;LaRocca, N. G.&lt;/author&gt;&lt;author&gt;Muir-Nash, J.&lt;/author&gt;&lt;author&gt;Steinberg, A. D.&lt;/author&gt;&lt;/authors&gt;&lt;/contributors&gt;&lt;auth-address&gt;Department of Neurology, State University of New York, Stony Brook 11794-8121.&lt;/auth-address&gt;&lt;titles&gt;&lt;title&gt;The fatigue severity scale. Application to patients with multiple sclerosis and systemic lupus erythematosus&lt;/title&gt;&lt;secondary-title&gt;Arch Neurol&lt;/secondary-title&gt;&lt;/titles&gt;&lt;periodical&gt;&lt;full-title&gt;Arch Neurol&lt;/full-title&gt;&lt;/periodical&gt;&lt;pages&gt;1121-3&lt;/pages&gt;&lt;volume&gt;46&lt;/volume&gt;&lt;number&gt;10&lt;/number&gt;&lt;keywords&gt;&lt;keyword&gt;Adult&lt;/keyword&gt;&lt;keyword&gt;Disability Evaluation&lt;/keyword&gt;&lt;keyword&gt;Fatigue/ classification/etiology&lt;/keyword&gt;&lt;keyword&gt;Humans&lt;/keyword&gt;&lt;keyword&gt;Lupus Erythematosus, Systemic/ complications&lt;/keyword&gt;&lt;keyword&gt;Multiple Sclerosis/ complications&lt;/keyword&gt;&lt;keyword&gt;Neurologic Examination/methods&lt;/keyword&gt;&lt;keyword&gt;Severity of Illness Index&lt;/keyword&gt;&lt;/keywords&gt;&lt;dates&gt;&lt;year&gt;1989&lt;/year&gt;&lt;pub-dates&gt;&lt;date&gt;Oct&lt;/date&gt;&lt;/pub-dates&gt;&lt;/dates&gt;&lt;isbn&gt;0003-9942 (Print)&amp;#xD;0003-9942 (Linking)&lt;/isbn&gt;&lt;accession-num&gt;2803071&lt;/accession-num&gt;&lt;urls&gt;&lt;/urls&gt;&lt;/record&gt;&lt;/Cite&gt;&lt;/EndNote&gt;</w:instrText>
            </w:r>
            <w:r w:rsidR="002603B6">
              <w:rPr>
                <w:rFonts w:cstheme="minorHAnsi"/>
                <w:sz w:val="24"/>
                <w:szCs w:val="24"/>
                <w:lang w:val="en-GB"/>
              </w:rPr>
              <w:fldChar w:fldCharType="separate"/>
            </w:r>
            <w:r w:rsidR="0088386E" w:rsidRPr="0088386E">
              <w:rPr>
                <w:rFonts w:cstheme="minorHAnsi"/>
                <w:noProof/>
                <w:sz w:val="24"/>
                <w:szCs w:val="24"/>
                <w:vertAlign w:val="superscript"/>
                <w:lang w:val="nl-NL"/>
              </w:rPr>
              <w:t>[14]</w:t>
            </w:r>
            <w:r w:rsidR="002603B6">
              <w:rPr>
                <w:rFonts w:cstheme="minorHAnsi"/>
                <w:sz w:val="24"/>
                <w:szCs w:val="24"/>
                <w:lang w:val="en-GB"/>
              </w:rPr>
              <w:fldChar w:fldCharType="end"/>
            </w:r>
          </w:p>
          <w:p w14:paraId="3E263230" w14:textId="77777777" w:rsidR="00E01AD6" w:rsidRPr="0042248F" w:rsidRDefault="00E01AD6" w:rsidP="004944BE">
            <w:pPr>
              <w:pStyle w:val="Geenafstand"/>
              <w:jc w:val="both"/>
              <w:rPr>
                <w:rFonts w:cstheme="minorHAnsi"/>
                <w:sz w:val="24"/>
                <w:szCs w:val="24"/>
                <w:lang w:val="nl-NL"/>
              </w:rPr>
            </w:pPr>
          </w:p>
          <w:p w14:paraId="5A602D55" w14:textId="7925ECE1" w:rsidR="00E01AD6" w:rsidRPr="00EC68B1" w:rsidRDefault="00E01AD6" w:rsidP="004944BE">
            <w:pPr>
              <w:pStyle w:val="Geenafstand"/>
              <w:jc w:val="both"/>
              <w:rPr>
                <w:rFonts w:cstheme="minorHAnsi"/>
                <w:sz w:val="24"/>
                <w:szCs w:val="24"/>
                <w:lang w:val="nl-NL"/>
              </w:rPr>
            </w:pPr>
            <w:r w:rsidRPr="00EC68B1">
              <w:rPr>
                <w:rFonts w:cstheme="minorHAnsi"/>
                <w:sz w:val="24"/>
                <w:szCs w:val="24"/>
                <w:lang w:val="nl-NL"/>
              </w:rPr>
              <w:t>van den Berg-Emons et al</w:t>
            </w:r>
            <w:r w:rsidRPr="00EC68B1">
              <w:rPr>
                <w:rFonts w:cstheme="minorHAnsi"/>
                <w:sz w:val="24"/>
                <w:szCs w:val="24"/>
                <w:lang w:val="nl-NL"/>
              </w:rPr>
              <w:fldChar w:fldCharType="begin"/>
            </w:r>
            <w:r w:rsidR="0088386E">
              <w:rPr>
                <w:rFonts w:cstheme="minorHAnsi"/>
                <w:sz w:val="24"/>
                <w:szCs w:val="24"/>
                <w:lang w:val="nl-NL"/>
              </w:rPr>
              <w:instrText xml:space="preserve"> ADDIN EN.CITE &lt;EndNote&gt;&lt;Cite&gt;&lt;Author&gt;Slaman&lt;/Author&gt;&lt;Year&gt;2014&lt;/Year&gt;&lt;RecNum&gt;46&lt;/RecNum&gt;&lt;DisplayText&gt;&lt;style face="superscript"&gt;[6]&lt;/style&gt;&lt;/DisplayText&gt;&lt;record&gt;&lt;rec-number&gt;46&lt;/rec-number&gt;&lt;foreign-keys&gt;&lt;key app="EN" db-id="t092av2x2wwaxdeaaa15ztf5wfzepr2awv5s" timestamp="1574848494"&gt;46&lt;/key&gt;&lt;/foreign-keys&gt;&lt;ref-type name="Journal Article"&gt;17&lt;/ref-type&gt;&lt;contributors&gt;&lt;authors&gt;&lt;author&gt;Slaman, J.&lt;/author&gt;&lt;author&gt;Roebroeck, M.&lt;/author&gt;&lt;author&gt;Van Der Slot, W.&lt;/author&gt;&lt;author&gt;Twisk, J.&lt;/author&gt;&lt;author&gt;Wensink, A.&lt;/author&gt;&lt;author&gt;Stam, H.&lt;/author&gt;&lt;author&gt;Van Den Berg-Emons, R.&lt;/author&gt;&lt;/authors&gt;&lt;/contributors&gt;&lt;auth-address&gt;J. Slaman&lt;/auth-address&gt;&lt;titles&gt;&lt;title&gt;Can a lifestyle intervention improve physical fitness in adolescents and young adults with spastic cerebral palsy? A randomized controlled trial&lt;/title&gt;&lt;secondary-title&gt;Arch Phys Med Rehabil&lt;/secondary-title&gt;&lt;/titles&gt;&lt;periodical&gt;&lt;full-title&gt;Arch Phys Med Rehabil&lt;/full-title&gt;&lt;/periodical&gt;&lt;pages&gt;1646-1655&lt;/pages&gt;&lt;volume&gt;95&lt;/volume&gt;&lt;number&gt;9&lt;/number&gt;&lt;dates&gt;&lt;year&gt;2014&lt;/year&gt;&lt;/dates&gt;&lt;isbn&gt;1532-821X&amp;#xD;0003-9993&lt;/isbn&gt;&lt;urls&gt;&lt;related-urls&gt;&lt;url&gt;http://www.embase.com/search/results?subaction=viewrecord&amp;amp;from=export&amp;amp;id=L1053259923&lt;/url&gt;&lt;url&gt;http://dx.doi.org/10.1016/j.apmr.2014.05.011&lt;/url&gt;&lt;url&gt;https://ac.els-cdn.com/S0003999314004067/1-s2.0-S0003999314004067-main.pdf?_tid=9cfd80f4-a2b4-11e7-b59d-00000aacb360&amp;amp;acdnat=1506428407_732b7d501d069228fd14e2a993c450ba&lt;/url&gt;&lt;/related-urls&gt;&lt;/urls&gt;&lt;custom4&gt;Suzie&lt;/custom4&gt;&lt;electronic-resource-num&gt;10.1016/j.apmr.2014.05.011&lt;/electronic-resource-num&gt;&lt;/record&gt;&lt;/Cite&gt;&lt;/EndNote&gt;</w:instrText>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[6]</w:t>
            </w:r>
            <w:r w:rsidRPr="00EC68B1">
              <w:rPr>
                <w:rFonts w:cstheme="minorHAnsi"/>
                <w:sz w:val="24"/>
                <w:szCs w:val="24"/>
                <w:lang w:val="nl-NL"/>
              </w:rPr>
              <w:fldChar w:fldCharType="end"/>
            </w:r>
          </w:p>
          <w:p w14:paraId="36B8042D" w14:textId="439A7F01" w:rsidR="00E01AD6" w:rsidRPr="00EC68B1" w:rsidRDefault="00E01AD6" w:rsidP="004944BE">
            <w:pPr>
              <w:pStyle w:val="Geenafstand"/>
              <w:jc w:val="both"/>
              <w:rPr>
                <w:rFonts w:cstheme="minorHAnsi"/>
                <w:sz w:val="24"/>
                <w:szCs w:val="24"/>
                <w:lang w:val="nl-NL"/>
              </w:rPr>
            </w:pPr>
            <w:r w:rsidRPr="00EC68B1">
              <w:rPr>
                <w:rFonts w:cstheme="minorHAnsi"/>
                <w:sz w:val="24"/>
                <w:szCs w:val="24"/>
                <w:lang w:val="nl-NL"/>
              </w:rPr>
              <w:t>van der Slot et al</w:t>
            </w:r>
            <w:r w:rsidRPr="00EC68B1">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 </w:instrText>
            </w:r>
            <w:r w:rsidR="0088386E">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EN.CITE.DATA </w:instrText>
            </w:r>
            <w:r w:rsidR="0088386E">
              <w:rPr>
                <w:rFonts w:cstheme="minorHAnsi"/>
                <w:sz w:val="24"/>
                <w:szCs w:val="24"/>
                <w:lang w:val="nl-NL"/>
              </w:rPr>
            </w:r>
            <w:r w:rsidR="0088386E">
              <w:rPr>
                <w:rFonts w:cstheme="minorHAnsi"/>
                <w:sz w:val="24"/>
                <w:szCs w:val="24"/>
                <w:lang w:val="nl-NL"/>
              </w:rPr>
              <w:fldChar w:fldCharType="end"/>
            </w:r>
            <w:r w:rsidRPr="00EC68B1">
              <w:rPr>
                <w:rFonts w:cstheme="minorHAnsi"/>
                <w:sz w:val="24"/>
                <w:szCs w:val="24"/>
                <w:lang w:val="nl-NL"/>
              </w:rPr>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[7]</w:t>
            </w:r>
            <w:r w:rsidRPr="00EC68B1">
              <w:rPr>
                <w:rFonts w:cstheme="minorHAnsi"/>
                <w:sz w:val="24"/>
                <w:szCs w:val="24"/>
                <w:lang w:val="nl-NL"/>
              </w:rPr>
              <w:fldChar w:fldCharType="end"/>
            </w:r>
          </w:p>
          <w:p w14:paraId="4C84F436" w14:textId="77777777" w:rsidR="00E01AD6" w:rsidRPr="0010553F" w:rsidRDefault="00E01AD6" w:rsidP="004944BE">
            <w:pPr>
              <w:pStyle w:val="Geenafstand"/>
              <w:jc w:val="both"/>
              <w:rPr>
                <w:rFonts w:cstheme="minorHAnsi"/>
                <w:sz w:val="24"/>
                <w:szCs w:val="24"/>
                <w:lang w:val="en-GB"/>
              </w:rPr>
            </w:pPr>
            <w:r w:rsidRPr="0010553F">
              <w:rPr>
                <w:rFonts w:cstheme="minorHAnsi"/>
                <w:sz w:val="24"/>
                <w:szCs w:val="24"/>
                <w:lang w:val="en-GB"/>
              </w:rPr>
              <w:t>Lamberts et al,  unpublished data, 2017</w:t>
            </w:r>
          </w:p>
          <w:p w14:paraId="2399887F" w14:textId="77777777" w:rsidR="00E01AD6" w:rsidRPr="00EC68B1" w:rsidRDefault="00E01AD6" w:rsidP="004944BE">
            <w:pPr>
              <w:pStyle w:val="Geenafstand"/>
              <w:jc w:val="both"/>
              <w:rPr>
                <w:rFonts w:cstheme="minorHAnsi"/>
                <w:sz w:val="24"/>
                <w:szCs w:val="24"/>
                <w:lang w:val="nl-NL"/>
              </w:rPr>
            </w:pPr>
            <w:r w:rsidRPr="00EC68B1">
              <w:rPr>
                <w:rFonts w:cstheme="minorHAnsi"/>
                <w:sz w:val="24"/>
                <w:szCs w:val="24"/>
                <w:lang w:val="nl-NL"/>
              </w:rPr>
              <w:t xml:space="preserve">Langerak et al, </w:t>
            </w:r>
            <w:proofErr w:type="spellStart"/>
            <w:r w:rsidRPr="00EC68B1">
              <w:rPr>
                <w:rFonts w:cstheme="minorHAnsi"/>
                <w:sz w:val="24"/>
                <w:szCs w:val="24"/>
                <w:lang w:val="nl-NL"/>
              </w:rPr>
              <w:t>unpublished</w:t>
            </w:r>
            <w:proofErr w:type="spellEnd"/>
            <w:r w:rsidRPr="00EC68B1">
              <w:rPr>
                <w:rFonts w:cstheme="minorHAnsi"/>
                <w:sz w:val="24"/>
                <w:szCs w:val="24"/>
                <w:lang w:val="nl-NL"/>
              </w:rPr>
              <w:t xml:space="preserve"> data, 2017</w:t>
            </w:r>
          </w:p>
        </w:tc>
        <w:tc>
          <w:tcPr>
            <w:tcW w:w="4316" w:type="dxa"/>
            <w:tcBorders>
              <w:left w:val="single" w:sz="4" w:space="0" w:color="808080" w:themeColor="background1" w:themeShade="80"/>
              <w:right w:val="single" w:sz="4" w:space="0" w:color="808080" w:themeColor="background1" w:themeShade="80"/>
            </w:tcBorders>
            <w:shd w:val="clear" w:color="auto" w:fill="auto"/>
          </w:tcPr>
          <w:p w14:paraId="5416318C" w14:textId="77777777" w:rsidR="00E01AD6" w:rsidRPr="00EC68B1" w:rsidRDefault="00E01AD6" w:rsidP="004944BE">
            <w:pPr>
              <w:pStyle w:val="Geenafstand"/>
              <w:jc w:val="both"/>
              <w:rPr>
                <w:rFonts w:cstheme="minorHAnsi"/>
                <w:sz w:val="24"/>
                <w:szCs w:val="24"/>
              </w:rPr>
            </w:pPr>
            <w:r w:rsidRPr="00EC68B1">
              <w:rPr>
                <w:rFonts w:cstheme="minorHAnsi"/>
                <w:sz w:val="24"/>
                <w:szCs w:val="24"/>
              </w:rPr>
              <w:t>During the past week, I have found that:</w:t>
            </w:r>
          </w:p>
          <w:p w14:paraId="7277B7A6"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Item 1. My motivation is lower when I am fatigued. </w:t>
            </w:r>
          </w:p>
          <w:p w14:paraId="75CD5BCE"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Item 2. Exercise brings on my fatigue. </w:t>
            </w:r>
          </w:p>
          <w:p w14:paraId="6247DB74"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Item 3. I am easily fatigued. </w:t>
            </w:r>
          </w:p>
          <w:p w14:paraId="79BAE773"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Item 4. Fatigue interferes with my physical functioning. </w:t>
            </w:r>
          </w:p>
          <w:p w14:paraId="124E1FB7"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Item 5. Fatigue causes frequent problems for me. </w:t>
            </w:r>
          </w:p>
          <w:p w14:paraId="5A23698C"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Item 6. My fatigue prevents sustained physical functioning. </w:t>
            </w:r>
          </w:p>
          <w:p w14:paraId="1B95174C"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Item 7. Fatigue interferes with carrying out certain duties and responsibilities. </w:t>
            </w:r>
          </w:p>
          <w:p w14:paraId="41AB869E"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Item 8. Fatigue is among my three most disabling symptoms. </w:t>
            </w:r>
          </w:p>
          <w:p w14:paraId="6C58243A" w14:textId="77777777" w:rsidR="00E01AD6" w:rsidRPr="00EC68B1" w:rsidRDefault="00E01AD6" w:rsidP="004944BE">
            <w:pPr>
              <w:pStyle w:val="Geenafstand"/>
              <w:jc w:val="both"/>
              <w:rPr>
                <w:rFonts w:cstheme="minorHAnsi"/>
                <w:sz w:val="24"/>
                <w:szCs w:val="24"/>
              </w:rPr>
            </w:pPr>
            <w:r w:rsidRPr="00EC68B1">
              <w:rPr>
                <w:rFonts w:cstheme="minorHAnsi"/>
                <w:sz w:val="24"/>
                <w:szCs w:val="24"/>
              </w:rPr>
              <w:t>Item 9. Fatigue interferes with my work, family, or social life.</w:t>
            </w:r>
          </w:p>
          <w:p w14:paraId="0C72B431" w14:textId="77777777" w:rsidR="00E01AD6" w:rsidRPr="00EC68B1" w:rsidRDefault="00E01AD6" w:rsidP="004944BE">
            <w:pPr>
              <w:pStyle w:val="Geenafstand"/>
              <w:jc w:val="both"/>
              <w:rPr>
                <w:rFonts w:cstheme="minorHAnsi"/>
                <w:sz w:val="24"/>
                <w:szCs w:val="24"/>
              </w:rPr>
            </w:pPr>
          </w:p>
          <w:p w14:paraId="27777DAA"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Strongly disagree with the statement (1) - strongly agree with the statement. (7)</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1CAFA3" w14:textId="77777777" w:rsidR="00E01AD6" w:rsidRPr="00EC68B1" w:rsidRDefault="00E01AD6" w:rsidP="004944BE">
            <w:pPr>
              <w:pStyle w:val="Geenafstand"/>
              <w:jc w:val="both"/>
              <w:rPr>
                <w:rFonts w:cstheme="minorHAnsi"/>
                <w:sz w:val="24"/>
                <w:szCs w:val="24"/>
              </w:rPr>
            </w:pPr>
            <w:r w:rsidRPr="00EC68B1">
              <w:rPr>
                <w:rFonts w:cstheme="minorHAnsi"/>
                <w:sz w:val="24"/>
                <w:szCs w:val="24"/>
              </w:rPr>
              <w:t>FSS &lt; 4.0=no fatigue, FSS  4.0 - 5.0= fatigue, FSS ≥ 5.1=severe fatigue</w:t>
            </w:r>
          </w:p>
        </w:tc>
      </w:tr>
      <w:tr w:rsidR="00E01AD6" w:rsidRPr="00EC68B1" w14:paraId="6441ED22" w14:textId="77777777" w:rsidTr="00A40FD3">
        <w:trPr>
          <w:trHeight w:val="850"/>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tcPr>
          <w:p w14:paraId="16247880" w14:textId="77777777" w:rsidR="00E01AD6" w:rsidRPr="00EC68B1" w:rsidRDefault="00E01AD6" w:rsidP="004944BE">
            <w:pPr>
              <w:pStyle w:val="Geenafstand"/>
              <w:jc w:val="both"/>
              <w:rPr>
                <w:rFonts w:cstheme="minorHAnsi"/>
                <w:b/>
                <w:sz w:val="24"/>
                <w:szCs w:val="24"/>
              </w:rPr>
            </w:pPr>
            <w:r w:rsidRPr="00EC68B1">
              <w:rPr>
                <w:rFonts w:cstheme="minorHAnsi"/>
                <w:b/>
                <w:sz w:val="24"/>
                <w:szCs w:val="24"/>
              </w:rPr>
              <w:lastRenderedPageBreak/>
              <w:t>Aerobic fitness</w:t>
            </w:r>
          </w:p>
        </w:tc>
        <w:tc>
          <w:tcPr>
            <w:tcW w:w="43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02F7FD3" w14:textId="77777777" w:rsidR="00E01AD6" w:rsidRPr="00EC68B1" w:rsidRDefault="00E01AD6" w:rsidP="004944BE">
            <w:pPr>
              <w:pStyle w:val="Geenafstand"/>
              <w:jc w:val="both"/>
              <w:rPr>
                <w:rFonts w:cstheme="minorHAnsi"/>
                <w:sz w:val="24"/>
                <w:szCs w:val="24"/>
              </w:rPr>
            </w:pPr>
            <w:r w:rsidRPr="00EC68B1">
              <w:rPr>
                <w:rFonts w:cstheme="minorHAnsi"/>
                <w:sz w:val="24"/>
                <w:szCs w:val="24"/>
              </w:rPr>
              <w:t>Patients included in case of maximum exertion, based on Respiratory Exchange Ratio (RER) for different sex and age groups (</w:t>
            </w:r>
            <w:proofErr w:type="spellStart"/>
            <w:r w:rsidRPr="00EC68B1">
              <w:rPr>
                <w:rFonts w:cstheme="minorHAnsi"/>
                <w:sz w:val="24"/>
                <w:szCs w:val="24"/>
              </w:rPr>
              <w:t>Edvardsen</w:t>
            </w:r>
            <w:proofErr w:type="spellEnd"/>
            <w:r w:rsidRPr="00EC68B1">
              <w:rPr>
                <w:rFonts w:cstheme="minorHAnsi"/>
                <w:sz w:val="24"/>
                <w:szCs w:val="24"/>
              </w:rPr>
              <w:t>, 2014)</w:t>
            </w:r>
          </w:p>
          <w:p w14:paraId="09477369" w14:textId="77777777" w:rsidR="00E01AD6" w:rsidRPr="00EC68B1" w:rsidRDefault="00E01AD6" w:rsidP="004944BE">
            <w:pPr>
              <w:pStyle w:val="Geenafstand"/>
              <w:jc w:val="both"/>
              <w:rPr>
                <w:rFonts w:cstheme="minorHAnsi"/>
                <w:sz w:val="24"/>
                <w:szCs w:val="24"/>
              </w:rPr>
            </w:pPr>
          </w:p>
          <w:p w14:paraId="152327A3" w14:textId="77777777" w:rsidR="00E01AD6" w:rsidRPr="00EC68B1" w:rsidRDefault="00E01AD6" w:rsidP="004944BE">
            <w:pPr>
              <w:pStyle w:val="Geenafstand"/>
              <w:jc w:val="both"/>
              <w:rPr>
                <w:rFonts w:cstheme="minorHAnsi"/>
                <w:sz w:val="24"/>
                <w:szCs w:val="24"/>
              </w:rPr>
            </w:pPr>
            <w:r w:rsidRPr="00EC68B1">
              <w:rPr>
                <w:rFonts w:cstheme="minorHAnsi"/>
                <w:sz w:val="24"/>
                <w:szCs w:val="24"/>
              </w:rPr>
              <w:t>Male and female</w:t>
            </w:r>
          </w:p>
          <w:p w14:paraId="00B45D4E" w14:textId="77777777" w:rsidR="00E01AD6" w:rsidRPr="00EC68B1" w:rsidRDefault="00E01AD6" w:rsidP="004944BE">
            <w:pPr>
              <w:pStyle w:val="Geenafstand"/>
              <w:jc w:val="both"/>
              <w:rPr>
                <w:rFonts w:cstheme="minorHAnsi"/>
                <w:sz w:val="24"/>
                <w:szCs w:val="24"/>
              </w:rPr>
            </w:pPr>
            <w:r w:rsidRPr="00EC68B1">
              <w:rPr>
                <w:rFonts w:cstheme="minorHAnsi"/>
                <w:sz w:val="24"/>
                <w:szCs w:val="24"/>
              </w:rPr>
              <w:t xml:space="preserve">20-49y RER ≥ 1.10 </w:t>
            </w:r>
          </w:p>
          <w:p w14:paraId="226C1895" w14:textId="77777777" w:rsidR="00E01AD6" w:rsidRPr="00EC68B1" w:rsidRDefault="00E01AD6" w:rsidP="004944BE">
            <w:pPr>
              <w:pStyle w:val="Geenafstand"/>
              <w:jc w:val="both"/>
              <w:rPr>
                <w:rFonts w:cstheme="minorHAnsi"/>
                <w:sz w:val="24"/>
                <w:szCs w:val="24"/>
              </w:rPr>
            </w:pPr>
            <w:r w:rsidRPr="00EC68B1">
              <w:rPr>
                <w:rFonts w:cstheme="minorHAnsi"/>
                <w:sz w:val="24"/>
                <w:szCs w:val="24"/>
              </w:rPr>
              <w:t>50-64y RER ≥ 1.05</w:t>
            </w:r>
          </w:p>
          <w:p w14:paraId="27F7DC28" w14:textId="77777777" w:rsidR="00E01AD6" w:rsidRPr="00EC68B1" w:rsidRDefault="00E01AD6" w:rsidP="004944BE">
            <w:pPr>
              <w:pStyle w:val="Geenafstand"/>
              <w:jc w:val="both"/>
              <w:rPr>
                <w:rFonts w:cstheme="minorHAnsi"/>
                <w:sz w:val="24"/>
                <w:szCs w:val="24"/>
              </w:rPr>
            </w:pPr>
            <w:r w:rsidRPr="00EC68B1">
              <w:rPr>
                <w:rFonts w:cstheme="minorHAnsi"/>
                <w:sz w:val="24"/>
                <w:szCs w:val="24"/>
              </w:rPr>
              <w:t>≥65y RER ≥ 1.00</w:t>
            </w: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AC5A935" w14:textId="77777777" w:rsidR="00E01AD6" w:rsidRPr="00EC68B1" w:rsidRDefault="00E01AD6" w:rsidP="004944BE">
            <w:pPr>
              <w:pStyle w:val="Geenafstand"/>
              <w:jc w:val="both"/>
              <w:rPr>
                <w:rFonts w:cstheme="minorHAnsi"/>
                <w:b/>
                <w:i/>
                <w:sz w:val="24"/>
                <w:szCs w:val="24"/>
              </w:rPr>
            </w:pPr>
            <w:r w:rsidRPr="00EC68B1">
              <w:rPr>
                <w:rFonts w:cstheme="minorHAnsi"/>
                <w:b/>
                <w:i/>
                <w:sz w:val="24"/>
                <w:szCs w:val="24"/>
              </w:rPr>
              <w:t xml:space="preserve">VO2 max (ml/kg/min) </w:t>
            </w:r>
          </w:p>
          <w:p w14:paraId="3BF94111" w14:textId="77777777" w:rsidR="00E01AD6" w:rsidRPr="00EC68B1" w:rsidRDefault="00E01AD6" w:rsidP="004944BE">
            <w:pPr>
              <w:pStyle w:val="Geenafstand"/>
              <w:jc w:val="both"/>
              <w:rPr>
                <w:rFonts w:cstheme="minorHAnsi"/>
                <w:b/>
                <w:i/>
                <w:sz w:val="24"/>
                <w:szCs w:val="24"/>
              </w:rPr>
            </w:pPr>
          </w:p>
        </w:tc>
      </w:tr>
      <w:tr w:rsidR="00E01AD6" w:rsidRPr="00EC68B1" w14:paraId="76216688" w14:textId="77777777" w:rsidTr="00A40FD3">
        <w:trPr>
          <w:trHeight w:val="1266"/>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503327E3" w14:textId="77777777" w:rsidR="00E01AD6" w:rsidRPr="00EC68B1" w:rsidRDefault="00E01AD6" w:rsidP="00A40FD3">
            <w:pPr>
              <w:pStyle w:val="Geenafstand"/>
              <w:rPr>
                <w:rFonts w:cstheme="minorHAnsi"/>
                <w:sz w:val="24"/>
                <w:szCs w:val="24"/>
              </w:rPr>
            </w:pPr>
            <w:r w:rsidRPr="00EC68B1">
              <w:rPr>
                <w:rFonts w:cstheme="minorHAnsi"/>
                <w:sz w:val="24"/>
                <w:szCs w:val="24"/>
              </w:rPr>
              <w:t xml:space="preserve">Progressive ramp protocol on electronically braked cycle ergometers (Jaeger ER800; Jaeger </w:t>
            </w:r>
            <w:proofErr w:type="spellStart"/>
            <w:r w:rsidRPr="00EC68B1">
              <w:rPr>
                <w:rFonts w:cstheme="minorHAnsi"/>
                <w:sz w:val="24"/>
                <w:szCs w:val="24"/>
              </w:rPr>
              <w:t>Tonnies</w:t>
            </w:r>
            <w:proofErr w:type="spellEnd"/>
            <w:r w:rsidRPr="00EC68B1">
              <w:rPr>
                <w:rFonts w:cstheme="minorHAnsi"/>
                <w:sz w:val="24"/>
                <w:szCs w:val="24"/>
              </w:rPr>
              <w:t xml:space="preserve">, Breda, The Netherlands or </w:t>
            </w:r>
            <w:proofErr w:type="spellStart"/>
            <w:r w:rsidRPr="00EC68B1">
              <w:rPr>
                <w:rFonts w:cstheme="minorHAnsi"/>
                <w:sz w:val="24"/>
                <w:szCs w:val="24"/>
              </w:rPr>
              <w:t>Corival</w:t>
            </w:r>
            <w:proofErr w:type="spellEnd"/>
            <w:r w:rsidRPr="00EC68B1">
              <w:rPr>
                <w:rFonts w:cstheme="minorHAnsi"/>
                <w:sz w:val="24"/>
                <w:szCs w:val="24"/>
              </w:rPr>
              <w:t xml:space="preserve"> V2 Lode B.V., Groningen, The Netherlands) </w:t>
            </w:r>
          </w:p>
          <w:p w14:paraId="558E16F1" w14:textId="77777777" w:rsidR="00E01AD6" w:rsidRPr="00EC68B1" w:rsidRDefault="00E01AD6" w:rsidP="00A40FD3">
            <w:pPr>
              <w:pStyle w:val="Geenafstand"/>
              <w:rPr>
                <w:rFonts w:cstheme="minorHAnsi"/>
                <w:sz w:val="24"/>
                <w:szCs w:val="24"/>
              </w:rPr>
            </w:pPr>
          </w:p>
          <w:p w14:paraId="4712EF78" w14:textId="41B3C0F0" w:rsidR="00E01AD6" w:rsidRPr="00EC68B1" w:rsidRDefault="00E01AD6" w:rsidP="00A40FD3">
            <w:pPr>
              <w:pStyle w:val="Geenafstand"/>
              <w:rPr>
                <w:rFonts w:cstheme="minorHAnsi"/>
                <w:sz w:val="24"/>
                <w:szCs w:val="24"/>
                <w:lang w:val="nl-NL"/>
              </w:rPr>
            </w:pPr>
            <w:r w:rsidRPr="00EC68B1">
              <w:rPr>
                <w:rFonts w:cstheme="minorHAnsi"/>
                <w:sz w:val="24"/>
                <w:szCs w:val="24"/>
                <w:lang w:val="nl-NL"/>
              </w:rPr>
              <w:t>van den Berg-Emons et al</w:t>
            </w:r>
            <w:r w:rsidRPr="00EC68B1">
              <w:rPr>
                <w:rFonts w:cstheme="minorHAnsi"/>
                <w:sz w:val="24"/>
                <w:szCs w:val="24"/>
                <w:lang w:val="nl-NL"/>
              </w:rPr>
              <w:fldChar w:fldCharType="begin"/>
            </w:r>
            <w:r w:rsidR="0088386E">
              <w:rPr>
                <w:rFonts w:cstheme="minorHAnsi"/>
                <w:sz w:val="24"/>
                <w:szCs w:val="24"/>
                <w:lang w:val="nl-NL"/>
              </w:rPr>
              <w:instrText xml:space="preserve"> ADDIN EN.CITE &lt;EndNote&gt;&lt;Cite&gt;&lt;Author&gt;Slaman&lt;/Author&gt;&lt;Year&gt;2014&lt;/Year&gt;&lt;RecNum&gt;46&lt;/RecNum&gt;&lt;DisplayText&gt;&lt;style face="superscript"&gt;[6]&lt;/style&gt;&lt;/DisplayText&gt;&lt;record&gt;&lt;rec-number&gt;46&lt;/rec-number&gt;&lt;foreign-keys&gt;&lt;key app="EN" db-id="t092av2x2wwaxdeaaa15ztf5wfzepr2awv5s" timestamp="1574848494"&gt;46&lt;/key&gt;&lt;/foreign-keys&gt;&lt;ref-type name="Journal Article"&gt;17&lt;/ref-type&gt;&lt;contributors&gt;&lt;authors&gt;&lt;author&gt;Slaman, J.&lt;/author&gt;&lt;author&gt;Roebroeck, M.&lt;/author&gt;&lt;author&gt;Van Der Slot, W.&lt;/author&gt;&lt;author&gt;Twisk, J.&lt;/author&gt;&lt;author&gt;Wensink, A.&lt;/author&gt;&lt;author&gt;Stam, H.&lt;/author&gt;&lt;author&gt;Van Den Berg-Emons, R.&lt;/author&gt;&lt;/authors&gt;&lt;/contributors&gt;&lt;auth-address&gt;J. Slaman&lt;/auth-address&gt;&lt;titles&gt;&lt;title&gt;Can a lifestyle intervention improve physical fitness in adolescents and young adults with spastic cerebral palsy? A randomized controlled trial&lt;/title&gt;&lt;secondary-title&gt;Arch Phys Med Rehabil&lt;/secondary-title&gt;&lt;/titles&gt;&lt;periodical&gt;&lt;full-title&gt;Arch Phys Med Rehabil&lt;/full-title&gt;&lt;/periodical&gt;&lt;pages&gt;1646-1655&lt;/pages&gt;&lt;volume&gt;95&lt;/volume&gt;&lt;number&gt;9&lt;/number&gt;&lt;dates&gt;&lt;year&gt;2014&lt;/year&gt;&lt;/dates&gt;&lt;isbn&gt;1532-821X&amp;#xD;0003-9993&lt;/isbn&gt;&lt;urls&gt;&lt;related-urls&gt;&lt;url&gt;http://www.embase.com/search/results?subaction=viewrecord&amp;amp;from=export&amp;amp;id=L1053259923&lt;/url&gt;&lt;url&gt;http://dx.doi.org/10.1016/j.apmr.2014.05.011&lt;/url&gt;&lt;url&gt;https://ac.els-cdn.com/S0003999314004067/1-s2.0-S0003999314004067-main.pdf?_tid=9cfd80f4-a2b4-11e7-b59d-00000aacb360&amp;amp;acdnat=1506428407_732b7d501d069228fd14e2a993c450ba&lt;/url&gt;&lt;/related-urls&gt;&lt;/urls&gt;&lt;custom4&gt;Suzie&lt;/custom4&gt;&lt;electronic-resource-num&gt;10.1016/j.apmr.2014.05.011&lt;/electronic-resource-num&gt;&lt;/record&gt;&lt;/Cite&gt;&lt;/EndNote&gt;</w:instrText>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[6]</w:t>
            </w:r>
            <w:r w:rsidRPr="00EC68B1">
              <w:rPr>
                <w:rFonts w:cstheme="minorHAnsi"/>
                <w:sz w:val="24"/>
                <w:szCs w:val="24"/>
                <w:lang w:val="nl-NL"/>
              </w:rPr>
              <w:fldChar w:fldCharType="end"/>
            </w:r>
            <w:r w:rsidRPr="00EC68B1" w:rsidDel="0029717C">
              <w:rPr>
                <w:rFonts w:cstheme="minorHAnsi"/>
                <w:sz w:val="24"/>
                <w:szCs w:val="24"/>
                <w:lang w:val="nl-NL"/>
              </w:rPr>
              <w:t xml:space="preserve"> </w:t>
            </w:r>
          </w:p>
        </w:tc>
        <w:tc>
          <w:tcPr>
            <w:tcW w:w="43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79B938" w14:textId="77777777" w:rsidR="00E01AD6" w:rsidRPr="00EC68B1" w:rsidRDefault="00E01AD6" w:rsidP="004944BE">
            <w:pPr>
              <w:pStyle w:val="Geenafstand"/>
              <w:jc w:val="both"/>
              <w:rPr>
                <w:rFonts w:cstheme="minorHAnsi"/>
                <w:i/>
                <w:sz w:val="24"/>
                <w:szCs w:val="24"/>
                <w:lang w:val="nl-NL"/>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C35F07"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Idem</w:t>
            </w:r>
          </w:p>
        </w:tc>
      </w:tr>
      <w:tr w:rsidR="00E01AD6" w:rsidRPr="00EC68B1" w14:paraId="5F1E270A" w14:textId="77777777" w:rsidTr="00A40FD3">
        <w:trPr>
          <w:trHeight w:val="1550"/>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7A676B2F" w14:textId="77777777" w:rsidR="00E01AD6" w:rsidRPr="00EC68B1" w:rsidRDefault="00E01AD6" w:rsidP="00A40FD3">
            <w:pPr>
              <w:pStyle w:val="Geenafstand"/>
              <w:rPr>
                <w:rFonts w:cstheme="minorHAnsi"/>
                <w:sz w:val="24"/>
                <w:szCs w:val="24"/>
              </w:rPr>
            </w:pPr>
            <w:r w:rsidRPr="00EC68B1">
              <w:rPr>
                <w:rFonts w:cstheme="minorHAnsi"/>
                <w:sz w:val="24"/>
                <w:szCs w:val="24"/>
              </w:rPr>
              <w:t xml:space="preserve">Electronically braked cycle ergometer according to the McMaster All-Out Progressive Continuous Protocol (Jaeger ER 800; Jaeger </w:t>
            </w:r>
            <w:proofErr w:type="spellStart"/>
            <w:r w:rsidRPr="00EC68B1">
              <w:rPr>
                <w:rFonts w:cstheme="minorHAnsi"/>
                <w:sz w:val="24"/>
                <w:szCs w:val="24"/>
              </w:rPr>
              <w:t>Tonnies</w:t>
            </w:r>
            <w:proofErr w:type="spellEnd"/>
            <w:r w:rsidRPr="00EC68B1">
              <w:rPr>
                <w:rFonts w:cstheme="minorHAnsi"/>
                <w:sz w:val="24"/>
                <w:szCs w:val="24"/>
              </w:rPr>
              <w:t xml:space="preserve">, Breda, The Netherlands) </w:t>
            </w:r>
          </w:p>
          <w:p w14:paraId="6C87ECF9" w14:textId="77777777" w:rsidR="00E01AD6" w:rsidRPr="00EC68B1" w:rsidRDefault="00E01AD6" w:rsidP="00A40FD3">
            <w:pPr>
              <w:pStyle w:val="Geenafstand"/>
              <w:rPr>
                <w:rFonts w:cstheme="minorHAnsi"/>
                <w:sz w:val="24"/>
                <w:szCs w:val="24"/>
              </w:rPr>
            </w:pPr>
          </w:p>
          <w:p w14:paraId="359AF2E3" w14:textId="5435B1A2" w:rsidR="00E01AD6" w:rsidRPr="00EC68B1" w:rsidRDefault="00E01AD6" w:rsidP="0088386E">
            <w:pPr>
              <w:pStyle w:val="Geenafstand"/>
              <w:jc w:val="both"/>
              <w:rPr>
                <w:rFonts w:cstheme="minorHAnsi"/>
                <w:sz w:val="24"/>
                <w:szCs w:val="24"/>
                <w:lang w:val="nl-NL"/>
              </w:rPr>
            </w:pPr>
            <w:r w:rsidRPr="00EC68B1">
              <w:rPr>
                <w:rFonts w:cstheme="minorHAnsi"/>
                <w:sz w:val="24"/>
                <w:szCs w:val="24"/>
                <w:lang w:val="nl-NL"/>
              </w:rPr>
              <w:t>van der Slot et al</w:t>
            </w:r>
            <w:r w:rsidRPr="00EC68B1">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 </w:instrText>
            </w:r>
            <w:r w:rsidR="0088386E">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EN.CITE.DATA </w:instrText>
            </w:r>
            <w:r w:rsidR="0088386E">
              <w:rPr>
                <w:rFonts w:cstheme="minorHAnsi"/>
                <w:sz w:val="24"/>
                <w:szCs w:val="24"/>
                <w:lang w:val="nl-NL"/>
              </w:rPr>
            </w:r>
            <w:r w:rsidR="0088386E">
              <w:rPr>
                <w:rFonts w:cstheme="minorHAnsi"/>
                <w:sz w:val="24"/>
                <w:szCs w:val="24"/>
                <w:lang w:val="nl-NL"/>
              </w:rPr>
              <w:fldChar w:fldCharType="end"/>
            </w:r>
            <w:r w:rsidRPr="00EC68B1">
              <w:rPr>
                <w:rFonts w:cstheme="minorHAnsi"/>
                <w:sz w:val="24"/>
                <w:szCs w:val="24"/>
                <w:lang w:val="nl-NL"/>
              </w:rPr>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[7]</w:t>
            </w:r>
            <w:r w:rsidRPr="00EC68B1">
              <w:rPr>
                <w:rFonts w:cstheme="minorHAnsi"/>
                <w:sz w:val="24"/>
                <w:szCs w:val="24"/>
                <w:lang w:val="nl-NL"/>
              </w:rPr>
              <w:fldChar w:fldCharType="end"/>
            </w:r>
          </w:p>
        </w:tc>
        <w:tc>
          <w:tcPr>
            <w:tcW w:w="43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64ADA2" w14:textId="77777777" w:rsidR="00E01AD6" w:rsidRPr="00EC68B1" w:rsidRDefault="00E01AD6" w:rsidP="004944BE">
            <w:pPr>
              <w:pStyle w:val="Geenafstand"/>
              <w:jc w:val="both"/>
              <w:rPr>
                <w:rFonts w:cstheme="minorHAnsi"/>
                <w:i/>
                <w:sz w:val="24"/>
                <w:szCs w:val="24"/>
                <w:lang w:val="nl-NL"/>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65D80B"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Idem</w:t>
            </w:r>
          </w:p>
        </w:tc>
      </w:tr>
      <w:tr w:rsidR="00E01AD6" w:rsidRPr="00EC68B1" w14:paraId="2815AD74" w14:textId="77777777" w:rsidTr="00A40FD3">
        <w:trPr>
          <w:trHeight w:val="20"/>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22CC8D04" w14:textId="77777777" w:rsidR="00E01AD6" w:rsidRPr="00EC68B1" w:rsidRDefault="00E01AD6" w:rsidP="00A40FD3">
            <w:pPr>
              <w:pStyle w:val="Geenafstand"/>
              <w:rPr>
                <w:rFonts w:cstheme="minorHAnsi"/>
                <w:sz w:val="24"/>
                <w:szCs w:val="24"/>
              </w:rPr>
            </w:pPr>
            <w:r w:rsidRPr="00EC68B1">
              <w:rPr>
                <w:rFonts w:cstheme="minorHAnsi"/>
                <w:sz w:val="24"/>
                <w:szCs w:val="24"/>
              </w:rPr>
              <w:t>10m Shuttle walk/run test</w:t>
            </w:r>
          </w:p>
          <w:p w14:paraId="1C4A98E3" w14:textId="77777777" w:rsidR="00E01AD6" w:rsidRPr="00EC68B1" w:rsidRDefault="00E01AD6" w:rsidP="00A40FD3">
            <w:pPr>
              <w:pStyle w:val="Geenafstand"/>
              <w:rPr>
                <w:rFonts w:cstheme="minorHAnsi"/>
                <w:sz w:val="24"/>
                <w:szCs w:val="24"/>
              </w:rPr>
            </w:pPr>
          </w:p>
          <w:p w14:paraId="74D80C69" w14:textId="77777777" w:rsidR="00E01AD6" w:rsidRPr="00EC68B1" w:rsidRDefault="00E01AD6" w:rsidP="00A40FD3">
            <w:pPr>
              <w:pStyle w:val="Geenafstand"/>
              <w:rPr>
                <w:rFonts w:cstheme="minorHAnsi"/>
                <w:sz w:val="24"/>
                <w:szCs w:val="24"/>
              </w:rPr>
            </w:pPr>
            <w:r w:rsidRPr="00EC68B1">
              <w:rPr>
                <w:rFonts w:cstheme="minorHAnsi"/>
                <w:sz w:val="24"/>
                <w:szCs w:val="24"/>
              </w:rPr>
              <w:t>Lamberts et al,  unpublished data, 2017</w:t>
            </w:r>
          </w:p>
          <w:p w14:paraId="1F611115" w14:textId="77777777" w:rsidR="00E01AD6" w:rsidRPr="00EC68B1" w:rsidRDefault="00E01AD6" w:rsidP="00A40FD3">
            <w:pPr>
              <w:pStyle w:val="Geenafstand"/>
              <w:rPr>
                <w:rFonts w:cstheme="minorHAnsi"/>
                <w:sz w:val="24"/>
                <w:szCs w:val="24"/>
                <w:lang w:val="nl-NL"/>
              </w:rPr>
            </w:pPr>
            <w:r w:rsidRPr="00EC68B1">
              <w:rPr>
                <w:rFonts w:cstheme="minorHAnsi"/>
                <w:sz w:val="24"/>
                <w:szCs w:val="24"/>
              </w:rPr>
              <w:t>Langerak et al, unpublished data, 2017</w:t>
            </w:r>
          </w:p>
        </w:tc>
        <w:tc>
          <w:tcPr>
            <w:tcW w:w="43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D90CB2" w14:textId="77777777" w:rsidR="00E01AD6" w:rsidRPr="00EC68B1" w:rsidRDefault="00E01AD6" w:rsidP="004944BE">
            <w:pPr>
              <w:pStyle w:val="Geenafstand"/>
              <w:jc w:val="both"/>
              <w:rPr>
                <w:rFonts w:cstheme="minorHAnsi"/>
                <w:i/>
                <w:sz w:val="24"/>
                <w:szCs w:val="24"/>
                <w:lang w:val="nl-NL"/>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C9001A" w14:textId="77777777" w:rsidR="00E01AD6" w:rsidRPr="00EC68B1" w:rsidRDefault="00E01AD6" w:rsidP="004944BE">
            <w:pPr>
              <w:pStyle w:val="Geenafstand"/>
              <w:jc w:val="both"/>
              <w:rPr>
                <w:rFonts w:cstheme="minorHAnsi"/>
                <w:i/>
                <w:sz w:val="24"/>
                <w:szCs w:val="24"/>
                <w:lang w:val="nl-NL"/>
              </w:rPr>
            </w:pPr>
            <w:r w:rsidRPr="00EC68B1">
              <w:rPr>
                <w:rFonts w:cstheme="minorHAnsi"/>
                <w:i/>
                <w:sz w:val="24"/>
                <w:szCs w:val="24"/>
              </w:rPr>
              <w:t>Idem</w:t>
            </w:r>
          </w:p>
        </w:tc>
      </w:tr>
      <w:tr w:rsidR="00E01AD6" w:rsidRPr="00EC68B1" w14:paraId="56239EA0" w14:textId="77777777" w:rsidTr="00A40FD3">
        <w:trPr>
          <w:trHeight w:val="20"/>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noWrap/>
          </w:tcPr>
          <w:p w14:paraId="62AC03F8" w14:textId="77777777" w:rsidR="00E01AD6" w:rsidRPr="00EC68B1" w:rsidRDefault="00E01AD6" w:rsidP="004944BE">
            <w:pPr>
              <w:pStyle w:val="Geenafstand"/>
              <w:jc w:val="both"/>
              <w:rPr>
                <w:rFonts w:cstheme="minorHAnsi"/>
                <w:b/>
                <w:sz w:val="24"/>
                <w:szCs w:val="24"/>
              </w:rPr>
            </w:pPr>
            <w:r w:rsidRPr="00EC68B1">
              <w:rPr>
                <w:rFonts w:cstheme="minorHAnsi"/>
                <w:b/>
                <w:sz w:val="24"/>
                <w:szCs w:val="24"/>
              </w:rPr>
              <w:t>Physical activity</w:t>
            </w:r>
          </w:p>
        </w:tc>
        <w:tc>
          <w:tcPr>
            <w:tcW w:w="43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C213036" w14:textId="77777777" w:rsidR="00E01AD6" w:rsidRPr="00EC68B1" w:rsidRDefault="00E01AD6" w:rsidP="004944BE">
            <w:pPr>
              <w:pStyle w:val="Geenafstand"/>
              <w:jc w:val="both"/>
              <w:rPr>
                <w:rFonts w:cstheme="minorHAnsi"/>
                <w:b/>
                <w:i/>
                <w:sz w:val="24"/>
                <w:szCs w:val="24"/>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0436FC5" w14:textId="77777777" w:rsidR="00E01AD6" w:rsidRPr="00EC68B1" w:rsidRDefault="00E01AD6" w:rsidP="004944BE">
            <w:pPr>
              <w:pStyle w:val="Geenafstand"/>
              <w:jc w:val="both"/>
              <w:rPr>
                <w:rFonts w:cstheme="minorHAnsi"/>
                <w:b/>
                <w:i/>
                <w:sz w:val="24"/>
                <w:szCs w:val="24"/>
                <w:lang w:val="nl-NL"/>
              </w:rPr>
            </w:pPr>
            <w:r w:rsidRPr="00EC68B1">
              <w:rPr>
                <w:rFonts w:cstheme="minorHAnsi"/>
                <w:b/>
                <w:i/>
                <w:sz w:val="24"/>
                <w:szCs w:val="24"/>
              </w:rPr>
              <w:t>In %</w:t>
            </w:r>
          </w:p>
        </w:tc>
      </w:tr>
      <w:tr w:rsidR="00E01AD6" w:rsidRPr="00EC68B1" w14:paraId="5107FE21" w14:textId="77777777" w:rsidTr="00A40FD3">
        <w:trPr>
          <w:trHeight w:val="20"/>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2F893399" w14:textId="77777777" w:rsidR="00E01AD6" w:rsidRPr="00EC68B1" w:rsidRDefault="00E01AD6" w:rsidP="00A40FD3">
            <w:pPr>
              <w:pStyle w:val="Geenafstand"/>
              <w:rPr>
                <w:rFonts w:cstheme="minorHAnsi"/>
                <w:sz w:val="24"/>
                <w:szCs w:val="24"/>
              </w:rPr>
            </w:pPr>
            <w:r w:rsidRPr="00EC68B1">
              <w:rPr>
                <w:rFonts w:cstheme="minorHAnsi"/>
                <w:sz w:val="24"/>
                <w:szCs w:val="24"/>
              </w:rPr>
              <w:lastRenderedPageBreak/>
              <w:t xml:space="preserve">Ambulatory Monitoring system </w:t>
            </w:r>
            <w:proofErr w:type="spellStart"/>
            <w:r w:rsidRPr="00EC68B1">
              <w:rPr>
                <w:rFonts w:cstheme="minorHAnsi"/>
                <w:sz w:val="24"/>
                <w:szCs w:val="24"/>
              </w:rPr>
              <w:t>VitaMove</w:t>
            </w:r>
            <w:proofErr w:type="spellEnd"/>
            <w:r w:rsidRPr="00EC68B1">
              <w:rPr>
                <w:rFonts w:cstheme="minorHAnsi"/>
                <w:sz w:val="24"/>
                <w:szCs w:val="24"/>
              </w:rPr>
              <w:t xml:space="preserve"> (2M Engineering, </w:t>
            </w:r>
            <w:proofErr w:type="spellStart"/>
            <w:r w:rsidRPr="00EC68B1">
              <w:rPr>
                <w:rFonts w:cstheme="minorHAnsi"/>
                <w:sz w:val="24"/>
                <w:szCs w:val="24"/>
              </w:rPr>
              <w:t>Veldhoven</w:t>
            </w:r>
            <w:proofErr w:type="spellEnd"/>
            <w:r w:rsidRPr="00EC68B1">
              <w:rPr>
                <w:rFonts w:cstheme="minorHAnsi"/>
                <w:sz w:val="24"/>
                <w:szCs w:val="24"/>
              </w:rPr>
              <w:t>, The Netherlands)</w:t>
            </w:r>
          </w:p>
          <w:p w14:paraId="3D8D3565" w14:textId="77777777" w:rsidR="00E01AD6" w:rsidRPr="00EC68B1" w:rsidRDefault="00E01AD6" w:rsidP="00A40FD3">
            <w:pPr>
              <w:pStyle w:val="Geenafstand"/>
              <w:rPr>
                <w:rFonts w:cstheme="minorHAnsi"/>
                <w:sz w:val="24"/>
                <w:szCs w:val="24"/>
              </w:rPr>
            </w:pPr>
          </w:p>
          <w:p w14:paraId="6D464219" w14:textId="6D3AB311" w:rsidR="00E01AD6" w:rsidRPr="00EC68B1" w:rsidRDefault="00E01AD6" w:rsidP="00A40FD3">
            <w:pPr>
              <w:pStyle w:val="Geenafstand"/>
              <w:rPr>
                <w:rFonts w:cstheme="minorHAnsi"/>
                <w:sz w:val="24"/>
                <w:szCs w:val="24"/>
                <w:lang w:val="nl-NL"/>
              </w:rPr>
            </w:pPr>
            <w:r w:rsidRPr="00EC68B1">
              <w:rPr>
                <w:rFonts w:cstheme="minorHAnsi"/>
                <w:sz w:val="24"/>
                <w:szCs w:val="24"/>
                <w:lang w:val="nl-NL"/>
              </w:rPr>
              <w:t>van den Berg-Emons et al</w:t>
            </w:r>
            <w:r w:rsidRPr="00EC68B1">
              <w:rPr>
                <w:rFonts w:cstheme="minorHAnsi"/>
                <w:sz w:val="24"/>
                <w:szCs w:val="24"/>
                <w:lang w:val="nl-NL"/>
              </w:rPr>
              <w:fldChar w:fldCharType="begin"/>
            </w:r>
            <w:r w:rsidR="0088386E">
              <w:rPr>
                <w:rFonts w:cstheme="minorHAnsi"/>
                <w:sz w:val="24"/>
                <w:szCs w:val="24"/>
                <w:lang w:val="nl-NL"/>
              </w:rPr>
              <w:instrText xml:space="preserve"> ADDIN EN.CITE &lt;EndNote&gt;&lt;Cite&gt;&lt;Author&gt;Slaman&lt;/Author&gt;&lt;Year&gt;2014&lt;/Year&gt;&lt;RecNum&gt;46&lt;/RecNum&gt;&lt;DisplayText&gt;&lt;style face="superscript"&gt;[6]&lt;/style&gt;&lt;/DisplayText&gt;&lt;record&gt;&lt;rec-number&gt;46&lt;/rec-number&gt;&lt;foreign-keys&gt;&lt;key app="EN" db-id="t092av2x2wwaxdeaaa15ztf5wfzepr2awv5s" timestamp="1574848494"&gt;46&lt;/key&gt;&lt;/foreign-keys&gt;&lt;ref-type name="Journal Article"&gt;17&lt;/ref-type&gt;&lt;contributors&gt;&lt;authors&gt;&lt;author&gt;Slaman, J.&lt;/author&gt;&lt;author&gt;Roebroeck, M.&lt;/author&gt;&lt;author&gt;Van Der Slot, W.&lt;/author&gt;&lt;author&gt;Twisk, J.&lt;/author&gt;&lt;author&gt;Wensink, A.&lt;/author&gt;&lt;author&gt;Stam, H.&lt;/author&gt;&lt;author&gt;Van Den Berg-Emons, R.&lt;/author&gt;&lt;/authors&gt;&lt;/contributors&gt;&lt;auth-address&gt;J. Slaman&lt;/auth-address&gt;&lt;titles&gt;&lt;title&gt;Can a lifestyle intervention improve physical fitness in adolescents and young adults with spastic cerebral palsy? A randomized controlled trial&lt;/title&gt;&lt;secondary-title&gt;Arch Phys Med Rehabil&lt;/secondary-title&gt;&lt;/titles&gt;&lt;periodical&gt;&lt;full-title&gt;Arch Phys Med Rehabil&lt;/full-title&gt;&lt;/periodical&gt;&lt;pages&gt;1646-1655&lt;/pages&gt;&lt;volume&gt;95&lt;/volume&gt;&lt;number&gt;9&lt;/number&gt;&lt;dates&gt;&lt;year&gt;2014&lt;/year&gt;&lt;/dates&gt;&lt;isbn&gt;1532-821X&amp;#xD;0003-9993&lt;/isbn&gt;&lt;urls&gt;&lt;related-urls&gt;&lt;url&gt;http://www.embase.com/search/results?subaction=viewrecord&amp;amp;from=export&amp;amp;id=L1053259923&lt;/url&gt;&lt;url&gt;http://dx.doi.org/10.1016/j.apmr.2014.05.011&lt;/url&gt;&lt;url&gt;https://ac.els-cdn.com/S0003999314004067/1-s2.0-S0003999314004067-main.pdf?_tid=9cfd80f4-a2b4-11e7-b59d-00000aacb360&amp;amp;acdnat=1506428407_732b7d501d069228fd14e2a993c450ba&lt;/url&gt;&lt;/related-urls&gt;&lt;/urls&gt;&lt;custom4&gt;Suzie&lt;/custom4&gt;&lt;electronic-resource-num&gt;10.1016/j.apmr.2014.05.011&lt;/electronic-resource-num&gt;&lt;/record&gt;&lt;/Cite&gt;&lt;/EndNote&gt;</w:instrText>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[6]</w:t>
            </w:r>
            <w:r w:rsidRPr="00EC68B1">
              <w:rPr>
                <w:rFonts w:cstheme="minorHAnsi"/>
                <w:sz w:val="24"/>
                <w:szCs w:val="24"/>
                <w:lang w:val="nl-NL"/>
              </w:rPr>
              <w:fldChar w:fldCharType="end"/>
            </w:r>
            <w:r w:rsidRPr="00EC68B1" w:rsidDel="0029717C">
              <w:rPr>
                <w:rFonts w:cstheme="minorHAnsi"/>
                <w:sz w:val="24"/>
                <w:szCs w:val="24"/>
                <w:lang w:val="nl-NL"/>
              </w:rPr>
              <w:t xml:space="preserve"> </w:t>
            </w:r>
          </w:p>
        </w:tc>
        <w:tc>
          <w:tcPr>
            <w:tcW w:w="43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62B431" w14:textId="77777777" w:rsidR="00E01AD6" w:rsidRPr="00EC68B1" w:rsidRDefault="00E01AD6" w:rsidP="00A95259">
            <w:pPr>
              <w:pStyle w:val="Geenafstand"/>
              <w:rPr>
                <w:rFonts w:cstheme="minorHAnsi"/>
                <w:sz w:val="24"/>
                <w:szCs w:val="24"/>
              </w:rPr>
            </w:pPr>
            <w:r w:rsidRPr="00EC68B1">
              <w:rPr>
                <w:rFonts w:cstheme="minorHAnsi"/>
                <w:sz w:val="24"/>
                <w:szCs w:val="24"/>
              </w:rPr>
              <w:t>Physical activity including standing, general movement, walking, wheelchair driving, cycling, running</w:t>
            </w:r>
          </w:p>
          <w:p w14:paraId="54A7800F" w14:textId="77777777" w:rsidR="00E01AD6" w:rsidRPr="00EC68B1" w:rsidRDefault="00E01AD6" w:rsidP="00A95259">
            <w:pPr>
              <w:pStyle w:val="Geenafstand"/>
              <w:rPr>
                <w:rFonts w:cstheme="minorHAnsi"/>
                <w:i/>
                <w:sz w:val="24"/>
                <w:szCs w:val="24"/>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E8AB7F"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Idem</w:t>
            </w:r>
          </w:p>
        </w:tc>
      </w:tr>
      <w:tr w:rsidR="00E01AD6" w:rsidRPr="00EC68B1" w14:paraId="5A91BCD6" w14:textId="77777777" w:rsidTr="00A40FD3">
        <w:trPr>
          <w:trHeight w:val="20"/>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3AAD0D68" w14:textId="77777777" w:rsidR="00E01AD6" w:rsidRPr="00EC68B1" w:rsidRDefault="00E01AD6" w:rsidP="00A40FD3">
            <w:pPr>
              <w:pStyle w:val="Geenafstand"/>
              <w:rPr>
                <w:rFonts w:cstheme="minorHAnsi"/>
                <w:sz w:val="24"/>
                <w:szCs w:val="24"/>
              </w:rPr>
            </w:pPr>
            <w:proofErr w:type="spellStart"/>
            <w:r w:rsidRPr="00EC68B1">
              <w:rPr>
                <w:rFonts w:cstheme="minorHAnsi"/>
                <w:sz w:val="24"/>
                <w:szCs w:val="24"/>
              </w:rPr>
              <w:t>Accelerometry</w:t>
            </w:r>
            <w:proofErr w:type="spellEnd"/>
            <w:r w:rsidRPr="00EC68B1">
              <w:rPr>
                <w:rFonts w:cstheme="minorHAnsi"/>
                <w:sz w:val="24"/>
                <w:szCs w:val="24"/>
              </w:rPr>
              <w:t>-based Activity Monitor (AM; TEMEC Instruments, Kerkrade, The Netherlands)</w:t>
            </w:r>
          </w:p>
          <w:p w14:paraId="1BE82B52" w14:textId="77777777" w:rsidR="00E01AD6" w:rsidRPr="00EC68B1" w:rsidRDefault="00E01AD6" w:rsidP="00A40FD3">
            <w:pPr>
              <w:pStyle w:val="Geenafstand"/>
              <w:rPr>
                <w:rFonts w:cstheme="minorHAnsi"/>
                <w:sz w:val="24"/>
                <w:szCs w:val="24"/>
              </w:rPr>
            </w:pPr>
          </w:p>
          <w:p w14:paraId="34D2A8C7" w14:textId="08160680" w:rsidR="00E01AD6" w:rsidRPr="00EC68B1" w:rsidRDefault="00E01AD6" w:rsidP="00A40FD3">
            <w:pPr>
              <w:pStyle w:val="Geenafstand"/>
              <w:rPr>
                <w:rFonts w:cstheme="minorHAnsi"/>
                <w:sz w:val="24"/>
                <w:szCs w:val="24"/>
                <w:lang w:val="nl-NL"/>
              </w:rPr>
            </w:pPr>
            <w:r w:rsidRPr="00EC68B1">
              <w:rPr>
                <w:rFonts w:cstheme="minorHAnsi"/>
                <w:sz w:val="24"/>
                <w:szCs w:val="24"/>
                <w:lang w:val="nl-NL"/>
              </w:rPr>
              <w:t>van der Slot et al</w:t>
            </w:r>
            <w:r w:rsidRPr="00EC68B1">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 </w:instrText>
            </w:r>
            <w:r w:rsidR="0088386E">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EN.CITE.DATA </w:instrText>
            </w:r>
            <w:r w:rsidR="0088386E">
              <w:rPr>
                <w:rFonts w:cstheme="minorHAnsi"/>
                <w:sz w:val="24"/>
                <w:szCs w:val="24"/>
                <w:lang w:val="nl-NL"/>
              </w:rPr>
            </w:r>
            <w:r w:rsidR="0088386E">
              <w:rPr>
                <w:rFonts w:cstheme="minorHAnsi"/>
                <w:sz w:val="24"/>
                <w:szCs w:val="24"/>
                <w:lang w:val="nl-NL"/>
              </w:rPr>
              <w:fldChar w:fldCharType="end"/>
            </w:r>
            <w:r w:rsidRPr="00EC68B1">
              <w:rPr>
                <w:rFonts w:cstheme="minorHAnsi"/>
                <w:sz w:val="24"/>
                <w:szCs w:val="24"/>
                <w:lang w:val="nl-NL"/>
              </w:rPr>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[7]</w:t>
            </w:r>
            <w:r w:rsidRPr="00EC68B1">
              <w:rPr>
                <w:rFonts w:cstheme="minorHAnsi"/>
                <w:sz w:val="24"/>
                <w:szCs w:val="24"/>
                <w:lang w:val="nl-NL"/>
              </w:rPr>
              <w:fldChar w:fldCharType="end"/>
            </w:r>
          </w:p>
        </w:tc>
        <w:tc>
          <w:tcPr>
            <w:tcW w:w="43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A1B8C8" w14:textId="77777777" w:rsidR="00E01AD6" w:rsidRPr="00EC68B1" w:rsidRDefault="00E01AD6" w:rsidP="00A95259">
            <w:pPr>
              <w:pStyle w:val="Geenafstand"/>
              <w:rPr>
                <w:rFonts w:cstheme="minorHAnsi"/>
                <w:sz w:val="24"/>
                <w:szCs w:val="24"/>
              </w:rPr>
            </w:pPr>
            <w:r w:rsidRPr="00EC68B1">
              <w:rPr>
                <w:rFonts w:cstheme="minorHAnsi"/>
                <w:sz w:val="24"/>
                <w:szCs w:val="24"/>
              </w:rPr>
              <w:t>Physical activity including standing, standing public transport, general movement, walking, wheelchair driving, cycling, running, climbing up, climbing down</w:t>
            </w:r>
          </w:p>
          <w:p w14:paraId="273A8602" w14:textId="77777777" w:rsidR="00E01AD6" w:rsidRPr="00EC68B1" w:rsidRDefault="00E01AD6" w:rsidP="004944BE">
            <w:pPr>
              <w:pStyle w:val="Geenafstand"/>
              <w:jc w:val="both"/>
              <w:rPr>
                <w:rFonts w:cstheme="minorHAnsi"/>
                <w:i/>
                <w:sz w:val="24"/>
                <w:szCs w:val="24"/>
              </w:rPr>
            </w:pPr>
          </w:p>
        </w:tc>
        <w:tc>
          <w:tcPr>
            <w:tcW w:w="27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33BACB" w14:textId="77777777" w:rsidR="00E01AD6" w:rsidRPr="00EC68B1" w:rsidRDefault="00E01AD6" w:rsidP="004944BE">
            <w:pPr>
              <w:pStyle w:val="Geenafstand"/>
              <w:jc w:val="both"/>
              <w:rPr>
                <w:rFonts w:cstheme="minorHAnsi"/>
                <w:i/>
                <w:sz w:val="24"/>
                <w:szCs w:val="24"/>
              </w:rPr>
            </w:pPr>
            <w:r w:rsidRPr="00EC68B1">
              <w:rPr>
                <w:rFonts w:cstheme="minorHAnsi"/>
                <w:i/>
                <w:sz w:val="24"/>
                <w:szCs w:val="24"/>
              </w:rPr>
              <w:t>Idem</w:t>
            </w:r>
          </w:p>
        </w:tc>
      </w:tr>
    </w:tbl>
    <w:p w14:paraId="24063556" w14:textId="2BA72450" w:rsidR="00E01AD6" w:rsidRDefault="00E01AD6" w:rsidP="004944BE">
      <w:pPr>
        <w:spacing w:line="240" w:lineRule="auto"/>
        <w:jc w:val="both"/>
        <w:rPr>
          <w:sz w:val="24"/>
          <w:szCs w:val="24"/>
        </w:rPr>
      </w:pPr>
    </w:p>
    <w:p w14:paraId="4628D58C" w14:textId="27953673" w:rsidR="00F61876" w:rsidRDefault="00F61876" w:rsidP="004944BE">
      <w:pPr>
        <w:spacing w:line="240" w:lineRule="auto"/>
        <w:jc w:val="both"/>
        <w:rPr>
          <w:sz w:val="24"/>
          <w:szCs w:val="24"/>
        </w:rPr>
      </w:pPr>
    </w:p>
    <w:p w14:paraId="2256A468" w14:textId="70EE0052" w:rsidR="00F61876" w:rsidRDefault="00F61876" w:rsidP="004944BE">
      <w:pPr>
        <w:spacing w:line="240" w:lineRule="auto"/>
        <w:jc w:val="both"/>
        <w:rPr>
          <w:sz w:val="24"/>
          <w:szCs w:val="24"/>
        </w:rPr>
      </w:pPr>
    </w:p>
    <w:p w14:paraId="758F421F" w14:textId="13E894AD" w:rsidR="00F61876" w:rsidRDefault="00F61876" w:rsidP="004944BE">
      <w:pPr>
        <w:spacing w:line="240" w:lineRule="auto"/>
        <w:jc w:val="both"/>
        <w:rPr>
          <w:sz w:val="24"/>
          <w:szCs w:val="24"/>
        </w:rPr>
      </w:pPr>
    </w:p>
    <w:p w14:paraId="5C9C7C99" w14:textId="7A64EBEB" w:rsidR="00F61876" w:rsidRDefault="00F61876" w:rsidP="004944BE">
      <w:pPr>
        <w:spacing w:line="240" w:lineRule="auto"/>
        <w:jc w:val="both"/>
        <w:rPr>
          <w:sz w:val="24"/>
          <w:szCs w:val="24"/>
        </w:rPr>
      </w:pPr>
    </w:p>
    <w:p w14:paraId="0CBB9D9F" w14:textId="149A8AFF" w:rsidR="00F61876" w:rsidRDefault="00F61876" w:rsidP="004944BE">
      <w:pPr>
        <w:spacing w:line="240" w:lineRule="auto"/>
        <w:jc w:val="both"/>
        <w:rPr>
          <w:sz w:val="24"/>
          <w:szCs w:val="24"/>
        </w:rPr>
      </w:pPr>
    </w:p>
    <w:p w14:paraId="07D30EE3" w14:textId="46EEE16C" w:rsidR="00F61876" w:rsidRDefault="00F61876" w:rsidP="004944BE">
      <w:pPr>
        <w:spacing w:line="240" w:lineRule="auto"/>
        <w:jc w:val="both"/>
        <w:rPr>
          <w:sz w:val="24"/>
          <w:szCs w:val="24"/>
        </w:rPr>
      </w:pPr>
    </w:p>
    <w:p w14:paraId="554AC699" w14:textId="30B1B7AC" w:rsidR="00F61876" w:rsidRDefault="00F61876" w:rsidP="004944BE">
      <w:pPr>
        <w:spacing w:line="240" w:lineRule="auto"/>
        <w:jc w:val="both"/>
        <w:rPr>
          <w:sz w:val="24"/>
          <w:szCs w:val="24"/>
        </w:rPr>
      </w:pPr>
    </w:p>
    <w:p w14:paraId="2CDFFE07" w14:textId="28212364" w:rsidR="00F61876" w:rsidRDefault="00F61876" w:rsidP="004944BE">
      <w:pPr>
        <w:spacing w:line="240" w:lineRule="auto"/>
        <w:jc w:val="both"/>
        <w:rPr>
          <w:sz w:val="24"/>
          <w:szCs w:val="24"/>
        </w:rPr>
      </w:pPr>
    </w:p>
    <w:p w14:paraId="1A578CCC" w14:textId="2BC11CF1" w:rsidR="00F61876" w:rsidRDefault="00F61876" w:rsidP="004944BE">
      <w:pPr>
        <w:spacing w:line="240" w:lineRule="auto"/>
        <w:jc w:val="both"/>
        <w:rPr>
          <w:sz w:val="24"/>
          <w:szCs w:val="24"/>
        </w:rPr>
      </w:pPr>
    </w:p>
    <w:p w14:paraId="2A80112F" w14:textId="0E20046E" w:rsidR="00F61876" w:rsidRDefault="00F61876" w:rsidP="004944BE">
      <w:pPr>
        <w:spacing w:line="240" w:lineRule="auto"/>
        <w:jc w:val="both"/>
        <w:rPr>
          <w:sz w:val="24"/>
          <w:szCs w:val="24"/>
        </w:rPr>
      </w:pPr>
    </w:p>
    <w:p w14:paraId="7D56A6F4" w14:textId="004FEB49" w:rsidR="00F61876" w:rsidRDefault="00F61876" w:rsidP="004944BE">
      <w:pPr>
        <w:spacing w:line="240" w:lineRule="auto"/>
        <w:jc w:val="both"/>
        <w:rPr>
          <w:sz w:val="24"/>
          <w:szCs w:val="24"/>
        </w:rPr>
      </w:pPr>
    </w:p>
    <w:p w14:paraId="150200C0" w14:textId="08E38632" w:rsidR="00F61876" w:rsidRDefault="00F61876" w:rsidP="004944BE">
      <w:pPr>
        <w:spacing w:line="240" w:lineRule="auto"/>
        <w:jc w:val="both"/>
        <w:rPr>
          <w:sz w:val="24"/>
          <w:szCs w:val="24"/>
        </w:rPr>
      </w:pPr>
    </w:p>
    <w:p w14:paraId="1B9FCFBD" w14:textId="5CF14BB3" w:rsidR="00F61876" w:rsidRDefault="00F61876" w:rsidP="004944BE">
      <w:pPr>
        <w:spacing w:line="240" w:lineRule="auto"/>
        <w:jc w:val="both"/>
        <w:rPr>
          <w:sz w:val="24"/>
          <w:szCs w:val="24"/>
        </w:rPr>
      </w:pPr>
    </w:p>
    <w:p w14:paraId="2FF1ED5E" w14:textId="6F2BF2BB" w:rsidR="00F61876" w:rsidRDefault="00F61876" w:rsidP="004944BE">
      <w:pPr>
        <w:spacing w:line="240" w:lineRule="auto"/>
        <w:jc w:val="both"/>
        <w:rPr>
          <w:sz w:val="24"/>
          <w:szCs w:val="24"/>
        </w:rPr>
      </w:pPr>
    </w:p>
    <w:p w14:paraId="040BE9FF" w14:textId="77777777" w:rsidR="00F61876" w:rsidRPr="00EC68B1" w:rsidRDefault="00F61876" w:rsidP="004944BE">
      <w:pPr>
        <w:spacing w:line="240" w:lineRule="auto"/>
        <w:jc w:val="both"/>
        <w:rPr>
          <w:sz w:val="24"/>
          <w:szCs w:val="24"/>
        </w:rPr>
      </w:pPr>
    </w:p>
    <w:p w14:paraId="780B6545" w14:textId="77777777" w:rsidR="00916045" w:rsidRPr="00EC68B1" w:rsidRDefault="00916045" w:rsidP="004944BE">
      <w:pPr>
        <w:spacing w:line="240" w:lineRule="auto"/>
        <w:jc w:val="both"/>
        <w:rPr>
          <w:rFonts w:cstheme="minorHAnsi"/>
          <w:sz w:val="24"/>
          <w:szCs w:val="24"/>
          <w:lang w:val="en-US"/>
        </w:rPr>
      </w:pPr>
      <w:r w:rsidRPr="00EC68B1">
        <w:rPr>
          <w:rFonts w:cstheme="minorHAnsi"/>
          <w:b/>
          <w:sz w:val="24"/>
          <w:szCs w:val="24"/>
          <w:lang w:val="en-US"/>
        </w:rPr>
        <w:lastRenderedPageBreak/>
        <w:t>S3.</w:t>
      </w:r>
      <w:r w:rsidRPr="00EC68B1">
        <w:rPr>
          <w:rFonts w:cstheme="minorHAnsi"/>
          <w:sz w:val="24"/>
          <w:szCs w:val="24"/>
          <w:lang w:val="en-US"/>
        </w:rPr>
        <w:t xml:space="preserve"> Personal characteristics and mean levels of CP-related factors, biological and lifestyle-related risk factors of the total sample (N=444).</w:t>
      </w:r>
    </w:p>
    <w:tbl>
      <w:tblPr>
        <w:tblStyle w:val="Tabelrasterlicht"/>
        <w:tblW w:w="4948" w:type="pct"/>
        <w:tblLook w:val="04A0" w:firstRow="1" w:lastRow="0" w:firstColumn="1" w:lastColumn="0" w:noHBand="0" w:noVBand="1"/>
      </w:tblPr>
      <w:tblGrid>
        <w:gridCol w:w="6837"/>
        <w:gridCol w:w="2131"/>
      </w:tblGrid>
      <w:tr w:rsidR="00916045" w:rsidRPr="00EC68B1" w14:paraId="6D920129" w14:textId="77777777" w:rsidTr="009D1638">
        <w:tc>
          <w:tcPr>
            <w:tcW w:w="5000" w:type="pct"/>
            <w:gridSpan w:val="2"/>
          </w:tcPr>
          <w:p w14:paraId="6838FEC0" w14:textId="77777777" w:rsidR="00916045" w:rsidRPr="00EC68B1" w:rsidRDefault="00916045" w:rsidP="004944BE">
            <w:pPr>
              <w:jc w:val="both"/>
              <w:rPr>
                <w:b/>
                <w:sz w:val="24"/>
                <w:szCs w:val="24"/>
              </w:rPr>
            </w:pPr>
            <w:r w:rsidRPr="00EC68B1">
              <w:rPr>
                <w:b/>
                <w:sz w:val="24"/>
                <w:szCs w:val="24"/>
              </w:rPr>
              <w:t>Personal characteristics</w:t>
            </w:r>
          </w:p>
        </w:tc>
      </w:tr>
      <w:tr w:rsidR="00916045" w:rsidRPr="00EC68B1" w14:paraId="0292B9EA" w14:textId="77777777" w:rsidTr="009D1638">
        <w:tc>
          <w:tcPr>
            <w:tcW w:w="3812" w:type="pct"/>
          </w:tcPr>
          <w:p w14:paraId="154373F0" w14:textId="77777777" w:rsidR="00916045" w:rsidRPr="00EC68B1" w:rsidRDefault="00916045" w:rsidP="004944BE">
            <w:pPr>
              <w:jc w:val="both"/>
              <w:rPr>
                <w:sz w:val="24"/>
                <w:szCs w:val="24"/>
              </w:rPr>
            </w:pPr>
            <w:r w:rsidRPr="00EC68B1">
              <w:rPr>
                <w:sz w:val="24"/>
                <w:szCs w:val="24"/>
              </w:rPr>
              <w:t>Intellectual disability  n (%)</w:t>
            </w:r>
          </w:p>
        </w:tc>
        <w:tc>
          <w:tcPr>
            <w:tcW w:w="1188" w:type="pct"/>
            <w:noWrap/>
          </w:tcPr>
          <w:p w14:paraId="57C38358" w14:textId="77777777" w:rsidR="00916045" w:rsidRPr="00EC68B1" w:rsidRDefault="00916045" w:rsidP="004944BE">
            <w:pPr>
              <w:jc w:val="both"/>
              <w:rPr>
                <w:sz w:val="24"/>
                <w:szCs w:val="24"/>
              </w:rPr>
            </w:pPr>
            <w:r w:rsidRPr="00EC68B1">
              <w:rPr>
                <w:sz w:val="24"/>
                <w:szCs w:val="24"/>
              </w:rPr>
              <w:t xml:space="preserve">N=353; </w:t>
            </w:r>
            <w:proofErr w:type="spellStart"/>
            <w:r w:rsidRPr="00EC68B1">
              <w:rPr>
                <w:sz w:val="24"/>
                <w:szCs w:val="24"/>
              </w:rPr>
              <w:t>Md</w:t>
            </w:r>
            <w:proofErr w:type="spellEnd"/>
            <w:r w:rsidRPr="00EC68B1">
              <w:rPr>
                <w:sz w:val="24"/>
                <w:szCs w:val="24"/>
              </w:rPr>
              <w:t>=91</w:t>
            </w:r>
          </w:p>
        </w:tc>
      </w:tr>
      <w:tr w:rsidR="00916045" w:rsidRPr="00EC68B1" w14:paraId="00262294" w14:textId="77777777" w:rsidTr="009D1638">
        <w:tc>
          <w:tcPr>
            <w:tcW w:w="3812" w:type="pct"/>
          </w:tcPr>
          <w:p w14:paraId="51F2EB8C" w14:textId="77777777" w:rsidR="00916045" w:rsidRPr="00EC68B1" w:rsidRDefault="00916045" w:rsidP="004944BE">
            <w:pPr>
              <w:ind w:left="720"/>
              <w:jc w:val="both"/>
              <w:rPr>
                <w:sz w:val="24"/>
                <w:szCs w:val="24"/>
              </w:rPr>
            </w:pPr>
            <w:r w:rsidRPr="00EC68B1">
              <w:rPr>
                <w:sz w:val="24"/>
                <w:szCs w:val="24"/>
              </w:rPr>
              <w:t>No</w:t>
            </w:r>
          </w:p>
        </w:tc>
        <w:tc>
          <w:tcPr>
            <w:tcW w:w="1188" w:type="pct"/>
            <w:noWrap/>
          </w:tcPr>
          <w:p w14:paraId="6F4333C6" w14:textId="77777777" w:rsidR="00916045" w:rsidRPr="00EC68B1" w:rsidRDefault="00916045" w:rsidP="004944BE">
            <w:pPr>
              <w:jc w:val="both"/>
              <w:rPr>
                <w:sz w:val="24"/>
                <w:szCs w:val="24"/>
              </w:rPr>
            </w:pPr>
            <w:r w:rsidRPr="00EC68B1">
              <w:rPr>
                <w:sz w:val="24"/>
                <w:szCs w:val="24"/>
              </w:rPr>
              <w:t>300 (85)</w:t>
            </w:r>
          </w:p>
        </w:tc>
      </w:tr>
      <w:tr w:rsidR="00916045" w:rsidRPr="00EC68B1" w14:paraId="6F90709E" w14:textId="77777777" w:rsidTr="009D1638">
        <w:tc>
          <w:tcPr>
            <w:tcW w:w="3812" w:type="pct"/>
          </w:tcPr>
          <w:p w14:paraId="52092DC1" w14:textId="77777777" w:rsidR="00916045" w:rsidRPr="00EC68B1" w:rsidRDefault="00916045" w:rsidP="004944BE">
            <w:pPr>
              <w:ind w:left="720"/>
              <w:jc w:val="both"/>
              <w:rPr>
                <w:sz w:val="24"/>
                <w:szCs w:val="24"/>
              </w:rPr>
            </w:pPr>
            <w:r w:rsidRPr="00EC68B1">
              <w:rPr>
                <w:sz w:val="24"/>
                <w:szCs w:val="24"/>
              </w:rPr>
              <w:t>Yes</w:t>
            </w:r>
          </w:p>
        </w:tc>
        <w:tc>
          <w:tcPr>
            <w:tcW w:w="1188" w:type="pct"/>
            <w:noWrap/>
          </w:tcPr>
          <w:p w14:paraId="452D227A" w14:textId="77777777" w:rsidR="00916045" w:rsidRPr="00EC68B1" w:rsidRDefault="00916045" w:rsidP="004944BE">
            <w:pPr>
              <w:jc w:val="both"/>
              <w:rPr>
                <w:sz w:val="24"/>
                <w:szCs w:val="24"/>
              </w:rPr>
            </w:pPr>
            <w:r w:rsidRPr="00EC68B1">
              <w:rPr>
                <w:sz w:val="24"/>
                <w:szCs w:val="24"/>
              </w:rPr>
              <w:t>53 (15)</w:t>
            </w:r>
          </w:p>
        </w:tc>
      </w:tr>
      <w:tr w:rsidR="00916045" w:rsidRPr="00EC68B1" w14:paraId="2AE2712D" w14:textId="77777777" w:rsidTr="009D1638">
        <w:tc>
          <w:tcPr>
            <w:tcW w:w="3812" w:type="pct"/>
          </w:tcPr>
          <w:p w14:paraId="133D567C" w14:textId="77777777" w:rsidR="00916045" w:rsidRPr="00EC68B1" w:rsidRDefault="00916045" w:rsidP="004944BE">
            <w:pPr>
              <w:jc w:val="both"/>
              <w:rPr>
                <w:sz w:val="24"/>
                <w:szCs w:val="24"/>
              </w:rPr>
            </w:pPr>
            <w:r w:rsidRPr="00EC68B1">
              <w:rPr>
                <w:sz w:val="24"/>
                <w:szCs w:val="24"/>
              </w:rPr>
              <w:t>Education n (%)</w:t>
            </w:r>
          </w:p>
        </w:tc>
        <w:tc>
          <w:tcPr>
            <w:tcW w:w="1188" w:type="pct"/>
            <w:noWrap/>
          </w:tcPr>
          <w:p w14:paraId="332B9AE7" w14:textId="77777777" w:rsidR="00916045" w:rsidRPr="00EC68B1" w:rsidRDefault="00916045" w:rsidP="004944BE">
            <w:pPr>
              <w:jc w:val="both"/>
              <w:rPr>
                <w:sz w:val="24"/>
                <w:szCs w:val="24"/>
              </w:rPr>
            </w:pPr>
            <w:r w:rsidRPr="00EC68B1">
              <w:rPr>
                <w:sz w:val="24"/>
                <w:szCs w:val="24"/>
              </w:rPr>
              <w:t xml:space="preserve">N=287; </w:t>
            </w:r>
            <w:proofErr w:type="spellStart"/>
            <w:r w:rsidRPr="00EC68B1">
              <w:rPr>
                <w:sz w:val="24"/>
                <w:szCs w:val="24"/>
              </w:rPr>
              <w:t>Md</w:t>
            </w:r>
            <w:proofErr w:type="spellEnd"/>
            <w:r w:rsidRPr="00EC68B1">
              <w:rPr>
                <w:sz w:val="24"/>
                <w:szCs w:val="24"/>
              </w:rPr>
              <w:t>=157</w:t>
            </w:r>
          </w:p>
        </w:tc>
      </w:tr>
      <w:tr w:rsidR="00916045" w:rsidRPr="00EC68B1" w14:paraId="18A1E077" w14:textId="77777777" w:rsidTr="009D1638">
        <w:tc>
          <w:tcPr>
            <w:tcW w:w="3812" w:type="pct"/>
          </w:tcPr>
          <w:p w14:paraId="4C1C9C58" w14:textId="77777777" w:rsidR="00916045" w:rsidRPr="00EC68B1" w:rsidRDefault="00916045" w:rsidP="004944BE">
            <w:pPr>
              <w:ind w:left="720"/>
              <w:jc w:val="both"/>
              <w:rPr>
                <w:sz w:val="24"/>
                <w:szCs w:val="24"/>
              </w:rPr>
            </w:pPr>
            <w:r w:rsidRPr="00EC68B1">
              <w:rPr>
                <w:rFonts w:eastAsia="Times New Roman"/>
                <w:sz w:val="24"/>
                <w:szCs w:val="24"/>
                <w:lang w:eastAsia="nl-NL"/>
              </w:rPr>
              <w:t>Prevocational practical education or less</w:t>
            </w:r>
          </w:p>
        </w:tc>
        <w:tc>
          <w:tcPr>
            <w:tcW w:w="1188" w:type="pct"/>
            <w:noWrap/>
          </w:tcPr>
          <w:p w14:paraId="00A6C360" w14:textId="77777777" w:rsidR="00916045" w:rsidRPr="00EC68B1" w:rsidRDefault="00916045" w:rsidP="004944BE">
            <w:pPr>
              <w:jc w:val="both"/>
              <w:rPr>
                <w:sz w:val="24"/>
                <w:szCs w:val="24"/>
              </w:rPr>
            </w:pPr>
            <w:r w:rsidRPr="00EC68B1">
              <w:rPr>
                <w:rFonts w:eastAsia="Times New Roman"/>
                <w:sz w:val="24"/>
                <w:szCs w:val="24"/>
                <w:lang w:eastAsia="nl-NL"/>
              </w:rPr>
              <w:t>81 (28)</w:t>
            </w:r>
          </w:p>
        </w:tc>
      </w:tr>
      <w:tr w:rsidR="00916045" w:rsidRPr="00EC68B1" w14:paraId="766687A1" w14:textId="77777777" w:rsidTr="009D1638">
        <w:tc>
          <w:tcPr>
            <w:tcW w:w="3812" w:type="pct"/>
          </w:tcPr>
          <w:p w14:paraId="152CFD9E" w14:textId="77777777" w:rsidR="00916045" w:rsidRPr="00EC68B1" w:rsidRDefault="00916045" w:rsidP="004944BE">
            <w:pPr>
              <w:ind w:left="720"/>
              <w:jc w:val="both"/>
              <w:rPr>
                <w:sz w:val="24"/>
                <w:szCs w:val="24"/>
              </w:rPr>
            </w:pPr>
            <w:r w:rsidRPr="00EC68B1">
              <w:rPr>
                <w:rFonts w:eastAsia="Times New Roman"/>
                <w:sz w:val="24"/>
                <w:szCs w:val="24"/>
                <w:lang w:eastAsia="nl-NL"/>
              </w:rPr>
              <w:t>Prevocational theoretical education and secondary education</w:t>
            </w:r>
          </w:p>
        </w:tc>
        <w:tc>
          <w:tcPr>
            <w:tcW w:w="1188" w:type="pct"/>
            <w:noWrap/>
          </w:tcPr>
          <w:p w14:paraId="7A0A40D8" w14:textId="77777777" w:rsidR="00916045" w:rsidRPr="00EC68B1" w:rsidRDefault="00916045" w:rsidP="004944BE">
            <w:pPr>
              <w:jc w:val="both"/>
              <w:rPr>
                <w:sz w:val="24"/>
                <w:szCs w:val="24"/>
              </w:rPr>
            </w:pPr>
            <w:r w:rsidRPr="00EC68B1">
              <w:rPr>
                <w:rFonts w:eastAsia="Times New Roman"/>
                <w:sz w:val="24"/>
                <w:szCs w:val="24"/>
                <w:lang w:eastAsia="nl-NL"/>
              </w:rPr>
              <w:t>65 (23)</w:t>
            </w:r>
          </w:p>
        </w:tc>
      </w:tr>
      <w:tr w:rsidR="00916045" w:rsidRPr="00EC68B1" w14:paraId="2AE4736D" w14:textId="77777777" w:rsidTr="009D1638">
        <w:tc>
          <w:tcPr>
            <w:tcW w:w="3812" w:type="pct"/>
          </w:tcPr>
          <w:p w14:paraId="566E15F6" w14:textId="77777777" w:rsidR="00916045" w:rsidRPr="00EC68B1" w:rsidRDefault="00916045" w:rsidP="004944BE">
            <w:pPr>
              <w:ind w:left="720"/>
              <w:jc w:val="both"/>
              <w:rPr>
                <w:sz w:val="24"/>
                <w:szCs w:val="24"/>
              </w:rPr>
            </w:pPr>
            <w:r w:rsidRPr="00EC68B1">
              <w:rPr>
                <w:rFonts w:eastAsia="Times New Roman"/>
                <w:sz w:val="24"/>
                <w:szCs w:val="24"/>
                <w:lang w:eastAsia="nl-NL"/>
              </w:rPr>
              <w:t>Higher vocational education and university</w:t>
            </w:r>
          </w:p>
        </w:tc>
        <w:tc>
          <w:tcPr>
            <w:tcW w:w="1188" w:type="pct"/>
            <w:noWrap/>
          </w:tcPr>
          <w:p w14:paraId="584D5C8D" w14:textId="77777777" w:rsidR="00916045" w:rsidRPr="00EC68B1" w:rsidRDefault="00916045" w:rsidP="004944BE">
            <w:pPr>
              <w:jc w:val="both"/>
              <w:rPr>
                <w:sz w:val="24"/>
                <w:szCs w:val="24"/>
              </w:rPr>
            </w:pPr>
            <w:r w:rsidRPr="00EC68B1">
              <w:rPr>
                <w:rFonts w:eastAsia="Times New Roman"/>
                <w:sz w:val="24"/>
                <w:szCs w:val="24"/>
                <w:lang w:eastAsia="nl-NL"/>
              </w:rPr>
              <w:t>119 (41)</w:t>
            </w:r>
          </w:p>
        </w:tc>
      </w:tr>
      <w:tr w:rsidR="00916045" w:rsidRPr="00EC68B1" w14:paraId="6F87705E" w14:textId="77777777" w:rsidTr="009D1638">
        <w:tc>
          <w:tcPr>
            <w:tcW w:w="3812" w:type="pct"/>
          </w:tcPr>
          <w:p w14:paraId="192CED26" w14:textId="77777777" w:rsidR="00916045" w:rsidRPr="00EC68B1" w:rsidRDefault="00916045" w:rsidP="004944BE">
            <w:pPr>
              <w:ind w:left="720"/>
              <w:jc w:val="both"/>
              <w:rPr>
                <w:sz w:val="24"/>
                <w:szCs w:val="24"/>
              </w:rPr>
            </w:pPr>
            <w:r w:rsidRPr="00EC68B1">
              <w:rPr>
                <w:sz w:val="24"/>
                <w:szCs w:val="24"/>
              </w:rPr>
              <w:t>Other</w:t>
            </w:r>
          </w:p>
        </w:tc>
        <w:tc>
          <w:tcPr>
            <w:tcW w:w="1188" w:type="pct"/>
            <w:noWrap/>
          </w:tcPr>
          <w:p w14:paraId="6B928865" w14:textId="77777777" w:rsidR="00916045" w:rsidRPr="00EC68B1" w:rsidRDefault="00916045" w:rsidP="004944BE">
            <w:pPr>
              <w:jc w:val="both"/>
              <w:rPr>
                <w:sz w:val="24"/>
                <w:szCs w:val="24"/>
              </w:rPr>
            </w:pPr>
            <w:r w:rsidRPr="00EC68B1">
              <w:rPr>
                <w:rFonts w:eastAsia="Times New Roman"/>
                <w:sz w:val="24"/>
                <w:szCs w:val="24"/>
                <w:lang w:eastAsia="nl-NL"/>
              </w:rPr>
              <w:t>22 (8)</w:t>
            </w:r>
          </w:p>
        </w:tc>
      </w:tr>
      <w:tr w:rsidR="00916045" w:rsidRPr="00EC68B1" w14:paraId="7DD73C0D" w14:textId="77777777" w:rsidTr="009D1638">
        <w:tc>
          <w:tcPr>
            <w:tcW w:w="3812" w:type="pct"/>
          </w:tcPr>
          <w:p w14:paraId="39EEB2B8" w14:textId="77777777" w:rsidR="00916045" w:rsidRPr="00EC68B1" w:rsidRDefault="00916045" w:rsidP="004944BE">
            <w:pPr>
              <w:jc w:val="both"/>
              <w:rPr>
                <w:sz w:val="24"/>
                <w:szCs w:val="24"/>
              </w:rPr>
            </w:pPr>
            <w:r w:rsidRPr="00EC68B1">
              <w:rPr>
                <w:sz w:val="24"/>
                <w:szCs w:val="24"/>
              </w:rPr>
              <w:t>Employment n (%)</w:t>
            </w:r>
          </w:p>
        </w:tc>
        <w:tc>
          <w:tcPr>
            <w:tcW w:w="1188" w:type="pct"/>
            <w:noWrap/>
          </w:tcPr>
          <w:p w14:paraId="154B1E54" w14:textId="77777777" w:rsidR="00916045" w:rsidRPr="00EC68B1" w:rsidRDefault="00916045" w:rsidP="004944BE">
            <w:pPr>
              <w:jc w:val="both"/>
              <w:rPr>
                <w:sz w:val="24"/>
                <w:szCs w:val="24"/>
              </w:rPr>
            </w:pPr>
            <w:r w:rsidRPr="00EC68B1">
              <w:rPr>
                <w:sz w:val="24"/>
                <w:szCs w:val="24"/>
              </w:rPr>
              <w:t xml:space="preserve">N=218; </w:t>
            </w:r>
            <w:proofErr w:type="spellStart"/>
            <w:r w:rsidRPr="00EC68B1">
              <w:rPr>
                <w:sz w:val="24"/>
                <w:szCs w:val="24"/>
              </w:rPr>
              <w:t>Md</w:t>
            </w:r>
            <w:proofErr w:type="spellEnd"/>
            <w:r w:rsidRPr="00EC68B1">
              <w:rPr>
                <w:sz w:val="24"/>
                <w:szCs w:val="24"/>
              </w:rPr>
              <w:t>=226</w:t>
            </w:r>
          </w:p>
        </w:tc>
      </w:tr>
      <w:tr w:rsidR="00916045" w:rsidRPr="00EC68B1" w14:paraId="723AEC13" w14:textId="77777777" w:rsidTr="009D1638">
        <w:tc>
          <w:tcPr>
            <w:tcW w:w="3812" w:type="pct"/>
          </w:tcPr>
          <w:p w14:paraId="4527C020" w14:textId="77777777" w:rsidR="00916045" w:rsidRPr="00EC68B1" w:rsidRDefault="00916045" w:rsidP="004944BE">
            <w:pPr>
              <w:ind w:left="720"/>
              <w:jc w:val="both"/>
              <w:rPr>
                <w:sz w:val="24"/>
                <w:szCs w:val="24"/>
              </w:rPr>
            </w:pPr>
            <w:r w:rsidRPr="00EC68B1">
              <w:rPr>
                <w:sz w:val="24"/>
                <w:szCs w:val="24"/>
              </w:rPr>
              <w:t>School / study</w:t>
            </w:r>
          </w:p>
        </w:tc>
        <w:tc>
          <w:tcPr>
            <w:tcW w:w="1188" w:type="pct"/>
            <w:noWrap/>
          </w:tcPr>
          <w:p w14:paraId="210259C7" w14:textId="77777777" w:rsidR="00916045" w:rsidRPr="00EC68B1" w:rsidRDefault="00916045" w:rsidP="004944BE">
            <w:pPr>
              <w:jc w:val="both"/>
              <w:rPr>
                <w:sz w:val="24"/>
                <w:szCs w:val="24"/>
              </w:rPr>
            </w:pPr>
            <w:r w:rsidRPr="00EC68B1">
              <w:rPr>
                <w:sz w:val="24"/>
                <w:szCs w:val="24"/>
              </w:rPr>
              <w:t>48 (22)</w:t>
            </w:r>
          </w:p>
        </w:tc>
      </w:tr>
      <w:tr w:rsidR="00916045" w:rsidRPr="00EC68B1" w14:paraId="127BA829" w14:textId="77777777" w:rsidTr="009D1638">
        <w:tc>
          <w:tcPr>
            <w:tcW w:w="3812" w:type="pct"/>
          </w:tcPr>
          <w:p w14:paraId="597F8B5D" w14:textId="77777777" w:rsidR="00916045" w:rsidRPr="00EC68B1" w:rsidRDefault="00916045" w:rsidP="004944BE">
            <w:pPr>
              <w:ind w:left="720"/>
              <w:jc w:val="both"/>
              <w:rPr>
                <w:sz w:val="24"/>
                <w:szCs w:val="24"/>
              </w:rPr>
            </w:pPr>
            <w:r w:rsidRPr="00EC68B1">
              <w:rPr>
                <w:sz w:val="24"/>
                <w:szCs w:val="24"/>
              </w:rPr>
              <w:t>Paid job</w:t>
            </w:r>
          </w:p>
        </w:tc>
        <w:tc>
          <w:tcPr>
            <w:tcW w:w="1188" w:type="pct"/>
            <w:noWrap/>
          </w:tcPr>
          <w:p w14:paraId="0D124F5F" w14:textId="77777777" w:rsidR="00916045" w:rsidRPr="00EC68B1" w:rsidRDefault="00916045" w:rsidP="004944BE">
            <w:pPr>
              <w:jc w:val="both"/>
              <w:rPr>
                <w:sz w:val="24"/>
                <w:szCs w:val="24"/>
              </w:rPr>
            </w:pPr>
            <w:r w:rsidRPr="00EC68B1">
              <w:rPr>
                <w:sz w:val="24"/>
                <w:szCs w:val="24"/>
              </w:rPr>
              <w:t>102 (47)</w:t>
            </w:r>
          </w:p>
        </w:tc>
      </w:tr>
      <w:tr w:rsidR="00916045" w:rsidRPr="00EC68B1" w14:paraId="6005B088" w14:textId="77777777" w:rsidTr="009D1638">
        <w:tc>
          <w:tcPr>
            <w:tcW w:w="3812" w:type="pct"/>
          </w:tcPr>
          <w:p w14:paraId="2CEEECA9" w14:textId="77777777" w:rsidR="00916045" w:rsidRPr="00EC68B1" w:rsidRDefault="00916045" w:rsidP="004944BE">
            <w:pPr>
              <w:ind w:left="720"/>
              <w:jc w:val="both"/>
              <w:rPr>
                <w:sz w:val="24"/>
                <w:szCs w:val="24"/>
              </w:rPr>
            </w:pPr>
            <w:r w:rsidRPr="00EC68B1">
              <w:rPr>
                <w:sz w:val="24"/>
                <w:szCs w:val="24"/>
              </w:rPr>
              <w:t>Volunteer work</w:t>
            </w:r>
          </w:p>
        </w:tc>
        <w:tc>
          <w:tcPr>
            <w:tcW w:w="1188" w:type="pct"/>
            <w:noWrap/>
          </w:tcPr>
          <w:p w14:paraId="64F9D8F9" w14:textId="77777777" w:rsidR="00916045" w:rsidRPr="00EC68B1" w:rsidRDefault="00916045" w:rsidP="004944BE">
            <w:pPr>
              <w:jc w:val="both"/>
              <w:rPr>
                <w:sz w:val="24"/>
                <w:szCs w:val="24"/>
              </w:rPr>
            </w:pPr>
            <w:r w:rsidRPr="00EC68B1">
              <w:rPr>
                <w:sz w:val="24"/>
                <w:szCs w:val="24"/>
              </w:rPr>
              <w:t>14 (7)</w:t>
            </w:r>
          </w:p>
        </w:tc>
      </w:tr>
      <w:tr w:rsidR="00916045" w:rsidRPr="00EC68B1" w14:paraId="645C4D9C" w14:textId="77777777" w:rsidTr="009D1638">
        <w:tc>
          <w:tcPr>
            <w:tcW w:w="3812" w:type="pct"/>
          </w:tcPr>
          <w:p w14:paraId="555236B5" w14:textId="77777777" w:rsidR="00916045" w:rsidRPr="00EC68B1" w:rsidRDefault="00916045" w:rsidP="004944BE">
            <w:pPr>
              <w:ind w:left="720"/>
              <w:jc w:val="both"/>
              <w:rPr>
                <w:sz w:val="24"/>
                <w:szCs w:val="24"/>
              </w:rPr>
            </w:pPr>
            <w:r w:rsidRPr="00EC68B1">
              <w:rPr>
                <w:sz w:val="24"/>
                <w:szCs w:val="24"/>
              </w:rPr>
              <w:t>Day-center occupation</w:t>
            </w:r>
          </w:p>
        </w:tc>
        <w:tc>
          <w:tcPr>
            <w:tcW w:w="1188" w:type="pct"/>
            <w:noWrap/>
          </w:tcPr>
          <w:p w14:paraId="4E09ADC5" w14:textId="77777777" w:rsidR="00916045" w:rsidRPr="00EC68B1" w:rsidRDefault="00916045" w:rsidP="004944BE">
            <w:pPr>
              <w:jc w:val="both"/>
              <w:rPr>
                <w:sz w:val="24"/>
                <w:szCs w:val="24"/>
              </w:rPr>
            </w:pPr>
            <w:r w:rsidRPr="00EC68B1">
              <w:rPr>
                <w:sz w:val="24"/>
                <w:szCs w:val="24"/>
              </w:rPr>
              <w:t>3 (1)</w:t>
            </w:r>
          </w:p>
        </w:tc>
      </w:tr>
      <w:tr w:rsidR="00916045" w:rsidRPr="00EC68B1" w14:paraId="5B203F03" w14:textId="77777777" w:rsidTr="009D1638">
        <w:tc>
          <w:tcPr>
            <w:tcW w:w="3812" w:type="pct"/>
          </w:tcPr>
          <w:p w14:paraId="441A3ADB" w14:textId="77777777" w:rsidR="00916045" w:rsidRPr="00EC68B1" w:rsidRDefault="00916045" w:rsidP="004944BE">
            <w:pPr>
              <w:ind w:left="720"/>
              <w:jc w:val="both"/>
              <w:rPr>
                <w:sz w:val="24"/>
                <w:szCs w:val="24"/>
              </w:rPr>
            </w:pPr>
            <w:r w:rsidRPr="00EC68B1">
              <w:rPr>
                <w:sz w:val="24"/>
                <w:szCs w:val="24"/>
              </w:rPr>
              <w:t>Unemployed / seeking for jobs</w:t>
            </w:r>
          </w:p>
        </w:tc>
        <w:tc>
          <w:tcPr>
            <w:tcW w:w="1188" w:type="pct"/>
            <w:noWrap/>
          </w:tcPr>
          <w:p w14:paraId="3D50AD97" w14:textId="77777777" w:rsidR="00916045" w:rsidRPr="00EC68B1" w:rsidRDefault="00916045" w:rsidP="004944BE">
            <w:pPr>
              <w:jc w:val="both"/>
              <w:rPr>
                <w:sz w:val="24"/>
                <w:szCs w:val="24"/>
              </w:rPr>
            </w:pPr>
            <w:r w:rsidRPr="00EC68B1">
              <w:rPr>
                <w:sz w:val="24"/>
                <w:szCs w:val="24"/>
              </w:rPr>
              <w:t>33 (15)</w:t>
            </w:r>
          </w:p>
        </w:tc>
      </w:tr>
      <w:tr w:rsidR="00916045" w:rsidRPr="00EC68B1" w14:paraId="24A17631" w14:textId="77777777" w:rsidTr="009D1638">
        <w:tc>
          <w:tcPr>
            <w:tcW w:w="3812" w:type="pct"/>
          </w:tcPr>
          <w:p w14:paraId="7F1E4907" w14:textId="77777777" w:rsidR="00916045" w:rsidRPr="00EC68B1" w:rsidRDefault="00916045" w:rsidP="004944BE">
            <w:pPr>
              <w:ind w:left="720"/>
              <w:jc w:val="both"/>
              <w:rPr>
                <w:sz w:val="24"/>
                <w:szCs w:val="24"/>
              </w:rPr>
            </w:pPr>
            <w:r w:rsidRPr="00EC68B1">
              <w:rPr>
                <w:sz w:val="24"/>
                <w:szCs w:val="24"/>
              </w:rPr>
              <w:t>Occupationally disabled</w:t>
            </w:r>
          </w:p>
        </w:tc>
        <w:tc>
          <w:tcPr>
            <w:tcW w:w="1188" w:type="pct"/>
            <w:noWrap/>
          </w:tcPr>
          <w:p w14:paraId="47E483CF" w14:textId="77777777" w:rsidR="00916045" w:rsidRPr="00EC68B1" w:rsidRDefault="00916045" w:rsidP="004944BE">
            <w:pPr>
              <w:jc w:val="both"/>
              <w:rPr>
                <w:sz w:val="24"/>
                <w:szCs w:val="24"/>
              </w:rPr>
            </w:pPr>
            <w:r w:rsidRPr="00EC68B1">
              <w:rPr>
                <w:sz w:val="24"/>
                <w:szCs w:val="24"/>
              </w:rPr>
              <w:t>18 (8)</w:t>
            </w:r>
          </w:p>
        </w:tc>
      </w:tr>
      <w:tr w:rsidR="00916045" w:rsidRPr="00EC68B1" w14:paraId="7A62FA33" w14:textId="77777777" w:rsidTr="009D1638">
        <w:tc>
          <w:tcPr>
            <w:tcW w:w="3812" w:type="pct"/>
          </w:tcPr>
          <w:p w14:paraId="613FEF0B" w14:textId="77777777" w:rsidR="00916045" w:rsidRPr="00EC68B1" w:rsidRDefault="00916045" w:rsidP="004944BE">
            <w:pPr>
              <w:jc w:val="both"/>
              <w:rPr>
                <w:sz w:val="24"/>
                <w:szCs w:val="24"/>
              </w:rPr>
            </w:pPr>
            <w:r w:rsidRPr="00EC68B1">
              <w:rPr>
                <w:sz w:val="24"/>
                <w:szCs w:val="24"/>
              </w:rPr>
              <w:t>Civil status n (%)</w:t>
            </w:r>
          </w:p>
        </w:tc>
        <w:tc>
          <w:tcPr>
            <w:tcW w:w="1188" w:type="pct"/>
            <w:noWrap/>
          </w:tcPr>
          <w:p w14:paraId="6CC27081" w14:textId="77777777" w:rsidR="00916045" w:rsidRPr="00EC68B1" w:rsidRDefault="00916045" w:rsidP="004944BE">
            <w:pPr>
              <w:jc w:val="both"/>
              <w:rPr>
                <w:sz w:val="24"/>
                <w:szCs w:val="24"/>
              </w:rPr>
            </w:pPr>
            <w:r w:rsidRPr="00EC68B1">
              <w:rPr>
                <w:sz w:val="24"/>
                <w:szCs w:val="24"/>
              </w:rPr>
              <w:t xml:space="preserve">N=319; </w:t>
            </w:r>
            <w:proofErr w:type="spellStart"/>
            <w:r w:rsidRPr="00EC68B1">
              <w:rPr>
                <w:sz w:val="24"/>
                <w:szCs w:val="24"/>
              </w:rPr>
              <w:t>Md</w:t>
            </w:r>
            <w:proofErr w:type="spellEnd"/>
            <w:r w:rsidRPr="00EC68B1">
              <w:rPr>
                <w:sz w:val="24"/>
                <w:szCs w:val="24"/>
              </w:rPr>
              <w:t>=125</w:t>
            </w:r>
          </w:p>
        </w:tc>
      </w:tr>
      <w:tr w:rsidR="00916045" w:rsidRPr="00EC68B1" w14:paraId="0D6AE330" w14:textId="77777777" w:rsidTr="009D1638">
        <w:tc>
          <w:tcPr>
            <w:tcW w:w="3812" w:type="pct"/>
          </w:tcPr>
          <w:p w14:paraId="422561C0" w14:textId="77777777" w:rsidR="00916045" w:rsidRPr="00EC68B1" w:rsidRDefault="00916045" w:rsidP="004944BE">
            <w:pPr>
              <w:ind w:left="720"/>
              <w:jc w:val="both"/>
              <w:rPr>
                <w:sz w:val="24"/>
                <w:szCs w:val="24"/>
              </w:rPr>
            </w:pPr>
            <w:r w:rsidRPr="00EC68B1">
              <w:rPr>
                <w:sz w:val="24"/>
                <w:szCs w:val="24"/>
              </w:rPr>
              <w:t>Single</w:t>
            </w:r>
          </w:p>
        </w:tc>
        <w:tc>
          <w:tcPr>
            <w:tcW w:w="1188" w:type="pct"/>
            <w:noWrap/>
          </w:tcPr>
          <w:p w14:paraId="2F23D9E5" w14:textId="77777777" w:rsidR="00916045" w:rsidRPr="00EC68B1" w:rsidRDefault="00916045" w:rsidP="004944BE">
            <w:pPr>
              <w:jc w:val="both"/>
              <w:rPr>
                <w:sz w:val="24"/>
                <w:szCs w:val="24"/>
              </w:rPr>
            </w:pPr>
            <w:r w:rsidRPr="00EC68B1">
              <w:rPr>
                <w:sz w:val="24"/>
                <w:szCs w:val="24"/>
              </w:rPr>
              <w:t>257 (81)</w:t>
            </w:r>
          </w:p>
        </w:tc>
      </w:tr>
      <w:tr w:rsidR="00916045" w:rsidRPr="00EC68B1" w14:paraId="221DDDB2" w14:textId="77777777" w:rsidTr="009D1638">
        <w:tc>
          <w:tcPr>
            <w:tcW w:w="3812" w:type="pct"/>
          </w:tcPr>
          <w:p w14:paraId="589A565E" w14:textId="77777777" w:rsidR="00916045" w:rsidRPr="00EC68B1" w:rsidRDefault="00916045" w:rsidP="004944BE">
            <w:pPr>
              <w:ind w:left="720"/>
              <w:jc w:val="both"/>
              <w:rPr>
                <w:sz w:val="24"/>
                <w:szCs w:val="24"/>
              </w:rPr>
            </w:pPr>
            <w:r w:rsidRPr="00EC68B1">
              <w:rPr>
                <w:sz w:val="24"/>
                <w:szCs w:val="24"/>
              </w:rPr>
              <w:t>Partner / married</w:t>
            </w:r>
          </w:p>
        </w:tc>
        <w:tc>
          <w:tcPr>
            <w:tcW w:w="1188" w:type="pct"/>
            <w:noWrap/>
          </w:tcPr>
          <w:p w14:paraId="33F03B40" w14:textId="77777777" w:rsidR="00916045" w:rsidRPr="00EC68B1" w:rsidRDefault="00916045" w:rsidP="004944BE">
            <w:pPr>
              <w:jc w:val="both"/>
              <w:rPr>
                <w:sz w:val="24"/>
                <w:szCs w:val="24"/>
              </w:rPr>
            </w:pPr>
            <w:r w:rsidRPr="00EC68B1">
              <w:rPr>
                <w:sz w:val="24"/>
                <w:szCs w:val="24"/>
              </w:rPr>
              <w:t>58 (18)</w:t>
            </w:r>
          </w:p>
        </w:tc>
      </w:tr>
      <w:tr w:rsidR="00916045" w:rsidRPr="00EC68B1" w14:paraId="353F8DA3" w14:textId="77777777" w:rsidTr="009D1638">
        <w:tc>
          <w:tcPr>
            <w:tcW w:w="3812" w:type="pct"/>
          </w:tcPr>
          <w:p w14:paraId="6ECEA82A" w14:textId="77777777" w:rsidR="00916045" w:rsidRPr="00EC68B1" w:rsidRDefault="00916045" w:rsidP="004944BE">
            <w:pPr>
              <w:ind w:left="720"/>
              <w:jc w:val="both"/>
              <w:rPr>
                <w:sz w:val="24"/>
                <w:szCs w:val="24"/>
              </w:rPr>
            </w:pPr>
            <w:r w:rsidRPr="00EC68B1">
              <w:rPr>
                <w:sz w:val="24"/>
                <w:szCs w:val="24"/>
              </w:rPr>
              <w:t>Separated / widow</w:t>
            </w:r>
          </w:p>
        </w:tc>
        <w:tc>
          <w:tcPr>
            <w:tcW w:w="1188" w:type="pct"/>
            <w:noWrap/>
          </w:tcPr>
          <w:p w14:paraId="09163D6F" w14:textId="77777777" w:rsidR="00916045" w:rsidRPr="00EC68B1" w:rsidRDefault="00916045" w:rsidP="004944BE">
            <w:pPr>
              <w:jc w:val="both"/>
              <w:rPr>
                <w:sz w:val="24"/>
                <w:szCs w:val="24"/>
              </w:rPr>
            </w:pPr>
            <w:r w:rsidRPr="00EC68B1">
              <w:rPr>
                <w:sz w:val="24"/>
                <w:szCs w:val="24"/>
              </w:rPr>
              <w:t>4 (1)</w:t>
            </w:r>
          </w:p>
        </w:tc>
      </w:tr>
      <w:tr w:rsidR="00916045" w:rsidRPr="00EC68B1" w14:paraId="2777E5C1" w14:textId="77777777" w:rsidTr="009D1638">
        <w:tc>
          <w:tcPr>
            <w:tcW w:w="3812" w:type="pct"/>
          </w:tcPr>
          <w:p w14:paraId="62297689" w14:textId="77777777" w:rsidR="00916045" w:rsidRPr="00EC68B1" w:rsidRDefault="00916045" w:rsidP="004944BE">
            <w:pPr>
              <w:jc w:val="both"/>
              <w:rPr>
                <w:sz w:val="24"/>
                <w:szCs w:val="24"/>
              </w:rPr>
            </w:pPr>
            <w:r w:rsidRPr="00EC68B1">
              <w:rPr>
                <w:sz w:val="24"/>
                <w:szCs w:val="24"/>
              </w:rPr>
              <w:t>Living situation n (%)</w:t>
            </w:r>
          </w:p>
        </w:tc>
        <w:tc>
          <w:tcPr>
            <w:tcW w:w="1188" w:type="pct"/>
            <w:noWrap/>
          </w:tcPr>
          <w:p w14:paraId="6BB55B2E" w14:textId="77777777" w:rsidR="00916045" w:rsidRPr="00EC68B1" w:rsidRDefault="00916045" w:rsidP="004944BE">
            <w:pPr>
              <w:jc w:val="both"/>
              <w:rPr>
                <w:sz w:val="24"/>
                <w:szCs w:val="24"/>
              </w:rPr>
            </w:pPr>
            <w:r w:rsidRPr="00EC68B1">
              <w:rPr>
                <w:sz w:val="24"/>
                <w:szCs w:val="24"/>
              </w:rPr>
              <w:t xml:space="preserve">N=198; </w:t>
            </w:r>
            <w:proofErr w:type="spellStart"/>
            <w:r w:rsidRPr="00EC68B1">
              <w:rPr>
                <w:sz w:val="24"/>
                <w:szCs w:val="24"/>
              </w:rPr>
              <w:t>Md</w:t>
            </w:r>
            <w:proofErr w:type="spellEnd"/>
            <w:r w:rsidRPr="00EC68B1">
              <w:rPr>
                <w:sz w:val="24"/>
                <w:szCs w:val="24"/>
              </w:rPr>
              <w:t>=246</w:t>
            </w:r>
          </w:p>
        </w:tc>
      </w:tr>
      <w:tr w:rsidR="00916045" w:rsidRPr="00EC68B1" w14:paraId="41276CA1" w14:textId="77777777" w:rsidTr="009D1638">
        <w:tc>
          <w:tcPr>
            <w:tcW w:w="3812" w:type="pct"/>
          </w:tcPr>
          <w:p w14:paraId="3DB5E246" w14:textId="77777777" w:rsidR="00916045" w:rsidRPr="00EC68B1" w:rsidRDefault="00916045" w:rsidP="004944BE">
            <w:pPr>
              <w:ind w:left="720"/>
              <w:jc w:val="both"/>
              <w:rPr>
                <w:sz w:val="24"/>
                <w:szCs w:val="24"/>
              </w:rPr>
            </w:pPr>
            <w:r w:rsidRPr="00EC68B1">
              <w:rPr>
                <w:sz w:val="24"/>
                <w:szCs w:val="24"/>
              </w:rPr>
              <w:t>Alone</w:t>
            </w:r>
          </w:p>
        </w:tc>
        <w:tc>
          <w:tcPr>
            <w:tcW w:w="1188" w:type="pct"/>
            <w:noWrap/>
          </w:tcPr>
          <w:p w14:paraId="05B66403" w14:textId="77777777" w:rsidR="00916045" w:rsidRPr="00EC68B1" w:rsidRDefault="00916045" w:rsidP="004944BE">
            <w:pPr>
              <w:jc w:val="both"/>
              <w:rPr>
                <w:sz w:val="24"/>
                <w:szCs w:val="24"/>
              </w:rPr>
            </w:pPr>
            <w:r w:rsidRPr="00EC68B1">
              <w:rPr>
                <w:sz w:val="24"/>
                <w:szCs w:val="24"/>
              </w:rPr>
              <w:t>94 (47)</w:t>
            </w:r>
          </w:p>
        </w:tc>
      </w:tr>
      <w:tr w:rsidR="00916045" w:rsidRPr="00EC68B1" w14:paraId="5FC4A2B7" w14:textId="77777777" w:rsidTr="009D1638">
        <w:tc>
          <w:tcPr>
            <w:tcW w:w="3812" w:type="pct"/>
          </w:tcPr>
          <w:p w14:paraId="207F3668" w14:textId="77777777" w:rsidR="00916045" w:rsidRPr="00EC68B1" w:rsidRDefault="00916045" w:rsidP="004944BE">
            <w:pPr>
              <w:ind w:left="720"/>
              <w:jc w:val="both"/>
              <w:rPr>
                <w:sz w:val="24"/>
                <w:szCs w:val="24"/>
              </w:rPr>
            </w:pPr>
            <w:r w:rsidRPr="00EC68B1">
              <w:rPr>
                <w:sz w:val="24"/>
                <w:szCs w:val="24"/>
              </w:rPr>
              <w:t>With partner (and children)</w:t>
            </w:r>
          </w:p>
        </w:tc>
        <w:tc>
          <w:tcPr>
            <w:tcW w:w="1188" w:type="pct"/>
            <w:noWrap/>
          </w:tcPr>
          <w:p w14:paraId="4B56E60F" w14:textId="77777777" w:rsidR="00916045" w:rsidRPr="00EC68B1" w:rsidRDefault="00916045" w:rsidP="004944BE">
            <w:pPr>
              <w:jc w:val="both"/>
              <w:rPr>
                <w:sz w:val="24"/>
                <w:szCs w:val="24"/>
              </w:rPr>
            </w:pPr>
            <w:r w:rsidRPr="00EC68B1">
              <w:rPr>
                <w:sz w:val="24"/>
                <w:szCs w:val="24"/>
              </w:rPr>
              <w:t>14 (7)</w:t>
            </w:r>
          </w:p>
        </w:tc>
      </w:tr>
      <w:tr w:rsidR="00916045" w:rsidRPr="00EC68B1" w14:paraId="688533AD" w14:textId="77777777" w:rsidTr="009D1638">
        <w:tc>
          <w:tcPr>
            <w:tcW w:w="3812" w:type="pct"/>
          </w:tcPr>
          <w:p w14:paraId="15A33B72" w14:textId="77777777" w:rsidR="00916045" w:rsidRPr="00EC68B1" w:rsidRDefault="00916045" w:rsidP="004944BE">
            <w:pPr>
              <w:ind w:left="720"/>
              <w:jc w:val="both"/>
              <w:rPr>
                <w:sz w:val="24"/>
                <w:szCs w:val="24"/>
              </w:rPr>
            </w:pPr>
            <w:r w:rsidRPr="00EC68B1">
              <w:rPr>
                <w:sz w:val="24"/>
                <w:szCs w:val="24"/>
              </w:rPr>
              <w:t>With parents / family</w:t>
            </w:r>
          </w:p>
        </w:tc>
        <w:tc>
          <w:tcPr>
            <w:tcW w:w="1188" w:type="pct"/>
            <w:noWrap/>
          </w:tcPr>
          <w:p w14:paraId="322C4CA5" w14:textId="77777777" w:rsidR="00916045" w:rsidRPr="00EC68B1" w:rsidRDefault="00916045" w:rsidP="004944BE">
            <w:pPr>
              <w:jc w:val="both"/>
              <w:rPr>
                <w:sz w:val="24"/>
                <w:szCs w:val="24"/>
              </w:rPr>
            </w:pPr>
            <w:r w:rsidRPr="00EC68B1">
              <w:rPr>
                <w:sz w:val="24"/>
                <w:szCs w:val="24"/>
              </w:rPr>
              <w:t>61 (31)</w:t>
            </w:r>
          </w:p>
        </w:tc>
      </w:tr>
      <w:tr w:rsidR="00916045" w:rsidRPr="00EC68B1" w14:paraId="5B73B50D" w14:textId="77777777" w:rsidTr="009D1638">
        <w:tc>
          <w:tcPr>
            <w:tcW w:w="3812" w:type="pct"/>
          </w:tcPr>
          <w:p w14:paraId="591C569A" w14:textId="77777777" w:rsidR="00916045" w:rsidRPr="00EC68B1" w:rsidRDefault="00916045" w:rsidP="004944BE">
            <w:pPr>
              <w:ind w:left="720"/>
              <w:jc w:val="both"/>
              <w:rPr>
                <w:sz w:val="24"/>
                <w:szCs w:val="24"/>
              </w:rPr>
            </w:pPr>
            <w:r w:rsidRPr="00EC68B1">
              <w:rPr>
                <w:sz w:val="24"/>
                <w:szCs w:val="24"/>
              </w:rPr>
              <w:t>With others, group home</w:t>
            </w:r>
          </w:p>
        </w:tc>
        <w:tc>
          <w:tcPr>
            <w:tcW w:w="1188" w:type="pct"/>
            <w:noWrap/>
          </w:tcPr>
          <w:p w14:paraId="2F333B39" w14:textId="77777777" w:rsidR="00916045" w:rsidRPr="00EC68B1" w:rsidRDefault="00916045" w:rsidP="004944BE">
            <w:pPr>
              <w:jc w:val="both"/>
              <w:rPr>
                <w:sz w:val="24"/>
                <w:szCs w:val="24"/>
              </w:rPr>
            </w:pPr>
            <w:r w:rsidRPr="00EC68B1">
              <w:rPr>
                <w:sz w:val="24"/>
                <w:szCs w:val="24"/>
              </w:rPr>
              <w:t>29 (15)</w:t>
            </w:r>
          </w:p>
        </w:tc>
      </w:tr>
      <w:tr w:rsidR="00916045" w:rsidRPr="00EC68B1" w14:paraId="4AC63ACF" w14:textId="77777777" w:rsidTr="009D1638">
        <w:tc>
          <w:tcPr>
            <w:tcW w:w="3812" w:type="pct"/>
          </w:tcPr>
          <w:p w14:paraId="00F5882C" w14:textId="77777777" w:rsidR="00916045" w:rsidRPr="00EC68B1" w:rsidRDefault="00916045" w:rsidP="004944BE">
            <w:pPr>
              <w:jc w:val="both"/>
              <w:rPr>
                <w:sz w:val="24"/>
                <w:szCs w:val="24"/>
              </w:rPr>
            </w:pPr>
            <w:r w:rsidRPr="00EC68B1">
              <w:rPr>
                <w:sz w:val="24"/>
                <w:szCs w:val="24"/>
              </w:rPr>
              <w:t>Continent n (%)</w:t>
            </w:r>
          </w:p>
        </w:tc>
        <w:tc>
          <w:tcPr>
            <w:tcW w:w="1188" w:type="pct"/>
            <w:noWrap/>
          </w:tcPr>
          <w:p w14:paraId="6675A84B" w14:textId="77777777" w:rsidR="00916045" w:rsidRPr="00EC68B1" w:rsidRDefault="00916045" w:rsidP="004944BE">
            <w:pPr>
              <w:jc w:val="both"/>
              <w:rPr>
                <w:sz w:val="24"/>
                <w:szCs w:val="24"/>
              </w:rPr>
            </w:pPr>
            <w:r w:rsidRPr="00EC68B1">
              <w:rPr>
                <w:sz w:val="24"/>
                <w:szCs w:val="24"/>
              </w:rPr>
              <w:t xml:space="preserve">N=444; </w:t>
            </w:r>
            <w:proofErr w:type="spellStart"/>
            <w:r w:rsidRPr="00EC68B1">
              <w:rPr>
                <w:sz w:val="24"/>
                <w:szCs w:val="24"/>
              </w:rPr>
              <w:t>Md</w:t>
            </w:r>
            <w:proofErr w:type="spellEnd"/>
            <w:r w:rsidRPr="00EC68B1">
              <w:rPr>
                <w:sz w:val="24"/>
                <w:szCs w:val="24"/>
              </w:rPr>
              <w:t>=0</w:t>
            </w:r>
          </w:p>
        </w:tc>
      </w:tr>
      <w:tr w:rsidR="00916045" w:rsidRPr="00EC68B1" w14:paraId="67D83B53" w14:textId="77777777" w:rsidTr="009D1638">
        <w:tc>
          <w:tcPr>
            <w:tcW w:w="3812" w:type="pct"/>
          </w:tcPr>
          <w:p w14:paraId="31CAFC47" w14:textId="77777777" w:rsidR="00916045" w:rsidRPr="00EC68B1" w:rsidRDefault="00916045" w:rsidP="004944BE">
            <w:pPr>
              <w:ind w:left="720"/>
              <w:jc w:val="both"/>
              <w:rPr>
                <w:sz w:val="24"/>
                <w:szCs w:val="24"/>
              </w:rPr>
            </w:pPr>
            <w:r w:rsidRPr="00EC68B1">
              <w:rPr>
                <w:sz w:val="24"/>
                <w:szCs w:val="24"/>
              </w:rPr>
              <w:t xml:space="preserve">Europe </w:t>
            </w:r>
          </w:p>
        </w:tc>
        <w:tc>
          <w:tcPr>
            <w:tcW w:w="1188" w:type="pct"/>
            <w:noWrap/>
          </w:tcPr>
          <w:p w14:paraId="533D0AE8" w14:textId="77777777" w:rsidR="00916045" w:rsidRPr="00EC68B1" w:rsidRDefault="00916045" w:rsidP="004944BE">
            <w:pPr>
              <w:jc w:val="both"/>
              <w:rPr>
                <w:sz w:val="24"/>
                <w:szCs w:val="24"/>
              </w:rPr>
            </w:pPr>
            <w:r w:rsidRPr="00EC68B1">
              <w:rPr>
                <w:sz w:val="24"/>
                <w:szCs w:val="24"/>
              </w:rPr>
              <w:t>132 (30)</w:t>
            </w:r>
          </w:p>
        </w:tc>
      </w:tr>
      <w:tr w:rsidR="00916045" w:rsidRPr="00EC68B1" w14:paraId="49F7A74E" w14:textId="77777777" w:rsidTr="009D1638">
        <w:tc>
          <w:tcPr>
            <w:tcW w:w="3812" w:type="pct"/>
          </w:tcPr>
          <w:p w14:paraId="6D68BF35" w14:textId="77777777" w:rsidR="00916045" w:rsidRPr="00EC68B1" w:rsidRDefault="00916045" w:rsidP="004944BE">
            <w:pPr>
              <w:ind w:left="720"/>
              <w:jc w:val="both"/>
              <w:rPr>
                <w:sz w:val="24"/>
                <w:szCs w:val="24"/>
              </w:rPr>
            </w:pPr>
            <w:r w:rsidRPr="00EC68B1">
              <w:rPr>
                <w:sz w:val="24"/>
                <w:szCs w:val="24"/>
              </w:rPr>
              <w:t>Africa</w:t>
            </w:r>
          </w:p>
        </w:tc>
        <w:tc>
          <w:tcPr>
            <w:tcW w:w="1188" w:type="pct"/>
            <w:noWrap/>
          </w:tcPr>
          <w:p w14:paraId="667C4F36" w14:textId="77777777" w:rsidR="00916045" w:rsidRPr="00EC68B1" w:rsidRDefault="00916045" w:rsidP="004944BE">
            <w:pPr>
              <w:jc w:val="both"/>
              <w:rPr>
                <w:sz w:val="24"/>
                <w:szCs w:val="24"/>
              </w:rPr>
            </w:pPr>
            <w:r w:rsidRPr="00EC68B1">
              <w:rPr>
                <w:sz w:val="24"/>
                <w:szCs w:val="24"/>
              </w:rPr>
              <w:t>53 (12)</w:t>
            </w:r>
          </w:p>
        </w:tc>
      </w:tr>
      <w:tr w:rsidR="00916045" w:rsidRPr="00EC68B1" w14:paraId="4641C197" w14:textId="77777777" w:rsidTr="009D1638">
        <w:tc>
          <w:tcPr>
            <w:tcW w:w="3812" w:type="pct"/>
          </w:tcPr>
          <w:p w14:paraId="3CDA2943" w14:textId="77777777" w:rsidR="00916045" w:rsidRPr="00EC68B1" w:rsidRDefault="00916045" w:rsidP="004944BE">
            <w:pPr>
              <w:ind w:left="720"/>
              <w:jc w:val="both"/>
              <w:rPr>
                <w:sz w:val="24"/>
                <w:szCs w:val="24"/>
              </w:rPr>
            </w:pPr>
            <w:r w:rsidRPr="00EC68B1">
              <w:rPr>
                <w:sz w:val="24"/>
                <w:szCs w:val="24"/>
              </w:rPr>
              <w:t>North America</w:t>
            </w:r>
          </w:p>
        </w:tc>
        <w:tc>
          <w:tcPr>
            <w:tcW w:w="1188" w:type="pct"/>
            <w:noWrap/>
          </w:tcPr>
          <w:p w14:paraId="186DC596" w14:textId="77777777" w:rsidR="00916045" w:rsidRPr="00EC68B1" w:rsidRDefault="00916045" w:rsidP="004944BE">
            <w:pPr>
              <w:jc w:val="both"/>
              <w:rPr>
                <w:sz w:val="24"/>
                <w:szCs w:val="24"/>
              </w:rPr>
            </w:pPr>
            <w:r w:rsidRPr="00EC68B1">
              <w:rPr>
                <w:sz w:val="24"/>
                <w:szCs w:val="24"/>
              </w:rPr>
              <w:t>259 (58)</w:t>
            </w:r>
          </w:p>
        </w:tc>
      </w:tr>
      <w:tr w:rsidR="00916045" w:rsidRPr="00EC68B1" w14:paraId="70190FC3" w14:textId="77777777" w:rsidTr="009D1638">
        <w:trPr>
          <w:trHeight w:val="320"/>
        </w:trPr>
        <w:tc>
          <w:tcPr>
            <w:tcW w:w="5000" w:type="pct"/>
            <w:gridSpan w:val="2"/>
          </w:tcPr>
          <w:p w14:paraId="63AC9D3D" w14:textId="77777777" w:rsidR="00916045" w:rsidRPr="00EC68B1" w:rsidRDefault="00916045" w:rsidP="004944BE">
            <w:pPr>
              <w:jc w:val="both"/>
              <w:rPr>
                <w:b/>
                <w:sz w:val="24"/>
                <w:szCs w:val="24"/>
              </w:rPr>
            </w:pPr>
            <w:r w:rsidRPr="00EC68B1">
              <w:rPr>
                <w:b/>
                <w:sz w:val="24"/>
                <w:szCs w:val="24"/>
              </w:rPr>
              <w:t>Cerebral palsy-related factors</w:t>
            </w:r>
          </w:p>
        </w:tc>
      </w:tr>
      <w:tr w:rsidR="00916045" w:rsidRPr="00EC68B1" w14:paraId="5B05E631" w14:textId="77777777" w:rsidTr="009D1638">
        <w:tc>
          <w:tcPr>
            <w:tcW w:w="3812" w:type="pct"/>
          </w:tcPr>
          <w:p w14:paraId="0C7EAD8B" w14:textId="77777777" w:rsidR="00916045" w:rsidRPr="00EC68B1" w:rsidRDefault="00916045" w:rsidP="004944BE">
            <w:pPr>
              <w:jc w:val="both"/>
              <w:rPr>
                <w:sz w:val="24"/>
                <w:szCs w:val="24"/>
              </w:rPr>
            </w:pPr>
            <w:r w:rsidRPr="00EC68B1">
              <w:rPr>
                <w:sz w:val="24"/>
                <w:szCs w:val="24"/>
              </w:rPr>
              <w:t>Muscle tone n (%)</w:t>
            </w:r>
          </w:p>
        </w:tc>
        <w:tc>
          <w:tcPr>
            <w:tcW w:w="1188" w:type="pct"/>
            <w:noWrap/>
          </w:tcPr>
          <w:p w14:paraId="72D47127" w14:textId="77777777" w:rsidR="00916045" w:rsidRPr="00EC68B1" w:rsidRDefault="00916045" w:rsidP="004944BE">
            <w:pPr>
              <w:jc w:val="both"/>
              <w:rPr>
                <w:sz w:val="24"/>
                <w:szCs w:val="24"/>
              </w:rPr>
            </w:pPr>
            <w:r w:rsidRPr="00EC68B1">
              <w:rPr>
                <w:sz w:val="24"/>
                <w:szCs w:val="24"/>
              </w:rPr>
              <w:t xml:space="preserve">N=260; </w:t>
            </w:r>
            <w:proofErr w:type="spellStart"/>
            <w:r w:rsidRPr="00EC68B1">
              <w:rPr>
                <w:sz w:val="24"/>
                <w:szCs w:val="24"/>
              </w:rPr>
              <w:t>Md</w:t>
            </w:r>
            <w:proofErr w:type="spellEnd"/>
            <w:r w:rsidRPr="00EC68B1">
              <w:rPr>
                <w:sz w:val="24"/>
                <w:szCs w:val="24"/>
              </w:rPr>
              <w:t>=184</w:t>
            </w:r>
          </w:p>
        </w:tc>
      </w:tr>
      <w:tr w:rsidR="00916045" w:rsidRPr="00EC68B1" w14:paraId="3A9E3478" w14:textId="77777777" w:rsidTr="009D1638">
        <w:tc>
          <w:tcPr>
            <w:tcW w:w="3812" w:type="pct"/>
          </w:tcPr>
          <w:p w14:paraId="0C5CDDEA" w14:textId="77777777" w:rsidR="00916045" w:rsidRPr="00EC68B1" w:rsidRDefault="00916045" w:rsidP="004944BE">
            <w:pPr>
              <w:ind w:left="720"/>
              <w:jc w:val="both"/>
              <w:rPr>
                <w:sz w:val="24"/>
                <w:szCs w:val="24"/>
              </w:rPr>
            </w:pPr>
            <w:r w:rsidRPr="00EC68B1">
              <w:rPr>
                <w:sz w:val="24"/>
                <w:szCs w:val="24"/>
              </w:rPr>
              <w:t>Normal tone</w:t>
            </w:r>
          </w:p>
        </w:tc>
        <w:tc>
          <w:tcPr>
            <w:tcW w:w="1188" w:type="pct"/>
            <w:noWrap/>
          </w:tcPr>
          <w:p w14:paraId="61BA1400" w14:textId="77777777" w:rsidR="00916045" w:rsidRPr="00EC68B1" w:rsidRDefault="00916045" w:rsidP="004944BE">
            <w:pPr>
              <w:jc w:val="both"/>
              <w:rPr>
                <w:sz w:val="24"/>
                <w:szCs w:val="24"/>
              </w:rPr>
            </w:pPr>
            <w:r w:rsidRPr="00EC68B1">
              <w:rPr>
                <w:sz w:val="24"/>
                <w:szCs w:val="24"/>
              </w:rPr>
              <w:t>27 (10)</w:t>
            </w:r>
          </w:p>
        </w:tc>
      </w:tr>
      <w:tr w:rsidR="00916045" w:rsidRPr="00EC68B1" w14:paraId="12CF660A" w14:textId="77777777" w:rsidTr="009D1638">
        <w:tc>
          <w:tcPr>
            <w:tcW w:w="3812" w:type="pct"/>
          </w:tcPr>
          <w:p w14:paraId="624FABB8" w14:textId="77777777" w:rsidR="00916045" w:rsidRPr="00EC68B1" w:rsidRDefault="00916045" w:rsidP="004944BE">
            <w:pPr>
              <w:ind w:left="720"/>
              <w:jc w:val="both"/>
              <w:rPr>
                <w:sz w:val="24"/>
                <w:szCs w:val="24"/>
              </w:rPr>
            </w:pPr>
            <w:r w:rsidRPr="00EC68B1">
              <w:rPr>
                <w:sz w:val="24"/>
                <w:szCs w:val="24"/>
              </w:rPr>
              <w:t>Hypertonia</w:t>
            </w:r>
          </w:p>
        </w:tc>
        <w:tc>
          <w:tcPr>
            <w:tcW w:w="1188" w:type="pct"/>
            <w:noWrap/>
          </w:tcPr>
          <w:p w14:paraId="257BA0AA" w14:textId="77777777" w:rsidR="00916045" w:rsidRPr="00EC68B1" w:rsidRDefault="00916045" w:rsidP="004944BE">
            <w:pPr>
              <w:jc w:val="both"/>
              <w:rPr>
                <w:sz w:val="24"/>
                <w:szCs w:val="24"/>
              </w:rPr>
            </w:pPr>
            <w:r w:rsidRPr="00EC68B1">
              <w:rPr>
                <w:sz w:val="24"/>
                <w:szCs w:val="24"/>
              </w:rPr>
              <w:t>233 (90)</w:t>
            </w:r>
          </w:p>
        </w:tc>
      </w:tr>
      <w:tr w:rsidR="00916045" w:rsidRPr="00EC68B1" w14:paraId="64B050E3" w14:textId="77777777" w:rsidTr="009D1638">
        <w:tc>
          <w:tcPr>
            <w:tcW w:w="3812" w:type="pct"/>
          </w:tcPr>
          <w:p w14:paraId="398A3DAA" w14:textId="77777777" w:rsidR="00916045" w:rsidRPr="00EC68B1" w:rsidRDefault="00916045" w:rsidP="004944BE">
            <w:pPr>
              <w:jc w:val="both"/>
              <w:rPr>
                <w:sz w:val="24"/>
                <w:szCs w:val="24"/>
              </w:rPr>
            </w:pPr>
            <w:r w:rsidRPr="00EC68B1">
              <w:rPr>
                <w:sz w:val="24"/>
                <w:szCs w:val="24"/>
              </w:rPr>
              <w:t>Pain n (%)</w:t>
            </w:r>
          </w:p>
        </w:tc>
        <w:tc>
          <w:tcPr>
            <w:tcW w:w="1188" w:type="pct"/>
            <w:noWrap/>
          </w:tcPr>
          <w:p w14:paraId="076C66CC" w14:textId="77777777" w:rsidR="00916045" w:rsidRPr="00EC68B1" w:rsidRDefault="00916045" w:rsidP="004944BE">
            <w:pPr>
              <w:jc w:val="both"/>
              <w:rPr>
                <w:sz w:val="24"/>
                <w:szCs w:val="24"/>
              </w:rPr>
            </w:pPr>
            <w:r w:rsidRPr="00EC68B1">
              <w:rPr>
                <w:sz w:val="24"/>
                <w:szCs w:val="24"/>
              </w:rPr>
              <w:t xml:space="preserve">N=304; </w:t>
            </w:r>
            <w:proofErr w:type="spellStart"/>
            <w:r w:rsidRPr="00EC68B1">
              <w:rPr>
                <w:sz w:val="24"/>
                <w:szCs w:val="24"/>
              </w:rPr>
              <w:t>Md</w:t>
            </w:r>
            <w:proofErr w:type="spellEnd"/>
            <w:r w:rsidRPr="00EC68B1">
              <w:rPr>
                <w:sz w:val="24"/>
                <w:szCs w:val="24"/>
              </w:rPr>
              <w:t>=140</w:t>
            </w:r>
          </w:p>
        </w:tc>
      </w:tr>
      <w:tr w:rsidR="00916045" w:rsidRPr="00EC68B1" w14:paraId="04D2C63C" w14:textId="77777777" w:rsidTr="009D1638">
        <w:tc>
          <w:tcPr>
            <w:tcW w:w="3812" w:type="pct"/>
          </w:tcPr>
          <w:p w14:paraId="5B1BF7D2" w14:textId="77777777" w:rsidR="00916045" w:rsidRPr="00EC68B1" w:rsidRDefault="00916045" w:rsidP="004944BE">
            <w:pPr>
              <w:ind w:left="720"/>
              <w:jc w:val="both"/>
              <w:rPr>
                <w:sz w:val="24"/>
                <w:szCs w:val="24"/>
              </w:rPr>
            </w:pPr>
            <w:r w:rsidRPr="00EC68B1">
              <w:rPr>
                <w:sz w:val="24"/>
                <w:szCs w:val="24"/>
              </w:rPr>
              <w:t>None</w:t>
            </w:r>
          </w:p>
        </w:tc>
        <w:tc>
          <w:tcPr>
            <w:tcW w:w="1188" w:type="pct"/>
            <w:noWrap/>
          </w:tcPr>
          <w:p w14:paraId="5AFF0795" w14:textId="77777777" w:rsidR="00916045" w:rsidRPr="00EC68B1" w:rsidRDefault="00916045" w:rsidP="004944BE">
            <w:pPr>
              <w:jc w:val="both"/>
              <w:rPr>
                <w:sz w:val="24"/>
                <w:szCs w:val="24"/>
              </w:rPr>
            </w:pPr>
            <w:r w:rsidRPr="00EC68B1">
              <w:rPr>
                <w:sz w:val="24"/>
                <w:szCs w:val="24"/>
              </w:rPr>
              <w:t>135 (44)</w:t>
            </w:r>
          </w:p>
        </w:tc>
      </w:tr>
      <w:tr w:rsidR="00916045" w:rsidRPr="00EC68B1" w14:paraId="6AF80C55" w14:textId="77777777" w:rsidTr="009D1638">
        <w:tc>
          <w:tcPr>
            <w:tcW w:w="3812" w:type="pct"/>
          </w:tcPr>
          <w:p w14:paraId="250B9CE0" w14:textId="77777777" w:rsidR="00916045" w:rsidRPr="00EC68B1" w:rsidRDefault="00916045" w:rsidP="004944BE">
            <w:pPr>
              <w:ind w:left="720"/>
              <w:jc w:val="both"/>
              <w:rPr>
                <w:sz w:val="24"/>
                <w:szCs w:val="24"/>
              </w:rPr>
            </w:pPr>
            <w:r w:rsidRPr="00EC68B1">
              <w:rPr>
                <w:sz w:val="24"/>
                <w:szCs w:val="24"/>
              </w:rPr>
              <w:t>Very mild</w:t>
            </w:r>
          </w:p>
        </w:tc>
        <w:tc>
          <w:tcPr>
            <w:tcW w:w="1188" w:type="pct"/>
            <w:noWrap/>
          </w:tcPr>
          <w:p w14:paraId="498E163D" w14:textId="77777777" w:rsidR="00916045" w:rsidRPr="00EC68B1" w:rsidRDefault="00916045" w:rsidP="004944BE">
            <w:pPr>
              <w:jc w:val="both"/>
              <w:rPr>
                <w:sz w:val="24"/>
                <w:szCs w:val="24"/>
              </w:rPr>
            </w:pPr>
            <w:r w:rsidRPr="00EC68B1">
              <w:rPr>
                <w:sz w:val="24"/>
                <w:szCs w:val="24"/>
              </w:rPr>
              <w:t>58 (19)</w:t>
            </w:r>
          </w:p>
        </w:tc>
      </w:tr>
      <w:tr w:rsidR="00916045" w:rsidRPr="00EC68B1" w14:paraId="2CE173CE" w14:textId="77777777" w:rsidTr="009D1638">
        <w:tc>
          <w:tcPr>
            <w:tcW w:w="3812" w:type="pct"/>
          </w:tcPr>
          <w:p w14:paraId="48FE017B" w14:textId="77777777" w:rsidR="00916045" w:rsidRPr="00EC68B1" w:rsidRDefault="00916045" w:rsidP="004944BE">
            <w:pPr>
              <w:ind w:left="720"/>
              <w:jc w:val="both"/>
              <w:rPr>
                <w:sz w:val="24"/>
                <w:szCs w:val="24"/>
              </w:rPr>
            </w:pPr>
            <w:r w:rsidRPr="00EC68B1">
              <w:rPr>
                <w:sz w:val="24"/>
                <w:szCs w:val="24"/>
              </w:rPr>
              <w:t>Mild</w:t>
            </w:r>
          </w:p>
        </w:tc>
        <w:tc>
          <w:tcPr>
            <w:tcW w:w="1188" w:type="pct"/>
            <w:noWrap/>
          </w:tcPr>
          <w:p w14:paraId="538B950A" w14:textId="77777777" w:rsidR="00916045" w:rsidRPr="00EC68B1" w:rsidRDefault="00916045" w:rsidP="004944BE">
            <w:pPr>
              <w:jc w:val="both"/>
              <w:rPr>
                <w:sz w:val="24"/>
                <w:szCs w:val="24"/>
              </w:rPr>
            </w:pPr>
            <w:r w:rsidRPr="00EC68B1">
              <w:rPr>
                <w:sz w:val="24"/>
                <w:szCs w:val="24"/>
              </w:rPr>
              <w:t>64 (21)</w:t>
            </w:r>
          </w:p>
        </w:tc>
      </w:tr>
      <w:tr w:rsidR="00916045" w:rsidRPr="00EC68B1" w14:paraId="567645EB" w14:textId="77777777" w:rsidTr="009D1638">
        <w:tc>
          <w:tcPr>
            <w:tcW w:w="3812" w:type="pct"/>
          </w:tcPr>
          <w:p w14:paraId="60247123" w14:textId="77777777" w:rsidR="00916045" w:rsidRPr="00EC68B1" w:rsidRDefault="00916045" w:rsidP="004944BE">
            <w:pPr>
              <w:ind w:left="720"/>
              <w:jc w:val="both"/>
              <w:rPr>
                <w:sz w:val="24"/>
                <w:szCs w:val="24"/>
              </w:rPr>
            </w:pPr>
            <w:r w:rsidRPr="00EC68B1">
              <w:rPr>
                <w:sz w:val="24"/>
                <w:szCs w:val="24"/>
              </w:rPr>
              <w:t>Moderate</w:t>
            </w:r>
          </w:p>
        </w:tc>
        <w:tc>
          <w:tcPr>
            <w:tcW w:w="1188" w:type="pct"/>
            <w:noWrap/>
          </w:tcPr>
          <w:p w14:paraId="71153A9B" w14:textId="77777777" w:rsidR="00916045" w:rsidRPr="00EC68B1" w:rsidRDefault="00916045" w:rsidP="004944BE">
            <w:pPr>
              <w:jc w:val="both"/>
              <w:rPr>
                <w:sz w:val="24"/>
                <w:szCs w:val="24"/>
              </w:rPr>
            </w:pPr>
            <w:r w:rsidRPr="00EC68B1">
              <w:rPr>
                <w:sz w:val="24"/>
                <w:szCs w:val="24"/>
              </w:rPr>
              <w:t>33 (11)</w:t>
            </w:r>
          </w:p>
        </w:tc>
      </w:tr>
      <w:tr w:rsidR="00916045" w:rsidRPr="00EC68B1" w14:paraId="7246EA34" w14:textId="77777777" w:rsidTr="009D1638">
        <w:tc>
          <w:tcPr>
            <w:tcW w:w="3812" w:type="pct"/>
          </w:tcPr>
          <w:p w14:paraId="12651AB8" w14:textId="77777777" w:rsidR="00916045" w:rsidRPr="00EC68B1" w:rsidRDefault="00916045" w:rsidP="004944BE">
            <w:pPr>
              <w:ind w:left="720"/>
              <w:jc w:val="both"/>
              <w:rPr>
                <w:sz w:val="24"/>
                <w:szCs w:val="24"/>
              </w:rPr>
            </w:pPr>
            <w:r w:rsidRPr="00EC68B1">
              <w:rPr>
                <w:sz w:val="24"/>
                <w:szCs w:val="24"/>
              </w:rPr>
              <w:t xml:space="preserve">Severe </w:t>
            </w:r>
          </w:p>
        </w:tc>
        <w:tc>
          <w:tcPr>
            <w:tcW w:w="1188" w:type="pct"/>
            <w:noWrap/>
          </w:tcPr>
          <w:p w14:paraId="4BBED039" w14:textId="77777777" w:rsidR="00916045" w:rsidRPr="00EC68B1" w:rsidRDefault="00916045" w:rsidP="004944BE">
            <w:pPr>
              <w:jc w:val="both"/>
              <w:rPr>
                <w:sz w:val="24"/>
                <w:szCs w:val="24"/>
              </w:rPr>
            </w:pPr>
            <w:r w:rsidRPr="00EC68B1">
              <w:rPr>
                <w:sz w:val="24"/>
                <w:szCs w:val="24"/>
              </w:rPr>
              <w:t>12 (4)</w:t>
            </w:r>
          </w:p>
        </w:tc>
      </w:tr>
      <w:tr w:rsidR="00916045" w:rsidRPr="00EC68B1" w14:paraId="58DE265A" w14:textId="77777777" w:rsidTr="009D1638">
        <w:tc>
          <w:tcPr>
            <w:tcW w:w="3812" w:type="pct"/>
          </w:tcPr>
          <w:p w14:paraId="2593C261" w14:textId="77777777" w:rsidR="00916045" w:rsidRPr="00EC68B1" w:rsidRDefault="00916045" w:rsidP="004944BE">
            <w:pPr>
              <w:ind w:left="720"/>
              <w:jc w:val="both"/>
              <w:rPr>
                <w:sz w:val="24"/>
                <w:szCs w:val="24"/>
              </w:rPr>
            </w:pPr>
            <w:r w:rsidRPr="00EC68B1">
              <w:rPr>
                <w:sz w:val="24"/>
                <w:szCs w:val="24"/>
              </w:rPr>
              <w:t>Very severe</w:t>
            </w:r>
          </w:p>
        </w:tc>
        <w:tc>
          <w:tcPr>
            <w:tcW w:w="1188" w:type="pct"/>
            <w:noWrap/>
          </w:tcPr>
          <w:p w14:paraId="3094D5E3" w14:textId="77777777" w:rsidR="00916045" w:rsidRPr="00EC68B1" w:rsidRDefault="00916045" w:rsidP="004944BE">
            <w:pPr>
              <w:jc w:val="both"/>
              <w:rPr>
                <w:sz w:val="24"/>
                <w:szCs w:val="24"/>
              </w:rPr>
            </w:pPr>
            <w:r w:rsidRPr="00EC68B1">
              <w:rPr>
                <w:sz w:val="24"/>
                <w:szCs w:val="24"/>
              </w:rPr>
              <w:t>2 (1)</w:t>
            </w:r>
          </w:p>
        </w:tc>
      </w:tr>
      <w:tr w:rsidR="00916045" w:rsidRPr="00EC68B1" w14:paraId="3EFF149A" w14:textId="77777777" w:rsidTr="009D1638">
        <w:tc>
          <w:tcPr>
            <w:tcW w:w="3812" w:type="pct"/>
          </w:tcPr>
          <w:p w14:paraId="5D723012" w14:textId="77777777" w:rsidR="00916045" w:rsidRPr="00EC68B1" w:rsidRDefault="00916045" w:rsidP="004944BE">
            <w:pPr>
              <w:jc w:val="both"/>
              <w:rPr>
                <w:sz w:val="24"/>
                <w:szCs w:val="24"/>
              </w:rPr>
            </w:pPr>
            <w:r w:rsidRPr="00EC68B1">
              <w:rPr>
                <w:sz w:val="24"/>
                <w:szCs w:val="24"/>
              </w:rPr>
              <w:t>Fatigue n (%)</w:t>
            </w:r>
          </w:p>
        </w:tc>
        <w:tc>
          <w:tcPr>
            <w:tcW w:w="1188" w:type="pct"/>
            <w:noWrap/>
          </w:tcPr>
          <w:p w14:paraId="00AB1988" w14:textId="77777777" w:rsidR="00916045" w:rsidRPr="00EC68B1" w:rsidRDefault="00916045" w:rsidP="004944BE">
            <w:pPr>
              <w:jc w:val="both"/>
              <w:rPr>
                <w:sz w:val="24"/>
                <w:szCs w:val="24"/>
              </w:rPr>
            </w:pPr>
            <w:r w:rsidRPr="00EC68B1">
              <w:rPr>
                <w:sz w:val="24"/>
                <w:szCs w:val="24"/>
              </w:rPr>
              <w:t xml:space="preserve">N=218; </w:t>
            </w:r>
            <w:proofErr w:type="spellStart"/>
            <w:r w:rsidRPr="00EC68B1">
              <w:rPr>
                <w:sz w:val="24"/>
                <w:szCs w:val="24"/>
              </w:rPr>
              <w:t>Md</w:t>
            </w:r>
            <w:proofErr w:type="spellEnd"/>
            <w:r w:rsidRPr="00EC68B1">
              <w:rPr>
                <w:sz w:val="24"/>
                <w:szCs w:val="24"/>
              </w:rPr>
              <w:t>=226</w:t>
            </w:r>
          </w:p>
        </w:tc>
      </w:tr>
      <w:tr w:rsidR="00916045" w:rsidRPr="00EC68B1" w14:paraId="60366FA4" w14:textId="77777777" w:rsidTr="009D1638">
        <w:tc>
          <w:tcPr>
            <w:tcW w:w="3812" w:type="pct"/>
          </w:tcPr>
          <w:p w14:paraId="5AC63980" w14:textId="77777777" w:rsidR="00916045" w:rsidRPr="00EC68B1" w:rsidRDefault="00916045" w:rsidP="004944BE">
            <w:pPr>
              <w:ind w:left="720"/>
              <w:jc w:val="both"/>
              <w:rPr>
                <w:rFonts w:eastAsia="Times New Roman"/>
                <w:sz w:val="24"/>
                <w:szCs w:val="24"/>
              </w:rPr>
            </w:pPr>
            <w:r w:rsidRPr="00EC68B1">
              <w:rPr>
                <w:rFonts w:eastAsia="Times New Roman"/>
                <w:sz w:val="24"/>
                <w:szCs w:val="24"/>
              </w:rPr>
              <w:t>No fatigue</w:t>
            </w:r>
          </w:p>
        </w:tc>
        <w:tc>
          <w:tcPr>
            <w:tcW w:w="1188" w:type="pct"/>
            <w:noWrap/>
          </w:tcPr>
          <w:p w14:paraId="0198DBD7" w14:textId="77777777" w:rsidR="00916045" w:rsidRPr="00EC68B1" w:rsidRDefault="00916045" w:rsidP="004944BE">
            <w:pPr>
              <w:jc w:val="both"/>
              <w:rPr>
                <w:sz w:val="24"/>
                <w:szCs w:val="24"/>
              </w:rPr>
            </w:pPr>
            <w:r w:rsidRPr="00EC68B1">
              <w:rPr>
                <w:rFonts w:eastAsia="Times New Roman"/>
                <w:sz w:val="24"/>
                <w:szCs w:val="24"/>
              </w:rPr>
              <w:t>133 (61)</w:t>
            </w:r>
          </w:p>
        </w:tc>
      </w:tr>
      <w:tr w:rsidR="00916045" w:rsidRPr="00EC68B1" w14:paraId="6C03171E" w14:textId="77777777" w:rsidTr="009D1638">
        <w:tc>
          <w:tcPr>
            <w:tcW w:w="3812" w:type="pct"/>
          </w:tcPr>
          <w:p w14:paraId="2365CAB0" w14:textId="77777777" w:rsidR="00916045" w:rsidRPr="00EC68B1" w:rsidRDefault="00916045" w:rsidP="004944BE">
            <w:pPr>
              <w:ind w:left="720"/>
              <w:jc w:val="both"/>
              <w:rPr>
                <w:rFonts w:eastAsia="Times New Roman"/>
                <w:sz w:val="24"/>
                <w:szCs w:val="24"/>
              </w:rPr>
            </w:pPr>
            <w:r w:rsidRPr="00EC68B1">
              <w:rPr>
                <w:rFonts w:eastAsia="Times New Roman"/>
                <w:sz w:val="24"/>
                <w:szCs w:val="24"/>
              </w:rPr>
              <w:lastRenderedPageBreak/>
              <w:t>Fatigue</w:t>
            </w:r>
          </w:p>
        </w:tc>
        <w:tc>
          <w:tcPr>
            <w:tcW w:w="1188" w:type="pct"/>
            <w:noWrap/>
          </w:tcPr>
          <w:p w14:paraId="131D744B" w14:textId="77777777" w:rsidR="00916045" w:rsidRPr="00EC68B1" w:rsidRDefault="00916045" w:rsidP="004944BE">
            <w:pPr>
              <w:jc w:val="both"/>
              <w:rPr>
                <w:sz w:val="24"/>
                <w:szCs w:val="24"/>
              </w:rPr>
            </w:pPr>
            <w:r w:rsidRPr="00EC68B1">
              <w:rPr>
                <w:rFonts w:eastAsia="Times New Roman"/>
                <w:sz w:val="24"/>
                <w:szCs w:val="24"/>
              </w:rPr>
              <w:t>54 (25)</w:t>
            </w:r>
          </w:p>
        </w:tc>
      </w:tr>
      <w:tr w:rsidR="00916045" w:rsidRPr="00EC68B1" w14:paraId="0477F172" w14:textId="77777777" w:rsidTr="009D1638">
        <w:tc>
          <w:tcPr>
            <w:tcW w:w="3812" w:type="pct"/>
          </w:tcPr>
          <w:p w14:paraId="4D9ACABD" w14:textId="77777777" w:rsidR="00916045" w:rsidRPr="00EC68B1" w:rsidRDefault="00916045" w:rsidP="004944BE">
            <w:pPr>
              <w:ind w:left="720"/>
              <w:jc w:val="both"/>
              <w:rPr>
                <w:rFonts w:eastAsia="Times New Roman"/>
                <w:sz w:val="24"/>
                <w:szCs w:val="24"/>
              </w:rPr>
            </w:pPr>
            <w:r w:rsidRPr="00EC68B1">
              <w:rPr>
                <w:rFonts w:eastAsia="Times New Roman"/>
                <w:sz w:val="24"/>
                <w:szCs w:val="24"/>
              </w:rPr>
              <w:t>Severe fatigue</w:t>
            </w:r>
          </w:p>
        </w:tc>
        <w:tc>
          <w:tcPr>
            <w:tcW w:w="1188" w:type="pct"/>
            <w:noWrap/>
          </w:tcPr>
          <w:p w14:paraId="4660A3C7" w14:textId="77777777" w:rsidR="00916045" w:rsidRPr="00EC68B1" w:rsidRDefault="00916045" w:rsidP="004944BE">
            <w:pPr>
              <w:jc w:val="both"/>
              <w:rPr>
                <w:sz w:val="24"/>
                <w:szCs w:val="24"/>
              </w:rPr>
            </w:pPr>
            <w:r w:rsidRPr="00EC68B1">
              <w:rPr>
                <w:rFonts w:eastAsia="Times New Roman"/>
                <w:sz w:val="24"/>
                <w:szCs w:val="24"/>
              </w:rPr>
              <w:t>31 (14)</w:t>
            </w:r>
          </w:p>
        </w:tc>
      </w:tr>
      <w:tr w:rsidR="00916045" w:rsidRPr="00EC68B1" w14:paraId="418CFDB0" w14:textId="77777777" w:rsidTr="009D1638">
        <w:tc>
          <w:tcPr>
            <w:tcW w:w="5000" w:type="pct"/>
            <w:gridSpan w:val="2"/>
          </w:tcPr>
          <w:p w14:paraId="08766853" w14:textId="77777777" w:rsidR="00916045" w:rsidRPr="00EC68B1" w:rsidRDefault="00916045" w:rsidP="004944BE">
            <w:pPr>
              <w:jc w:val="both"/>
              <w:rPr>
                <w:rFonts w:eastAsia="Times New Roman"/>
                <w:b/>
                <w:sz w:val="24"/>
                <w:szCs w:val="24"/>
              </w:rPr>
            </w:pPr>
            <w:r w:rsidRPr="00EC68B1">
              <w:rPr>
                <w:rFonts w:eastAsia="Times New Roman"/>
                <w:b/>
                <w:sz w:val="24"/>
                <w:szCs w:val="24"/>
              </w:rPr>
              <w:t>Biological risk factors</w:t>
            </w:r>
          </w:p>
        </w:tc>
      </w:tr>
      <w:tr w:rsidR="00916045" w:rsidRPr="00EC68B1" w14:paraId="5609187A" w14:textId="77777777" w:rsidTr="009D1638">
        <w:tc>
          <w:tcPr>
            <w:tcW w:w="3812" w:type="pct"/>
          </w:tcPr>
          <w:p w14:paraId="6FAC4497" w14:textId="77777777" w:rsidR="00916045" w:rsidRPr="00EC68B1" w:rsidRDefault="00916045" w:rsidP="004944BE">
            <w:pPr>
              <w:jc w:val="both"/>
              <w:rPr>
                <w:sz w:val="24"/>
                <w:szCs w:val="24"/>
              </w:rPr>
            </w:pPr>
            <w:r w:rsidRPr="00EC68B1">
              <w:rPr>
                <w:sz w:val="24"/>
                <w:szCs w:val="24"/>
              </w:rPr>
              <w:t>Family history of CVD n (%)</w:t>
            </w:r>
          </w:p>
        </w:tc>
        <w:tc>
          <w:tcPr>
            <w:tcW w:w="1188" w:type="pct"/>
            <w:noWrap/>
          </w:tcPr>
          <w:p w14:paraId="3ED03EE1" w14:textId="77777777" w:rsidR="00916045" w:rsidRPr="00EC68B1" w:rsidRDefault="00916045" w:rsidP="004944BE">
            <w:pPr>
              <w:jc w:val="both"/>
              <w:rPr>
                <w:sz w:val="24"/>
                <w:szCs w:val="24"/>
              </w:rPr>
            </w:pPr>
            <w:r w:rsidRPr="00EC68B1">
              <w:rPr>
                <w:sz w:val="24"/>
                <w:szCs w:val="24"/>
              </w:rPr>
              <w:t xml:space="preserve">N=155; </w:t>
            </w:r>
            <w:proofErr w:type="spellStart"/>
            <w:r w:rsidRPr="00EC68B1">
              <w:rPr>
                <w:sz w:val="24"/>
                <w:szCs w:val="24"/>
              </w:rPr>
              <w:t>Md</w:t>
            </w:r>
            <w:proofErr w:type="spellEnd"/>
            <w:r w:rsidRPr="00EC68B1">
              <w:rPr>
                <w:sz w:val="24"/>
                <w:szCs w:val="24"/>
              </w:rPr>
              <w:t>=289</w:t>
            </w:r>
          </w:p>
        </w:tc>
      </w:tr>
      <w:tr w:rsidR="00916045" w:rsidRPr="00EC68B1" w14:paraId="255613ED" w14:textId="77777777" w:rsidTr="009D1638">
        <w:tc>
          <w:tcPr>
            <w:tcW w:w="3812" w:type="pct"/>
          </w:tcPr>
          <w:p w14:paraId="35FCD8E3" w14:textId="77777777" w:rsidR="00916045" w:rsidRPr="00EC68B1" w:rsidRDefault="00916045" w:rsidP="004944BE">
            <w:pPr>
              <w:ind w:left="720"/>
              <w:jc w:val="both"/>
              <w:rPr>
                <w:sz w:val="24"/>
                <w:szCs w:val="24"/>
              </w:rPr>
            </w:pPr>
            <w:r w:rsidRPr="00EC68B1">
              <w:rPr>
                <w:sz w:val="24"/>
                <w:szCs w:val="24"/>
              </w:rPr>
              <w:t>No</w:t>
            </w:r>
          </w:p>
        </w:tc>
        <w:tc>
          <w:tcPr>
            <w:tcW w:w="1188" w:type="pct"/>
            <w:noWrap/>
          </w:tcPr>
          <w:p w14:paraId="40194AC4" w14:textId="77777777" w:rsidR="00916045" w:rsidRPr="00EC68B1" w:rsidRDefault="00916045" w:rsidP="004944BE">
            <w:pPr>
              <w:jc w:val="both"/>
              <w:rPr>
                <w:sz w:val="24"/>
                <w:szCs w:val="24"/>
              </w:rPr>
            </w:pPr>
            <w:r w:rsidRPr="00EC68B1">
              <w:rPr>
                <w:sz w:val="24"/>
                <w:szCs w:val="24"/>
              </w:rPr>
              <w:t>85 (55)</w:t>
            </w:r>
          </w:p>
        </w:tc>
      </w:tr>
      <w:tr w:rsidR="00916045" w:rsidRPr="00EC68B1" w14:paraId="6ABB97B3" w14:textId="77777777" w:rsidTr="009D1638">
        <w:tc>
          <w:tcPr>
            <w:tcW w:w="3812" w:type="pct"/>
          </w:tcPr>
          <w:p w14:paraId="724732F3" w14:textId="77777777" w:rsidR="00916045" w:rsidRPr="00EC68B1" w:rsidRDefault="00916045" w:rsidP="004944BE">
            <w:pPr>
              <w:ind w:left="720"/>
              <w:jc w:val="both"/>
              <w:rPr>
                <w:sz w:val="24"/>
                <w:szCs w:val="24"/>
              </w:rPr>
            </w:pPr>
            <w:r w:rsidRPr="00EC68B1">
              <w:rPr>
                <w:sz w:val="24"/>
                <w:szCs w:val="24"/>
              </w:rPr>
              <w:t>Yes</w:t>
            </w:r>
          </w:p>
        </w:tc>
        <w:tc>
          <w:tcPr>
            <w:tcW w:w="1188" w:type="pct"/>
            <w:noWrap/>
          </w:tcPr>
          <w:p w14:paraId="307A9BE6" w14:textId="77777777" w:rsidR="00916045" w:rsidRPr="00EC68B1" w:rsidRDefault="00916045" w:rsidP="004944BE">
            <w:pPr>
              <w:jc w:val="both"/>
              <w:rPr>
                <w:sz w:val="24"/>
                <w:szCs w:val="24"/>
              </w:rPr>
            </w:pPr>
            <w:r w:rsidRPr="00EC68B1">
              <w:rPr>
                <w:sz w:val="24"/>
                <w:szCs w:val="24"/>
              </w:rPr>
              <w:t>70 (45)</w:t>
            </w:r>
          </w:p>
        </w:tc>
      </w:tr>
      <w:tr w:rsidR="00916045" w:rsidRPr="00EC68B1" w14:paraId="71D0EE0D" w14:textId="77777777" w:rsidTr="009D1638">
        <w:tc>
          <w:tcPr>
            <w:tcW w:w="3812" w:type="pct"/>
          </w:tcPr>
          <w:p w14:paraId="39B7A35E" w14:textId="77777777" w:rsidR="00916045" w:rsidRPr="00EC68B1" w:rsidRDefault="00916045" w:rsidP="004944BE">
            <w:pPr>
              <w:jc w:val="both"/>
              <w:rPr>
                <w:sz w:val="24"/>
                <w:szCs w:val="24"/>
              </w:rPr>
            </w:pPr>
            <w:r w:rsidRPr="00EC68B1">
              <w:rPr>
                <w:sz w:val="24"/>
                <w:szCs w:val="24"/>
              </w:rPr>
              <w:t>BMI (kg/m</w:t>
            </w:r>
            <w:r w:rsidRPr="00EC68B1">
              <w:rPr>
                <w:sz w:val="24"/>
                <w:szCs w:val="24"/>
                <w:vertAlign w:val="superscript"/>
              </w:rPr>
              <w:t>2</w:t>
            </w:r>
            <w:r w:rsidRPr="00EC68B1">
              <w:rPr>
                <w:sz w:val="24"/>
                <w:szCs w:val="24"/>
              </w:rPr>
              <w:t>)</w:t>
            </w:r>
          </w:p>
        </w:tc>
        <w:tc>
          <w:tcPr>
            <w:tcW w:w="1188" w:type="pct"/>
            <w:noWrap/>
          </w:tcPr>
          <w:p w14:paraId="550311DB" w14:textId="77777777" w:rsidR="00916045" w:rsidRPr="00EC68B1" w:rsidRDefault="00916045" w:rsidP="004944BE">
            <w:pPr>
              <w:jc w:val="both"/>
              <w:rPr>
                <w:sz w:val="24"/>
                <w:szCs w:val="24"/>
              </w:rPr>
            </w:pPr>
            <w:r w:rsidRPr="00EC68B1">
              <w:rPr>
                <w:sz w:val="24"/>
                <w:szCs w:val="24"/>
              </w:rPr>
              <w:t xml:space="preserve">N=397; </w:t>
            </w:r>
            <w:proofErr w:type="spellStart"/>
            <w:r w:rsidRPr="00EC68B1">
              <w:rPr>
                <w:sz w:val="24"/>
                <w:szCs w:val="24"/>
              </w:rPr>
              <w:t>Md</w:t>
            </w:r>
            <w:proofErr w:type="spellEnd"/>
            <w:r w:rsidRPr="00EC68B1">
              <w:rPr>
                <w:sz w:val="24"/>
                <w:szCs w:val="24"/>
              </w:rPr>
              <w:t>=47</w:t>
            </w:r>
          </w:p>
        </w:tc>
      </w:tr>
      <w:tr w:rsidR="00916045" w:rsidRPr="00EC68B1" w14:paraId="158C9024" w14:textId="77777777" w:rsidTr="009D1638">
        <w:tc>
          <w:tcPr>
            <w:tcW w:w="3812" w:type="pct"/>
          </w:tcPr>
          <w:p w14:paraId="77494D59" w14:textId="77777777" w:rsidR="00916045" w:rsidRPr="00EC68B1" w:rsidRDefault="00916045" w:rsidP="004944BE">
            <w:pPr>
              <w:jc w:val="both"/>
              <w:rPr>
                <w:sz w:val="24"/>
                <w:szCs w:val="24"/>
              </w:rPr>
            </w:pPr>
          </w:p>
        </w:tc>
        <w:tc>
          <w:tcPr>
            <w:tcW w:w="1188" w:type="pct"/>
            <w:noWrap/>
          </w:tcPr>
          <w:p w14:paraId="52294D70" w14:textId="77777777" w:rsidR="00916045" w:rsidRPr="00EC68B1" w:rsidRDefault="00916045" w:rsidP="004944BE">
            <w:pPr>
              <w:jc w:val="both"/>
              <w:rPr>
                <w:sz w:val="24"/>
                <w:szCs w:val="24"/>
              </w:rPr>
            </w:pPr>
            <w:r w:rsidRPr="00EC68B1">
              <w:rPr>
                <w:sz w:val="24"/>
                <w:szCs w:val="24"/>
              </w:rPr>
              <w:t>25.10 ± 6.14</w:t>
            </w:r>
          </w:p>
        </w:tc>
      </w:tr>
      <w:tr w:rsidR="00916045" w:rsidRPr="00EC68B1" w14:paraId="2A631E6B" w14:textId="77777777" w:rsidTr="009D1638">
        <w:tc>
          <w:tcPr>
            <w:tcW w:w="3812" w:type="pct"/>
          </w:tcPr>
          <w:p w14:paraId="4C826F5F" w14:textId="37C37950" w:rsidR="00916045" w:rsidRPr="00EC68B1" w:rsidRDefault="00916045" w:rsidP="00881A96">
            <w:pPr>
              <w:jc w:val="both"/>
              <w:rPr>
                <w:rFonts w:eastAsia="Times New Roman"/>
                <w:sz w:val="24"/>
                <w:szCs w:val="24"/>
              </w:rPr>
            </w:pPr>
            <w:r w:rsidRPr="00EC68B1">
              <w:rPr>
                <w:rFonts w:eastAsia="Times New Roman"/>
                <w:sz w:val="24"/>
                <w:szCs w:val="24"/>
              </w:rPr>
              <w:t>Waist</w:t>
            </w:r>
            <w:r w:rsidR="00881A96">
              <w:rPr>
                <w:rFonts w:eastAsia="Times New Roman"/>
                <w:sz w:val="24"/>
                <w:szCs w:val="24"/>
              </w:rPr>
              <w:t>-to-</w:t>
            </w:r>
            <w:r w:rsidRPr="00EC68B1">
              <w:rPr>
                <w:rFonts w:eastAsia="Times New Roman"/>
                <w:sz w:val="24"/>
                <w:szCs w:val="24"/>
              </w:rPr>
              <w:t>hip ratio (</w:t>
            </w:r>
            <w:proofErr w:type="spellStart"/>
            <w:r w:rsidRPr="00EC68B1">
              <w:rPr>
                <w:rFonts w:eastAsia="Times New Roman"/>
                <w:sz w:val="24"/>
                <w:szCs w:val="24"/>
              </w:rPr>
              <w:t>in stance</w:t>
            </w:r>
            <w:proofErr w:type="spellEnd"/>
            <w:r w:rsidRPr="00EC68B1">
              <w:rPr>
                <w:rFonts w:eastAsia="Times New Roman"/>
                <w:sz w:val="24"/>
                <w:szCs w:val="24"/>
              </w:rPr>
              <w:t>)</w:t>
            </w:r>
          </w:p>
        </w:tc>
        <w:tc>
          <w:tcPr>
            <w:tcW w:w="1188" w:type="pct"/>
            <w:noWrap/>
          </w:tcPr>
          <w:p w14:paraId="42F7757D" w14:textId="77777777" w:rsidR="00916045" w:rsidRPr="00EC68B1" w:rsidRDefault="00916045" w:rsidP="004944BE">
            <w:pPr>
              <w:jc w:val="both"/>
              <w:rPr>
                <w:sz w:val="24"/>
                <w:szCs w:val="24"/>
              </w:rPr>
            </w:pPr>
            <w:r w:rsidRPr="00EC68B1">
              <w:rPr>
                <w:sz w:val="24"/>
                <w:szCs w:val="24"/>
              </w:rPr>
              <w:t xml:space="preserve">N=132; </w:t>
            </w:r>
            <w:proofErr w:type="spellStart"/>
            <w:r w:rsidRPr="00EC68B1">
              <w:rPr>
                <w:sz w:val="24"/>
                <w:szCs w:val="24"/>
              </w:rPr>
              <w:t>Md</w:t>
            </w:r>
            <w:proofErr w:type="spellEnd"/>
            <w:r w:rsidRPr="00EC68B1">
              <w:rPr>
                <w:sz w:val="24"/>
                <w:szCs w:val="24"/>
              </w:rPr>
              <w:t>=312</w:t>
            </w:r>
          </w:p>
        </w:tc>
      </w:tr>
      <w:tr w:rsidR="00916045" w:rsidRPr="00EC68B1" w14:paraId="51BCD0F3" w14:textId="77777777" w:rsidTr="009D1638">
        <w:tc>
          <w:tcPr>
            <w:tcW w:w="3812" w:type="pct"/>
          </w:tcPr>
          <w:p w14:paraId="3792B8D3" w14:textId="77777777" w:rsidR="00916045" w:rsidRPr="00EC68B1" w:rsidRDefault="00916045" w:rsidP="004944BE">
            <w:pPr>
              <w:jc w:val="both"/>
              <w:rPr>
                <w:rFonts w:eastAsia="Times New Roman"/>
                <w:sz w:val="24"/>
                <w:szCs w:val="24"/>
              </w:rPr>
            </w:pPr>
          </w:p>
        </w:tc>
        <w:tc>
          <w:tcPr>
            <w:tcW w:w="1188" w:type="pct"/>
            <w:noWrap/>
          </w:tcPr>
          <w:p w14:paraId="12C95B36" w14:textId="77777777" w:rsidR="00916045" w:rsidRPr="00EC68B1" w:rsidRDefault="00916045" w:rsidP="004944BE">
            <w:pPr>
              <w:jc w:val="both"/>
              <w:rPr>
                <w:sz w:val="24"/>
                <w:szCs w:val="24"/>
              </w:rPr>
            </w:pPr>
            <w:r w:rsidRPr="00EC68B1">
              <w:rPr>
                <w:sz w:val="24"/>
                <w:szCs w:val="24"/>
              </w:rPr>
              <w:t>0.94 ± 0.14</w:t>
            </w:r>
          </w:p>
        </w:tc>
      </w:tr>
      <w:tr w:rsidR="00916045" w:rsidRPr="00EC68B1" w14:paraId="48AA0555" w14:textId="77777777" w:rsidTr="009D1638">
        <w:tc>
          <w:tcPr>
            <w:tcW w:w="3812" w:type="pct"/>
          </w:tcPr>
          <w:p w14:paraId="53A8EC2B" w14:textId="77777777" w:rsidR="00916045" w:rsidRPr="00EC68B1" w:rsidRDefault="00916045" w:rsidP="004944BE">
            <w:pPr>
              <w:jc w:val="both"/>
              <w:rPr>
                <w:rFonts w:eastAsia="Times New Roman"/>
                <w:sz w:val="24"/>
                <w:szCs w:val="24"/>
              </w:rPr>
            </w:pPr>
            <w:r w:rsidRPr="00EC68B1">
              <w:rPr>
                <w:rFonts w:eastAsia="Times New Roman"/>
                <w:sz w:val="24"/>
                <w:szCs w:val="24"/>
              </w:rPr>
              <w:t>Resting heart rate (beats / min)</w:t>
            </w:r>
          </w:p>
        </w:tc>
        <w:tc>
          <w:tcPr>
            <w:tcW w:w="1188" w:type="pct"/>
            <w:noWrap/>
          </w:tcPr>
          <w:p w14:paraId="12790B0F" w14:textId="77777777" w:rsidR="00916045" w:rsidRPr="00EC68B1" w:rsidRDefault="00916045" w:rsidP="004944BE">
            <w:pPr>
              <w:jc w:val="both"/>
              <w:rPr>
                <w:sz w:val="24"/>
                <w:szCs w:val="24"/>
              </w:rPr>
            </w:pPr>
            <w:r w:rsidRPr="00EC68B1">
              <w:rPr>
                <w:sz w:val="24"/>
                <w:szCs w:val="24"/>
              </w:rPr>
              <w:t xml:space="preserve">N=251; </w:t>
            </w:r>
            <w:proofErr w:type="spellStart"/>
            <w:r w:rsidRPr="00EC68B1">
              <w:rPr>
                <w:sz w:val="24"/>
                <w:szCs w:val="24"/>
              </w:rPr>
              <w:t>Md</w:t>
            </w:r>
            <w:proofErr w:type="spellEnd"/>
            <w:r w:rsidRPr="00EC68B1">
              <w:rPr>
                <w:sz w:val="24"/>
                <w:szCs w:val="24"/>
              </w:rPr>
              <w:t>=193</w:t>
            </w:r>
          </w:p>
        </w:tc>
      </w:tr>
      <w:tr w:rsidR="00916045" w:rsidRPr="00EC68B1" w14:paraId="5F0C41BE" w14:textId="77777777" w:rsidTr="009D1638">
        <w:tc>
          <w:tcPr>
            <w:tcW w:w="3812" w:type="pct"/>
          </w:tcPr>
          <w:p w14:paraId="3D9B6146" w14:textId="77777777" w:rsidR="00916045" w:rsidRPr="00EC68B1" w:rsidRDefault="00916045" w:rsidP="004944BE">
            <w:pPr>
              <w:jc w:val="both"/>
              <w:rPr>
                <w:rFonts w:eastAsia="Times New Roman"/>
                <w:sz w:val="24"/>
                <w:szCs w:val="24"/>
              </w:rPr>
            </w:pPr>
          </w:p>
        </w:tc>
        <w:tc>
          <w:tcPr>
            <w:tcW w:w="1188" w:type="pct"/>
            <w:noWrap/>
          </w:tcPr>
          <w:p w14:paraId="0CEF9AA4" w14:textId="77777777" w:rsidR="00916045" w:rsidRPr="00EC68B1" w:rsidRDefault="00916045" w:rsidP="004944BE">
            <w:pPr>
              <w:jc w:val="both"/>
              <w:rPr>
                <w:sz w:val="24"/>
                <w:szCs w:val="24"/>
              </w:rPr>
            </w:pPr>
            <w:r w:rsidRPr="00EC68B1">
              <w:rPr>
                <w:sz w:val="24"/>
                <w:szCs w:val="24"/>
              </w:rPr>
              <w:t>80.32 ± 14.77</w:t>
            </w:r>
          </w:p>
        </w:tc>
      </w:tr>
      <w:tr w:rsidR="00916045" w:rsidRPr="00EC68B1" w14:paraId="6B1BA078" w14:textId="77777777" w:rsidTr="009D1638">
        <w:tc>
          <w:tcPr>
            <w:tcW w:w="3812" w:type="pct"/>
          </w:tcPr>
          <w:p w14:paraId="744310C1" w14:textId="77777777" w:rsidR="00916045" w:rsidRPr="00EC68B1" w:rsidRDefault="00916045" w:rsidP="004944BE">
            <w:pPr>
              <w:jc w:val="both"/>
              <w:rPr>
                <w:rFonts w:eastAsia="Times New Roman"/>
                <w:sz w:val="24"/>
                <w:szCs w:val="24"/>
              </w:rPr>
            </w:pPr>
            <w:r w:rsidRPr="00EC68B1">
              <w:rPr>
                <w:rFonts w:eastAsia="Times New Roman"/>
                <w:sz w:val="24"/>
                <w:szCs w:val="24"/>
              </w:rPr>
              <w:t>Aerobic fitness - VO2max (</w:t>
            </w:r>
            <w:r w:rsidRPr="00EC68B1">
              <w:rPr>
                <w:rFonts w:eastAsia="Times New Roman"/>
                <w:sz w:val="24"/>
                <w:szCs w:val="24"/>
                <w:lang w:val="en-GB"/>
              </w:rPr>
              <w:t>ml/kg/min</w:t>
            </w:r>
            <w:r w:rsidRPr="00EC68B1">
              <w:rPr>
                <w:rFonts w:eastAsia="Times New Roman"/>
                <w:sz w:val="24"/>
                <w:szCs w:val="24"/>
              </w:rPr>
              <w:t>)</w:t>
            </w:r>
          </w:p>
        </w:tc>
        <w:tc>
          <w:tcPr>
            <w:tcW w:w="1188" w:type="pct"/>
            <w:noWrap/>
          </w:tcPr>
          <w:p w14:paraId="4BE6AA2F" w14:textId="77777777" w:rsidR="00916045" w:rsidRPr="00EC68B1" w:rsidRDefault="00916045" w:rsidP="004944BE">
            <w:pPr>
              <w:jc w:val="both"/>
              <w:rPr>
                <w:sz w:val="24"/>
                <w:szCs w:val="24"/>
              </w:rPr>
            </w:pPr>
            <w:r w:rsidRPr="00EC68B1">
              <w:rPr>
                <w:sz w:val="24"/>
                <w:szCs w:val="24"/>
              </w:rPr>
              <w:t xml:space="preserve">N=101; </w:t>
            </w:r>
            <w:proofErr w:type="spellStart"/>
            <w:r w:rsidRPr="00EC68B1">
              <w:rPr>
                <w:sz w:val="24"/>
                <w:szCs w:val="24"/>
              </w:rPr>
              <w:t>Md</w:t>
            </w:r>
            <w:proofErr w:type="spellEnd"/>
            <w:r w:rsidRPr="00EC68B1">
              <w:rPr>
                <w:sz w:val="24"/>
                <w:szCs w:val="24"/>
              </w:rPr>
              <w:t>=343</w:t>
            </w:r>
          </w:p>
        </w:tc>
      </w:tr>
      <w:tr w:rsidR="00916045" w:rsidRPr="00EC68B1" w14:paraId="77595CBB" w14:textId="77777777" w:rsidTr="009D1638">
        <w:tc>
          <w:tcPr>
            <w:tcW w:w="3812" w:type="pct"/>
          </w:tcPr>
          <w:p w14:paraId="1DE7FBCE" w14:textId="77777777" w:rsidR="00916045" w:rsidRPr="00EC68B1" w:rsidRDefault="00916045" w:rsidP="004944BE">
            <w:pPr>
              <w:jc w:val="both"/>
              <w:rPr>
                <w:rFonts w:eastAsia="Times New Roman"/>
                <w:sz w:val="24"/>
                <w:szCs w:val="24"/>
              </w:rPr>
            </w:pPr>
          </w:p>
        </w:tc>
        <w:tc>
          <w:tcPr>
            <w:tcW w:w="1188" w:type="pct"/>
            <w:noWrap/>
          </w:tcPr>
          <w:p w14:paraId="67B3CA00" w14:textId="77777777" w:rsidR="00916045" w:rsidRPr="00EC68B1" w:rsidRDefault="00916045" w:rsidP="004944BE">
            <w:pPr>
              <w:jc w:val="both"/>
              <w:rPr>
                <w:sz w:val="24"/>
                <w:szCs w:val="24"/>
              </w:rPr>
            </w:pPr>
            <w:r w:rsidRPr="00EC68B1">
              <w:rPr>
                <w:sz w:val="24"/>
                <w:szCs w:val="24"/>
              </w:rPr>
              <w:t>33.03 ± 9.31</w:t>
            </w:r>
          </w:p>
        </w:tc>
      </w:tr>
      <w:tr w:rsidR="00916045" w:rsidRPr="00EC68B1" w14:paraId="6FC0C7AF" w14:textId="77777777" w:rsidTr="009D1638">
        <w:tc>
          <w:tcPr>
            <w:tcW w:w="3812" w:type="pct"/>
          </w:tcPr>
          <w:p w14:paraId="3A476001" w14:textId="77777777" w:rsidR="00916045" w:rsidRPr="00EC68B1" w:rsidRDefault="00916045" w:rsidP="004944BE">
            <w:pPr>
              <w:jc w:val="both"/>
              <w:rPr>
                <w:rFonts w:eastAsia="Times New Roman"/>
                <w:sz w:val="24"/>
                <w:szCs w:val="24"/>
              </w:rPr>
            </w:pPr>
            <w:r w:rsidRPr="00EC68B1">
              <w:rPr>
                <w:rFonts w:eastAsia="Times New Roman"/>
                <w:sz w:val="24"/>
                <w:szCs w:val="24"/>
              </w:rPr>
              <w:t>Total cholesterol (</w:t>
            </w:r>
            <w:proofErr w:type="spellStart"/>
            <w:r w:rsidRPr="00EC68B1">
              <w:rPr>
                <w:rFonts w:eastAsia="Times New Roman"/>
                <w:sz w:val="24"/>
                <w:szCs w:val="24"/>
              </w:rPr>
              <w:t>mmol</w:t>
            </w:r>
            <w:proofErr w:type="spellEnd"/>
            <w:r w:rsidRPr="00EC68B1">
              <w:rPr>
                <w:rFonts w:eastAsia="Times New Roman"/>
                <w:sz w:val="24"/>
                <w:szCs w:val="24"/>
              </w:rPr>
              <w:t>/L)</w:t>
            </w:r>
          </w:p>
        </w:tc>
        <w:tc>
          <w:tcPr>
            <w:tcW w:w="1188" w:type="pct"/>
            <w:noWrap/>
          </w:tcPr>
          <w:p w14:paraId="5F3AD9C2" w14:textId="77777777" w:rsidR="00916045" w:rsidRPr="00EC68B1" w:rsidRDefault="00916045" w:rsidP="004944BE">
            <w:pPr>
              <w:jc w:val="both"/>
              <w:rPr>
                <w:sz w:val="24"/>
                <w:szCs w:val="24"/>
              </w:rPr>
            </w:pPr>
            <w:r w:rsidRPr="00EC68B1">
              <w:rPr>
                <w:sz w:val="24"/>
                <w:szCs w:val="24"/>
              </w:rPr>
              <w:t xml:space="preserve">N=194; </w:t>
            </w:r>
            <w:proofErr w:type="spellStart"/>
            <w:r w:rsidRPr="00EC68B1">
              <w:rPr>
                <w:sz w:val="24"/>
                <w:szCs w:val="24"/>
              </w:rPr>
              <w:t>Md</w:t>
            </w:r>
            <w:proofErr w:type="spellEnd"/>
            <w:r w:rsidRPr="00EC68B1">
              <w:rPr>
                <w:sz w:val="24"/>
                <w:szCs w:val="24"/>
              </w:rPr>
              <w:t>=250</w:t>
            </w:r>
          </w:p>
        </w:tc>
      </w:tr>
      <w:tr w:rsidR="00916045" w:rsidRPr="00EC68B1" w14:paraId="5614CB49" w14:textId="77777777" w:rsidTr="009D1638">
        <w:tc>
          <w:tcPr>
            <w:tcW w:w="3812" w:type="pct"/>
          </w:tcPr>
          <w:p w14:paraId="51B9671B" w14:textId="77777777" w:rsidR="00916045" w:rsidRPr="00EC68B1" w:rsidRDefault="00916045" w:rsidP="004944BE">
            <w:pPr>
              <w:jc w:val="both"/>
              <w:rPr>
                <w:rFonts w:eastAsia="Times New Roman"/>
                <w:sz w:val="24"/>
                <w:szCs w:val="24"/>
              </w:rPr>
            </w:pPr>
          </w:p>
        </w:tc>
        <w:tc>
          <w:tcPr>
            <w:tcW w:w="1188" w:type="pct"/>
            <w:noWrap/>
          </w:tcPr>
          <w:p w14:paraId="50B54B41" w14:textId="77777777" w:rsidR="00916045" w:rsidRPr="00EC68B1" w:rsidRDefault="00916045" w:rsidP="004944BE">
            <w:pPr>
              <w:jc w:val="both"/>
              <w:rPr>
                <w:sz w:val="24"/>
                <w:szCs w:val="24"/>
              </w:rPr>
            </w:pPr>
            <w:r w:rsidRPr="00EC68B1">
              <w:rPr>
                <w:sz w:val="24"/>
                <w:szCs w:val="24"/>
              </w:rPr>
              <w:t>4.59 ± 0.94</w:t>
            </w:r>
          </w:p>
        </w:tc>
      </w:tr>
      <w:tr w:rsidR="00916045" w:rsidRPr="00EC68B1" w14:paraId="12515DA8" w14:textId="77777777" w:rsidTr="009D1638">
        <w:tc>
          <w:tcPr>
            <w:tcW w:w="3812" w:type="pct"/>
          </w:tcPr>
          <w:p w14:paraId="76C7A514" w14:textId="77777777" w:rsidR="00916045" w:rsidRPr="00EC68B1" w:rsidRDefault="00916045" w:rsidP="004944BE">
            <w:pPr>
              <w:jc w:val="both"/>
              <w:rPr>
                <w:rFonts w:eastAsia="Times New Roman"/>
                <w:sz w:val="24"/>
                <w:szCs w:val="24"/>
              </w:rPr>
            </w:pPr>
            <w:r w:rsidRPr="00EC68B1">
              <w:rPr>
                <w:rFonts w:eastAsia="Times New Roman"/>
                <w:sz w:val="24"/>
                <w:szCs w:val="24"/>
              </w:rPr>
              <w:t>HDL (</w:t>
            </w:r>
            <w:proofErr w:type="spellStart"/>
            <w:r w:rsidRPr="00EC68B1">
              <w:rPr>
                <w:rFonts w:eastAsia="Times New Roman"/>
                <w:sz w:val="24"/>
                <w:szCs w:val="24"/>
              </w:rPr>
              <w:t>mmol</w:t>
            </w:r>
            <w:proofErr w:type="spellEnd"/>
            <w:r w:rsidRPr="00EC68B1">
              <w:rPr>
                <w:rFonts w:eastAsia="Times New Roman"/>
                <w:sz w:val="24"/>
                <w:szCs w:val="24"/>
              </w:rPr>
              <w:t>/L)</w:t>
            </w:r>
          </w:p>
        </w:tc>
        <w:tc>
          <w:tcPr>
            <w:tcW w:w="1188" w:type="pct"/>
            <w:noWrap/>
          </w:tcPr>
          <w:p w14:paraId="6414F03E" w14:textId="77777777" w:rsidR="00916045" w:rsidRPr="00EC68B1" w:rsidRDefault="00916045" w:rsidP="004944BE">
            <w:pPr>
              <w:jc w:val="both"/>
              <w:rPr>
                <w:sz w:val="24"/>
                <w:szCs w:val="24"/>
              </w:rPr>
            </w:pPr>
            <w:r w:rsidRPr="00EC68B1">
              <w:rPr>
                <w:sz w:val="24"/>
                <w:szCs w:val="24"/>
              </w:rPr>
              <w:t xml:space="preserve">N=194; </w:t>
            </w:r>
            <w:proofErr w:type="spellStart"/>
            <w:r w:rsidRPr="00EC68B1">
              <w:rPr>
                <w:sz w:val="24"/>
                <w:szCs w:val="24"/>
              </w:rPr>
              <w:t>Md</w:t>
            </w:r>
            <w:proofErr w:type="spellEnd"/>
            <w:r w:rsidRPr="00EC68B1">
              <w:rPr>
                <w:sz w:val="24"/>
                <w:szCs w:val="24"/>
              </w:rPr>
              <w:t>=250</w:t>
            </w:r>
          </w:p>
        </w:tc>
      </w:tr>
      <w:tr w:rsidR="00916045" w:rsidRPr="00EC68B1" w14:paraId="394A628F" w14:textId="77777777" w:rsidTr="009D1638">
        <w:tc>
          <w:tcPr>
            <w:tcW w:w="3812" w:type="pct"/>
          </w:tcPr>
          <w:p w14:paraId="5682B56B" w14:textId="77777777" w:rsidR="00916045" w:rsidRPr="00EC68B1" w:rsidRDefault="00916045" w:rsidP="004944BE">
            <w:pPr>
              <w:jc w:val="both"/>
              <w:rPr>
                <w:rFonts w:eastAsia="Times New Roman"/>
                <w:sz w:val="24"/>
                <w:szCs w:val="24"/>
              </w:rPr>
            </w:pPr>
          </w:p>
        </w:tc>
        <w:tc>
          <w:tcPr>
            <w:tcW w:w="1188" w:type="pct"/>
            <w:noWrap/>
          </w:tcPr>
          <w:p w14:paraId="6F76BD55" w14:textId="77777777" w:rsidR="00916045" w:rsidRPr="00EC68B1" w:rsidRDefault="00916045" w:rsidP="004944BE">
            <w:pPr>
              <w:jc w:val="both"/>
              <w:rPr>
                <w:sz w:val="24"/>
                <w:szCs w:val="24"/>
              </w:rPr>
            </w:pPr>
            <w:r w:rsidRPr="00EC68B1">
              <w:rPr>
                <w:sz w:val="24"/>
                <w:szCs w:val="24"/>
              </w:rPr>
              <w:t>1.37 ± 0.42</w:t>
            </w:r>
          </w:p>
        </w:tc>
      </w:tr>
      <w:tr w:rsidR="00916045" w:rsidRPr="00EC68B1" w14:paraId="18ADE8A2" w14:textId="77777777" w:rsidTr="009D1638">
        <w:tc>
          <w:tcPr>
            <w:tcW w:w="3812" w:type="pct"/>
          </w:tcPr>
          <w:p w14:paraId="75B3EB60" w14:textId="77777777" w:rsidR="00916045" w:rsidRPr="00EC68B1" w:rsidRDefault="00916045" w:rsidP="004944BE">
            <w:pPr>
              <w:jc w:val="both"/>
              <w:rPr>
                <w:rFonts w:eastAsia="Times New Roman"/>
                <w:sz w:val="24"/>
                <w:szCs w:val="24"/>
              </w:rPr>
            </w:pPr>
            <w:r w:rsidRPr="00EC68B1">
              <w:rPr>
                <w:rFonts w:eastAsia="Times New Roman"/>
                <w:sz w:val="24"/>
                <w:szCs w:val="24"/>
              </w:rPr>
              <w:t>LDL (</w:t>
            </w:r>
            <w:proofErr w:type="spellStart"/>
            <w:r w:rsidRPr="00EC68B1">
              <w:rPr>
                <w:rFonts w:eastAsia="Times New Roman"/>
                <w:sz w:val="24"/>
                <w:szCs w:val="24"/>
              </w:rPr>
              <w:t>mmol</w:t>
            </w:r>
            <w:proofErr w:type="spellEnd"/>
            <w:r w:rsidRPr="00EC68B1">
              <w:rPr>
                <w:rFonts w:eastAsia="Times New Roman"/>
                <w:sz w:val="24"/>
                <w:szCs w:val="24"/>
              </w:rPr>
              <w:t>/L)</w:t>
            </w:r>
          </w:p>
        </w:tc>
        <w:tc>
          <w:tcPr>
            <w:tcW w:w="1188" w:type="pct"/>
            <w:noWrap/>
          </w:tcPr>
          <w:p w14:paraId="1259C381" w14:textId="77777777" w:rsidR="00916045" w:rsidRPr="00EC68B1" w:rsidRDefault="00916045" w:rsidP="004944BE">
            <w:pPr>
              <w:jc w:val="both"/>
              <w:rPr>
                <w:sz w:val="24"/>
                <w:szCs w:val="24"/>
              </w:rPr>
            </w:pPr>
            <w:r w:rsidRPr="00EC68B1">
              <w:rPr>
                <w:sz w:val="24"/>
                <w:szCs w:val="24"/>
              </w:rPr>
              <w:t xml:space="preserve">N=193; </w:t>
            </w:r>
            <w:proofErr w:type="spellStart"/>
            <w:r w:rsidRPr="00EC68B1">
              <w:rPr>
                <w:sz w:val="24"/>
                <w:szCs w:val="24"/>
              </w:rPr>
              <w:t>Md</w:t>
            </w:r>
            <w:proofErr w:type="spellEnd"/>
            <w:r w:rsidRPr="00EC68B1">
              <w:rPr>
                <w:sz w:val="24"/>
                <w:szCs w:val="24"/>
              </w:rPr>
              <w:t>=251</w:t>
            </w:r>
          </w:p>
        </w:tc>
      </w:tr>
      <w:tr w:rsidR="00916045" w:rsidRPr="00EC68B1" w14:paraId="69BA6971" w14:textId="77777777" w:rsidTr="009D1638">
        <w:tc>
          <w:tcPr>
            <w:tcW w:w="3812" w:type="pct"/>
          </w:tcPr>
          <w:p w14:paraId="62C24E3D" w14:textId="77777777" w:rsidR="00916045" w:rsidRPr="00EC68B1" w:rsidRDefault="00916045" w:rsidP="004944BE">
            <w:pPr>
              <w:jc w:val="both"/>
              <w:rPr>
                <w:rFonts w:eastAsia="Times New Roman"/>
                <w:sz w:val="24"/>
                <w:szCs w:val="24"/>
              </w:rPr>
            </w:pPr>
          </w:p>
        </w:tc>
        <w:tc>
          <w:tcPr>
            <w:tcW w:w="1188" w:type="pct"/>
            <w:noWrap/>
          </w:tcPr>
          <w:p w14:paraId="53406DA0" w14:textId="77777777" w:rsidR="00916045" w:rsidRPr="00EC68B1" w:rsidRDefault="00916045" w:rsidP="004944BE">
            <w:pPr>
              <w:jc w:val="both"/>
              <w:rPr>
                <w:sz w:val="24"/>
                <w:szCs w:val="24"/>
              </w:rPr>
            </w:pPr>
            <w:r w:rsidRPr="00EC68B1">
              <w:rPr>
                <w:sz w:val="24"/>
                <w:szCs w:val="24"/>
              </w:rPr>
              <w:t>2.78 ± 0.83</w:t>
            </w:r>
          </w:p>
        </w:tc>
      </w:tr>
      <w:tr w:rsidR="00916045" w:rsidRPr="00EC68B1" w14:paraId="54849AE5" w14:textId="77777777" w:rsidTr="009D1638">
        <w:tc>
          <w:tcPr>
            <w:tcW w:w="3812" w:type="pct"/>
          </w:tcPr>
          <w:p w14:paraId="2F6BF77B" w14:textId="77777777" w:rsidR="00916045" w:rsidRPr="00EC68B1" w:rsidRDefault="00916045" w:rsidP="004944BE">
            <w:pPr>
              <w:jc w:val="both"/>
              <w:rPr>
                <w:rFonts w:eastAsia="Times New Roman"/>
                <w:sz w:val="24"/>
                <w:szCs w:val="24"/>
              </w:rPr>
            </w:pPr>
            <w:r w:rsidRPr="00EC68B1">
              <w:rPr>
                <w:rFonts w:eastAsia="Times New Roman"/>
                <w:sz w:val="24"/>
                <w:szCs w:val="24"/>
              </w:rPr>
              <w:t xml:space="preserve">TC/HDL ratio </w:t>
            </w:r>
          </w:p>
        </w:tc>
        <w:tc>
          <w:tcPr>
            <w:tcW w:w="1188" w:type="pct"/>
            <w:noWrap/>
          </w:tcPr>
          <w:p w14:paraId="5C0204F2" w14:textId="77777777" w:rsidR="00916045" w:rsidRPr="00EC68B1" w:rsidRDefault="00916045" w:rsidP="004944BE">
            <w:pPr>
              <w:jc w:val="both"/>
              <w:rPr>
                <w:sz w:val="24"/>
                <w:szCs w:val="24"/>
              </w:rPr>
            </w:pPr>
            <w:r w:rsidRPr="00EC68B1">
              <w:rPr>
                <w:sz w:val="24"/>
                <w:szCs w:val="24"/>
              </w:rPr>
              <w:t xml:space="preserve">N=194; </w:t>
            </w:r>
            <w:proofErr w:type="spellStart"/>
            <w:r w:rsidRPr="00EC68B1">
              <w:rPr>
                <w:sz w:val="24"/>
                <w:szCs w:val="24"/>
              </w:rPr>
              <w:t>Md</w:t>
            </w:r>
            <w:proofErr w:type="spellEnd"/>
            <w:r w:rsidRPr="00EC68B1">
              <w:rPr>
                <w:sz w:val="24"/>
                <w:szCs w:val="24"/>
              </w:rPr>
              <w:t>=250</w:t>
            </w:r>
          </w:p>
        </w:tc>
      </w:tr>
      <w:tr w:rsidR="00916045" w:rsidRPr="00EC68B1" w14:paraId="4F14152E" w14:textId="77777777" w:rsidTr="009D1638">
        <w:tc>
          <w:tcPr>
            <w:tcW w:w="3812" w:type="pct"/>
          </w:tcPr>
          <w:p w14:paraId="7E371B01" w14:textId="77777777" w:rsidR="00916045" w:rsidRPr="00EC68B1" w:rsidRDefault="00916045" w:rsidP="004944BE">
            <w:pPr>
              <w:jc w:val="both"/>
              <w:rPr>
                <w:rFonts w:eastAsia="Times New Roman"/>
                <w:sz w:val="24"/>
                <w:szCs w:val="24"/>
              </w:rPr>
            </w:pPr>
          </w:p>
        </w:tc>
        <w:tc>
          <w:tcPr>
            <w:tcW w:w="1188" w:type="pct"/>
            <w:noWrap/>
          </w:tcPr>
          <w:p w14:paraId="2313F112" w14:textId="77777777" w:rsidR="00916045" w:rsidRPr="00EC68B1" w:rsidRDefault="00916045" w:rsidP="004944BE">
            <w:pPr>
              <w:jc w:val="both"/>
              <w:rPr>
                <w:sz w:val="24"/>
                <w:szCs w:val="24"/>
              </w:rPr>
            </w:pPr>
            <w:r w:rsidRPr="00EC68B1">
              <w:rPr>
                <w:sz w:val="24"/>
                <w:szCs w:val="24"/>
              </w:rPr>
              <w:t>3.66 ± 1.55</w:t>
            </w:r>
          </w:p>
        </w:tc>
      </w:tr>
      <w:tr w:rsidR="00916045" w:rsidRPr="00EC68B1" w14:paraId="53A6F724" w14:textId="77777777" w:rsidTr="009D1638">
        <w:tc>
          <w:tcPr>
            <w:tcW w:w="3812" w:type="pct"/>
          </w:tcPr>
          <w:p w14:paraId="507D7727" w14:textId="77777777" w:rsidR="00916045" w:rsidRPr="00EC68B1" w:rsidRDefault="00916045" w:rsidP="004944BE">
            <w:pPr>
              <w:jc w:val="both"/>
              <w:rPr>
                <w:rFonts w:eastAsia="Times New Roman"/>
                <w:sz w:val="24"/>
                <w:szCs w:val="24"/>
              </w:rPr>
            </w:pPr>
            <w:r w:rsidRPr="00EC68B1">
              <w:rPr>
                <w:rFonts w:eastAsia="Times New Roman"/>
                <w:sz w:val="24"/>
                <w:szCs w:val="24"/>
              </w:rPr>
              <w:t>Triglycerides (</w:t>
            </w:r>
            <w:proofErr w:type="spellStart"/>
            <w:r w:rsidRPr="00EC68B1">
              <w:rPr>
                <w:rFonts w:eastAsia="Times New Roman"/>
                <w:sz w:val="24"/>
                <w:szCs w:val="24"/>
              </w:rPr>
              <w:t>mmol</w:t>
            </w:r>
            <w:proofErr w:type="spellEnd"/>
            <w:r w:rsidRPr="00EC68B1">
              <w:rPr>
                <w:rFonts w:eastAsia="Times New Roman"/>
                <w:sz w:val="24"/>
                <w:szCs w:val="24"/>
              </w:rPr>
              <w:t>/L)</w:t>
            </w:r>
          </w:p>
        </w:tc>
        <w:tc>
          <w:tcPr>
            <w:tcW w:w="1188" w:type="pct"/>
            <w:noWrap/>
          </w:tcPr>
          <w:p w14:paraId="7850ED27" w14:textId="77777777" w:rsidR="00916045" w:rsidRPr="00EC68B1" w:rsidRDefault="00916045" w:rsidP="004944BE">
            <w:pPr>
              <w:jc w:val="both"/>
              <w:rPr>
                <w:sz w:val="24"/>
                <w:szCs w:val="24"/>
              </w:rPr>
            </w:pPr>
            <w:r w:rsidRPr="00EC68B1">
              <w:rPr>
                <w:sz w:val="24"/>
                <w:szCs w:val="24"/>
              </w:rPr>
              <w:t xml:space="preserve">N=192; </w:t>
            </w:r>
            <w:proofErr w:type="spellStart"/>
            <w:r w:rsidRPr="00EC68B1">
              <w:rPr>
                <w:sz w:val="24"/>
                <w:szCs w:val="24"/>
              </w:rPr>
              <w:t>Md</w:t>
            </w:r>
            <w:proofErr w:type="spellEnd"/>
            <w:r w:rsidRPr="00EC68B1">
              <w:rPr>
                <w:sz w:val="24"/>
                <w:szCs w:val="24"/>
              </w:rPr>
              <w:t>=252</w:t>
            </w:r>
          </w:p>
        </w:tc>
      </w:tr>
      <w:tr w:rsidR="00916045" w:rsidRPr="00EC68B1" w14:paraId="48434A12" w14:textId="77777777" w:rsidTr="009D1638">
        <w:tc>
          <w:tcPr>
            <w:tcW w:w="3812" w:type="pct"/>
          </w:tcPr>
          <w:p w14:paraId="4763F13A" w14:textId="77777777" w:rsidR="00916045" w:rsidRPr="00EC68B1" w:rsidRDefault="00916045" w:rsidP="004944BE">
            <w:pPr>
              <w:jc w:val="both"/>
              <w:rPr>
                <w:rFonts w:eastAsia="Times New Roman"/>
                <w:sz w:val="24"/>
                <w:szCs w:val="24"/>
              </w:rPr>
            </w:pPr>
          </w:p>
        </w:tc>
        <w:tc>
          <w:tcPr>
            <w:tcW w:w="1188" w:type="pct"/>
            <w:noWrap/>
          </w:tcPr>
          <w:p w14:paraId="602A0D0B" w14:textId="77777777" w:rsidR="00916045" w:rsidRPr="00EC68B1" w:rsidRDefault="00916045" w:rsidP="004944BE">
            <w:pPr>
              <w:jc w:val="both"/>
              <w:rPr>
                <w:sz w:val="24"/>
                <w:szCs w:val="24"/>
              </w:rPr>
            </w:pPr>
            <w:r w:rsidRPr="00EC68B1">
              <w:rPr>
                <w:sz w:val="24"/>
                <w:szCs w:val="24"/>
              </w:rPr>
              <w:t>1.15 ± 0.72</w:t>
            </w:r>
          </w:p>
        </w:tc>
      </w:tr>
      <w:tr w:rsidR="00916045" w:rsidRPr="00EC68B1" w14:paraId="1AD6966B" w14:textId="77777777" w:rsidTr="009D1638">
        <w:tc>
          <w:tcPr>
            <w:tcW w:w="3812" w:type="pct"/>
          </w:tcPr>
          <w:p w14:paraId="587D5DAB" w14:textId="77777777" w:rsidR="00916045" w:rsidRPr="00EC68B1" w:rsidRDefault="00916045" w:rsidP="004944BE">
            <w:pPr>
              <w:jc w:val="both"/>
              <w:rPr>
                <w:rFonts w:eastAsia="Times New Roman"/>
                <w:sz w:val="24"/>
                <w:szCs w:val="24"/>
              </w:rPr>
            </w:pPr>
            <w:r w:rsidRPr="00EC68B1">
              <w:rPr>
                <w:rFonts w:eastAsia="Times New Roman"/>
                <w:sz w:val="24"/>
                <w:szCs w:val="24"/>
              </w:rPr>
              <w:t>Glucose (</w:t>
            </w:r>
            <w:proofErr w:type="spellStart"/>
            <w:r w:rsidRPr="00EC68B1">
              <w:rPr>
                <w:rFonts w:eastAsia="Times New Roman"/>
                <w:sz w:val="24"/>
                <w:szCs w:val="24"/>
              </w:rPr>
              <w:t>mmol</w:t>
            </w:r>
            <w:proofErr w:type="spellEnd"/>
            <w:r w:rsidRPr="00EC68B1">
              <w:rPr>
                <w:rFonts w:eastAsia="Times New Roman"/>
                <w:sz w:val="24"/>
                <w:szCs w:val="24"/>
              </w:rPr>
              <w:t>/L)</w:t>
            </w:r>
          </w:p>
        </w:tc>
        <w:tc>
          <w:tcPr>
            <w:tcW w:w="1188" w:type="pct"/>
            <w:noWrap/>
          </w:tcPr>
          <w:p w14:paraId="5C7F4DC0" w14:textId="77777777" w:rsidR="00916045" w:rsidRPr="00EC68B1" w:rsidRDefault="00916045" w:rsidP="004944BE">
            <w:pPr>
              <w:jc w:val="both"/>
              <w:rPr>
                <w:sz w:val="24"/>
                <w:szCs w:val="24"/>
              </w:rPr>
            </w:pPr>
            <w:r w:rsidRPr="00EC68B1">
              <w:rPr>
                <w:sz w:val="24"/>
                <w:szCs w:val="24"/>
              </w:rPr>
              <w:t xml:space="preserve">N=173; </w:t>
            </w:r>
            <w:proofErr w:type="spellStart"/>
            <w:r w:rsidRPr="00EC68B1">
              <w:rPr>
                <w:sz w:val="24"/>
                <w:szCs w:val="24"/>
              </w:rPr>
              <w:t>Md</w:t>
            </w:r>
            <w:proofErr w:type="spellEnd"/>
            <w:r w:rsidRPr="00EC68B1">
              <w:rPr>
                <w:sz w:val="24"/>
                <w:szCs w:val="24"/>
              </w:rPr>
              <w:t>=271</w:t>
            </w:r>
          </w:p>
        </w:tc>
      </w:tr>
      <w:tr w:rsidR="00916045" w:rsidRPr="00EC68B1" w14:paraId="7C6418AA" w14:textId="77777777" w:rsidTr="009D1638">
        <w:tc>
          <w:tcPr>
            <w:tcW w:w="3812" w:type="pct"/>
          </w:tcPr>
          <w:p w14:paraId="35554E47" w14:textId="77777777" w:rsidR="00916045" w:rsidRPr="00EC68B1" w:rsidRDefault="00916045" w:rsidP="004944BE">
            <w:pPr>
              <w:jc w:val="both"/>
              <w:rPr>
                <w:rFonts w:eastAsia="Times New Roman"/>
                <w:sz w:val="24"/>
                <w:szCs w:val="24"/>
              </w:rPr>
            </w:pPr>
          </w:p>
        </w:tc>
        <w:tc>
          <w:tcPr>
            <w:tcW w:w="1188" w:type="pct"/>
            <w:noWrap/>
          </w:tcPr>
          <w:p w14:paraId="24A8D79B" w14:textId="77777777" w:rsidR="00916045" w:rsidRPr="00EC68B1" w:rsidRDefault="00916045" w:rsidP="004944BE">
            <w:pPr>
              <w:jc w:val="both"/>
              <w:rPr>
                <w:sz w:val="24"/>
                <w:szCs w:val="24"/>
              </w:rPr>
            </w:pPr>
            <w:r w:rsidRPr="00EC68B1">
              <w:rPr>
                <w:sz w:val="24"/>
                <w:szCs w:val="24"/>
              </w:rPr>
              <w:t>4.93 ± 0.80</w:t>
            </w:r>
          </w:p>
        </w:tc>
      </w:tr>
      <w:tr w:rsidR="00916045" w:rsidRPr="00EC68B1" w14:paraId="4FE19A41" w14:textId="77777777" w:rsidTr="009D1638">
        <w:tc>
          <w:tcPr>
            <w:tcW w:w="3812" w:type="pct"/>
          </w:tcPr>
          <w:p w14:paraId="27133D47" w14:textId="77777777" w:rsidR="00916045" w:rsidRPr="00EC68B1" w:rsidRDefault="00916045" w:rsidP="004944BE">
            <w:pPr>
              <w:jc w:val="both"/>
              <w:rPr>
                <w:rFonts w:eastAsia="Times New Roman"/>
                <w:sz w:val="24"/>
                <w:szCs w:val="24"/>
              </w:rPr>
            </w:pPr>
            <w:r w:rsidRPr="00EC68B1">
              <w:rPr>
                <w:rFonts w:eastAsia="Times New Roman"/>
                <w:sz w:val="24"/>
                <w:szCs w:val="24"/>
              </w:rPr>
              <w:t>Insulin (IU)</w:t>
            </w:r>
          </w:p>
        </w:tc>
        <w:tc>
          <w:tcPr>
            <w:tcW w:w="1188" w:type="pct"/>
            <w:noWrap/>
          </w:tcPr>
          <w:p w14:paraId="282288AA" w14:textId="77777777" w:rsidR="00916045" w:rsidRPr="00EC68B1" w:rsidRDefault="00916045" w:rsidP="004944BE">
            <w:pPr>
              <w:jc w:val="both"/>
              <w:rPr>
                <w:sz w:val="24"/>
                <w:szCs w:val="24"/>
              </w:rPr>
            </w:pPr>
            <w:r w:rsidRPr="00EC68B1">
              <w:rPr>
                <w:sz w:val="24"/>
                <w:szCs w:val="24"/>
              </w:rPr>
              <w:t xml:space="preserve">N=115; </w:t>
            </w:r>
            <w:proofErr w:type="spellStart"/>
            <w:r w:rsidRPr="00EC68B1">
              <w:rPr>
                <w:sz w:val="24"/>
                <w:szCs w:val="24"/>
              </w:rPr>
              <w:t>Md</w:t>
            </w:r>
            <w:proofErr w:type="spellEnd"/>
            <w:r w:rsidRPr="00EC68B1">
              <w:rPr>
                <w:sz w:val="24"/>
                <w:szCs w:val="24"/>
              </w:rPr>
              <w:t>=329</w:t>
            </w:r>
          </w:p>
        </w:tc>
      </w:tr>
      <w:tr w:rsidR="00916045" w:rsidRPr="00EC68B1" w14:paraId="4F99035B" w14:textId="77777777" w:rsidTr="009D1638">
        <w:tc>
          <w:tcPr>
            <w:tcW w:w="3812" w:type="pct"/>
          </w:tcPr>
          <w:p w14:paraId="1CE787CE" w14:textId="77777777" w:rsidR="00916045" w:rsidRPr="00EC68B1" w:rsidRDefault="00916045" w:rsidP="004944BE">
            <w:pPr>
              <w:jc w:val="both"/>
              <w:rPr>
                <w:rFonts w:eastAsia="Times New Roman"/>
                <w:sz w:val="24"/>
                <w:szCs w:val="24"/>
              </w:rPr>
            </w:pPr>
          </w:p>
        </w:tc>
        <w:tc>
          <w:tcPr>
            <w:tcW w:w="1188" w:type="pct"/>
            <w:noWrap/>
          </w:tcPr>
          <w:p w14:paraId="7951BBA8" w14:textId="77777777" w:rsidR="00916045" w:rsidRPr="00EC68B1" w:rsidRDefault="00916045" w:rsidP="004944BE">
            <w:pPr>
              <w:jc w:val="both"/>
              <w:rPr>
                <w:sz w:val="24"/>
                <w:szCs w:val="24"/>
              </w:rPr>
            </w:pPr>
            <w:r w:rsidRPr="00EC68B1">
              <w:rPr>
                <w:sz w:val="24"/>
                <w:szCs w:val="24"/>
              </w:rPr>
              <w:t>10.25 ± 8.57</w:t>
            </w:r>
          </w:p>
        </w:tc>
      </w:tr>
      <w:tr w:rsidR="00916045" w:rsidRPr="00EC68B1" w14:paraId="3EFC0F58" w14:textId="77777777" w:rsidTr="009D1638">
        <w:tc>
          <w:tcPr>
            <w:tcW w:w="3812" w:type="pct"/>
          </w:tcPr>
          <w:p w14:paraId="3C22A67B" w14:textId="77777777" w:rsidR="00916045" w:rsidRPr="00EC68B1" w:rsidRDefault="00916045" w:rsidP="004944BE">
            <w:pPr>
              <w:jc w:val="both"/>
              <w:rPr>
                <w:rFonts w:eastAsia="Times New Roman"/>
                <w:sz w:val="24"/>
                <w:szCs w:val="24"/>
              </w:rPr>
            </w:pPr>
            <w:r w:rsidRPr="00EC68B1">
              <w:rPr>
                <w:rFonts w:eastAsia="Times New Roman"/>
                <w:sz w:val="24"/>
                <w:szCs w:val="24"/>
              </w:rPr>
              <w:t xml:space="preserve">Diabetes </w:t>
            </w:r>
            <w:r w:rsidRPr="00EC68B1">
              <w:rPr>
                <w:sz w:val="24"/>
                <w:szCs w:val="24"/>
              </w:rPr>
              <w:t>n (%)</w:t>
            </w:r>
          </w:p>
        </w:tc>
        <w:tc>
          <w:tcPr>
            <w:tcW w:w="1188" w:type="pct"/>
            <w:noWrap/>
          </w:tcPr>
          <w:p w14:paraId="18599028" w14:textId="77777777" w:rsidR="00916045" w:rsidRPr="00EC68B1" w:rsidRDefault="00916045" w:rsidP="004944BE">
            <w:pPr>
              <w:jc w:val="both"/>
              <w:rPr>
                <w:sz w:val="24"/>
                <w:szCs w:val="24"/>
              </w:rPr>
            </w:pPr>
            <w:r w:rsidRPr="00EC68B1">
              <w:rPr>
                <w:sz w:val="24"/>
                <w:szCs w:val="24"/>
              </w:rPr>
              <w:t xml:space="preserve">N=294; </w:t>
            </w:r>
            <w:proofErr w:type="spellStart"/>
            <w:r w:rsidRPr="00EC68B1">
              <w:rPr>
                <w:sz w:val="24"/>
                <w:szCs w:val="24"/>
              </w:rPr>
              <w:t>Md</w:t>
            </w:r>
            <w:proofErr w:type="spellEnd"/>
            <w:r w:rsidRPr="00EC68B1">
              <w:rPr>
                <w:sz w:val="24"/>
                <w:szCs w:val="24"/>
              </w:rPr>
              <w:t>=150</w:t>
            </w:r>
          </w:p>
        </w:tc>
      </w:tr>
      <w:tr w:rsidR="00916045" w:rsidRPr="00EC68B1" w14:paraId="7D6099BA" w14:textId="77777777" w:rsidTr="009D1638">
        <w:tc>
          <w:tcPr>
            <w:tcW w:w="3812" w:type="pct"/>
          </w:tcPr>
          <w:p w14:paraId="66E58160" w14:textId="77777777" w:rsidR="00916045" w:rsidRPr="00EC68B1" w:rsidRDefault="00916045" w:rsidP="004944BE">
            <w:pPr>
              <w:ind w:left="720"/>
              <w:jc w:val="both"/>
              <w:rPr>
                <w:sz w:val="24"/>
                <w:szCs w:val="24"/>
              </w:rPr>
            </w:pPr>
            <w:r w:rsidRPr="00EC68B1">
              <w:rPr>
                <w:sz w:val="24"/>
                <w:szCs w:val="24"/>
              </w:rPr>
              <w:t>No</w:t>
            </w:r>
          </w:p>
        </w:tc>
        <w:tc>
          <w:tcPr>
            <w:tcW w:w="1188" w:type="pct"/>
            <w:noWrap/>
          </w:tcPr>
          <w:p w14:paraId="0DA13AFC" w14:textId="77777777" w:rsidR="00916045" w:rsidRPr="00EC68B1" w:rsidRDefault="00916045" w:rsidP="004944BE">
            <w:pPr>
              <w:jc w:val="both"/>
              <w:rPr>
                <w:sz w:val="24"/>
                <w:szCs w:val="24"/>
              </w:rPr>
            </w:pPr>
            <w:r w:rsidRPr="00EC68B1">
              <w:rPr>
                <w:sz w:val="24"/>
                <w:szCs w:val="24"/>
              </w:rPr>
              <w:t>290 (99)</w:t>
            </w:r>
          </w:p>
        </w:tc>
      </w:tr>
      <w:tr w:rsidR="00916045" w:rsidRPr="00EC68B1" w14:paraId="4B8B55E1" w14:textId="77777777" w:rsidTr="009D1638">
        <w:tc>
          <w:tcPr>
            <w:tcW w:w="3812" w:type="pct"/>
          </w:tcPr>
          <w:p w14:paraId="7DF68002" w14:textId="77777777" w:rsidR="00916045" w:rsidRPr="00EC68B1" w:rsidRDefault="00916045" w:rsidP="004944BE">
            <w:pPr>
              <w:ind w:left="720"/>
              <w:jc w:val="both"/>
              <w:rPr>
                <w:sz w:val="24"/>
                <w:szCs w:val="24"/>
              </w:rPr>
            </w:pPr>
            <w:r w:rsidRPr="00EC68B1">
              <w:rPr>
                <w:sz w:val="24"/>
                <w:szCs w:val="24"/>
              </w:rPr>
              <w:t>Yes</w:t>
            </w:r>
          </w:p>
        </w:tc>
        <w:tc>
          <w:tcPr>
            <w:tcW w:w="1188" w:type="pct"/>
            <w:noWrap/>
          </w:tcPr>
          <w:p w14:paraId="7499CE46" w14:textId="77777777" w:rsidR="00916045" w:rsidRPr="00EC68B1" w:rsidRDefault="00916045" w:rsidP="004944BE">
            <w:pPr>
              <w:jc w:val="both"/>
              <w:rPr>
                <w:sz w:val="24"/>
                <w:szCs w:val="24"/>
              </w:rPr>
            </w:pPr>
            <w:r w:rsidRPr="00EC68B1">
              <w:rPr>
                <w:sz w:val="24"/>
                <w:szCs w:val="24"/>
              </w:rPr>
              <w:t>4 (1)</w:t>
            </w:r>
          </w:p>
        </w:tc>
      </w:tr>
      <w:tr w:rsidR="00916045" w:rsidRPr="00EC68B1" w14:paraId="7F1919A8" w14:textId="77777777" w:rsidTr="009D1638">
        <w:tc>
          <w:tcPr>
            <w:tcW w:w="5000" w:type="pct"/>
            <w:gridSpan w:val="2"/>
          </w:tcPr>
          <w:p w14:paraId="3B6A7BB8" w14:textId="77777777" w:rsidR="00916045" w:rsidRPr="00EC68B1" w:rsidRDefault="00916045" w:rsidP="004944BE">
            <w:pPr>
              <w:jc w:val="both"/>
              <w:rPr>
                <w:b/>
                <w:sz w:val="24"/>
                <w:szCs w:val="24"/>
              </w:rPr>
            </w:pPr>
            <w:r w:rsidRPr="00EC68B1">
              <w:rPr>
                <w:b/>
                <w:sz w:val="24"/>
                <w:szCs w:val="24"/>
              </w:rPr>
              <w:t xml:space="preserve">Lifestyle-related risk factors </w:t>
            </w:r>
          </w:p>
        </w:tc>
      </w:tr>
      <w:tr w:rsidR="00916045" w:rsidRPr="00EC68B1" w14:paraId="1B7EE86B" w14:textId="77777777" w:rsidTr="009D1638">
        <w:tc>
          <w:tcPr>
            <w:tcW w:w="3812" w:type="pct"/>
          </w:tcPr>
          <w:p w14:paraId="00FA3DBE" w14:textId="77777777" w:rsidR="00916045" w:rsidRPr="00EC68B1" w:rsidRDefault="00916045" w:rsidP="004944BE">
            <w:pPr>
              <w:jc w:val="both"/>
              <w:rPr>
                <w:sz w:val="24"/>
                <w:szCs w:val="24"/>
              </w:rPr>
            </w:pPr>
            <w:r w:rsidRPr="00EC68B1">
              <w:rPr>
                <w:sz w:val="24"/>
                <w:szCs w:val="24"/>
              </w:rPr>
              <w:t>Alcohol consumption n (%)</w:t>
            </w:r>
          </w:p>
        </w:tc>
        <w:tc>
          <w:tcPr>
            <w:tcW w:w="1188" w:type="pct"/>
            <w:noWrap/>
          </w:tcPr>
          <w:p w14:paraId="1B1F514E" w14:textId="77777777" w:rsidR="00916045" w:rsidRPr="00EC68B1" w:rsidRDefault="00916045" w:rsidP="004944BE">
            <w:pPr>
              <w:jc w:val="both"/>
              <w:rPr>
                <w:sz w:val="24"/>
                <w:szCs w:val="24"/>
              </w:rPr>
            </w:pPr>
            <w:r w:rsidRPr="00EC68B1">
              <w:rPr>
                <w:sz w:val="24"/>
                <w:szCs w:val="24"/>
              </w:rPr>
              <w:t xml:space="preserve">N=329; </w:t>
            </w:r>
            <w:proofErr w:type="spellStart"/>
            <w:r w:rsidRPr="00EC68B1">
              <w:rPr>
                <w:sz w:val="24"/>
                <w:szCs w:val="24"/>
              </w:rPr>
              <w:t>Md</w:t>
            </w:r>
            <w:proofErr w:type="spellEnd"/>
            <w:r w:rsidRPr="00EC68B1">
              <w:rPr>
                <w:sz w:val="24"/>
                <w:szCs w:val="24"/>
              </w:rPr>
              <w:t>=115</w:t>
            </w:r>
          </w:p>
        </w:tc>
      </w:tr>
      <w:tr w:rsidR="00916045" w:rsidRPr="00EC68B1" w14:paraId="7C58FDC9" w14:textId="77777777" w:rsidTr="009D1638">
        <w:tc>
          <w:tcPr>
            <w:tcW w:w="3812" w:type="pct"/>
          </w:tcPr>
          <w:p w14:paraId="6EA70FFF" w14:textId="77777777" w:rsidR="00916045" w:rsidRPr="00EC68B1" w:rsidRDefault="00916045" w:rsidP="004944BE">
            <w:pPr>
              <w:ind w:left="720"/>
              <w:jc w:val="both"/>
              <w:rPr>
                <w:sz w:val="24"/>
                <w:szCs w:val="24"/>
              </w:rPr>
            </w:pPr>
            <w:r w:rsidRPr="00EC68B1">
              <w:rPr>
                <w:sz w:val="24"/>
                <w:szCs w:val="24"/>
              </w:rPr>
              <w:t>No</w:t>
            </w:r>
          </w:p>
        </w:tc>
        <w:tc>
          <w:tcPr>
            <w:tcW w:w="1188" w:type="pct"/>
            <w:noWrap/>
          </w:tcPr>
          <w:p w14:paraId="1A1D97E5" w14:textId="77777777" w:rsidR="00916045" w:rsidRPr="00EC68B1" w:rsidRDefault="00916045" w:rsidP="004944BE">
            <w:pPr>
              <w:jc w:val="both"/>
              <w:rPr>
                <w:sz w:val="24"/>
                <w:szCs w:val="24"/>
              </w:rPr>
            </w:pPr>
            <w:r w:rsidRPr="00EC68B1">
              <w:rPr>
                <w:sz w:val="24"/>
                <w:szCs w:val="24"/>
              </w:rPr>
              <w:t>240 (73)</w:t>
            </w:r>
          </w:p>
        </w:tc>
      </w:tr>
      <w:tr w:rsidR="00916045" w:rsidRPr="00EC68B1" w14:paraId="3E6E2387" w14:textId="77777777" w:rsidTr="009D1638">
        <w:tc>
          <w:tcPr>
            <w:tcW w:w="3812" w:type="pct"/>
          </w:tcPr>
          <w:p w14:paraId="7D0D00CD" w14:textId="77777777" w:rsidR="00916045" w:rsidRPr="00EC68B1" w:rsidRDefault="00916045" w:rsidP="004944BE">
            <w:pPr>
              <w:ind w:left="720"/>
              <w:jc w:val="both"/>
              <w:rPr>
                <w:sz w:val="24"/>
                <w:szCs w:val="24"/>
              </w:rPr>
            </w:pPr>
            <w:r w:rsidRPr="00EC68B1">
              <w:rPr>
                <w:sz w:val="24"/>
                <w:szCs w:val="24"/>
              </w:rPr>
              <w:t>Yes</w:t>
            </w:r>
          </w:p>
        </w:tc>
        <w:tc>
          <w:tcPr>
            <w:tcW w:w="1188" w:type="pct"/>
            <w:noWrap/>
          </w:tcPr>
          <w:p w14:paraId="76E4B12E" w14:textId="77777777" w:rsidR="00916045" w:rsidRPr="00EC68B1" w:rsidRDefault="00916045" w:rsidP="004944BE">
            <w:pPr>
              <w:jc w:val="both"/>
              <w:rPr>
                <w:sz w:val="24"/>
                <w:szCs w:val="24"/>
              </w:rPr>
            </w:pPr>
            <w:r w:rsidRPr="00EC68B1">
              <w:rPr>
                <w:sz w:val="24"/>
                <w:szCs w:val="24"/>
              </w:rPr>
              <w:t>89 (27)</w:t>
            </w:r>
          </w:p>
        </w:tc>
      </w:tr>
      <w:tr w:rsidR="00916045" w:rsidRPr="00EC68B1" w14:paraId="363B4822" w14:textId="77777777" w:rsidTr="009D1638">
        <w:tc>
          <w:tcPr>
            <w:tcW w:w="3812" w:type="pct"/>
          </w:tcPr>
          <w:p w14:paraId="2255C896" w14:textId="77777777" w:rsidR="00916045" w:rsidRPr="00EC68B1" w:rsidRDefault="00916045" w:rsidP="004944BE">
            <w:pPr>
              <w:jc w:val="both"/>
              <w:rPr>
                <w:sz w:val="24"/>
                <w:szCs w:val="24"/>
              </w:rPr>
            </w:pPr>
            <w:r w:rsidRPr="00EC68B1">
              <w:rPr>
                <w:sz w:val="24"/>
                <w:szCs w:val="24"/>
              </w:rPr>
              <w:t>Smoking n (%)</w:t>
            </w:r>
          </w:p>
        </w:tc>
        <w:tc>
          <w:tcPr>
            <w:tcW w:w="1188" w:type="pct"/>
            <w:noWrap/>
          </w:tcPr>
          <w:p w14:paraId="4FFCF477" w14:textId="77777777" w:rsidR="00916045" w:rsidRPr="00EC68B1" w:rsidRDefault="00916045" w:rsidP="004944BE">
            <w:pPr>
              <w:jc w:val="both"/>
              <w:rPr>
                <w:sz w:val="24"/>
                <w:szCs w:val="24"/>
              </w:rPr>
            </w:pPr>
            <w:r w:rsidRPr="00EC68B1">
              <w:rPr>
                <w:sz w:val="24"/>
                <w:szCs w:val="24"/>
              </w:rPr>
              <w:t xml:space="preserve">N=307; </w:t>
            </w:r>
            <w:proofErr w:type="spellStart"/>
            <w:r w:rsidRPr="00EC68B1">
              <w:rPr>
                <w:sz w:val="24"/>
                <w:szCs w:val="24"/>
              </w:rPr>
              <w:t>Md</w:t>
            </w:r>
            <w:proofErr w:type="spellEnd"/>
            <w:r w:rsidRPr="00EC68B1">
              <w:rPr>
                <w:sz w:val="24"/>
                <w:szCs w:val="24"/>
              </w:rPr>
              <w:t>=137</w:t>
            </w:r>
          </w:p>
        </w:tc>
      </w:tr>
      <w:tr w:rsidR="00916045" w:rsidRPr="00EC68B1" w14:paraId="2C8C2D59" w14:textId="77777777" w:rsidTr="009D1638">
        <w:tc>
          <w:tcPr>
            <w:tcW w:w="3812" w:type="pct"/>
          </w:tcPr>
          <w:p w14:paraId="1B4AFE18" w14:textId="77777777" w:rsidR="00916045" w:rsidRPr="00EC68B1" w:rsidRDefault="00916045" w:rsidP="004944BE">
            <w:pPr>
              <w:ind w:left="720"/>
              <w:jc w:val="both"/>
              <w:rPr>
                <w:sz w:val="24"/>
                <w:szCs w:val="24"/>
              </w:rPr>
            </w:pPr>
            <w:r w:rsidRPr="00EC68B1">
              <w:rPr>
                <w:sz w:val="24"/>
                <w:szCs w:val="24"/>
              </w:rPr>
              <w:t>No</w:t>
            </w:r>
          </w:p>
        </w:tc>
        <w:tc>
          <w:tcPr>
            <w:tcW w:w="1188" w:type="pct"/>
            <w:noWrap/>
          </w:tcPr>
          <w:p w14:paraId="2702ABF9" w14:textId="77777777" w:rsidR="00916045" w:rsidRPr="00EC68B1" w:rsidRDefault="00916045" w:rsidP="004944BE">
            <w:pPr>
              <w:jc w:val="both"/>
              <w:rPr>
                <w:sz w:val="24"/>
                <w:szCs w:val="24"/>
              </w:rPr>
            </w:pPr>
            <w:r w:rsidRPr="00EC68B1">
              <w:rPr>
                <w:sz w:val="24"/>
                <w:szCs w:val="24"/>
              </w:rPr>
              <w:t>269 (88)</w:t>
            </w:r>
          </w:p>
        </w:tc>
      </w:tr>
      <w:tr w:rsidR="00916045" w:rsidRPr="00EC68B1" w14:paraId="79A12E73" w14:textId="77777777" w:rsidTr="009D1638">
        <w:tc>
          <w:tcPr>
            <w:tcW w:w="3812" w:type="pct"/>
          </w:tcPr>
          <w:p w14:paraId="18B48A86" w14:textId="77777777" w:rsidR="00916045" w:rsidRPr="00EC68B1" w:rsidRDefault="00916045" w:rsidP="004944BE">
            <w:pPr>
              <w:ind w:left="720"/>
              <w:jc w:val="both"/>
              <w:rPr>
                <w:sz w:val="24"/>
                <w:szCs w:val="24"/>
              </w:rPr>
            </w:pPr>
            <w:r w:rsidRPr="00EC68B1">
              <w:rPr>
                <w:sz w:val="24"/>
                <w:szCs w:val="24"/>
              </w:rPr>
              <w:t>Yes</w:t>
            </w:r>
          </w:p>
        </w:tc>
        <w:tc>
          <w:tcPr>
            <w:tcW w:w="1188" w:type="pct"/>
            <w:noWrap/>
          </w:tcPr>
          <w:p w14:paraId="6132EC54" w14:textId="77777777" w:rsidR="00916045" w:rsidRPr="00EC68B1" w:rsidRDefault="00916045" w:rsidP="004944BE">
            <w:pPr>
              <w:jc w:val="both"/>
              <w:rPr>
                <w:sz w:val="24"/>
                <w:szCs w:val="24"/>
              </w:rPr>
            </w:pPr>
            <w:r w:rsidRPr="00EC68B1">
              <w:rPr>
                <w:sz w:val="24"/>
                <w:szCs w:val="24"/>
              </w:rPr>
              <w:t>38 (12)</w:t>
            </w:r>
          </w:p>
        </w:tc>
      </w:tr>
      <w:tr w:rsidR="00916045" w:rsidRPr="00EC68B1" w14:paraId="5059B6CC" w14:textId="77777777" w:rsidTr="009D1638">
        <w:tc>
          <w:tcPr>
            <w:tcW w:w="3812" w:type="pct"/>
          </w:tcPr>
          <w:p w14:paraId="377FED1C" w14:textId="77777777" w:rsidR="00916045" w:rsidRPr="00EC68B1" w:rsidRDefault="00916045" w:rsidP="004944BE">
            <w:pPr>
              <w:jc w:val="both"/>
              <w:rPr>
                <w:sz w:val="24"/>
                <w:szCs w:val="24"/>
              </w:rPr>
            </w:pPr>
            <w:r w:rsidRPr="00EC68B1">
              <w:rPr>
                <w:sz w:val="24"/>
                <w:szCs w:val="24"/>
              </w:rPr>
              <w:t>Physical activity (%)</w:t>
            </w:r>
          </w:p>
        </w:tc>
        <w:tc>
          <w:tcPr>
            <w:tcW w:w="1188" w:type="pct"/>
            <w:noWrap/>
          </w:tcPr>
          <w:p w14:paraId="41B82469" w14:textId="77777777" w:rsidR="00916045" w:rsidRPr="00EC68B1" w:rsidRDefault="00916045" w:rsidP="004944BE">
            <w:pPr>
              <w:jc w:val="both"/>
              <w:rPr>
                <w:sz w:val="24"/>
                <w:szCs w:val="24"/>
              </w:rPr>
            </w:pPr>
            <w:r w:rsidRPr="00EC68B1">
              <w:rPr>
                <w:sz w:val="24"/>
                <w:szCs w:val="24"/>
              </w:rPr>
              <w:t xml:space="preserve">N=89; </w:t>
            </w:r>
            <w:proofErr w:type="spellStart"/>
            <w:r w:rsidRPr="00EC68B1">
              <w:rPr>
                <w:sz w:val="24"/>
                <w:szCs w:val="24"/>
              </w:rPr>
              <w:t>Md</w:t>
            </w:r>
            <w:proofErr w:type="spellEnd"/>
            <w:r w:rsidRPr="00EC68B1">
              <w:rPr>
                <w:sz w:val="24"/>
                <w:szCs w:val="24"/>
              </w:rPr>
              <w:t>=355</w:t>
            </w:r>
          </w:p>
        </w:tc>
      </w:tr>
      <w:tr w:rsidR="00916045" w:rsidRPr="00EC68B1" w14:paraId="13680033" w14:textId="77777777" w:rsidTr="009D1638">
        <w:tc>
          <w:tcPr>
            <w:tcW w:w="3812" w:type="pct"/>
          </w:tcPr>
          <w:p w14:paraId="1CC6841B" w14:textId="77777777" w:rsidR="00916045" w:rsidRPr="00EC68B1" w:rsidRDefault="00916045" w:rsidP="004944BE">
            <w:pPr>
              <w:jc w:val="both"/>
              <w:rPr>
                <w:sz w:val="24"/>
                <w:szCs w:val="24"/>
              </w:rPr>
            </w:pPr>
          </w:p>
        </w:tc>
        <w:tc>
          <w:tcPr>
            <w:tcW w:w="1188" w:type="pct"/>
            <w:noWrap/>
          </w:tcPr>
          <w:p w14:paraId="06C6CB0A" w14:textId="77777777" w:rsidR="00916045" w:rsidRPr="00EC68B1" w:rsidRDefault="00916045" w:rsidP="004944BE">
            <w:pPr>
              <w:jc w:val="both"/>
              <w:rPr>
                <w:sz w:val="24"/>
                <w:szCs w:val="24"/>
              </w:rPr>
            </w:pPr>
            <w:r w:rsidRPr="00EC68B1">
              <w:rPr>
                <w:sz w:val="24"/>
                <w:szCs w:val="24"/>
              </w:rPr>
              <w:t>18.90 ± 8.03</w:t>
            </w:r>
          </w:p>
        </w:tc>
      </w:tr>
    </w:tbl>
    <w:p w14:paraId="17DC5589" w14:textId="53F49526" w:rsidR="00916045" w:rsidRPr="00EC68B1" w:rsidRDefault="00916045" w:rsidP="004944BE">
      <w:pPr>
        <w:spacing w:line="240" w:lineRule="auto"/>
        <w:jc w:val="both"/>
        <w:rPr>
          <w:rFonts w:cstheme="minorHAnsi"/>
          <w:sz w:val="24"/>
          <w:szCs w:val="24"/>
          <w:lang w:val="en-US"/>
        </w:rPr>
      </w:pPr>
      <w:proofErr w:type="spellStart"/>
      <w:r w:rsidRPr="00EC68B1">
        <w:rPr>
          <w:rFonts w:cstheme="minorHAnsi"/>
          <w:sz w:val="24"/>
          <w:szCs w:val="24"/>
          <w:lang w:val="en-US"/>
        </w:rPr>
        <w:t>Md</w:t>
      </w:r>
      <w:proofErr w:type="spellEnd"/>
      <w:r w:rsidRPr="00EC68B1">
        <w:rPr>
          <w:rFonts w:cstheme="minorHAnsi"/>
          <w:sz w:val="24"/>
          <w:szCs w:val="24"/>
          <w:lang w:val="en-US"/>
        </w:rPr>
        <w:t>= missing data</w:t>
      </w:r>
      <w:r w:rsidR="004B58F9">
        <w:rPr>
          <w:rFonts w:cstheme="minorHAnsi"/>
          <w:sz w:val="24"/>
          <w:szCs w:val="24"/>
          <w:lang w:val="en-US"/>
        </w:rPr>
        <w:t>; BMI= body mass index; CVD= cardiovascular disease</w:t>
      </w:r>
    </w:p>
    <w:p w14:paraId="7ACA144D" w14:textId="581C8B11" w:rsidR="00916045" w:rsidRDefault="00916045" w:rsidP="004944BE">
      <w:pPr>
        <w:spacing w:line="240" w:lineRule="auto"/>
        <w:jc w:val="both"/>
        <w:rPr>
          <w:sz w:val="24"/>
          <w:szCs w:val="24"/>
          <w:lang w:val="en-GB"/>
        </w:rPr>
      </w:pPr>
    </w:p>
    <w:p w14:paraId="5A0FE430" w14:textId="2EB1FD8D" w:rsidR="00F61876" w:rsidRDefault="00F61876" w:rsidP="004944BE">
      <w:pPr>
        <w:spacing w:line="240" w:lineRule="auto"/>
        <w:jc w:val="both"/>
        <w:rPr>
          <w:sz w:val="24"/>
          <w:szCs w:val="24"/>
          <w:lang w:val="en-GB"/>
        </w:rPr>
      </w:pPr>
    </w:p>
    <w:p w14:paraId="7D58C437" w14:textId="77777777" w:rsidR="00F61876" w:rsidRPr="00EC68B1" w:rsidRDefault="00F61876" w:rsidP="004944BE">
      <w:pPr>
        <w:spacing w:line="240" w:lineRule="auto"/>
        <w:jc w:val="both"/>
        <w:rPr>
          <w:sz w:val="24"/>
          <w:szCs w:val="24"/>
          <w:lang w:val="en-GB"/>
        </w:rPr>
      </w:pPr>
    </w:p>
    <w:p w14:paraId="3579BC45" w14:textId="77777777" w:rsidR="00916045" w:rsidRPr="00EC68B1" w:rsidRDefault="00916045" w:rsidP="004944BE">
      <w:pPr>
        <w:spacing w:line="240" w:lineRule="auto"/>
        <w:jc w:val="both"/>
        <w:rPr>
          <w:sz w:val="24"/>
          <w:szCs w:val="24"/>
          <w:lang w:val="en-US"/>
        </w:rPr>
      </w:pPr>
      <w:r w:rsidRPr="00EC68B1">
        <w:rPr>
          <w:b/>
          <w:sz w:val="24"/>
          <w:szCs w:val="24"/>
          <w:lang w:val="en-US"/>
        </w:rPr>
        <w:lastRenderedPageBreak/>
        <w:t>S4</w:t>
      </w:r>
      <w:r w:rsidRPr="00EC68B1">
        <w:rPr>
          <w:color w:val="323232"/>
          <w:sz w:val="24"/>
          <w:szCs w:val="24"/>
          <w:lang w:val="en-US"/>
        </w:rPr>
        <w:t>. Scores on the methodological quality assessment</w:t>
      </w:r>
      <w:r w:rsidRPr="00EC68B1">
        <w:rPr>
          <w:sz w:val="24"/>
          <w:szCs w:val="24"/>
          <w:lang w:val="en-US"/>
        </w:rPr>
        <w:t xml:space="preserve"> of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14"/>
        <w:gridCol w:w="532"/>
        <w:gridCol w:w="559"/>
        <w:gridCol w:w="797"/>
        <w:gridCol w:w="669"/>
        <w:gridCol w:w="897"/>
        <w:gridCol w:w="415"/>
        <w:gridCol w:w="797"/>
        <w:gridCol w:w="762"/>
        <w:gridCol w:w="759"/>
        <w:gridCol w:w="979"/>
        <w:gridCol w:w="476"/>
      </w:tblGrid>
      <w:tr w:rsidR="00916045" w:rsidRPr="00EC68B1" w14:paraId="335867AC" w14:textId="77777777" w:rsidTr="00BE4A5F">
        <w:trPr>
          <w:trHeight w:val="283"/>
        </w:trPr>
        <w:tc>
          <w:tcPr>
            <w:tcW w:w="445" w:type="pct"/>
            <w:vMerge w:val="restart"/>
            <w:shd w:val="clear" w:color="auto" w:fill="auto"/>
          </w:tcPr>
          <w:p w14:paraId="0084CB57" w14:textId="77777777" w:rsidR="00916045" w:rsidRPr="00EC68B1" w:rsidRDefault="00916045" w:rsidP="004944BE">
            <w:pPr>
              <w:spacing w:line="240" w:lineRule="auto"/>
              <w:jc w:val="both"/>
              <w:rPr>
                <w:rFonts w:cstheme="minorHAnsi"/>
                <w:b/>
                <w:bCs/>
                <w:color w:val="000000" w:themeColor="text1"/>
                <w:sz w:val="24"/>
                <w:szCs w:val="24"/>
                <w:lang w:val="en-US"/>
              </w:rPr>
            </w:pPr>
            <w:r w:rsidRPr="00EC68B1">
              <w:rPr>
                <w:rFonts w:cstheme="minorHAnsi"/>
                <w:b/>
                <w:bCs/>
                <w:color w:val="000000" w:themeColor="text1"/>
                <w:sz w:val="24"/>
                <w:szCs w:val="24"/>
                <w:lang w:val="en-US"/>
              </w:rPr>
              <w:t>Study</w:t>
            </w:r>
          </w:p>
        </w:tc>
        <w:tc>
          <w:tcPr>
            <w:tcW w:w="339" w:type="pct"/>
            <w:shd w:val="clear" w:color="auto" w:fill="auto"/>
          </w:tcPr>
          <w:p w14:paraId="01798A06"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Title/ abstract</w:t>
            </w:r>
          </w:p>
        </w:tc>
        <w:tc>
          <w:tcPr>
            <w:tcW w:w="2135" w:type="pct"/>
            <w:gridSpan w:val="6"/>
            <w:shd w:val="clear" w:color="auto" w:fill="auto"/>
          </w:tcPr>
          <w:p w14:paraId="2EB0AB40"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Methods</w:t>
            </w:r>
          </w:p>
        </w:tc>
        <w:tc>
          <w:tcPr>
            <w:tcW w:w="860" w:type="pct"/>
            <w:gridSpan w:val="2"/>
            <w:shd w:val="clear" w:color="auto" w:fill="auto"/>
          </w:tcPr>
          <w:p w14:paraId="4AA67586"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Results</w:t>
            </w:r>
          </w:p>
        </w:tc>
        <w:tc>
          <w:tcPr>
            <w:tcW w:w="959" w:type="pct"/>
            <w:gridSpan w:val="2"/>
            <w:shd w:val="clear" w:color="auto" w:fill="auto"/>
          </w:tcPr>
          <w:p w14:paraId="6EF77ADE"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Discussion</w:t>
            </w:r>
          </w:p>
        </w:tc>
        <w:tc>
          <w:tcPr>
            <w:tcW w:w="263" w:type="pct"/>
            <w:vMerge w:val="restart"/>
            <w:shd w:val="clear" w:color="auto" w:fill="auto"/>
          </w:tcPr>
          <w:p w14:paraId="27318F6F" w14:textId="77777777" w:rsidR="00916045" w:rsidRPr="00EC68B1" w:rsidRDefault="00916045" w:rsidP="004944BE">
            <w:pPr>
              <w:spacing w:line="240" w:lineRule="auto"/>
              <w:jc w:val="both"/>
              <w:rPr>
                <w:rFonts w:cstheme="minorHAnsi"/>
                <w:b/>
                <w:bCs/>
                <w:color w:val="000000" w:themeColor="text1"/>
                <w:sz w:val="24"/>
                <w:szCs w:val="24"/>
                <w:lang w:val="en-US"/>
              </w:rPr>
            </w:pPr>
            <w:r w:rsidRPr="00EC68B1">
              <w:rPr>
                <w:rFonts w:cstheme="minorHAnsi"/>
                <w:b/>
                <w:bCs/>
                <w:color w:val="000000" w:themeColor="text1"/>
                <w:sz w:val="24"/>
                <w:szCs w:val="24"/>
                <w:lang w:val="en-US"/>
              </w:rPr>
              <w:t>Total score</w:t>
            </w:r>
          </w:p>
        </w:tc>
      </w:tr>
      <w:tr w:rsidR="00916045" w:rsidRPr="00EC68B1" w14:paraId="23DA6760" w14:textId="77777777" w:rsidTr="00BE4A5F">
        <w:trPr>
          <w:trHeight w:val="510"/>
        </w:trPr>
        <w:tc>
          <w:tcPr>
            <w:tcW w:w="445" w:type="pct"/>
            <w:vMerge/>
            <w:shd w:val="clear" w:color="000000" w:fill="000000"/>
            <w:hideMark/>
          </w:tcPr>
          <w:p w14:paraId="618DFCDC" w14:textId="77777777" w:rsidR="00916045" w:rsidRPr="00EC68B1" w:rsidRDefault="00916045" w:rsidP="004944BE">
            <w:pPr>
              <w:spacing w:line="240" w:lineRule="auto"/>
              <w:jc w:val="both"/>
              <w:rPr>
                <w:rFonts w:cstheme="minorHAnsi"/>
                <w:b/>
                <w:bCs/>
                <w:color w:val="000000" w:themeColor="text1"/>
                <w:sz w:val="24"/>
                <w:szCs w:val="24"/>
                <w:lang w:val="en-US"/>
              </w:rPr>
            </w:pPr>
          </w:p>
        </w:tc>
        <w:tc>
          <w:tcPr>
            <w:tcW w:w="339" w:type="pct"/>
            <w:shd w:val="clear" w:color="auto" w:fill="auto"/>
            <w:hideMark/>
          </w:tcPr>
          <w:p w14:paraId="1F2A79C9"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1. Title and abstract</w:t>
            </w:r>
          </w:p>
        </w:tc>
        <w:tc>
          <w:tcPr>
            <w:tcW w:w="294" w:type="pct"/>
            <w:shd w:val="clear" w:color="auto" w:fill="auto"/>
            <w:hideMark/>
          </w:tcPr>
          <w:p w14:paraId="3B8EE325"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2. Study design</w:t>
            </w:r>
          </w:p>
        </w:tc>
        <w:tc>
          <w:tcPr>
            <w:tcW w:w="308" w:type="pct"/>
            <w:shd w:val="clear" w:color="auto" w:fill="auto"/>
            <w:hideMark/>
          </w:tcPr>
          <w:p w14:paraId="73ACD516"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3. Setting</w:t>
            </w:r>
          </w:p>
        </w:tc>
        <w:tc>
          <w:tcPr>
            <w:tcW w:w="440" w:type="pct"/>
            <w:shd w:val="clear" w:color="auto" w:fill="auto"/>
            <w:hideMark/>
          </w:tcPr>
          <w:p w14:paraId="4877943E"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4. Participants</w:t>
            </w:r>
          </w:p>
        </w:tc>
        <w:tc>
          <w:tcPr>
            <w:tcW w:w="369" w:type="pct"/>
            <w:shd w:val="clear" w:color="auto" w:fill="auto"/>
            <w:hideMark/>
          </w:tcPr>
          <w:p w14:paraId="2E7EF40D" w14:textId="77777777" w:rsidR="00916045" w:rsidRPr="00EC68B1" w:rsidRDefault="00916045" w:rsidP="004944BE">
            <w:pPr>
              <w:spacing w:line="240" w:lineRule="auto"/>
              <w:jc w:val="both"/>
              <w:rPr>
                <w:rFonts w:cstheme="minorHAnsi"/>
                <w:b/>
                <w:iCs/>
                <w:color w:val="000000" w:themeColor="text1"/>
                <w:sz w:val="24"/>
                <w:szCs w:val="24"/>
              </w:rPr>
            </w:pPr>
            <w:r w:rsidRPr="00EC68B1">
              <w:rPr>
                <w:rFonts w:cstheme="minorHAnsi"/>
                <w:b/>
                <w:iCs/>
                <w:color w:val="000000" w:themeColor="text1"/>
                <w:sz w:val="24"/>
                <w:szCs w:val="24"/>
              </w:rPr>
              <w:t>5. Variables</w:t>
            </w:r>
          </w:p>
        </w:tc>
        <w:tc>
          <w:tcPr>
            <w:tcW w:w="495" w:type="pct"/>
            <w:shd w:val="clear" w:color="auto" w:fill="auto"/>
            <w:hideMark/>
          </w:tcPr>
          <w:p w14:paraId="57657548"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6. Data sources/ measurement</w:t>
            </w:r>
          </w:p>
        </w:tc>
        <w:tc>
          <w:tcPr>
            <w:tcW w:w="229" w:type="pct"/>
            <w:shd w:val="clear" w:color="auto" w:fill="auto"/>
            <w:hideMark/>
          </w:tcPr>
          <w:p w14:paraId="6A512DD6"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7. Bias</w:t>
            </w:r>
          </w:p>
        </w:tc>
        <w:tc>
          <w:tcPr>
            <w:tcW w:w="440" w:type="pct"/>
            <w:shd w:val="clear" w:color="auto" w:fill="auto"/>
            <w:hideMark/>
          </w:tcPr>
          <w:p w14:paraId="47584D0C"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8. Participants</w:t>
            </w:r>
          </w:p>
        </w:tc>
        <w:tc>
          <w:tcPr>
            <w:tcW w:w="420" w:type="pct"/>
            <w:shd w:val="clear" w:color="auto" w:fill="auto"/>
            <w:hideMark/>
          </w:tcPr>
          <w:p w14:paraId="2190AB30"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9. Descriptive data</w:t>
            </w:r>
          </w:p>
        </w:tc>
        <w:tc>
          <w:tcPr>
            <w:tcW w:w="419" w:type="pct"/>
            <w:shd w:val="clear" w:color="auto" w:fill="auto"/>
            <w:hideMark/>
          </w:tcPr>
          <w:p w14:paraId="46042482"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10. Limitations</w:t>
            </w:r>
          </w:p>
        </w:tc>
        <w:tc>
          <w:tcPr>
            <w:tcW w:w="540" w:type="pct"/>
            <w:shd w:val="clear" w:color="auto" w:fill="auto"/>
            <w:hideMark/>
          </w:tcPr>
          <w:p w14:paraId="27F9616D" w14:textId="77777777" w:rsidR="00916045" w:rsidRPr="00EC68B1" w:rsidRDefault="00916045" w:rsidP="004944BE">
            <w:pPr>
              <w:spacing w:line="240" w:lineRule="auto"/>
              <w:jc w:val="both"/>
              <w:rPr>
                <w:rFonts w:cstheme="minorHAnsi"/>
                <w:b/>
                <w:iCs/>
                <w:color w:val="000000" w:themeColor="text1"/>
                <w:sz w:val="24"/>
                <w:szCs w:val="24"/>
                <w:lang w:val="en-US"/>
              </w:rPr>
            </w:pPr>
            <w:r w:rsidRPr="00EC68B1">
              <w:rPr>
                <w:rFonts w:cstheme="minorHAnsi"/>
                <w:b/>
                <w:iCs/>
                <w:color w:val="000000" w:themeColor="text1"/>
                <w:sz w:val="24"/>
                <w:szCs w:val="24"/>
                <w:lang w:val="en-US"/>
              </w:rPr>
              <w:t>11. Generalizability</w:t>
            </w:r>
          </w:p>
        </w:tc>
        <w:tc>
          <w:tcPr>
            <w:tcW w:w="263" w:type="pct"/>
            <w:vMerge/>
            <w:shd w:val="clear" w:color="auto" w:fill="auto"/>
            <w:hideMark/>
          </w:tcPr>
          <w:p w14:paraId="251B500A" w14:textId="77777777" w:rsidR="00916045" w:rsidRPr="00EC68B1" w:rsidRDefault="00916045" w:rsidP="004944BE">
            <w:pPr>
              <w:spacing w:line="240" w:lineRule="auto"/>
              <w:jc w:val="both"/>
              <w:rPr>
                <w:rFonts w:cstheme="minorHAnsi"/>
                <w:b/>
                <w:bCs/>
                <w:color w:val="000000" w:themeColor="text1"/>
                <w:sz w:val="24"/>
                <w:szCs w:val="24"/>
                <w:lang w:val="en-US"/>
              </w:rPr>
            </w:pPr>
          </w:p>
        </w:tc>
      </w:tr>
      <w:tr w:rsidR="00916045" w:rsidRPr="00EC68B1" w14:paraId="4D7E7CB4" w14:textId="77777777" w:rsidTr="00BE4A5F">
        <w:trPr>
          <w:trHeight w:val="300"/>
        </w:trPr>
        <w:tc>
          <w:tcPr>
            <w:tcW w:w="445" w:type="pct"/>
            <w:shd w:val="clear" w:color="auto" w:fill="auto"/>
          </w:tcPr>
          <w:p w14:paraId="0CBC9C41" w14:textId="28EC993F" w:rsidR="00916045" w:rsidRPr="009D1638" w:rsidRDefault="00916045" w:rsidP="0088386E">
            <w:pPr>
              <w:pStyle w:val="Geenafstand"/>
              <w:jc w:val="both"/>
              <w:rPr>
                <w:sz w:val="24"/>
                <w:szCs w:val="24"/>
                <w:lang w:val="nl-NL"/>
              </w:rPr>
            </w:pPr>
            <w:r w:rsidRPr="009D1638">
              <w:rPr>
                <w:sz w:val="24"/>
                <w:szCs w:val="24"/>
                <w:lang w:val="nl-NL"/>
              </w:rPr>
              <w:t>Heyn et al</w:t>
            </w:r>
            <w:r w:rsidRPr="00EC68B1">
              <w:rPr>
                <w:sz w:val="24"/>
                <w:szCs w:val="24"/>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sz w:val="24"/>
                <w:szCs w:val="24"/>
              </w:rPr>
              <w:instrText xml:space="preserve"> ADDIN EN.CITE </w:instrText>
            </w:r>
            <w:r w:rsidR="0088386E">
              <w:rPr>
                <w:sz w:val="24"/>
                <w:szCs w:val="24"/>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sz w:val="24"/>
                <w:szCs w:val="24"/>
              </w:rPr>
              <w:instrText xml:space="preserve"> ADDIN EN.CITE.DATA </w:instrText>
            </w:r>
            <w:r w:rsidR="0088386E">
              <w:rPr>
                <w:sz w:val="24"/>
                <w:szCs w:val="24"/>
              </w:rPr>
            </w:r>
            <w:r w:rsidR="0088386E">
              <w:rPr>
                <w:sz w:val="24"/>
                <w:szCs w:val="24"/>
              </w:rPr>
              <w:fldChar w:fldCharType="end"/>
            </w:r>
            <w:r w:rsidRPr="00EC68B1">
              <w:rPr>
                <w:sz w:val="24"/>
                <w:szCs w:val="24"/>
              </w:rPr>
            </w:r>
            <w:r w:rsidRPr="00EC68B1">
              <w:rPr>
                <w:sz w:val="24"/>
                <w:szCs w:val="24"/>
              </w:rPr>
              <w:fldChar w:fldCharType="separate"/>
            </w:r>
            <w:r w:rsidR="0088386E" w:rsidRPr="0088386E">
              <w:rPr>
                <w:noProof/>
                <w:sz w:val="24"/>
                <w:szCs w:val="24"/>
                <w:vertAlign w:val="superscript"/>
              </w:rPr>
              <w:t>[2]</w:t>
            </w:r>
            <w:r w:rsidRPr="00EC68B1">
              <w:rPr>
                <w:sz w:val="24"/>
                <w:szCs w:val="24"/>
              </w:rPr>
              <w:fldChar w:fldCharType="end"/>
            </w:r>
          </w:p>
        </w:tc>
        <w:tc>
          <w:tcPr>
            <w:tcW w:w="339" w:type="pct"/>
            <w:shd w:val="clear" w:color="auto" w:fill="auto"/>
          </w:tcPr>
          <w:p w14:paraId="3AC31CF1" w14:textId="77777777" w:rsidR="00916045" w:rsidRPr="00EC68B1" w:rsidRDefault="00916045" w:rsidP="004944BE">
            <w:pPr>
              <w:pStyle w:val="Geenafstand"/>
              <w:jc w:val="both"/>
              <w:rPr>
                <w:sz w:val="24"/>
                <w:szCs w:val="24"/>
              </w:rPr>
            </w:pPr>
            <w:r w:rsidRPr="00EC68B1">
              <w:rPr>
                <w:sz w:val="24"/>
                <w:szCs w:val="24"/>
              </w:rPr>
              <w:t>1</w:t>
            </w:r>
          </w:p>
        </w:tc>
        <w:tc>
          <w:tcPr>
            <w:tcW w:w="294" w:type="pct"/>
            <w:shd w:val="clear" w:color="auto" w:fill="auto"/>
          </w:tcPr>
          <w:p w14:paraId="6A3A0D49" w14:textId="77777777" w:rsidR="00916045" w:rsidRPr="00EC68B1" w:rsidRDefault="00916045" w:rsidP="004944BE">
            <w:pPr>
              <w:pStyle w:val="Geenafstand"/>
              <w:jc w:val="both"/>
              <w:rPr>
                <w:sz w:val="24"/>
                <w:szCs w:val="24"/>
              </w:rPr>
            </w:pPr>
            <w:r w:rsidRPr="00EC68B1">
              <w:rPr>
                <w:sz w:val="24"/>
                <w:szCs w:val="24"/>
              </w:rPr>
              <w:t>1</w:t>
            </w:r>
          </w:p>
        </w:tc>
        <w:tc>
          <w:tcPr>
            <w:tcW w:w="308" w:type="pct"/>
            <w:shd w:val="clear" w:color="auto" w:fill="auto"/>
          </w:tcPr>
          <w:p w14:paraId="501C8B27" w14:textId="77777777" w:rsidR="00916045" w:rsidRPr="00EC68B1" w:rsidRDefault="00916045" w:rsidP="004944BE">
            <w:pPr>
              <w:pStyle w:val="Geenafstand"/>
              <w:jc w:val="both"/>
              <w:rPr>
                <w:b/>
                <w:sz w:val="24"/>
                <w:szCs w:val="24"/>
              </w:rPr>
            </w:pPr>
            <w:r w:rsidRPr="00EC68B1">
              <w:rPr>
                <w:b/>
                <w:sz w:val="24"/>
                <w:szCs w:val="24"/>
              </w:rPr>
              <w:t>1</w:t>
            </w:r>
          </w:p>
        </w:tc>
        <w:tc>
          <w:tcPr>
            <w:tcW w:w="440" w:type="pct"/>
            <w:shd w:val="clear" w:color="auto" w:fill="auto"/>
          </w:tcPr>
          <w:p w14:paraId="721324A4" w14:textId="77777777" w:rsidR="00916045" w:rsidRPr="00EC68B1" w:rsidRDefault="00916045" w:rsidP="004944BE">
            <w:pPr>
              <w:pStyle w:val="Geenafstand"/>
              <w:jc w:val="both"/>
              <w:rPr>
                <w:sz w:val="24"/>
                <w:szCs w:val="24"/>
              </w:rPr>
            </w:pPr>
            <w:r w:rsidRPr="00EC68B1">
              <w:rPr>
                <w:sz w:val="24"/>
                <w:szCs w:val="24"/>
              </w:rPr>
              <w:t>1</w:t>
            </w:r>
          </w:p>
        </w:tc>
        <w:tc>
          <w:tcPr>
            <w:tcW w:w="369" w:type="pct"/>
            <w:shd w:val="clear" w:color="auto" w:fill="auto"/>
          </w:tcPr>
          <w:p w14:paraId="6371A0BC" w14:textId="77777777" w:rsidR="00916045" w:rsidRPr="00EC68B1" w:rsidRDefault="00916045" w:rsidP="004944BE">
            <w:pPr>
              <w:pStyle w:val="Geenafstand"/>
              <w:jc w:val="both"/>
              <w:rPr>
                <w:b/>
                <w:sz w:val="24"/>
                <w:szCs w:val="24"/>
              </w:rPr>
            </w:pPr>
            <w:r w:rsidRPr="00EC68B1">
              <w:rPr>
                <w:b/>
                <w:sz w:val="24"/>
                <w:szCs w:val="24"/>
              </w:rPr>
              <w:t>1</w:t>
            </w:r>
          </w:p>
        </w:tc>
        <w:tc>
          <w:tcPr>
            <w:tcW w:w="495" w:type="pct"/>
            <w:shd w:val="clear" w:color="auto" w:fill="auto"/>
          </w:tcPr>
          <w:p w14:paraId="19304190" w14:textId="77777777" w:rsidR="00916045" w:rsidRPr="00EC68B1" w:rsidRDefault="00916045" w:rsidP="004944BE">
            <w:pPr>
              <w:pStyle w:val="Geenafstand"/>
              <w:jc w:val="both"/>
              <w:rPr>
                <w:sz w:val="24"/>
                <w:szCs w:val="24"/>
              </w:rPr>
            </w:pPr>
            <w:r w:rsidRPr="00EC68B1">
              <w:rPr>
                <w:sz w:val="24"/>
                <w:szCs w:val="24"/>
              </w:rPr>
              <w:t>1</w:t>
            </w:r>
          </w:p>
        </w:tc>
        <w:tc>
          <w:tcPr>
            <w:tcW w:w="229" w:type="pct"/>
            <w:shd w:val="clear" w:color="auto" w:fill="auto"/>
          </w:tcPr>
          <w:p w14:paraId="6B4FEF0D" w14:textId="77777777" w:rsidR="00916045" w:rsidRPr="00EC68B1" w:rsidRDefault="00916045" w:rsidP="004944BE">
            <w:pPr>
              <w:pStyle w:val="Geenafstand"/>
              <w:jc w:val="both"/>
              <w:rPr>
                <w:sz w:val="24"/>
                <w:szCs w:val="24"/>
              </w:rPr>
            </w:pPr>
            <w:r w:rsidRPr="00EC68B1">
              <w:rPr>
                <w:sz w:val="24"/>
                <w:szCs w:val="24"/>
              </w:rPr>
              <w:t>1</w:t>
            </w:r>
          </w:p>
        </w:tc>
        <w:tc>
          <w:tcPr>
            <w:tcW w:w="440" w:type="pct"/>
            <w:shd w:val="clear" w:color="auto" w:fill="auto"/>
          </w:tcPr>
          <w:p w14:paraId="7492B956" w14:textId="77777777" w:rsidR="00916045" w:rsidRPr="00EC68B1" w:rsidRDefault="00916045" w:rsidP="004944BE">
            <w:pPr>
              <w:pStyle w:val="Geenafstand"/>
              <w:jc w:val="both"/>
              <w:rPr>
                <w:sz w:val="24"/>
                <w:szCs w:val="24"/>
              </w:rPr>
            </w:pPr>
            <w:r w:rsidRPr="00EC68B1">
              <w:rPr>
                <w:sz w:val="24"/>
                <w:szCs w:val="24"/>
              </w:rPr>
              <w:t>1</w:t>
            </w:r>
          </w:p>
        </w:tc>
        <w:tc>
          <w:tcPr>
            <w:tcW w:w="420" w:type="pct"/>
            <w:shd w:val="clear" w:color="auto" w:fill="auto"/>
          </w:tcPr>
          <w:p w14:paraId="3BDCFC92" w14:textId="77777777" w:rsidR="00916045" w:rsidRPr="00EC68B1" w:rsidRDefault="00916045" w:rsidP="004944BE">
            <w:pPr>
              <w:pStyle w:val="Geenafstand"/>
              <w:jc w:val="both"/>
              <w:rPr>
                <w:b/>
                <w:sz w:val="24"/>
                <w:szCs w:val="24"/>
              </w:rPr>
            </w:pPr>
            <w:r w:rsidRPr="00EC68B1">
              <w:rPr>
                <w:b/>
                <w:sz w:val="24"/>
                <w:szCs w:val="24"/>
              </w:rPr>
              <w:t>1</w:t>
            </w:r>
          </w:p>
        </w:tc>
        <w:tc>
          <w:tcPr>
            <w:tcW w:w="419" w:type="pct"/>
            <w:shd w:val="clear" w:color="auto" w:fill="auto"/>
          </w:tcPr>
          <w:p w14:paraId="27D24F46" w14:textId="77777777" w:rsidR="00916045" w:rsidRPr="00EC68B1" w:rsidRDefault="00916045" w:rsidP="004944BE">
            <w:pPr>
              <w:pStyle w:val="Geenafstand"/>
              <w:jc w:val="both"/>
              <w:rPr>
                <w:sz w:val="24"/>
                <w:szCs w:val="24"/>
              </w:rPr>
            </w:pPr>
            <w:r w:rsidRPr="00EC68B1">
              <w:rPr>
                <w:sz w:val="24"/>
                <w:szCs w:val="24"/>
              </w:rPr>
              <w:t>1</w:t>
            </w:r>
          </w:p>
        </w:tc>
        <w:tc>
          <w:tcPr>
            <w:tcW w:w="540" w:type="pct"/>
            <w:shd w:val="clear" w:color="auto" w:fill="auto"/>
          </w:tcPr>
          <w:p w14:paraId="4A37E8ED" w14:textId="77777777" w:rsidR="00916045" w:rsidRPr="00EC68B1" w:rsidRDefault="00916045" w:rsidP="004944BE">
            <w:pPr>
              <w:pStyle w:val="Geenafstand"/>
              <w:jc w:val="both"/>
              <w:rPr>
                <w:sz w:val="24"/>
                <w:szCs w:val="24"/>
              </w:rPr>
            </w:pPr>
            <w:r w:rsidRPr="00EC68B1">
              <w:rPr>
                <w:sz w:val="24"/>
                <w:szCs w:val="24"/>
              </w:rPr>
              <w:t>1</w:t>
            </w:r>
          </w:p>
        </w:tc>
        <w:tc>
          <w:tcPr>
            <w:tcW w:w="263" w:type="pct"/>
            <w:shd w:val="clear" w:color="auto" w:fill="auto"/>
          </w:tcPr>
          <w:p w14:paraId="5DEFA449" w14:textId="77777777" w:rsidR="00916045" w:rsidRPr="00EC68B1" w:rsidRDefault="00916045" w:rsidP="004944BE">
            <w:pPr>
              <w:pStyle w:val="Geenafstand"/>
              <w:jc w:val="both"/>
              <w:rPr>
                <w:sz w:val="24"/>
                <w:szCs w:val="24"/>
              </w:rPr>
            </w:pPr>
            <w:r w:rsidRPr="00EC68B1">
              <w:rPr>
                <w:sz w:val="24"/>
                <w:szCs w:val="24"/>
              </w:rPr>
              <w:t>11</w:t>
            </w:r>
          </w:p>
        </w:tc>
      </w:tr>
      <w:tr w:rsidR="00916045" w:rsidRPr="00EC68B1" w14:paraId="05342E81" w14:textId="77777777" w:rsidTr="00BE4A5F">
        <w:trPr>
          <w:trHeight w:val="300"/>
        </w:trPr>
        <w:tc>
          <w:tcPr>
            <w:tcW w:w="445" w:type="pct"/>
            <w:shd w:val="clear" w:color="auto" w:fill="auto"/>
          </w:tcPr>
          <w:p w14:paraId="0882ECB8" w14:textId="1D4DBA40" w:rsidR="00916045" w:rsidRPr="00EC68B1" w:rsidRDefault="00916045" w:rsidP="0088386E">
            <w:pPr>
              <w:pStyle w:val="Geenafstand"/>
              <w:jc w:val="both"/>
              <w:rPr>
                <w:sz w:val="24"/>
                <w:szCs w:val="24"/>
                <w:lang w:val="nl-NL"/>
              </w:rPr>
            </w:pPr>
            <w:r w:rsidRPr="00EC68B1">
              <w:rPr>
                <w:sz w:val="24"/>
                <w:szCs w:val="24"/>
                <w:lang w:val="nl-NL"/>
              </w:rPr>
              <w:t>Van der Slot et al</w:t>
            </w:r>
            <w:r w:rsidRPr="00EC68B1">
              <w:rPr>
                <w:sz w:val="24"/>
                <w:szCs w:val="24"/>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sidRPr="0088386E">
              <w:rPr>
                <w:sz w:val="24"/>
                <w:szCs w:val="24"/>
                <w:lang w:val="nl-NL"/>
              </w:rPr>
              <w:instrText xml:space="preserve"> ADDIN EN.CITE </w:instrText>
            </w:r>
            <w:r w:rsidR="0088386E">
              <w:rPr>
                <w:sz w:val="24"/>
                <w:szCs w:val="24"/>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sidRPr="0088386E">
              <w:rPr>
                <w:sz w:val="24"/>
                <w:szCs w:val="24"/>
                <w:lang w:val="nl-NL"/>
              </w:rPr>
              <w:instrText xml:space="preserve"> ADDIN EN.CITE.DATA </w:instrText>
            </w:r>
            <w:r w:rsidR="0088386E">
              <w:rPr>
                <w:sz w:val="24"/>
                <w:szCs w:val="24"/>
              </w:rPr>
            </w:r>
            <w:r w:rsidR="0088386E">
              <w:rPr>
                <w:sz w:val="24"/>
                <w:szCs w:val="24"/>
              </w:rPr>
              <w:fldChar w:fldCharType="end"/>
            </w:r>
            <w:r w:rsidRPr="00EC68B1">
              <w:rPr>
                <w:sz w:val="24"/>
                <w:szCs w:val="24"/>
              </w:rPr>
            </w:r>
            <w:r w:rsidRPr="00EC68B1">
              <w:rPr>
                <w:sz w:val="24"/>
                <w:szCs w:val="24"/>
              </w:rPr>
              <w:fldChar w:fldCharType="separate"/>
            </w:r>
            <w:r w:rsidR="0088386E" w:rsidRPr="0088386E">
              <w:rPr>
                <w:noProof/>
                <w:sz w:val="24"/>
                <w:szCs w:val="24"/>
                <w:vertAlign w:val="superscript"/>
                <w:lang w:val="nl-NL"/>
              </w:rPr>
              <w:t>[7]</w:t>
            </w:r>
            <w:r w:rsidRPr="00EC68B1">
              <w:rPr>
                <w:sz w:val="24"/>
                <w:szCs w:val="24"/>
              </w:rPr>
              <w:fldChar w:fldCharType="end"/>
            </w:r>
          </w:p>
        </w:tc>
        <w:tc>
          <w:tcPr>
            <w:tcW w:w="339" w:type="pct"/>
            <w:shd w:val="clear" w:color="auto" w:fill="auto"/>
          </w:tcPr>
          <w:p w14:paraId="21C014D4" w14:textId="77777777" w:rsidR="00916045" w:rsidRPr="00EC68B1" w:rsidRDefault="00916045" w:rsidP="004944BE">
            <w:pPr>
              <w:pStyle w:val="Geenafstand"/>
              <w:jc w:val="both"/>
              <w:rPr>
                <w:sz w:val="24"/>
                <w:szCs w:val="24"/>
              </w:rPr>
            </w:pPr>
            <w:r w:rsidRPr="00EC68B1">
              <w:rPr>
                <w:color w:val="000000"/>
                <w:sz w:val="24"/>
                <w:szCs w:val="24"/>
              </w:rPr>
              <w:t>1</w:t>
            </w:r>
          </w:p>
        </w:tc>
        <w:tc>
          <w:tcPr>
            <w:tcW w:w="294" w:type="pct"/>
            <w:shd w:val="clear" w:color="auto" w:fill="auto"/>
          </w:tcPr>
          <w:p w14:paraId="60EBD584" w14:textId="77777777" w:rsidR="00916045" w:rsidRPr="00EC68B1" w:rsidRDefault="00916045" w:rsidP="004944BE">
            <w:pPr>
              <w:pStyle w:val="Geenafstand"/>
              <w:jc w:val="both"/>
              <w:rPr>
                <w:sz w:val="24"/>
                <w:szCs w:val="24"/>
              </w:rPr>
            </w:pPr>
            <w:r w:rsidRPr="00EC68B1">
              <w:rPr>
                <w:color w:val="000000"/>
                <w:sz w:val="24"/>
                <w:szCs w:val="24"/>
              </w:rPr>
              <w:t>1</w:t>
            </w:r>
          </w:p>
        </w:tc>
        <w:tc>
          <w:tcPr>
            <w:tcW w:w="308" w:type="pct"/>
            <w:shd w:val="clear" w:color="auto" w:fill="auto"/>
          </w:tcPr>
          <w:p w14:paraId="526B1440" w14:textId="77777777" w:rsidR="00916045" w:rsidRPr="00EC68B1" w:rsidRDefault="00916045" w:rsidP="004944BE">
            <w:pPr>
              <w:pStyle w:val="Geenafstand"/>
              <w:jc w:val="both"/>
              <w:rPr>
                <w:b/>
                <w:color w:val="000000"/>
                <w:sz w:val="24"/>
                <w:szCs w:val="24"/>
              </w:rPr>
            </w:pPr>
            <w:r w:rsidRPr="00EC68B1">
              <w:rPr>
                <w:b/>
                <w:color w:val="000000"/>
                <w:sz w:val="24"/>
                <w:szCs w:val="24"/>
              </w:rPr>
              <w:t>1</w:t>
            </w:r>
          </w:p>
          <w:p w14:paraId="70F4B948" w14:textId="77777777" w:rsidR="00916045" w:rsidRPr="00EC68B1" w:rsidRDefault="00916045" w:rsidP="004944BE">
            <w:pPr>
              <w:pStyle w:val="Geenafstand"/>
              <w:jc w:val="both"/>
              <w:rPr>
                <w:sz w:val="24"/>
                <w:szCs w:val="24"/>
              </w:rPr>
            </w:pPr>
          </w:p>
        </w:tc>
        <w:tc>
          <w:tcPr>
            <w:tcW w:w="440" w:type="pct"/>
            <w:shd w:val="clear" w:color="auto" w:fill="auto"/>
          </w:tcPr>
          <w:p w14:paraId="7774FDC8" w14:textId="77777777" w:rsidR="00916045" w:rsidRPr="00EC68B1" w:rsidRDefault="00916045" w:rsidP="004944BE">
            <w:pPr>
              <w:pStyle w:val="Geenafstand"/>
              <w:jc w:val="both"/>
              <w:rPr>
                <w:sz w:val="24"/>
                <w:szCs w:val="24"/>
              </w:rPr>
            </w:pPr>
            <w:r w:rsidRPr="00EC68B1">
              <w:rPr>
                <w:color w:val="000000"/>
                <w:sz w:val="24"/>
                <w:szCs w:val="24"/>
              </w:rPr>
              <w:t>1</w:t>
            </w:r>
          </w:p>
        </w:tc>
        <w:tc>
          <w:tcPr>
            <w:tcW w:w="369" w:type="pct"/>
            <w:shd w:val="clear" w:color="auto" w:fill="auto"/>
          </w:tcPr>
          <w:p w14:paraId="5E38E0F5" w14:textId="77777777" w:rsidR="00916045" w:rsidRPr="00EC68B1" w:rsidRDefault="00916045" w:rsidP="004944BE">
            <w:pPr>
              <w:pStyle w:val="Geenafstand"/>
              <w:jc w:val="both"/>
              <w:rPr>
                <w:sz w:val="24"/>
                <w:szCs w:val="24"/>
              </w:rPr>
            </w:pPr>
            <w:r w:rsidRPr="00EC68B1">
              <w:rPr>
                <w:color w:val="000000"/>
                <w:sz w:val="24"/>
                <w:szCs w:val="24"/>
              </w:rPr>
              <w:t>1</w:t>
            </w:r>
          </w:p>
        </w:tc>
        <w:tc>
          <w:tcPr>
            <w:tcW w:w="495" w:type="pct"/>
            <w:shd w:val="clear" w:color="auto" w:fill="auto"/>
          </w:tcPr>
          <w:p w14:paraId="471B0838" w14:textId="77777777" w:rsidR="00916045" w:rsidRPr="00EC68B1" w:rsidRDefault="00916045" w:rsidP="004944BE">
            <w:pPr>
              <w:pStyle w:val="Geenafstand"/>
              <w:jc w:val="both"/>
              <w:rPr>
                <w:sz w:val="24"/>
                <w:szCs w:val="24"/>
              </w:rPr>
            </w:pPr>
            <w:r w:rsidRPr="00EC68B1">
              <w:rPr>
                <w:color w:val="000000"/>
                <w:sz w:val="24"/>
                <w:szCs w:val="24"/>
              </w:rPr>
              <w:t>1</w:t>
            </w:r>
          </w:p>
        </w:tc>
        <w:tc>
          <w:tcPr>
            <w:tcW w:w="229" w:type="pct"/>
            <w:shd w:val="clear" w:color="auto" w:fill="auto"/>
          </w:tcPr>
          <w:p w14:paraId="731737CA" w14:textId="77777777" w:rsidR="00916045" w:rsidRPr="00EC68B1" w:rsidRDefault="00916045" w:rsidP="004944BE">
            <w:pPr>
              <w:pStyle w:val="Geenafstand"/>
              <w:jc w:val="both"/>
              <w:rPr>
                <w:b/>
                <w:sz w:val="24"/>
                <w:szCs w:val="24"/>
              </w:rPr>
            </w:pPr>
            <w:r w:rsidRPr="00EC68B1">
              <w:rPr>
                <w:color w:val="000000"/>
                <w:sz w:val="24"/>
                <w:szCs w:val="24"/>
              </w:rPr>
              <w:t>1</w:t>
            </w:r>
          </w:p>
        </w:tc>
        <w:tc>
          <w:tcPr>
            <w:tcW w:w="440" w:type="pct"/>
            <w:shd w:val="clear" w:color="auto" w:fill="auto"/>
          </w:tcPr>
          <w:p w14:paraId="5CC42C5A" w14:textId="77777777" w:rsidR="00916045" w:rsidRPr="00EC68B1" w:rsidRDefault="00916045" w:rsidP="004944BE">
            <w:pPr>
              <w:pStyle w:val="Geenafstand"/>
              <w:jc w:val="both"/>
              <w:rPr>
                <w:sz w:val="24"/>
                <w:szCs w:val="24"/>
              </w:rPr>
            </w:pPr>
            <w:r w:rsidRPr="00EC68B1">
              <w:rPr>
                <w:color w:val="000000"/>
                <w:sz w:val="24"/>
                <w:szCs w:val="24"/>
              </w:rPr>
              <w:t>1</w:t>
            </w:r>
          </w:p>
        </w:tc>
        <w:tc>
          <w:tcPr>
            <w:tcW w:w="420" w:type="pct"/>
            <w:shd w:val="clear" w:color="auto" w:fill="auto"/>
          </w:tcPr>
          <w:p w14:paraId="6CE66F28" w14:textId="77777777" w:rsidR="00916045" w:rsidRPr="00EC68B1" w:rsidRDefault="00916045" w:rsidP="004944BE">
            <w:pPr>
              <w:pStyle w:val="Geenafstand"/>
              <w:jc w:val="both"/>
              <w:rPr>
                <w:sz w:val="24"/>
                <w:szCs w:val="24"/>
              </w:rPr>
            </w:pPr>
            <w:r w:rsidRPr="00EC68B1">
              <w:rPr>
                <w:color w:val="000000"/>
                <w:sz w:val="24"/>
                <w:szCs w:val="24"/>
              </w:rPr>
              <w:t>1</w:t>
            </w:r>
          </w:p>
        </w:tc>
        <w:tc>
          <w:tcPr>
            <w:tcW w:w="419" w:type="pct"/>
            <w:shd w:val="clear" w:color="auto" w:fill="auto"/>
          </w:tcPr>
          <w:p w14:paraId="5F43320A" w14:textId="77777777" w:rsidR="00916045" w:rsidRPr="00EC68B1" w:rsidRDefault="00916045" w:rsidP="004944BE">
            <w:pPr>
              <w:pStyle w:val="Geenafstand"/>
              <w:jc w:val="both"/>
              <w:rPr>
                <w:sz w:val="24"/>
                <w:szCs w:val="24"/>
              </w:rPr>
            </w:pPr>
            <w:r w:rsidRPr="00EC68B1">
              <w:rPr>
                <w:color w:val="000000"/>
                <w:sz w:val="24"/>
                <w:szCs w:val="24"/>
              </w:rPr>
              <w:t>1</w:t>
            </w:r>
          </w:p>
        </w:tc>
        <w:tc>
          <w:tcPr>
            <w:tcW w:w="540" w:type="pct"/>
            <w:shd w:val="clear" w:color="auto" w:fill="auto"/>
          </w:tcPr>
          <w:p w14:paraId="2FE381AD" w14:textId="77777777" w:rsidR="00916045" w:rsidRPr="00EC68B1" w:rsidRDefault="00916045" w:rsidP="004944BE">
            <w:pPr>
              <w:pStyle w:val="Geenafstand"/>
              <w:jc w:val="both"/>
              <w:rPr>
                <w:sz w:val="24"/>
                <w:szCs w:val="24"/>
              </w:rPr>
            </w:pPr>
            <w:r w:rsidRPr="00EC68B1">
              <w:rPr>
                <w:color w:val="000000"/>
                <w:sz w:val="24"/>
                <w:szCs w:val="24"/>
              </w:rPr>
              <w:t>1</w:t>
            </w:r>
          </w:p>
        </w:tc>
        <w:tc>
          <w:tcPr>
            <w:tcW w:w="263" w:type="pct"/>
            <w:shd w:val="clear" w:color="auto" w:fill="auto"/>
          </w:tcPr>
          <w:p w14:paraId="45F28DBC" w14:textId="77777777" w:rsidR="00916045" w:rsidRPr="00EC68B1" w:rsidRDefault="00916045" w:rsidP="004944BE">
            <w:pPr>
              <w:pStyle w:val="Geenafstand"/>
              <w:jc w:val="both"/>
              <w:rPr>
                <w:sz w:val="24"/>
                <w:szCs w:val="24"/>
              </w:rPr>
            </w:pPr>
            <w:r w:rsidRPr="00EC68B1">
              <w:rPr>
                <w:sz w:val="24"/>
                <w:szCs w:val="24"/>
              </w:rPr>
              <w:t>11</w:t>
            </w:r>
          </w:p>
        </w:tc>
      </w:tr>
      <w:tr w:rsidR="00916045" w:rsidRPr="00EC68B1" w14:paraId="6BC1FE06" w14:textId="77777777" w:rsidTr="00BE4A5F">
        <w:trPr>
          <w:trHeight w:val="300"/>
        </w:trPr>
        <w:tc>
          <w:tcPr>
            <w:tcW w:w="445" w:type="pct"/>
            <w:shd w:val="clear" w:color="auto" w:fill="auto"/>
          </w:tcPr>
          <w:p w14:paraId="3DE8D019" w14:textId="3C0C5C6C" w:rsidR="00916045" w:rsidRPr="00EC68B1" w:rsidRDefault="00916045" w:rsidP="0088386E">
            <w:pPr>
              <w:pStyle w:val="Geenafstand"/>
              <w:jc w:val="both"/>
              <w:rPr>
                <w:sz w:val="24"/>
                <w:szCs w:val="24"/>
                <w:lang w:val="nl-NL"/>
              </w:rPr>
            </w:pPr>
            <w:r w:rsidRPr="00EC68B1">
              <w:rPr>
                <w:sz w:val="24"/>
                <w:szCs w:val="24"/>
                <w:lang w:val="nl-NL"/>
              </w:rPr>
              <w:t>Van den Berg-Emons et al</w:t>
            </w:r>
            <w:r w:rsidRPr="00EC68B1">
              <w:rPr>
                <w:sz w:val="24"/>
                <w:szCs w:val="24"/>
              </w:rPr>
              <w:fldChar w:fldCharType="begin"/>
            </w:r>
            <w:r w:rsidR="0088386E" w:rsidRPr="0088386E">
              <w:rPr>
                <w:sz w:val="24"/>
                <w:szCs w:val="24"/>
                <w:lang w:val="nl-NL"/>
              </w:rPr>
              <w:instrText xml:space="preserve"> ADDIN EN.CITE &lt;EndNote&gt;&lt;Cite&gt;&lt;Author&gt;Slaman&lt;/Author&gt;&lt;Year&gt;2014&lt;/Year&gt;&lt;RecNum&gt;46&lt;/RecNum&gt;&lt;DisplayText&gt;&lt;style face="superscript"&gt;[6]&lt;/style&gt;&lt;/DisplayText&gt;&lt;record&gt;&lt;rec-number&gt;46&lt;/rec-number&gt;&lt;foreign-keys&gt;&lt;key app="EN" db-id="t092av2x2wwaxdeaaa15ztf5wfzepr2awv5s" timestamp="1574848494"&gt;46&lt;/key&gt;&lt;/foreign-keys&gt;&lt;ref-type name="Journal Article"&gt;17&lt;/ref-type&gt;&lt;contributors&gt;&lt;authors&gt;&lt;author&gt;Slaman, J.&lt;/author&gt;&lt;author&gt;Roebroeck, M.&lt;/author&gt;&lt;author&gt;Van Der Slot, W.&lt;/author&gt;&lt;author&gt;Twisk, J.&lt;/author&gt;&lt;author&gt;Wensink, A.&lt;/author&gt;&lt;author&gt;Stam, H.&lt;/author&gt;&lt;author&gt;Van Den Berg-Emons, R.&lt;/author&gt;&lt;/authors&gt;&lt;/contributors&gt;&lt;auth-address&gt;J. Slaman&lt;/auth-address&gt;&lt;titles&gt;&lt;title&gt;Can a lifestyle intervention improve physical fitness in adolescents and young adults with spastic cerebral palsy? A randomized controlled trial&lt;/title&gt;&lt;secondary-title&gt;Arch Phys Med Rehabil&lt;/secondary-title&gt;&lt;/titles&gt;&lt;periodical&gt;&lt;full-title&gt;Arch Phys Med Rehabil&lt;/full-title&gt;&lt;/periodical&gt;&lt;pages&gt;1646-1655&lt;/pages&gt;&lt;volume&gt;95&lt;/volume&gt;&lt;number&gt;9&lt;/number&gt;&lt;dates&gt;&lt;year&gt;2014&lt;/year&gt;&lt;/dates&gt;&lt;isbn&gt;1532-821X&amp;#xD;0003-9993&lt;/isbn&gt;&lt;urls&gt;&lt;related-urls&gt;&lt;url&gt;http://www.embase.com/search/results?subaction=viewrecord&amp;amp;from=export&amp;amp;id=L1053259923&lt;/url&gt;&lt;url&gt;http://dx.doi.org/10.1016/j.apmr.2014.05.011&lt;/url&gt;&lt;url&gt;https://ac.els-cdn.com/S0003999314004067/1-s2.0-S0003999314004067-main.pdf?_tid=9cfd80f4-a2b4-11e7-b59d-00000aacb360&amp;amp;acdnat=1506428407_732b7d501d069228fd14e2a993c450ba&lt;/url&gt;&lt;/related-urls&gt;&lt;/urls&gt;&lt;custom4&gt;Suzie&lt;/custom4&gt;&lt;electronic-resource-num&gt;10.1016/j.apmr.2014.05.011&lt;/electronic-resource-num&gt;&lt;/record&gt;&lt;/Cite&gt;&lt;/EndNote&gt;</w:instrText>
            </w:r>
            <w:r w:rsidRPr="00EC68B1">
              <w:rPr>
                <w:sz w:val="24"/>
                <w:szCs w:val="24"/>
              </w:rPr>
              <w:fldChar w:fldCharType="separate"/>
            </w:r>
            <w:r w:rsidR="0088386E" w:rsidRPr="0088386E">
              <w:rPr>
                <w:noProof/>
                <w:sz w:val="24"/>
                <w:szCs w:val="24"/>
                <w:vertAlign w:val="superscript"/>
                <w:lang w:val="nl-NL"/>
              </w:rPr>
              <w:t>[6]</w:t>
            </w:r>
            <w:r w:rsidRPr="00EC68B1">
              <w:rPr>
                <w:sz w:val="24"/>
                <w:szCs w:val="24"/>
              </w:rPr>
              <w:fldChar w:fldCharType="end"/>
            </w:r>
          </w:p>
        </w:tc>
        <w:tc>
          <w:tcPr>
            <w:tcW w:w="339" w:type="pct"/>
            <w:shd w:val="clear" w:color="auto" w:fill="auto"/>
          </w:tcPr>
          <w:p w14:paraId="278422A1" w14:textId="77777777" w:rsidR="00916045" w:rsidRPr="00EC68B1" w:rsidRDefault="00916045" w:rsidP="004944BE">
            <w:pPr>
              <w:pStyle w:val="Geenafstand"/>
              <w:jc w:val="both"/>
              <w:rPr>
                <w:sz w:val="24"/>
                <w:szCs w:val="24"/>
              </w:rPr>
            </w:pPr>
            <w:r w:rsidRPr="00EC68B1">
              <w:rPr>
                <w:color w:val="000000"/>
                <w:sz w:val="24"/>
                <w:szCs w:val="24"/>
              </w:rPr>
              <w:t>1</w:t>
            </w:r>
          </w:p>
        </w:tc>
        <w:tc>
          <w:tcPr>
            <w:tcW w:w="294" w:type="pct"/>
            <w:shd w:val="clear" w:color="auto" w:fill="auto"/>
          </w:tcPr>
          <w:p w14:paraId="13314246" w14:textId="77777777" w:rsidR="00916045" w:rsidRPr="00EC68B1" w:rsidRDefault="00916045" w:rsidP="004944BE">
            <w:pPr>
              <w:pStyle w:val="Geenafstand"/>
              <w:jc w:val="both"/>
              <w:rPr>
                <w:sz w:val="24"/>
                <w:szCs w:val="24"/>
              </w:rPr>
            </w:pPr>
            <w:r w:rsidRPr="00EC68B1">
              <w:rPr>
                <w:color w:val="000000"/>
                <w:sz w:val="24"/>
                <w:szCs w:val="24"/>
              </w:rPr>
              <w:t>1</w:t>
            </w:r>
          </w:p>
        </w:tc>
        <w:tc>
          <w:tcPr>
            <w:tcW w:w="308" w:type="pct"/>
            <w:shd w:val="clear" w:color="auto" w:fill="auto"/>
          </w:tcPr>
          <w:p w14:paraId="63C82B5A" w14:textId="77777777" w:rsidR="00916045" w:rsidRPr="00EC68B1" w:rsidRDefault="00916045" w:rsidP="004944BE">
            <w:pPr>
              <w:pStyle w:val="Geenafstand"/>
              <w:jc w:val="both"/>
              <w:rPr>
                <w:b/>
                <w:sz w:val="24"/>
                <w:szCs w:val="24"/>
              </w:rPr>
            </w:pPr>
            <w:r w:rsidRPr="00EC68B1">
              <w:rPr>
                <w:b/>
                <w:sz w:val="24"/>
                <w:szCs w:val="24"/>
              </w:rPr>
              <w:t>1</w:t>
            </w:r>
          </w:p>
        </w:tc>
        <w:tc>
          <w:tcPr>
            <w:tcW w:w="440" w:type="pct"/>
            <w:shd w:val="clear" w:color="auto" w:fill="auto"/>
          </w:tcPr>
          <w:p w14:paraId="1134172E" w14:textId="77777777" w:rsidR="00916045" w:rsidRPr="00EC68B1" w:rsidRDefault="00916045" w:rsidP="004944BE">
            <w:pPr>
              <w:pStyle w:val="Geenafstand"/>
              <w:jc w:val="both"/>
              <w:rPr>
                <w:b/>
                <w:sz w:val="24"/>
                <w:szCs w:val="24"/>
              </w:rPr>
            </w:pPr>
            <w:r w:rsidRPr="00EC68B1">
              <w:rPr>
                <w:color w:val="000000"/>
                <w:sz w:val="24"/>
                <w:szCs w:val="24"/>
              </w:rPr>
              <w:t>1</w:t>
            </w:r>
          </w:p>
        </w:tc>
        <w:tc>
          <w:tcPr>
            <w:tcW w:w="369" w:type="pct"/>
            <w:shd w:val="clear" w:color="auto" w:fill="auto"/>
          </w:tcPr>
          <w:p w14:paraId="166A0060" w14:textId="77777777" w:rsidR="00916045" w:rsidRPr="00EC68B1" w:rsidRDefault="00916045" w:rsidP="004944BE">
            <w:pPr>
              <w:pStyle w:val="Geenafstand"/>
              <w:jc w:val="both"/>
              <w:rPr>
                <w:sz w:val="24"/>
                <w:szCs w:val="24"/>
              </w:rPr>
            </w:pPr>
            <w:r w:rsidRPr="00EC68B1">
              <w:rPr>
                <w:b/>
                <w:sz w:val="24"/>
                <w:szCs w:val="24"/>
              </w:rPr>
              <w:t>1</w:t>
            </w:r>
          </w:p>
        </w:tc>
        <w:tc>
          <w:tcPr>
            <w:tcW w:w="495" w:type="pct"/>
            <w:shd w:val="clear" w:color="auto" w:fill="auto"/>
          </w:tcPr>
          <w:p w14:paraId="7B9D3358" w14:textId="77777777" w:rsidR="00916045" w:rsidRPr="00EC68B1" w:rsidRDefault="00916045" w:rsidP="004944BE">
            <w:pPr>
              <w:pStyle w:val="Geenafstand"/>
              <w:jc w:val="both"/>
              <w:rPr>
                <w:b/>
                <w:sz w:val="24"/>
                <w:szCs w:val="24"/>
              </w:rPr>
            </w:pPr>
            <w:r w:rsidRPr="00EC68B1">
              <w:rPr>
                <w:color w:val="000000"/>
                <w:sz w:val="24"/>
                <w:szCs w:val="24"/>
              </w:rPr>
              <w:t>1</w:t>
            </w:r>
          </w:p>
        </w:tc>
        <w:tc>
          <w:tcPr>
            <w:tcW w:w="229" w:type="pct"/>
            <w:shd w:val="clear" w:color="auto" w:fill="auto"/>
          </w:tcPr>
          <w:p w14:paraId="58C7BA51" w14:textId="77777777" w:rsidR="00916045" w:rsidRPr="00EC68B1" w:rsidRDefault="00916045" w:rsidP="004944BE">
            <w:pPr>
              <w:pStyle w:val="Geenafstand"/>
              <w:jc w:val="both"/>
              <w:rPr>
                <w:sz w:val="24"/>
                <w:szCs w:val="24"/>
              </w:rPr>
            </w:pPr>
            <w:r w:rsidRPr="00EC68B1">
              <w:rPr>
                <w:b/>
                <w:sz w:val="24"/>
                <w:szCs w:val="24"/>
              </w:rPr>
              <w:t>1</w:t>
            </w:r>
          </w:p>
        </w:tc>
        <w:tc>
          <w:tcPr>
            <w:tcW w:w="440" w:type="pct"/>
            <w:shd w:val="clear" w:color="auto" w:fill="auto"/>
          </w:tcPr>
          <w:p w14:paraId="01439F4E" w14:textId="77777777" w:rsidR="00916045" w:rsidRPr="00EC68B1" w:rsidRDefault="00916045" w:rsidP="004944BE">
            <w:pPr>
              <w:pStyle w:val="Geenafstand"/>
              <w:jc w:val="both"/>
              <w:rPr>
                <w:b/>
                <w:sz w:val="24"/>
                <w:szCs w:val="24"/>
              </w:rPr>
            </w:pPr>
            <w:r w:rsidRPr="00EC68B1">
              <w:rPr>
                <w:color w:val="000000"/>
                <w:sz w:val="24"/>
                <w:szCs w:val="24"/>
              </w:rPr>
              <w:t>1</w:t>
            </w:r>
          </w:p>
        </w:tc>
        <w:tc>
          <w:tcPr>
            <w:tcW w:w="420" w:type="pct"/>
            <w:shd w:val="clear" w:color="auto" w:fill="auto"/>
          </w:tcPr>
          <w:p w14:paraId="1A4319B4" w14:textId="77777777" w:rsidR="00916045" w:rsidRPr="00EC68B1" w:rsidRDefault="00916045" w:rsidP="004944BE">
            <w:pPr>
              <w:pStyle w:val="Geenafstand"/>
              <w:jc w:val="both"/>
              <w:rPr>
                <w:sz w:val="24"/>
                <w:szCs w:val="24"/>
              </w:rPr>
            </w:pPr>
            <w:r w:rsidRPr="00EC68B1">
              <w:rPr>
                <w:sz w:val="24"/>
                <w:szCs w:val="24"/>
              </w:rPr>
              <w:t>0.5</w:t>
            </w:r>
          </w:p>
          <w:p w14:paraId="1B3DC1DF" w14:textId="77777777" w:rsidR="00916045" w:rsidRPr="00EC68B1" w:rsidRDefault="00916045" w:rsidP="004944BE">
            <w:pPr>
              <w:pStyle w:val="Geenafstand"/>
              <w:jc w:val="both"/>
              <w:rPr>
                <w:b/>
                <w:sz w:val="24"/>
                <w:szCs w:val="24"/>
              </w:rPr>
            </w:pPr>
          </w:p>
        </w:tc>
        <w:tc>
          <w:tcPr>
            <w:tcW w:w="419" w:type="pct"/>
            <w:shd w:val="clear" w:color="auto" w:fill="auto"/>
          </w:tcPr>
          <w:p w14:paraId="2B433ED3" w14:textId="77777777" w:rsidR="00916045" w:rsidRPr="00EC68B1" w:rsidRDefault="00916045" w:rsidP="004944BE">
            <w:pPr>
              <w:pStyle w:val="Geenafstand"/>
              <w:jc w:val="both"/>
              <w:rPr>
                <w:b/>
                <w:sz w:val="24"/>
                <w:szCs w:val="24"/>
              </w:rPr>
            </w:pPr>
            <w:r w:rsidRPr="00EC68B1">
              <w:rPr>
                <w:color w:val="000000"/>
                <w:sz w:val="24"/>
                <w:szCs w:val="24"/>
              </w:rPr>
              <w:t>1</w:t>
            </w:r>
          </w:p>
        </w:tc>
        <w:tc>
          <w:tcPr>
            <w:tcW w:w="540" w:type="pct"/>
            <w:shd w:val="clear" w:color="auto" w:fill="auto"/>
          </w:tcPr>
          <w:p w14:paraId="4DCDE654" w14:textId="77777777" w:rsidR="00916045" w:rsidRPr="00EC68B1" w:rsidRDefault="00916045" w:rsidP="004944BE">
            <w:pPr>
              <w:pStyle w:val="Geenafstand"/>
              <w:jc w:val="both"/>
              <w:rPr>
                <w:b/>
                <w:sz w:val="24"/>
                <w:szCs w:val="24"/>
              </w:rPr>
            </w:pPr>
            <w:r w:rsidRPr="00EC68B1">
              <w:rPr>
                <w:color w:val="000000"/>
                <w:sz w:val="24"/>
                <w:szCs w:val="24"/>
              </w:rPr>
              <w:t>1</w:t>
            </w:r>
          </w:p>
        </w:tc>
        <w:tc>
          <w:tcPr>
            <w:tcW w:w="263" w:type="pct"/>
            <w:shd w:val="clear" w:color="auto" w:fill="auto"/>
          </w:tcPr>
          <w:p w14:paraId="6F09F326" w14:textId="77777777" w:rsidR="00916045" w:rsidRPr="00EC68B1" w:rsidRDefault="00916045" w:rsidP="004944BE">
            <w:pPr>
              <w:pStyle w:val="Geenafstand"/>
              <w:jc w:val="both"/>
              <w:rPr>
                <w:sz w:val="24"/>
                <w:szCs w:val="24"/>
              </w:rPr>
            </w:pPr>
            <w:r w:rsidRPr="00EC68B1">
              <w:rPr>
                <w:sz w:val="24"/>
                <w:szCs w:val="24"/>
              </w:rPr>
              <w:t>10.5</w:t>
            </w:r>
          </w:p>
        </w:tc>
      </w:tr>
      <w:tr w:rsidR="00916045" w:rsidRPr="00EC68B1" w14:paraId="443CEA63" w14:textId="77777777" w:rsidTr="00BE4A5F">
        <w:trPr>
          <w:trHeight w:val="300"/>
        </w:trPr>
        <w:tc>
          <w:tcPr>
            <w:tcW w:w="445" w:type="pct"/>
            <w:shd w:val="clear" w:color="auto" w:fill="auto"/>
          </w:tcPr>
          <w:p w14:paraId="0C3B2AE3" w14:textId="29734E75" w:rsidR="00916045" w:rsidRPr="00EC68B1" w:rsidRDefault="00916045" w:rsidP="0088386E">
            <w:pPr>
              <w:pStyle w:val="Geenafstand"/>
              <w:jc w:val="both"/>
              <w:rPr>
                <w:sz w:val="24"/>
                <w:szCs w:val="24"/>
              </w:rPr>
            </w:pPr>
            <w:r w:rsidRPr="00EC68B1">
              <w:rPr>
                <w:sz w:val="24"/>
                <w:szCs w:val="24"/>
              </w:rPr>
              <w:t>Morrison et al</w:t>
            </w:r>
            <w:r w:rsidRPr="00EC68B1">
              <w:rPr>
                <w:sz w:val="24"/>
                <w:szCs w:val="24"/>
              </w:rPr>
              <w:fldChar w:fldCharType="begin">
                <w:fldData xml:space="preserve">PEVuZE5vdGU+PENpdGU+PEF1dGhvcj5Nb3JyaXNvbjwvQXV0aG9yPjxZZWFyPjIwMTY8L1llYXI+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=
</w:fldData>
              </w:fldChar>
            </w:r>
            <w:r w:rsidR="0088386E">
              <w:rPr>
                <w:sz w:val="24"/>
                <w:szCs w:val="24"/>
              </w:rPr>
              <w:instrText xml:space="preserve"> ADDIN EN.CITE </w:instrText>
            </w:r>
            <w:r w:rsidR="0088386E">
              <w:rPr>
                <w:sz w:val="24"/>
                <w:szCs w:val="24"/>
              </w:rPr>
              <w:fldChar w:fldCharType="begin">
                <w:fldData xml:space="preserve">PEVuZE5vdGU+PENpdGU+PEF1dGhvcj5Nb3JyaXNvbjwvQXV0aG9yPjxZZWFyPjIwMTY8L1llYXI+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=
</w:fldData>
              </w:fldChar>
            </w:r>
            <w:r w:rsidR="0088386E">
              <w:rPr>
                <w:sz w:val="24"/>
                <w:szCs w:val="24"/>
              </w:rPr>
              <w:instrText xml:space="preserve"> ADDIN EN.CITE.DATA </w:instrText>
            </w:r>
            <w:r w:rsidR="0088386E">
              <w:rPr>
                <w:sz w:val="24"/>
                <w:szCs w:val="24"/>
              </w:rPr>
            </w:r>
            <w:r w:rsidR="0088386E">
              <w:rPr>
                <w:sz w:val="24"/>
                <w:szCs w:val="24"/>
              </w:rPr>
              <w:fldChar w:fldCharType="end"/>
            </w:r>
            <w:r w:rsidRPr="00EC68B1">
              <w:rPr>
                <w:sz w:val="24"/>
                <w:szCs w:val="24"/>
              </w:rPr>
            </w:r>
            <w:r w:rsidRPr="00EC68B1">
              <w:rPr>
                <w:sz w:val="24"/>
                <w:szCs w:val="24"/>
              </w:rPr>
              <w:fldChar w:fldCharType="separate"/>
            </w:r>
            <w:r w:rsidR="0088386E" w:rsidRPr="0088386E">
              <w:rPr>
                <w:noProof/>
                <w:sz w:val="24"/>
                <w:szCs w:val="24"/>
                <w:vertAlign w:val="superscript"/>
              </w:rPr>
              <w:t>[4]</w:t>
            </w:r>
            <w:r w:rsidRPr="00EC68B1">
              <w:rPr>
                <w:sz w:val="24"/>
                <w:szCs w:val="24"/>
              </w:rPr>
              <w:fldChar w:fldCharType="end"/>
            </w:r>
          </w:p>
        </w:tc>
        <w:tc>
          <w:tcPr>
            <w:tcW w:w="339" w:type="pct"/>
            <w:shd w:val="clear" w:color="auto" w:fill="auto"/>
          </w:tcPr>
          <w:p w14:paraId="54E8FFEF" w14:textId="77777777" w:rsidR="00916045" w:rsidRPr="00EC68B1" w:rsidRDefault="00916045" w:rsidP="004944BE">
            <w:pPr>
              <w:pStyle w:val="Geenafstand"/>
              <w:jc w:val="both"/>
              <w:rPr>
                <w:sz w:val="24"/>
                <w:szCs w:val="24"/>
              </w:rPr>
            </w:pPr>
            <w:r w:rsidRPr="00EC68B1">
              <w:rPr>
                <w:sz w:val="24"/>
                <w:szCs w:val="24"/>
              </w:rPr>
              <w:t>1</w:t>
            </w:r>
          </w:p>
        </w:tc>
        <w:tc>
          <w:tcPr>
            <w:tcW w:w="294" w:type="pct"/>
            <w:shd w:val="clear" w:color="auto" w:fill="auto"/>
          </w:tcPr>
          <w:p w14:paraId="09AF59E1" w14:textId="77777777" w:rsidR="00916045" w:rsidRPr="00EC68B1" w:rsidRDefault="00916045" w:rsidP="004944BE">
            <w:pPr>
              <w:pStyle w:val="Geenafstand"/>
              <w:jc w:val="both"/>
              <w:rPr>
                <w:sz w:val="24"/>
                <w:szCs w:val="24"/>
              </w:rPr>
            </w:pPr>
            <w:r w:rsidRPr="00EC68B1">
              <w:rPr>
                <w:sz w:val="24"/>
                <w:szCs w:val="24"/>
              </w:rPr>
              <w:t>1</w:t>
            </w:r>
          </w:p>
        </w:tc>
        <w:tc>
          <w:tcPr>
            <w:tcW w:w="308" w:type="pct"/>
            <w:shd w:val="clear" w:color="auto" w:fill="auto"/>
          </w:tcPr>
          <w:p w14:paraId="2717CF5A" w14:textId="77777777" w:rsidR="00916045" w:rsidRPr="00EC68B1" w:rsidRDefault="00916045" w:rsidP="004944BE">
            <w:pPr>
              <w:pStyle w:val="Geenafstand"/>
              <w:jc w:val="both"/>
              <w:rPr>
                <w:b/>
                <w:sz w:val="24"/>
                <w:szCs w:val="24"/>
              </w:rPr>
            </w:pPr>
            <w:r w:rsidRPr="00EC68B1">
              <w:rPr>
                <w:sz w:val="24"/>
                <w:szCs w:val="24"/>
              </w:rPr>
              <w:t>1</w:t>
            </w:r>
          </w:p>
        </w:tc>
        <w:tc>
          <w:tcPr>
            <w:tcW w:w="440" w:type="pct"/>
            <w:shd w:val="clear" w:color="auto" w:fill="auto"/>
          </w:tcPr>
          <w:p w14:paraId="577A7587" w14:textId="77777777" w:rsidR="00916045" w:rsidRPr="00EC68B1" w:rsidRDefault="00916045" w:rsidP="004944BE">
            <w:pPr>
              <w:pStyle w:val="Geenafstand"/>
              <w:jc w:val="both"/>
              <w:rPr>
                <w:b/>
                <w:sz w:val="24"/>
                <w:szCs w:val="24"/>
              </w:rPr>
            </w:pPr>
            <w:r w:rsidRPr="00EC68B1">
              <w:rPr>
                <w:sz w:val="24"/>
                <w:szCs w:val="24"/>
              </w:rPr>
              <w:t>1</w:t>
            </w:r>
          </w:p>
        </w:tc>
        <w:tc>
          <w:tcPr>
            <w:tcW w:w="369" w:type="pct"/>
            <w:shd w:val="clear" w:color="auto" w:fill="auto"/>
          </w:tcPr>
          <w:p w14:paraId="0FFBA0FA" w14:textId="77777777" w:rsidR="00916045" w:rsidRPr="00EC68B1" w:rsidRDefault="00916045" w:rsidP="004944BE">
            <w:pPr>
              <w:pStyle w:val="Geenafstand"/>
              <w:jc w:val="both"/>
              <w:rPr>
                <w:sz w:val="24"/>
                <w:szCs w:val="24"/>
              </w:rPr>
            </w:pPr>
            <w:r w:rsidRPr="00EC68B1">
              <w:rPr>
                <w:sz w:val="24"/>
                <w:szCs w:val="24"/>
              </w:rPr>
              <w:t>1</w:t>
            </w:r>
          </w:p>
        </w:tc>
        <w:tc>
          <w:tcPr>
            <w:tcW w:w="495" w:type="pct"/>
            <w:shd w:val="clear" w:color="auto" w:fill="auto"/>
          </w:tcPr>
          <w:p w14:paraId="435B3DA2" w14:textId="77777777" w:rsidR="00916045" w:rsidRPr="00EC68B1" w:rsidRDefault="00916045" w:rsidP="004944BE">
            <w:pPr>
              <w:pStyle w:val="Geenafstand"/>
              <w:jc w:val="both"/>
              <w:rPr>
                <w:b/>
                <w:sz w:val="24"/>
                <w:szCs w:val="24"/>
              </w:rPr>
            </w:pPr>
            <w:r w:rsidRPr="00EC68B1">
              <w:rPr>
                <w:sz w:val="24"/>
                <w:szCs w:val="24"/>
              </w:rPr>
              <w:t>1</w:t>
            </w:r>
          </w:p>
        </w:tc>
        <w:tc>
          <w:tcPr>
            <w:tcW w:w="229" w:type="pct"/>
            <w:shd w:val="clear" w:color="auto" w:fill="auto"/>
          </w:tcPr>
          <w:p w14:paraId="1E584D24" w14:textId="77777777" w:rsidR="00916045" w:rsidRPr="00EC68B1" w:rsidRDefault="00916045" w:rsidP="004944BE">
            <w:pPr>
              <w:pStyle w:val="Geenafstand"/>
              <w:jc w:val="both"/>
              <w:rPr>
                <w:b/>
                <w:sz w:val="24"/>
                <w:szCs w:val="24"/>
              </w:rPr>
            </w:pPr>
            <w:r w:rsidRPr="00EC68B1">
              <w:rPr>
                <w:b/>
                <w:sz w:val="24"/>
                <w:szCs w:val="24"/>
              </w:rPr>
              <w:t>1</w:t>
            </w:r>
          </w:p>
          <w:p w14:paraId="3C941706" w14:textId="77777777" w:rsidR="00916045" w:rsidRPr="00EC68B1" w:rsidRDefault="00916045" w:rsidP="004944BE">
            <w:pPr>
              <w:pStyle w:val="Geenafstand"/>
              <w:jc w:val="both"/>
              <w:rPr>
                <w:sz w:val="24"/>
                <w:szCs w:val="24"/>
              </w:rPr>
            </w:pPr>
          </w:p>
        </w:tc>
        <w:tc>
          <w:tcPr>
            <w:tcW w:w="440" w:type="pct"/>
            <w:shd w:val="clear" w:color="auto" w:fill="auto"/>
          </w:tcPr>
          <w:p w14:paraId="18441CD2" w14:textId="77777777" w:rsidR="00916045" w:rsidRPr="00EC68B1" w:rsidRDefault="00916045" w:rsidP="004944BE">
            <w:pPr>
              <w:pStyle w:val="Geenafstand"/>
              <w:jc w:val="both"/>
              <w:rPr>
                <w:b/>
                <w:sz w:val="24"/>
                <w:szCs w:val="24"/>
              </w:rPr>
            </w:pPr>
            <w:r w:rsidRPr="00EC68B1">
              <w:rPr>
                <w:sz w:val="24"/>
                <w:szCs w:val="24"/>
              </w:rPr>
              <w:t>1</w:t>
            </w:r>
          </w:p>
        </w:tc>
        <w:tc>
          <w:tcPr>
            <w:tcW w:w="420" w:type="pct"/>
            <w:shd w:val="clear" w:color="auto" w:fill="auto"/>
          </w:tcPr>
          <w:p w14:paraId="08125D63" w14:textId="77777777" w:rsidR="00916045" w:rsidRPr="00EC68B1" w:rsidRDefault="00916045" w:rsidP="004944BE">
            <w:pPr>
              <w:pStyle w:val="Geenafstand"/>
              <w:jc w:val="both"/>
              <w:rPr>
                <w:b/>
                <w:sz w:val="24"/>
                <w:szCs w:val="24"/>
              </w:rPr>
            </w:pPr>
            <w:r w:rsidRPr="00EC68B1">
              <w:rPr>
                <w:sz w:val="24"/>
                <w:szCs w:val="24"/>
              </w:rPr>
              <w:t>1</w:t>
            </w:r>
          </w:p>
        </w:tc>
        <w:tc>
          <w:tcPr>
            <w:tcW w:w="419" w:type="pct"/>
            <w:shd w:val="clear" w:color="auto" w:fill="auto"/>
          </w:tcPr>
          <w:p w14:paraId="4395622D" w14:textId="77777777" w:rsidR="00916045" w:rsidRPr="00EC68B1" w:rsidRDefault="00916045" w:rsidP="004944BE">
            <w:pPr>
              <w:pStyle w:val="Geenafstand"/>
              <w:jc w:val="both"/>
              <w:rPr>
                <w:b/>
                <w:sz w:val="24"/>
                <w:szCs w:val="24"/>
              </w:rPr>
            </w:pPr>
            <w:r w:rsidRPr="00EC68B1">
              <w:rPr>
                <w:sz w:val="24"/>
                <w:szCs w:val="24"/>
              </w:rPr>
              <w:t>0.5</w:t>
            </w:r>
          </w:p>
        </w:tc>
        <w:tc>
          <w:tcPr>
            <w:tcW w:w="540" w:type="pct"/>
            <w:shd w:val="clear" w:color="auto" w:fill="auto"/>
          </w:tcPr>
          <w:p w14:paraId="54E42F90" w14:textId="77777777" w:rsidR="00916045" w:rsidRPr="00EC68B1" w:rsidRDefault="00916045" w:rsidP="004944BE">
            <w:pPr>
              <w:pStyle w:val="Geenafstand"/>
              <w:jc w:val="both"/>
              <w:rPr>
                <w:b/>
                <w:sz w:val="24"/>
                <w:szCs w:val="24"/>
              </w:rPr>
            </w:pPr>
            <w:r w:rsidRPr="00EC68B1">
              <w:rPr>
                <w:sz w:val="24"/>
                <w:szCs w:val="24"/>
              </w:rPr>
              <w:t>1</w:t>
            </w:r>
          </w:p>
        </w:tc>
        <w:tc>
          <w:tcPr>
            <w:tcW w:w="263" w:type="pct"/>
            <w:shd w:val="clear" w:color="auto" w:fill="auto"/>
          </w:tcPr>
          <w:p w14:paraId="510191A3" w14:textId="77777777" w:rsidR="00916045" w:rsidRPr="00EC68B1" w:rsidRDefault="00916045" w:rsidP="004944BE">
            <w:pPr>
              <w:pStyle w:val="Geenafstand"/>
              <w:jc w:val="both"/>
              <w:rPr>
                <w:sz w:val="24"/>
                <w:szCs w:val="24"/>
              </w:rPr>
            </w:pPr>
            <w:r w:rsidRPr="00EC68B1">
              <w:rPr>
                <w:sz w:val="24"/>
                <w:szCs w:val="24"/>
              </w:rPr>
              <w:t>10.5</w:t>
            </w:r>
          </w:p>
        </w:tc>
      </w:tr>
      <w:tr w:rsidR="00916045" w:rsidRPr="00EC68B1" w14:paraId="65CA9A83" w14:textId="77777777" w:rsidTr="00BE4A5F">
        <w:trPr>
          <w:trHeight w:val="300"/>
        </w:trPr>
        <w:tc>
          <w:tcPr>
            <w:tcW w:w="445" w:type="pct"/>
            <w:shd w:val="clear" w:color="auto" w:fill="auto"/>
          </w:tcPr>
          <w:p w14:paraId="6FF8BF70" w14:textId="080BAE79" w:rsidR="00916045" w:rsidRPr="009D1638" w:rsidRDefault="00916045" w:rsidP="0088386E">
            <w:pPr>
              <w:pStyle w:val="Geenafstand"/>
              <w:jc w:val="both"/>
              <w:rPr>
                <w:sz w:val="24"/>
                <w:szCs w:val="24"/>
                <w:lang w:val="nl-NL"/>
              </w:rPr>
            </w:pPr>
            <w:r w:rsidRPr="009D1638">
              <w:rPr>
                <w:sz w:val="24"/>
                <w:szCs w:val="24"/>
                <w:lang w:val="nl-NL"/>
              </w:rPr>
              <w:t>Marciniak et al</w:t>
            </w:r>
            <w:r w:rsidRPr="00EC68B1">
              <w:rPr>
                <w:sz w:val="24"/>
                <w:szCs w:val="24"/>
              </w:rPr>
              <w:fldChar w:fldCharType="begin"/>
            </w:r>
            <w:r w:rsidR="0088386E">
              <w:rPr>
                <w:sz w:val="24"/>
                <w:szCs w:val="24"/>
              </w:rPr>
              <w:instrText xml:space="preserve"> ADDIN EN.CITE &lt;EndNote&gt;&lt;Cite&gt;&lt;Author&gt;Flanigan&lt;/Author&gt;&lt;Year&gt;2020&lt;/Year&gt;&lt;RecNum&gt;89&lt;/RecNum&gt;&lt;DisplayText&gt;&lt;style face="superscript"&gt;[9]&lt;/style&gt;&lt;/DisplayText&gt;&lt;record&gt;&lt;rec-number&gt;89&lt;/rec-number&gt;&lt;foreign-keys&gt;&lt;key app="EN" db-id="t092av2x2wwaxdeaaa15ztf5wfzepr2awv5s" timestamp="1600866679"&gt;89&lt;/key&gt;&lt;/foreign-keys&gt;&lt;ref-type name="Journal Article"&gt;17&lt;/ref-type&gt;&lt;contributors&gt;&lt;authors&gt;&lt;author&gt;Flanigan, Megan&lt;/author&gt;&lt;author&gt;Gaebler-Spira, Deborah&lt;/author&gt;&lt;author&gt;Kocherginsky, Masha&lt;/author&gt;&lt;author&gt;Garrett, Ariane&lt;/author&gt;&lt;author&gt;Marciniak, Christina&lt;/author&gt;&lt;/authors&gt;&lt;/contributors&gt;&lt;titles&gt;&lt;title&gt;Spasticity and pain in adults with cerebral palsy&lt;/title&gt;&lt;secondary-title&gt;Dev Med Child Neurol&lt;/secondary-title&gt;&lt;/titles&gt;&lt;periodical&gt;&lt;full-title&gt;Dev Med Child Neurol&lt;/full-title&gt;&lt;/periodical&gt;&lt;pages&gt;379-385&lt;/pages&gt;&lt;volume&gt;62&lt;/volume&gt;&lt;number&gt;3&lt;/number&gt;&lt;dates&gt;&lt;year&gt;2020&lt;/year&gt;&lt;/dates&gt;&lt;isbn&gt;0012-1622&lt;/isbn&gt;&lt;urls&gt;&lt;related-urls&gt;&lt;url&gt;&lt;style face="underline" font="default" size="100%"&gt;https://onlinelibrary.wiley.com/doi/abs/10.1111/dmcn.14368&lt;/style&gt;&lt;/url&gt;&lt;/related-urls&gt;&lt;/urls&gt;&lt;electronic-resource-num&gt;10.1111/dmcn.14368&lt;/electronic-resource-num&gt;&lt;/record&gt;&lt;/Cite&gt;&lt;/EndNote&gt;</w:instrText>
            </w:r>
            <w:r w:rsidRPr="00EC68B1">
              <w:rPr>
                <w:sz w:val="24"/>
                <w:szCs w:val="24"/>
              </w:rPr>
              <w:fldChar w:fldCharType="separate"/>
            </w:r>
            <w:r w:rsidR="0088386E" w:rsidRPr="0088386E">
              <w:rPr>
                <w:noProof/>
                <w:sz w:val="24"/>
                <w:szCs w:val="24"/>
                <w:vertAlign w:val="superscript"/>
              </w:rPr>
              <w:t>[9]</w:t>
            </w:r>
            <w:r w:rsidRPr="00EC68B1">
              <w:rPr>
                <w:sz w:val="24"/>
                <w:szCs w:val="24"/>
              </w:rPr>
              <w:fldChar w:fldCharType="end"/>
            </w:r>
          </w:p>
        </w:tc>
        <w:tc>
          <w:tcPr>
            <w:tcW w:w="339" w:type="pct"/>
            <w:shd w:val="clear" w:color="auto" w:fill="auto"/>
          </w:tcPr>
          <w:p w14:paraId="34D525F9" w14:textId="77777777" w:rsidR="00916045" w:rsidRPr="00EC68B1" w:rsidRDefault="00916045" w:rsidP="004944BE">
            <w:pPr>
              <w:pStyle w:val="Geenafstand"/>
              <w:jc w:val="both"/>
              <w:rPr>
                <w:sz w:val="24"/>
                <w:szCs w:val="24"/>
              </w:rPr>
            </w:pPr>
            <w:r w:rsidRPr="00EC68B1">
              <w:rPr>
                <w:sz w:val="24"/>
                <w:szCs w:val="24"/>
              </w:rPr>
              <w:t>1</w:t>
            </w:r>
          </w:p>
        </w:tc>
        <w:tc>
          <w:tcPr>
            <w:tcW w:w="294" w:type="pct"/>
            <w:shd w:val="clear" w:color="auto" w:fill="auto"/>
          </w:tcPr>
          <w:p w14:paraId="701E85B7" w14:textId="77777777" w:rsidR="00916045" w:rsidRPr="00EC68B1" w:rsidRDefault="00916045" w:rsidP="004944BE">
            <w:pPr>
              <w:pStyle w:val="Geenafstand"/>
              <w:jc w:val="both"/>
              <w:rPr>
                <w:sz w:val="24"/>
                <w:szCs w:val="24"/>
              </w:rPr>
            </w:pPr>
            <w:r w:rsidRPr="00EC68B1">
              <w:rPr>
                <w:sz w:val="24"/>
                <w:szCs w:val="24"/>
              </w:rPr>
              <w:t>1</w:t>
            </w:r>
          </w:p>
        </w:tc>
        <w:tc>
          <w:tcPr>
            <w:tcW w:w="308" w:type="pct"/>
            <w:shd w:val="clear" w:color="auto" w:fill="auto"/>
          </w:tcPr>
          <w:p w14:paraId="5DFCA987" w14:textId="77777777" w:rsidR="00916045" w:rsidRPr="00EC68B1" w:rsidRDefault="00916045" w:rsidP="004944BE">
            <w:pPr>
              <w:pStyle w:val="Geenafstand"/>
              <w:jc w:val="both"/>
              <w:rPr>
                <w:b/>
                <w:sz w:val="24"/>
                <w:szCs w:val="24"/>
              </w:rPr>
            </w:pPr>
            <w:r w:rsidRPr="00EC68B1">
              <w:rPr>
                <w:b/>
                <w:sz w:val="24"/>
                <w:szCs w:val="24"/>
              </w:rPr>
              <w:t>1</w:t>
            </w:r>
          </w:p>
        </w:tc>
        <w:tc>
          <w:tcPr>
            <w:tcW w:w="440" w:type="pct"/>
            <w:shd w:val="clear" w:color="auto" w:fill="auto"/>
          </w:tcPr>
          <w:p w14:paraId="4100772F" w14:textId="77777777" w:rsidR="00916045" w:rsidRPr="00EC68B1" w:rsidRDefault="00916045" w:rsidP="004944BE">
            <w:pPr>
              <w:pStyle w:val="Geenafstand"/>
              <w:jc w:val="both"/>
              <w:rPr>
                <w:b/>
                <w:sz w:val="24"/>
                <w:szCs w:val="24"/>
              </w:rPr>
            </w:pPr>
            <w:r w:rsidRPr="00EC68B1">
              <w:rPr>
                <w:b/>
                <w:sz w:val="24"/>
                <w:szCs w:val="24"/>
              </w:rPr>
              <w:t>1</w:t>
            </w:r>
          </w:p>
        </w:tc>
        <w:tc>
          <w:tcPr>
            <w:tcW w:w="369" w:type="pct"/>
            <w:shd w:val="clear" w:color="auto" w:fill="auto"/>
          </w:tcPr>
          <w:p w14:paraId="49E9296E" w14:textId="77777777" w:rsidR="00916045" w:rsidRPr="00EC68B1" w:rsidRDefault="00916045" w:rsidP="004944BE">
            <w:pPr>
              <w:pStyle w:val="Geenafstand"/>
              <w:jc w:val="both"/>
              <w:rPr>
                <w:sz w:val="24"/>
                <w:szCs w:val="24"/>
              </w:rPr>
            </w:pPr>
            <w:r w:rsidRPr="00EC68B1">
              <w:rPr>
                <w:sz w:val="24"/>
                <w:szCs w:val="24"/>
              </w:rPr>
              <w:t>1</w:t>
            </w:r>
          </w:p>
        </w:tc>
        <w:tc>
          <w:tcPr>
            <w:tcW w:w="495" w:type="pct"/>
            <w:shd w:val="clear" w:color="auto" w:fill="auto"/>
          </w:tcPr>
          <w:p w14:paraId="10E73542" w14:textId="77777777" w:rsidR="00916045" w:rsidRPr="00EC68B1" w:rsidRDefault="00916045" w:rsidP="004944BE">
            <w:pPr>
              <w:pStyle w:val="Geenafstand"/>
              <w:jc w:val="both"/>
              <w:rPr>
                <w:b/>
                <w:sz w:val="24"/>
                <w:szCs w:val="24"/>
              </w:rPr>
            </w:pPr>
            <w:r w:rsidRPr="00EC68B1">
              <w:rPr>
                <w:b/>
                <w:sz w:val="24"/>
                <w:szCs w:val="24"/>
              </w:rPr>
              <w:t>1</w:t>
            </w:r>
          </w:p>
        </w:tc>
        <w:tc>
          <w:tcPr>
            <w:tcW w:w="229" w:type="pct"/>
            <w:shd w:val="clear" w:color="auto" w:fill="auto"/>
          </w:tcPr>
          <w:p w14:paraId="10F2E5B8" w14:textId="77777777" w:rsidR="00916045" w:rsidRPr="00EC68B1" w:rsidRDefault="00916045" w:rsidP="004944BE">
            <w:pPr>
              <w:pStyle w:val="Geenafstand"/>
              <w:jc w:val="both"/>
              <w:rPr>
                <w:sz w:val="24"/>
                <w:szCs w:val="24"/>
              </w:rPr>
            </w:pPr>
            <w:r w:rsidRPr="00EC68B1">
              <w:rPr>
                <w:sz w:val="24"/>
                <w:szCs w:val="24"/>
              </w:rPr>
              <w:t>0</w:t>
            </w:r>
          </w:p>
        </w:tc>
        <w:tc>
          <w:tcPr>
            <w:tcW w:w="440" w:type="pct"/>
            <w:shd w:val="clear" w:color="auto" w:fill="auto"/>
          </w:tcPr>
          <w:p w14:paraId="516374EC" w14:textId="77777777" w:rsidR="00916045" w:rsidRPr="00EC68B1" w:rsidRDefault="00916045" w:rsidP="004944BE">
            <w:pPr>
              <w:pStyle w:val="Geenafstand"/>
              <w:jc w:val="both"/>
              <w:rPr>
                <w:b/>
                <w:sz w:val="24"/>
                <w:szCs w:val="24"/>
              </w:rPr>
            </w:pPr>
            <w:r w:rsidRPr="00EC68B1">
              <w:rPr>
                <w:b/>
                <w:sz w:val="24"/>
                <w:szCs w:val="24"/>
              </w:rPr>
              <w:t>1</w:t>
            </w:r>
          </w:p>
        </w:tc>
        <w:tc>
          <w:tcPr>
            <w:tcW w:w="420" w:type="pct"/>
            <w:shd w:val="clear" w:color="auto" w:fill="auto"/>
          </w:tcPr>
          <w:p w14:paraId="6F895A99" w14:textId="77777777" w:rsidR="00916045" w:rsidRPr="00EC68B1" w:rsidRDefault="00916045" w:rsidP="004944BE">
            <w:pPr>
              <w:pStyle w:val="Geenafstand"/>
              <w:jc w:val="both"/>
              <w:rPr>
                <w:b/>
                <w:sz w:val="24"/>
                <w:szCs w:val="24"/>
              </w:rPr>
            </w:pPr>
            <w:r w:rsidRPr="00EC68B1">
              <w:rPr>
                <w:b/>
                <w:sz w:val="24"/>
                <w:szCs w:val="24"/>
              </w:rPr>
              <w:t>1</w:t>
            </w:r>
          </w:p>
          <w:p w14:paraId="036589C2" w14:textId="77777777" w:rsidR="00916045" w:rsidRPr="00EC68B1" w:rsidRDefault="00916045" w:rsidP="004944BE">
            <w:pPr>
              <w:pStyle w:val="Geenafstand"/>
              <w:jc w:val="both"/>
              <w:rPr>
                <w:sz w:val="24"/>
                <w:szCs w:val="24"/>
              </w:rPr>
            </w:pPr>
          </w:p>
        </w:tc>
        <w:tc>
          <w:tcPr>
            <w:tcW w:w="419" w:type="pct"/>
            <w:shd w:val="clear" w:color="auto" w:fill="auto"/>
          </w:tcPr>
          <w:p w14:paraId="696299C9" w14:textId="77777777" w:rsidR="00916045" w:rsidRPr="00EC68B1" w:rsidRDefault="00916045" w:rsidP="004944BE">
            <w:pPr>
              <w:pStyle w:val="Geenafstand"/>
              <w:jc w:val="both"/>
              <w:rPr>
                <w:b/>
                <w:sz w:val="24"/>
                <w:szCs w:val="24"/>
              </w:rPr>
            </w:pPr>
            <w:r w:rsidRPr="00EC68B1">
              <w:rPr>
                <w:b/>
                <w:sz w:val="24"/>
                <w:szCs w:val="24"/>
              </w:rPr>
              <w:t>1</w:t>
            </w:r>
          </w:p>
        </w:tc>
        <w:tc>
          <w:tcPr>
            <w:tcW w:w="540" w:type="pct"/>
            <w:shd w:val="clear" w:color="auto" w:fill="auto"/>
          </w:tcPr>
          <w:p w14:paraId="06B2AAB6" w14:textId="77777777" w:rsidR="00916045" w:rsidRPr="00EC68B1" w:rsidRDefault="00916045" w:rsidP="004944BE">
            <w:pPr>
              <w:pStyle w:val="Geenafstand"/>
              <w:jc w:val="both"/>
              <w:rPr>
                <w:b/>
                <w:sz w:val="24"/>
                <w:szCs w:val="24"/>
              </w:rPr>
            </w:pPr>
            <w:r w:rsidRPr="00EC68B1">
              <w:rPr>
                <w:b/>
                <w:sz w:val="24"/>
                <w:szCs w:val="24"/>
              </w:rPr>
              <w:t>0.5</w:t>
            </w:r>
          </w:p>
        </w:tc>
        <w:tc>
          <w:tcPr>
            <w:tcW w:w="263" w:type="pct"/>
            <w:shd w:val="clear" w:color="auto" w:fill="auto"/>
          </w:tcPr>
          <w:p w14:paraId="0F4BB0CE" w14:textId="77777777" w:rsidR="00916045" w:rsidRPr="00EC68B1" w:rsidRDefault="00916045" w:rsidP="004944BE">
            <w:pPr>
              <w:pStyle w:val="Geenafstand"/>
              <w:jc w:val="both"/>
              <w:rPr>
                <w:sz w:val="24"/>
                <w:szCs w:val="24"/>
              </w:rPr>
            </w:pPr>
            <w:r w:rsidRPr="00EC68B1">
              <w:rPr>
                <w:sz w:val="24"/>
                <w:szCs w:val="24"/>
              </w:rPr>
              <w:t>9.5</w:t>
            </w:r>
          </w:p>
        </w:tc>
      </w:tr>
      <w:tr w:rsidR="00916045" w:rsidRPr="00EC68B1" w14:paraId="08DCC0EF" w14:textId="77777777" w:rsidTr="00BE4A5F">
        <w:trPr>
          <w:trHeight w:val="300"/>
        </w:trPr>
        <w:tc>
          <w:tcPr>
            <w:tcW w:w="445" w:type="pct"/>
            <w:shd w:val="clear" w:color="auto" w:fill="auto"/>
          </w:tcPr>
          <w:p w14:paraId="28967EF7" w14:textId="77777777" w:rsidR="00916045" w:rsidRPr="00EC68B1" w:rsidRDefault="00916045" w:rsidP="004944BE">
            <w:pPr>
              <w:pStyle w:val="Geenafstand"/>
              <w:jc w:val="both"/>
              <w:rPr>
                <w:rFonts w:cs="Arial"/>
                <w:sz w:val="24"/>
                <w:szCs w:val="24"/>
              </w:rPr>
            </w:pPr>
            <w:r w:rsidRPr="00EC68B1">
              <w:rPr>
                <w:rFonts w:cs="Arial"/>
                <w:sz w:val="24"/>
                <w:szCs w:val="24"/>
              </w:rPr>
              <w:t>Lamberts et al, unpublished data, 2017</w:t>
            </w:r>
          </w:p>
        </w:tc>
        <w:tc>
          <w:tcPr>
            <w:tcW w:w="339" w:type="pct"/>
            <w:shd w:val="clear" w:color="auto" w:fill="auto"/>
          </w:tcPr>
          <w:p w14:paraId="3091885F" w14:textId="77777777" w:rsidR="00916045" w:rsidRPr="00EC68B1" w:rsidRDefault="00916045" w:rsidP="004944BE">
            <w:pPr>
              <w:pStyle w:val="Geenafstand"/>
              <w:jc w:val="both"/>
              <w:rPr>
                <w:sz w:val="24"/>
                <w:szCs w:val="24"/>
              </w:rPr>
            </w:pPr>
            <w:r w:rsidRPr="00EC68B1">
              <w:rPr>
                <w:b/>
                <w:sz w:val="24"/>
                <w:szCs w:val="24"/>
              </w:rPr>
              <w:t>1</w:t>
            </w:r>
          </w:p>
        </w:tc>
        <w:tc>
          <w:tcPr>
            <w:tcW w:w="294" w:type="pct"/>
            <w:shd w:val="clear" w:color="auto" w:fill="auto"/>
          </w:tcPr>
          <w:p w14:paraId="5A2978A8" w14:textId="77777777" w:rsidR="00916045" w:rsidRPr="00EC68B1" w:rsidRDefault="00916045" w:rsidP="004944BE">
            <w:pPr>
              <w:pStyle w:val="Geenafstand"/>
              <w:jc w:val="both"/>
              <w:rPr>
                <w:b/>
                <w:sz w:val="24"/>
                <w:szCs w:val="24"/>
              </w:rPr>
            </w:pPr>
            <w:r w:rsidRPr="00EC68B1">
              <w:rPr>
                <w:b/>
                <w:sz w:val="24"/>
                <w:szCs w:val="24"/>
              </w:rPr>
              <w:t>1</w:t>
            </w:r>
          </w:p>
          <w:p w14:paraId="04069E33" w14:textId="77777777" w:rsidR="00916045" w:rsidRPr="00EC68B1" w:rsidRDefault="00916045" w:rsidP="004944BE">
            <w:pPr>
              <w:pStyle w:val="Geenafstand"/>
              <w:jc w:val="both"/>
              <w:rPr>
                <w:sz w:val="24"/>
                <w:szCs w:val="24"/>
              </w:rPr>
            </w:pPr>
          </w:p>
        </w:tc>
        <w:tc>
          <w:tcPr>
            <w:tcW w:w="308" w:type="pct"/>
            <w:shd w:val="clear" w:color="auto" w:fill="auto"/>
          </w:tcPr>
          <w:p w14:paraId="0CEFC3DA" w14:textId="77777777" w:rsidR="00916045" w:rsidRPr="00EC68B1" w:rsidRDefault="00916045" w:rsidP="004944BE">
            <w:pPr>
              <w:pStyle w:val="Geenafstand"/>
              <w:jc w:val="both"/>
              <w:rPr>
                <w:b/>
                <w:sz w:val="24"/>
                <w:szCs w:val="24"/>
              </w:rPr>
            </w:pPr>
            <w:r w:rsidRPr="00EC68B1">
              <w:rPr>
                <w:b/>
                <w:sz w:val="24"/>
                <w:szCs w:val="24"/>
              </w:rPr>
              <w:t>1</w:t>
            </w:r>
          </w:p>
        </w:tc>
        <w:tc>
          <w:tcPr>
            <w:tcW w:w="440" w:type="pct"/>
            <w:shd w:val="clear" w:color="auto" w:fill="auto"/>
          </w:tcPr>
          <w:p w14:paraId="653933F2" w14:textId="77777777" w:rsidR="00916045" w:rsidRPr="00EC68B1" w:rsidRDefault="00916045" w:rsidP="004944BE">
            <w:pPr>
              <w:pStyle w:val="Geenafstand"/>
              <w:jc w:val="both"/>
              <w:rPr>
                <w:b/>
                <w:sz w:val="24"/>
                <w:szCs w:val="24"/>
              </w:rPr>
            </w:pPr>
            <w:r w:rsidRPr="00EC68B1">
              <w:rPr>
                <w:b/>
                <w:sz w:val="24"/>
                <w:szCs w:val="24"/>
              </w:rPr>
              <w:t>1</w:t>
            </w:r>
          </w:p>
        </w:tc>
        <w:tc>
          <w:tcPr>
            <w:tcW w:w="369" w:type="pct"/>
            <w:shd w:val="clear" w:color="auto" w:fill="auto"/>
          </w:tcPr>
          <w:p w14:paraId="5E8ABC21" w14:textId="77777777" w:rsidR="00916045" w:rsidRPr="00EC68B1" w:rsidRDefault="00916045" w:rsidP="004944BE">
            <w:pPr>
              <w:pStyle w:val="Geenafstand"/>
              <w:jc w:val="both"/>
              <w:rPr>
                <w:b/>
                <w:sz w:val="24"/>
                <w:szCs w:val="24"/>
              </w:rPr>
            </w:pPr>
            <w:r w:rsidRPr="00EC68B1">
              <w:rPr>
                <w:b/>
                <w:sz w:val="24"/>
                <w:szCs w:val="24"/>
              </w:rPr>
              <w:t>0.5</w:t>
            </w:r>
          </w:p>
          <w:p w14:paraId="0B602970" w14:textId="77777777" w:rsidR="00916045" w:rsidRPr="00EC68B1" w:rsidRDefault="00916045" w:rsidP="004944BE">
            <w:pPr>
              <w:pStyle w:val="Geenafstand"/>
              <w:jc w:val="both"/>
              <w:rPr>
                <w:sz w:val="24"/>
                <w:szCs w:val="24"/>
              </w:rPr>
            </w:pPr>
          </w:p>
        </w:tc>
        <w:tc>
          <w:tcPr>
            <w:tcW w:w="495" w:type="pct"/>
            <w:shd w:val="clear" w:color="auto" w:fill="auto"/>
          </w:tcPr>
          <w:p w14:paraId="0322734D" w14:textId="77777777" w:rsidR="00916045" w:rsidRPr="00EC68B1" w:rsidRDefault="00916045" w:rsidP="004944BE">
            <w:pPr>
              <w:pStyle w:val="Geenafstand"/>
              <w:jc w:val="both"/>
              <w:rPr>
                <w:b/>
                <w:sz w:val="24"/>
                <w:szCs w:val="24"/>
              </w:rPr>
            </w:pPr>
            <w:r w:rsidRPr="00EC68B1">
              <w:rPr>
                <w:b/>
                <w:sz w:val="24"/>
                <w:szCs w:val="24"/>
              </w:rPr>
              <w:t>1</w:t>
            </w:r>
          </w:p>
        </w:tc>
        <w:tc>
          <w:tcPr>
            <w:tcW w:w="229" w:type="pct"/>
            <w:shd w:val="clear" w:color="auto" w:fill="auto"/>
          </w:tcPr>
          <w:p w14:paraId="5BADFAA2" w14:textId="77777777" w:rsidR="00916045" w:rsidRPr="00EC68B1" w:rsidRDefault="00916045" w:rsidP="004944BE">
            <w:pPr>
              <w:pStyle w:val="Geenafstand"/>
              <w:jc w:val="both"/>
              <w:rPr>
                <w:sz w:val="24"/>
                <w:szCs w:val="24"/>
              </w:rPr>
            </w:pPr>
            <w:r w:rsidRPr="00EC68B1">
              <w:rPr>
                <w:b/>
                <w:sz w:val="24"/>
                <w:szCs w:val="24"/>
              </w:rPr>
              <w:t>1</w:t>
            </w:r>
          </w:p>
        </w:tc>
        <w:tc>
          <w:tcPr>
            <w:tcW w:w="440" w:type="pct"/>
            <w:shd w:val="clear" w:color="auto" w:fill="auto"/>
          </w:tcPr>
          <w:p w14:paraId="3C74F265" w14:textId="77777777" w:rsidR="00916045" w:rsidRPr="00EC68B1" w:rsidRDefault="00916045" w:rsidP="004944BE">
            <w:pPr>
              <w:pStyle w:val="Geenafstand"/>
              <w:jc w:val="both"/>
              <w:rPr>
                <w:b/>
                <w:sz w:val="24"/>
                <w:szCs w:val="24"/>
              </w:rPr>
            </w:pPr>
            <w:r w:rsidRPr="00EC68B1">
              <w:rPr>
                <w:b/>
                <w:bCs/>
                <w:sz w:val="24"/>
                <w:szCs w:val="24"/>
              </w:rPr>
              <w:t>1</w:t>
            </w:r>
          </w:p>
        </w:tc>
        <w:tc>
          <w:tcPr>
            <w:tcW w:w="420" w:type="pct"/>
            <w:shd w:val="clear" w:color="auto" w:fill="auto"/>
          </w:tcPr>
          <w:p w14:paraId="6D83D97E" w14:textId="77777777" w:rsidR="00916045" w:rsidRPr="00EC68B1" w:rsidRDefault="00916045" w:rsidP="004944BE">
            <w:pPr>
              <w:pStyle w:val="Geenafstand"/>
              <w:jc w:val="both"/>
              <w:rPr>
                <w:b/>
                <w:sz w:val="24"/>
                <w:szCs w:val="24"/>
              </w:rPr>
            </w:pPr>
            <w:r w:rsidRPr="00EC68B1">
              <w:rPr>
                <w:b/>
                <w:sz w:val="24"/>
                <w:szCs w:val="24"/>
              </w:rPr>
              <w:t>1</w:t>
            </w:r>
          </w:p>
        </w:tc>
        <w:tc>
          <w:tcPr>
            <w:tcW w:w="419" w:type="pct"/>
            <w:shd w:val="clear" w:color="auto" w:fill="auto"/>
          </w:tcPr>
          <w:p w14:paraId="763B9794" w14:textId="77777777" w:rsidR="00916045" w:rsidRPr="00EC68B1" w:rsidRDefault="00916045" w:rsidP="004944BE">
            <w:pPr>
              <w:pStyle w:val="Geenafstand"/>
              <w:jc w:val="both"/>
              <w:rPr>
                <w:b/>
                <w:sz w:val="24"/>
                <w:szCs w:val="24"/>
              </w:rPr>
            </w:pPr>
            <w:r w:rsidRPr="00EC68B1">
              <w:rPr>
                <w:b/>
                <w:sz w:val="24"/>
                <w:szCs w:val="24"/>
              </w:rPr>
              <w:t>0.5</w:t>
            </w:r>
          </w:p>
          <w:p w14:paraId="6732FCAD" w14:textId="77777777" w:rsidR="00916045" w:rsidRPr="00EC68B1" w:rsidRDefault="00916045" w:rsidP="004944BE">
            <w:pPr>
              <w:pStyle w:val="Geenafstand"/>
              <w:jc w:val="both"/>
              <w:rPr>
                <w:b/>
                <w:sz w:val="24"/>
                <w:szCs w:val="24"/>
              </w:rPr>
            </w:pPr>
          </w:p>
        </w:tc>
        <w:tc>
          <w:tcPr>
            <w:tcW w:w="540" w:type="pct"/>
            <w:shd w:val="clear" w:color="auto" w:fill="auto"/>
          </w:tcPr>
          <w:p w14:paraId="2A14790D" w14:textId="77777777" w:rsidR="00916045" w:rsidRPr="00EC68B1" w:rsidRDefault="00916045" w:rsidP="004944BE">
            <w:pPr>
              <w:pStyle w:val="Geenafstand"/>
              <w:jc w:val="both"/>
              <w:rPr>
                <w:b/>
                <w:sz w:val="24"/>
                <w:szCs w:val="24"/>
              </w:rPr>
            </w:pPr>
            <w:r w:rsidRPr="00EC68B1">
              <w:rPr>
                <w:b/>
                <w:sz w:val="24"/>
                <w:szCs w:val="24"/>
              </w:rPr>
              <w:t>0</w:t>
            </w:r>
          </w:p>
          <w:p w14:paraId="6E74B964" w14:textId="77777777" w:rsidR="00916045" w:rsidRPr="00EC68B1" w:rsidRDefault="00916045" w:rsidP="004944BE">
            <w:pPr>
              <w:pStyle w:val="Geenafstand"/>
              <w:jc w:val="both"/>
              <w:rPr>
                <w:b/>
                <w:sz w:val="24"/>
                <w:szCs w:val="24"/>
              </w:rPr>
            </w:pPr>
          </w:p>
        </w:tc>
        <w:tc>
          <w:tcPr>
            <w:tcW w:w="263" w:type="pct"/>
            <w:shd w:val="clear" w:color="auto" w:fill="auto"/>
          </w:tcPr>
          <w:p w14:paraId="0EF93116" w14:textId="77777777" w:rsidR="00916045" w:rsidRPr="00EC68B1" w:rsidRDefault="00916045" w:rsidP="004944BE">
            <w:pPr>
              <w:pStyle w:val="Geenafstand"/>
              <w:jc w:val="both"/>
              <w:rPr>
                <w:sz w:val="24"/>
                <w:szCs w:val="24"/>
              </w:rPr>
            </w:pPr>
            <w:r w:rsidRPr="00EC68B1">
              <w:rPr>
                <w:sz w:val="24"/>
                <w:szCs w:val="24"/>
              </w:rPr>
              <w:t>9</w:t>
            </w:r>
          </w:p>
        </w:tc>
      </w:tr>
      <w:tr w:rsidR="00916045" w:rsidRPr="00EC68B1" w14:paraId="1E34D69B" w14:textId="77777777" w:rsidTr="00BE4A5F">
        <w:trPr>
          <w:trHeight w:val="300"/>
        </w:trPr>
        <w:tc>
          <w:tcPr>
            <w:tcW w:w="445" w:type="pct"/>
            <w:shd w:val="clear" w:color="auto" w:fill="auto"/>
          </w:tcPr>
          <w:p w14:paraId="17E23D2F" w14:textId="77777777" w:rsidR="00916045" w:rsidRPr="00EC68B1" w:rsidRDefault="00916045" w:rsidP="004944BE">
            <w:pPr>
              <w:pStyle w:val="Geenafstand"/>
              <w:jc w:val="both"/>
              <w:rPr>
                <w:sz w:val="24"/>
                <w:szCs w:val="24"/>
              </w:rPr>
            </w:pPr>
            <w:r w:rsidRPr="00EC68B1">
              <w:rPr>
                <w:sz w:val="24"/>
                <w:szCs w:val="24"/>
              </w:rPr>
              <w:t>Langerak et al</w:t>
            </w:r>
            <w:r w:rsidRPr="00EC68B1">
              <w:rPr>
                <w:rFonts w:cs="Arial"/>
                <w:sz w:val="24"/>
                <w:szCs w:val="24"/>
              </w:rPr>
              <w:t xml:space="preserve">, unpublished </w:t>
            </w:r>
            <w:r w:rsidRPr="00EC68B1">
              <w:rPr>
                <w:rFonts w:cs="Arial"/>
                <w:sz w:val="24"/>
                <w:szCs w:val="24"/>
              </w:rPr>
              <w:lastRenderedPageBreak/>
              <w:t>data, 2017</w:t>
            </w:r>
          </w:p>
        </w:tc>
        <w:tc>
          <w:tcPr>
            <w:tcW w:w="339" w:type="pct"/>
            <w:shd w:val="clear" w:color="auto" w:fill="auto"/>
          </w:tcPr>
          <w:p w14:paraId="5D51FBEE" w14:textId="77777777" w:rsidR="00916045" w:rsidRPr="00EC68B1" w:rsidRDefault="00916045" w:rsidP="004944BE">
            <w:pPr>
              <w:pStyle w:val="Geenafstand"/>
              <w:jc w:val="both"/>
              <w:rPr>
                <w:b/>
                <w:sz w:val="24"/>
                <w:szCs w:val="24"/>
              </w:rPr>
            </w:pPr>
            <w:r w:rsidRPr="00EC68B1">
              <w:rPr>
                <w:b/>
                <w:sz w:val="24"/>
                <w:szCs w:val="24"/>
              </w:rPr>
              <w:lastRenderedPageBreak/>
              <w:t>1</w:t>
            </w:r>
          </w:p>
        </w:tc>
        <w:tc>
          <w:tcPr>
            <w:tcW w:w="294" w:type="pct"/>
            <w:shd w:val="clear" w:color="auto" w:fill="auto"/>
          </w:tcPr>
          <w:p w14:paraId="2D3ABAB8" w14:textId="77777777" w:rsidR="00916045" w:rsidRPr="00EC68B1" w:rsidRDefault="00916045" w:rsidP="004944BE">
            <w:pPr>
              <w:pStyle w:val="Geenafstand"/>
              <w:jc w:val="both"/>
              <w:rPr>
                <w:b/>
                <w:sz w:val="24"/>
                <w:szCs w:val="24"/>
              </w:rPr>
            </w:pPr>
            <w:r w:rsidRPr="00EC68B1">
              <w:rPr>
                <w:b/>
                <w:sz w:val="24"/>
                <w:szCs w:val="24"/>
              </w:rPr>
              <w:t>1</w:t>
            </w:r>
          </w:p>
        </w:tc>
        <w:tc>
          <w:tcPr>
            <w:tcW w:w="308" w:type="pct"/>
            <w:shd w:val="clear" w:color="auto" w:fill="auto"/>
          </w:tcPr>
          <w:p w14:paraId="4119F5D7" w14:textId="77777777" w:rsidR="00916045" w:rsidRPr="00EC68B1" w:rsidRDefault="00916045" w:rsidP="004944BE">
            <w:pPr>
              <w:pStyle w:val="Geenafstand"/>
              <w:jc w:val="both"/>
              <w:rPr>
                <w:b/>
                <w:sz w:val="24"/>
                <w:szCs w:val="24"/>
              </w:rPr>
            </w:pPr>
            <w:r w:rsidRPr="00EC68B1">
              <w:rPr>
                <w:b/>
                <w:sz w:val="24"/>
                <w:szCs w:val="24"/>
              </w:rPr>
              <w:t>1</w:t>
            </w:r>
          </w:p>
        </w:tc>
        <w:tc>
          <w:tcPr>
            <w:tcW w:w="440" w:type="pct"/>
            <w:shd w:val="clear" w:color="auto" w:fill="auto"/>
          </w:tcPr>
          <w:p w14:paraId="1BF92082" w14:textId="77777777" w:rsidR="00916045" w:rsidRPr="00EC68B1" w:rsidRDefault="00916045" w:rsidP="004944BE">
            <w:pPr>
              <w:pStyle w:val="Geenafstand"/>
              <w:jc w:val="both"/>
              <w:rPr>
                <w:b/>
                <w:sz w:val="24"/>
                <w:szCs w:val="24"/>
              </w:rPr>
            </w:pPr>
            <w:r w:rsidRPr="00EC68B1">
              <w:rPr>
                <w:b/>
                <w:sz w:val="24"/>
                <w:szCs w:val="24"/>
              </w:rPr>
              <w:t>1</w:t>
            </w:r>
          </w:p>
          <w:p w14:paraId="3F60E82E" w14:textId="77777777" w:rsidR="00916045" w:rsidRPr="00EC68B1" w:rsidRDefault="00916045" w:rsidP="004944BE">
            <w:pPr>
              <w:pStyle w:val="Geenafstand"/>
              <w:jc w:val="both"/>
              <w:rPr>
                <w:b/>
                <w:sz w:val="24"/>
                <w:szCs w:val="24"/>
              </w:rPr>
            </w:pPr>
          </w:p>
        </w:tc>
        <w:tc>
          <w:tcPr>
            <w:tcW w:w="369" w:type="pct"/>
            <w:shd w:val="clear" w:color="auto" w:fill="auto"/>
          </w:tcPr>
          <w:p w14:paraId="03B7F518" w14:textId="77777777" w:rsidR="00916045" w:rsidRPr="00EC68B1" w:rsidRDefault="00916045" w:rsidP="004944BE">
            <w:pPr>
              <w:pStyle w:val="Geenafstand"/>
              <w:jc w:val="both"/>
              <w:rPr>
                <w:b/>
                <w:sz w:val="24"/>
                <w:szCs w:val="24"/>
              </w:rPr>
            </w:pPr>
            <w:r w:rsidRPr="00EC68B1">
              <w:rPr>
                <w:b/>
                <w:sz w:val="24"/>
                <w:szCs w:val="24"/>
              </w:rPr>
              <w:t>0.5</w:t>
            </w:r>
          </w:p>
          <w:p w14:paraId="43425F07" w14:textId="77777777" w:rsidR="00916045" w:rsidRPr="00EC68B1" w:rsidRDefault="00916045" w:rsidP="004944BE">
            <w:pPr>
              <w:pStyle w:val="Geenafstand"/>
              <w:jc w:val="both"/>
              <w:rPr>
                <w:b/>
                <w:sz w:val="24"/>
                <w:szCs w:val="24"/>
              </w:rPr>
            </w:pPr>
          </w:p>
        </w:tc>
        <w:tc>
          <w:tcPr>
            <w:tcW w:w="495" w:type="pct"/>
            <w:shd w:val="clear" w:color="auto" w:fill="auto"/>
          </w:tcPr>
          <w:p w14:paraId="64446A0E" w14:textId="77777777" w:rsidR="00916045" w:rsidRPr="00EC68B1" w:rsidRDefault="00916045" w:rsidP="004944BE">
            <w:pPr>
              <w:pStyle w:val="Geenafstand"/>
              <w:jc w:val="both"/>
              <w:rPr>
                <w:b/>
                <w:sz w:val="24"/>
                <w:szCs w:val="24"/>
              </w:rPr>
            </w:pPr>
            <w:r w:rsidRPr="00EC68B1">
              <w:rPr>
                <w:b/>
                <w:sz w:val="24"/>
                <w:szCs w:val="24"/>
              </w:rPr>
              <w:t>1</w:t>
            </w:r>
          </w:p>
        </w:tc>
        <w:tc>
          <w:tcPr>
            <w:tcW w:w="229" w:type="pct"/>
            <w:shd w:val="clear" w:color="auto" w:fill="auto"/>
          </w:tcPr>
          <w:p w14:paraId="2FA5851C" w14:textId="77777777" w:rsidR="00916045" w:rsidRPr="00EC68B1" w:rsidRDefault="00916045" w:rsidP="004944BE">
            <w:pPr>
              <w:pStyle w:val="Geenafstand"/>
              <w:jc w:val="both"/>
              <w:rPr>
                <w:b/>
                <w:sz w:val="24"/>
                <w:szCs w:val="24"/>
              </w:rPr>
            </w:pPr>
            <w:r w:rsidRPr="00EC68B1">
              <w:rPr>
                <w:b/>
                <w:sz w:val="24"/>
                <w:szCs w:val="24"/>
              </w:rPr>
              <w:t>1</w:t>
            </w:r>
          </w:p>
        </w:tc>
        <w:tc>
          <w:tcPr>
            <w:tcW w:w="440" w:type="pct"/>
            <w:shd w:val="clear" w:color="auto" w:fill="auto"/>
          </w:tcPr>
          <w:p w14:paraId="7BF05DD5" w14:textId="77777777" w:rsidR="00916045" w:rsidRPr="00EC68B1" w:rsidRDefault="00916045" w:rsidP="004944BE">
            <w:pPr>
              <w:pStyle w:val="Geenafstand"/>
              <w:jc w:val="both"/>
              <w:rPr>
                <w:b/>
                <w:bCs/>
                <w:sz w:val="24"/>
                <w:szCs w:val="24"/>
              </w:rPr>
            </w:pPr>
            <w:r w:rsidRPr="00EC68B1">
              <w:rPr>
                <w:b/>
                <w:bCs/>
                <w:sz w:val="24"/>
                <w:szCs w:val="24"/>
              </w:rPr>
              <w:t>1</w:t>
            </w:r>
          </w:p>
        </w:tc>
        <w:tc>
          <w:tcPr>
            <w:tcW w:w="420" w:type="pct"/>
            <w:shd w:val="clear" w:color="auto" w:fill="auto"/>
          </w:tcPr>
          <w:p w14:paraId="4F4CAC57" w14:textId="77777777" w:rsidR="00916045" w:rsidRPr="00EC68B1" w:rsidRDefault="00916045" w:rsidP="004944BE">
            <w:pPr>
              <w:pStyle w:val="Geenafstand"/>
              <w:jc w:val="both"/>
              <w:rPr>
                <w:b/>
                <w:sz w:val="24"/>
                <w:szCs w:val="24"/>
              </w:rPr>
            </w:pPr>
            <w:r w:rsidRPr="00EC68B1">
              <w:rPr>
                <w:b/>
                <w:sz w:val="24"/>
                <w:szCs w:val="24"/>
              </w:rPr>
              <w:t>1</w:t>
            </w:r>
          </w:p>
        </w:tc>
        <w:tc>
          <w:tcPr>
            <w:tcW w:w="419" w:type="pct"/>
            <w:shd w:val="clear" w:color="auto" w:fill="auto"/>
          </w:tcPr>
          <w:p w14:paraId="4B7C581A" w14:textId="77777777" w:rsidR="00916045" w:rsidRPr="00EC68B1" w:rsidRDefault="00916045" w:rsidP="004944BE">
            <w:pPr>
              <w:pStyle w:val="Geenafstand"/>
              <w:jc w:val="both"/>
              <w:rPr>
                <w:b/>
                <w:sz w:val="24"/>
                <w:szCs w:val="24"/>
              </w:rPr>
            </w:pPr>
            <w:r w:rsidRPr="00EC68B1">
              <w:rPr>
                <w:b/>
                <w:sz w:val="24"/>
                <w:szCs w:val="24"/>
              </w:rPr>
              <w:t>0.5</w:t>
            </w:r>
          </w:p>
          <w:p w14:paraId="7C4CB6C2" w14:textId="77777777" w:rsidR="00916045" w:rsidRPr="00EC68B1" w:rsidRDefault="00916045" w:rsidP="004944BE">
            <w:pPr>
              <w:pStyle w:val="Geenafstand"/>
              <w:jc w:val="both"/>
              <w:rPr>
                <w:b/>
                <w:sz w:val="24"/>
                <w:szCs w:val="24"/>
              </w:rPr>
            </w:pPr>
          </w:p>
        </w:tc>
        <w:tc>
          <w:tcPr>
            <w:tcW w:w="540" w:type="pct"/>
            <w:shd w:val="clear" w:color="auto" w:fill="auto"/>
          </w:tcPr>
          <w:p w14:paraId="260C1E19" w14:textId="77777777" w:rsidR="00916045" w:rsidRPr="00EC68B1" w:rsidRDefault="00916045" w:rsidP="004944BE">
            <w:pPr>
              <w:pStyle w:val="Geenafstand"/>
              <w:jc w:val="both"/>
              <w:rPr>
                <w:b/>
                <w:sz w:val="24"/>
                <w:szCs w:val="24"/>
              </w:rPr>
            </w:pPr>
            <w:r w:rsidRPr="00EC68B1">
              <w:rPr>
                <w:b/>
                <w:sz w:val="24"/>
                <w:szCs w:val="24"/>
              </w:rPr>
              <w:t>0</w:t>
            </w:r>
          </w:p>
          <w:p w14:paraId="39EB7508" w14:textId="77777777" w:rsidR="00916045" w:rsidRPr="00EC68B1" w:rsidRDefault="00916045" w:rsidP="004944BE">
            <w:pPr>
              <w:pStyle w:val="Geenafstand"/>
              <w:jc w:val="both"/>
              <w:rPr>
                <w:b/>
                <w:sz w:val="24"/>
                <w:szCs w:val="24"/>
              </w:rPr>
            </w:pPr>
          </w:p>
        </w:tc>
        <w:tc>
          <w:tcPr>
            <w:tcW w:w="263" w:type="pct"/>
            <w:shd w:val="clear" w:color="auto" w:fill="auto"/>
          </w:tcPr>
          <w:p w14:paraId="18F5867B" w14:textId="77777777" w:rsidR="00916045" w:rsidRPr="00EC68B1" w:rsidRDefault="00916045" w:rsidP="004944BE">
            <w:pPr>
              <w:pStyle w:val="Geenafstand"/>
              <w:jc w:val="both"/>
              <w:rPr>
                <w:sz w:val="24"/>
                <w:szCs w:val="24"/>
              </w:rPr>
            </w:pPr>
            <w:r w:rsidRPr="00EC68B1">
              <w:rPr>
                <w:sz w:val="24"/>
                <w:szCs w:val="24"/>
              </w:rPr>
              <w:t>9</w:t>
            </w:r>
          </w:p>
        </w:tc>
      </w:tr>
      <w:tr w:rsidR="00916045" w:rsidRPr="00EC68B1" w14:paraId="3B90FB4F" w14:textId="77777777" w:rsidTr="00BE4A5F">
        <w:trPr>
          <w:trHeight w:val="300"/>
        </w:trPr>
        <w:tc>
          <w:tcPr>
            <w:tcW w:w="445" w:type="pct"/>
            <w:shd w:val="clear" w:color="auto" w:fill="auto"/>
          </w:tcPr>
          <w:p w14:paraId="6C19BB71" w14:textId="285098C1" w:rsidR="00916045" w:rsidRPr="009D1638" w:rsidRDefault="00916045" w:rsidP="0088386E">
            <w:pPr>
              <w:pStyle w:val="Geenafstand"/>
              <w:jc w:val="both"/>
              <w:rPr>
                <w:sz w:val="24"/>
                <w:szCs w:val="24"/>
                <w:lang w:val="nl-NL"/>
              </w:rPr>
            </w:pPr>
            <w:r w:rsidRPr="009D1638">
              <w:rPr>
                <w:sz w:val="24"/>
                <w:szCs w:val="24"/>
                <w:lang w:val="nl-NL"/>
              </w:rPr>
              <w:t>McPhee et al</w:t>
            </w:r>
            <w:r w:rsidRPr="00EC68B1">
              <w:rPr>
                <w:sz w:val="24"/>
                <w:szCs w:val="24"/>
              </w:rPr>
              <w:fldChar w:fldCharType="begin">
                <w:fldData xml:space="preserve">PEVuZE5vdGU+PENpdGU+PEF1dGhvcj5NY1BoZWU8L0F1dGhvcj48WWVhcj4yMDE1PC9ZZWFyPjxS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</w:fldData>
              </w:fldChar>
            </w:r>
            <w:r w:rsidR="0088386E">
              <w:rPr>
                <w:sz w:val="24"/>
                <w:szCs w:val="24"/>
              </w:rPr>
              <w:instrText xml:space="preserve"> ADDIN EN.CITE </w:instrText>
            </w:r>
            <w:r w:rsidR="0088386E">
              <w:rPr>
                <w:sz w:val="24"/>
                <w:szCs w:val="24"/>
              </w:rPr>
              <w:fldChar w:fldCharType="begin">
                <w:fldData xml:space="preserve">PEVuZE5vdGU+PENpdGU+PEF1dGhvcj5NY1BoZWU8L0F1dGhvcj48WWVhcj4yMDE1PC9ZZWFyPjxS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</w:fldData>
              </w:fldChar>
            </w:r>
            <w:r w:rsidR="0088386E">
              <w:rPr>
                <w:sz w:val="24"/>
                <w:szCs w:val="24"/>
              </w:rPr>
              <w:instrText xml:space="preserve"> ADDIN EN.CITE.DATA </w:instrText>
            </w:r>
            <w:r w:rsidR="0088386E">
              <w:rPr>
                <w:sz w:val="24"/>
                <w:szCs w:val="24"/>
              </w:rPr>
            </w:r>
            <w:r w:rsidR="0088386E">
              <w:rPr>
                <w:sz w:val="24"/>
                <w:szCs w:val="24"/>
              </w:rPr>
              <w:fldChar w:fldCharType="end"/>
            </w:r>
            <w:r w:rsidRPr="00EC68B1">
              <w:rPr>
                <w:sz w:val="24"/>
                <w:szCs w:val="24"/>
              </w:rPr>
            </w:r>
            <w:r w:rsidRPr="00EC68B1">
              <w:rPr>
                <w:sz w:val="24"/>
                <w:szCs w:val="24"/>
              </w:rPr>
              <w:fldChar w:fldCharType="separate"/>
            </w:r>
            <w:r w:rsidR="0088386E" w:rsidRPr="0088386E">
              <w:rPr>
                <w:noProof/>
                <w:sz w:val="24"/>
                <w:szCs w:val="24"/>
                <w:vertAlign w:val="superscript"/>
              </w:rPr>
              <w:t>[15]</w:t>
            </w:r>
            <w:r w:rsidRPr="00EC68B1">
              <w:rPr>
                <w:sz w:val="24"/>
                <w:szCs w:val="24"/>
              </w:rPr>
              <w:fldChar w:fldCharType="end"/>
            </w:r>
          </w:p>
        </w:tc>
        <w:tc>
          <w:tcPr>
            <w:tcW w:w="339" w:type="pct"/>
            <w:shd w:val="clear" w:color="auto" w:fill="auto"/>
          </w:tcPr>
          <w:p w14:paraId="3238D4AA" w14:textId="77777777" w:rsidR="00916045" w:rsidRPr="00EC68B1" w:rsidRDefault="00916045" w:rsidP="004944BE">
            <w:pPr>
              <w:pStyle w:val="Geenafstand"/>
              <w:jc w:val="both"/>
              <w:rPr>
                <w:sz w:val="24"/>
                <w:szCs w:val="24"/>
              </w:rPr>
            </w:pPr>
            <w:r w:rsidRPr="00EC68B1">
              <w:rPr>
                <w:sz w:val="24"/>
                <w:szCs w:val="24"/>
              </w:rPr>
              <w:t>1</w:t>
            </w:r>
          </w:p>
        </w:tc>
        <w:tc>
          <w:tcPr>
            <w:tcW w:w="294" w:type="pct"/>
            <w:shd w:val="clear" w:color="auto" w:fill="auto"/>
          </w:tcPr>
          <w:p w14:paraId="494345EA" w14:textId="77777777" w:rsidR="00916045" w:rsidRPr="00EC68B1" w:rsidRDefault="00916045" w:rsidP="004944BE">
            <w:pPr>
              <w:pStyle w:val="Geenafstand"/>
              <w:jc w:val="both"/>
              <w:rPr>
                <w:sz w:val="24"/>
                <w:szCs w:val="24"/>
              </w:rPr>
            </w:pPr>
            <w:r w:rsidRPr="00EC68B1">
              <w:rPr>
                <w:sz w:val="24"/>
                <w:szCs w:val="24"/>
              </w:rPr>
              <w:t>1</w:t>
            </w:r>
          </w:p>
        </w:tc>
        <w:tc>
          <w:tcPr>
            <w:tcW w:w="308" w:type="pct"/>
            <w:shd w:val="clear" w:color="auto" w:fill="auto"/>
          </w:tcPr>
          <w:p w14:paraId="34DDF8C7" w14:textId="77777777" w:rsidR="00916045" w:rsidRPr="00EC68B1" w:rsidRDefault="00916045" w:rsidP="004944BE">
            <w:pPr>
              <w:pStyle w:val="Geenafstand"/>
              <w:jc w:val="both"/>
              <w:rPr>
                <w:sz w:val="24"/>
                <w:szCs w:val="24"/>
              </w:rPr>
            </w:pPr>
            <w:r w:rsidRPr="00EC68B1">
              <w:rPr>
                <w:sz w:val="24"/>
                <w:szCs w:val="24"/>
              </w:rPr>
              <w:t>0.5</w:t>
            </w:r>
          </w:p>
          <w:p w14:paraId="429DAACE" w14:textId="77777777" w:rsidR="00916045" w:rsidRPr="00EC68B1" w:rsidRDefault="00916045" w:rsidP="004944BE">
            <w:pPr>
              <w:pStyle w:val="Geenafstand"/>
              <w:jc w:val="both"/>
              <w:rPr>
                <w:b/>
                <w:sz w:val="24"/>
                <w:szCs w:val="24"/>
              </w:rPr>
            </w:pPr>
          </w:p>
        </w:tc>
        <w:tc>
          <w:tcPr>
            <w:tcW w:w="440" w:type="pct"/>
            <w:shd w:val="clear" w:color="auto" w:fill="auto"/>
          </w:tcPr>
          <w:p w14:paraId="35AE89BD" w14:textId="77777777" w:rsidR="00916045" w:rsidRPr="00EC68B1" w:rsidRDefault="00916045" w:rsidP="004944BE">
            <w:pPr>
              <w:pStyle w:val="Geenafstand"/>
              <w:jc w:val="both"/>
              <w:rPr>
                <w:sz w:val="24"/>
                <w:szCs w:val="24"/>
              </w:rPr>
            </w:pPr>
            <w:r w:rsidRPr="00EC68B1">
              <w:rPr>
                <w:sz w:val="24"/>
                <w:szCs w:val="24"/>
              </w:rPr>
              <w:t>0.5</w:t>
            </w:r>
          </w:p>
          <w:p w14:paraId="03E6D687" w14:textId="77777777" w:rsidR="00916045" w:rsidRPr="00EC68B1" w:rsidRDefault="00916045" w:rsidP="004944BE">
            <w:pPr>
              <w:pStyle w:val="Geenafstand"/>
              <w:jc w:val="both"/>
              <w:rPr>
                <w:b/>
                <w:sz w:val="24"/>
                <w:szCs w:val="24"/>
              </w:rPr>
            </w:pPr>
          </w:p>
        </w:tc>
        <w:tc>
          <w:tcPr>
            <w:tcW w:w="369" w:type="pct"/>
            <w:shd w:val="clear" w:color="auto" w:fill="auto"/>
          </w:tcPr>
          <w:p w14:paraId="49C0BBBB" w14:textId="77777777" w:rsidR="00916045" w:rsidRPr="00EC68B1" w:rsidRDefault="00916045" w:rsidP="004944BE">
            <w:pPr>
              <w:pStyle w:val="Geenafstand"/>
              <w:jc w:val="both"/>
              <w:rPr>
                <w:sz w:val="24"/>
                <w:szCs w:val="24"/>
              </w:rPr>
            </w:pPr>
            <w:r w:rsidRPr="00EC68B1">
              <w:rPr>
                <w:sz w:val="24"/>
                <w:szCs w:val="24"/>
              </w:rPr>
              <w:t>1</w:t>
            </w:r>
          </w:p>
        </w:tc>
        <w:tc>
          <w:tcPr>
            <w:tcW w:w="495" w:type="pct"/>
            <w:shd w:val="clear" w:color="auto" w:fill="auto"/>
          </w:tcPr>
          <w:p w14:paraId="01EEC1BD" w14:textId="77777777" w:rsidR="00916045" w:rsidRPr="00EC68B1" w:rsidRDefault="00916045" w:rsidP="004944BE">
            <w:pPr>
              <w:pStyle w:val="Geenafstand"/>
              <w:jc w:val="both"/>
              <w:rPr>
                <w:b/>
                <w:sz w:val="24"/>
                <w:szCs w:val="24"/>
              </w:rPr>
            </w:pPr>
            <w:r w:rsidRPr="00EC68B1">
              <w:rPr>
                <w:sz w:val="24"/>
                <w:szCs w:val="24"/>
              </w:rPr>
              <w:t>1</w:t>
            </w:r>
          </w:p>
        </w:tc>
        <w:tc>
          <w:tcPr>
            <w:tcW w:w="229" w:type="pct"/>
            <w:shd w:val="clear" w:color="auto" w:fill="auto"/>
          </w:tcPr>
          <w:p w14:paraId="3F8B2A1B" w14:textId="77777777" w:rsidR="00916045" w:rsidRPr="00EC68B1" w:rsidRDefault="00916045" w:rsidP="004944BE">
            <w:pPr>
              <w:pStyle w:val="Geenafstand"/>
              <w:jc w:val="both"/>
              <w:rPr>
                <w:sz w:val="24"/>
                <w:szCs w:val="24"/>
              </w:rPr>
            </w:pPr>
            <w:r w:rsidRPr="00EC68B1">
              <w:rPr>
                <w:sz w:val="24"/>
                <w:szCs w:val="24"/>
              </w:rPr>
              <w:t>0</w:t>
            </w:r>
          </w:p>
        </w:tc>
        <w:tc>
          <w:tcPr>
            <w:tcW w:w="440" w:type="pct"/>
            <w:shd w:val="clear" w:color="auto" w:fill="auto"/>
          </w:tcPr>
          <w:p w14:paraId="58DB1B5C" w14:textId="77777777" w:rsidR="00916045" w:rsidRPr="00EC68B1" w:rsidRDefault="00916045" w:rsidP="004944BE">
            <w:pPr>
              <w:pStyle w:val="Geenafstand"/>
              <w:jc w:val="both"/>
              <w:rPr>
                <w:b/>
                <w:sz w:val="24"/>
                <w:szCs w:val="24"/>
              </w:rPr>
            </w:pPr>
            <w:r w:rsidRPr="00EC68B1">
              <w:rPr>
                <w:sz w:val="24"/>
                <w:szCs w:val="24"/>
              </w:rPr>
              <w:t>1</w:t>
            </w:r>
          </w:p>
        </w:tc>
        <w:tc>
          <w:tcPr>
            <w:tcW w:w="420" w:type="pct"/>
            <w:shd w:val="clear" w:color="auto" w:fill="auto"/>
          </w:tcPr>
          <w:p w14:paraId="68B58930" w14:textId="77777777" w:rsidR="00916045" w:rsidRPr="00EC68B1" w:rsidRDefault="00916045" w:rsidP="004944BE">
            <w:pPr>
              <w:pStyle w:val="Geenafstand"/>
              <w:jc w:val="both"/>
              <w:rPr>
                <w:b/>
                <w:sz w:val="24"/>
                <w:szCs w:val="24"/>
              </w:rPr>
            </w:pPr>
            <w:r w:rsidRPr="00EC68B1">
              <w:rPr>
                <w:sz w:val="24"/>
                <w:szCs w:val="24"/>
              </w:rPr>
              <w:t>1</w:t>
            </w:r>
          </w:p>
        </w:tc>
        <w:tc>
          <w:tcPr>
            <w:tcW w:w="419" w:type="pct"/>
            <w:shd w:val="clear" w:color="auto" w:fill="auto"/>
          </w:tcPr>
          <w:p w14:paraId="175CDE71" w14:textId="77777777" w:rsidR="00916045" w:rsidRPr="00EC68B1" w:rsidRDefault="00916045" w:rsidP="004944BE">
            <w:pPr>
              <w:pStyle w:val="Geenafstand"/>
              <w:jc w:val="both"/>
              <w:rPr>
                <w:b/>
                <w:sz w:val="24"/>
                <w:szCs w:val="24"/>
              </w:rPr>
            </w:pPr>
            <w:r w:rsidRPr="00EC68B1">
              <w:rPr>
                <w:sz w:val="24"/>
                <w:szCs w:val="24"/>
              </w:rPr>
              <w:t>1</w:t>
            </w:r>
          </w:p>
        </w:tc>
        <w:tc>
          <w:tcPr>
            <w:tcW w:w="540" w:type="pct"/>
            <w:shd w:val="clear" w:color="auto" w:fill="auto"/>
          </w:tcPr>
          <w:p w14:paraId="60CE4D05" w14:textId="77777777" w:rsidR="00916045" w:rsidRPr="00EC68B1" w:rsidRDefault="00916045" w:rsidP="004944BE">
            <w:pPr>
              <w:pStyle w:val="Geenafstand"/>
              <w:jc w:val="both"/>
              <w:rPr>
                <w:b/>
                <w:sz w:val="24"/>
                <w:szCs w:val="24"/>
              </w:rPr>
            </w:pPr>
            <w:r w:rsidRPr="00EC68B1">
              <w:rPr>
                <w:bCs/>
                <w:sz w:val="24"/>
                <w:szCs w:val="24"/>
              </w:rPr>
              <w:t>1</w:t>
            </w:r>
          </w:p>
        </w:tc>
        <w:tc>
          <w:tcPr>
            <w:tcW w:w="263" w:type="pct"/>
            <w:shd w:val="clear" w:color="auto" w:fill="auto"/>
          </w:tcPr>
          <w:p w14:paraId="656DACF4" w14:textId="77777777" w:rsidR="00916045" w:rsidRPr="00EC68B1" w:rsidRDefault="00916045" w:rsidP="004944BE">
            <w:pPr>
              <w:pStyle w:val="Geenafstand"/>
              <w:jc w:val="both"/>
              <w:rPr>
                <w:sz w:val="24"/>
                <w:szCs w:val="24"/>
              </w:rPr>
            </w:pPr>
            <w:r w:rsidRPr="00EC68B1">
              <w:rPr>
                <w:sz w:val="24"/>
                <w:szCs w:val="24"/>
              </w:rPr>
              <w:t>9</w:t>
            </w:r>
          </w:p>
        </w:tc>
      </w:tr>
      <w:tr w:rsidR="00916045" w:rsidRPr="00EC68B1" w14:paraId="6D7E9C74" w14:textId="77777777" w:rsidTr="00BE4A5F">
        <w:trPr>
          <w:trHeight w:val="480"/>
        </w:trPr>
        <w:tc>
          <w:tcPr>
            <w:tcW w:w="445" w:type="pct"/>
            <w:shd w:val="clear" w:color="auto" w:fill="auto"/>
          </w:tcPr>
          <w:p w14:paraId="4405EA67" w14:textId="5B5966FA" w:rsidR="00916045" w:rsidRPr="00EC68B1" w:rsidRDefault="00916045" w:rsidP="0088386E">
            <w:pPr>
              <w:pStyle w:val="Geenafstand"/>
              <w:jc w:val="both"/>
              <w:rPr>
                <w:sz w:val="24"/>
                <w:szCs w:val="24"/>
              </w:rPr>
            </w:pPr>
            <w:r w:rsidRPr="00EC68B1">
              <w:rPr>
                <w:sz w:val="24"/>
                <w:szCs w:val="24"/>
              </w:rPr>
              <w:t>Thorpe et al</w:t>
            </w:r>
            <w:r w:rsidRPr="00EC68B1">
              <w:rPr>
                <w:sz w:val="24"/>
                <w:szCs w:val="24"/>
              </w:rPr>
              <w:fldChar w:fldCharType="begin"/>
            </w:r>
            <w:r w:rsidR="0088386E">
              <w:rPr>
                <w:sz w:val="24"/>
                <w:szCs w:val="24"/>
              </w:rPr>
              <w:instrText xml:space="preserve"> ADDIN EN.CITE &lt;EndNote&gt;&lt;Cite&gt;&lt;Author&gt;Thorpe&lt;/Author&gt;&lt;Year&gt;2012&lt;/Year&gt;&lt;RecNum&gt;91&lt;/RecNum&gt;&lt;DisplayText&gt;&lt;style face="superscript"&gt;[3]&lt;/style&gt;&lt;/DisplayText&gt;&lt;record&gt;&lt;rec-number&gt;91&lt;/rec-number&gt;&lt;foreign-keys&gt;&lt;key app="EN" db-id="t092av2x2wwaxdeaaa15ztf5wfzepr2awv5s" timestamp="1600868129"&gt;91&lt;/key&gt;&lt;/foreign-keys&gt;&lt;ref-type name="Journal Article"&gt;17&lt;/ref-type&gt;&lt;contributors&gt;&lt;authors&gt;&lt;author&gt;Thorpe, DE&lt;/author&gt;&lt;author&gt;McMurray, R &lt;/author&gt;&lt;author&gt;Turk, MA&lt;/author&gt;&lt;author&gt;Henderson, R.&lt;/author&gt;&lt;/authors&gt;&lt;/contributors&gt;&lt;titles&gt;&lt;title&gt;Adults with Cerebral Palsy Training to Increase Overall Wellness: Project ACT NOW&lt;/title&gt;&lt;secondary-title&gt;The Gerontologist&lt;/secondary-title&gt;&lt;/titles&gt;&lt;periodical&gt;&lt;full-title&gt;The Gerontologist&lt;/full-title&gt;&lt;/periodical&gt;&lt;volume&gt;52&lt;/volume&gt;&lt;number&gt;S1&lt;/number&gt;&lt;dates&gt;&lt;year&gt;2012&lt;/year&gt;&lt;/dates&gt;&lt;urls&gt;&lt;/urls&gt;&lt;/record&gt;&lt;/Cite&gt;&lt;/EndNote&gt;</w:instrText>
            </w:r>
            <w:r w:rsidRPr="00EC68B1">
              <w:rPr>
                <w:sz w:val="24"/>
                <w:szCs w:val="24"/>
              </w:rPr>
              <w:fldChar w:fldCharType="separate"/>
            </w:r>
            <w:r w:rsidR="0088386E" w:rsidRPr="0088386E">
              <w:rPr>
                <w:noProof/>
                <w:sz w:val="24"/>
                <w:szCs w:val="24"/>
                <w:vertAlign w:val="superscript"/>
              </w:rPr>
              <w:t>[3]</w:t>
            </w:r>
            <w:r w:rsidRPr="00EC68B1">
              <w:rPr>
                <w:sz w:val="24"/>
                <w:szCs w:val="24"/>
              </w:rPr>
              <w:fldChar w:fldCharType="end"/>
            </w:r>
          </w:p>
        </w:tc>
        <w:tc>
          <w:tcPr>
            <w:tcW w:w="339" w:type="pct"/>
            <w:shd w:val="clear" w:color="auto" w:fill="auto"/>
          </w:tcPr>
          <w:p w14:paraId="31FE500E" w14:textId="77777777" w:rsidR="00916045" w:rsidRPr="00EC68B1" w:rsidRDefault="00916045" w:rsidP="004944BE">
            <w:pPr>
              <w:pStyle w:val="Geenafstand"/>
              <w:jc w:val="both"/>
              <w:rPr>
                <w:sz w:val="24"/>
                <w:szCs w:val="24"/>
              </w:rPr>
            </w:pPr>
            <w:r w:rsidRPr="00EC68B1">
              <w:rPr>
                <w:sz w:val="24"/>
                <w:szCs w:val="24"/>
              </w:rPr>
              <w:t>1</w:t>
            </w:r>
          </w:p>
        </w:tc>
        <w:tc>
          <w:tcPr>
            <w:tcW w:w="294" w:type="pct"/>
            <w:shd w:val="clear" w:color="auto" w:fill="auto"/>
          </w:tcPr>
          <w:p w14:paraId="0451EC60" w14:textId="77777777" w:rsidR="00916045" w:rsidRPr="00EC68B1" w:rsidRDefault="00916045" w:rsidP="004944BE">
            <w:pPr>
              <w:pStyle w:val="Geenafstand"/>
              <w:jc w:val="both"/>
              <w:rPr>
                <w:sz w:val="24"/>
                <w:szCs w:val="24"/>
              </w:rPr>
            </w:pPr>
            <w:r w:rsidRPr="00EC68B1">
              <w:rPr>
                <w:sz w:val="24"/>
                <w:szCs w:val="24"/>
              </w:rPr>
              <w:t>1</w:t>
            </w:r>
          </w:p>
        </w:tc>
        <w:tc>
          <w:tcPr>
            <w:tcW w:w="308" w:type="pct"/>
            <w:shd w:val="clear" w:color="auto" w:fill="auto"/>
          </w:tcPr>
          <w:p w14:paraId="55E5D6B2" w14:textId="77777777" w:rsidR="00916045" w:rsidRPr="00EC68B1" w:rsidRDefault="00916045" w:rsidP="004944BE">
            <w:pPr>
              <w:pStyle w:val="Geenafstand"/>
              <w:jc w:val="both"/>
              <w:rPr>
                <w:b/>
                <w:sz w:val="24"/>
                <w:szCs w:val="24"/>
              </w:rPr>
            </w:pPr>
            <w:r w:rsidRPr="00EC68B1">
              <w:rPr>
                <w:b/>
                <w:sz w:val="24"/>
                <w:szCs w:val="24"/>
              </w:rPr>
              <w:t>1</w:t>
            </w:r>
          </w:p>
        </w:tc>
        <w:tc>
          <w:tcPr>
            <w:tcW w:w="440" w:type="pct"/>
            <w:shd w:val="clear" w:color="auto" w:fill="auto"/>
          </w:tcPr>
          <w:p w14:paraId="6D6A50DD" w14:textId="77777777" w:rsidR="00916045" w:rsidRPr="00EC68B1" w:rsidRDefault="00916045" w:rsidP="004944BE">
            <w:pPr>
              <w:pStyle w:val="Geenafstand"/>
              <w:jc w:val="both"/>
              <w:rPr>
                <w:sz w:val="24"/>
                <w:szCs w:val="24"/>
              </w:rPr>
            </w:pPr>
            <w:r w:rsidRPr="00EC68B1">
              <w:rPr>
                <w:b/>
                <w:sz w:val="24"/>
                <w:szCs w:val="24"/>
              </w:rPr>
              <w:t>1</w:t>
            </w:r>
          </w:p>
        </w:tc>
        <w:tc>
          <w:tcPr>
            <w:tcW w:w="369" w:type="pct"/>
            <w:shd w:val="clear" w:color="auto" w:fill="auto"/>
          </w:tcPr>
          <w:p w14:paraId="22AD2533" w14:textId="77777777" w:rsidR="00916045" w:rsidRPr="00EC68B1" w:rsidRDefault="00916045" w:rsidP="004944BE">
            <w:pPr>
              <w:pStyle w:val="Geenafstand"/>
              <w:jc w:val="both"/>
              <w:rPr>
                <w:sz w:val="24"/>
                <w:szCs w:val="24"/>
              </w:rPr>
            </w:pPr>
            <w:r w:rsidRPr="00EC68B1">
              <w:rPr>
                <w:sz w:val="24"/>
                <w:szCs w:val="24"/>
              </w:rPr>
              <w:t>0.5</w:t>
            </w:r>
          </w:p>
        </w:tc>
        <w:tc>
          <w:tcPr>
            <w:tcW w:w="495" w:type="pct"/>
            <w:shd w:val="clear" w:color="auto" w:fill="auto"/>
          </w:tcPr>
          <w:p w14:paraId="6778D331" w14:textId="77777777" w:rsidR="00916045" w:rsidRPr="00EC68B1" w:rsidRDefault="00916045" w:rsidP="004944BE">
            <w:pPr>
              <w:pStyle w:val="Geenafstand"/>
              <w:jc w:val="both"/>
              <w:rPr>
                <w:sz w:val="24"/>
                <w:szCs w:val="24"/>
              </w:rPr>
            </w:pPr>
            <w:r w:rsidRPr="00EC68B1">
              <w:rPr>
                <w:sz w:val="24"/>
                <w:szCs w:val="24"/>
              </w:rPr>
              <w:t>0.5</w:t>
            </w:r>
          </w:p>
        </w:tc>
        <w:tc>
          <w:tcPr>
            <w:tcW w:w="229" w:type="pct"/>
            <w:shd w:val="clear" w:color="auto" w:fill="auto"/>
          </w:tcPr>
          <w:p w14:paraId="214AEB73" w14:textId="77777777" w:rsidR="00916045" w:rsidRPr="00EC68B1" w:rsidRDefault="00916045" w:rsidP="004944BE">
            <w:pPr>
              <w:pStyle w:val="Geenafstand"/>
              <w:jc w:val="both"/>
              <w:rPr>
                <w:sz w:val="24"/>
                <w:szCs w:val="24"/>
              </w:rPr>
            </w:pPr>
            <w:r w:rsidRPr="00EC68B1">
              <w:rPr>
                <w:sz w:val="24"/>
                <w:szCs w:val="24"/>
              </w:rPr>
              <w:t>0</w:t>
            </w:r>
          </w:p>
          <w:p w14:paraId="52375CCA" w14:textId="77777777" w:rsidR="00916045" w:rsidRPr="00EC68B1" w:rsidRDefault="00916045" w:rsidP="004944BE">
            <w:pPr>
              <w:pStyle w:val="Geenafstand"/>
              <w:jc w:val="both"/>
              <w:rPr>
                <w:sz w:val="24"/>
                <w:szCs w:val="24"/>
              </w:rPr>
            </w:pPr>
          </w:p>
        </w:tc>
        <w:tc>
          <w:tcPr>
            <w:tcW w:w="440" w:type="pct"/>
            <w:shd w:val="clear" w:color="auto" w:fill="auto"/>
          </w:tcPr>
          <w:p w14:paraId="30EF8C32" w14:textId="77777777" w:rsidR="00916045" w:rsidRPr="00EC68B1" w:rsidRDefault="00916045" w:rsidP="004944BE">
            <w:pPr>
              <w:pStyle w:val="Geenafstand"/>
              <w:jc w:val="both"/>
              <w:rPr>
                <w:b/>
                <w:color w:val="FF0000"/>
                <w:sz w:val="24"/>
                <w:szCs w:val="24"/>
              </w:rPr>
            </w:pPr>
            <w:r w:rsidRPr="00EC68B1">
              <w:rPr>
                <w:b/>
                <w:sz w:val="24"/>
                <w:szCs w:val="24"/>
              </w:rPr>
              <w:t>1</w:t>
            </w:r>
          </w:p>
          <w:p w14:paraId="70E239B2" w14:textId="77777777" w:rsidR="00916045" w:rsidRPr="00EC68B1" w:rsidRDefault="00916045" w:rsidP="004944BE">
            <w:pPr>
              <w:pStyle w:val="Geenafstand"/>
              <w:jc w:val="both"/>
              <w:rPr>
                <w:color w:val="FF0000"/>
                <w:sz w:val="24"/>
                <w:szCs w:val="24"/>
              </w:rPr>
            </w:pPr>
          </w:p>
        </w:tc>
        <w:tc>
          <w:tcPr>
            <w:tcW w:w="420" w:type="pct"/>
            <w:shd w:val="clear" w:color="auto" w:fill="auto"/>
          </w:tcPr>
          <w:p w14:paraId="31CC5235" w14:textId="77777777" w:rsidR="00916045" w:rsidRPr="00EC68B1" w:rsidRDefault="00916045" w:rsidP="004944BE">
            <w:pPr>
              <w:pStyle w:val="Geenafstand"/>
              <w:jc w:val="both"/>
              <w:rPr>
                <w:sz w:val="24"/>
                <w:szCs w:val="24"/>
              </w:rPr>
            </w:pPr>
            <w:r w:rsidRPr="00EC68B1">
              <w:rPr>
                <w:sz w:val="24"/>
                <w:szCs w:val="24"/>
              </w:rPr>
              <w:t>0.5</w:t>
            </w:r>
          </w:p>
          <w:p w14:paraId="067A8E81" w14:textId="77777777" w:rsidR="00916045" w:rsidRPr="00EC68B1" w:rsidRDefault="00916045" w:rsidP="004944BE">
            <w:pPr>
              <w:pStyle w:val="Geenafstand"/>
              <w:jc w:val="both"/>
              <w:rPr>
                <w:sz w:val="24"/>
                <w:szCs w:val="24"/>
              </w:rPr>
            </w:pPr>
          </w:p>
        </w:tc>
        <w:tc>
          <w:tcPr>
            <w:tcW w:w="419" w:type="pct"/>
            <w:shd w:val="clear" w:color="auto" w:fill="auto"/>
          </w:tcPr>
          <w:p w14:paraId="26B996C6" w14:textId="77777777" w:rsidR="00916045" w:rsidRPr="00EC68B1" w:rsidRDefault="00916045" w:rsidP="004944BE">
            <w:pPr>
              <w:pStyle w:val="Geenafstand"/>
              <w:jc w:val="both"/>
              <w:rPr>
                <w:b/>
                <w:sz w:val="24"/>
                <w:szCs w:val="24"/>
              </w:rPr>
            </w:pPr>
            <w:r w:rsidRPr="00EC68B1">
              <w:rPr>
                <w:b/>
                <w:sz w:val="24"/>
                <w:szCs w:val="24"/>
              </w:rPr>
              <w:t>1</w:t>
            </w:r>
          </w:p>
          <w:p w14:paraId="38D9EE57" w14:textId="77777777" w:rsidR="00916045" w:rsidRPr="00EC68B1" w:rsidRDefault="00916045" w:rsidP="004944BE">
            <w:pPr>
              <w:pStyle w:val="Geenafstand"/>
              <w:jc w:val="both"/>
              <w:rPr>
                <w:sz w:val="24"/>
                <w:szCs w:val="24"/>
              </w:rPr>
            </w:pPr>
          </w:p>
        </w:tc>
        <w:tc>
          <w:tcPr>
            <w:tcW w:w="540" w:type="pct"/>
            <w:shd w:val="clear" w:color="auto" w:fill="auto"/>
          </w:tcPr>
          <w:p w14:paraId="1B99533A" w14:textId="77777777" w:rsidR="00916045" w:rsidRPr="00EC68B1" w:rsidRDefault="00916045" w:rsidP="004944BE">
            <w:pPr>
              <w:pStyle w:val="Geenafstand"/>
              <w:jc w:val="both"/>
              <w:rPr>
                <w:sz w:val="24"/>
                <w:szCs w:val="24"/>
              </w:rPr>
            </w:pPr>
            <w:r w:rsidRPr="00EC68B1">
              <w:rPr>
                <w:sz w:val="24"/>
                <w:szCs w:val="24"/>
              </w:rPr>
              <w:t>1</w:t>
            </w:r>
          </w:p>
        </w:tc>
        <w:tc>
          <w:tcPr>
            <w:tcW w:w="263" w:type="pct"/>
            <w:shd w:val="clear" w:color="auto" w:fill="auto"/>
          </w:tcPr>
          <w:p w14:paraId="641AA6D1" w14:textId="77777777" w:rsidR="00916045" w:rsidRPr="00EC68B1" w:rsidRDefault="00916045" w:rsidP="004944BE">
            <w:pPr>
              <w:pStyle w:val="Geenafstand"/>
              <w:jc w:val="both"/>
              <w:rPr>
                <w:sz w:val="24"/>
                <w:szCs w:val="24"/>
              </w:rPr>
            </w:pPr>
            <w:r w:rsidRPr="00EC68B1">
              <w:rPr>
                <w:sz w:val="24"/>
                <w:szCs w:val="24"/>
              </w:rPr>
              <w:t>8.5</w:t>
            </w:r>
          </w:p>
        </w:tc>
      </w:tr>
      <w:tr w:rsidR="00916045" w:rsidRPr="00EC68B1" w14:paraId="529C9E47" w14:textId="77777777" w:rsidTr="00BE4A5F">
        <w:trPr>
          <w:trHeight w:val="300"/>
        </w:trPr>
        <w:tc>
          <w:tcPr>
            <w:tcW w:w="445" w:type="pct"/>
            <w:shd w:val="clear" w:color="auto" w:fill="auto"/>
          </w:tcPr>
          <w:p w14:paraId="2D450A00" w14:textId="77777777" w:rsidR="00916045" w:rsidRPr="00EC68B1" w:rsidRDefault="00916045" w:rsidP="004944BE">
            <w:pPr>
              <w:pStyle w:val="Geenafstand"/>
              <w:jc w:val="both"/>
              <w:rPr>
                <w:sz w:val="24"/>
                <w:szCs w:val="24"/>
                <w:lang w:val="nl-NL"/>
              </w:rPr>
            </w:pPr>
            <w:r w:rsidRPr="00EC68B1">
              <w:rPr>
                <w:sz w:val="24"/>
                <w:szCs w:val="24"/>
                <w:lang w:val="nl-NL"/>
              </w:rPr>
              <w:t xml:space="preserve">Verschuren et al, </w:t>
            </w:r>
            <w:proofErr w:type="spellStart"/>
            <w:r w:rsidRPr="00EC68B1">
              <w:rPr>
                <w:rFonts w:cs="Arial"/>
                <w:sz w:val="24"/>
                <w:szCs w:val="24"/>
                <w:lang w:val="nl-NL"/>
              </w:rPr>
              <w:t>unpublished</w:t>
            </w:r>
            <w:proofErr w:type="spellEnd"/>
            <w:r w:rsidRPr="00EC68B1">
              <w:rPr>
                <w:rFonts w:cs="Arial"/>
                <w:sz w:val="24"/>
                <w:szCs w:val="24"/>
                <w:lang w:val="nl-NL"/>
              </w:rPr>
              <w:t xml:space="preserve"> data, 2015-2016</w:t>
            </w:r>
          </w:p>
        </w:tc>
        <w:tc>
          <w:tcPr>
            <w:tcW w:w="339" w:type="pct"/>
            <w:shd w:val="clear" w:color="auto" w:fill="auto"/>
          </w:tcPr>
          <w:p w14:paraId="4C9D5F37" w14:textId="77777777" w:rsidR="00916045" w:rsidRPr="00EC68B1" w:rsidRDefault="00916045" w:rsidP="004944BE">
            <w:pPr>
              <w:pStyle w:val="Geenafstand"/>
              <w:jc w:val="both"/>
              <w:rPr>
                <w:b/>
                <w:sz w:val="24"/>
                <w:szCs w:val="24"/>
              </w:rPr>
            </w:pPr>
            <w:r w:rsidRPr="00EC68B1">
              <w:rPr>
                <w:b/>
                <w:sz w:val="24"/>
                <w:szCs w:val="24"/>
              </w:rPr>
              <w:t>0</w:t>
            </w:r>
          </w:p>
          <w:p w14:paraId="4C5AAA2E" w14:textId="77777777" w:rsidR="00916045" w:rsidRPr="00EC68B1" w:rsidRDefault="00916045" w:rsidP="004944BE">
            <w:pPr>
              <w:pStyle w:val="Geenafstand"/>
              <w:jc w:val="both"/>
              <w:rPr>
                <w:b/>
                <w:sz w:val="24"/>
                <w:szCs w:val="24"/>
              </w:rPr>
            </w:pPr>
          </w:p>
        </w:tc>
        <w:tc>
          <w:tcPr>
            <w:tcW w:w="294" w:type="pct"/>
            <w:shd w:val="clear" w:color="auto" w:fill="auto"/>
          </w:tcPr>
          <w:p w14:paraId="4D3F8173" w14:textId="77777777" w:rsidR="00916045" w:rsidRPr="00EC68B1" w:rsidRDefault="00916045" w:rsidP="004944BE">
            <w:pPr>
              <w:pStyle w:val="Geenafstand"/>
              <w:jc w:val="both"/>
              <w:rPr>
                <w:sz w:val="24"/>
                <w:szCs w:val="24"/>
              </w:rPr>
            </w:pPr>
            <w:r w:rsidRPr="00EC68B1">
              <w:rPr>
                <w:b/>
                <w:sz w:val="24"/>
                <w:szCs w:val="24"/>
              </w:rPr>
              <w:t>1</w:t>
            </w:r>
          </w:p>
        </w:tc>
        <w:tc>
          <w:tcPr>
            <w:tcW w:w="308" w:type="pct"/>
            <w:shd w:val="clear" w:color="auto" w:fill="auto"/>
          </w:tcPr>
          <w:p w14:paraId="1855F158" w14:textId="77777777" w:rsidR="00916045" w:rsidRPr="00EC68B1" w:rsidRDefault="00916045" w:rsidP="004944BE">
            <w:pPr>
              <w:pStyle w:val="Geenafstand"/>
              <w:jc w:val="both"/>
              <w:rPr>
                <w:sz w:val="24"/>
                <w:szCs w:val="24"/>
              </w:rPr>
            </w:pPr>
            <w:r w:rsidRPr="00EC68B1">
              <w:rPr>
                <w:b/>
                <w:sz w:val="24"/>
                <w:szCs w:val="24"/>
              </w:rPr>
              <w:t>1</w:t>
            </w:r>
          </w:p>
        </w:tc>
        <w:tc>
          <w:tcPr>
            <w:tcW w:w="440" w:type="pct"/>
            <w:shd w:val="clear" w:color="auto" w:fill="auto"/>
          </w:tcPr>
          <w:p w14:paraId="34188B45" w14:textId="77777777" w:rsidR="00916045" w:rsidRPr="00EC68B1" w:rsidRDefault="00916045" w:rsidP="004944BE">
            <w:pPr>
              <w:pStyle w:val="Geenafstand"/>
              <w:jc w:val="both"/>
              <w:rPr>
                <w:bCs/>
                <w:color w:val="FF0000"/>
                <w:sz w:val="24"/>
                <w:szCs w:val="24"/>
              </w:rPr>
            </w:pPr>
            <w:r w:rsidRPr="00EC68B1">
              <w:rPr>
                <w:b/>
                <w:sz w:val="24"/>
                <w:szCs w:val="24"/>
              </w:rPr>
              <w:t>1</w:t>
            </w:r>
          </w:p>
        </w:tc>
        <w:tc>
          <w:tcPr>
            <w:tcW w:w="369" w:type="pct"/>
            <w:shd w:val="clear" w:color="auto" w:fill="auto"/>
          </w:tcPr>
          <w:p w14:paraId="2CA3A8CA" w14:textId="77777777" w:rsidR="00916045" w:rsidRPr="00EC68B1" w:rsidRDefault="00916045" w:rsidP="004944BE">
            <w:pPr>
              <w:pStyle w:val="Geenafstand"/>
              <w:jc w:val="both"/>
              <w:rPr>
                <w:sz w:val="24"/>
                <w:szCs w:val="24"/>
              </w:rPr>
            </w:pPr>
            <w:r w:rsidRPr="00EC68B1">
              <w:rPr>
                <w:b/>
                <w:sz w:val="24"/>
                <w:szCs w:val="24"/>
              </w:rPr>
              <w:t>1</w:t>
            </w:r>
          </w:p>
        </w:tc>
        <w:tc>
          <w:tcPr>
            <w:tcW w:w="495" w:type="pct"/>
            <w:shd w:val="clear" w:color="auto" w:fill="auto"/>
          </w:tcPr>
          <w:p w14:paraId="1D8F153E" w14:textId="77777777" w:rsidR="00916045" w:rsidRPr="00EC68B1" w:rsidRDefault="00916045" w:rsidP="004944BE">
            <w:pPr>
              <w:pStyle w:val="Geenafstand"/>
              <w:jc w:val="both"/>
              <w:rPr>
                <w:sz w:val="24"/>
                <w:szCs w:val="24"/>
              </w:rPr>
            </w:pPr>
            <w:r w:rsidRPr="00EC68B1">
              <w:rPr>
                <w:b/>
                <w:sz w:val="24"/>
                <w:szCs w:val="24"/>
              </w:rPr>
              <w:t>1</w:t>
            </w:r>
          </w:p>
        </w:tc>
        <w:tc>
          <w:tcPr>
            <w:tcW w:w="229" w:type="pct"/>
            <w:shd w:val="clear" w:color="auto" w:fill="auto"/>
          </w:tcPr>
          <w:p w14:paraId="152EA66C" w14:textId="77777777" w:rsidR="00916045" w:rsidRPr="00EC68B1" w:rsidRDefault="00916045" w:rsidP="004944BE">
            <w:pPr>
              <w:pStyle w:val="Geenafstand"/>
              <w:jc w:val="both"/>
              <w:rPr>
                <w:sz w:val="24"/>
                <w:szCs w:val="24"/>
              </w:rPr>
            </w:pPr>
            <w:r w:rsidRPr="00EC68B1">
              <w:rPr>
                <w:b/>
                <w:sz w:val="24"/>
                <w:szCs w:val="24"/>
              </w:rPr>
              <w:t>0.5</w:t>
            </w:r>
          </w:p>
        </w:tc>
        <w:tc>
          <w:tcPr>
            <w:tcW w:w="440" w:type="pct"/>
            <w:shd w:val="clear" w:color="auto" w:fill="auto"/>
          </w:tcPr>
          <w:p w14:paraId="39B327DF" w14:textId="77777777" w:rsidR="00916045" w:rsidRPr="00EC68B1" w:rsidRDefault="00916045" w:rsidP="004944BE">
            <w:pPr>
              <w:pStyle w:val="Geenafstand"/>
              <w:jc w:val="both"/>
              <w:rPr>
                <w:sz w:val="24"/>
                <w:szCs w:val="24"/>
              </w:rPr>
            </w:pPr>
            <w:r w:rsidRPr="00EC68B1">
              <w:rPr>
                <w:b/>
                <w:sz w:val="24"/>
                <w:szCs w:val="24"/>
              </w:rPr>
              <w:t>1</w:t>
            </w:r>
          </w:p>
        </w:tc>
        <w:tc>
          <w:tcPr>
            <w:tcW w:w="420" w:type="pct"/>
            <w:shd w:val="clear" w:color="auto" w:fill="auto"/>
          </w:tcPr>
          <w:p w14:paraId="290D570D" w14:textId="77777777" w:rsidR="00916045" w:rsidRPr="00EC68B1" w:rsidRDefault="00916045" w:rsidP="004944BE">
            <w:pPr>
              <w:pStyle w:val="Geenafstand"/>
              <w:jc w:val="both"/>
              <w:rPr>
                <w:sz w:val="24"/>
                <w:szCs w:val="24"/>
              </w:rPr>
            </w:pPr>
            <w:r w:rsidRPr="00EC68B1">
              <w:rPr>
                <w:b/>
                <w:sz w:val="24"/>
                <w:szCs w:val="24"/>
              </w:rPr>
              <w:t>1</w:t>
            </w:r>
          </w:p>
        </w:tc>
        <w:tc>
          <w:tcPr>
            <w:tcW w:w="419" w:type="pct"/>
            <w:shd w:val="clear" w:color="auto" w:fill="auto"/>
          </w:tcPr>
          <w:p w14:paraId="7FD15AAC" w14:textId="77777777" w:rsidR="00916045" w:rsidRPr="00EC68B1" w:rsidRDefault="00916045" w:rsidP="004944BE">
            <w:pPr>
              <w:pStyle w:val="Geenafstand"/>
              <w:jc w:val="both"/>
              <w:rPr>
                <w:sz w:val="24"/>
                <w:szCs w:val="24"/>
              </w:rPr>
            </w:pPr>
            <w:r w:rsidRPr="00EC68B1">
              <w:rPr>
                <w:b/>
                <w:sz w:val="24"/>
                <w:szCs w:val="24"/>
              </w:rPr>
              <w:t>0.5</w:t>
            </w:r>
          </w:p>
        </w:tc>
        <w:tc>
          <w:tcPr>
            <w:tcW w:w="540" w:type="pct"/>
            <w:shd w:val="clear" w:color="auto" w:fill="auto"/>
          </w:tcPr>
          <w:p w14:paraId="1D90673B" w14:textId="77777777" w:rsidR="00916045" w:rsidRPr="00EC68B1" w:rsidRDefault="00916045" w:rsidP="004944BE">
            <w:pPr>
              <w:pStyle w:val="Geenafstand"/>
              <w:jc w:val="both"/>
              <w:rPr>
                <w:bCs/>
                <w:sz w:val="24"/>
                <w:szCs w:val="24"/>
              </w:rPr>
            </w:pPr>
            <w:r w:rsidRPr="00EC68B1">
              <w:rPr>
                <w:b/>
                <w:sz w:val="24"/>
                <w:szCs w:val="24"/>
              </w:rPr>
              <w:t>0.5</w:t>
            </w:r>
          </w:p>
        </w:tc>
        <w:tc>
          <w:tcPr>
            <w:tcW w:w="263" w:type="pct"/>
            <w:shd w:val="clear" w:color="auto" w:fill="auto"/>
          </w:tcPr>
          <w:p w14:paraId="47D507E4" w14:textId="77777777" w:rsidR="00916045" w:rsidRPr="00EC68B1" w:rsidRDefault="00916045" w:rsidP="004944BE">
            <w:pPr>
              <w:pStyle w:val="Geenafstand"/>
              <w:jc w:val="both"/>
              <w:rPr>
                <w:sz w:val="24"/>
                <w:szCs w:val="24"/>
              </w:rPr>
            </w:pPr>
            <w:r w:rsidRPr="00EC68B1">
              <w:rPr>
                <w:sz w:val="24"/>
                <w:szCs w:val="24"/>
              </w:rPr>
              <w:t>8.5</w:t>
            </w:r>
          </w:p>
        </w:tc>
      </w:tr>
      <w:tr w:rsidR="00916045" w:rsidRPr="00EC68B1" w14:paraId="1EAAEC56" w14:textId="77777777" w:rsidTr="00BE4A5F">
        <w:trPr>
          <w:trHeight w:val="300"/>
        </w:trPr>
        <w:tc>
          <w:tcPr>
            <w:tcW w:w="445" w:type="pct"/>
            <w:shd w:val="clear" w:color="auto" w:fill="auto"/>
          </w:tcPr>
          <w:p w14:paraId="5D70EB93" w14:textId="2E80E425" w:rsidR="00916045" w:rsidRPr="00EC68B1" w:rsidRDefault="00916045" w:rsidP="0088386E">
            <w:pPr>
              <w:pStyle w:val="Geenafstand"/>
              <w:jc w:val="both"/>
              <w:rPr>
                <w:sz w:val="24"/>
                <w:szCs w:val="24"/>
              </w:rPr>
            </w:pPr>
            <w:r w:rsidRPr="00EC68B1">
              <w:rPr>
                <w:sz w:val="24"/>
                <w:szCs w:val="24"/>
              </w:rPr>
              <w:t>Salokivi et al</w:t>
            </w:r>
            <w:r w:rsidRPr="00EC68B1">
              <w:rPr>
                <w:sz w:val="24"/>
                <w:szCs w:val="24"/>
              </w:rPr>
              <w:fldChar w:fldCharType="begin">
                <w:fldData xml:space="preserve">PEVuZE5vdGU+PENpdGU+PEF1dGhvcj5TYWxva2l2aTwvQXV0aG9yPjxZZWFyPjIwMTU8L1llYXI+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</w:fldData>
              </w:fldChar>
            </w:r>
            <w:r w:rsidR="0088386E">
              <w:rPr>
                <w:sz w:val="24"/>
                <w:szCs w:val="24"/>
              </w:rPr>
              <w:instrText xml:space="preserve"> ADDIN EN.CITE </w:instrText>
            </w:r>
            <w:r w:rsidR="0088386E">
              <w:rPr>
                <w:sz w:val="24"/>
                <w:szCs w:val="24"/>
              </w:rPr>
              <w:fldChar w:fldCharType="begin">
                <w:fldData xml:space="preserve">PEVuZE5vdGU+PENpdGU+PEF1dGhvcj5TYWxva2l2aTwvQXV0aG9yPjxZZWFyPjIwMTU8L1llYXI+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</w:fldData>
              </w:fldChar>
            </w:r>
            <w:r w:rsidR="0088386E">
              <w:rPr>
                <w:sz w:val="24"/>
                <w:szCs w:val="24"/>
              </w:rPr>
              <w:instrText xml:space="preserve"> ADDIN EN.CITE.DATA </w:instrText>
            </w:r>
            <w:r w:rsidR="0088386E">
              <w:rPr>
                <w:sz w:val="24"/>
                <w:szCs w:val="24"/>
              </w:rPr>
            </w:r>
            <w:r w:rsidR="0088386E">
              <w:rPr>
                <w:sz w:val="24"/>
                <w:szCs w:val="24"/>
              </w:rPr>
              <w:fldChar w:fldCharType="end"/>
            </w:r>
            <w:r w:rsidRPr="00EC68B1">
              <w:rPr>
                <w:sz w:val="24"/>
                <w:szCs w:val="24"/>
              </w:rPr>
            </w:r>
            <w:r w:rsidRPr="00EC68B1">
              <w:rPr>
                <w:sz w:val="24"/>
                <w:szCs w:val="24"/>
              </w:rPr>
              <w:fldChar w:fldCharType="separate"/>
            </w:r>
            <w:r w:rsidR="0088386E" w:rsidRPr="0088386E">
              <w:rPr>
                <w:noProof/>
                <w:sz w:val="24"/>
                <w:szCs w:val="24"/>
                <w:vertAlign w:val="superscript"/>
              </w:rPr>
              <w:t>[5]</w:t>
            </w:r>
            <w:r w:rsidRPr="00EC68B1">
              <w:rPr>
                <w:sz w:val="24"/>
                <w:szCs w:val="24"/>
              </w:rPr>
              <w:fldChar w:fldCharType="end"/>
            </w:r>
          </w:p>
        </w:tc>
        <w:tc>
          <w:tcPr>
            <w:tcW w:w="339" w:type="pct"/>
            <w:shd w:val="clear" w:color="auto" w:fill="auto"/>
          </w:tcPr>
          <w:p w14:paraId="500A41D0" w14:textId="77777777" w:rsidR="00916045" w:rsidRPr="00EC68B1" w:rsidRDefault="00916045" w:rsidP="004944BE">
            <w:pPr>
              <w:pStyle w:val="Geenafstand"/>
              <w:jc w:val="both"/>
              <w:rPr>
                <w:b/>
                <w:sz w:val="24"/>
                <w:szCs w:val="24"/>
              </w:rPr>
            </w:pPr>
            <w:r w:rsidRPr="00EC68B1">
              <w:rPr>
                <w:b/>
                <w:sz w:val="24"/>
                <w:szCs w:val="24"/>
              </w:rPr>
              <w:t>1</w:t>
            </w:r>
          </w:p>
          <w:p w14:paraId="348BB97B" w14:textId="77777777" w:rsidR="00916045" w:rsidRPr="00EC68B1" w:rsidRDefault="00916045" w:rsidP="004944BE">
            <w:pPr>
              <w:pStyle w:val="Geenafstand"/>
              <w:jc w:val="both"/>
              <w:rPr>
                <w:sz w:val="24"/>
                <w:szCs w:val="24"/>
              </w:rPr>
            </w:pPr>
          </w:p>
        </w:tc>
        <w:tc>
          <w:tcPr>
            <w:tcW w:w="294" w:type="pct"/>
            <w:shd w:val="clear" w:color="auto" w:fill="auto"/>
          </w:tcPr>
          <w:p w14:paraId="6F577341" w14:textId="77777777" w:rsidR="00916045" w:rsidRPr="00EC68B1" w:rsidRDefault="00916045" w:rsidP="004944BE">
            <w:pPr>
              <w:pStyle w:val="Geenafstand"/>
              <w:jc w:val="both"/>
              <w:rPr>
                <w:b/>
                <w:sz w:val="24"/>
                <w:szCs w:val="24"/>
              </w:rPr>
            </w:pPr>
            <w:r w:rsidRPr="00EC68B1">
              <w:rPr>
                <w:b/>
                <w:sz w:val="24"/>
                <w:szCs w:val="24"/>
              </w:rPr>
              <w:t>1</w:t>
            </w:r>
          </w:p>
          <w:p w14:paraId="08ED8113" w14:textId="77777777" w:rsidR="00916045" w:rsidRPr="00EC68B1" w:rsidRDefault="00916045" w:rsidP="004944BE">
            <w:pPr>
              <w:pStyle w:val="Geenafstand"/>
              <w:jc w:val="both"/>
              <w:rPr>
                <w:color w:val="FF0000"/>
                <w:sz w:val="24"/>
                <w:szCs w:val="24"/>
              </w:rPr>
            </w:pPr>
          </w:p>
        </w:tc>
        <w:tc>
          <w:tcPr>
            <w:tcW w:w="308" w:type="pct"/>
            <w:shd w:val="clear" w:color="auto" w:fill="auto"/>
          </w:tcPr>
          <w:p w14:paraId="1A7D5E24" w14:textId="77777777" w:rsidR="00916045" w:rsidRPr="00EC68B1" w:rsidRDefault="00916045" w:rsidP="004944BE">
            <w:pPr>
              <w:pStyle w:val="Geenafstand"/>
              <w:jc w:val="both"/>
              <w:rPr>
                <w:b/>
                <w:sz w:val="24"/>
                <w:szCs w:val="24"/>
              </w:rPr>
            </w:pPr>
            <w:r w:rsidRPr="00EC68B1">
              <w:rPr>
                <w:b/>
                <w:sz w:val="24"/>
                <w:szCs w:val="24"/>
              </w:rPr>
              <w:t>1</w:t>
            </w:r>
          </w:p>
          <w:p w14:paraId="5691534F" w14:textId="77777777" w:rsidR="00916045" w:rsidRPr="00EC68B1" w:rsidRDefault="00916045" w:rsidP="004944BE">
            <w:pPr>
              <w:pStyle w:val="Geenafstand"/>
              <w:jc w:val="both"/>
              <w:rPr>
                <w:sz w:val="24"/>
                <w:szCs w:val="24"/>
              </w:rPr>
            </w:pPr>
          </w:p>
        </w:tc>
        <w:tc>
          <w:tcPr>
            <w:tcW w:w="440" w:type="pct"/>
            <w:shd w:val="clear" w:color="auto" w:fill="auto"/>
          </w:tcPr>
          <w:p w14:paraId="2035DB70" w14:textId="77777777" w:rsidR="00916045" w:rsidRPr="00EC68B1" w:rsidRDefault="00916045" w:rsidP="004944BE">
            <w:pPr>
              <w:pStyle w:val="Geenafstand"/>
              <w:jc w:val="both"/>
              <w:rPr>
                <w:b/>
                <w:sz w:val="24"/>
                <w:szCs w:val="24"/>
              </w:rPr>
            </w:pPr>
            <w:r w:rsidRPr="00EC68B1">
              <w:rPr>
                <w:b/>
                <w:sz w:val="24"/>
                <w:szCs w:val="24"/>
              </w:rPr>
              <w:t>1</w:t>
            </w:r>
          </w:p>
          <w:p w14:paraId="4D301414" w14:textId="77777777" w:rsidR="00916045" w:rsidRPr="00EC68B1" w:rsidRDefault="00916045" w:rsidP="004944BE">
            <w:pPr>
              <w:pStyle w:val="Geenafstand"/>
              <w:jc w:val="both"/>
              <w:rPr>
                <w:color w:val="FF0000"/>
                <w:sz w:val="24"/>
                <w:szCs w:val="24"/>
              </w:rPr>
            </w:pPr>
          </w:p>
        </w:tc>
        <w:tc>
          <w:tcPr>
            <w:tcW w:w="369" w:type="pct"/>
            <w:shd w:val="clear" w:color="auto" w:fill="auto"/>
          </w:tcPr>
          <w:p w14:paraId="487F2C8A" w14:textId="77777777" w:rsidR="00916045" w:rsidRPr="00EC68B1" w:rsidRDefault="00916045" w:rsidP="004944BE">
            <w:pPr>
              <w:pStyle w:val="Geenafstand"/>
              <w:jc w:val="both"/>
              <w:rPr>
                <w:sz w:val="24"/>
                <w:szCs w:val="24"/>
              </w:rPr>
            </w:pPr>
            <w:r w:rsidRPr="00EC68B1">
              <w:rPr>
                <w:sz w:val="24"/>
                <w:szCs w:val="24"/>
              </w:rPr>
              <w:t>0.5</w:t>
            </w:r>
          </w:p>
          <w:p w14:paraId="51DC8BD7" w14:textId="77777777" w:rsidR="00916045" w:rsidRPr="00EC68B1" w:rsidRDefault="00916045" w:rsidP="004944BE">
            <w:pPr>
              <w:pStyle w:val="Geenafstand"/>
              <w:jc w:val="both"/>
              <w:rPr>
                <w:sz w:val="24"/>
                <w:szCs w:val="24"/>
              </w:rPr>
            </w:pPr>
          </w:p>
        </w:tc>
        <w:tc>
          <w:tcPr>
            <w:tcW w:w="495" w:type="pct"/>
            <w:shd w:val="clear" w:color="auto" w:fill="auto"/>
          </w:tcPr>
          <w:p w14:paraId="14ED8B8D" w14:textId="77777777" w:rsidR="00916045" w:rsidRPr="00EC68B1" w:rsidRDefault="00916045" w:rsidP="004944BE">
            <w:pPr>
              <w:pStyle w:val="Geenafstand"/>
              <w:jc w:val="both"/>
              <w:rPr>
                <w:color w:val="FF0000"/>
                <w:sz w:val="24"/>
                <w:szCs w:val="24"/>
              </w:rPr>
            </w:pPr>
            <w:r w:rsidRPr="00EC68B1">
              <w:rPr>
                <w:sz w:val="24"/>
                <w:szCs w:val="24"/>
              </w:rPr>
              <w:t>0</w:t>
            </w:r>
          </w:p>
        </w:tc>
        <w:tc>
          <w:tcPr>
            <w:tcW w:w="229" w:type="pct"/>
            <w:shd w:val="clear" w:color="auto" w:fill="auto"/>
          </w:tcPr>
          <w:p w14:paraId="780F6EE5" w14:textId="77777777" w:rsidR="00916045" w:rsidRPr="00EC68B1" w:rsidRDefault="00916045" w:rsidP="004944BE">
            <w:pPr>
              <w:pStyle w:val="Geenafstand"/>
              <w:jc w:val="both"/>
              <w:rPr>
                <w:sz w:val="24"/>
                <w:szCs w:val="24"/>
              </w:rPr>
            </w:pPr>
            <w:r w:rsidRPr="00EC68B1">
              <w:rPr>
                <w:sz w:val="24"/>
                <w:szCs w:val="24"/>
              </w:rPr>
              <w:t>0</w:t>
            </w:r>
          </w:p>
        </w:tc>
        <w:tc>
          <w:tcPr>
            <w:tcW w:w="440" w:type="pct"/>
            <w:shd w:val="clear" w:color="auto" w:fill="auto"/>
          </w:tcPr>
          <w:p w14:paraId="031E3CC2" w14:textId="77777777" w:rsidR="00916045" w:rsidRPr="00EC68B1" w:rsidRDefault="00916045" w:rsidP="004944BE">
            <w:pPr>
              <w:pStyle w:val="Geenafstand"/>
              <w:jc w:val="both"/>
              <w:rPr>
                <w:sz w:val="24"/>
                <w:szCs w:val="24"/>
              </w:rPr>
            </w:pPr>
            <w:r w:rsidRPr="00EC68B1">
              <w:rPr>
                <w:sz w:val="24"/>
                <w:szCs w:val="24"/>
              </w:rPr>
              <w:t>0.5</w:t>
            </w:r>
          </w:p>
        </w:tc>
        <w:tc>
          <w:tcPr>
            <w:tcW w:w="420" w:type="pct"/>
            <w:shd w:val="clear" w:color="auto" w:fill="auto"/>
          </w:tcPr>
          <w:p w14:paraId="3A0D91CE" w14:textId="77777777" w:rsidR="00916045" w:rsidRPr="00EC68B1" w:rsidRDefault="00916045" w:rsidP="004944BE">
            <w:pPr>
              <w:pStyle w:val="Geenafstand"/>
              <w:jc w:val="both"/>
              <w:rPr>
                <w:sz w:val="24"/>
                <w:szCs w:val="24"/>
              </w:rPr>
            </w:pPr>
            <w:r w:rsidRPr="00EC68B1">
              <w:rPr>
                <w:sz w:val="24"/>
                <w:szCs w:val="24"/>
              </w:rPr>
              <w:t>0</w:t>
            </w:r>
          </w:p>
          <w:p w14:paraId="359F4F93" w14:textId="77777777" w:rsidR="00916045" w:rsidRPr="00EC68B1" w:rsidRDefault="00916045" w:rsidP="004944BE">
            <w:pPr>
              <w:pStyle w:val="Geenafstand"/>
              <w:jc w:val="both"/>
              <w:rPr>
                <w:sz w:val="24"/>
                <w:szCs w:val="24"/>
              </w:rPr>
            </w:pPr>
          </w:p>
        </w:tc>
        <w:tc>
          <w:tcPr>
            <w:tcW w:w="419" w:type="pct"/>
            <w:shd w:val="clear" w:color="auto" w:fill="auto"/>
          </w:tcPr>
          <w:p w14:paraId="3BBC8CAD" w14:textId="77777777" w:rsidR="00916045" w:rsidRPr="00EC68B1" w:rsidRDefault="00916045" w:rsidP="004944BE">
            <w:pPr>
              <w:pStyle w:val="Geenafstand"/>
              <w:jc w:val="both"/>
              <w:rPr>
                <w:sz w:val="24"/>
                <w:szCs w:val="24"/>
              </w:rPr>
            </w:pPr>
            <w:r w:rsidRPr="00EC68B1">
              <w:rPr>
                <w:sz w:val="24"/>
                <w:szCs w:val="24"/>
              </w:rPr>
              <w:t>0</w:t>
            </w:r>
          </w:p>
        </w:tc>
        <w:tc>
          <w:tcPr>
            <w:tcW w:w="540" w:type="pct"/>
            <w:shd w:val="clear" w:color="auto" w:fill="auto"/>
          </w:tcPr>
          <w:p w14:paraId="4B6D8D42" w14:textId="77777777" w:rsidR="00916045" w:rsidRPr="00EC68B1" w:rsidRDefault="00916045" w:rsidP="004944BE">
            <w:pPr>
              <w:pStyle w:val="Geenafstand"/>
              <w:jc w:val="both"/>
              <w:rPr>
                <w:sz w:val="24"/>
                <w:szCs w:val="24"/>
              </w:rPr>
            </w:pPr>
            <w:r w:rsidRPr="00EC68B1">
              <w:rPr>
                <w:sz w:val="24"/>
                <w:szCs w:val="24"/>
              </w:rPr>
              <w:t>0</w:t>
            </w:r>
          </w:p>
        </w:tc>
        <w:tc>
          <w:tcPr>
            <w:tcW w:w="263" w:type="pct"/>
            <w:shd w:val="clear" w:color="auto" w:fill="auto"/>
          </w:tcPr>
          <w:p w14:paraId="44D0F099" w14:textId="77777777" w:rsidR="00916045" w:rsidRPr="00EC68B1" w:rsidRDefault="00916045" w:rsidP="004944BE">
            <w:pPr>
              <w:pStyle w:val="Geenafstand"/>
              <w:jc w:val="both"/>
              <w:rPr>
                <w:sz w:val="24"/>
                <w:szCs w:val="24"/>
              </w:rPr>
            </w:pPr>
            <w:r w:rsidRPr="00EC68B1">
              <w:rPr>
                <w:sz w:val="24"/>
                <w:szCs w:val="24"/>
              </w:rPr>
              <w:t>5</w:t>
            </w:r>
          </w:p>
        </w:tc>
      </w:tr>
    </w:tbl>
    <w:p w14:paraId="1E394F0D" w14:textId="77777777" w:rsidR="00916045" w:rsidRPr="00EC68B1" w:rsidRDefault="00916045" w:rsidP="004944BE">
      <w:pPr>
        <w:spacing w:line="240" w:lineRule="auto"/>
        <w:jc w:val="both"/>
        <w:rPr>
          <w:sz w:val="24"/>
          <w:szCs w:val="24"/>
          <w:lang w:val="en-US"/>
        </w:rPr>
      </w:pPr>
      <w:r w:rsidRPr="00EC68B1">
        <w:rPr>
          <w:sz w:val="24"/>
          <w:szCs w:val="24"/>
          <w:lang w:val="en-US"/>
        </w:rPr>
        <w:t xml:space="preserve">Rating: 1=yes, 0.5=partially, 0=no. Bold numbers indicate that these ratings are based upon additional information derived from other publications of the same study sample or clarification from the primary investigator.  </w:t>
      </w:r>
    </w:p>
    <w:p w14:paraId="16B612B4" w14:textId="77777777" w:rsidR="00916045" w:rsidRPr="00EC68B1" w:rsidRDefault="00916045" w:rsidP="004944BE">
      <w:pPr>
        <w:spacing w:line="240" w:lineRule="auto"/>
        <w:jc w:val="both"/>
        <w:rPr>
          <w:sz w:val="24"/>
          <w:szCs w:val="24"/>
          <w:lang w:val="en-GB"/>
        </w:rPr>
      </w:pPr>
      <w:r w:rsidRPr="00EC68B1">
        <w:rPr>
          <w:sz w:val="24"/>
          <w:szCs w:val="24"/>
          <w:lang w:val="en-GB"/>
        </w:rPr>
        <w:t xml:space="preserve">Selected items from </w:t>
      </w:r>
      <w:r w:rsidRPr="00EC68B1">
        <w:rPr>
          <w:rFonts w:eastAsia="Calibri"/>
          <w:sz w:val="24"/>
          <w:szCs w:val="24"/>
          <w:lang w:val="en-GB"/>
        </w:rPr>
        <w:t xml:space="preserve">Strengthening the Reporting of Observational Studies in Epidemiology (STROBE) Statement (von Elm, 2014). </w:t>
      </w:r>
      <w:r w:rsidRPr="00EC68B1">
        <w:rPr>
          <w:sz w:val="24"/>
          <w:szCs w:val="24"/>
          <w:lang w:val="en-GB"/>
        </w:rPr>
        <w:t xml:space="preserve">1. Title and abstract: Is the study’s design indicated with a commonly used term in the title or the abstract? Is an informative and balanced summary of what was done and what was found provided in the abstract? 2. Study design: </w:t>
      </w:r>
      <w:r w:rsidRPr="00EC68B1">
        <w:rPr>
          <w:sz w:val="24"/>
          <w:szCs w:val="24"/>
          <w:lang w:val="en-US"/>
        </w:rPr>
        <w:t xml:space="preserve">Are key elements of study design presented early in the paper? </w:t>
      </w:r>
      <w:r w:rsidRPr="00EC68B1">
        <w:rPr>
          <w:sz w:val="24"/>
          <w:szCs w:val="24"/>
          <w:lang w:val="en-GB"/>
        </w:rPr>
        <w:t xml:space="preserve">3. Setting: </w:t>
      </w:r>
      <w:r w:rsidRPr="00EC68B1">
        <w:rPr>
          <w:sz w:val="24"/>
          <w:szCs w:val="24"/>
          <w:lang w:val="en-US"/>
        </w:rPr>
        <w:t xml:space="preserve">Are settings, locations, and relevant dates, including periods of recruitment, exposure, follow-up and data collection described? </w:t>
      </w:r>
      <w:r w:rsidRPr="00EC68B1">
        <w:rPr>
          <w:sz w:val="24"/>
          <w:szCs w:val="24"/>
          <w:lang w:val="en-GB"/>
        </w:rPr>
        <w:t>4</w:t>
      </w:r>
      <w:r w:rsidRPr="00EC68B1">
        <w:rPr>
          <w:sz w:val="24"/>
          <w:szCs w:val="24"/>
          <w:lang w:val="en-US"/>
        </w:rPr>
        <w:t xml:space="preserve">. </w:t>
      </w:r>
      <w:r w:rsidRPr="00EC68B1">
        <w:rPr>
          <w:sz w:val="24"/>
          <w:szCs w:val="24"/>
          <w:lang w:val="en-GB"/>
        </w:rPr>
        <w:t xml:space="preserve">Participants: </w:t>
      </w:r>
      <w:r w:rsidRPr="00EC68B1">
        <w:rPr>
          <w:sz w:val="24"/>
          <w:szCs w:val="24"/>
          <w:lang w:val="en-US"/>
        </w:rPr>
        <w:t xml:space="preserve">Are the eligibility criteria, and the sources and methods of selection of participants given? </w:t>
      </w:r>
      <w:r w:rsidRPr="00EC68B1">
        <w:rPr>
          <w:sz w:val="24"/>
          <w:szCs w:val="24"/>
          <w:lang w:val="en-GB"/>
        </w:rPr>
        <w:t xml:space="preserve">5. Variables: </w:t>
      </w:r>
      <w:r w:rsidRPr="00EC68B1">
        <w:rPr>
          <w:sz w:val="24"/>
          <w:szCs w:val="24"/>
          <w:lang w:val="en-US"/>
        </w:rPr>
        <w:t xml:space="preserve">Are all outcomes, exposures, predictors, potential confounders, and effect modifiers clearly defined? Are diagnostic criteria given (if applicable)? </w:t>
      </w:r>
      <w:r w:rsidRPr="00EC68B1">
        <w:rPr>
          <w:sz w:val="24"/>
          <w:szCs w:val="24"/>
          <w:lang w:val="en-GB"/>
        </w:rPr>
        <w:t xml:space="preserve">6. </w:t>
      </w:r>
      <w:r w:rsidRPr="00EC68B1">
        <w:rPr>
          <w:sz w:val="24"/>
          <w:szCs w:val="24"/>
          <w:lang w:val="en-US"/>
        </w:rPr>
        <w:t xml:space="preserve">Data sources/ measurement: For each variable of interest, are sources of data and details of methods of assessment (measurement) given? </w:t>
      </w:r>
      <w:r w:rsidRPr="00EC68B1">
        <w:rPr>
          <w:sz w:val="24"/>
          <w:szCs w:val="24"/>
          <w:lang w:val="en-GB"/>
        </w:rPr>
        <w:t xml:space="preserve">7. </w:t>
      </w:r>
      <w:r w:rsidRPr="00EC68B1">
        <w:rPr>
          <w:sz w:val="24"/>
          <w:szCs w:val="24"/>
          <w:lang w:val="en-US"/>
        </w:rPr>
        <w:t xml:space="preserve">Bias: Are any efforts to address potential sources of bias described? </w:t>
      </w:r>
      <w:r w:rsidRPr="00EC68B1">
        <w:rPr>
          <w:sz w:val="24"/>
          <w:szCs w:val="24"/>
          <w:lang w:val="en-GB"/>
        </w:rPr>
        <w:t xml:space="preserve">8. </w:t>
      </w:r>
      <w:r w:rsidRPr="00EC68B1">
        <w:rPr>
          <w:sz w:val="24"/>
          <w:szCs w:val="24"/>
          <w:lang w:val="en-US"/>
        </w:rPr>
        <w:t>Participants: Are the numbers of individuals at each stage of the study reported– e.g., numbers potentially eligible, examined for eligibility, confirmed eligible, included in the study, completing follow-up, and analyzed. Are reasons for non-participation at each stage described?</w:t>
      </w:r>
      <w:r w:rsidRPr="00EC68B1">
        <w:rPr>
          <w:sz w:val="24"/>
          <w:szCs w:val="24"/>
          <w:lang w:val="en-GB"/>
        </w:rPr>
        <w:t xml:space="preserve"> 9. </w:t>
      </w:r>
      <w:r w:rsidRPr="00EC68B1">
        <w:rPr>
          <w:sz w:val="24"/>
          <w:szCs w:val="24"/>
          <w:lang w:val="en-US"/>
        </w:rPr>
        <w:t>Descriptive data: Are characteristics of study participants (e.g., demographic, clinical, social) and information on exposures and potential confounders given? Is number of participants with missing data for each variable of interest indicated? 10</w:t>
      </w:r>
      <w:r w:rsidRPr="00EC68B1">
        <w:rPr>
          <w:sz w:val="24"/>
          <w:szCs w:val="24"/>
          <w:lang w:val="en-GB"/>
        </w:rPr>
        <w:t>.</w:t>
      </w:r>
      <w:r w:rsidRPr="00EC68B1">
        <w:rPr>
          <w:sz w:val="24"/>
          <w:szCs w:val="24"/>
          <w:lang w:val="en-US"/>
        </w:rPr>
        <w:t xml:space="preserve"> Limitations: Are limitations of the study, taking into account sources of potential bias or imprecision, discussed? Are both direction and magnitude of any potential bias discussed? </w:t>
      </w:r>
      <w:r w:rsidRPr="00EC68B1">
        <w:rPr>
          <w:sz w:val="24"/>
          <w:szCs w:val="24"/>
          <w:lang w:val="en-GB"/>
        </w:rPr>
        <w:t>11.</w:t>
      </w:r>
      <w:r w:rsidRPr="00EC68B1">
        <w:rPr>
          <w:sz w:val="24"/>
          <w:szCs w:val="24"/>
          <w:lang w:val="en-US"/>
        </w:rPr>
        <w:t xml:space="preserve"> Generalizability: Is the generalizability (external validity) of the study results discussed? </w:t>
      </w:r>
    </w:p>
    <w:p w14:paraId="3CEC04CC" w14:textId="77777777" w:rsidR="00F61876" w:rsidRDefault="00F61876" w:rsidP="004944BE">
      <w:pPr>
        <w:spacing w:line="240" w:lineRule="auto"/>
        <w:jc w:val="both"/>
        <w:rPr>
          <w:b/>
          <w:sz w:val="24"/>
          <w:szCs w:val="24"/>
          <w:lang w:val="en-GB"/>
        </w:rPr>
      </w:pPr>
    </w:p>
    <w:p w14:paraId="7D38D224" w14:textId="77777777" w:rsidR="00F61876" w:rsidRDefault="00F61876" w:rsidP="004944BE">
      <w:pPr>
        <w:spacing w:line="240" w:lineRule="auto"/>
        <w:jc w:val="both"/>
        <w:rPr>
          <w:b/>
          <w:sz w:val="24"/>
          <w:szCs w:val="24"/>
          <w:lang w:val="en-GB"/>
        </w:rPr>
      </w:pPr>
    </w:p>
    <w:p w14:paraId="61F83F42" w14:textId="4580E75E" w:rsidR="00916045" w:rsidRPr="00EC68B1" w:rsidRDefault="00916045" w:rsidP="004944BE">
      <w:pPr>
        <w:spacing w:line="240" w:lineRule="auto"/>
        <w:jc w:val="both"/>
        <w:rPr>
          <w:sz w:val="24"/>
          <w:szCs w:val="24"/>
          <w:lang w:val="en-GB"/>
        </w:rPr>
      </w:pPr>
      <w:r w:rsidRPr="00EC68B1">
        <w:rPr>
          <w:b/>
          <w:sz w:val="24"/>
          <w:szCs w:val="24"/>
          <w:lang w:val="en-GB"/>
        </w:rPr>
        <w:lastRenderedPageBreak/>
        <w:t>S5.</w:t>
      </w:r>
      <w:r w:rsidRPr="00EC68B1">
        <w:rPr>
          <w:sz w:val="24"/>
          <w:szCs w:val="24"/>
          <w:lang w:val="en-GB"/>
        </w:rPr>
        <w:t xml:space="preserve"> Information on blood pressure measurements </w:t>
      </w:r>
    </w:p>
    <w:tbl>
      <w:tblPr>
        <w:tblStyle w:val="Tabelraster"/>
        <w:tblW w:w="0" w:type="auto"/>
        <w:tblLook w:val="04A0" w:firstRow="1" w:lastRow="0" w:firstColumn="1" w:lastColumn="0" w:noHBand="0" w:noVBand="1"/>
      </w:tblPr>
      <w:tblGrid>
        <w:gridCol w:w="827"/>
        <w:gridCol w:w="846"/>
        <w:gridCol w:w="769"/>
        <w:gridCol w:w="903"/>
        <w:gridCol w:w="752"/>
        <w:gridCol w:w="814"/>
        <w:gridCol w:w="754"/>
        <w:gridCol w:w="627"/>
        <w:gridCol w:w="921"/>
        <w:gridCol w:w="628"/>
        <w:gridCol w:w="639"/>
        <w:gridCol w:w="582"/>
      </w:tblGrid>
      <w:tr w:rsidR="00916045" w:rsidRPr="004B58F9" w14:paraId="4C4C50C0" w14:textId="77777777" w:rsidTr="009D1638">
        <w:tc>
          <w:tcPr>
            <w:tcW w:w="0" w:type="auto"/>
            <w:vMerge w:val="restart"/>
          </w:tcPr>
          <w:p w14:paraId="0B9FA5D7"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Samples</w:t>
            </w:r>
          </w:p>
        </w:tc>
        <w:tc>
          <w:tcPr>
            <w:tcW w:w="0" w:type="auto"/>
            <w:vMerge w:val="restart"/>
          </w:tcPr>
          <w:p w14:paraId="06A9DAF0"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Device:</w:t>
            </w:r>
          </w:p>
          <w:p w14:paraId="3D40D4A5"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 xml:space="preserve">type (brand) </w:t>
            </w:r>
          </w:p>
        </w:tc>
        <w:tc>
          <w:tcPr>
            <w:tcW w:w="0" w:type="auto"/>
            <w:vMerge w:val="restart"/>
          </w:tcPr>
          <w:p w14:paraId="7B2AA544"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Number of BP measure-</w:t>
            </w:r>
            <w:proofErr w:type="spellStart"/>
            <w:r w:rsidRPr="00EC68B1">
              <w:rPr>
                <w:rFonts w:cstheme="minorHAnsi"/>
                <w:b/>
                <w:sz w:val="24"/>
                <w:szCs w:val="24"/>
              </w:rPr>
              <w:t>ments</w:t>
            </w:r>
            <w:proofErr w:type="spellEnd"/>
            <w:r w:rsidRPr="00EC68B1">
              <w:rPr>
                <w:rFonts w:cstheme="minorHAnsi"/>
                <w:b/>
                <w:sz w:val="24"/>
                <w:szCs w:val="24"/>
              </w:rPr>
              <w:t xml:space="preserve"> per participant</w:t>
            </w:r>
          </w:p>
        </w:tc>
        <w:tc>
          <w:tcPr>
            <w:tcW w:w="0" w:type="auto"/>
            <w:vMerge w:val="restart"/>
          </w:tcPr>
          <w:p w14:paraId="2E130E0D"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Properly maintained, calibrated, and validated device and appropriately sized cuff</w:t>
            </w:r>
          </w:p>
          <w:p w14:paraId="2C0ED560" w14:textId="77777777" w:rsidR="00916045" w:rsidRPr="00EC68B1" w:rsidRDefault="00916045" w:rsidP="004944BE">
            <w:pPr>
              <w:pStyle w:val="Geenafstand"/>
              <w:jc w:val="both"/>
              <w:rPr>
                <w:rFonts w:cstheme="minorHAnsi"/>
                <w:b/>
                <w:sz w:val="24"/>
                <w:szCs w:val="24"/>
              </w:rPr>
            </w:pPr>
          </w:p>
        </w:tc>
        <w:tc>
          <w:tcPr>
            <w:tcW w:w="0" w:type="auto"/>
            <w:vMerge w:val="restart"/>
          </w:tcPr>
          <w:p w14:paraId="501C96BF"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Patient selection (</w:t>
            </w:r>
            <w:proofErr w:type="spellStart"/>
            <w:r w:rsidRPr="00EC68B1">
              <w:rPr>
                <w:rFonts w:cstheme="minorHAnsi"/>
                <w:b/>
                <w:sz w:val="24"/>
                <w:szCs w:val="24"/>
              </w:rPr>
              <w:t>hyperten-sive</w:t>
            </w:r>
            <w:proofErr w:type="spellEnd"/>
            <w:r w:rsidRPr="00EC68B1">
              <w:rPr>
                <w:rFonts w:cstheme="minorHAnsi"/>
                <w:b/>
                <w:sz w:val="24"/>
                <w:szCs w:val="24"/>
              </w:rPr>
              <w:t xml:space="preserve"> patients selected)</w:t>
            </w:r>
          </w:p>
        </w:tc>
        <w:tc>
          <w:tcPr>
            <w:tcW w:w="0" w:type="auto"/>
            <w:vMerge w:val="restart"/>
          </w:tcPr>
          <w:p w14:paraId="73CFF32D"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Side of measure-</w:t>
            </w:r>
            <w:proofErr w:type="spellStart"/>
            <w:r w:rsidRPr="00EC68B1">
              <w:rPr>
                <w:rFonts w:cstheme="minorHAnsi"/>
                <w:b/>
                <w:sz w:val="24"/>
                <w:szCs w:val="24"/>
              </w:rPr>
              <w:t>ments</w:t>
            </w:r>
            <w:proofErr w:type="spellEnd"/>
          </w:p>
        </w:tc>
        <w:tc>
          <w:tcPr>
            <w:tcW w:w="0" w:type="auto"/>
            <w:vMerge w:val="restart"/>
          </w:tcPr>
          <w:p w14:paraId="0BB104BB"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Cuff positioned at level of heart</w:t>
            </w:r>
          </w:p>
        </w:tc>
        <w:tc>
          <w:tcPr>
            <w:tcW w:w="402" w:type="dxa"/>
            <w:vMerge w:val="restart"/>
          </w:tcPr>
          <w:p w14:paraId="210F2552"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Position</w:t>
            </w:r>
          </w:p>
        </w:tc>
        <w:tc>
          <w:tcPr>
            <w:tcW w:w="1636" w:type="dxa"/>
            <w:vMerge w:val="restart"/>
          </w:tcPr>
          <w:p w14:paraId="5D1774C8"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Five minutes rest before measurement</w:t>
            </w:r>
          </w:p>
        </w:tc>
        <w:tc>
          <w:tcPr>
            <w:tcW w:w="0" w:type="auto"/>
            <w:gridSpan w:val="3"/>
          </w:tcPr>
          <w:p w14:paraId="67E80D1F"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At least 30 minutes prior to the measurement:</w:t>
            </w:r>
          </w:p>
        </w:tc>
      </w:tr>
      <w:tr w:rsidR="00916045" w:rsidRPr="00EC68B1" w14:paraId="257B3E72" w14:textId="77777777" w:rsidTr="009D1638">
        <w:tc>
          <w:tcPr>
            <w:tcW w:w="0" w:type="auto"/>
            <w:vMerge/>
          </w:tcPr>
          <w:p w14:paraId="26C2C492" w14:textId="77777777" w:rsidR="00916045" w:rsidRPr="00EC68B1" w:rsidRDefault="00916045" w:rsidP="004944BE">
            <w:pPr>
              <w:pStyle w:val="Geenafstand"/>
              <w:jc w:val="both"/>
              <w:rPr>
                <w:rFonts w:cstheme="minorHAnsi"/>
                <w:b/>
                <w:sz w:val="24"/>
                <w:szCs w:val="24"/>
              </w:rPr>
            </w:pPr>
          </w:p>
        </w:tc>
        <w:tc>
          <w:tcPr>
            <w:tcW w:w="0" w:type="auto"/>
            <w:vMerge/>
          </w:tcPr>
          <w:p w14:paraId="18FBE152" w14:textId="77777777" w:rsidR="00916045" w:rsidRPr="00EC68B1" w:rsidRDefault="00916045" w:rsidP="004944BE">
            <w:pPr>
              <w:pStyle w:val="Geenafstand"/>
              <w:jc w:val="both"/>
              <w:rPr>
                <w:rFonts w:cstheme="minorHAnsi"/>
                <w:b/>
                <w:sz w:val="24"/>
                <w:szCs w:val="24"/>
              </w:rPr>
            </w:pPr>
          </w:p>
        </w:tc>
        <w:tc>
          <w:tcPr>
            <w:tcW w:w="0" w:type="auto"/>
            <w:vMerge/>
          </w:tcPr>
          <w:p w14:paraId="11FFB6D2" w14:textId="77777777" w:rsidR="00916045" w:rsidRPr="00EC68B1" w:rsidRDefault="00916045" w:rsidP="004944BE">
            <w:pPr>
              <w:pStyle w:val="Geenafstand"/>
              <w:jc w:val="both"/>
              <w:rPr>
                <w:rFonts w:cstheme="minorHAnsi"/>
                <w:b/>
                <w:sz w:val="24"/>
                <w:szCs w:val="24"/>
              </w:rPr>
            </w:pPr>
          </w:p>
        </w:tc>
        <w:tc>
          <w:tcPr>
            <w:tcW w:w="0" w:type="auto"/>
            <w:vMerge/>
          </w:tcPr>
          <w:p w14:paraId="1A155A54" w14:textId="77777777" w:rsidR="00916045" w:rsidRPr="00EC68B1" w:rsidRDefault="00916045" w:rsidP="004944BE">
            <w:pPr>
              <w:pStyle w:val="Geenafstand"/>
              <w:jc w:val="both"/>
              <w:rPr>
                <w:rFonts w:cstheme="minorHAnsi"/>
                <w:b/>
                <w:sz w:val="24"/>
                <w:szCs w:val="24"/>
              </w:rPr>
            </w:pPr>
          </w:p>
        </w:tc>
        <w:tc>
          <w:tcPr>
            <w:tcW w:w="0" w:type="auto"/>
            <w:vMerge/>
          </w:tcPr>
          <w:p w14:paraId="4036F94B" w14:textId="77777777" w:rsidR="00916045" w:rsidRPr="00EC68B1" w:rsidRDefault="00916045" w:rsidP="004944BE">
            <w:pPr>
              <w:pStyle w:val="Geenafstand"/>
              <w:jc w:val="both"/>
              <w:rPr>
                <w:rFonts w:cstheme="minorHAnsi"/>
                <w:b/>
                <w:sz w:val="24"/>
                <w:szCs w:val="24"/>
              </w:rPr>
            </w:pPr>
          </w:p>
        </w:tc>
        <w:tc>
          <w:tcPr>
            <w:tcW w:w="0" w:type="auto"/>
            <w:vMerge/>
          </w:tcPr>
          <w:p w14:paraId="1806959B" w14:textId="77777777" w:rsidR="00916045" w:rsidRPr="00EC68B1" w:rsidRDefault="00916045" w:rsidP="004944BE">
            <w:pPr>
              <w:pStyle w:val="Geenafstand"/>
              <w:jc w:val="both"/>
              <w:rPr>
                <w:rFonts w:cstheme="minorHAnsi"/>
                <w:b/>
                <w:sz w:val="24"/>
                <w:szCs w:val="24"/>
              </w:rPr>
            </w:pPr>
          </w:p>
        </w:tc>
        <w:tc>
          <w:tcPr>
            <w:tcW w:w="0" w:type="auto"/>
            <w:vMerge/>
          </w:tcPr>
          <w:p w14:paraId="4FA6093D" w14:textId="77777777" w:rsidR="00916045" w:rsidRPr="00EC68B1" w:rsidRDefault="00916045" w:rsidP="004944BE">
            <w:pPr>
              <w:pStyle w:val="Geenafstand"/>
              <w:jc w:val="both"/>
              <w:rPr>
                <w:rFonts w:cstheme="minorHAnsi"/>
                <w:b/>
                <w:sz w:val="24"/>
                <w:szCs w:val="24"/>
              </w:rPr>
            </w:pPr>
          </w:p>
        </w:tc>
        <w:tc>
          <w:tcPr>
            <w:tcW w:w="402" w:type="dxa"/>
            <w:vMerge/>
          </w:tcPr>
          <w:p w14:paraId="2FBD5043" w14:textId="77777777" w:rsidR="00916045" w:rsidRPr="00EC68B1" w:rsidRDefault="00916045" w:rsidP="004944BE">
            <w:pPr>
              <w:pStyle w:val="Geenafstand"/>
              <w:jc w:val="both"/>
              <w:rPr>
                <w:rFonts w:cstheme="minorHAnsi"/>
                <w:b/>
                <w:sz w:val="24"/>
                <w:szCs w:val="24"/>
              </w:rPr>
            </w:pPr>
          </w:p>
        </w:tc>
        <w:tc>
          <w:tcPr>
            <w:tcW w:w="1636" w:type="dxa"/>
            <w:vMerge/>
          </w:tcPr>
          <w:p w14:paraId="0CBCF1C9" w14:textId="77777777" w:rsidR="00916045" w:rsidRPr="00EC68B1" w:rsidRDefault="00916045" w:rsidP="004944BE">
            <w:pPr>
              <w:pStyle w:val="Geenafstand"/>
              <w:jc w:val="both"/>
              <w:rPr>
                <w:rFonts w:cstheme="minorHAnsi"/>
                <w:b/>
                <w:sz w:val="24"/>
                <w:szCs w:val="24"/>
              </w:rPr>
            </w:pPr>
          </w:p>
        </w:tc>
        <w:tc>
          <w:tcPr>
            <w:tcW w:w="0" w:type="auto"/>
          </w:tcPr>
          <w:p w14:paraId="47945E85"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No exercise</w:t>
            </w:r>
          </w:p>
        </w:tc>
        <w:tc>
          <w:tcPr>
            <w:tcW w:w="0" w:type="auto"/>
          </w:tcPr>
          <w:p w14:paraId="21FAFE7E"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No smoking and no caffeine</w:t>
            </w:r>
          </w:p>
        </w:tc>
        <w:tc>
          <w:tcPr>
            <w:tcW w:w="0" w:type="auto"/>
          </w:tcPr>
          <w:p w14:paraId="3501EA03" w14:textId="77777777" w:rsidR="00916045" w:rsidRPr="00EC68B1" w:rsidRDefault="00916045" w:rsidP="004944BE">
            <w:pPr>
              <w:pStyle w:val="Geenafstand"/>
              <w:jc w:val="both"/>
              <w:rPr>
                <w:rFonts w:cstheme="minorHAnsi"/>
                <w:b/>
                <w:sz w:val="24"/>
                <w:szCs w:val="24"/>
              </w:rPr>
            </w:pPr>
            <w:r w:rsidRPr="00EC68B1">
              <w:rPr>
                <w:rFonts w:cstheme="minorHAnsi"/>
                <w:b/>
                <w:sz w:val="24"/>
                <w:szCs w:val="24"/>
              </w:rPr>
              <w:t>No alcohol</w:t>
            </w:r>
          </w:p>
        </w:tc>
      </w:tr>
      <w:tr w:rsidR="00916045" w:rsidRPr="00EC68B1" w14:paraId="2FCD313E" w14:textId="77777777" w:rsidTr="009D1638">
        <w:tc>
          <w:tcPr>
            <w:tcW w:w="0" w:type="auto"/>
          </w:tcPr>
          <w:p w14:paraId="04176E97" w14:textId="7D65E6F6" w:rsidR="00916045" w:rsidRPr="00EC68B1" w:rsidRDefault="00916045" w:rsidP="0088386E">
            <w:pPr>
              <w:pStyle w:val="Geenafstand"/>
              <w:jc w:val="both"/>
              <w:rPr>
                <w:rFonts w:cstheme="minorHAnsi"/>
                <w:sz w:val="24"/>
                <w:szCs w:val="24"/>
              </w:rPr>
            </w:pPr>
            <w:r w:rsidRPr="00EC68B1">
              <w:rPr>
                <w:rFonts w:cstheme="minorHAnsi"/>
                <w:sz w:val="24"/>
                <w:szCs w:val="24"/>
              </w:rPr>
              <w:t>Heyn et al</w:t>
            </w:r>
            <w:r w:rsidRPr="00EC68B1">
              <w:rPr>
                <w:rFonts w:cstheme="minorHAnsi"/>
                <w:sz w:val="24"/>
                <w:szCs w:val="24"/>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PEVuZE5vdGU+PENpdGU+PEF1dGhvcj5IZXluPC9BdXRob3I+PFllYXI+MjAxOTwvWWVhcj48UmVj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Pr="00EC68B1">
              <w:rPr>
                <w:rFonts w:cstheme="minorHAnsi"/>
                <w:sz w:val="24"/>
                <w:szCs w:val="24"/>
              </w:rPr>
            </w:r>
            <w:r w:rsidRPr="00EC68B1">
              <w:rPr>
                <w:rFonts w:cstheme="minorHAnsi"/>
                <w:sz w:val="24"/>
                <w:szCs w:val="24"/>
              </w:rPr>
              <w:fldChar w:fldCharType="separate"/>
            </w:r>
            <w:r w:rsidR="0088386E" w:rsidRPr="0088386E">
              <w:rPr>
                <w:rFonts w:cstheme="minorHAnsi"/>
                <w:noProof/>
                <w:sz w:val="24"/>
                <w:szCs w:val="24"/>
                <w:vertAlign w:val="superscript"/>
              </w:rPr>
              <w:t>[2]</w:t>
            </w:r>
            <w:r w:rsidRPr="00EC68B1">
              <w:rPr>
                <w:rFonts w:cstheme="minorHAnsi"/>
                <w:sz w:val="24"/>
                <w:szCs w:val="24"/>
              </w:rPr>
              <w:fldChar w:fldCharType="end"/>
            </w:r>
          </w:p>
        </w:tc>
        <w:tc>
          <w:tcPr>
            <w:tcW w:w="0" w:type="auto"/>
          </w:tcPr>
          <w:p w14:paraId="11FA3BCC" w14:textId="77777777" w:rsidR="00916045" w:rsidRPr="00EC68B1" w:rsidRDefault="00916045" w:rsidP="004944BE">
            <w:pPr>
              <w:pStyle w:val="Geenafstand"/>
              <w:jc w:val="both"/>
              <w:rPr>
                <w:rFonts w:cstheme="minorHAnsi"/>
                <w:sz w:val="24"/>
                <w:szCs w:val="24"/>
              </w:rPr>
            </w:pPr>
            <w:r w:rsidRPr="00EC68B1">
              <w:rPr>
                <w:rFonts w:cstheme="minorHAnsi"/>
                <w:sz w:val="24"/>
                <w:szCs w:val="24"/>
              </w:rPr>
              <w:t>Digital (</w:t>
            </w:r>
            <w:proofErr w:type="spellStart"/>
            <w:r w:rsidRPr="00EC68B1">
              <w:rPr>
                <w:rFonts w:cstheme="minorHAnsi"/>
                <w:sz w:val="24"/>
                <w:szCs w:val="24"/>
              </w:rPr>
              <w:t>WelchAllyn</w:t>
            </w:r>
            <w:proofErr w:type="spellEnd"/>
            <w:r w:rsidRPr="00EC68B1">
              <w:rPr>
                <w:rFonts w:cstheme="minorHAnsi"/>
                <w:sz w:val="24"/>
                <w:szCs w:val="24"/>
              </w:rPr>
              <w:t>)</w:t>
            </w:r>
          </w:p>
        </w:tc>
        <w:tc>
          <w:tcPr>
            <w:tcW w:w="0" w:type="auto"/>
          </w:tcPr>
          <w:p w14:paraId="47D4C9A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1</w:t>
            </w:r>
          </w:p>
        </w:tc>
        <w:tc>
          <w:tcPr>
            <w:tcW w:w="0" w:type="auto"/>
          </w:tcPr>
          <w:p w14:paraId="49486BD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7A5D4FEC"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68CFFB81" w14:textId="77777777" w:rsidR="00916045" w:rsidRPr="00EC68B1" w:rsidRDefault="00916045" w:rsidP="004944BE">
            <w:pPr>
              <w:pStyle w:val="Geenafstand"/>
              <w:jc w:val="both"/>
              <w:rPr>
                <w:rFonts w:cstheme="minorHAnsi"/>
                <w:sz w:val="24"/>
                <w:szCs w:val="24"/>
              </w:rPr>
            </w:pPr>
            <w:r w:rsidRPr="00EC68B1">
              <w:rPr>
                <w:rFonts w:cstheme="minorHAnsi"/>
                <w:sz w:val="24"/>
                <w:szCs w:val="24"/>
              </w:rPr>
              <w:t>Right arm</w:t>
            </w:r>
          </w:p>
        </w:tc>
        <w:tc>
          <w:tcPr>
            <w:tcW w:w="0" w:type="auto"/>
          </w:tcPr>
          <w:p w14:paraId="0DF07DED"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402" w:type="dxa"/>
          </w:tcPr>
          <w:p w14:paraId="5E1B9C7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Seated</w:t>
            </w:r>
          </w:p>
        </w:tc>
        <w:tc>
          <w:tcPr>
            <w:tcW w:w="1636" w:type="dxa"/>
          </w:tcPr>
          <w:p w14:paraId="644DE02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1A9E674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49EDFB5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49CF466A"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r w:rsidR="00916045" w:rsidRPr="00EC68B1" w14:paraId="425CF47B" w14:textId="77777777" w:rsidTr="009D1638">
        <w:tc>
          <w:tcPr>
            <w:tcW w:w="0" w:type="auto"/>
          </w:tcPr>
          <w:p w14:paraId="6DE6DE1A" w14:textId="1C9C9D4F" w:rsidR="00916045" w:rsidRPr="00EC68B1" w:rsidRDefault="00916045" w:rsidP="0088386E">
            <w:pPr>
              <w:pStyle w:val="Geenafstand"/>
              <w:jc w:val="both"/>
              <w:rPr>
                <w:rFonts w:cstheme="minorHAnsi"/>
                <w:sz w:val="24"/>
                <w:szCs w:val="24"/>
              </w:rPr>
            </w:pPr>
            <w:r w:rsidRPr="00EC68B1">
              <w:rPr>
                <w:rFonts w:cstheme="minorHAnsi"/>
                <w:sz w:val="24"/>
                <w:szCs w:val="24"/>
              </w:rPr>
              <w:t>Marciniak et al</w:t>
            </w:r>
            <w:r w:rsidRPr="00EC68B1">
              <w:rPr>
                <w:rFonts w:cstheme="minorHAnsi"/>
                <w:sz w:val="24"/>
                <w:szCs w:val="24"/>
              </w:rPr>
              <w:fldChar w:fldCharType="begin"/>
            </w:r>
            <w:r w:rsidR="0088386E">
              <w:rPr>
                <w:rFonts w:cstheme="minorHAnsi"/>
                <w:sz w:val="24"/>
                <w:szCs w:val="24"/>
              </w:rPr>
              <w:instrText xml:space="preserve"> ADDIN EN.CITE &lt;EndNote&gt;&lt;Cite&gt;&lt;Author&gt;Flanigan&lt;/Author&gt;&lt;Year&gt;2020&lt;/Year&gt;&lt;RecNum&gt;89&lt;/RecNum&gt;&lt;DisplayText&gt;&lt;style face="superscript"&gt;[9]&lt;/style&gt;&lt;/DisplayText&gt;&lt;record&gt;&lt;rec-number&gt;89&lt;/rec-number&gt;&lt;foreign-keys&gt;&lt;key app="EN" db-id="t092av2x2wwaxdeaaa15ztf5wfzepr2awv5s" timestamp="1600866679"&gt;89&lt;/key&gt;&lt;/foreign-keys&gt;&lt;ref-type name="Journal Article"&gt;17&lt;/ref-type&gt;&lt;contributors&gt;&lt;authors&gt;&lt;author&gt;Flanigan, Megan&lt;/author&gt;&lt;author&gt;Gaebler-Spira, Deborah&lt;/author&gt;&lt;author&gt;Kocherginsky, Masha&lt;/author&gt;&lt;author&gt;Garrett, Ariane&lt;/author&gt;&lt;author&gt;Marciniak, Christina&lt;/author&gt;&lt;/authors&gt;&lt;/contributors&gt;&lt;titles&gt;&lt;title&gt;Spasticity and pain in adults with cerebral palsy&lt;/title&gt;&lt;secondary-title&gt;Dev Med Child Neurol&lt;/secondary-title&gt;&lt;/titles&gt;&lt;periodical&gt;&lt;full-title&gt;Dev Med Child Neurol&lt;/full-title&gt;&lt;/periodical&gt;&lt;pages&gt;379-385&lt;/pages&gt;&lt;volume&gt;62&lt;/volume&gt;&lt;number&gt;3&lt;/number&gt;&lt;dates&gt;&lt;year&gt;2020&lt;/year&gt;&lt;/dates&gt;&lt;isbn&gt;0012-1622&lt;/isbn&gt;&lt;urls&gt;&lt;related-urls&gt;&lt;url&gt;&lt;style face="underline" font="default" size="100%"&gt;https://onlinelibrary.wiley.com/doi/abs/10.1111/dmcn.14368&lt;/style&gt;&lt;/url&gt;&lt;/related-urls&gt;&lt;/urls&gt;&lt;electronic-resource-num&gt;10.1111/dmcn.14368&lt;/electronic-resource-num&gt;&lt;/record&gt;&lt;/Cite&gt;&lt;/EndNote&gt;</w:instrText>
            </w:r>
            <w:r w:rsidRPr="00EC68B1">
              <w:rPr>
                <w:rFonts w:cstheme="minorHAnsi"/>
                <w:sz w:val="24"/>
                <w:szCs w:val="24"/>
              </w:rPr>
              <w:fldChar w:fldCharType="separate"/>
            </w:r>
            <w:r w:rsidR="0088386E" w:rsidRPr="0088386E">
              <w:rPr>
                <w:rFonts w:cstheme="minorHAnsi"/>
                <w:noProof/>
                <w:sz w:val="24"/>
                <w:szCs w:val="24"/>
                <w:vertAlign w:val="superscript"/>
              </w:rPr>
              <w:t>[9]</w:t>
            </w:r>
            <w:r w:rsidRPr="00EC68B1">
              <w:rPr>
                <w:rFonts w:cstheme="minorHAnsi"/>
                <w:sz w:val="24"/>
                <w:szCs w:val="24"/>
              </w:rPr>
              <w:fldChar w:fldCharType="end"/>
            </w:r>
          </w:p>
        </w:tc>
        <w:tc>
          <w:tcPr>
            <w:tcW w:w="0" w:type="auto"/>
          </w:tcPr>
          <w:p w14:paraId="4CE38FB1" w14:textId="77777777" w:rsidR="00916045" w:rsidRPr="00EC68B1" w:rsidRDefault="00916045" w:rsidP="004944BE">
            <w:pPr>
              <w:pStyle w:val="Geenafstand"/>
              <w:jc w:val="both"/>
              <w:rPr>
                <w:rFonts w:cstheme="minorHAnsi"/>
                <w:sz w:val="24"/>
                <w:szCs w:val="24"/>
              </w:rPr>
            </w:pPr>
            <w:r w:rsidRPr="00EC68B1">
              <w:rPr>
                <w:rFonts w:cstheme="minorHAnsi"/>
                <w:sz w:val="24"/>
                <w:szCs w:val="24"/>
              </w:rPr>
              <w:t>Digital (</w:t>
            </w:r>
            <w:proofErr w:type="spellStart"/>
            <w:r w:rsidRPr="00EC68B1">
              <w:rPr>
                <w:rFonts w:cstheme="minorHAnsi"/>
                <w:sz w:val="24"/>
                <w:szCs w:val="24"/>
              </w:rPr>
              <w:t>Dinamap</w:t>
            </w:r>
            <w:proofErr w:type="spellEnd"/>
            <w:r w:rsidRPr="00EC68B1">
              <w:rPr>
                <w:rFonts w:cstheme="minorHAnsi"/>
                <w:sz w:val="24"/>
                <w:szCs w:val="24"/>
              </w:rPr>
              <w:t>)</w:t>
            </w:r>
          </w:p>
        </w:tc>
        <w:tc>
          <w:tcPr>
            <w:tcW w:w="0" w:type="auto"/>
          </w:tcPr>
          <w:p w14:paraId="510C6A11" w14:textId="77777777" w:rsidR="00916045" w:rsidRPr="00EC68B1" w:rsidRDefault="00916045" w:rsidP="004944BE">
            <w:pPr>
              <w:pStyle w:val="Geenafstand"/>
              <w:jc w:val="both"/>
              <w:rPr>
                <w:rFonts w:cstheme="minorHAnsi"/>
                <w:sz w:val="24"/>
                <w:szCs w:val="24"/>
              </w:rPr>
            </w:pPr>
            <w:r w:rsidRPr="00EC68B1">
              <w:rPr>
                <w:rFonts w:cstheme="minorHAnsi"/>
                <w:sz w:val="24"/>
                <w:szCs w:val="24"/>
              </w:rPr>
              <w:t>Average of 3</w:t>
            </w:r>
          </w:p>
        </w:tc>
        <w:tc>
          <w:tcPr>
            <w:tcW w:w="0" w:type="auto"/>
          </w:tcPr>
          <w:p w14:paraId="644DF62D" w14:textId="77777777" w:rsidR="00916045" w:rsidRPr="00EC68B1" w:rsidRDefault="00916045" w:rsidP="004944BE">
            <w:pPr>
              <w:pStyle w:val="Geenafstand"/>
              <w:jc w:val="both"/>
              <w:rPr>
                <w:rFonts w:cstheme="minorHAnsi"/>
                <w:sz w:val="24"/>
                <w:szCs w:val="24"/>
              </w:rPr>
            </w:pPr>
            <w:r w:rsidRPr="00EC68B1">
              <w:rPr>
                <w:rFonts w:cstheme="minorHAnsi"/>
                <w:sz w:val="24"/>
                <w:szCs w:val="24"/>
              </w:rPr>
              <w:t xml:space="preserve">Yes </w:t>
            </w:r>
          </w:p>
        </w:tc>
        <w:tc>
          <w:tcPr>
            <w:tcW w:w="0" w:type="auto"/>
          </w:tcPr>
          <w:p w14:paraId="1DE9FAA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3442D95A" w14:textId="77777777" w:rsidR="00916045" w:rsidRPr="00EC68B1" w:rsidRDefault="00916045" w:rsidP="004944BE">
            <w:pPr>
              <w:pStyle w:val="Geenafstand"/>
              <w:jc w:val="both"/>
              <w:rPr>
                <w:rFonts w:cstheme="minorHAnsi"/>
                <w:sz w:val="24"/>
                <w:szCs w:val="24"/>
              </w:rPr>
            </w:pPr>
            <w:r w:rsidRPr="00EC68B1">
              <w:rPr>
                <w:rFonts w:cstheme="minorHAnsi"/>
                <w:sz w:val="24"/>
                <w:szCs w:val="24"/>
              </w:rPr>
              <w:t>Unaffected/ least affected side</w:t>
            </w:r>
          </w:p>
        </w:tc>
        <w:tc>
          <w:tcPr>
            <w:tcW w:w="0" w:type="auto"/>
          </w:tcPr>
          <w:p w14:paraId="03991A01" w14:textId="77777777" w:rsidR="00916045" w:rsidRPr="00EC68B1" w:rsidRDefault="00916045" w:rsidP="004944BE">
            <w:pPr>
              <w:pStyle w:val="Geenafstand"/>
              <w:jc w:val="both"/>
              <w:rPr>
                <w:rFonts w:cstheme="minorHAnsi"/>
                <w:sz w:val="24"/>
                <w:szCs w:val="24"/>
              </w:rPr>
            </w:pPr>
            <w:r w:rsidRPr="00EC68B1">
              <w:rPr>
                <w:rFonts w:cstheme="minorHAnsi"/>
                <w:sz w:val="24"/>
                <w:szCs w:val="24"/>
              </w:rPr>
              <w:t xml:space="preserve">Yes </w:t>
            </w:r>
          </w:p>
        </w:tc>
        <w:tc>
          <w:tcPr>
            <w:tcW w:w="402" w:type="dxa"/>
          </w:tcPr>
          <w:p w14:paraId="238756B5" w14:textId="77777777" w:rsidR="00916045" w:rsidRPr="00EC68B1" w:rsidRDefault="00916045" w:rsidP="004944BE">
            <w:pPr>
              <w:pStyle w:val="Geenafstand"/>
              <w:jc w:val="both"/>
              <w:rPr>
                <w:rFonts w:cstheme="minorHAnsi"/>
                <w:sz w:val="24"/>
                <w:szCs w:val="24"/>
              </w:rPr>
            </w:pPr>
            <w:r w:rsidRPr="00EC68B1">
              <w:rPr>
                <w:rFonts w:cstheme="minorHAnsi"/>
                <w:sz w:val="24"/>
                <w:szCs w:val="24"/>
              </w:rPr>
              <w:t>Seated</w:t>
            </w:r>
          </w:p>
        </w:tc>
        <w:tc>
          <w:tcPr>
            <w:tcW w:w="1636" w:type="dxa"/>
          </w:tcPr>
          <w:p w14:paraId="1A161607" w14:textId="77777777" w:rsidR="00916045" w:rsidRPr="00EC68B1" w:rsidRDefault="00916045" w:rsidP="004944BE">
            <w:pPr>
              <w:pStyle w:val="Geenafstand"/>
              <w:jc w:val="both"/>
              <w:rPr>
                <w:rFonts w:cstheme="minorHAnsi"/>
                <w:sz w:val="24"/>
                <w:szCs w:val="24"/>
              </w:rPr>
            </w:pPr>
            <w:r w:rsidRPr="00EC68B1">
              <w:rPr>
                <w:rFonts w:cstheme="minorHAnsi"/>
                <w:sz w:val="24"/>
                <w:szCs w:val="24"/>
              </w:rPr>
              <w:t xml:space="preserve">Yes </w:t>
            </w:r>
          </w:p>
        </w:tc>
        <w:tc>
          <w:tcPr>
            <w:tcW w:w="0" w:type="auto"/>
          </w:tcPr>
          <w:p w14:paraId="5C57CDD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2F801C3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60C6B6BA"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r w:rsidR="00916045" w:rsidRPr="00EC68B1" w14:paraId="6995B4D7" w14:textId="77777777" w:rsidTr="009D1638">
        <w:tc>
          <w:tcPr>
            <w:tcW w:w="0" w:type="auto"/>
          </w:tcPr>
          <w:p w14:paraId="031BF6A4" w14:textId="73016624" w:rsidR="00916045" w:rsidRPr="00EC68B1" w:rsidRDefault="00916045" w:rsidP="0088386E">
            <w:pPr>
              <w:pStyle w:val="Geenafstand"/>
              <w:jc w:val="both"/>
              <w:rPr>
                <w:rFonts w:cstheme="minorHAnsi"/>
                <w:sz w:val="24"/>
                <w:szCs w:val="24"/>
              </w:rPr>
            </w:pPr>
            <w:r w:rsidRPr="00EC68B1">
              <w:rPr>
                <w:rFonts w:cstheme="minorHAnsi"/>
                <w:sz w:val="24"/>
                <w:szCs w:val="24"/>
              </w:rPr>
              <w:t>Thorpe et al</w:t>
            </w:r>
            <w:r w:rsidRPr="00EC68B1">
              <w:rPr>
                <w:rFonts w:cstheme="minorHAnsi"/>
                <w:sz w:val="24"/>
                <w:szCs w:val="24"/>
              </w:rPr>
              <w:fldChar w:fldCharType="begin"/>
            </w:r>
            <w:r w:rsidR="0088386E">
              <w:rPr>
                <w:rFonts w:cstheme="minorHAnsi"/>
                <w:sz w:val="24"/>
                <w:szCs w:val="24"/>
              </w:rPr>
              <w:instrText xml:space="preserve"> ADDIN EN.CITE &lt;EndNote&gt;&lt;Cite&gt;&lt;Author&gt;Thorpe&lt;/Author&gt;&lt;Year&gt;2012&lt;/Year&gt;&lt;RecNum&gt;91&lt;/RecNum&gt;&lt;DisplayText&gt;&lt;style face="superscript"&gt;[3]&lt;/style&gt;&lt;/DisplayText&gt;&lt;record&gt;&lt;rec-number&gt;91&lt;/rec-number&gt;&lt;foreign-keys&gt;&lt;key app="EN" db-id="t092av2x2wwaxdeaaa15ztf5wfzepr2awv5s" timestamp="1600868129"&gt;91&lt;/key&gt;&lt;/foreign-keys&gt;&lt;ref-type name="Journal Article"&gt;17&lt;/ref-type&gt;&lt;contributors&gt;&lt;authors&gt;&lt;author&gt;Thorpe, DE&lt;/author&gt;&lt;author&gt;McMurray, R &lt;/author&gt;&lt;author&gt;Turk, MA&lt;/author&gt;&lt;author&gt;Henderson, R.&lt;/author&gt;&lt;/authors&gt;&lt;/contributors&gt;&lt;titles&gt;&lt;title&gt;Adults with Cerebral Palsy Training to Increase Overall Wellness: Project ACT NOW&lt;/title&gt;&lt;secondary-title&gt;The Gerontologist&lt;/secondary-title&gt;&lt;/titles&gt;&lt;periodical&gt;&lt;full-title&gt;The Gerontologist&lt;/full-title&gt;&lt;/periodical&gt;&lt;volume&gt;52&lt;/volume&gt;&lt;number&gt;S1&lt;/number&gt;&lt;dates&gt;&lt;year&gt;2012&lt;/year&gt;&lt;/dates&gt;&lt;urls&gt;&lt;/urls&gt;&lt;/record&gt;&lt;/Cite&gt;&lt;/EndNote&gt;</w:instrText>
            </w:r>
            <w:r w:rsidRPr="00EC68B1">
              <w:rPr>
                <w:rFonts w:cstheme="minorHAnsi"/>
                <w:sz w:val="24"/>
                <w:szCs w:val="24"/>
              </w:rPr>
              <w:fldChar w:fldCharType="separate"/>
            </w:r>
            <w:r w:rsidR="0088386E" w:rsidRPr="0088386E">
              <w:rPr>
                <w:rFonts w:cstheme="minorHAnsi"/>
                <w:noProof/>
                <w:sz w:val="24"/>
                <w:szCs w:val="24"/>
                <w:vertAlign w:val="superscript"/>
              </w:rPr>
              <w:t>[3]</w:t>
            </w:r>
            <w:r w:rsidRPr="00EC68B1">
              <w:rPr>
                <w:rFonts w:cstheme="minorHAnsi"/>
                <w:sz w:val="24"/>
                <w:szCs w:val="24"/>
              </w:rPr>
              <w:fldChar w:fldCharType="end"/>
            </w:r>
            <w:r w:rsidRPr="00EC68B1">
              <w:rPr>
                <w:rFonts w:cstheme="minorHAnsi"/>
                <w:sz w:val="24"/>
                <w:szCs w:val="24"/>
              </w:rPr>
              <w:t xml:space="preserve"> </w:t>
            </w:r>
          </w:p>
        </w:tc>
        <w:tc>
          <w:tcPr>
            <w:tcW w:w="0" w:type="auto"/>
          </w:tcPr>
          <w:p w14:paraId="62D1B0E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Digital</w:t>
            </w:r>
          </w:p>
          <w:p w14:paraId="217C075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 xml:space="preserve">(GE </w:t>
            </w:r>
            <w:proofErr w:type="spellStart"/>
            <w:r w:rsidRPr="00EC68B1">
              <w:rPr>
                <w:rFonts w:cstheme="minorHAnsi"/>
                <w:sz w:val="24"/>
                <w:szCs w:val="24"/>
              </w:rPr>
              <w:t>Procare</w:t>
            </w:r>
            <w:proofErr w:type="spellEnd"/>
            <w:r w:rsidRPr="00EC68B1">
              <w:rPr>
                <w:rFonts w:cstheme="minorHAnsi"/>
                <w:sz w:val="24"/>
                <w:szCs w:val="24"/>
              </w:rPr>
              <w:t xml:space="preserve"> 400)</w:t>
            </w:r>
          </w:p>
        </w:tc>
        <w:tc>
          <w:tcPr>
            <w:tcW w:w="0" w:type="auto"/>
          </w:tcPr>
          <w:p w14:paraId="2E31EC98" w14:textId="77777777" w:rsidR="00916045" w:rsidRPr="00EC68B1" w:rsidRDefault="00916045" w:rsidP="004944BE">
            <w:pPr>
              <w:pStyle w:val="Geenafstand"/>
              <w:jc w:val="both"/>
              <w:rPr>
                <w:rFonts w:cstheme="minorHAnsi"/>
                <w:sz w:val="24"/>
                <w:szCs w:val="24"/>
              </w:rPr>
            </w:pPr>
            <w:r w:rsidRPr="00EC68B1">
              <w:rPr>
                <w:rFonts w:cstheme="minorHAnsi"/>
                <w:sz w:val="24"/>
                <w:szCs w:val="24"/>
              </w:rPr>
              <w:t>1</w:t>
            </w:r>
          </w:p>
        </w:tc>
        <w:tc>
          <w:tcPr>
            <w:tcW w:w="0" w:type="auto"/>
          </w:tcPr>
          <w:p w14:paraId="4C4E5D35"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755A99DC"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2FCD846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Dominant or unaffected/ least affected side</w:t>
            </w:r>
          </w:p>
        </w:tc>
        <w:tc>
          <w:tcPr>
            <w:tcW w:w="0" w:type="auto"/>
          </w:tcPr>
          <w:p w14:paraId="7A5E655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402" w:type="dxa"/>
          </w:tcPr>
          <w:p w14:paraId="1263DF8E" w14:textId="77777777" w:rsidR="00916045" w:rsidRPr="00EC68B1" w:rsidRDefault="00916045" w:rsidP="004944BE">
            <w:pPr>
              <w:pStyle w:val="Geenafstand"/>
              <w:jc w:val="both"/>
              <w:rPr>
                <w:rFonts w:cstheme="minorHAnsi"/>
                <w:sz w:val="24"/>
                <w:szCs w:val="24"/>
              </w:rPr>
            </w:pPr>
            <w:r w:rsidRPr="00EC68B1">
              <w:rPr>
                <w:rFonts w:cstheme="minorHAnsi"/>
                <w:sz w:val="24"/>
                <w:szCs w:val="24"/>
              </w:rPr>
              <w:t>Seated</w:t>
            </w:r>
          </w:p>
        </w:tc>
        <w:tc>
          <w:tcPr>
            <w:tcW w:w="1636" w:type="dxa"/>
          </w:tcPr>
          <w:p w14:paraId="1C840FB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115CDEF7"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2E275A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4C7A1C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r w:rsidR="00916045" w:rsidRPr="00EC68B1" w14:paraId="0502FA0A" w14:textId="77777777" w:rsidTr="009D1638">
        <w:tc>
          <w:tcPr>
            <w:tcW w:w="0" w:type="auto"/>
          </w:tcPr>
          <w:p w14:paraId="2F4797BD" w14:textId="6CA0302E" w:rsidR="00916045" w:rsidRPr="00EC68B1" w:rsidRDefault="00916045" w:rsidP="0088386E">
            <w:pPr>
              <w:pStyle w:val="Geenafstand"/>
              <w:jc w:val="both"/>
              <w:rPr>
                <w:rFonts w:cstheme="minorHAnsi"/>
                <w:sz w:val="24"/>
                <w:szCs w:val="24"/>
              </w:rPr>
            </w:pPr>
            <w:r w:rsidRPr="00EC68B1">
              <w:rPr>
                <w:rFonts w:cstheme="minorHAnsi"/>
                <w:sz w:val="24"/>
                <w:szCs w:val="24"/>
              </w:rPr>
              <w:t>McPhee et al</w:t>
            </w:r>
            <w:r w:rsidRPr="00EC68B1">
              <w:rPr>
                <w:rFonts w:cstheme="minorHAnsi"/>
                <w:sz w:val="24"/>
                <w:szCs w:val="24"/>
              </w:rPr>
              <w:fldChar w:fldCharType="begin">
                <w:fldData xml:space="preserve">PEVuZE5vdGU+PENpdGU+PEF1dGhvcj5NY1BoZWU8L0F1dGhvcj48WWVhcj4yMDE1PC9ZZWFyPjxS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PEVuZE5vdGU+PENpdGU+PEF1dGhvcj5NY1BoZWU8L0F1dGhvcj48WWVhcj4yMDE1PC9ZZWFyPjxS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Pr="00EC68B1">
              <w:rPr>
                <w:rFonts w:cstheme="minorHAnsi"/>
                <w:sz w:val="24"/>
                <w:szCs w:val="24"/>
              </w:rPr>
            </w:r>
            <w:r w:rsidRPr="00EC68B1">
              <w:rPr>
                <w:rFonts w:cstheme="minorHAnsi"/>
                <w:sz w:val="24"/>
                <w:szCs w:val="24"/>
              </w:rPr>
              <w:fldChar w:fldCharType="separate"/>
            </w:r>
            <w:r w:rsidR="0088386E" w:rsidRPr="0088386E">
              <w:rPr>
                <w:rFonts w:cstheme="minorHAnsi"/>
                <w:noProof/>
                <w:sz w:val="24"/>
                <w:szCs w:val="24"/>
                <w:vertAlign w:val="superscript"/>
              </w:rPr>
              <w:t>[15]</w:t>
            </w:r>
            <w:r w:rsidRPr="00EC68B1">
              <w:rPr>
                <w:rFonts w:cstheme="minorHAnsi"/>
                <w:sz w:val="24"/>
                <w:szCs w:val="24"/>
              </w:rPr>
              <w:fldChar w:fldCharType="end"/>
            </w:r>
          </w:p>
        </w:tc>
        <w:tc>
          <w:tcPr>
            <w:tcW w:w="0" w:type="auto"/>
          </w:tcPr>
          <w:p w14:paraId="6894FC4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Digital</w:t>
            </w:r>
          </w:p>
          <w:p w14:paraId="369E5E9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w:t>
            </w:r>
            <w:proofErr w:type="spellStart"/>
            <w:r w:rsidRPr="00EC68B1">
              <w:rPr>
                <w:rFonts w:cstheme="minorHAnsi"/>
                <w:sz w:val="24"/>
                <w:szCs w:val="24"/>
              </w:rPr>
              <w:t>Dinamap</w:t>
            </w:r>
            <w:proofErr w:type="spellEnd"/>
            <w:r w:rsidRPr="00EC68B1">
              <w:rPr>
                <w:rFonts w:cstheme="minorHAnsi"/>
                <w:sz w:val="24"/>
                <w:szCs w:val="24"/>
              </w:rPr>
              <w:t xml:space="preserve"> Pro 100, </w:t>
            </w:r>
            <w:proofErr w:type="spellStart"/>
            <w:r w:rsidRPr="00EC68B1">
              <w:rPr>
                <w:rFonts w:cstheme="minorHAnsi"/>
                <w:sz w:val="24"/>
                <w:szCs w:val="24"/>
              </w:rPr>
              <w:t>Critikon</w:t>
            </w:r>
            <w:proofErr w:type="spellEnd"/>
            <w:r w:rsidRPr="00EC68B1">
              <w:rPr>
                <w:rFonts w:cstheme="minorHAnsi"/>
                <w:sz w:val="24"/>
                <w:szCs w:val="24"/>
              </w:rPr>
              <w:t xml:space="preserve"> LCC, Tamp</w:t>
            </w:r>
            <w:r w:rsidRPr="00EC68B1">
              <w:rPr>
                <w:rFonts w:cstheme="minorHAnsi"/>
                <w:sz w:val="24"/>
                <w:szCs w:val="24"/>
              </w:rPr>
              <w:lastRenderedPageBreak/>
              <w:t>a, Fla, USA)</w:t>
            </w:r>
          </w:p>
        </w:tc>
        <w:tc>
          <w:tcPr>
            <w:tcW w:w="0" w:type="auto"/>
          </w:tcPr>
          <w:p w14:paraId="749EE4C5" w14:textId="77777777" w:rsidR="00916045" w:rsidRPr="00EC68B1" w:rsidRDefault="00916045" w:rsidP="004944BE">
            <w:pPr>
              <w:pStyle w:val="Geenafstand"/>
              <w:jc w:val="both"/>
              <w:rPr>
                <w:rFonts w:cstheme="minorHAnsi"/>
                <w:sz w:val="24"/>
                <w:szCs w:val="24"/>
              </w:rPr>
            </w:pPr>
            <w:r w:rsidRPr="00EC68B1">
              <w:rPr>
                <w:rFonts w:cstheme="minorHAnsi"/>
                <w:sz w:val="24"/>
                <w:szCs w:val="24"/>
              </w:rPr>
              <w:lastRenderedPageBreak/>
              <w:t>4</w:t>
            </w:r>
          </w:p>
        </w:tc>
        <w:tc>
          <w:tcPr>
            <w:tcW w:w="0" w:type="auto"/>
          </w:tcPr>
          <w:p w14:paraId="0EBB62B0"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45C5BD00"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4DF07248" w14:textId="77777777" w:rsidR="00916045" w:rsidRPr="00EC68B1" w:rsidRDefault="00916045" w:rsidP="004944BE">
            <w:pPr>
              <w:pStyle w:val="Geenafstand"/>
              <w:jc w:val="both"/>
              <w:rPr>
                <w:rFonts w:cstheme="minorHAnsi"/>
                <w:sz w:val="24"/>
                <w:szCs w:val="24"/>
              </w:rPr>
            </w:pPr>
            <w:r w:rsidRPr="00EC68B1">
              <w:rPr>
                <w:rFonts w:cstheme="minorHAnsi"/>
                <w:sz w:val="24"/>
                <w:szCs w:val="24"/>
              </w:rPr>
              <w:t>Right arm</w:t>
            </w:r>
          </w:p>
        </w:tc>
        <w:tc>
          <w:tcPr>
            <w:tcW w:w="0" w:type="auto"/>
          </w:tcPr>
          <w:p w14:paraId="1C5D005C"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402" w:type="dxa"/>
          </w:tcPr>
          <w:p w14:paraId="36E398D9" w14:textId="77777777" w:rsidR="00916045" w:rsidRPr="00EC68B1" w:rsidRDefault="00916045" w:rsidP="004944BE">
            <w:pPr>
              <w:pStyle w:val="Geenafstand"/>
              <w:jc w:val="both"/>
              <w:rPr>
                <w:rFonts w:cstheme="minorHAnsi"/>
                <w:sz w:val="24"/>
                <w:szCs w:val="24"/>
              </w:rPr>
            </w:pPr>
            <w:r w:rsidRPr="00EC68B1">
              <w:rPr>
                <w:rFonts w:cstheme="minorHAnsi"/>
                <w:sz w:val="24"/>
                <w:szCs w:val="24"/>
              </w:rPr>
              <w:t>Supine</w:t>
            </w:r>
          </w:p>
        </w:tc>
        <w:tc>
          <w:tcPr>
            <w:tcW w:w="1636" w:type="dxa"/>
          </w:tcPr>
          <w:p w14:paraId="546B84FD"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BD9B4AD"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29F537BA"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F679D1B"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r w:rsidR="00916045" w:rsidRPr="00EC68B1" w14:paraId="7F43D694" w14:textId="77777777" w:rsidTr="009D1638">
        <w:tc>
          <w:tcPr>
            <w:tcW w:w="0" w:type="auto"/>
          </w:tcPr>
          <w:p w14:paraId="5E3F1451" w14:textId="4699EA08" w:rsidR="00916045" w:rsidRPr="00EC68B1" w:rsidRDefault="00916045" w:rsidP="0088386E">
            <w:pPr>
              <w:pStyle w:val="Geenafstand"/>
              <w:jc w:val="both"/>
              <w:rPr>
                <w:rFonts w:cstheme="minorHAnsi"/>
                <w:sz w:val="24"/>
                <w:szCs w:val="24"/>
              </w:rPr>
            </w:pPr>
            <w:r w:rsidRPr="00EC68B1">
              <w:rPr>
                <w:rFonts w:cstheme="minorHAnsi"/>
                <w:sz w:val="24"/>
                <w:szCs w:val="24"/>
              </w:rPr>
              <w:t>Morrison et al</w:t>
            </w:r>
            <w:r w:rsidRPr="00EC68B1">
              <w:rPr>
                <w:rFonts w:cstheme="minorHAnsi"/>
                <w:sz w:val="24"/>
                <w:szCs w:val="24"/>
              </w:rPr>
              <w:fldChar w:fldCharType="begin">
                <w:fldData xml:space="preserve">PEVuZE5vdGU+PENpdGU+PEF1dGhvcj5Nb3JyaXNvbjwvQXV0aG9yPjxZZWFyPjIwMTY8L1llYXI+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=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PEVuZE5vdGU+PENpdGU+PEF1dGhvcj5Nb3JyaXNvbjwvQXV0aG9yPjxZZWFyPjIwMTY8L1llYXI+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=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Pr="00EC68B1">
              <w:rPr>
                <w:rFonts w:cstheme="minorHAnsi"/>
                <w:sz w:val="24"/>
                <w:szCs w:val="24"/>
              </w:rPr>
            </w:r>
            <w:r w:rsidRPr="00EC68B1">
              <w:rPr>
                <w:rFonts w:cstheme="minorHAnsi"/>
                <w:sz w:val="24"/>
                <w:szCs w:val="24"/>
              </w:rPr>
              <w:fldChar w:fldCharType="separate"/>
            </w:r>
            <w:r w:rsidR="0088386E" w:rsidRPr="0088386E">
              <w:rPr>
                <w:rFonts w:cstheme="minorHAnsi"/>
                <w:noProof/>
                <w:sz w:val="24"/>
                <w:szCs w:val="24"/>
                <w:vertAlign w:val="superscript"/>
              </w:rPr>
              <w:t>[4]</w:t>
            </w:r>
            <w:r w:rsidRPr="00EC68B1">
              <w:rPr>
                <w:rFonts w:cstheme="minorHAnsi"/>
                <w:sz w:val="24"/>
                <w:szCs w:val="24"/>
              </w:rPr>
              <w:fldChar w:fldCharType="end"/>
            </w:r>
          </w:p>
        </w:tc>
        <w:tc>
          <w:tcPr>
            <w:tcW w:w="0" w:type="auto"/>
          </w:tcPr>
          <w:p w14:paraId="34FB5A97" w14:textId="77777777" w:rsidR="00916045" w:rsidRPr="00EC68B1" w:rsidRDefault="00916045" w:rsidP="004944BE">
            <w:pPr>
              <w:pStyle w:val="Geenafstand"/>
              <w:jc w:val="both"/>
              <w:rPr>
                <w:rFonts w:cstheme="minorHAnsi"/>
                <w:sz w:val="24"/>
                <w:szCs w:val="24"/>
              </w:rPr>
            </w:pPr>
            <w:proofErr w:type="spellStart"/>
            <w:r w:rsidRPr="00EC68B1">
              <w:rPr>
                <w:rFonts w:cstheme="minorHAnsi"/>
                <w:sz w:val="24"/>
                <w:szCs w:val="24"/>
              </w:rPr>
              <w:t>Oscillometic</w:t>
            </w:r>
            <w:proofErr w:type="spellEnd"/>
          </w:p>
          <w:p w14:paraId="29CF33AA" w14:textId="77777777" w:rsidR="00916045" w:rsidRPr="00EC68B1" w:rsidRDefault="00916045" w:rsidP="004944BE">
            <w:pPr>
              <w:pStyle w:val="Geenafstand"/>
              <w:jc w:val="both"/>
              <w:rPr>
                <w:rFonts w:cstheme="minorHAnsi"/>
                <w:sz w:val="24"/>
                <w:szCs w:val="24"/>
              </w:rPr>
            </w:pPr>
            <w:r w:rsidRPr="00EC68B1">
              <w:rPr>
                <w:rFonts w:cstheme="minorHAnsi"/>
                <w:sz w:val="24"/>
                <w:szCs w:val="24"/>
              </w:rPr>
              <w:t xml:space="preserve">(BP </w:t>
            </w:r>
            <w:proofErr w:type="spellStart"/>
            <w:r w:rsidRPr="00EC68B1">
              <w:rPr>
                <w:rFonts w:cstheme="minorHAnsi"/>
                <w:sz w:val="24"/>
                <w:szCs w:val="24"/>
              </w:rPr>
              <w:t>Tru</w:t>
            </w:r>
            <w:proofErr w:type="spellEnd"/>
            <w:r w:rsidRPr="00EC68B1">
              <w:rPr>
                <w:rFonts w:cstheme="minorHAnsi"/>
                <w:sz w:val="24"/>
                <w:szCs w:val="24"/>
              </w:rPr>
              <w:t xml:space="preserve">, BPM 300, VSM </w:t>
            </w:r>
            <w:proofErr w:type="spellStart"/>
            <w:r w:rsidRPr="00EC68B1">
              <w:rPr>
                <w:rFonts w:cstheme="minorHAnsi"/>
                <w:sz w:val="24"/>
                <w:szCs w:val="24"/>
              </w:rPr>
              <w:t>Medtech</w:t>
            </w:r>
            <w:proofErr w:type="spellEnd"/>
            <w:r w:rsidRPr="00EC68B1">
              <w:rPr>
                <w:rFonts w:cstheme="minorHAnsi"/>
                <w:sz w:val="24"/>
                <w:szCs w:val="24"/>
              </w:rPr>
              <w:t xml:space="preserve"> Ltd, Vancouver, BC)</w:t>
            </w:r>
          </w:p>
        </w:tc>
        <w:tc>
          <w:tcPr>
            <w:tcW w:w="0" w:type="auto"/>
          </w:tcPr>
          <w:p w14:paraId="0CFDCE50" w14:textId="77777777" w:rsidR="00916045" w:rsidRPr="00EC68B1" w:rsidRDefault="00916045" w:rsidP="004944BE">
            <w:pPr>
              <w:pStyle w:val="Geenafstand"/>
              <w:jc w:val="both"/>
              <w:rPr>
                <w:rFonts w:cstheme="minorHAnsi"/>
                <w:sz w:val="24"/>
                <w:szCs w:val="24"/>
              </w:rPr>
            </w:pPr>
            <w:r w:rsidRPr="00EC68B1">
              <w:rPr>
                <w:rFonts w:cstheme="minorHAnsi"/>
                <w:sz w:val="24"/>
                <w:szCs w:val="24"/>
              </w:rPr>
              <w:t>5</w:t>
            </w:r>
          </w:p>
        </w:tc>
        <w:tc>
          <w:tcPr>
            <w:tcW w:w="0" w:type="auto"/>
          </w:tcPr>
          <w:p w14:paraId="7FE08676"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63934DE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2521A769" w14:textId="77777777" w:rsidR="00916045" w:rsidRPr="00EC68B1" w:rsidRDefault="00916045" w:rsidP="004944BE">
            <w:pPr>
              <w:pStyle w:val="Geenafstand"/>
              <w:jc w:val="both"/>
              <w:rPr>
                <w:rFonts w:cstheme="minorHAnsi"/>
                <w:sz w:val="24"/>
                <w:szCs w:val="24"/>
              </w:rPr>
            </w:pPr>
            <w:r w:rsidRPr="00EC68B1">
              <w:rPr>
                <w:rFonts w:cstheme="minorHAnsi"/>
                <w:sz w:val="24"/>
                <w:szCs w:val="24"/>
              </w:rPr>
              <w:t>Unaffected/ least affected side</w:t>
            </w:r>
          </w:p>
        </w:tc>
        <w:tc>
          <w:tcPr>
            <w:tcW w:w="0" w:type="auto"/>
          </w:tcPr>
          <w:p w14:paraId="17203BF7"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402" w:type="dxa"/>
          </w:tcPr>
          <w:p w14:paraId="4AA93DE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Seated</w:t>
            </w:r>
          </w:p>
        </w:tc>
        <w:tc>
          <w:tcPr>
            <w:tcW w:w="1636" w:type="dxa"/>
          </w:tcPr>
          <w:p w14:paraId="59B7E80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7F4E62E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7D3662B5"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2A75AB9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r w:rsidR="00916045" w:rsidRPr="00EC68B1" w14:paraId="2C622985" w14:textId="77777777" w:rsidTr="009D1638">
        <w:tc>
          <w:tcPr>
            <w:tcW w:w="0" w:type="auto"/>
          </w:tcPr>
          <w:p w14:paraId="688BE419" w14:textId="32E82F29" w:rsidR="00916045" w:rsidRPr="00EC68B1" w:rsidRDefault="00916045" w:rsidP="0088386E">
            <w:pPr>
              <w:pStyle w:val="Geenafstand"/>
              <w:jc w:val="both"/>
              <w:rPr>
                <w:rFonts w:cstheme="minorHAnsi"/>
                <w:sz w:val="24"/>
                <w:szCs w:val="24"/>
                <w:lang w:val="nl-NL"/>
              </w:rPr>
            </w:pPr>
            <w:r w:rsidRPr="00EC68B1">
              <w:rPr>
                <w:rFonts w:cstheme="minorHAnsi"/>
                <w:sz w:val="24"/>
                <w:szCs w:val="24"/>
                <w:lang w:val="nl-NL"/>
              </w:rPr>
              <w:t>van den Berg-Emons et al</w:t>
            </w:r>
            <w:r w:rsidRPr="00EC68B1">
              <w:rPr>
                <w:rFonts w:cstheme="minorHAnsi"/>
                <w:sz w:val="24"/>
                <w:szCs w:val="24"/>
                <w:lang w:val="nl-NL"/>
              </w:rPr>
              <w:fldChar w:fldCharType="begin"/>
            </w:r>
            <w:r w:rsidR="0088386E">
              <w:rPr>
                <w:rFonts w:cstheme="minorHAnsi"/>
                <w:sz w:val="24"/>
                <w:szCs w:val="24"/>
                <w:lang w:val="nl-NL"/>
              </w:rPr>
              <w:instrText xml:space="preserve"> ADDIN EN.CITE &lt;EndNote&gt;&lt;Cite&gt;&lt;Author&gt;Slaman&lt;/Author&gt;&lt;Year&gt;2014&lt;/Year&gt;&lt;RecNum&gt;46&lt;/RecNum&gt;&lt;DisplayText&gt;&lt;style face="superscript"&gt;[6]&lt;/style&gt;&lt;/DisplayText&gt;&lt;record&gt;&lt;rec-number&gt;46&lt;/rec-number&gt;&lt;foreign-keys&gt;&lt;key app="EN" db-id="t092av2x2wwaxdeaaa15ztf5wfzepr2awv5s" timestamp="1574848494"&gt;46&lt;/key&gt;&lt;/foreign-keys&gt;&lt;ref-type name="Journal Article"&gt;17&lt;/ref-type&gt;&lt;contributors&gt;&lt;authors&gt;&lt;author&gt;Slaman, J.&lt;/author&gt;&lt;author&gt;Roebroeck, M.&lt;/author&gt;&lt;author&gt;Van Der Slot, W.&lt;/author&gt;&lt;author&gt;Twisk, J.&lt;/author&gt;&lt;author&gt;Wensink, A.&lt;/author&gt;&lt;author&gt;Stam, H.&lt;/author&gt;&lt;author&gt;Van Den Berg-Emons, R.&lt;/author&gt;&lt;/authors&gt;&lt;/contributors&gt;&lt;auth-address&gt;J. Slaman&lt;/auth-address&gt;&lt;titles&gt;&lt;title&gt;Can a lifestyle intervention improve physical fitness in adolescents and young adults with spastic cerebral palsy? A randomized controlled trial&lt;/title&gt;&lt;secondary-title&gt;Arch Phys Med Rehabil&lt;/secondary-title&gt;&lt;/titles&gt;&lt;periodical&gt;&lt;full-title&gt;Arch Phys Med Rehabil&lt;/full-title&gt;&lt;/periodical&gt;&lt;pages&gt;1646-1655&lt;/pages&gt;&lt;volume&gt;95&lt;/volume&gt;&lt;number&gt;9&lt;/number&gt;&lt;dates&gt;&lt;year&gt;2014&lt;/year&gt;&lt;/dates&gt;&lt;isbn&gt;1532-821X&amp;#xD;0003-9993&lt;/isbn&gt;&lt;urls&gt;&lt;related-urls&gt;&lt;url&gt;http://www.embase.com/search/results?subaction=viewrecord&amp;amp;from=export&amp;amp;id=L1053259923&lt;/url&gt;&lt;url&gt;http://dx.doi.org/10.1016/j.apmr.2014.05.011&lt;/url&gt;&lt;url&gt;https://ac.els-cdn.com/S0003999314004067/1-s2.0-S0003999314004067-main.pdf?_tid=9cfd80f4-a2b4-11e7-b59d-00000aacb360&amp;amp;acdnat=1506428407_732b7d501d069228fd14e2a993c450ba&lt;/url&gt;&lt;/related-urls&gt;&lt;/urls&gt;&lt;custom4&gt;Suzie&lt;/custom4&gt;&lt;electronic-resource-num&gt;10.1016/j.apmr.2014.05.011&lt;/electronic-resource-num&gt;&lt;/record&gt;&lt;/Cite&gt;&lt;/EndNote&gt;</w:instrText>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[6]</w:t>
            </w:r>
            <w:r w:rsidRPr="00EC68B1">
              <w:rPr>
                <w:rFonts w:cstheme="minorHAnsi"/>
                <w:sz w:val="24"/>
                <w:szCs w:val="24"/>
                <w:lang w:val="nl-NL"/>
              </w:rPr>
              <w:fldChar w:fldCharType="end"/>
            </w:r>
          </w:p>
        </w:tc>
        <w:tc>
          <w:tcPr>
            <w:tcW w:w="0" w:type="auto"/>
          </w:tcPr>
          <w:p w14:paraId="59BA887E" w14:textId="77777777" w:rsidR="00916045" w:rsidRPr="00EC68B1" w:rsidRDefault="00916045" w:rsidP="004944BE">
            <w:pPr>
              <w:pStyle w:val="Geenafstand"/>
              <w:jc w:val="both"/>
              <w:rPr>
                <w:rFonts w:cstheme="minorHAnsi"/>
                <w:sz w:val="24"/>
                <w:szCs w:val="24"/>
              </w:rPr>
            </w:pPr>
            <w:r w:rsidRPr="00EC68B1">
              <w:rPr>
                <w:rFonts w:cstheme="minorHAnsi"/>
                <w:sz w:val="24"/>
                <w:szCs w:val="24"/>
              </w:rPr>
              <w:t>Manual</w:t>
            </w:r>
          </w:p>
          <w:p w14:paraId="64133BD0" w14:textId="77777777" w:rsidR="00916045" w:rsidRPr="00EC68B1" w:rsidRDefault="00916045" w:rsidP="004944BE">
            <w:pPr>
              <w:pStyle w:val="Geenafstand"/>
              <w:jc w:val="both"/>
              <w:rPr>
                <w:rFonts w:cstheme="minorHAnsi"/>
                <w:sz w:val="24"/>
                <w:szCs w:val="24"/>
              </w:rPr>
            </w:pPr>
            <w:r w:rsidRPr="00EC68B1">
              <w:rPr>
                <w:rFonts w:cstheme="minorHAnsi"/>
                <w:sz w:val="24"/>
                <w:szCs w:val="24"/>
              </w:rPr>
              <w:t>(</w:t>
            </w:r>
            <w:proofErr w:type="spellStart"/>
            <w:r w:rsidRPr="00EC68B1">
              <w:rPr>
                <w:rFonts w:cstheme="minorHAnsi"/>
                <w:sz w:val="24"/>
                <w:szCs w:val="24"/>
              </w:rPr>
              <w:t>Speidel</w:t>
            </w:r>
            <w:proofErr w:type="spellEnd"/>
            <w:r w:rsidRPr="00EC68B1">
              <w:rPr>
                <w:rFonts w:cstheme="minorHAnsi"/>
                <w:sz w:val="24"/>
                <w:szCs w:val="24"/>
              </w:rPr>
              <w:t xml:space="preserve"> and Keller Maxi Stabil 3)</w:t>
            </w:r>
          </w:p>
        </w:tc>
        <w:tc>
          <w:tcPr>
            <w:tcW w:w="0" w:type="auto"/>
          </w:tcPr>
          <w:p w14:paraId="50EA85E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2</w:t>
            </w:r>
          </w:p>
        </w:tc>
        <w:tc>
          <w:tcPr>
            <w:tcW w:w="0" w:type="auto"/>
          </w:tcPr>
          <w:p w14:paraId="502106D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1E0FC72A"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5E58490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Left arm</w:t>
            </w:r>
          </w:p>
        </w:tc>
        <w:tc>
          <w:tcPr>
            <w:tcW w:w="0" w:type="auto"/>
          </w:tcPr>
          <w:p w14:paraId="7BF7A421"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402" w:type="dxa"/>
          </w:tcPr>
          <w:p w14:paraId="66608477" w14:textId="77777777" w:rsidR="00916045" w:rsidRPr="00EC68B1" w:rsidRDefault="00916045" w:rsidP="004944BE">
            <w:pPr>
              <w:pStyle w:val="Geenafstand"/>
              <w:jc w:val="both"/>
              <w:rPr>
                <w:rFonts w:cstheme="minorHAnsi"/>
                <w:sz w:val="24"/>
                <w:szCs w:val="24"/>
              </w:rPr>
            </w:pPr>
            <w:r w:rsidRPr="00EC68B1">
              <w:rPr>
                <w:rFonts w:cstheme="minorHAnsi"/>
                <w:sz w:val="24"/>
                <w:szCs w:val="24"/>
              </w:rPr>
              <w:t>Seated</w:t>
            </w:r>
          </w:p>
        </w:tc>
        <w:tc>
          <w:tcPr>
            <w:tcW w:w="1636" w:type="dxa"/>
          </w:tcPr>
          <w:p w14:paraId="1FC6BA7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25EB92DD"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596DEDE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694C3A36"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r w:rsidR="00916045" w:rsidRPr="00EC68B1" w14:paraId="26277D2E" w14:textId="77777777" w:rsidTr="009D1638">
        <w:tc>
          <w:tcPr>
            <w:tcW w:w="0" w:type="auto"/>
          </w:tcPr>
          <w:p w14:paraId="4CDFAF7A" w14:textId="473FB429" w:rsidR="00916045" w:rsidRPr="00EC68B1" w:rsidRDefault="00916045" w:rsidP="0088386E">
            <w:pPr>
              <w:pStyle w:val="Geenafstand"/>
              <w:jc w:val="both"/>
              <w:rPr>
                <w:rFonts w:cstheme="minorHAnsi"/>
                <w:sz w:val="24"/>
                <w:szCs w:val="24"/>
                <w:lang w:val="nl-NL"/>
              </w:rPr>
            </w:pPr>
            <w:r w:rsidRPr="00EC68B1">
              <w:rPr>
                <w:rFonts w:cstheme="minorHAnsi"/>
                <w:sz w:val="24"/>
                <w:szCs w:val="24"/>
                <w:lang w:val="nl-NL"/>
              </w:rPr>
              <w:t>van der Slot et al</w:t>
            </w:r>
            <w:r w:rsidRPr="00EC68B1">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 </w:instrText>
            </w:r>
            <w:r w:rsidR="0088386E">
              <w:rPr>
                <w:rFonts w:cstheme="minorHAnsi"/>
                <w:sz w:val="24"/>
                <w:szCs w:val="24"/>
                <w:lang w:val="nl-NL"/>
              </w:rPr>
              <w:fldChar w:fldCharType="begin">
                <w:fldData xml:space="preserve">PEVuZE5vdGU+PENpdGU+PEF1dGhvcj52YW4gZGVyIFNsb3Q8L0F1dGhvcj48WWVhcj4yMDEzPC9Z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</w:fldData>
              </w:fldChar>
            </w:r>
            <w:r w:rsidR="0088386E">
              <w:rPr>
                <w:rFonts w:cstheme="minorHAnsi"/>
                <w:sz w:val="24"/>
                <w:szCs w:val="24"/>
                <w:lang w:val="nl-NL"/>
              </w:rPr>
              <w:instrText xml:space="preserve"> ADDIN EN.CITE.DATA </w:instrText>
            </w:r>
            <w:r w:rsidR="0088386E">
              <w:rPr>
                <w:rFonts w:cstheme="minorHAnsi"/>
                <w:sz w:val="24"/>
                <w:szCs w:val="24"/>
                <w:lang w:val="nl-NL"/>
              </w:rPr>
            </w:r>
            <w:r w:rsidR="0088386E">
              <w:rPr>
                <w:rFonts w:cstheme="minorHAnsi"/>
                <w:sz w:val="24"/>
                <w:szCs w:val="24"/>
                <w:lang w:val="nl-NL"/>
              </w:rPr>
              <w:fldChar w:fldCharType="end"/>
            </w:r>
            <w:r w:rsidRPr="00EC68B1">
              <w:rPr>
                <w:rFonts w:cstheme="minorHAnsi"/>
                <w:sz w:val="24"/>
                <w:szCs w:val="24"/>
                <w:lang w:val="nl-NL"/>
              </w:rPr>
            </w:r>
            <w:r w:rsidRPr="00EC68B1">
              <w:rPr>
                <w:rFonts w:cstheme="minorHAnsi"/>
                <w:sz w:val="24"/>
                <w:szCs w:val="24"/>
                <w:lang w:val="nl-NL"/>
              </w:rPr>
              <w:fldChar w:fldCharType="separate"/>
            </w:r>
            <w:r w:rsidR="0088386E" w:rsidRPr="0088386E">
              <w:rPr>
                <w:rFonts w:cstheme="minorHAnsi"/>
                <w:noProof/>
                <w:sz w:val="24"/>
                <w:szCs w:val="24"/>
                <w:vertAlign w:val="superscript"/>
                <w:lang w:val="nl-NL"/>
              </w:rPr>
              <w:t>[7]</w:t>
            </w:r>
            <w:r w:rsidRPr="00EC68B1">
              <w:rPr>
                <w:rFonts w:cstheme="minorHAnsi"/>
                <w:sz w:val="24"/>
                <w:szCs w:val="24"/>
                <w:lang w:val="nl-NL"/>
              </w:rPr>
              <w:fldChar w:fldCharType="end"/>
            </w:r>
          </w:p>
        </w:tc>
        <w:tc>
          <w:tcPr>
            <w:tcW w:w="0" w:type="auto"/>
          </w:tcPr>
          <w:p w14:paraId="3C5BC53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Manual</w:t>
            </w:r>
          </w:p>
          <w:p w14:paraId="27A8DBE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 xml:space="preserve">(Maxi Stabil, </w:t>
            </w:r>
            <w:proofErr w:type="spellStart"/>
            <w:r w:rsidRPr="00EC68B1">
              <w:rPr>
                <w:rFonts w:cstheme="minorHAnsi"/>
                <w:sz w:val="24"/>
                <w:szCs w:val="24"/>
              </w:rPr>
              <w:t>Speidel</w:t>
            </w:r>
            <w:proofErr w:type="spellEnd"/>
            <w:r w:rsidRPr="00EC68B1">
              <w:rPr>
                <w:rFonts w:cstheme="minorHAnsi"/>
                <w:sz w:val="24"/>
                <w:szCs w:val="24"/>
              </w:rPr>
              <w:t xml:space="preserve"> &amp; Keller, Germany)</w:t>
            </w:r>
          </w:p>
        </w:tc>
        <w:tc>
          <w:tcPr>
            <w:tcW w:w="0" w:type="auto"/>
          </w:tcPr>
          <w:p w14:paraId="140893AC" w14:textId="77777777" w:rsidR="00916045" w:rsidRPr="00EC68B1" w:rsidRDefault="00916045" w:rsidP="004944BE">
            <w:pPr>
              <w:pStyle w:val="Geenafstand"/>
              <w:jc w:val="both"/>
              <w:rPr>
                <w:rFonts w:cstheme="minorHAnsi"/>
                <w:sz w:val="24"/>
                <w:szCs w:val="24"/>
              </w:rPr>
            </w:pPr>
            <w:r w:rsidRPr="00EC68B1">
              <w:rPr>
                <w:rFonts w:cstheme="minorHAnsi"/>
                <w:sz w:val="24"/>
                <w:szCs w:val="24"/>
              </w:rPr>
              <w:t>2</w:t>
            </w:r>
          </w:p>
        </w:tc>
        <w:tc>
          <w:tcPr>
            <w:tcW w:w="0" w:type="auto"/>
          </w:tcPr>
          <w:p w14:paraId="2815D8CB"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692ABD2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27A6B5F1" w14:textId="77777777" w:rsidR="00916045" w:rsidRPr="00EC68B1" w:rsidRDefault="00916045" w:rsidP="004944BE">
            <w:pPr>
              <w:pStyle w:val="Geenafstand"/>
              <w:jc w:val="both"/>
              <w:rPr>
                <w:rFonts w:cstheme="minorHAnsi"/>
                <w:sz w:val="24"/>
                <w:szCs w:val="24"/>
              </w:rPr>
            </w:pPr>
            <w:r w:rsidRPr="00EC68B1">
              <w:rPr>
                <w:rFonts w:cstheme="minorHAnsi"/>
                <w:sz w:val="24"/>
                <w:szCs w:val="24"/>
              </w:rPr>
              <w:t>Unaffected/ least affected side</w:t>
            </w:r>
          </w:p>
        </w:tc>
        <w:tc>
          <w:tcPr>
            <w:tcW w:w="0" w:type="auto"/>
          </w:tcPr>
          <w:p w14:paraId="419EAA4E"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402" w:type="dxa"/>
          </w:tcPr>
          <w:p w14:paraId="7EF83E4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Seated</w:t>
            </w:r>
          </w:p>
        </w:tc>
        <w:tc>
          <w:tcPr>
            <w:tcW w:w="1636" w:type="dxa"/>
          </w:tcPr>
          <w:p w14:paraId="147B63F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5CB60F8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4F7DCAD6"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27DB6110"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r w:rsidR="00916045" w:rsidRPr="00EC68B1" w14:paraId="4360D9C4" w14:textId="77777777" w:rsidTr="009D1638">
        <w:tc>
          <w:tcPr>
            <w:tcW w:w="0" w:type="auto"/>
          </w:tcPr>
          <w:p w14:paraId="53FA036F" w14:textId="77777777" w:rsidR="00916045" w:rsidRPr="00EC68B1" w:rsidRDefault="00916045" w:rsidP="004944BE">
            <w:pPr>
              <w:pStyle w:val="Geenafstand"/>
              <w:jc w:val="both"/>
              <w:rPr>
                <w:rFonts w:cstheme="minorHAnsi"/>
                <w:sz w:val="24"/>
                <w:szCs w:val="24"/>
                <w:lang w:val="nl-NL"/>
              </w:rPr>
            </w:pPr>
            <w:r w:rsidRPr="00EC68B1">
              <w:rPr>
                <w:rFonts w:cstheme="minorHAnsi"/>
                <w:sz w:val="24"/>
                <w:szCs w:val="24"/>
                <w:lang w:val="nl-NL"/>
              </w:rPr>
              <w:t>Verschuren et al</w:t>
            </w:r>
            <w:r w:rsidRPr="00EC68B1">
              <w:rPr>
                <w:rFonts w:cs="Arial"/>
                <w:sz w:val="24"/>
                <w:szCs w:val="24"/>
                <w:lang w:val="nl-NL"/>
              </w:rPr>
              <w:t xml:space="preserve">, </w:t>
            </w:r>
            <w:proofErr w:type="spellStart"/>
            <w:r w:rsidRPr="00EC68B1">
              <w:rPr>
                <w:rFonts w:cs="Arial"/>
                <w:sz w:val="24"/>
                <w:szCs w:val="24"/>
                <w:lang w:val="nl-NL"/>
              </w:rPr>
              <w:t>unpublished</w:t>
            </w:r>
            <w:proofErr w:type="spellEnd"/>
            <w:r w:rsidRPr="00EC68B1">
              <w:rPr>
                <w:rFonts w:cs="Arial"/>
                <w:sz w:val="24"/>
                <w:szCs w:val="24"/>
                <w:lang w:val="nl-NL"/>
              </w:rPr>
              <w:t xml:space="preserve"> data, 2015-2016</w:t>
            </w:r>
          </w:p>
        </w:tc>
        <w:tc>
          <w:tcPr>
            <w:tcW w:w="0" w:type="auto"/>
          </w:tcPr>
          <w:p w14:paraId="39629C3B" w14:textId="77777777" w:rsidR="00916045" w:rsidRPr="00EC68B1" w:rsidRDefault="00916045" w:rsidP="004944BE">
            <w:pPr>
              <w:pStyle w:val="Geenafstand"/>
              <w:jc w:val="both"/>
              <w:rPr>
                <w:rFonts w:cstheme="minorHAnsi"/>
                <w:sz w:val="24"/>
                <w:szCs w:val="24"/>
              </w:rPr>
            </w:pPr>
            <w:r w:rsidRPr="00EC68B1">
              <w:rPr>
                <w:rFonts w:cstheme="minorHAnsi"/>
                <w:sz w:val="24"/>
                <w:szCs w:val="24"/>
              </w:rPr>
              <w:t>Digital</w:t>
            </w:r>
          </w:p>
          <w:p w14:paraId="17105449" w14:textId="77777777" w:rsidR="00916045" w:rsidRPr="00EC68B1" w:rsidRDefault="00916045" w:rsidP="004944BE">
            <w:pPr>
              <w:pStyle w:val="Geenafstand"/>
              <w:jc w:val="both"/>
              <w:rPr>
                <w:rFonts w:cstheme="minorHAnsi"/>
                <w:sz w:val="24"/>
                <w:szCs w:val="24"/>
              </w:rPr>
            </w:pPr>
            <w:r w:rsidRPr="00EC68B1">
              <w:rPr>
                <w:rFonts w:cstheme="minorHAnsi"/>
                <w:sz w:val="24"/>
                <w:szCs w:val="24"/>
              </w:rPr>
              <w:t>(Omron Healthcare, Model M3, Kyoto)</w:t>
            </w:r>
          </w:p>
        </w:tc>
        <w:tc>
          <w:tcPr>
            <w:tcW w:w="0" w:type="auto"/>
          </w:tcPr>
          <w:p w14:paraId="687E279E" w14:textId="77777777" w:rsidR="00916045" w:rsidRPr="00EC68B1" w:rsidRDefault="00916045" w:rsidP="004944BE">
            <w:pPr>
              <w:pStyle w:val="Geenafstand"/>
              <w:jc w:val="both"/>
              <w:rPr>
                <w:rFonts w:cstheme="minorHAnsi"/>
                <w:sz w:val="24"/>
                <w:szCs w:val="24"/>
              </w:rPr>
            </w:pPr>
            <w:r w:rsidRPr="00EC68B1">
              <w:rPr>
                <w:rFonts w:cstheme="minorHAnsi"/>
                <w:sz w:val="24"/>
                <w:szCs w:val="24"/>
              </w:rPr>
              <w:t>1</w:t>
            </w:r>
          </w:p>
        </w:tc>
        <w:tc>
          <w:tcPr>
            <w:tcW w:w="0" w:type="auto"/>
          </w:tcPr>
          <w:p w14:paraId="4AC2D3F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2F4A25A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4A92AA91" w14:textId="77777777" w:rsidR="00916045" w:rsidRPr="00EC68B1" w:rsidRDefault="00916045" w:rsidP="004944BE">
            <w:pPr>
              <w:pStyle w:val="Geenafstand"/>
              <w:jc w:val="both"/>
              <w:rPr>
                <w:rFonts w:cstheme="minorHAnsi"/>
                <w:sz w:val="24"/>
                <w:szCs w:val="24"/>
              </w:rPr>
            </w:pPr>
            <w:r w:rsidRPr="00EC68B1">
              <w:rPr>
                <w:rFonts w:cstheme="minorHAnsi"/>
                <w:sz w:val="24"/>
                <w:szCs w:val="24"/>
              </w:rPr>
              <w:t>Unaffected/ least affected side</w:t>
            </w:r>
          </w:p>
        </w:tc>
        <w:tc>
          <w:tcPr>
            <w:tcW w:w="0" w:type="auto"/>
          </w:tcPr>
          <w:p w14:paraId="77A65A09"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402" w:type="dxa"/>
          </w:tcPr>
          <w:p w14:paraId="43D8F18C" w14:textId="77777777" w:rsidR="00916045" w:rsidRPr="00EC68B1" w:rsidRDefault="00916045" w:rsidP="004944BE">
            <w:pPr>
              <w:pStyle w:val="Geenafstand"/>
              <w:jc w:val="both"/>
              <w:rPr>
                <w:rFonts w:cstheme="minorHAnsi"/>
                <w:sz w:val="24"/>
                <w:szCs w:val="24"/>
              </w:rPr>
            </w:pPr>
            <w:r w:rsidRPr="00EC68B1">
              <w:rPr>
                <w:rFonts w:cstheme="minorHAnsi"/>
                <w:sz w:val="24"/>
                <w:szCs w:val="24"/>
              </w:rPr>
              <w:t>Seated</w:t>
            </w:r>
          </w:p>
        </w:tc>
        <w:tc>
          <w:tcPr>
            <w:tcW w:w="1636" w:type="dxa"/>
          </w:tcPr>
          <w:p w14:paraId="74B75F7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9D5A59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543E00B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69AD960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r w:rsidR="00916045" w:rsidRPr="00EC68B1" w14:paraId="4BDBCCBE" w14:textId="77777777" w:rsidTr="009D1638">
        <w:tc>
          <w:tcPr>
            <w:tcW w:w="0" w:type="auto"/>
          </w:tcPr>
          <w:p w14:paraId="758F0486" w14:textId="189BB96E" w:rsidR="00916045" w:rsidRPr="00EC68B1" w:rsidRDefault="00916045" w:rsidP="0088386E">
            <w:pPr>
              <w:pStyle w:val="Geenafstand"/>
              <w:jc w:val="both"/>
              <w:rPr>
                <w:rFonts w:cstheme="minorHAnsi"/>
                <w:sz w:val="24"/>
                <w:szCs w:val="24"/>
              </w:rPr>
            </w:pPr>
            <w:r w:rsidRPr="00EC68B1">
              <w:rPr>
                <w:rFonts w:cstheme="minorHAnsi"/>
                <w:sz w:val="24"/>
                <w:szCs w:val="24"/>
              </w:rPr>
              <w:t>Salokivi et al</w:t>
            </w:r>
            <w:r w:rsidRPr="00EC68B1">
              <w:rPr>
                <w:rFonts w:cstheme="minorHAnsi"/>
                <w:sz w:val="24"/>
                <w:szCs w:val="24"/>
              </w:rPr>
              <w:fldChar w:fldCharType="begin">
                <w:fldData xml:space="preserve">PEVuZE5vdGU+PENpdGU+PEF1dGhvcj5TYWxva2l2aTwvQXV0aG9yPjxZZWFyPjIwMTU8L1llYXI+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</w:fldData>
              </w:fldChar>
            </w:r>
            <w:r w:rsidR="0088386E">
              <w:rPr>
                <w:rFonts w:cstheme="minorHAnsi"/>
                <w:sz w:val="24"/>
                <w:szCs w:val="24"/>
              </w:rPr>
              <w:instrText xml:space="preserve"> ADDIN EN.CITE </w:instrText>
            </w:r>
            <w:r w:rsidR="0088386E">
              <w:rPr>
                <w:rFonts w:cstheme="minorHAnsi"/>
                <w:sz w:val="24"/>
                <w:szCs w:val="24"/>
              </w:rPr>
              <w:fldChar w:fldCharType="begin">
                <w:fldData xml:space="preserve">PEVuZE5vdGU+PENpdGU+PEF1dGhvcj5TYWxva2l2aTwvQXV0aG9yPjxZZWFyPjIwMTU8L1llYXI+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</w:fldData>
              </w:fldChar>
            </w:r>
            <w:r w:rsidR="0088386E">
              <w:rPr>
                <w:rFonts w:cstheme="minorHAnsi"/>
                <w:sz w:val="24"/>
                <w:szCs w:val="24"/>
              </w:rPr>
              <w:instrText xml:space="preserve"> ADDIN EN.CITE.DATA </w:instrText>
            </w:r>
            <w:r w:rsidR="0088386E">
              <w:rPr>
                <w:rFonts w:cstheme="minorHAnsi"/>
                <w:sz w:val="24"/>
                <w:szCs w:val="24"/>
              </w:rPr>
            </w:r>
            <w:r w:rsidR="0088386E">
              <w:rPr>
                <w:rFonts w:cstheme="minorHAnsi"/>
                <w:sz w:val="24"/>
                <w:szCs w:val="24"/>
              </w:rPr>
              <w:fldChar w:fldCharType="end"/>
            </w:r>
            <w:r w:rsidRPr="00EC68B1">
              <w:rPr>
                <w:rFonts w:cstheme="minorHAnsi"/>
                <w:sz w:val="24"/>
                <w:szCs w:val="24"/>
              </w:rPr>
            </w:r>
            <w:r w:rsidRPr="00EC68B1">
              <w:rPr>
                <w:rFonts w:cstheme="minorHAnsi"/>
                <w:sz w:val="24"/>
                <w:szCs w:val="24"/>
              </w:rPr>
              <w:fldChar w:fldCharType="separate"/>
            </w:r>
            <w:r w:rsidR="0088386E" w:rsidRPr="0088386E">
              <w:rPr>
                <w:rFonts w:cstheme="minorHAnsi"/>
                <w:noProof/>
                <w:sz w:val="24"/>
                <w:szCs w:val="24"/>
                <w:vertAlign w:val="superscript"/>
              </w:rPr>
              <w:t>[5]</w:t>
            </w:r>
            <w:r w:rsidRPr="00EC68B1">
              <w:rPr>
                <w:rFonts w:cstheme="minorHAnsi"/>
                <w:sz w:val="24"/>
                <w:szCs w:val="24"/>
              </w:rPr>
              <w:fldChar w:fldCharType="end"/>
            </w:r>
          </w:p>
        </w:tc>
        <w:tc>
          <w:tcPr>
            <w:tcW w:w="0" w:type="auto"/>
          </w:tcPr>
          <w:p w14:paraId="0AAD7E19" w14:textId="77777777" w:rsidR="00916045" w:rsidRPr="00EC68B1" w:rsidRDefault="00916045" w:rsidP="004944BE">
            <w:pPr>
              <w:pStyle w:val="Geenafstand"/>
              <w:jc w:val="both"/>
              <w:rPr>
                <w:rFonts w:cstheme="minorHAnsi"/>
                <w:sz w:val="24"/>
                <w:szCs w:val="24"/>
              </w:rPr>
            </w:pPr>
            <w:r w:rsidRPr="00EC68B1">
              <w:rPr>
                <w:rFonts w:cstheme="minorHAnsi"/>
                <w:sz w:val="24"/>
                <w:szCs w:val="24"/>
              </w:rPr>
              <w:t>Digital</w:t>
            </w:r>
          </w:p>
          <w:p w14:paraId="3CCB2A79" w14:textId="77777777" w:rsidR="00916045" w:rsidRPr="00EC68B1" w:rsidRDefault="00916045" w:rsidP="004944BE">
            <w:pPr>
              <w:pStyle w:val="Geenafstand"/>
              <w:jc w:val="both"/>
              <w:rPr>
                <w:rFonts w:cstheme="minorHAnsi"/>
                <w:sz w:val="24"/>
                <w:szCs w:val="24"/>
              </w:rPr>
            </w:pPr>
            <w:r w:rsidRPr="00EC68B1">
              <w:rPr>
                <w:rFonts w:cstheme="minorHAnsi"/>
                <w:sz w:val="24"/>
                <w:szCs w:val="24"/>
              </w:rPr>
              <w:t>(Omron)</w:t>
            </w:r>
          </w:p>
        </w:tc>
        <w:tc>
          <w:tcPr>
            <w:tcW w:w="0" w:type="auto"/>
          </w:tcPr>
          <w:p w14:paraId="59292FE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1</w:t>
            </w:r>
          </w:p>
        </w:tc>
        <w:tc>
          <w:tcPr>
            <w:tcW w:w="0" w:type="auto"/>
          </w:tcPr>
          <w:p w14:paraId="1C20C4B6"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0272846"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6940DB1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Left arm</w:t>
            </w:r>
          </w:p>
        </w:tc>
        <w:tc>
          <w:tcPr>
            <w:tcW w:w="0" w:type="auto"/>
          </w:tcPr>
          <w:p w14:paraId="782132FA"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402" w:type="dxa"/>
          </w:tcPr>
          <w:p w14:paraId="2CADA12D" w14:textId="77777777" w:rsidR="00916045" w:rsidRPr="00EC68B1" w:rsidRDefault="00916045" w:rsidP="004944BE">
            <w:pPr>
              <w:pStyle w:val="Geenafstand"/>
              <w:jc w:val="both"/>
              <w:rPr>
                <w:rFonts w:cstheme="minorHAnsi"/>
                <w:sz w:val="24"/>
                <w:szCs w:val="24"/>
              </w:rPr>
            </w:pPr>
            <w:r w:rsidRPr="00EC68B1">
              <w:rPr>
                <w:rFonts w:cstheme="minorHAnsi"/>
                <w:sz w:val="24"/>
                <w:szCs w:val="24"/>
              </w:rPr>
              <w:t>Both</w:t>
            </w:r>
          </w:p>
        </w:tc>
        <w:tc>
          <w:tcPr>
            <w:tcW w:w="1636" w:type="dxa"/>
          </w:tcPr>
          <w:p w14:paraId="1C0CF4AC"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8131C3D"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502F1B0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A2C2D8A"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r w:rsidR="00916045" w:rsidRPr="00EC68B1" w14:paraId="10D62891" w14:textId="77777777" w:rsidTr="009D1638">
        <w:tc>
          <w:tcPr>
            <w:tcW w:w="0" w:type="auto"/>
          </w:tcPr>
          <w:p w14:paraId="4A4A650C" w14:textId="77777777" w:rsidR="00916045" w:rsidRPr="00EC68B1" w:rsidRDefault="00916045" w:rsidP="004944BE">
            <w:pPr>
              <w:pStyle w:val="Geenafstand"/>
              <w:jc w:val="both"/>
              <w:rPr>
                <w:rFonts w:cstheme="minorHAnsi"/>
                <w:sz w:val="24"/>
                <w:szCs w:val="24"/>
              </w:rPr>
            </w:pPr>
            <w:r w:rsidRPr="00EC68B1">
              <w:rPr>
                <w:rFonts w:cstheme="minorHAnsi"/>
                <w:sz w:val="24"/>
                <w:szCs w:val="24"/>
              </w:rPr>
              <w:t xml:space="preserve">Lamberts </w:t>
            </w:r>
            <w:r w:rsidRPr="00EC68B1">
              <w:rPr>
                <w:rFonts w:cstheme="minorHAnsi"/>
                <w:sz w:val="24"/>
                <w:szCs w:val="24"/>
              </w:rPr>
              <w:lastRenderedPageBreak/>
              <w:t>et al,</w:t>
            </w:r>
            <w:r w:rsidRPr="00EC68B1">
              <w:rPr>
                <w:rFonts w:cs="Arial"/>
                <w:sz w:val="24"/>
                <w:szCs w:val="24"/>
              </w:rPr>
              <w:t xml:space="preserve">  unpublished data, 2017</w:t>
            </w:r>
          </w:p>
        </w:tc>
        <w:tc>
          <w:tcPr>
            <w:tcW w:w="0" w:type="auto"/>
          </w:tcPr>
          <w:p w14:paraId="231356E7" w14:textId="77777777" w:rsidR="00916045" w:rsidRPr="00EC68B1" w:rsidRDefault="00916045" w:rsidP="004944BE">
            <w:pPr>
              <w:pStyle w:val="Geenafstand"/>
              <w:jc w:val="both"/>
              <w:rPr>
                <w:rFonts w:cstheme="minorHAnsi"/>
                <w:sz w:val="24"/>
                <w:szCs w:val="24"/>
              </w:rPr>
            </w:pPr>
            <w:r w:rsidRPr="00EC68B1">
              <w:rPr>
                <w:rFonts w:cstheme="minorHAnsi"/>
                <w:sz w:val="24"/>
                <w:szCs w:val="24"/>
              </w:rPr>
              <w:lastRenderedPageBreak/>
              <w:t>Digital</w:t>
            </w:r>
          </w:p>
          <w:p w14:paraId="37F991B8" w14:textId="77777777" w:rsidR="00916045" w:rsidRPr="00EC68B1" w:rsidRDefault="00916045" w:rsidP="004944BE">
            <w:pPr>
              <w:pStyle w:val="Geenafstand"/>
              <w:jc w:val="both"/>
              <w:rPr>
                <w:rFonts w:cstheme="minorHAnsi"/>
                <w:sz w:val="24"/>
                <w:szCs w:val="24"/>
              </w:rPr>
            </w:pPr>
            <w:r w:rsidRPr="00EC68B1">
              <w:rPr>
                <w:rFonts w:cstheme="minorHAnsi"/>
                <w:sz w:val="24"/>
                <w:szCs w:val="24"/>
              </w:rPr>
              <w:lastRenderedPageBreak/>
              <w:t>(Omron MIT Elite Plus)</w:t>
            </w:r>
          </w:p>
        </w:tc>
        <w:tc>
          <w:tcPr>
            <w:tcW w:w="0" w:type="auto"/>
          </w:tcPr>
          <w:p w14:paraId="7C58035A" w14:textId="77777777" w:rsidR="00916045" w:rsidRPr="00EC68B1" w:rsidRDefault="00916045" w:rsidP="004944BE">
            <w:pPr>
              <w:pStyle w:val="Geenafstand"/>
              <w:jc w:val="both"/>
              <w:rPr>
                <w:rFonts w:cstheme="minorHAnsi"/>
                <w:sz w:val="24"/>
                <w:szCs w:val="24"/>
              </w:rPr>
            </w:pPr>
            <w:r w:rsidRPr="00EC68B1">
              <w:rPr>
                <w:rFonts w:cstheme="minorHAnsi"/>
                <w:sz w:val="24"/>
                <w:szCs w:val="24"/>
              </w:rPr>
              <w:lastRenderedPageBreak/>
              <w:t>2</w:t>
            </w:r>
          </w:p>
        </w:tc>
        <w:tc>
          <w:tcPr>
            <w:tcW w:w="0" w:type="auto"/>
          </w:tcPr>
          <w:p w14:paraId="578586C9"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890A6DC"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205E1799" w14:textId="77777777" w:rsidR="00916045" w:rsidRPr="00EC68B1" w:rsidRDefault="00916045" w:rsidP="004944BE">
            <w:pPr>
              <w:pStyle w:val="Geenafstand"/>
              <w:jc w:val="both"/>
              <w:rPr>
                <w:rFonts w:cstheme="minorHAnsi"/>
                <w:sz w:val="24"/>
                <w:szCs w:val="24"/>
              </w:rPr>
            </w:pPr>
            <w:r w:rsidRPr="00EC68B1">
              <w:rPr>
                <w:rFonts w:cstheme="minorHAnsi"/>
                <w:sz w:val="24"/>
                <w:szCs w:val="24"/>
              </w:rPr>
              <w:t>Left arm</w:t>
            </w:r>
          </w:p>
        </w:tc>
        <w:tc>
          <w:tcPr>
            <w:tcW w:w="0" w:type="auto"/>
          </w:tcPr>
          <w:p w14:paraId="54BBFB9B"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402" w:type="dxa"/>
          </w:tcPr>
          <w:p w14:paraId="4AB05DE6" w14:textId="77777777" w:rsidR="00916045" w:rsidRPr="00EC68B1" w:rsidRDefault="00916045" w:rsidP="004944BE">
            <w:pPr>
              <w:pStyle w:val="Geenafstand"/>
              <w:jc w:val="both"/>
              <w:rPr>
                <w:rFonts w:cstheme="minorHAnsi"/>
                <w:sz w:val="24"/>
                <w:szCs w:val="24"/>
              </w:rPr>
            </w:pPr>
            <w:r w:rsidRPr="00EC68B1">
              <w:rPr>
                <w:rFonts w:cstheme="minorHAnsi"/>
                <w:sz w:val="24"/>
                <w:szCs w:val="24"/>
              </w:rPr>
              <w:t>Seated</w:t>
            </w:r>
          </w:p>
        </w:tc>
        <w:tc>
          <w:tcPr>
            <w:tcW w:w="1636" w:type="dxa"/>
          </w:tcPr>
          <w:p w14:paraId="6B0F0C4E"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B57FEAD"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39D213E1"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4B51813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r w:rsidR="00916045" w:rsidRPr="00EC68B1" w14:paraId="28D89AF3" w14:textId="77777777" w:rsidTr="009D1638">
        <w:tc>
          <w:tcPr>
            <w:tcW w:w="0" w:type="auto"/>
          </w:tcPr>
          <w:p w14:paraId="02DF0E8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Langerak et al</w:t>
            </w:r>
            <w:r w:rsidRPr="00EC68B1">
              <w:rPr>
                <w:rFonts w:cs="Arial"/>
                <w:sz w:val="24"/>
                <w:szCs w:val="24"/>
              </w:rPr>
              <w:t>, unpublished data, 2017</w:t>
            </w:r>
          </w:p>
        </w:tc>
        <w:tc>
          <w:tcPr>
            <w:tcW w:w="0" w:type="auto"/>
          </w:tcPr>
          <w:p w14:paraId="423C3DC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Digital</w:t>
            </w:r>
          </w:p>
          <w:p w14:paraId="1C1C0AF7" w14:textId="77777777" w:rsidR="00916045" w:rsidRPr="00EC68B1" w:rsidRDefault="00916045" w:rsidP="004944BE">
            <w:pPr>
              <w:pStyle w:val="Geenafstand"/>
              <w:jc w:val="both"/>
              <w:rPr>
                <w:rFonts w:cstheme="minorHAnsi"/>
                <w:sz w:val="24"/>
                <w:szCs w:val="24"/>
              </w:rPr>
            </w:pPr>
            <w:r w:rsidRPr="00EC68B1">
              <w:rPr>
                <w:rFonts w:cstheme="minorHAnsi"/>
                <w:sz w:val="24"/>
                <w:szCs w:val="24"/>
              </w:rPr>
              <w:t>(Omron MIT Elite Plus)</w:t>
            </w:r>
          </w:p>
        </w:tc>
        <w:tc>
          <w:tcPr>
            <w:tcW w:w="0" w:type="auto"/>
          </w:tcPr>
          <w:p w14:paraId="7ADD6B4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2</w:t>
            </w:r>
          </w:p>
        </w:tc>
        <w:tc>
          <w:tcPr>
            <w:tcW w:w="0" w:type="auto"/>
          </w:tcPr>
          <w:p w14:paraId="1B68D8C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20506837" w14:textId="77777777" w:rsidR="00916045" w:rsidRPr="00EC68B1" w:rsidRDefault="00916045" w:rsidP="004944BE">
            <w:pPr>
              <w:pStyle w:val="Geenafstand"/>
              <w:jc w:val="both"/>
              <w:rPr>
                <w:rFonts w:cstheme="minorHAnsi"/>
                <w:sz w:val="24"/>
                <w:szCs w:val="24"/>
              </w:rPr>
            </w:pPr>
            <w:r w:rsidRPr="00EC68B1">
              <w:rPr>
                <w:rFonts w:cstheme="minorHAnsi"/>
                <w:sz w:val="24"/>
                <w:szCs w:val="24"/>
              </w:rPr>
              <w:t>No</w:t>
            </w:r>
          </w:p>
        </w:tc>
        <w:tc>
          <w:tcPr>
            <w:tcW w:w="0" w:type="auto"/>
          </w:tcPr>
          <w:p w14:paraId="47BAC25F" w14:textId="77777777" w:rsidR="00916045" w:rsidRPr="00EC68B1" w:rsidRDefault="00916045" w:rsidP="004944BE">
            <w:pPr>
              <w:pStyle w:val="Geenafstand"/>
              <w:jc w:val="both"/>
              <w:rPr>
                <w:rFonts w:cstheme="minorHAnsi"/>
                <w:sz w:val="24"/>
                <w:szCs w:val="24"/>
              </w:rPr>
            </w:pPr>
            <w:r w:rsidRPr="00EC68B1">
              <w:rPr>
                <w:rFonts w:cstheme="minorHAnsi"/>
                <w:sz w:val="24"/>
                <w:szCs w:val="24"/>
              </w:rPr>
              <w:t>Left arm</w:t>
            </w:r>
          </w:p>
        </w:tc>
        <w:tc>
          <w:tcPr>
            <w:tcW w:w="0" w:type="auto"/>
          </w:tcPr>
          <w:p w14:paraId="62BF9FC9"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402" w:type="dxa"/>
          </w:tcPr>
          <w:p w14:paraId="6C61C3B9" w14:textId="77777777" w:rsidR="00916045" w:rsidRPr="00EC68B1" w:rsidRDefault="00916045" w:rsidP="004944BE">
            <w:pPr>
              <w:pStyle w:val="Geenafstand"/>
              <w:jc w:val="both"/>
              <w:rPr>
                <w:rFonts w:cstheme="minorHAnsi"/>
                <w:sz w:val="24"/>
                <w:szCs w:val="24"/>
              </w:rPr>
            </w:pPr>
            <w:r w:rsidRPr="00EC68B1">
              <w:rPr>
                <w:rFonts w:cstheme="minorHAnsi"/>
                <w:sz w:val="24"/>
                <w:szCs w:val="24"/>
              </w:rPr>
              <w:t>Seated</w:t>
            </w:r>
          </w:p>
        </w:tc>
        <w:tc>
          <w:tcPr>
            <w:tcW w:w="1636" w:type="dxa"/>
          </w:tcPr>
          <w:p w14:paraId="7D9E8B03"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4647E734"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4F7D8C22"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c>
          <w:tcPr>
            <w:tcW w:w="0" w:type="auto"/>
          </w:tcPr>
          <w:p w14:paraId="1E75D0D1" w14:textId="77777777" w:rsidR="00916045" w:rsidRPr="00EC68B1" w:rsidRDefault="00916045" w:rsidP="004944BE">
            <w:pPr>
              <w:pStyle w:val="Geenafstand"/>
              <w:jc w:val="both"/>
              <w:rPr>
                <w:rFonts w:cstheme="minorHAnsi"/>
                <w:sz w:val="24"/>
                <w:szCs w:val="24"/>
              </w:rPr>
            </w:pPr>
            <w:r w:rsidRPr="00EC68B1">
              <w:rPr>
                <w:rFonts w:cstheme="minorHAnsi"/>
                <w:sz w:val="24"/>
                <w:szCs w:val="24"/>
              </w:rPr>
              <w:t>Yes</w:t>
            </w:r>
          </w:p>
        </w:tc>
      </w:tr>
    </w:tbl>
    <w:p w14:paraId="18BD1886" w14:textId="77777777" w:rsidR="00916045" w:rsidRPr="00EC68B1" w:rsidRDefault="00916045" w:rsidP="004944BE">
      <w:pPr>
        <w:spacing w:line="240" w:lineRule="auto"/>
        <w:jc w:val="both"/>
        <w:rPr>
          <w:sz w:val="24"/>
          <w:szCs w:val="24"/>
        </w:rPr>
      </w:pPr>
    </w:p>
    <w:p w14:paraId="296281A8" w14:textId="77777777" w:rsidR="00916045" w:rsidRPr="00EC68B1" w:rsidRDefault="00916045" w:rsidP="004944BE">
      <w:pPr>
        <w:spacing w:line="240" w:lineRule="auto"/>
        <w:jc w:val="both"/>
        <w:rPr>
          <w:sz w:val="24"/>
          <w:szCs w:val="24"/>
          <w:lang w:val="en-GB"/>
        </w:rPr>
      </w:pPr>
    </w:p>
    <w:p w14:paraId="4314CD9E" w14:textId="77777777" w:rsidR="00916045" w:rsidRPr="00EC68B1" w:rsidRDefault="00916045" w:rsidP="004944BE">
      <w:pPr>
        <w:spacing w:line="240" w:lineRule="auto"/>
        <w:jc w:val="both"/>
        <w:rPr>
          <w:sz w:val="24"/>
          <w:szCs w:val="24"/>
          <w:lang w:val="en-GB"/>
        </w:rPr>
      </w:pPr>
    </w:p>
    <w:p w14:paraId="1020FA19" w14:textId="77777777" w:rsidR="00916045" w:rsidRPr="00EC68B1" w:rsidRDefault="00916045" w:rsidP="004944BE">
      <w:pPr>
        <w:spacing w:line="240" w:lineRule="auto"/>
        <w:jc w:val="both"/>
        <w:rPr>
          <w:sz w:val="24"/>
          <w:szCs w:val="24"/>
          <w:lang w:val="en-GB"/>
        </w:rPr>
      </w:pPr>
    </w:p>
    <w:p w14:paraId="5C27406F" w14:textId="77777777" w:rsidR="00916045" w:rsidRPr="00EC68B1" w:rsidRDefault="00916045" w:rsidP="004944BE">
      <w:pPr>
        <w:spacing w:line="240" w:lineRule="auto"/>
        <w:jc w:val="both"/>
        <w:rPr>
          <w:sz w:val="24"/>
          <w:szCs w:val="24"/>
          <w:lang w:val="en-GB"/>
        </w:rPr>
      </w:pPr>
    </w:p>
    <w:p w14:paraId="68DFDABB" w14:textId="77777777" w:rsidR="00916045" w:rsidRPr="00EC68B1" w:rsidRDefault="00916045" w:rsidP="004944BE">
      <w:pPr>
        <w:spacing w:line="240" w:lineRule="auto"/>
        <w:jc w:val="both"/>
        <w:rPr>
          <w:sz w:val="24"/>
          <w:szCs w:val="24"/>
          <w:lang w:val="en-GB"/>
        </w:rPr>
      </w:pPr>
    </w:p>
    <w:p w14:paraId="6ED7342A" w14:textId="77777777" w:rsidR="00916045" w:rsidRPr="00EC68B1" w:rsidRDefault="00916045" w:rsidP="004944BE">
      <w:pPr>
        <w:spacing w:line="240" w:lineRule="auto"/>
        <w:jc w:val="both"/>
        <w:rPr>
          <w:sz w:val="24"/>
          <w:szCs w:val="24"/>
          <w:lang w:val="en-GB"/>
        </w:rPr>
      </w:pPr>
    </w:p>
    <w:p w14:paraId="50F90F3E" w14:textId="77777777" w:rsidR="00916045" w:rsidRPr="00EC68B1" w:rsidRDefault="00916045" w:rsidP="004944BE">
      <w:pPr>
        <w:spacing w:line="240" w:lineRule="auto"/>
        <w:jc w:val="both"/>
        <w:rPr>
          <w:sz w:val="24"/>
          <w:szCs w:val="24"/>
          <w:lang w:val="en-GB"/>
        </w:rPr>
      </w:pPr>
    </w:p>
    <w:p w14:paraId="7DCA8B38" w14:textId="77777777" w:rsidR="00916045" w:rsidRPr="00EC68B1" w:rsidRDefault="00916045" w:rsidP="004944BE">
      <w:pPr>
        <w:spacing w:line="240" w:lineRule="auto"/>
        <w:jc w:val="both"/>
        <w:rPr>
          <w:sz w:val="24"/>
          <w:szCs w:val="24"/>
          <w:lang w:val="en-GB"/>
        </w:rPr>
      </w:pPr>
    </w:p>
    <w:p w14:paraId="5E4BF168" w14:textId="77777777" w:rsidR="00916045" w:rsidRDefault="00916045" w:rsidP="004944BE">
      <w:pPr>
        <w:spacing w:line="240" w:lineRule="auto"/>
        <w:jc w:val="both"/>
        <w:rPr>
          <w:sz w:val="24"/>
          <w:szCs w:val="24"/>
          <w:lang w:val="en-GB"/>
        </w:rPr>
      </w:pPr>
    </w:p>
    <w:p w14:paraId="22790B9C" w14:textId="77777777" w:rsidR="004944BE" w:rsidRDefault="004944BE" w:rsidP="004944BE">
      <w:pPr>
        <w:spacing w:line="240" w:lineRule="auto"/>
        <w:jc w:val="both"/>
        <w:rPr>
          <w:sz w:val="24"/>
          <w:szCs w:val="24"/>
          <w:lang w:val="en-GB"/>
        </w:rPr>
      </w:pPr>
    </w:p>
    <w:p w14:paraId="18BF1792" w14:textId="77777777" w:rsidR="004944BE" w:rsidRDefault="004944BE" w:rsidP="004944BE">
      <w:pPr>
        <w:spacing w:line="240" w:lineRule="auto"/>
        <w:jc w:val="both"/>
        <w:rPr>
          <w:sz w:val="24"/>
          <w:szCs w:val="24"/>
          <w:lang w:val="en-GB"/>
        </w:rPr>
      </w:pPr>
    </w:p>
    <w:p w14:paraId="75F802D8" w14:textId="77777777" w:rsidR="004944BE" w:rsidRDefault="004944BE" w:rsidP="004944BE">
      <w:pPr>
        <w:spacing w:line="240" w:lineRule="auto"/>
        <w:jc w:val="both"/>
        <w:rPr>
          <w:sz w:val="24"/>
          <w:szCs w:val="24"/>
          <w:lang w:val="en-GB"/>
        </w:rPr>
      </w:pPr>
    </w:p>
    <w:p w14:paraId="46920B42" w14:textId="77777777" w:rsidR="004944BE" w:rsidRDefault="004944BE" w:rsidP="004944BE">
      <w:pPr>
        <w:spacing w:line="240" w:lineRule="auto"/>
        <w:jc w:val="both"/>
        <w:rPr>
          <w:sz w:val="24"/>
          <w:szCs w:val="24"/>
          <w:lang w:val="en-GB"/>
        </w:rPr>
      </w:pPr>
    </w:p>
    <w:p w14:paraId="6BC6C74E" w14:textId="77777777" w:rsidR="004944BE" w:rsidRDefault="004944BE" w:rsidP="004944BE">
      <w:pPr>
        <w:spacing w:line="240" w:lineRule="auto"/>
        <w:jc w:val="both"/>
        <w:rPr>
          <w:sz w:val="24"/>
          <w:szCs w:val="24"/>
          <w:lang w:val="en-GB"/>
        </w:rPr>
      </w:pPr>
    </w:p>
    <w:p w14:paraId="43D8DD7E" w14:textId="77777777" w:rsidR="004944BE" w:rsidRDefault="004944BE" w:rsidP="004944BE">
      <w:pPr>
        <w:spacing w:line="240" w:lineRule="auto"/>
        <w:jc w:val="both"/>
        <w:rPr>
          <w:sz w:val="24"/>
          <w:szCs w:val="24"/>
          <w:lang w:val="en-GB"/>
        </w:rPr>
      </w:pPr>
    </w:p>
    <w:p w14:paraId="71B602D0" w14:textId="77777777" w:rsidR="004944BE" w:rsidRDefault="004944BE" w:rsidP="004944BE">
      <w:pPr>
        <w:spacing w:line="240" w:lineRule="auto"/>
        <w:jc w:val="both"/>
        <w:rPr>
          <w:sz w:val="24"/>
          <w:szCs w:val="24"/>
          <w:lang w:val="en-GB"/>
        </w:rPr>
      </w:pPr>
    </w:p>
    <w:p w14:paraId="6E96CFCF" w14:textId="77777777" w:rsidR="004944BE" w:rsidRPr="00EC68B1" w:rsidRDefault="004944BE" w:rsidP="004944BE">
      <w:pPr>
        <w:spacing w:line="240" w:lineRule="auto"/>
        <w:jc w:val="both"/>
        <w:rPr>
          <w:sz w:val="24"/>
          <w:szCs w:val="24"/>
          <w:lang w:val="en-GB"/>
        </w:rPr>
      </w:pPr>
    </w:p>
    <w:p w14:paraId="2AAF27EB" w14:textId="77777777" w:rsidR="00916045" w:rsidRPr="00EC68B1" w:rsidRDefault="00916045" w:rsidP="004944BE">
      <w:pPr>
        <w:spacing w:line="240" w:lineRule="auto"/>
        <w:jc w:val="both"/>
        <w:rPr>
          <w:sz w:val="24"/>
          <w:szCs w:val="24"/>
          <w:lang w:val="en-GB"/>
        </w:rPr>
      </w:pPr>
    </w:p>
    <w:p w14:paraId="1C9B359E" w14:textId="77777777" w:rsidR="00916045" w:rsidRPr="00EC68B1" w:rsidRDefault="00916045" w:rsidP="004944BE">
      <w:pPr>
        <w:spacing w:line="240" w:lineRule="auto"/>
        <w:jc w:val="both"/>
        <w:rPr>
          <w:sz w:val="24"/>
          <w:szCs w:val="24"/>
          <w:lang w:val="en-GB"/>
        </w:rPr>
      </w:pPr>
    </w:p>
    <w:p w14:paraId="0964C0AC" w14:textId="77777777" w:rsidR="00916045" w:rsidRPr="00EC68B1" w:rsidRDefault="00916045" w:rsidP="004944BE">
      <w:pPr>
        <w:spacing w:line="240" w:lineRule="auto"/>
        <w:jc w:val="both"/>
        <w:rPr>
          <w:sz w:val="24"/>
          <w:szCs w:val="24"/>
          <w:lang w:val="en-GB"/>
        </w:rPr>
      </w:pPr>
      <w:r w:rsidRPr="00EC68B1">
        <w:rPr>
          <w:b/>
          <w:sz w:val="24"/>
          <w:szCs w:val="24"/>
          <w:lang w:val="en-GB"/>
        </w:rPr>
        <w:lastRenderedPageBreak/>
        <w:t>S6</w:t>
      </w:r>
      <w:r w:rsidRPr="00EC68B1">
        <w:rPr>
          <w:sz w:val="24"/>
          <w:szCs w:val="24"/>
          <w:lang w:val="en-GB"/>
        </w:rPr>
        <w:t xml:space="preserve">. Funnel plots for systolic and diastolic blood pressure </w:t>
      </w:r>
    </w:p>
    <w:p w14:paraId="79404AE4" w14:textId="77777777" w:rsidR="00916045" w:rsidRPr="00EC68B1" w:rsidRDefault="00916045" w:rsidP="004944BE">
      <w:pPr>
        <w:spacing w:line="240" w:lineRule="auto"/>
        <w:jc w:val="both"/>
        <w:rPr>
          <w:sz w:val="24"/>
          <w:szCs w:val="24"/>
          <w:lang w:val="en-GB"/>
        </w:rPr>
      </w:pPr>
      <w:r w:rsidRPr="00EC68B1">
        <w:rPr>
          <w:sz w:val="24"/>
          <w:szCs w:val="24"/>
          <w:lang w:val="en-GB"/>
        </w:rPr>
        <w:t xml:space="preserve">Funnel plot for systolic blood pressure </w:t>
      </w:r>
    </w:p>
    <w:p w14:paraId="328606D0" w14:textId="77777777" w:rsidR="00916045" w:rsidRPr="00EC68B1" w:rsidRDefault="00916045" w:rsidP="004944BE">
      <w:pPr>
        <w:spacing w:line="240" w:lineRule="auto"/>
        <w:jc w:val="both"/>
        <w:rPr>
          <w:sz w:val="24"/>
          <w:szCs w:val="24"/>
        </w:rPr>
      </w:pPr>
      <w:r w:rsidRPr="00EC68B1">
        <w:rPr>
          <w:noProof/>
          <w:sz w:val="24"/>
          <w:szCs w:val="24"/>
          <w:lang w:eastAsia="nl-NL"/>
        </w:rPr>
        <w:drawing>
          <wp:inline distT="0" distB="0" distL="0" distR="0" wp14:anchorId="152E3B3B" wp14:editId="29A2F8A3">
            <wp:extent cx="5943600" cy="27051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705100"/>
                    </a:xfrm>
                    <a:prstGeom prst="rect">
                      <a:avLst/>
                    </a:prstGeom>
                  </pic:spPr>
                </pic:pic>
              </a:graphicData>
            </a:graphic>
          </wp:inline>
        </w:drawing>
      </w:r>
    </w:p>
    <w:p w14:paraId="5AC02850" w14:textId="77777777" w:rsidR="00916045" w:rsidRPr="009D1638" w:rsidRDefault="00916045" w:rsidP="004944BE">
      <w:pPr>
        <w:spacing w:line="240" w:lineRule="auto"/>
        <w:jc w:val="both"/>
        <w:rPr>
          <w:sz w:val="24"/>
          <w:szCs w:val="24"/>
          <w:lang w:val="en-GB"/>
        </w:rPr>
      </w:pPr>
      <w:r w:rsidRPr="009D1638">
        <w:rPr>
          <w:sz w:val="24"/>
          <w:szCs w:val="24"/>
          <w:lang w:val="en-GB"/>
        </w:rPr>
        <w:t>SBP=systolic blood pressure</w:t>
      </w:r>
    </w:p>
    <w:p w14:paraId="18D75B3C" w14:textId="77777777" w:rsidR="00916045" w:rsidRPr="009D1638" w:rsidRDefault="00916045" w:rsidP="004944BE">
      <w:pPr>
        <w:spacing w:line="240" w:lineRule="auto"/>
        <w:jc w:val="both"/>
        <w:rPr>
          <w:sz w:val="24"/>
          <w:szCs w:val="24"/>
          <w:lang w:val="en-GB"/>
        </w:rPr>
      </w:pPr>
    </w:p>
    <w:p w14:paraId="18D3BBEE" w14:textId="77777777" w:rsidR="00916045" w:rsidRPr="00EC68B1" w:rsidRDefault="00916045" w:rsidP="004944BE">
      <w:pPr>
        <w:spacing w:line="240" w:lineRule="auto"/>
        <w:jc w:val="both"/>
        <w:rPr>
          <w:sz w:val="24"/>
          <w:szCs w:val="24"/>
          <w:lang w:val="en-GB"/>
        </w:rPr>
      </w:pPr>
      <w:r w:rsidRPr="00EC68B1">
        <w:rPr>
          <w:sz w:val="24"/>
          <w:szCs w:val="24"/>
          <w:lang w:val="en-GB"/>
        </w:rPr>
        <w:t xml:space="preserve">Funnel plot for diastolic blood pressure </w:t>
      </w:r>
    </w:p>
    <w:p w14:paraId="0DDD569B" w14:textId="77777777" w:rsidR="00916045" w:rsidRPr="00EC68B1" w:rsidRDefault="00916045" w:rsidP="004944BE">
      <w:pPr>
        <w:spacing w:line="240" w:lineRule="auto"/>
        <w:jc w:val="both"/>
        <w:rPr>
          <w:sz w:val="24"/>
          <w:szCs w:val="24"/>
        </w:rPr>
      </w:pPr>
      <w:r w:rsidRPr="00EC68B1">
        <w:rPr>
          <w:noProof/>
          <w:sz w:val="24"/>
          <w:szCs w:val="24"/>
          <w:lang w:eastAsia="nl-NL"/>
        </w:rPr>
        <w:drawing>
          <wp:inline distT="0" distB="0" distL="0" distR="0" wp14:anchorId="6C295383" wp14:editId="0875C1AD">
            <wp:extent cx="5943600" cy="26377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37790"/>
                    </a:xfrm>
                    <a:prstGeom prst="rect">
                      <a:avLst/>
                    </a:prstGeom>
                  </pic:spPr>
                </pic:pic>
              </a:graphicData>
            </a:graphic>
          </wp:inline>
        </w:drawing>
      </w:r>
    </w:p>
    <w:p w14:paraId="7F50342C" w14:textId="77777777" w:rsidR="00916045" w:rsidRPr="00EC68B1" w:rsidRDefault="00916045" w:rsidP="004944BE">
      <w:pPr>
        <w:spacing w:line="240" w:lineRule="auto"/>
        <w:jc w:val="both"/>
        <w:rPr>
          <w:sz w:val="24"/>
          <w:szCs w:val="24"/>
          <w:lang w:val="en-GB"/>
        </w:rPr>
      </w:pPr>
    </w:p>
    <w:p w14:paraId="42EE8135" w14:textId="77777777" w:rsidR="00916045" w:rsidRPr="00EC68B1" w:rsidRDefault="00916045" w:rsidP="004944BE">
      <w:pPr>
        <w:spacing w:line="240" w:lineRule="auto"/>
        <w:jc w:val="both"/>
        <w:rPr>
          <w:sz w:val="24"/>
          <w:szCs w:val="24"/>
          <w:lang w:val="en-GB"/>
        </w:rPr>
      </w:pPr>
      <w:r w:rsidRPr="00EC68B1">
        <w:rPr>
          <w:sz w:val="24"/>
          <w:szCs w:val="24"/>
          <w:lang w:val="en-GB"/>
        </w:rPr>
        <w:t xml:space="preserve">DBP=diastolic blood pressure </w:t>
      </w:r>
    </w:p>
    <w:p w14:paraId="52DFA698" w14:textId="77777777" w:rsidR="001044F4" w:rsidRDefault="001044F4" w:rsidP="004944BE">
      <w:pPr>
        <w:spacing w:line="240" w:lineRule="auto"/>
        <w:jc w:val="both"/>
        <w:rPr>
          <w:sz w:val="24"/>
          <w:szCs w:val="24"/>
          <w:lang w:val="en-GB"/>
        </w:rPr>
      </w:pPr>
    </w:p>
    <w:p w14:paraId="6906F4FA" w14:textId="77777777" w:rsidR="004944BE" w:rsidRPr="00EC68B1" w:rsidRDefault="004944BE" w:rsidP="004944BE">
      <w:pPr>
        <w:spacing w:line="240" w:lineRule="auto"/>
        <w:jc w:val="both"/>
        <w:rPr>
          <w:sz w:val="24"/>
          <w:szCs w:val="24"/>
          <w:lang w:val="en-GB"/>
        </w:rPr>
      </w:pPr>
    </w:p>
    <w:p w14:paraId="4AF0F9E7" w14:textId="31083734" w:rsidR="001044F4" w:rsidRPr="00707119" w:rsidRDefault="001044F4" w:rsidP="004944BE">
      <w:pPr>
        <w:spacing w:line="240" w:lineRule="auto"/>
        <w:jc w:val="both"/>
        <w:rPr>
          <w:sz w:val="24"/>
          <w:szCs w:val="24"/>
          <w:lang w:val="en-GB"/>
        </w:rPr>
      </w:pPr>
      <w:r w:rsidRPr="00EC68B1">
        <w:rPr>
          <w:b/>
          <w:sz w:val="24"/>
          <w:szCs w:val="24"/>
          <w:lang w:val="en-GB"/>
        </w:rPr>
        <w:lastRenderedPageBreak/>
        <w:t>S7.</w:t>
      </w:r>
      <w:r w:rsidRPr="00EC68B1">
        <w:rPr>
          <w:sz w:val="24"/>
          <w:szCs w:val="24"/>
          <w:lang w:val="en-GB"/>
        </w:rPr>
        <w:t xml:space="preserve">  </w:t>
      </w:r>
      <w:r w:rsidRPr="00EC68B1">
        <w:rPr>
          <w:noProof/>
          <w:sz w:val="24"/>
          <w:szCs w:val="24"/>
          <w:lang w:val="en-GB" w:eastAsia="nl-NL"/>
        </w:rPr>
        <w:t>Forest plots for overall prevalence of prehypertension and hypertension, and classification of blood pressure following current American Hypertension guidelines (Whelton, 2018).</w:t>
      </w:r>
      <w:r w:rsidR="00C82BB4">
        <w:rPr>
          <w:noProof/>
          <w:sz w:val="24"/>
          <w:szCs w:val="24"/>
          <w:lang w:val="en-GB" w:eastAsia="nl-NL"/>
        </w:rPr>
        <w:fldChar w:fldCharType="begin">
          <w:fldData xml:space="preserve">PEVuZE5vdGU+PENpdGU+PEF1dGhvcj5XaGVsdG9uPC9BdXRob3I+PFllYXI+MjAxODwvWWVhcj48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</w:fldData>
        </w:fldChar>
      </w:r>
      <w:r w:rsidR="0088386E">
        <w:rPr>
          <w:noProof/>
          <w:sz w:val="24"/>
          <w:szCs w:val="24"/>
          <w:lang w:val="en-GB" w:eastAsia="nl-NL"/>
        </w:rPr>
        <w:instrText xml:space="preserve"> ADDIN EN.CITE </w:instrText>
      </w:r>
      <w:r w:rsidR="0088386E">
        <w:rPr>
          <w:noProof/>
          <w:sz w:val="24"/>
          <w:szCs w:val="24"/>
          <w:lang w:val="en-GB" w:eastAsia="nl-NL"/>
        </w:rPr>
        <w:fldChar w:fldCharType="begin">
          <w:fldData xml:space="preserve">PEVuZE5vdGU+PENpdGU+PEF1dGhvcj5XaGVsdG9uPC9BdXRob3I+PFllYXI+MjAxODwvWWVhcj48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</w:fldData>
        </w:fldChar>
      </w:r>
      <w:r w:rsidR="0088386E">
        <w:rPr>
          <w:noProof/>
          <w:sz w:val="24"/>
          <w:szCs w:val="24"/>
          <w:lang w:val="en-GB" w:eastAsia="nl-NL"/>
        </w:rPr>
        <w:instrText xml:space="preserve"> ADDIN EN.CITE.DATA </w:instrText>
      </w:r>
      <w:r w:rsidR="0088386E">
        <w:rPr>
          <w:noProof/>
          <w:sz w:val="24"/>
          <w:szCs w:val="24"/>
          <w:lang w:val="en-GB" w:eastAsia="nl-NL"/>
        </w:rPr>
      </w:r>
      <w:r w:rsidR="0088386E">
        <w:rPr>
          <w:noProof/>
          <w:sz w:val="24"/>
          <w:szCs w:val="24"/>
          <w:lang w:val="en-GB" w:eastAsia="nl-NL"/>
        </w:rPr>
        <w:fldChar w:fldCharType="end"/>
      </w:r>
      <w:r w:rsidR="00C82BB4">
        <w:rPr>
          <w:noProof/>
          <w:sz w:val="24"/>
          <w:szCs w:val="24"/>
          <w:lang w:val="en-GB" w:eastAsia="nl-NL"/>
        </w:rPr>
      </w:r>
      <w:r w:rsidR="00C82BB4">
        <w:rPr>
          <w:noProof/>
          <w:sz w:val="24"/>
          <w:szCs w:val="24"/>
          <w:lang w:val="en-GB" w:eastAsia="nl-NL"/>
        </w:rPr>
        <w:fldChar w:fldCharType="separate"/>
      </w:r>
      <w:r w:rsidR="0088386E" w:rsidRPr="0088386E">
        <w:rPr>
          <w:noProof/>
          <w:sz w:val="24"/>
          <w:szCs w:val="24"/>
          <w:vertAlign w:val="superscript"/>
          <w:lang w:val="en-GB" w:eastAsia="nl-NL"/>
        </w:rPr>
        <w:t>[16]</w:t>
      </w:r>
      <w:r w:rsidR="00C82BB4">
        <w:rPr>
          <w:noProof/>
          <w:sz w:val="24"/>
          <w:szCs w:val="24"/>
          <w:lang w:val="en-GB" w:eastAsia="nl-NL"/>
        </w:rPr>
        <w:fldChar w:fldCharType="end"/>
      </w:r>
      <w:r w:rsidRPr="00EC68B1">
        <w:rPr>
          <w:noProof/>
          <w:sz w:val="24"/>
          <w:szCs w:val="24"/>
          <w:lang w:val="en-GB" w:eastAsia="nl-NL"/>
        </w:rPr>
        <w:t xml:space="preserve"> </w:t>
      </w:r>
      <w:r w:rsidRPr="00707119">
        <w:rPr>
          <w:noProof/>
          <w:sz w:val="24"/>
          <w:szCs w:val="24"/>
          <w:lang w:val="en-GB" w:eastAsia="nl-NL"/>
        </w:rPr>
        <w:t>BP=blood pressure</w:t>
      </w:r>
    </w:p>
    <w:p w14:paraId="19B00004" w14:textId="77777777" w:rsidR="001044F4" w:rsidRPr="00707119" w:rsidRDefault="001044F4" w:rsidP="004944BE">
      <w:pPr>
        <w:spacing w:line="240" w:lineRule="auto"/>
        <w:jc w:val="both"/>
        <w:rPr>
          <w:sz w:val="24"/>
          <w:szCs w:val="24"/>
          <w:lang w:val="en-GB"/>
        </w:rPr>
      </w:pPr>
      <w:r w:rsidRPr="00707119">
        <w:rPr>
          <w:noProof/>
          <w:sz w:val="24"/>
          <w:szCs w:val="24"/>
          <w:lang w:val="en-GB" w:eastAsia="nl-NL"/>
        </w:rPr>
        <w:t>Forest plot for prevalence of prehypertension</w:t>
      </w:r>
      <w:r w:rsidRPr="00707119">
        <w:rPr>
          <w:sz w:val="24"/>
          <w:szCs w:val="24"/>
          <w:lang w:val="en-GB"/>
        </w:rPr>
        <w:t xml:space="preserve">. </w:t>
      </w:r>
    </w:p>
    <w:p w14:paraId="062EF919" w14:textId="695E9A67" w:rsidR="001044F4" w:rsidRPr="00EC68B1" w:rsidRDefault="00BE4A5F" w:rsidP="004944BE">
      <w:pPr>
        <w:spacing w:line="240" w:lineRule="auto"/>
        <w:jc w:val="both"/>
        <w:rPr>
          <w:sz w:val="24"/>
          <w:szCs w:val="24"/>
          <w:lang w:val="en-GB"/>
        </w:rPr>
      </w:pPr>
      <w:r w:rsidRPr="00BE4A5F">
        <w:rPr>
          <w:rFonts w:cstheme="minorHAnsi"/>
          <w:noProof/>
          <w:sz w:val="24"/>
          <w:szCs w:val="24"/>
          <w:lang w:eastAsia="nl-NL"/>
        </w:rPr>
        <w:drawing>
          <wp:inline distT="0" distB="0" distL="0" distR="0" wp14:anchorId="6D565E05" wp14:editId="2EE56C94">
            <wp:extent cx="5760720" cy="21640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164080"/>
                    </a:xfrm>
                    <a:prstGeom prst="rect">
                      <a:avLst/>
                    </a:prstGeom>
                  </pic:spPr>
                </pic:pic>
              </a:graphicData>
            </a:graphic>
          </wp:inline>
        </w:drawing>
      </w:r>
      <w:r w:rsidR="001044F4" w:rsidRPr="00EC68B1">
        <w:rPr>
          <w:rFonts w:cstheme="minorHAnsi"/>
          <w:sz w:val="24"/>
          <w:szCs w:val="24"/>
          <w:lang w:val="en-GB"/>
        </w:rPr>
        <w:t xml:space="preserve">Prehypertension is defined as systolic BP 120-129 mmHg and diastolic BP &lt;80 mmHg. Included participants N=403; </w:t>
      </w:r>
      <w:r w:rsidR="001044F4" w:rsidRPr="00EC68B1">
        <w:rPr>
          <w:sz w:val="24"/>
          <w:szCs w:val="24"/>
          <w:lang w:val="en-GB"/>
        </w:rPr>
        <w:t xml:space="preserve">participants using antihypertensive medication or with missing information on antihypertensive medication were excluded (N=41) </w:t>
      </w:r>
    </w:p>
    <w:p w14:paraId="5316EF80" w14:textId="77777777" w:rsidR="001044F4" w:rsidRPr="00EC68B1" w:rsidRDefault="001044F4" w:rsidP="004944BE">
      <w:pPr>
        <w:spacing w:line="240" w:lineRule="auto"/>
        <w:jc w:val="both"/>
        <w:rPr>
          <w:sz w:val="24"/>
          <w:szCs w:val="24"/>
          <w:lang w:val="en-GB"/>
        </w:rPr>
      </w:pPr>
    </w:p>
    <w:p w14:paraId="31EEDCEA" w14:textId="77777777" w:rsidR="001044F4" w:rsidRPr="00EC68B1" w:rsidRDefault="001044F4" w:rsidP="004944BE">
      <w:pPr>
        <w:spacing w:line="240" w:lineRule="auto"/>
        <w:jc w:val="both"/>
        <w:rPr>
          <w:sz w:val="24"/>
          <w:szCs w:val="24"/>
          <w:lang w:val="en-GB"/>
        </w:rPr>
      </w:pPr>
      <w:r w:rsidRPr="00EC68B1">
        <w:rPr>
          <w:noProof/>
          <w:sz w:val="24"/>
          <w:szCs w:val="24"/>
          <w:lang w:val="en-GB" w:eastAsia="nl-NL"/>
        </w:rPr>
        <w:t xml:space="preserve">Forest plot for prevalence of hypertension. </w:t>
      </w:r>
    </w:p>
    <w:p w14:paraId="339DC790" w14:textId="77777777" w:rsidR="001044F4" w:rsidRPr="00EC68B1" w:rsidRDefault="00196577" w:rsidP="004944BE">
      <w:pPr>
        <w:spacing w:line="240" w:lineRule="auto"/>
        <w:jc w:val="both"/>
        <w:rPr>
          <w:sz w:val="24"/>
          <w:szCs w:val="24"/>
        </w:rPr>
      </w:pPr>
      <w:r>
        <w:rPr>
          <w:noProof/>
          <w:lang w:eastAsia="nl-NL"/>
        </w:rPr>
        <w:drawing>
          <wp:inline distT="0" distB="0" distL="0" distR="0" wp14:anchorId="4F57FC4D" wp14:editId="7D76FD5F">
            <wp:extent cx="5760720" cy="22675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267585"/>
                    </a:xfrm>
                    <a:prstGeom prst="rect">
                      <a:avLst/>
                    </a:prstGeom>
                  </pic:spPr>
                </pic:pic>
              </a:graphicData>
            </a:graphic>
          </wp:inline>
        </w:drawing>
      </w:r>
    </w:p>
    <w:p w14:paraId="46FDAEE3" w14:textId="3E8259F4" w:rsidR="001044F4" w:rsidRDefault="001044F4" w:rsidP="004944BE">
      <w:pPr>
        <w:spacing w:line="240" w:lineRule="auto"/>
        <w:jc w:val="both"/>
        <w:rPr>
          <w:sz w:val="24"/>
          <w:szCs w:val="24"/>
          <w:lang w:val="en-GB"/>
        </w:rPr>
      </w:pPr>
      <w:r w:rsidRPr="00EC68B1">
        <w:rPr>
          <w:sz w:val="24"/>
          <w:szCs w:val="24"/>
          <w:lang w:val="en-GB"/>
        </w:rPr>
        <w:t>H</w:t>
      </w:r>
      <w:r w:rsidRPr="00EC68B1">
        <w:rPr>
          <w:rFonts w:cstheme="minorHAnsi"/>
          <w:sz w:val="24"/>
          <w:szCs w:val="24"/>
          <w:lang w:val="en-GB"/>
        </w:rPr>
        <w:t>ypertension is defined as systolic BP ≥130 mmHg or diastolic BP ≥80 mmHg or use of antihypertensive medication. Included participants N=443;</w:t>
      </w:r>
      <w:r w:rsidRPr="00EC68B1">
        <w:rPr>
          <w:sz w:val="24"/>
          <w:szCs w:val="24"/>
          <w:lang w:val="en-GB"/>
        </w:rPr>
        <w:t xml:space="preserve"> participants with </w:t>
      </w:r>
      <w:r w:rsidRPr="00EC68B1">
        <w:rPr>
          <w:rFonts w:cstheme="minorHAnsi"/>
          <w:sz w:val="24"/>
          <w:szCs w:val="24"/>
          <w:lang w:val="en-GB"/>
        </w:rPr>
        <w:t xml:space="preserve">systolic BP &lt; 130 mmHg and diastolic BP &lt; 80 mmHg and </w:t>
      </w:r>
      <w:r w:rsidRPr="00EC68B1">
        <w:rPr>
          <w:sz w:val="24"/>
          <w:szCs w:val="24"/>
          <w:lang w:val="en-GB"/>
        </w:rPr>
        <w:t>missing information on antihypertensive medication were excluded (N=1)</w:t>
      </w:r>
    </w:p>
    <w:p w14:paraId="29C1BB96" w14:textId="08462A16" w:rsidR="00BE4A5F" w:rsidRDefault="00BE4A5F" w:rsidP="004944BE">
      <w:pPr>
        <w:spacing w:line="240" w:lineRule="auto"/>
        <w:jc w:val="both"/>
        <w:rPr>
          <w:sz w:val="24"/>
          <w:szCs w:val="24"/>
          <w:lang w:val="en-GB"/>
        </w:rPr>
      </w:pPr>
    </w:p>
    <w:p w14:paraId="06C93123" w14:textId="11002C72" w:rsidR="00BE4A5F" w:rsidRDefault="00BE4A5F" w:rsidP="004944BE">
      <w:pPr>
        <w:spacing w:line="240" w:lineRule="auto"/>
        <w:jc w:val="both"/>
        <w:rPr>
          <w:sz w:val="24"/>
          <w:szCs w:val="24"/>
          <w:lang w:val="en-GB"/>
        </w:rPr>
      </w:pPr>
    </w:p>
    <w:p w14:paraId="4EB5C723" w14:textId="2EA56C9F" w:rsidR="00BE4A5F" w:rsidRDefault="00BE4A5F" w:rsidP="004944BE">
      <w:pPr>
        <w:spacing w:line="240" w:lineRule="auto"/>
        <w:jc w:val="both"/>
        <w:rPr>
          <w:sz w:val="24"/>
          <w:szCs w:val="24"/>
          <w:lang w:val="en-GB"/>
        </w:rPr>
      </w:pPr>
    </w:p>
    <w:p w14:paraId="1B44E09D" w14:textId="77777777" w:rsidR="00BE4A5F" w:rsidRPr="00EC68B1" w:rsidRDefault="00BE4A5F" w:rsidP="004944BE">
      <w:pPr>
        <w:spacing w:line="240" w:lineRule="auto"/>
        <w:jc w:val="both"/>
        <w:rPr>
          <w:sz w:val="24"/>
          <w:szCs w:val="24"/>
          <w:lang w:val="en-GB"/>
        </w:rPr>
      </w:pPr>
    </w:p>
    <w:p w14:paraId="0D2B1090" w14:textId="77777777" w:rsidR="001044F4" w:rsidRPr="00EC68B1" w:rsidRDefault="001044F4" w:rsidP="004944BE">
      <w:pPr>
        <w:spacing w:line="240" w:lineRule="auto"/>
        <w:jc w:val="both"/>
        <w:rPr>
          <w:sz w:val="24"/>
          <w:szCs w:val="24"/>
        </w:rPr>
      </w:pPr>
      <w:proofErr w:type="spellStart"/>
      <w:r w:rsidRPr="00EC68B1">
        <w:rPr>
          <w:sz w:val="24"/>
          <w:szCs w:val="24"/>
        </w:rPr>
        <w:lastRenderedPageBreak/>
        <w:t>Classification</w:t>
      </w:r>
      <w:proofErr w:type="spellEnd"/>
      <w:r w:rsidRPr="00EC68B1">
        <w:rPr>
          <w:sz w:val="24"/>
          <w:szCs w:val="24"/>
        </w:rPr>
        <w:t xml:space="preserve"> of blood pressure </w:t>
      </w:r>
    </w:p>
    <w:tbl>
      <w:tblPr>
        <w:tblStyle w:val="Tabelraster"/>
        <w:tblW w:w="0" w:type="auto"/>
        <w:tblLook w:val="04A0" w:firstRow="1" w:lastRow="0" w:firstColumn="1" w:lastColumn="0" w:noHBand="0" w:noVBand="1"/>
      </w:tblPr>
      <w:tblGrid>
        <w:gridCol w:w="2258"/>
        <w:gridCol w:w="1181"/>
        <w:gridCol w:w="910"/>
        <w:gridCol w:w="1117"/>
        <w:gridCol w:w="1742"/>
        <w:gridCol w:w="1854"/>
      </w:tblGrid>
      <w:tr w:rsidR="001044F4" w:rsidRPr="00EC68B1" w14:paraId="23F66D6A" w14:textId="77777777" w:rsidTr="009D1638">
        <w:trPr>
          <w:trHeight w:val="241"/>
        </w:trPr>
        <w:tc>
          <w:tcPr>
            <w:tcW w:w="2405" w:type="dxa"/>
            <w:shd w:val="clear" w:color="auto" w:fill="auto"/>
          </w:tcPr>
          <w:p w14:paraId="48270C79" w14:textId="77777777" w:rsidR="001044F4" w:rsidRPr="00EC68B1" w:rsidRDefault="001044F4" w:rsidP="004944BE">
            <w:pPr>
              <w:pStyle w:val="Default"/>
              <w:jc w:val="both"/>
              <w:rPr>
                <w:rFonts w:asciiTheme="minorHAnsi" w:hAnsiTheme="minorHAnsi"/>
              </w:rPr>
            </w:pPr>
            <w:r w:rsidRPr="00EC68B1">
              <w:rPr>
                <w:rFonts w:asciiTheme="minorHAnsi" w:hAnsiTheme="minorHAnsi"/>
              </w:rPr>
              <w:t>Category</w:t>
            </w:r>
          </w:p>
        </w:tc>
        <w:tc>
          <w:tcPr>
            <w:tcW w:w="1204" w:type="dxa"/>
            <w:shd w:val="clear" w:color="auto" w:fill="auto"/>
          </w:tcPr>
          <w:p w14:paraId="1D166596" w14:textId="77777777" w:rsidR="001044F4" w:rsidRPr="00EC68B1" w:rsidRDefault="001044F4" w:rsidP="004944BE">
            <w:pPr>
              <w:pStyle w:val="Default"/>
              <w:jc w:val="both"/>
              <w:rPr>
                <w:rFonts w:asciiTheme="minorHAnsi" w:hAnsiTheme="minorHAnsi"/>
              </w:rPr>
            </w:pPr>
            <w:r w:rsidRPr="00EC68B1">
              <w:rPr>
                <w:rFonts w:asciiTheme="minorHAnsi" w:hAnsiTheme="minorHAnsi"/>
              </w:rPr>
              <w:t>Systolic blood pressure (mmHg)</w:t>
            </w:r>
          </w:p>
        </w:tc>
        <w:tc>
          <w:tcPr>
            <w:tcW w:w="853" w:type="dxa"/>
            <w:shd w:val="clear" w:color="auto" w:fill="auto"/>
          </w:tcPr>
          <w:p w14:paraId="7F43E6FB" w14:textId="77777777" w:rsidR="001044F4" w:rsidRPr="00EC68B1" w:rsidRDefault="001044F4" w:rsidP="004944BE">
            <w:pPr>
              <w:pStyle w:val="Default"/>
              <w:jc w:val="both"/>
              <w:rPr>
                <w:rFonts w:asciiTheme="minorHAnsi" w:hAnsiTheme="minorHAnsi"/>
              </w:rPr>
            </w:pPr>
          </w:p>
        </w:tc>
        <w:tc>
          <w:tcPr>
            <w:tcW w:w="1127" w:type="dxa"/>
            <w:shd w:val="clear" w:color="auto" w:fill="auto"/>
          </w:tcPr>
          <w:p w14:paraId="6B0133ED" w14:textId="77777777" w:rsidR="001044F4" w:rsidRPr="00EC68B1" w:rsidRDefault="001044F4" w:rsidP="004944BE">
            <w:pPr>
              <w:pStyle w:val="Default"/>
              <w:jc w:val="both"/>
              <w:rPr>
                <w:rFonts w:asciiTheme="minorHAnsi" w:hAnsiTheme="minorHAnsi"/>
              </w:rPr>
            </w:pPr>
            <w:r w:rsidRPr="00EC68B1">
              <w:rPr>
                <w:rFonts w:asciiTheme="minorHAnsi" w:hAnsiTheme="minorHAnsi"/>
              </w:rPr>
              <w:t>Diastolic blood pressure (mmHg)</w:t>
            </w:r>
          </w:p>
        </w:tc>
        <w:tc>
          <w:tcPr>
            <w:tcW w:w="1813" w:type="dxa"/>
            <w:shd w:val="clear" w:color="auto" w:fill="auto"/>
          </w:tcPr>
          <w:p w14:paraId="2831F7F8" w14:textId="77777777" w:rsidR="001044F4" w:rsidRPr="00EC68B1" w:rsidRDefault="001044F4" w:rsidP="004944BE">
            <w:pPr>
              <w:pStyle w:val="Default"/>
              <w:jc w:val="both"/>
              <w:rPr>
                <w:rFonts w:asciiTheme="minorHAnsi" w:hAnsiTheme="minorHAnsi"/>
              </w:rPr>
            </w:pPr>
            <w:r w:rsidRPr="00EC68B1">
              <w:rPr>
                <w:rFonts w:asciiTheme="minorHAnsi" w:hAnsiTheme="minorHAnsi"/>
              </w:rPr>
              <w:t>Number of participants</w:t>
            </w:r>
          </w:p>
        </w:tc>
        <w:tc>
          <w:tcPr>
            <w:tcW w:w="1948" w:type="dxa"/>
          </w:tcPr>
          <w:p w14:paraId="2002BC16" w14:textId="77777777" w:rsidR="001044F4" w:rsidRPr="00EC68B1" w:rsidRDefault="001044F4" w:rsidP="004944BE">
            <w:pPr>
              <w:pStyle w:val="Default"/>
              <w:jc w:val="both"/>
              <w:rPr>
                <w:rFonts w:asciiTheme="minorHAnsi" w:hAnsiTheme="minorHAnsi"/>
              </w:rPr>
            </w:pPr>
            <w:r w:rsidRPr="00EC68B1">
              <w:rPr>
                <w:rFonts w:asciiTheme="minorHAnsi" w:hAnsiTheme="minorHAnsi"/>
              </w:rPr>
              <w:t>Percentage of participants</w:t>
            </w:r>
          </w:p>
        </w:tc>
      </w:tr>
      <w:tr w:rsidR="001044F4" w:rsidRPr="00EC68B1" w14:paraId="152B646B" w14:textId="77777777" w:rsidTr="009D1638">
        <w:tc>
          <w:tcPr>
            <w:tcW w:w="2405" w:type="dxa"/>
            <w:shd w:val="clear" w:color="auto" w:fill="auto"/>
          </w:tcPr>
          <w:p w14:paraId="3FD031AE" w14:textId="77777777" w:rsidR="001044F4" w:rsidRPr="00EC68B1" w:rsidRDefault="001044F4" w:rsidP="004944BE">
            <w:pPr>
              <w:pStyle w:val="Default"/>
              <w:jc w:val="both"/>
              <w:rPr>
                <w:rFonts w:asciiTheme="minorHAnsi" w:hAnsiTheme="minorHAnsi"/>
                <w:i/>
              </w:rPr>
            </w:pPr>
            <w:r w:rsidRPr="00EC68B1">
              <w:rPr>
                <w:rFonts w:asciiTheme="minorHAnsi" w:hAnsiTheme="minorHAnsi"/>
                <w:i/>
              </w:rPr>
              <w:t>Normal</w:t>
            </w:r>
          </w:p>
        </w:tc>
        <w:tc>
          <w:tcPr>
            <w:tcW w:w="1204" w:type="dxa"/>
            <w:shd w:val="clear" w:color="auto" w:fill="auto"/>
          </w:tcPr>
          <w:p w14:paraId="310EC690" w14:textId="77777777" w:rsidR="001044F4" w:rsidRPr="00EC68B1" w:rsidRDefault="001044F4" w:rsidP="004944BE">
            <w:pPr>
              <w:pStyle w:val="Default"/>
              <w:jc w:val="both"/>
              <w:rPr>
                <w:rFonts w:asciiTheme="minorHAnsi" w:hAnsiTheme="minorHAnsi"/>
              </w:rPr>
            </w:pPr>
            <w:r w:rsidRPr="00EC68B1">
              <w:rPr>
                <w:rFonts w:asciiTheme="minorHAnsi" w:hAnsiTheme="minorHAnsi"/>
              </w:rPr>
              <w:t>&lt;120</w:t>
            </w:r>
          </w:p>
        </w:tc>
        <w:tc>
          <w:tcPr>
            <w:tcW w:w="853" w:type="dxa"/>
            <w:shd w:val="clear" w:color="auto" w:fill="auto"/>
          </w:tcPr>
          <w:p w14:paraId="1EE460CD" w14:textId="77777777" w:rsidR="001044F4" w:rsidRPr="00EC68B1" w:rsidRDefault="001044F4" w:rsidP="004944BE">
            <w:pPr>
              <w:pStyle w:val="Default"/>
              <w:jc w:val="both"/>
              <w:rPr>
                <w:rFonts w:asciiTheme="minorHAnsi" w:hAnsiTheme="minorHAnsi"/>
              </w:rPr>
            </w:pPr>
            <w:r w:rsidRPr="00EC68B1">
              <w:rPr>
                <w:rFonts w:asciiTheme="minorHAnsi" w:hAnsiTheme="minorHAnsi"/>
              </w:rPr>
              <w:t>And</w:t>
            </w:r>
          </w:p>
        </w:tc>
        <w:tc>
          <w:tcPr>
            <w:tcW w:w="1127" w:type="dxa"/>
            <w:shd w:val="clear" w:color="auto" w:fill="auto"/>
          </w:tcPr>
          <w:p w14:paraId="3A624DD3" w14:textId="77777777" w:rsidR="001044F4" w:rsidRPr="00EC68B1" w:rsidRDefault="001044F4" w:rsidP="004944BE">
            <w:pPr>
              <w:pStyle w:val="Default"/>
              <w:jc w:val="both"/>
              <w:rPr>
                <w:rFonts w:asciiTheme="minorHAnsi" w:hAnsiTheme="minorHAnsi"/>
              </w:rPr>
            </w:pPr>
            <w:r w:rsidRPr="00EC68B1">
              <w:rPr>
                <w:rFonts w:asciiTheme="minorHAnsi" w:hAnsiTheme="minorHAnsi"/>
              </w:rPr>
              <w:t>&lt;80</w:t>
            </w:r>
          </w:p>
        </w:tc>
        <w:tc>
          <w:tcPr>
            <w:tcW w:w="1813" w:type="dxa"/>
            <w:shd w:val="clear" w:color="auto" w:fill="auto"/>
          </w:tcPr>
          <w:p w14:paraId="685057B7" w14:textId="77777777" w:rsidR="001044F4" w:rsidRPr="00EC68B1" w:rsidRDefault="001044F4" w:rsidP="004944BE">
            <w:pPr>
              <w:pStyle w:val="Default"/>
              <w:jc w:val="both"/>
              <w:rPr>
                <w:rFonts w:asciiTheme="minorHAnsi" w:hAnsiTheme="minorHAnsi"/>
              </w:rPr>
            </w:pPr>
            <w:r w:rsidRPr="00EC68B1">
              <w:rPr>
                <w:rFonts w:asciiTheme="minorHAnsi" w:hAnsiTheme="minorHAnsi"/>
              </w:rPr>
              <w:t>121</w:t>
            </w:r>
          </w:p>
        </w:tc>
        <w:tc>
          <w:tcPr>
            <w:tcW w:w="1948" w:type="dxa"/>
          </w:tcPr>
          <w:p w14:paraId="6D41ECEE" w14:textId="77777777" w:rsidR="001044F4" w:rsidRPr="00EC68B1" w:rsidRDefault="001044F4" w:rsidP="004944BE">
            <w:pPr>
              <w:pStyle w:val="Default"/>
              <w:jc w:val="both"/>
              <w:rPr>
                <w:rFonts w:asciiTheme="minorHAnsi" w:hAnsiTheme="minorHAnsi"/>
              </w:rPr>
            </w:pPr>
            <w:r w:rsidRPr="00EC68B1">
              <w:rPr>
                <w:rFonts w:asciiTheme="minorHAnsi" w:hAnsiTheme="minorHAnsi"/>
              </w:rPr>
              <w:t>30.0%</w:t>
            </w:r>
          </w:p>
        </w:tc>
      </w:tr>
      <w:tr w:rsidR="001044F4" w:rsidRPr="00EC68B1" w14:paraId="3CB8DC04" w14:textId="77777777" w:rsidTr="009D1638">
        <w:tc>
          <w:tcPr>
            <w:tcW w:w="2405" w:type="dxa"/>
            <w:shd w:val="clear" w:color="auto" w:fill="auto"/>
          </w:tcPr>
          <w:p w14:paraId="3CB81D63" w14:textId="77777777" w:rsidR="001044F4" w:rsidRPr="00EC68B1" w:rsidRDefault="001044F4" w:rsidP="004944BE">
            <w:pPr>
              <w:pStyle w:val="Default"/>
              <w:jc w:val="both"/>
              <w:rPr>
                <w:rFonts w:asciiTheme="minorHAnsi" w:hAnsiTheme="minorHAnsi"/>
                <w:i/>
              </w:rPr>
            </w:pPr>
            <w:r w:rsidRPr="00EC68B1">
              <w:rPr>
                <w:rFonts w:asciiTheme="minorHAnsi" w:hAnsiTheme="minorHAnsi"/>
                <w:i/>
              </w:rPr>
              <w:t>Elevated</w:t>
            </w:r>
          </w:p>
        </w:tc>
        <w:tc>
          <w:tcPr>
            <w:tcW w:w="1204" w:type="dxa"/>
            <w:shd w:val="clear" w:color="auto" w:fill="auto"/>
          </w:tcPr>
          <w:p w14:paraId="7E4C217F" w14:textId="77777777" w:rsidR="001044F4" w:rsidRPr="00EC68B1" w:rsidRDefault="001044F4" w:rsidP="004944BE">
            <w:pPr>
              <w:pStyle w:val="Default"/>
              <w:jc w:val="both"/>
              <w:rPr>
                <w:rFonts w:asciiTheme="minorHAnsi" w:hAnsiTheme="minorHAnsi"/>
              </w:rPr>
            </w:pPr>
            <w:r w:rsidRPr="00EC68B1">
              <w:rPr>
                <w:rFonts w:asciiTheme="minorHAnsi" w:hAnsiTheme="minorHAnsi"/>
              </w:rPr>
              <w:t>120-129</w:t>
            </w:r>
          </w:p>
        </w:tc>
        <w:tc>
          <w:tcPr>
            <w:tcW w:w="853" w:type="dxa"/>
            <w:shd w:val="clear" w:color="auto" w:fill="auto"/>
          </w:tcPr>
          <w:p w14:paraId="49AE10BA" w14:textId="77777777" w:rsidR="001044F4" w:rsidRPr="00EC68B1" w:rsidRDefault="001044F4" w:rsidP="004944BE">
            <w:pPr>
              <w:pStyle w:val="Default"/>
              <w:jc w:val="both"/>
              <w:rPr>
                <w:rFonts w:asciiTheme="minorHAnsi" w:hAnsiTheme="minorHAnsi"/>
              </w:rPr>
            </w:pPr>
            <w:r w:rsidRPr="00EC68B1">
              <w:rPr>
                <w:rFonts w:asciiTheme="minorHAnsi" w:hAnsiTheme="minorHAnsi"/>
              </w:rPr>
              <w:t>And</w:t>
            </w:r>
          </w:p>
        </w:tc>
        <w:tc>
          <w:tcPr>
            <w:tcW w:w="1127" w:type="dxa"/>
            <w:shd w:val="clear" w:color="auto" w:fill="auto"/>
          </w:tcPr>
          <w:p w14:paraId="35C498B2" w14:textId="77777777" w:rsidR="001044F4" w:rsidRPr="00EC68B1" w:rsidRDefault="001044F4" w:rsidP="004944BE">
            <w:pPr>
              <w:pStyle w:val="Default"/>
              <w:jc w:val="both"/>
              <w:rPr>
                <w:rFonts w:asciiTheme="minorHAnsi" w:hAnsiTheme="minorHAnsi"/>
              </w:rPr>
            </w:pPr>
            <w:r w:rsidRPr="00EC68B1">
              <w:rPr>
                <w:rFonts w:asciiTheme="minorHAnsi" w:hAnsiTheme="minorHAnsi"/>
              </w:rPr>
              <w:t>&lt;80</w:t>
            </w:r>
          </w:p>
        </w:tc>
        <w:tc>
          <w:tcPr>
            <w:tcW w:w="1813" w:type="dxa"/>
            <w:shd w:val="clear" w:color="auto" w:fill="auto"/>
          </w:tcPr>
          <w:p w14:paraId="5222B86F" w14:textId="77777777" w:rsidR="001044F4" w:rsidRPr="00EC68B1" w:rsidRDefault="001044F4" w:rsidP="004944BE">
            <w:pPr>
              <w:pStyle w:val="Default"/>
              <w:jc w:val="both"/>
              <w:rPr>
                <w:rFonts w:asciiTheme="minorHAnsi" w:hAnsiTheme="minorHAnsi"/>
              </w:rPr>
            </w:pPr>
            <w:r w:rsidRPr="00EC68B1">
              <w:rPr>
                <w:rFonts w:asciiTheme="minorHAnsi" w:hAnsiTheme="minorHAnsi"/>
              </w:rPr>
              <w:t>55</w:t>
            </w:r>
          </w:p>
        </w:tc>
        <w:tc>
          <w:tcPr>
            <w:tcW w:w="1948" w:type="dxa"/>
          </w:tcPr>
          <w:p w14:paraId="190A5703" w14:textId="77777777" w:rsidR="001044F4" w:rsidRPr="00EC68B1" w:rsidRDefault="001044F4" w:rsidP="004944BE">
            <w:pPr>
              <w:pStyle w:val="Default"/>
              <w:jc w:val="both"/>
              <w:rPr>
                <w:rFonts w:asciiTheme="minorHAnsi" w:hAnsiTheme="minorHAnsi"/>
              </w:rPr>
            </w:pPr>
            <w:r w:rsidRPr="00EC68B1">
              <w:rPr>
                <w:rFonts w:asciiTheme="minorHAnsi" w:hAnsiTheme="minorHAnsi"/>
              </w:rPr>
              <w:t>13.6%</w:t>
            </w:r>
          </w:p>
        </w:tc>
      </w:tr>
      <w:tr w:rsidR="001044F4" w:rsidRPr="00EC68B1" w14:paraId="5AF13F4E" w14:textId="77777777" w:rsidTr="009D1638">
        <w:tc>
          <w:tcPr>
            <w:tcW w:w="2405" w:type="dxa"/>
            <w:shd w:val="clear" w:color="auto" w:fill="auto"/>
          </w:tcPr>
          <w:p w14:paraId="1ADD5BB3" w14:textId="77777777" w:rsidR="001044F4" w:rsidRPr="00EC68B1" w:rsidRDefault="001044F4" w:rsidP="004944BE">
            <w:pPr>
              <w:pStyle w:val="Default"/>
              <w:jc w:val="both"/>
              <w:rPr>
                <w:rFonts w:asciiTheme="minorHAnsi" w:hAnsiTheme="minorHAnsi"/>
                <w:i/>
              </w:rPr>
            </w:pPr>
            <w:r w:rsidRPr="00EC68B1">
              <w:rPr>
                <w:rFonts w:asciiTheme="minorHAnsi" w:hAnsiTheme="minorHAnsi"/>
                <w:i/>
              </w:rPr>
              <w:t>Hypertension stage 1</w:t>
            </w:r>
          </w:p>
        </w:tc>
        <w:tc>
          <w:tcPr>
            <w:tcW w:w="1204" w:type="dxa"/>
            <w:shd w:val="clear" w:color="auto" w:fill="auto"/>
          </w:tcPr>
          <w:p w14:paraId="39139820" w14:textId="77777777" w:rsidR="001044F4" w:rsidRPr="00EC68B1" w:rsidRDefault="001044F4" w:rsidP="004944BE">
            <w:pPr>
              <w:pStyle w:val="Default"/>
              <w:jc w:val="both"/>
              <w:rPr>
                <w:rFonts w:asciiTheme="minorHAnsi" w:hAnsiTheme="minorHAnsi"/>
              </w:rPr>
            </w:pPr>
            <w:r w:rsidRPr="00EC68B1">
              <w:rPr>
                <w:rFonts w:asciiTheme="minorHAnsi" w:hAnsiTheme="minorHAnsi"/>
              </w:rPr>
              <w:t>130-139</w:t>
            </w:r>
          </w:p>
        </w:tc>
        <w:tc>
          <w:tcPr>
            <w:tcW w:w="853" w:type="dxa"/>
            <w:shd w:val="clear" w:color="auto" w:fill="auto"/>
          </w:tcPr>
          <w:p w14:paraId="3FBFE302" w14:textId="77777777" w:rsidR="001044F4" w:rsidRPr="00EC68B1" w:rsidRDefault="001044F4" w:rsidP="004944BE">
            <w:pPr>
              <w:pStyle w:val="Default"/>
              <w:jc w:val="both"/>
              <w:rPr>
                <w:rFonts w:asciiTheme="minorHAnsi" w:hAnsiTheme="minorHAnsi"/>
              </w:rPr>
            </w:pPr>
            <w:r w:rsidRPr="00EC68B1">
              <w:rPr>
                <w:rFonts w:asciiTheme="minorHAnsi" w:hAnsiTheme="minorHAnsi"/>
              </w:rPr>
              <w:t>or</w:t>
            </w:r>
          </w:p>
        </w:tc>
        <w:tc>
          <w:tcPr>
            <w:tcW w:w="1127" w:type="dxa"/>
            <w:shd w:val="clear" w:color="auto" w:fill="auto"/>
          </w:tcPr>
          <w:p w14:paraId="3F74A655" w14:textId="77777777" w:rsidR="001044F4" w:rsidRPr="00EC68B1" w:rsidRDefault="001044F4" w:rsidP="004944BE">
            <w:pPr>
              <w:pStyle w:val="Default"/>
              <w:jc w:val="both"/>
              <w:rPr>
                <w:rFonts w:asciiTheme="minorHAnsi" w:hAnsiTheme="minorHAnsi"/>
              </w:rPr>
            </w:pPr>
            <w:r w:rsidRPr="00EC68B1">
              <w:rPr>
                <w:rFonts w:asciiTheme="minorHAnsi" w:hAnsiTheme="minorHAnsi"/>
              </w:rPr>
              <w:t>80-89</w:t>
            </w:r>
          </w:p>
        </w:tc>
        <w:tc>
          <w:tcPr>
            <w:tcW w:w="1813" w:type="dxa"/>
            <w:shd w:val="clear" w:color="auto" w:fill="auto"/>
          </w:tcPr>
          <w:p w14:paraId="791DE637" w14:textId="77777777" w:rsidR="001044F4" w:rsidRPr="00EC68B1" w:rsidRDefault="001044F4" w:rsidP="004944BE">
            <w:pPr>
              <w:pStyle w:val="Default"/>
              <w:jc w:val="both"/>
              <w:rPr>
                <w:rFonts w:asciiTheme="minorHAnsi" w:hAnsiTheme="minorHAnsi"/>
              </w:rPr>
            </w:pPr>
            <w:r w:rsidRPr="00EC68B1">
              <w:rPr>
                <w:rFonts w:asciiTheme="minorHAnsi" w:hAnsiTheme="minorHAnsi"/>
              </w:rPr>
              <w:t>137</w:t>
            </w:r>
          </w:p>
        </w:tc>
        <w:tc>
          <w:tcPr>
            <w:tcW w:w="1948" w:type="dxa"/>
          </w:tcPr>
          <w:p w14:paraId="0B15B5EF" w14:textId="77777777" w:rsidR="001044F4" w:rsidRPr="00EC68B1" w:rsidRDefault="001044F4" w:rsidP="004944BE">
            <w:pPr>
              <w:pStyle w:val="Default"/>
              <w:jc w:val="both"/>
              <w:rPr>
                <w:rFonts w:asciiTheme="minorHAnsi" w:hAnsiTheme="minorHAnsi"/>
              </w:rPr>
            </w:pPr>
            <w:r w:rsidRPr="00EC68B1">
              <w:rPr>
                <w:rFonts w:asciiTheme="minorHAnsi" w:hAnsiTheme="minorHAnsi"/>
              </w:rPr>
              <w:t>34.0%</w:t>
            </w:r>
          </w:p>
        </w:tc>
      </w:tr>
      <w:tr w:rsidR="001044F4" w:rsidRPr="00EC68B1" w14:paraId="51586D3E" w14:textId="77777777" w:rsidTr="009D1638">
        <w:tc>
          <w:tcPr>
            <w:tcW w:w="2405" w:type="dxa"/>
            <w:shd w:val="clear" w:color="auto" w:fill="auto"/>
          </w:tcPr>
          <w:p w14:paraId="741676FD" w14:textId="77777777" w:rsidR="001044F4" w:rsidRPr="00EC68B1" w:rsidRDefault="001044F4" w:rsidP="004944BE">
            <w:pPr>
              <w:pStyle w:val="Default"/>
              <w:jc w:val="both"/>
              <w:rPr>
                <w:rFonts w:asciiTheme="minorHAnsi" w:hAnsiTheme="minorHAnsi"/>
                <w:i/>
              </w:rPr>
            </w:pPr>
            <w:r w:rsidRPr="00EC68B1">
              <w:rPr>
                <w:rFonts w:asciiTheme="minorHAnsi" w:hAnsiTheme="minorHAnsi"/>
                <w:i/>
              </w:rPr>
              <w:t>Hypertension stage 2</w:t>
            </w:r>
          </w:p>
        </w:tc>
        <w:tc>
          <w:tcPr>
            <w:tcW w:w="1204" w:type="dxa"/>
            <w:shd w:val="clear" w:color="auto" w:fill="auto"/>
          </w:tcPr>
          <w:p w14:paraId="1CDFB815" w14:textId="77777777" w:rsidR="001044F4" w:rsidRPr="00EC68B1" w:rsidRDefault="001044F4" w:rsidP="004944BE">
            <w:pPr>
              <w:pStyle w:val="Default"/>
              <w:jc w:val="both"/>
              <w:rPr>
                <w:rFonts w:asciiTheme="minorHAnsi" w:hAnsiTheme="minorHAnsi"/>
              </w:rPr>
            </w:pPr>
            <w:r w:rsidRPr="00EC68B1">
              <w:rPr>
                <w:rFonts w:asciiTheme="minorHAnsi" w:hAnsiTheme="minorHAnsi"/>
              </w:rPr>
              <w:t>140-180</w:t>
            </w:r>
          </w:p>
        </w:tc>
        <w:tc>
          <w:tcPr>
            <w:tcW w:w="853" w:type="dxa"/>
            <w:shd w:val="clear" w:color="auto" w:fill="auto"/>
          </w:tcPr>
          <w:p w14:paraId="4DA5ADF5" w14:textId="77777777" w:rsidR="001044F4" w:rsidRPr="00EC68B1" w:rsidRDefault="001044F4" w:rsidP="004944BE">
            <w:pPr>
              <w:pStyle w:val="Default"/>
              <w:jc w:val="both"/>
              <w:rPr>
                <w:rFonts w:asciiTheme="minorHAnsi" w:hAnsiTheme="minorHAnsi"/>
              </w:rPr>
            </w:pPr>
            <w:r w:rsidRPr="00EC68B1">
              <w:rPr>
                <w:rFonts w:asciiTheme="minorHAnsi" w:hAnsiTheme="minorHAnsi"/>
              </w:rPr>
              <w:t xml:space="preserve">or </w:t>
            </w:r>
          </w:p>
        </w:tc>
        <w:tc>
          <w:tcPr>
            <w:tcW w:w="1127" w:type="dxa"/>
            <w:shd w:val="clear" w:color="auto" w:fill="auto"/>
          </w:tcPr>
          <w:p w14:paraId="680F6FE9" w14:textId="77777777" w:rsidR="001044F4" w:rsidRPr="00EC68B1" w:rsidRDefault="001044F4" w:rsidP="004944BE">
            <w:pPr>
              <w:pStyle w:val="Default"/>
              <w:jc w:val="both"/>
              <w:rPr>
                <w:rFonts w:asciiTheme="minorHAnsi" w:hAnsiTheme="minorHAnsi"/>
              </w:rPr>
            </w:pPr>
            <w:r w:rsidRPr="00EC68B1">
              <w:rPr>
                <w:rFonts w:asciiTheme="minorHAnsi" w:hAnsiTheme="minorHAnsi"/>
              </w:rPr>
              <w:t>90-120</w:t>
            </w:r>
          </w:p>
        </w:tc>
        <w:tc>
          <w:tcPr>
            <w:tcW w:w="1813" w:type="dxa"/>
            <w:shd w:val="clear" w:color="auto" w:fill="auto"/>
          </w:tcPr>
          <w:p w14:paraId="33452AAB" w14:textId="77777777" w:rsidR="001044F4" w:rsidRPr="00EC68B1" w:rsidRDefault="001044F4" w:rsidP="004944BE">
            <w:pPr>
              <w:pStyle w:val="Default"/>
              <w:jc w:val="both"/>
              <w:rPr>
                <w:rFonts w:asciiTheme="minorHAnsi" w:hAnsiTheme="minorHAnsi"/>
              </w:rPr>
            </w:pPr>
            <w:r w:rsidRPr="00EC68B1">
              <w:rPr>
                <w:rFonts w:asciiTheme="minorHAnsi" w:hAnsiTheme="minorHAnsi"/>
              </w:rPr>
              <w:t>87</w:t>
            </w:r>
          </w:p>
        </w:tc>
        <w:tc>
          <w:tcPr>
            <w:tcW w:w="1948" w:type="dxa"/>
          </w:tcPr>
          <w:p w14:paraId="7F82A09C" w14:textId="77777777" w:rsidR="001044F4" w:rsidRPr="00EC68B1" w:rsidRDefault="001044F4" w:rsidP="004944BE">
            <w:pPr>
              <w:pStyle w:val="Default"/>
              <w:jc w:val="both"/>
              <w:rPr>
                <w:rFonts w:asciiTheme="minorHAnsi" w:hAnsiTheme="minorHAnsi"/>
              </w:rPr>
            </w:pPr>
            <w:r w:rsidRPr="00EC68B1">
              <w:rPr>
                <w:rFonts w:asciiTheme="minorHAnsi" w:hAnsiTheme="minorHAnsi"/>
              </w:rPr>
              <w:t>21.6%</w:t>
            </w:r>
          </w:p>
        </w:tc>
      </w:tr>
      <w:tr w:rsidR="001044F4" w:rsidRPr="00EC68B1" w14:paraId="4F0485F4" w14:textId="77777777" w:rsidTr="009D1638">
        <w:tc>
          <w:tcPr>
            <w:tcW w:w="2405" w:type="dxa"/>
            <w:shd w:val="clear" w:color="auto" w:fill="auto"/>
          </w:tcPr>
          <w:p w14:paraId="4863C501" w14:textId="77777777" w:rsidR="001044F4" w:rsidRPr="00EC68B1" w:rsidRDefault="001044F4" w:rsidP="004944BE">
            <w:pPr>
              <w:pStyle w:val="Default"/>
              <w:jc w:val="both"/>
              <w:rPr>
                <w:rFonts w:asciiTheme="minorHAnsi" w:hAnsiTheme="minorHAnsi"/>
                <w:i/>
              </w:rPr>
            </w:pPr>
            <w:r w:rsidRPr="00EC68B1">
              <w:rPr>
                <w:rFonts w:asciiTheme="minorHAnsi" w:hAnsiTheme="minorHAnsi"/>
                <w:i/>
              </w:rPr>
              <w:t>Hypertensive crisis</w:t>
            </w:r>
          </w:p>
        </w:tc>
        <w:tc>
          <w:tcPr>
            <w:tcW w:w="1204" w:type="dxa"/>
            <w:shd w:val="clear" w:color="auto" w:fill="auto"/>
          </w:tcPr>
          <w:p w14:paraId="36899D44" w14:textId="77777777" w:rsidR="001044F4" w:rsidRPr="00EC68B1" w:rsidRDefault="001044F4" w:rsidP="004944BE">
            <w:pPr>
              <w:pStyle w:val="Default"/>
              <w:jc w:val="both"/>
              <w:rPr>
                <w:rFonts w:asciiTheme="minorHAnsi" w:hAnsiTheme="minorHAnsi"/>
              </w:rPr>
            </w:pPr>
            <w:r w:rsidRPr="00EC68B1">
              <w:rPr>
                <w:rFonts w:asciiTheme="minorHAnsi" w:hAnsiTheme="minorHAnsi"/>
              </w:rPr>
              <w:t>&gt;180</w:t>
            </w:r>
          </w:p>
        </w:tc>
        <w:tc>
          <w:tcPr>
            <w:tcW w:w="853" w:type="dxa"/>
            <w:shd w:val="clear" w:color="auto" w:fill="auto"/>
          </w:tcPr>
          <w:p w14:paraId="586314BD" w14:textId="77777777" w:rsidR="001044F4" w:rsidRPr="00EC68B1" w:rsidRDefault="001044F4" w:rsidP="004944BE">
            <w:pPr>
              <w:pStyle w:val="Default"/>
              <w:jc w:val="both"/>
              <w:rPr>
                <w:rFonts w:asciiTheme="minorHAnsi" w:hAnsiTheme="minorHAnsi"/>
              </w:rPr>
            </w:pPr>
            <w:r w:rsidRPr="00EC68B1">
              <w:rPr>
                <w:rFonts w:asciiTheme="minorHAnsi" w:hAnsiTheme="minorHAnsi"/>
              </w:rPr>
              <w:t>And/or</w:t>
            </w:r>
          </w:p>
        </w:tc>
        <w:tc>
          <w:tcPr>
            <w:tcW w:w="1127" w:type="dxa"/>
            <w:shd w:val="clear" w:color="auto" w:fill="auto"/>
          </w:tcPr>
          <w:p w14:paraId="6C1F8B19" w14:textId="77777777" w:rsidR="001044F4" w:rsidRPr="00EC68B1" w:rsidRDefault="001044F4" w:rsidP="004944BE">
            <w:pPr>
              <w:pStyle w:val="Default"/>
              <w:jc w:val="both"/>
              <w:rPr>
                <w:rFonts w:asciiTheme="minorHAnsi" w:hAnsiTheme="minorHAnsi"/>
              </w:rPr>
            </w:pPr>
            <w:r w:rsidRPr="00EC68B1">
              <w:rPr>
                <w:rFonts w:asciiTheme="minorHAnsi" w:hAnsiTheme="minorHAnsi"/>
              </w:rPr>
              <w:t>&gt;120</w:t>
            </w:r>
          </w:p>
        </w:tc>
        <w:tc>
          <w:tcPr>
            <w:tcW w:w="1813" w:type="dxa"/>
            <w:shd w:val="clear" w:color="auto" w:fill="auto"/>
          </w:tcPr>
          <w:p w14:paraId="11282244" w14:textId="77777777" w:rsidR="001044F4" w:rsidRPr="00EC68B1" w:rsidRDefault="001044F4" w:rsidP="004944BE">
            <w:pPr>
              <w:pStyle w:val="Default"/>
              <w:jc w:val="both"/>
              <w:rPr>
                <w:rFonts w:asciiTheme="minorHAnsi" w:hAnsiTheme="minorHAnsi"/>
              </w:rPr>
            </w:pPr>
            <w:r w:rsidRPr="00EC68B1">
              <w:rPr>
                <w:rFonts w:asciiTheme="minorHAnsi" w:hAnsiTheme="minorHAnsi"/>
              </w:rPr>
              <w:t>3</w:t>
            </w:r>
          </w:p>
        </w:tc>
        <w:tc>
          <w:tcPr>
            <w:tcW w:w="1948" w:type="dxa"/>
          </w:tcPr>
          <w:p w14:paraId="4BB738A2" w14:textId="77777777" w:rsidR="001044F4" w:rsidRPr="00EC68B1" w:rsidRDefault="001044F4" w:rsidP="004944BE">
            <w:pPr>
              <w:pStyle w:val="Default"/>
              <w:jc w:val="both"/>
              <w:rPr>
                <w:rFonts w:asciiTheme="minorHAnsi" w:hAnsiTheme="minorHAnsi"/>
              </w:rPr>
            </w:pPr>
            <w:r w:rsidRPr="00EC68B1">
              <w:rPr>
                <w:rFonts w:asciiTheme="minorHAnsi" w:hAnsiTheme="minorHAnsi"/>
              </w:rPr>
              <w:t>0.7%</w:t>
            </w:r>
          </w:p>
        </w:tc>
      </w:tr>
    </w:tbl>
    <w:p w14:paraId="7B93B914" w14:textId="77777777" w:rsidR="001044F4" w:rsidRPr="00EC68B1" w:rsidRDefault="001044F4" w:rsidP="004944BE">
      <w:pPr>
        <w:spacing w:line="240" w:lineRule="auto"/>
        <w:jc w:val="both"/>
        <w:rPr>
          <w:sz w:val="24"/>
          <w:szCs w:val="24"/>
        </w:rPr>
      </w:pPr>
    </w:p>
    <w:p w14:paraId="6D30337E" w14:textId="77777777" w:rsidR="001044F4" w:rsidRPr="00EC68B1" w:rsidRDefault="001044F4" w:rsidP="004944BE">
      <w:pPr>
        <w:spacing w:line="240" w:lineRule="auto"/>
        <w:jc w:val="both"/>
        <w:rPr>
          <w:sz w:val="24"/>
          <w:szCs w:val="24"/>
          <w:lang w:val="en-GB"/>
        </w:rPr>
      </w:pPr>
      <w:r w:rsidRPr="00EC68B1">
        <w:rPr>
          <w:rFonts w:cstheme="minorHAnsi"/>
          <w:sz w:val="24"/>
          <w:szCs w:val="24"/>
          <w:lang w:val="en-GB"/>
        </w:rPr>
        <w:t>Included participants N=403; p</w:t>
      </w:r>
      <w:r w:rsidRPr="00EC68B1">
        <w:rPr>
          <w:sz w:val="24"/>
          <w:szCs w:val="24"/>
          <w:lang w:val="en-GB"/>
        </w:rPr>
        <w:t>articipants using antihypertensive medication or with missing information on antihypertensive medication were excluded (N=41)</w:t>
      </w:r>
    </w:p>
    <w:p w14:paraId="6D345318" w14:textId="77777777" w:rsidR="001044F4" w:rsidRPr="00EC68B1" w:rsidRDefault="001044F4" w:rsidP="004944BE">
      <w:pPr>
        <w:spacing w:line="240" w:lineRule="auto"/>
        <w:jc w:val="both"/>
        <w:rPr>
          <w:sz w:val="24"/>
          <w:szCs w:val="24"/>
          <w:lang w:val="en-GB"/>
        </w:rPr>
      </w:pPr>
    </w:p>
    <w:p w14:paraId="0B64B655" w14:textId="77777777" w:rsidR="00916045" w:rsidRPr="00EC68B1" w:rsidRDefault="00916045" w:rsidP="004944BE">
      <w:pPr>
        <w:spacing w:line="240" w:lineRule="auto"/>
        <w:jc w:val="both"/>
        <w:rPr>
          <w:sz w:val="24"/>
          <w:szCs w:val="24"/>
          <w:lang w:val="en-GB"/>
        </w:rPr>
      </w:pPr>
    </w:p>
    <w:p w14:paraId="31B3A309" w14:textId="77777777" w:rsidR="00916045" w:rsidRDefault="00916045" w:rsidP="004944BE">
      <w:pPr>
        <w:spacing w:line="240" w:lineRule="auto"/>
        <w:jc w:val="both"/>
        <w:rPr>
          <w:sz w:val="24"/>
          <w:szCs w:val="24"/>
          <w:lang w:val="en-GB"/>
        </w:rPr>
      </w:pPr>
    </w:p>
    <w:p w14:paraId="53826709" w14:textId="77777777" w:rsidR="0042248F" w:rsidRDefault="0042248F" w:rsidP="004944BE">
      <w:pPr>
        <w:spacing w:line="240" w:lineRule="auto"/>
        <w:jc w:val="both"/>
        <w:rPr>
          <w:sz w:val="24"/>
          <w:szCs w:val="24"/>
          <w:lang w:val="en-GB"/>
        </w:rPr>
      </w:pPr>
    </w:p>
    <w:p w14:paraId="4CB7AB25" w14:textId="77777777" w:rsidR="0042248F" w:rsidRDefault="0042248F" w:rsidP="004944BE">
      <w:pPr>
        <w:spacing w:line="240" w:lineRule="auto"/>
        <w:jc w:val="both"/>
        <w:rPr>
          <w:sz w:val="24"/>
          <w:szCs w:val="24"/>
          <w:lang w:val="en-GB"/>
        </w:rPr>
      </w:pPr>
    </w:p>
    <w:p w14:paraId="3D2D9357" w14:textId="77777777" w:rsidR="0042248F" w:rsidRDefault="0042248F" w:rsidP="004944BE">
      <w:pPr>
        <w:spacing w:line="240" w:lineRule="auto"/>
        <w:jc w:val="both"/>
        <w:rPr>
          <w:sz w:val="24"/>
          <w:szCs w:val="24"/>
          <w:lang w:val="en-GB"/>
        </w:rPr>
      </w:pPr>
    </w:p>
    <w:p w14:paraId="187A55D6" w14:textId="77777777" w:rsidR="004944BE" w:rsidRDefault="004944BE" w:rsidP="004944BE">
      <w:pPr>
        <w:spacing w:line="240" w:lineRule="auto"/>
        <w:jc w:val="both"/>
        <w:rPr>
          <w:sz w:val="24"/>
          <w:szCs w:val="24"/>
          <w:lang w:val="en-GB"/>
        </w:rPr>
      </w:pPr>
    </w:p>
    <w:p w14:paraId="283BB56E" w14:textId="77777777" w:rsidR="004944BE" w:rsidRDefault="004944BE" w:rsidP="004944BE">
      <w:pPr>
        <w:spacing w:line="240" w:lineRule="auto"/>
        <w:jc w:val="both"/>
        <w:rPr>
          <w:sz w:val="24"/>
          <w:szCs w:val="24"/>
          <w:lang w:val="en-GB"/>
        </w:rPr>
      </w:pPr>
    </w:p>
    <w:p w14:paraId="15AC09C4" w14:textId="77777777" w:rsidR="004944BE" w:rsidRDefault="004944BE" w:rsidP="004944BE">
      <w:pPr>
        <w:spacing w:line="240" w:lineRule="auto"/>
        <w:jc w:val="both"/>
        <w:rPr>
          <w:sz w:val="24"/>
          <w:szCs w:val="24"/>
          <w:lang w:val="en-GB"/>
        </w:rPr>
      </w:pPr>
    </w:p>
    <w:p w14:paraId="03FF5EA7" w14:textId="77777777" w:rsidR="004944BE" w:rsidRDefault="004944BE" w:rsidP="004944BE">
      <w:pPr>
        <w:spacing w:line="240" w:lineRule="auto"/>
        <w:jc w:val="both"/>
        <w:rPr>
          <w:sz w:val="24"/>
          <w:szCs w:val="24"/>
          <w:lang w:val="en-GB"/>
        </w:rPr>
      </w:pPr>
    </w:p>
    <w:p w14:paraId="76DED3DA" w14:textId="77777777" w:rsidR="004944BE" w:rsidRDefault="004944BE" w:rsidP="004944BE">
      <w:pPr>
        <w:spacing w:line="240" w:lineRule="auto"/>
        <w:jc w:val="both"/>
        <w:rPr>
          <w:sz w:val="24"/>
          <w:szCs w:val="24"/>
          <w:lang w:val="en-GB"/>
        </w:rPr>
      </w:pPr>
    </w:p>
    <w:p w14:paraId="5D725252" w14:textId="77777777" w:rsidR="004944BE" w:rsidRDefault="004944BE" w:rsidP="004944BE">
      <w:pPr>
        <w:spacing w:line="240" w:lineRule="auto"/>
        <w:jc w:val="both"/>
        <w:rPr>
          <w:sz w:val="24"/>
          <w:szCs w:val="24"/>
          <w:lang w:val="en-GB"/>
        </w:rPr>
      </w:pPr>
    </w:p>
    <w:p w14:paraId="05CD0502" w14:textId="77777777" w:rsidR="004944BE" w:rsidRDefault="004944BE" w:rsidP="004944BE">
      <w:pPr>
        <w:spacing w:line="240" w:lineRule="auto"/>
        <w:jc w:val="both"/>
        <w:rPr>
          <w:sz w:val="24"/>
          <w:szCs w:val="24"/>
          <w:lang w:val="en-GB"/>
        </w:rPr>
      </w:pPr>
    </w:p>
    <w:p w14:paraId="2545E2D0" w14:textId="77777777" w:rsidR="004944BE" w:rsidRDefault="004944BE" w:rsidP="004944BE">
      <w:pPr>
        <w:spacing w:line="240" w:lineRule="auto"/>
        <w:jc w:val="both"/>
        <w:rPr>
          <w:sz w:val="24"/>
          <w:szCs w:val="24"/>
          <w:lang w:val="en-GB"/>
        </w:rPr>
      </w:pPr>
    </w:p>
    <w:p w14:paraId="051B0B2D" w14:textId="77777777" w:rsidR="004944BE" w:rsidRDefault="004944BE" w:rsidP="004944BE">
      <w:pPr>
        <w:spacing w:line="240" w:lineRule="auto"/>
        <w:jc w:val="both"/>
        <w:rPr>
          <w:sz w:val="24"/>
          <w:szCs w:val="24"/>
          <w:lang w:val="en-GB"/>
        </w:rPr>
      </w:pPr>
    </w:p>
    <w:p w14:paraId="79886701" w14:textId="77777777" w:rsidR="004944BE" w:rsidRDefault="004944BE" w:rsidP="004944BE">
      <w:pPr>
        <w:spacing w:line="240" w:lineRule="auto"/>
        <w:jc w:val="both"/>
        <w:rPr>
          <w:sz w:val="24"/>
          <w:szCs w:val="24"/>
          <w:lang w:val="en-GB"/>
        </w:rPr>
      </w:pPr>
    </w:p>
    <w:p w14:paraId="00E49145" w14:textId="77777777" w:rsidR="004944BE" w:rsidRDefault="004944BE" w:rsidP="004944BE">
      <w:pPr>
        <w:spacing w:line="240" w:lineRule="auto"/>
        <w:jc w:val="both"/>
        <w:rPr>
          <w:sz w:val="24"/>
          <w:szCs w:val="24"/>
          <w:lang w:val="en-GB"/>
        </w:rPr>
      </w:pPr>
    </w:p>
    <w:p w14:paraId="5BA5B9F0" w14:textId="77777777" w:rsidR="0042248F" w:rsidRDefault="0042248F" w:rsidP="004944BE">
      <w:pPr>
        <w:spacing w:line="240" w:lineRule="auto"/>
        <w:jc w:val="both"/>
        <w:rPr>
          <w:sz w:val="24"/>
          <w:szCs w:val="24"/>
          <w:lang w:val="en-GB"/>
        </w:rPr>
      </w:pPr>
    </w:p>
    <w:p w14:paraId="7FDB1D07" w14:textId="77777777" w:rsidR="0042248F" w:rsidRDefault="0042248F" w:rsidP="004944BE">
      <w:pPr>
        <w:spacing w:line="240" w:lineRule="auto"/>
        <w:jc w:val="both"/>
        <w:rPr>
          <w:sz w:val="24"/>
          <w:szCs w:val="24"/>
          <w:lang w:val="en-GB"/>
        </w:rPr>
      </w:pPr>
    </w:p>
    <w:p w14:paraId="1A8E0900" w14:textId="77777777" w:rsidR="009D1638" w:rsidRPr="00C82BB4" w:rsidRDefault="0042248F" w:rsidP="004944BE">
      <w:pPr>
        <w:spacing w:line="240" w:lineRule="auto"/>
        <w:jc w:val="both"/>
        <w:rPr>
          <w:b/>
          <w:sz w:val="24"/>
          <w:szCs w:val="24"/>
          <w:lang w:val="en-GB"/>
        </w:rPr>
      </w:pPr>
      <w:bookmarkStart w:id="0" w:name="_GoBack"/>
      <w:bookmarkEnd w:id="0"/>
      <w:r w:rsidRPr="00C82BB4">
        <w:rPr>
          <w:b/>
          <w:sz w:val="24"/>
          <w:szCs w:val="24"/>
          <w:lang w:val="en-GB"/>
        </w:rPr>
        <w:lastRenderedPageBreak/>
        <w:t>References</w:t>
      </w:r>
    </w:p>
    <w:p w14:paraId="485BAC33" w14:textId="77777777" w:rsidR="0088386E" w:rsidRPr="0088386E" w:rsidRDefault="009D1638" w:rsidP="0088386E">
      <w:pPr>
        <w:pStyle w:val="EndNoteBibliography"/>
        <w:spacing w:after="0"/>
        <w:ind w:left="720" w:hanging="720"/>
      </w:pPr>
      <w:r w:rsidRPr="00C82BB4">
        <w:rPr>
          <w:sz w:val="24"/>
          <w:szCs w:val="24"/>
          <w:lang w:val="en-GB"/>
        </w:rPr>
        <w:fldChar w:fldCharType="begin"/>
      </w:r>
      <w:r w:rsidRPr="00C82BB4">
        <w:rPr>
          <w:sz w:val="24"/>
          <w:szCs w:val="24"/>
          <w:lang w:val="en-GB"/>
        </w:rPr>
        <w:instrText xml:space="preserve"> ADDIN EN.REFLIST </w:instrText>
      </w:r>
      <w:r w:rsidRPr="00C82BB4">
        <w:rPr>
          <w:sz w:val="24"/>
          <w:szCs w:val="24"/>
          <w:lang w:val="en-GB"/>
        </w:rPr>
        <w:fldChar w:fldCharType="separate"/>
      </w:r>
      <w:r w:rsidR="0088386E" w:rsidRPr="0088386E">
        <w:t>1.</w:t>
      </w:r>
      <w:r w:rsidR="0088386E" w:rsidRPr="0088386E">
        <w:tab/>
        <w:t>Kokmen E, Naessens JM,Offord KP. A short test of mental status: description and preliminary results</w:t>
      </w:r>
      <w:r w:rsidR="0088386E" w:rsidRPr="0088386E">
        <w:rPr>
          <w:i/>
        </w:rPr>
        <w:t>.</w:t>
      </w:r>
      <w:r w:rsidR="0088386E" w:rsidRPr="0088386E">
        <w:t xml:space="preserve"> </w:t>
      </w:r>
      <w:r w:rsidR="0088386E" w:rsidRPr="0088386E">
        <w:rPr>
          <w:i/>
        </w:rPr>
        <w:t>Mayo Clin Proc</w:t>
      </w:r>
      <w:r w:rsidR="0088386E" w:rsidRPr="0088386E">
        <w:t xml:space="preserve"> 1987; 62:281-8.</w:t>
      </w:r>
    </w:p>
    <w:p w14:paraId="7974CA33" w14:textId="77777777" w:rsidR="0088386E" w:rsidRPr="0088386E" w:rsidRDefault="0088386E" w:rsidP="0088386E">
      <w:pPr>
        <w:pStyle w:val="EndNoteBibliography"/>
        <w:spacing w:after="0"/>
        <w:ind w:left="720" w:hanging="720"/>
      </w:pPr>
      <w:r w:rsidRPr="0088386E">
        <w:t>2.</w:t>
      </w:r>
      <w:r w:rsidRPr="0088386E">
        <w:tab/>
        <w:t>Heyn PC, Tagawa A, Pan Z, Thomas S,Carollo JJ. Prevalence of metabolic syndrome and cardiovascular disease risk factors in adults with cerebral palsy</w:t>
      </w:r>
      <w:r w:rsidRPr="0088386E">
        <w:rPr>
          <w:i/>
        </w:rPr>
        <w:t>.</w:t>
      </w:r>
      <w:r w:rsidRPr="0088386E">
        <w:t xml:space="preserve"> </w:t>
      </w:r>
      <w:r w:rsidRPr="0088386E">
        <w:rPr>
          <w:i/>
        </w:rPr>
        <w:t>Dev Med Child Neurol</w:t>
      </w:r>
      <w:r w:rsidRPr="0088386E">
        <w:t xml:space="preserve"> 2019; 61:477-483.</w:t>
      </w:r>
    </w:p>
    <w:p w14:paraId="4F9E1131" w14:textId="77777777" w:rsidR="0088386E" w:rsidRPr="0088386E" w:rsidRDefault="0088386E" w:rsidP="0088386E">
      <w:pPr>
        <w:pStyle w:val="EndNoteBibliography"/>
        <w:spacing w:after="0"/>
        <w:ind w:left="720" w:hanging="720"/>
      </w:pPr>
      <w:r w:rsidRPr="0088386E">
        <w:t>3.</w:t>
      </w:r>
      <w:r w:rsidRPr="0088386E">
        <w:tab/>
        <w:t>Thorpe D, McMurray R, Turk M,Henderson R. Adults with Cerebral Palsy Training to Increase Overall Wellness: Project ACT NOW</w:t>
      </w:r>
      <w:r w:rsidRPr="0088386E">
        <w:rPr>
          <w:i/>
        </w:rPr>
        <w:t>.</w:t>
      </w:r>
      <w:r w:rsidRPr="0088386E">
        <w:t xml:space="preserve"> </w:t>
      </w:r>
      <w:r w:rsidRPr="0088386E">
        <w:rPr>
          <w:i/>
        </w:rPr>
        <w:t>The Gerontologist</w:t>
      </w:r>
      <w:r w:rsidRPr="0088386E">
        <w:t xml:space="preserve"> 2012; 52.</w:t>
      </w:r>
    </w:p>
    <w:p w14:paraId="2D4B6E85" w14:textId="77777777" w:rsidR="0088386E" w:rsidRPr="0088386E" w:rsidRDefault="0088386E" w:rsidP="0088386E">
      <w:pPr>
        <w:pStyle w:val="EndNoteBibliography"/>
        <w:spacing w:after="0"/>
        <w:ind w:left="720" w:hanging="720"/>
      </w:pPr>
      <w:r w:rsidRPr="0088386E">
        <w:t>4.</w:t>
      </w:r>
      <w:r w:rsidRPr="0088386E">
        <w:tab/>
        <w:t>Morrison KM, Ramsingh L, Gunn E, Streiner D, Van Lieshout R, Boyle M, et al. Cardiometabolic Health in Adults Born Premature With Extremely Low Birth Weight</w:t>
      </w:r>
      <w:r w:rsidRPr="0088386E">
        <w:rPr>
          <w:i/>
        </w:rPr>
        <w:t>.</w:t>
      </w:r>
      <w:r w:rsidRPr="0088386E">
        <w:t xml:space="preserve"> </w:t>
      </w:r>
      <w:r w:rsidRPr="0088386E">
        <w:rPr>
          <w:i/>
        </w:rPr>
        <w:t>Pediatrics</w:t>
      </w:r>
      <w:r w:rsidRPr="0088386E">
        <w:t xml:space="preserve"> 2016; 138.</w:t>
      </w:r>
    </w:p>
    <w:p w14:paraId="010CA709" w14:textId="77777777" w:rsidR="0088386E" w:rsidRPr="004B58F9" w:rsidRDefault="0088386E" w:rsidP="0088386E">
      <w:pPr>
        <w:pStyle w:val="EndNoteBibliography"/>
        <w:spacing w:after="0"/>
        <w:ind w:left="720" w:hanging="720"/>
        <w:rPr>
          <w:lang w:val="nl-NL"/>
        </w:rPr>
      </w:pPr>
      <w:r w:rsidRPr="0088386E">
        <w:t>5.</w:t>
      </w:r>
      <w:r w:rsidRPr="0088386E">
        <w:tab/>
        <w:t>Salokivi T, Arvio M, Haataja L,Aaltonen S. The risk factors for metabolic syndrome among Finnish individuals with intellectual disability of 20-50 years of age living in the residential homes or more intensive care units</w:t>
      </w:r>
      <w:r w:rsidRPr="0088386E">
        <w:rPr>
          <w:i/>
        </w:rPr>
        <w:t>.</w:t>
      </w:r>
      <w:r w:rsidRPr="0088386E">
        <w:t xml:space="preserve"> </w:t>
      </w:r>
      <w:r w:rsidRPr="004B58F9">
        <w:rPr>
          <w:i/>
          <w:lang w:val="nl-NL"/>
        </w:rPr>
        <w:t>J Intellect Disabil Res</w:t>
      </w:r>
      <w:r w:rsidRPr="004B58F9">
        <w:rPr>
          <w:lang w:val="nl-NL"/>
        </w:rPr>
        <w:t xml:space="preserve"> 2015; 59:20-21.</w:t>
      </w:r>
    </w:p>
    <w:p w14:paraId="08703B16" w14:textId="77777777" w:rsidR="0088386E" w:rsidRPr="0088386E" w:rsidRDefault="0088386E" w:rsidP="0088386E">
      <w:pPr>
        <w:pStyle w:val="EndNoteBibliography"/>
        <w:spacing w:after="0"/>
        <w:ind w:left="720" w:hanging="720"/>
      </w:pPr>
      <w:r w:rsidRPr="004B58F9">
        <w:rPr>
          <w:lang w:val="nl-NL"/>
        </w:rPr>
        <w:t>6.</w:t>
      </w:r>
      <w:r w:rsidRPr="004B58F9">
        <w:rPr>
          <w:lang w:val="nl-NL"/>
        </w:rPr>
        <w:tab/>
        <w:t xml:space="preserve">Slaman J, Roebroeck M, Van Der Slot W, Twisk J, Wensink A, Stam H, et al. </w:t>
      </w:r>
      <w:r w:rsidRPr="0088386E">
        <w:t>Can a lifestyle intervention improve physical fitness in adolescents and young adults with spastic cerebral palsy? A randomized controlled trial</w:t>
      </w:r>
      <w:r w:rsidRPr="0088386E">
        <w:rPr>
          <w:i/>
        </w:rPr>
        <w:t>.</w:t>
      </w:r>
      <w:r w:rsidRPr="0088386E">
        <w:t xml:space="preserve"> </w:t>
      </w:r>
      <w:r w:rsidRPr="0088386E">
        <w:rPr>
          <w:i/>
        </w:rPr>
        <w:t>Arch Phys Med Rehabil</w:t>
      </w:r>
      <w:r w:rsidRPr="0088386E">
        <w:t xml:space="preserve"> 2014; 95:1646-1655.</w:t>
      </w:r>
    </w:p>
    <w:p w14:paraId="78500FA6" w14:textId="77777777" w:rsidR="0088386E" w:rsidRPr="0088386E" w:rsidRDefault="0088386E" w:rsidP="0088386E">
      <w:pPr>
        <w:pStyle w:val="EndNoteBibliography"/>
        <w:spacing w:after="0"/>
        <w:ind w:left="720" w:hanging="720"/>
      </w:pPr>
      <w:r w:rsidRPr="0088386E">
        <w:t>7.</w:t>
      </w:r>
      <w:r w:rsidRPr="0088386E">
        <w:tab/>
        <w:t>van der Slot WM, Roebroeck ME, Nieuwenhuijsen C, Bergen MP, Stam HJ, Burdorf A, et al. Cardiovascular disease risk in adults with spastic bilateral cerebral palsy</w:t>
      </w:r>
      <w:r w:rsidRPr="0088386E">
        <w:rPr>
          <w:i/>
        </w:rPr>
        <w:t>.</w:t>
      </w:r>
      <w:r w:rsidRPr="0088386E">
        <w:t xml:space="preserve"> </w:t>
      </w:r>
      <w:r w:rsidRPr="0088386E">
        <w:rPr>
          <w:i/>
        </w:rPr>
        <w:t>J Rehabil Med</w:t>
      </w:r>
      <w:r w:rsidRPr="0088386E">
        <w:t xml:space="preserve"> 2013; 45:866-872.</w:t>
      </w:r>
    </w:p>
    <w:p w14:paraId="5AB54C87" w14:textId="77777777" w:rsidR="0088386E" w:rsidRPr="0088386E" w:rsidRDefault="0088386E" w:rsidP="0088386E">
      <w:pPr>
        <w:pStyle w:val="EndNoteBibliography"/>
        <w:spacing w:after="0"/>
        <w:ind w:left="720" w:hanging="720"/>
      </w:pPr>
      <w:r w:rsidRPr="0088386E">
        <w:t>8.</w:t>
      </w:r>
      <w:r w:rsidRPr="0088386E">
        <w:tab/>
        <w:t>Bohannon RW,Smith MB. Interrater reliability of a modified Ashworth scale of muscle spasticity</w:t>
      </w:r>
      <w:r w:rsidRPr="0088386E">
        <w:rPr>
          <w:i/>
        </w:rPr>
        <w:t>.</w:t>
      </w:r>
      <w:r w:rsidRPr="0088386E">
        <w:t xml:space="preserve"> </w:t>
      </w:r>
      <w:r w:rsidRPr="0088386E">
        <w:rPr>
          <w:i/>
        </w:rPr>
        <w:t>Phys Ther</w:t>
      </w:r>
      <w:r w:rsidRPr="0088386E">
        <w:t xml:space="preserve"> 1987; 67:206-7.</w:t>
      </w:r>
    </w:p>
    <w:p w14:paraId="61C6BDF0" w14:textId="77777777" w:rsidR="0088386E" w:rsidRPr="0088386E" w:rsidRDefault="0088386E" w:rsidP="0088386E">
      <w:pPr>
        <w:pStyle w:val="EndNoteBibliography"/>
        <w:spacing w:after="0"/>
        <w:ind w:left="720" w:hanging="720"/>
      </w:pPr>
      <w:r w:rsidRPr="0088386E">
        <w:t>9.</w:t>
      </w:r>
      <w:r w:rsidRPr="0088386E">
        <w:tab/>
        <w:t>Flanigan M, Gaebler-Spira D, Kocherginsky M, Garrett A,Marciniak C. Spasticity and pain in adults with cerebral palsy</w:t>
      </w:r>
      <w:r w:rsidRPr="0088386E">
        <w:rPr>
          <w:i/>
        </w:rPr>
        <w:t>.</w:t>
      </w:r>
      <w:r w:rsidRPr="0088386E">
        <w:t xml:space="preserve"> </w:t>
      </w:r>
      <w:r w:rsidRPr="0088386E">
        <w:rPr>
          <w:i/>
        </w:rPr>
        <w:t>Dev Med Child Neurol</w:t>
      </w:r>
      <w:r w:rsidRPr="0088386E">
        <w:t xml:space="preserve"> 2020; 62:379-385.</w:t>
      </w:r>
    </w:p>
    <w:p w14:paraId="7F1EF5E3" w14:textId="77777777" w:rsidR="0088386E" w:rsidRPr="0088386E" w:rsidRDefault="0088386E" w:rsidP="0088386E">
      <w:pPr>
        <w:pStyle w:val="EndNoteBibliography"/>
        <w:spacing w:after="0"/>
        <w:ind w:left="720" w:hanging="720"/>
      </w:pPr>
      <w:r w:rsidRPr="0088386E">
        <w:t>10.</w:t>
      </w:r>
      <w:r w:rsidRPr="0088386E">
        <w:tab/>
        <w:t>Lee K-C, Carson L, Kinnin E,Patterson V. The Ashworth Scale: A Reliable and Reproducible Method of Measuring Spasticity</w:t>
      </w:r>
      <w:r w:rsidRPr="0088386E">
        <w:rPr>
          <w:i/>
        </w:rPr>
        <w:t>.</w:t>
      </w:r>
      <w:r w:rsidRPr="0088386E">
        <w:t xml:space="preserve"> </w:t>
      </w:r>
      <w:r w:rsidRPr="0088386E">
        <w:rPr>
          <w:i/>
        </w:rPr>
        <w:t>J Neurol Rehabil</w:t>
      </w:r>
      <w:r w:rsidRPr="0088386E">
        <w:t xml:space="preserve"> 1989; 3:205-209.</w:t>
      </w:r>
    </w:p>
    <w:p w14:paraId="25BD6289" w14:textId="77777777" w:rsidR="0088386E" w:rsidRPr="0088386E" w:rsidRDefault="0088386E" w:rsidP="0088386E">
      <w:pPr>
        <w:pStyle w:val="EndNoteBibliography"/>
        <w:spacing w:after="0"/>
        <w:ind w:left="720" w:hanging="720"/>
      </w:pPr>
      <w:r w:rsidRPr="0088386E">
        <w:t>11.</w:t>
      </w:r>
      <w:r w:rsidRPr="0088386E">
        <w:tab/>
        <w:t>Cella D, Riley W, Stone A, Rothrock N, Reeve B, Yount S, et al. The Patient-Reported Outcomes Measurement Information System (PROMIS) developed and tested its first wave of adult self-reported health outcome item banks: 2005-2008</w:t>
      </w:r>
      <w:r w:rsidRPr="0088386E">
        <w:rPr>
          <w:i/>
        </w:rPr>
        <w:t>.</w:t>
      </w:r>
      <w:r w:rsidRPr="0088386E">
        <w:t xml:space="preserve"> </w:t>
      </w:r>
      <w:r w:rsidRPr="0088386E">
        <w:rPr>
          <w:i/>
        </w:rPr>
        <w:t>J Clin Epidemiol</w:t>
      </w:r>
      <w:r w:rsidRPr="0088386E">
        <w:t xml:space="preserve"> 2010; 63:1179-94.</w:t>
      </w:r>
    </w:p>
    <w:p w14:paraId="7721961B" w14:textId="77777777" w:rsidR="0088386E" w:rsidRPr="0088386E" w:rsidRDefault="0088386E" w:rsidP="0088386E">
      <w:pPr>
        <w:pStyle w:val="EndNoteBibliography"/>
        <w:spacing w:after="0"/>
        <w:ind w:left="720" w:hanging="720"/>
      </w:pPr>
      <w:r w:rsidRPr="0088386E">
        <w:t>12.</w:t>
      </w:r>
      <w:r w:rsidRPr="0088386E">
        <w:tab/>
        <w:t>Wong DL,Baker CM. Smiling face as anchor for pain intensity scales</w:t>
      </w:r>
      <w:r w:rsidRPr="0088386E">
        <w:rPr>
          <w:i/>
        </w:rPr>
        <w:t>.</w:t>
      </w:r>
      <w:r w:rsidRPr="0088386E">
        <w:t xml:space="preserve"> </w:t>
      </w:r>
      <w:r w:rsidRPr="0088386E">
        <w:rPr>
          <w:i/>
        </w:rPr>
        <w:t>Pain</w:t>
      </w:r>
      <w:r w:rsidRPr="0088386E">
        <w:t xml:space="preserve"> 2001; 89:295-297.</w:t>
      </w:r>
    </w:p>
    <w:p w14:paraId="42DEF229" w14:textId="77777777" w:rsidR="0088386E" w:rsidRPr="0088386E" w:rsidRDefault="0088386E" w:rsidP="0088386E">
      <w:pPr>
        <w:pStyle w:val="EndNoteBibliography"/>
        <w:spacing w:after="0"/>
        <w:ind w:left="720" w:hanging="720"/>
      </w:pPr>
      <w:r w:rsidRPr="0088386E">
        <w:t>13.</w:t>
      </w:r>
      <w:r w:rsidRPr="0088386E">
        <w:tab/>
        <w:t>Ware JE, Jr.,Sherbourne CD. The MOS 36-item short-form health survey (SF-36). I. Conceptual framework and item selection</w:t>
      </w:r>
      <w:r w:rsidRPr="0088386E">
        <w:rPr>
          <w:i/>
        </w:rPr>
        <w:t>.</w:t>
      </w:r>
      <w:r w:rsidRPr="0088386E">
        <w:t xml:space="preserve"> </w:t>
      </w:r>
      <w:r w:rsidRPr="0088386E">
        <w:rPr>
          <w:i/>
        </w:rPr>
        <w:t>Med Care</w:t>
      </w:r>
      <w:r w:rsidRPr="0088386E">
        <w:t xml:space="preserve"> 1992; 30:473-83.</w:t>
      </w:r>
    </w:p>
    <w:p w14:paraId="68B31A66" w14:textId="77777777" w:rsidR="0088386E" w:rsidRPr="0088386E" w:rsidRDefault="0088386E" w:rsidP="0088386E">
      <w:pPr>
        <w:pStyle w:val="EndNoteBibliography"/>
        <w:spacing w:after="0"/>
        <w:ind w:left="720" w:hanging="720"/>
      </w:pPr>
      <w:r w:rsidRPr="0088386E">
        <w:t>14.</w:t>
      </w:r>
      <w:r w:rsidRPr="0088386E">
        <w:tab/>
        <w:t>Krupp LB, LaRocca NG, Muir-Nash J,Steinberg AD. The fatigue severity scale. Application to patients with multiple sclerosis and systemic lupus erythematosus</w:t>
      </w:r>
      <w:r w:rsidRPr="0088386E">
        <w:rPr>
          <w:i/>
        </w:rPr>
        <w:t>.</w:t>
      </w:r>
      <w:r w:rsidRPr="0088386E">
        <w:t xml:space="preserve"> </w:t>
      </w:r>
      <w:r w:rsidRPr="0088386E">
        <w:rPr>
          <w:i/>
        </w:rPr>
        <w:t>Arch Neurol</w:t>
      </w:r>
      <w:r w:rsidRPr="0088386E">
        <w:t xml:space="preserve"> 1989; 46:1121-3.</w:t>
      </w:r>
    </w:p>
    <w:p w14:paraId="78142FE8" w14:textId="77777777" w:rsidR="0088386E" w:rsidRPr="0088386E" w:rsidRDefault="0088386E" w:rsidP="0088386E">
      <w:pPr>
        <w:pStyle w:val="EndNoteBibliography"/>
        <w:spacing w:after="0"/>
        <w:ind w:left="720" w:hanging="720"/>
      </w:pPr>
      <w:r w:rsidRPr="0088386E">
        <w:t>15.</w:t>
      </w:r>
      <w:r w:rsidRPr="0088386E">
        <w:tab/>
        <w:t>McPhee PG, Gorter JW, Cotie LM, Timmons BW, Bentley T,MacDonald MJ. Associations of non-invasive measures of arterial structure and function, and traditional indicators of cardiovascular risk in adults with cerebral palsy</w:t>
      </w:r>
      <w:r w:rsidRPr="0088386E">
        <w:rPr>
          <w:i/>
        </w:rPr>
        <w:t>.</w:t>
      </w:r>
      <w:r w:rsidRPr="0088386E">
        <w:t xml:space="preserve"> </w:t>
      </w:r>
      <w:r w:rsidRPr="0088386E">
        <w:rPr>
          <w:i/>
        </w:rPr>
        <w:t>Atherosclerosis</w:t>
      </w:r>
      <w:r w:rsidRPr="0088386E">
        <w:t xml:space="preserve"> 2015; 243:462-465.</w:t>
      </w:r>
    </w:p>
    <w:p w14:paraId="35CA3ECE" w14:textId="77777777" w:rsidR="0088386E" w:rsidRPr="0088386E" w:rsidRDefault="0088386E" w:rsidP="0088386E">
      <w:pPr>
        <w:pStyle w:val="EndNoteBibliography"/>
        <w:ind w:left="720" w:hanging="720"/>
      </w:pPr>
      <w:r w:rsidRPr="0088386E">
        <w:t>16.</w:t>
      </w:r>
      <w:r w:rsidRPr="0088386E">
        <w:tab/>
        <w:t>Whelton PK, Carey RM, Aronow WS, Casey DE, Jr., Collins KJ, Dennison Himmelfarb C, et al. 2017 ACC/ AHA/ AAPA/ ABC/ ACPM/ AGS/ APhA/ ASH/ ASPC/ NMA/ PCNA Guideline for the Prevention, Detection, Evaluation, and Management of High Blood Pressure in Adults: A Report of the American College of Cardiology/American Heart Association Task Force on Clinical Practice Guidelines</w:t>
      </w:r>
      <w:r w:rsidRPr="0088386E">
        <w:rPr>
          <w:i/>
        </w:rPr>
        <w:t>.</w:t>
      </w:r>
      <w:r w:rsidRPr="0088386E">
        <w:t xml:space="preserve"> </w:t>
      </w:r>
      <w:r w:rsidRPr="0088386E">
        <w:rPr>
          <w:i/>
        </w:rPr>
        <w:t>Hypertension</w:t>
      </w:r>
      <w:r w:rsidRPr="0088386E">
        <w:t xml:space="preserve"> 2018; 71:e13-e115.</w:t>
      </w:r>
    </w:p>
    <w:p w14:paraId="071A40A2" w14:textId="501AF8DE" w:rsidR="00E01AD6" w:rsidRPr="00EC68B1" w:rsidRDefault="009D1638" w:rsidP="004944BE">
      <w:pPr>
        <w:spacing w:line="240" w:lineRule="auto"/>
        <w:jc w:val="both"/>
        <w:rPr>
          <w:sz w:val="24"/>
          <w:szCs w:val="24"/>
          <w:lang w:val="en-GB"/>
        </w:rPr>
      </w:pPr>
      <w:r w:rsidRPr="00C82BB4">
        <w:rPr>
          <w:sz w:val="24"/>
          <w:szCs w:val="24"/>
          <w:lang w:val="en-GB"/>
        </w:rPr>
        <w:fldChar w:fldCharType="end"/>
      </w:r>
    </w:p>
    <w:sectPr w:rsidR="00E01AD6" w:rsidRPr="00EC6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D55E8"/>
    <w:multiLevelType w:val="hybridMultilevel"/>
    <w:tmpl w:val="57B06D52"/>
    <w:lvl w:ilvl="0" w:tplc="C058A37C">
      <w:start w:val="1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_hypertension jour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92av2x2wwaxdeaaa15ztf5wfzepr2awv5s&quot;&gt;Manuscript data supplement&lt;record-ids&gt;&lt;item&gt;7&lt;/item&gt;&lt;item&gt;13&lt;/item&gt;&lt;item&gt;31&lt;/item&gt;&lt;item&gt;34&lt;/item&gt;&lt;item&gt;46&lt;/item&gt;&lt;item&gt;70&lt;/item&gt;&lt;item&gt;72&lt;/item&gt;&lt;item&gt;75&lt;/item&gt;&lt;item&gt;76&lt;/item&gt;&lt;item&gt;77&lt;/item&gt;&lt;item&gt;78&lt;/item&gt;&lt;item&gt;82&lt;/item&gt;&lt;item&gt;89&lt;/item&gt;&lt;item&gt;91&lt;/item&gt;&lt;item&gt;95&lt;/item&gt;&lt;item&gt;101&lt;/item&gt;&lt;/record-ids&gt;&lt;/item&gt;&lt;/Libraries&gt;"/>
  </w:docVars>
  <w:rsids>
    <w:rsidRoot w:val="00B64A4A"/>
    <w:rsid w:val="00064E59"/>
    <w:rsid w:val="001044F4"/>
    <w:rsid w:val="0010553F"/>
    <w:rsid w:val="00150FC6"/>
    <w:rsid w:val="00156875"/>
    <w:rsid w:val="00196577"/>
    <w:rsid w:val="00201DAF"/>
    <w:rsid w:val="00233D3D"/>
    <w:rsid w:val="00256892"/>
    <w:rsid w:val="002603B6"/>
    <w:rsid w:val="002E7697"/>
    <w:rsid w:val="0042248F"/>
    <w:rsid w:val="004944BE"/>
    <w:rsid w:val="004B58F9"/>
    <w:rsid w:val="00503A10"/>
    <w:rsid w:val="005739AC"/>
    <w:rsid w:val="006F1C10"/>
    <w:rsid w:val="00707119"/>
    <w:rsid w:val="00726C50"/>
    <w:rsid w:val="007A02D4"/>
    <w:rsid w:val="00881A96"/>
    <w:rsid w:val="0088386E"/>
    <w:rsid w:val="00893A8E"/>
    <w:rsid w:val="008D2802"/>
    <w:rsid w:val="008F5EA3"/>
    <w:rsid w:val="00916045"/>
    <w:rsid w:val="00941DE6"/>
    <w:rsid w:val="009D1638"/>
    <w:rsid w:val="00A40FD3"/>
    <w:rsid w:val="00A42651"/>
    <w:rsid w:val="00A95259"/>
    <w:rsid w:val="00B64A4A"/>
    <w:rsid w:val="00BE4A5F"/>
    <w:rsid w:val="00C82BB4"/>
    <w:rsid w:val="00CE5DA8"/>
    <w:rsid w:val="00E01AD6"/>
    <w:rsid w:val="00EC68B1"/>
    <w:rsid w:val="00F15CAC"/>
    <w:rsid w:val="00F61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A013"/>
  <w15:chartTrackingRefBased/>
  <w15:docId w15:val="{A618F956-A5A7-44CE-92D1-BAD23717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64A4A"/>
    <w:pPr>
      <w:spacing w:after="0" w:line="240" w:lineRule="auto"/>
      <w:ind w:left="720"/>
      <w:contextualSpacing/>
    </w:pPr>
    <w:rPr>
      <w:rFonts w:ascii="Times New Roman" w:eastAsia="Times New Roman" w:hAnsi="Times New Roman" w:cs="Times New Roman"/>
      <w:sz w:val="24"/>
      <w:szCs w:val="24"/>
      <w:lang w:eastAsia="nl-NL"/>
    </w:rPr>
  </w:style>
  <w:style w:type="character" w:customStyle="1" w:styleId="LijstalineaChar">
    <w:name w:val="Lijstalinea Char"/>
    <w:basedOn w:val="Standaardalinea-lettertype"/>
    <w:link w:val="Lijstalinea"/>
    <w:uiPriority w:val="34"/>
    <w:rsid w:val="00B64A4A"/>
    <w:rPr>
      <w:rFonts w:ascii="Times New Roman" w:eastAsia="Times New Roman" w:hAnsi="Times New Roman" w:cs="Times New Roman"/>
      <w:sz w:val="24"/>
      <w:szCs w:val="24"/>
      <w:lang w:eastAsia="nl-NL"/>
    </w:rPr>
  </w:style>
  <w:style w:type="paragraph" w:customStyle="1" w:styleId="Default">
    <w:name w:val="Default"/>
    <w:rsid w:val="00B64A4A"/>
    <w:pPr>
      <w:autoSpaceDE w:val="0"/>
      <w:autoSpaceDN w:val="0"/>
      <w:adjustRightInd w:val="0"/>
      <w:spacing w:after="0" w:line="240" w:lineRule="auto"/>
    </w:pPr>
    <w:rPr>
      <w:rFonts w:ascii="Arial" w:hAnsi="Arial" w:cs="Arial"/>
      <w:color w:val="000000"/>
      <w:sz w:val="24"/>
      <w:szCs w:val="24"/>
      <w:lang w:val="en-US"/>
    </w:rPr>
  </w:style>
  <w:style w:type="paragraph" w:styleId="Geenafstand">
    <w:name w:val="No Spacing"/>
    <w:link w:val="GeenafstandChar"/>
    <w:uiPriority w:val="1"/>
    <w:qFormat/>
    <w:rsid w:val="00B64A4A"/>
    <w:pPr>
      <w:spacing w:after="0" w:line="240" w:lineRule="auto"/>
    </w:pPr>
    <w:rPr>
      <w:lang w:val="en-US"/>
    </w:rPr>
  </w:style>
  <w:style w:type="character" w:customStyle="1" w:styleId="GeenafstandChar">
    <w:name w:val="Geen afstand Char"/>
    <w:basedOn w:val="Standaardalinea-lettertype"/>
    <w:link w:val="Geenafstand"/>
    <w:uiPriority w:val="1"/>
    <w:rsid w:val="00B64A4A"/>
    <w:rPr>
      <w:lang w:val="en-US"/>
    </w:rPr>
  </w:style>
  <w:style w:type="paragraph" w:styleId="Tekstopmerking">
    <w:name w:val="annotation text"/>
    <w:basedOn w:val="Standaard"/>
    <w:link w:val="TekstopmerkingChar"/>
    <w:uiPriority w:val="99"/>
    <w:unhideWhenUsed/>
    <w:rsid w:val="00E01AD6"/>
    <w:pPr>
      <w:tabs>
        <w:tab w:val="left" w:pos="284"/>
        <w:tab w:val="left" w:pos="1701"/>
      </w:tabs>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E01AD6"/>
    <w:rPr>
      <w:rFonts w:ascii="Arial" w:eastAsia="Times New Roman" w:hAnsi="Arial" w:cs="Times New Roman"/>
      <w:sz w:val="20"/>
      <w:szCs w:val="20"/>
      <w:lang w:eastAsia="nl-NL"/>
    </w:rPr>
  </w:style>
  <w:style w:type="table" w:styleId="Tabelrasterlicht">
    <w:name w:val="Grid Table Light"/>
    <w:basedOn w:val="Standaardtabel"/>
    <w:uiPriority w:val="40"/>
    <w:rsid w:val="0091604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raster">
    <w:name w:val="Table Grid"/>
    <w:basedOn w:val="Standaardtabel"/>
    <w:uiPriority w:val="59"/>
    <w:rsid w:val="009160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ard"/>
    <w:link w:val="EndNoteBibliographyTitleChar"/>
    <w:rsid w:val="009D1638"/>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9D1638"/>
    <w:rPr>
      <w:rFonts w:ascii="Calibri" w:hAnsi="Calibri"/>
      <w:noProof/>
      <w:lang w:val="en-US"/>
    </w:rPr>
  </w:style>
  <w:style w:type="paragraph" w:customStyle="1" w:styleId="EndNoteBibliography">
    <w:name w:val="EndNote Bibliography"/>
    <w:basedOn w:val="Standaard"/>
    <w:link w:val="EndNoteBibliographyChar"/>
    <w:rsid w:val="009D1638"/>
    <w:pPr>
      <w:spacing w:line="240" w:lineRule="auto"/>
      <w:jc w:val="both"/>
    </w:pPr>
    <w:rPr>
      <w:rFonts w:ascii="Calibri" w:hAnsi="Calibri"/>
      <w:noProof/>
      <w:lang w:val="en-US"/>
    </w:rPr>
  </w:style>
  <w:style w:type="character" w:customStyle="1" w:styleId="EndNoteBibliographyChar">
    <w:name w:val="EndNote Bibliography Char"/>
    <w:basedOn w:val="Standaardalinea-lettertype"/>
    <w:link w:val="EndNoteBibliography"/>
    <w:rsid w:val="009D1638"/>
    <w:rPr>
      <w:rFonts w:ascii="Calibri" w:hAnsi="Calibri"/>
      <w:noProof/>
      <w:lang w:val="en-US"/>
    </w:rPr>
  </w:style>
  <w:style w:type="character" w:styleId="Verwijzingopmerking">
    <w:name w:val="annotation reference"/>
    <w:basedOn w:val="Standaardalinea-lettertype"/>
    <w:uiPriority w:val="99"/>
    <w:semiHidden/>
    <w:unhideWhenUsed/>
    <w:rsid w:val="00196577"/>
    <w:rPr>
      <w:sz w:val="16"/>
      <w:szCs w:val="16"/>
    </w:rPr>
  </w:style>
  <w:style w:type="paragraph" w:styleId="Onderwerpvanopmerking">
    <w:name w:val="annotation subject"/>
    <w:basedOn w:val="Tekstopmerking"/>
    <w:next w:val="Tekstopmerking"/>
    <w:link w:val="OnderwerpvanopmerkingChar"/>
    <w:uiPriority w:val="99"/>
    <w:semiHidden/>
    <w:unhideWhenUsed/>
    <w:rsid w:val="00196577"/>
    <w:pPr>
      <w:tabs>
        <w:tab w:val="clear" w:pos="284"/>
        <w:tab w:val="clear" w:pos="1701"/>
      </w:tabs>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196577"/>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1965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6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E6615-7679-4234-837A-24040254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21</Pages>
  <Words>8715</Words>
  <Characters>47934</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56536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Noten</dc:creator>
  <cp:keywords/>
  <dc:description/>
  <cp:lastModifiedBy>S. Noten</cp:lastModifiedBy>
  <cp:revision>33</cp:revision>
  <dcterms:created xsi:type="dcterms:W3CDTF">2020-10-30T12:34:00Z</dcterms:created>
  <dcterms:modified xsi:type="dcterms:W3CDTF">2021-05-09T09:11:00Z</dcterms:modified>
</cp:coreProperties>
</file>