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621"/>
        <w:tblW w:w="13299" w:type="dxa"/>
        <w:tblLook w:val="04A0" w:firstRow="1" w:lastRow="0" w:firstColumn="1" w:lastColumn="0" w:noHBand="0" w:noVBand="1"/>
      </w:tblPr>
      <w:tblGrid>
        <w:gridCol w:w="1843"/>
        <w:gridCol w:w="2864"/>
        <w:gridCol w:w="2864"/>
        <w:gridCol w:w="2864"/>
        <w:gridCol w:w="2864"/>
      </w:tblGrid>
      <w:tr w:rsidR="001E197A" w:rsidRPr="00FF03BD" w14:paraId="33D3A1AF" w14:textId="77777777" w:rsidTr="001E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37CBB1B" w14:textId="77777777" w:rsidR="001E197A" w:rsidRPr="00FF03BD" w:rsidRDefault="001E197A" w:rsidP="001E197A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bookmarkStart w:id="0" w:name="_Hlk98959720"/>
            <w:r w:rsidRPr="00FF03B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Definition </w:t>
            </w:r>
          </w:p>
        </w:tc>
        <w:tc>
          <w:tcPr>
            <w:tcW w:w="2864" w:type="dxa"/>
          </w:tcPr>
          <w:p w14:paraId="0322C7B0" w14:textId="2DCD8123" w:rsidR="001E197A" w:rsidRPr="001E197A" w:rsidRDefault="001E197A" w:rsidP="001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Patient with white-coat hypertension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(elevated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daytime BP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is defined as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≥135/85mmHg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*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 (</w:t>
            </w:r>
            <w:proofErr w:type="gramStart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n,%</w:t>
            </w:r>
            <w:proofErr w:type="gramEnd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14:paraId="68536C59" w14:textId="4C3AF3C1" w:rsidR="001E197A" w:rsidRPr="001E197A" w:rsidRDefault="001E197A" w:rsidP="001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Patient with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masked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hypertension 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elevated daytime BP is defined as ≥135/85mmHg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 (</w:t>
            </w:r>
            <w:proofErr w:type="gramStart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n,%</w:t>
            </w:r>
            <w:proofErr w:type="gramEnd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14:paraId="63708220" w14:textId="0E211728" w:rsidR="001E197A" w:rsidRPr="001E197A" w:rsidRDefault="001E197A" w:rsidP="001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Patient with white-coat hypertension (elevated daytime BP is defined as ≥13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/8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mmHg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**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 (</w:t>
            </w:r>
            <w:proofErr w:type="gramStart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n,%</w:t>
            </w:r>
            <w:proofErr w:type="gramEnd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64" w:type="dxa"/>
          </w:tcPr>
          <w:p w14:paraId="6E3CF6C4" w14:textId="4473C5EC" w:rsidR="001E197A" w:rsidRPr="001E197A" w:rsidRDefault="001E197A" w:rsidP="001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Patient with masked hypertension (elevated daytime BP is defined as ≥13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/8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mmHg) (</w:t>
            </w:r>
            <w:proofErr w:type="gramStart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n,%</w:t>
            </w:r>
            <w:proofErr w:type="gramEnd"/>
            <w:r w:rsidRPr="001E197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1E197A" w:rsidRPr="00FF03BD" w14:paraId="70DB50E6" w14:textId="77777777" w:rsidTr="001E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EE8061" w14:textId="77777777" w:rsidR="001E197A" w:rsidRPr="00FF03BD" w:rsidRDefault="001E197A" w:rsidP="001E197A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03B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Fixed time wide</w:t>
            </w:r>
          </w:p>
        </w:tc>
        <w:tc>
          <w:tcPr>
            <w:tcW w:w="2864" w:type="dxa"/>
          </w:tcPr>
          <w:p w14:paraId="50BFDFDB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25 (18.1)</w:t>
            </w:r>
          </w:p>
        </w:tc>
        <w:tc>
          <w:tcPr>
            <w:tcW w:w="2864" w:type="dxa"/>
          </w:tcPr>
          <w:p w14:paraId="6BFBAD7F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24 (17.4)</w:t>
            </w:r>
          </w:p>
        </w:tc>
        <w:tc>
          <w:tcPr>
            <w:tcW w:w="2864" w:type="dxa"/>
          </w:tcPr>
          <w:p w14:paraId="313BD248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27 (</w:t>
            </w:r>
            <w:proofErr w:type="gramStart"/>
            <w:r w:rsidRPr="008102E5">
              <w:rPr>
                <w:rFonts w:ascii="Times New Roman" w:eastAsia="DengXian" w:hAnsi="Times New Roman" w:cs="Times New Roman"/>
                <w:color w:val="000000"/>
              </w:rPr>
              <w:t>19.6)</w:t>
            </w:r>
            <w:r w:rsidRPr="003F4F21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2864" w:type="dxa"/>
          </w:tcPr>
          <w:p w14:paraId="5EFED26C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24 (</w:t>
            </w:r>
            <w:proofErr w:type="gramStart"/>
            <w:r w:rsidRPr="008102E5">
              <w:rPr>
                <w:rFonts w:ascii="Times New Roman" w:eastAsia="DengXian" w:hAnsi="Times New Roman" w:cs="Times New Roman"/>
                <w:color w:val="000000"/>
              </w:rPr>
              <w:t>17.4)</w:t>
            </w:r>
            <w:r w:rsidRPr="003F4F21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</w:tr>
      <w:tr w:rsidR="001E197A" w:rsidRPr="00FF03BD" w14:paraId="46E3A7FE" w14:textId="77777777" w:rsidTr="001E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8BB7554" w14:textId="77777777" w:rsidR="001E197A" w:rsidRPr="00FF03BD" w:rsidRDefault="001E197A" w:rsidP="001E197A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03B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Fixed time narrow</w:t>
            </w:r>
          </w:p>
        </w:tc>
        <w:tc>
          <w:tcPr>
            <w:tcW w:w="2864" w:type="dxa"/>
          </w:tcPr>
          <w:p w14:paraId="3A90CF0A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23 (16.7)</w:t>
            </w:r>
          </w:p>
        </w:tc>
        <w:tc>
          <w:tcPr>
            <w:tcW w:w="2864" w:type="dxa"/>
          </w:tcPr>
          <w:p w14:paraId="60637CF6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23 (16.7)</w:t>
            </w:r>
          </w:p>
        </w:tc>
        <w:tc>
          <w:tcPr>
            <w:tcW w:w="2864" w:type="dxa"/>
          </w:tcPr>
          <w:p w14:paraId="63BDCA66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26 (18.8)</w:t>
            </w:r>
          </w:p>
        </w:tc>
        <w:tc>
          <w:tcPr>
            <w:tcW w:w="2864" w:type="dxa"/>
          </w:tcPr>
          <w:p w14:paraId="030A8D84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23 (16.7)</w:t>
            </w:r>
          </w:p>
        </w:tc>
      </w:tr>
      <w:tr w:rsidR="001E197A" w:rsidRPr="00FF03BD" w14:paraId="233CB3A2" w14:textId="77777777" w:rsidTr="001E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6B0871B" w14:textId="77777777" w:rsidR="001E197A" w:rsidRPr="00FF03BD" w:rsidRDefault="001E197A" w:rsidP="001E197A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03B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Actigraphy</w:t>
            </w:r>
          </w:p>
        </w:tc>
        <w:tc>
          <w:tcPr>
            <w:tcW w:w="2864" w:type="dxa"/>
          </w:tcPr>
          <w:p w14:paraId="5D3BDA64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24 (17.4)</w:t>
            </w:r>
          </w:p>
        </w:tc>
        <w:tc>
          <w:tcPr>
            <w:tcW w:w="2864" w:type="dxa"/>
          </w:tcPr>
          <w:p w14:paraId="5C362863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22 (15.9)</w:t>
            </w:r>
          </w:p>
        </w:tc>
        <w:tc>
          <w:tcPr>
            <w:tcW w:w="2864" w:type="dxa"/>
          </w:tcPr>
          <w:p w14:paraId="24B833AF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23 (</w:t>
            </w:r>
            <w:proofErr w:type="gramStart"/>
            <w:r w:rsidRPr="008102E5">
              <w:rPr>
                <w:rFonts w:ascii="Times New Roman" w:eastAsia="DengXian" w:hAnsi="Times New Roman" w:cs="Times New Roman"/>
                <w:color w:val="000000"/>
              </w:rPr>
              <w:t>16.7)</w:t>
            </w:r>
            <w:r w:rsidRPr="003F4F21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2864" w:type="dxa"/>
          </w:tcPr>
          <w:p w14:paraId="49A3929F" w14:textId="77777777" w:rsidR="001E197A" w:rsidRPr="008102E5" w:rsidRDefault="001E197A" w:rsidP="001E1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19 (</w:t>
            </w:r>
            <w:proofErr w:type="gramStart"/>
            <w:r w:rsidRPr="008102E5">
              <w:rPr>
                <w:rFonts w:ascii="Times New Roman" w:eastAsia="DengXian" w:hAnsi="Times New Roman" w:cs="Times New Roman"/>
                <w:color w:val="000000"/>
              </w:rPr>
              <w:t>13.8)</w:t>
            </w:r>
            <w:r w:rsidRPr="003F4F21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</w:tr>
      <w:tr w:rsidR="001E197A" w:rsidRPr="00FF03BD" w14:paraId="7FEAB7FC" w14:textId="77777777" w:rsidTr="001E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AC40778" w14:textId="77777777" w:rsidR="001E197A" w:rsidRPr="00FF03BD" w:rsidRDefault="001E197A" w:rsidP="001E197A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03BD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Diary</w:t>
            </w:r>
          </w:p>
        </w:tc>
        <w:tc>
          <w:tcPr>
            <w:tcW w:w="2864" w:type="dxa"/>
          </w:tcPr>
          <w:p w14:paraId="7D5F7A94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24 (17.6)</w:t>
            </w:r>
          </w:p>
        </w:tc>
        <w:tc>
          <w:tcPr>
            <w:tcW w:w="2864" w:type="dxa"/>
          </w:tcPr>
          <w:p w14:paraId="52EE86DC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20 (14.7)</w:t>
            </w:r>
          </w:p>
        </w:tc>
        <w:tc>
          <w:tcPr>
            <w:tcW w:w="2864" w:type="dxa"/>
          </w:tcPr>
          <w:p w14:paraId="23B892F2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22 (16.2)</w:t>
            </w:r>
          </w:p>
        </w:tc>
        <w:tc>
          <w:tcPr>
            <w:tcW w:w="2864" w:type="dxa"/>
          </w:tcPr>
          <w:p w14:paraId="7AEA0C67" w14:textId="77777777" w:rsidR="001E197A" w:rsidRPr="008102E5" w:rsidRDefault="001E197A" w:rsidP="001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102E5">
              <w:rPr>
                <w:rFonts w:ascii="Times New Roman" w:eastAsia="DengXian" w:hAnsi="Times New Roman" w:cs="Times New Roman"/>
                <w:color w:val="000000"/>
              </w:rPr>
              <w:t>22 (16.2)</w:t>
            </w:r>
          </w:p>
        </w:tc>
      </w:tr>
    </w:tbl>
    <w:p w14:paraId="2A836D87" w14:textId="203773EC" w:rsidR="00071ABE" w:rsidRPr="00DC7673" w:rsidRDefault="00071ABE" w:rsidP="00071ABE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686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Supplemental Table 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2a</w:t>
      </w:r>
      <w:r w:rsidRPr="00F2686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Proportion of patients with </w:t>
      </w:r>
      <w:r w:rsidR="006A5308" w:rsidRPr="006A530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white coat</w:t>
      </w:r>
      <w:r w:rsidR="0095016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A5308" w:rsidRPr="006A530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and masked 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hypertension</w:t>
      </w:r>
      <w:r w:rsidR="006A5308" w:rsidRPr="006A530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according to </w:t>
      </w:r>
      <w:r w:rsidR="006A5308" w:rsidRPr="006A530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different 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diurnal </w:t>
      </w:r>
      <w:r w:rsidR="006A5308" w:rsidRPr="006A530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definition</w:t>
      </w:r>
      <w:r w:rsidR="001E197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</w:p>
    <w:p w14:paraId="245DCFFA" w14:textId="4D869F31" w:rsidR="001E197A" w:rsidRPr="001E197A" w:rsidRDefault="00071ABE" w:rsidP="00071ABE">
      <w:pP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a </w:t>
      </w:r>
      <w:proofErr w:type="spellStart"/>
      <w:r w:rsidR="00A041D3"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McNemar</w:t>
      </w:r>
      <w:proofErr w:type="spellEnd"/>
      <w:r w:rsidR="00A041D3"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-Bowker Test</w:t>
      </w:r>
      <w:r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showed that </w:t>
      </w:r>
      <w:r w:rsidR="001E197A"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significant difference at p&lt;0.05</w:t>
      </w:r>
      <w:r w:rsidR="001E197A" w:rsidRPr="001E197A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*the </w:t>
      </w:r>
      <w:r w:rsidR="00AF4D70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cut-off of elevated BP recommended by European Society of Hypertension</w:t>
      </w:r>
      <w:r w:rsidR="00AF4D70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** the </w:t>
      </w:r>
      <w:r w:rsidR="00AF4D70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cut-off of elevated BP recommended by </w:t>
      </w:r>
      <w:r w:rsidR="00AF4D70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American Heart Association</w:t>
      </w:r>
    </w:p>
    <w:bookmarkEnd w:id="0"/>
    <w:p w14:paraId="00CA8BC5" w14:textId="77777777" w:rsidR="00071ABE" w:rsidRPr="00965359" w:rsidRDefault="00071ABE" w:rsidP="50C19E28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</w:p>
    <w:p w14:paraId="557AB65E" w14:textId="77777777" w:rsidR="00AF4D70" w:rsidRDefault="00AF4D7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28D0C412" w14:textId="6B2CDEBE" w:rsidR="00AF4D70" w:rsidRPr="007D348A" w:rsidRDefault="00AF4D70" w:rsidP="00AF4D70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>BP cut-off suggested by European Society of Hypertension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≥135/85mmHg)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and automated office BP (AOBP)</w:t>
      </w:r>
    </w:p>
    <w:p w14:paraId="44ABA3A3" w14:textId="30096875" w:rsidR="50C19E28" w:rsidRPr="00BB61EE" w:rsidRDefault="282EA637" w:rsidP="50C19E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2b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The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fixed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narrow period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[FN]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244CCC" w:rsidRPr="00BB61EE" w14:paraId="66219C5C" w14:textId="77777777" w:rsidTr="00A105B3">
        <w:tc>
          <w:tcPr>
            <w:tcW w:w="1438" w:type="dxa"/>
            <w:tcBorders>
              <w:tl2br w:val="single" w:sz="4" w:space="0" w:color="auto"/>
            </w:tcBorders>
          </w:tcPr>
          <w:p w14:paraId="3152557A" w14:textId="77777777" w:rsidR="00244CCC" w:rsidRDefault="00A105B3" w:rsidP="00A105B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A105B3"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 w:rsidRPr="00A105B3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N</w:t>
            </w:r>
          </w:p>
          <w:p w14:paraId="27E96D5D" w14:textId="7E50560B" w:rsidR="00A105B3" w:rsidRPr="00A105B3" w:rsidRDefault="00A105B3" w:rsidP="00A105B3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W</w:t>
            </w:r>
          </w:p>
        </w:tc>
        <w:tc>
          <w:tcPr>
            <w:tcW w:w="1438" w:type="dxa"/>
          </w:tcPr>
          <w:p w14:paraId="6BF2BF2B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70E5A6DE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13C929CE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4B4370B4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44CCC" w:rsidRPr="00BB61EE" w14:paraId="35FCDD10" w14:textId="77777777" w:rsidTr="00244CCC">
        <w:tc>
          <w:tcPr>
            <w:tcW w:w="1438" w:type="dxa"/>
          </w:tcPr>
          <w:p w14:paraId="67744BBC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7A79C848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78E884CA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33113584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1C203047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4CCC" w:rsidRPr="00BB61EE" w14:paraId="277E43BB" w14:textId="77777777" w:rsidTr="00244CCC">
        <w:tc>
          <w:tcPr>
            <w:tcW w:w="1438" w:type="dxa"/>
          </w:tcPr>
          <w:p w14:paraId="6490DBFA" w14:textId="39D4EA3D" w:rsidR="00244CCC" w:rsidRPr="00BB61EE" w:rsidRDefault="00963C8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4CCC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5531F93F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41912DA8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9" w:type="dxa"/>
          </w:tcPr>
          <w:p w14:paraId="56B20A0C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054A1BE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44CCC" w:rsidRPr="00BB61EE" w14:paraId="00AE9515" w14:textId="77777777" w:rsidTr="00244CCC">
        <w:tc>
          <w:tcPr>
            <w:tcW w:w="1438" w:type="dxa"/>
          </w:tcPr>
          <w:p w14:paraId="710AEC42" w14:textId="6407F90B" w:rsidR="00244CCC" w:rsidRPr="00BB61EE" w:rsidRDefault="00963C8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4CCC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0213FF8E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7842F596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72A4FFC0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14:paraId="07581EC8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4CCC" w:rsidRPr="00BB61EE" w14:paraId="6852E144" w14:textId="77777777" w:rsidTr="00244CCC">
        <w:tc>
          <w:tcPr>
            <w:tcW w:w="1438" w:type="dxa"/>
          </w:tcPr>
          <w:p w14:paraId="2B9D4B37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4EB4CCBD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2850DD93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6C375A72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14:paraId="4A6B8E2C" w14:textId="77777777" w:rsidR="00244CCC" w:rsidRPr="00BB61EE" w:rsidRDefault="00244CCC" w:rsidP="0024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14:paraId="0E27B00A" w14:textId="04761514" w:rsidR="00244CCC" w:rsidRDefault="50C19E28" w:rsidP="50C19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>-Bowker Test Chi-Square value = 2.333, P value = 0.311</w:t>
      </w:r>
    </w:p>
    <w:p w14:paraId="049F31CB" w14:textId="03FA03F7" w:rsidR="00133681" w:rsidRPr="009511C9" w:rsidRDefault="00F045EF" w:rsidP="50C19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08AF5" w14:textId="4937BE7D" w:rsidR="50C19E28" w:rsidRPr="00AF4D70" w:rsidRDefault="282EA637" w:rsidP="50C19E28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2c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105B3" w:rsidRPr="00BB61EE" w14:paraId="16BD8120" w14:textId="77777777" w:rsidTr="00A105B3">
        <w:tc>
          <w:tcPr>
            <w:tcW w:w="1438" w:type="dxa"/>
            <w:tcBorders>
              <w:tl2br w:val="single" w:sz="4" w:space="0" w:color="auto"/>
            </w:tcBorders>
          </w:tcPr>
          <w:p w14:paraId="482DC3E5" w14:textId="735C044D" w:rsidR="00A105B3" w:rsidRDefault="00A105B3" w:rsidP="00A105B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A</w:t>
            </w:r>
          </w:p>
          <w:p w14:paraId="1A6C1C16" w14:textId="1EC10255" w:rsidR="00A105B3" w:rsidRPr="00BB61EE" w:rsidRDefault="00A105B3" w:rsidP="00A10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W</w:t>
            </w:r>
          </w:p>
        </w:tc>
        <w:tc>
          <w:tcPr>
            <w:tcW w:w="1438" w:type="dxa"/>
          </w:tcPr>
          <w:p w14:paraId="3F45A320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5AD7D869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4342D12C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75608F7B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105B3" w:rsidRPr="00BB61EE" w14:paraId="6B166F71" w14:textId="77777777" w:rsidTr="50C19E28">
        <w:tc>
          <w:tcPr>
            <w:tcW w:w="1438" w:type="dxa"/>
          </w:tcPr>
          <w:p w14:paraId="06E67A61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115F160B" w14:textId="507E921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50665757" w14:textId="0CBDF0EB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7ACE2070" w14:textId="64943DA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4CE56B7B" w14:textId="72225A9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</w:tr>
      <w:tr w:rsidR="00A105B3" w:rsidRPr="00BB61EE" w14:paraId="1510964A" w14:textId="77777777" w:rsidTr="50C19E28">
        <w:tc>
          <w:tcPr>
            <w:tcW w:w="1438" w:type="dxa"/>
          </w:tcPr>
          <w:p w14:paraId="3D427F54" w14:textId="4B06600B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50C538C3" w14:textId="7B60C084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7C19146B" w14:textId="6203057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1AC222BA" w14:textId="589E91C8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47F4BF95" w14:textId="2B41477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</w:tr>
      <w:tr w:rsidR="00A105B3" w:rsidRPr="00BB61EE" w14:paraId="2E2A91D9" w14:textId="77777777" w:rsidTr="50C19E28">
        <w:tc>
          <w:tcPr>
            <w:tcW w:w="1438" w:type="dxa"/>
          </w:tcPr>
          <w:p w14:paraId="23A18DE2" w14:textId="52660F56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06FF78B2" w14:textId="2B1EA28A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23069D61" w14:textId="441D7825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30490753" w14:textId="7085449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0C80F300" w14:textId="14F10E7D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A105B3" w:rsidRPr="00BB61EE" w14:paraId="51613CBA" w14:textId="77777777" w:rsidTr="50C19E28">
        <w:tc>
          <w:tcPr>
            <w:tcW w:w="1438" w:type="dxa"/>
          </w:tcPr>
          <w:p w14:paraId="7F298EE7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023FC9A9" w14:textId="7E28405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4EA8B372" w14:textId="743F3D78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0C9EDCFE" w14:textId="07B1D40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14:paraId="3D59D105" w14:textId="04746978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134</w:t>
            </w:r>
          </w:p>
        </w:tc>
      </w:tr>
    </w:tbl>
    <w:p w14:paraId="053BD6D2" w14:textId="21A1A8BB" w:rsidR="50C19E28" w:rsidRPr="00BB61EE" w:rsidRDefault="50C19E28" w:rsidP="50C19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="00904C55" w:rsidRPr="001E4C40">
        <w:rPr>
          <w:rFonts w:ascii="Times New Roman" w:hAnsi="Times New Roman" w:cs="Times New Roman"/>
          <w:color w:val="010205"/>
          <w:sz w:val="24"/>
          <w:szCs w:val="24"/>
        </w:rPr>
        <w:t>1.667</w:t>
      </w:r>
      <w:r w:rsidRPr="00BB61EE">
        <w:rPr>
          <w:rFonts w:ascii="Times New Roman" w:hAnsi="Times New Roman" w:cs="Times New Roman"/>
          <w:sz w:val="24"/>
          <w:szCs w:val="24"/>
        </w:rPr>
        <w:t>, P value = 0.</w:t>
      </w:r>
      <w:r w:rsidR="00904C55" w:rsidRPr="00BB61EE">
        <w:rPr>
          <w:rFonts w:ascii="Times New Roman" w:hAnsi="Times New Roman" w:cs="Times New Roman"/>
          <w:color w:val="010205"/>
          <w:sz w:val="24"/>
          <w:szCs w:val="24"/>
        </w:rPr>
        <w:t xml:space="preserve"> </w:t>
      </w:r>
      <w:r w:rsidR="00904C55" w:rsidRPr="001E4C40">
        <w:rPr>
          <w:rFonts w:ascii="Times New Roman" w:hAnsi="Times New Roman" w:cs="Times New Roman"/>
          <w:color w:val="010205"/>
          <w:sz w:val="24"/>
          <w:szCs w:val="24"/>
        </w:rPr>
        <w:t>435</w:t>
      </w:r>
    </w:p>
    <w:p w14:paraId="1128A532" w14:textId="1EAECF50" w:rsidR="009511C9" w:rsidRDefault="009511C9" w:rsidP="009511C9">
      <w:pPr>
        <w:rPr>
          <w:rFonts w:ascii="Times New Roman" w:hAnsi="Times New Roman" w:cs="Times New Roman"/>
          <w:sz w:val="21"/>
          <w:szCs w:val="21"/>
        </w:rPr>
      </w:pPr>
      <w:r w:rsidRPr="00D469BB">
        <w:rPr>
          <w:rFonts w:ascii="Times New Roman" w:hAnsi="Times New Roman" w:cs="Times New Roman"/>
          <w:sz w:val="21"/>
          <w:szCs w:val="21"/>
        </w:rPr>
        <w:t xml:space="preserve">Notes: </w:t>
      </w:r>
      <w:r>
        <w:rPr>
          <w:rFonts w:ascii="Times New Roman" w:hAnsi="Times New Roman" w:cs="Times New Roman"/>
          <w:sz w:val="21"/>
          <w:szCs w:val="21"/>
        </w:rPr>
        <w:t>Using</w:t>
      </w:r>
      <w:r w:rsidRPr="00D469BB">
        <w:rPr>
          <w:rFonts w:ascii="Times New Roman" w:hAnsi="Times New Roman" w:cs="Times New Roman"/>
          <w:sz w:val="21"/>
          <w:szCs w:val="21"/>
        </w:rPr>
        <w:t xml:space="preserve"> </w:t>
      </w:r>
      <w:r w:rsidRPr="00D469BB">
        <w:rPr>
          <w:rStyle w:val="normaltextrun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Europe guideline (daytime BP of ≥135/85mmHg)</w:t>
      </w:r>
      <w:r w:rsidRPr="00D469BB">
        <w:rPr>
          <w:rFonts w:ascii="Times New Roman" w:hAnsi="Times New Roman" w:cs="Times New Roman"/>
          <w:sz w:val="21"/>
          <w:szCs w:val="21"/>
        </w:rPr>
        <w:t xml:space="preserve">. FW: fixed time wide; 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D469BB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actigraphy</w:t>
      </w:r>
      <w:r w:rsidRPr="00D469BB">
        <w:rPr>
          <w:rFonts w:ascii="Times New Roman" w:hAnsi="Times New Roman" w:cs="Times New Roman"/>
          <w:sz w:val="21"/>
          <w:szCs w:val="21"/>
        </w:rPr>
        <w:t>; ABPM: ambulatory blood pressure monitoring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FB86B19" w14:textId="5668908B" w:rsidR="50C19E28" w:rsidRPr="009511C9" w:rsidRDefault="50C19E28" w:rsidP="50C19E28">
      <w:pPr>
        <w:rPr>
          <w:rFonts w:ascii="Times New Roman" w:hAnsi="Times New Roman" w:cs="Times New Roman"/>
          <w:sz w:val="24"/>
          <w:szCs w:val="24"/>
        </w:rPr>
      </w:pPr>
    </w:p>
    <w:p w14:paraId="18B126B9" w14:textId="77777777" w:rsidR="00AF4D70" w:rsidRDefault="00AF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80C236C" w14:textId="5F4D45CF" w:rsidR="50C19E28" w:rsidRPr="00AF4D70" w:rsidRDefault="282EA637" w:rsidP="50C19E28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2d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diary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105B3" w:rsidRPr="00BB61EE" w14:paraId="7A6513FD" w14:textId="77777777" w:rsidTr="00A105B3">
        <w:tc>
          <w:tcPr>
            <w:tcW w:w="1438" w:type="dxa"/>
            <w:tcBorders>
              <w:tl2br w:val="single" w:sz="4" w:space="0" w:color="auto"/>
            </w:tcBorders>
          </w:tcPr>
          <w:p w14:paraId="55230E56" w14:textId="2535E85A" w:rsidR="00A105B3" w:rsidRDefault="00A105B3" w:rsidP="00A105B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D</w:t>
            </w:r>
          </w:p>
          <w:p w14:paraId="3CD2715D" w14:textId="3CE9D03C" w:rsidR="00A105B3" w:rsidRPr="00BB61EE" w:rsidRDefault="00A105B3" w:rsidP="00A10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W</w:t>
            </w:r>
          </w:p>
        </w:tc>
        <w:tc>
          <w:tcPr>
            <w:tcW w:w="1438" w:type="dxa"/>
          </w:tcPr>
          <w:p w14:paraId="78357460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346B1125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39D86AAB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1637DAE4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105B3" w:rsidRPr="00BB61EE" w14:paraId="0037BA0A" w14:textId="77777777" w:rsidTr="50C19E28">
        <w:tc>
          <w:tcPr>
            <w:tcW w:w="1438" w:type="dxa"/>
          </w:tcPr>
          <w:p w14:paraId="32D7ED46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45F53D1E" w14:textId="3FA77E8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71BBB0B4" w14:textId="301E622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9C4290F" w14:textId="1720742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3CB61D40" w14:textId="69EB7A1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</w:tr>
      <w:tr w:rsidR="00A105B3" w:rsidRPr="00BB61EE" w14:paraId="0F50F7D9" w14:textId="77777777" w:rsidTr="50C19E28">
        <w:tc>
          <w:tcPr>
            <w:tcW w:w="1438" w:type="dxa"/>
          </w:tcPr>
          <w:p w14:paraId="32D92753" w14:textId="03F9ACCB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4FD3C126" w14:textId="02FB13B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36E7E904" w14:textId="7BC22DC0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439" w:type="dxa"/>
          </w:tcPr>
          <w:p w14:paraId="5A7BA052" w14:textId="45AF0F5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4C376E1E" w14:textId="1E8FF54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</w:tr>
      <w:tr w:rsidR="00A105B3" w:rsidRPr="00BB61EE" w14:paraId="41D3B2B7" w14:textId="77777777" w:rsidTr="50C19E28">
        <w:tc>
          <w:tcPr>
            <w:tcW w:w="1438" w:type="dxa"/>
          </w:tcPr>
          <w:p w14:paraId="765596D3" w14:textId="272CCD94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4688F13D" w14:textId="2CD4875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64EB66E1" w14:textId="7C5049BA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086E4EC4" w14:textId="5EE6F5E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14:paraId="542B27B0" w14:textId="42B79495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  <w:tr w:rsidR="00A105B3" w:rsidRPr="00BB61EE" w14:paraId="1D0DDEEC" w14:textId="77777777" w:rsidTr="50C19E28">
        <w:tc>
          <w:tcPr>
            <w:tcW w:w="1438" w:type="dxa"/>
          </w:tcPr>
          <w:p w14:paraId="4512932B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4D9985DE" w14:textId="080B51E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79126A87" w14:textId="795E2955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1FD73BAF" w14:textId="28215A0A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48A15F87" w14:textId="572D1E2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5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</w:tr>
    </w:tbl>
    <w:p w14:paraId="6857EF6E" w14:textId="51D2C801" w:rsidR="50C19E28" w:rsidRPr="00BB61EE" w:rsidRDefault="50C19E28" w:rsidP="50C19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="00904C55" w:rsidRPr="00904C55">
        <w:rPr>
          <w:rFonts w:ascii="Times New Roman" w:hAnsi="Times New Roman" w:cs="Times New Roman"/>
          <w:color w:val="010205"/>
          <w:sz w:val="24"/>
          <w:szCs w:val="24"/>
        </w:rPr>
        <w:t>1.619</w:t>
      </w:r>
      <w:r w:rsidRPr="00BB61EE">
        <w:rPr>
          <w:rFonts w:ascii="Times New Roman" w:hAnsi="Times New Roman" w:cs="Times New Roman"/>
          <w:sz w:val="24"/>
          <w:szCs w:val="24"/>
        </w:rPr>
        <w:t>, P value = 0.</w:t>
      </w:r>
      <w:r w:rsidR="00904C55" w:rsidRPr="00BB61EE">
        <w:rPr>
          <w:rFonts w:ascii="Times New Roman" w:hAnsi="Times New Roman" w:cs="Times New Roman"/>
          <w:sz w:val="24"/>
          <w:szCs w:val="24"/>
        </w:rPr>
        <w:t>445</w:t>
      </w:r>
    </w:p>
    <w:p w14:paraId="4EB12461" w14:textId="25036409" w:rsidR="50C19E28" w:rsidRPr="00BB61EE" w:rsidRDefault="50C19E28" w:rsidP="50C19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DC413" w14:textId="230B4101" w:rsidR="50C19E28" w:rsidRPr="00BB61EE" w:rsidRDefault="282EA637" w:rsidP="50C19E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2e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s (fixed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narrow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period [F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AF4D70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105B3" w:rsidRPr="00BB61EE" w14:paraId="112C6610" w14:textId="77777777" w:rsidTr="00A105B3">
        <w:tc>
          <w:tcPr>
            <w:tcW w:w="1438" w:type="dxa"/>
            <w:tcBorders>
              <w:tl2br w:val="single" w:sz="4" w:space="0" w:color="auto"/>
            </w:tcBorders>
          </w:tcPr>
          <w:p w14:paraId="52C20EA0" w14:textId="77777777" w:rsidR="00A105B3" w:rsidRDefault="00A105B3" w:rsidP="00A105B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A</w:t>
            </w:r>
          </w:p>
          <w:p w14:paraId="63816C97" w14:textId="187E36B0" w:rsidR="00A105B3" w:rsidRPr="00BB61EE" w:rsidRDefault="00A105B3" w:rsidP="00A105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38" w:type="dxa"/>
          </w:tcPr>
          <w:p w14:paraId="631D9ABB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263771E2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5C637210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7F930C43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105B3" w:rsidRPr="00BB61EE" w14:paraId="27A7E1B2" w14:textId="77777777" w:rsidTr="50C19E28">
        <w:tc>
          <w:tcPr>
            <w:tcW w:w="1438" w:type="dxa"/>
          </w:tcPr>
          <w:p w14:paraId="2625E12A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1C35EACF" w14:textId="76F1465D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075CDC0A" w14:textId="300C963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0EDD1AA" w14:textId="2E9887DB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526D6BD9" w14:textId="2D3FF03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A105B3" w:rsidRPr="00BB61EE" w14:paraId="3E9150A6" w14:textId="77777777" w:rsidTr="50C19E28">
        <w:tc>
          <w:tcPr>
            <w:tcW w:w="1438" w:type="dxa"/>
          </w:tcPr>
          <w:p w14:paraId="7F26BC7F" w14:textId="715C7844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308573A6" w14:textId="3B8F28FA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6AEEC19" w14:textId="3DC8F94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439" w:type="dxa"/>
          </w:tcPr>
          <w:p w14:paraId="1CE6DF0D" w14:textId="7E7332B2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35BCEB30" w14:textId="7C70ABEE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</w:tr>
      <w:tr w:rsidR="00A105B3" w:rsidRPr="00BB61EE" w14:paraId="72A2A6E8" w14:textId="77777777" w:rsidTr="50C19E28">
        <w:tc>
          <w:tcPr>
            <w:tcW w:w="1438" w:type="dxa"/>
          </w:tcPr>
          <w:p w14:paraId="275032C1" w14:textId="2D4DF350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5B5C52BF" w14:textId="2B2A42ED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5C97B30A" w14:textId="7ABB2EE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028EFCCB" w14:textId="081C1FC5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14:paraId="18603107" w14:textId="00FD763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</w:tr>
      <w:tr w:rsidR="00A105B3" w:rsidRPr="00BB61EE" w14:paraId="4EA72452" w14:textId="77777777" w:rsidTr="50C19E28">
        <w:tc>
          <w:tcPr>
            <w:tcW w:w="1438" w:type="dxa"/>
          </w:tcPr>
          <w:p w14:paraId="38E275CA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3B1E9D8C" w14:textId="0910D4E8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2956BBF4" w14:textId="4004499B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017E96A9" w14:textId="37F7A680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439" w:type="dxa"/>
          </w:tcPr>
          <w:p w14:paraId="664A3196" w14:textId="58425565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134</w:t>
            </w:r>
          </w:p>
        </w:tc>
      </w:tr>
    </w:tbl>
    <w:p w14:paraId="1F2491EC" w14:textId="6FA453B1" w:rsidR="50C19E28" w:rsidRPr="00BB61EE" w:rsidRDefault="50C19E28" w:rsidP="50C19E28">
      <w:pPr>
        <w:rPr>
          <w:rFonts w:ascii="Times New Roman" w:eastAsia="DengXi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="00BB61EE" w:rsidRPr="00BB61EE">
        <w:rPr>
          <w:rFonts w:ascii="Times New Roman" w:hAnsi="Times New Roman" w:cs="Times New Roman"/>
          <w:sz w:val="24"/>
          <w:szCs w:val="24"/>
        </w:rPr>
        <w:t>0.444</w:t>
      </w:r>
      <w:r w:rsidRPr="00BB61EE">
        <w:rPr>
          <w:rFonts w:ascii="Times New Roman" w:hAnsi="Times New Roman" w:cs="Times New Roman"/>
          <w:sz w:val="24"/>
          <w:szCs w:val="24"/>
        </w:rPr>
        <w:t>, P value = 0.</w:t>
      </w:r>
      <w:r w:rsidR="00BB61EE" w:rsidRPr="00BB61EE">
        <w:rPr>
          <w:rFonts w:ascii="Times New Roman" w:hAnsi="Times New Roman" w:cs="Times New Roman"/>
          <w:sz w:val="24"/>
          <w:szCs w:val="24"/>
        </w:rPr>
        <w:t>801</w:t>
      </w:r>
    </w:p>
    <w:p w14:paraId="1A4EE4DE" w14:textId="77777777" w:rsidR="00AF4D70" w:rsidRDefault="00AF4D70" w:rsidP="50C19E28">
      <w:pPr>
        <w:rPr>
          <w:rFonts w:ascii="Times New Roman" w:hAnsi="Times New Roman" w:cs="Times New Roman"/>
          <w:sz w:val="24"/>
          <w:szCs w:val="24"/>
        </w:rPr>
      </w:pPr>
    </w:p>
    <w:p w14:paraId="2BA6E7D6" w14:textId="77777777" w:rsidR="00F045EF" w:rsidRDefault="00F04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1B46BE" w14:textId="3D18C1AE" w:rsidR="50C19E28" w:rsidRPr="00F045EF" w:rsidRDefault="282EA637" w:rsidP="50C19E28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AF4D70">
        <w:rPr>
          <w:rFonts w:ascii="Times New Roman" w:hAnsi="Times New Roman" w:cs="Times New Roman"/>
          <w:b/>
          <w:bCs/>
          <w:sz w:val="24"/>
          <w:szCs w:val="24"/>
        </w:rPr>
        <w:t>2f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s (fixed narrow period [F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diary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105B3" w:rsidRPr="00BB61EE" w14:paraId="75D3EC32" w14:textId="77777777" w:rsidTr="00A105B3">
        <w:tc>
          <w:tcPr>
            <w:tcW w:w="1438" w:type="dxa"/>
            <w:tcBorders>
              <w:tl2br w:val="single" w:sz="4" w:space="0" w:color="auto"/>
            </w:tcBorders>
          </w:tcPr>
          <w:p w14:paraId="150DF3A0" w14:textId="368A331D" w:rsidR="00A105B3" w:rsidRDefault="00A105B3" w:rsidP="00A105B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D</w:t>
            </w:r>
          </w:p>
          <w:p w14:paraId="7E4E2838" w14:textId="48311EB4" w:rsidR="00A105B3" w:rsidRPr="00BB61EE" w:rsidRDefault="00A105B3" w:rsidP="0080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F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38" w:type="dxa"/>
          </w:tcPr>
          <w:p w14:paraId="2C1296F8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6CDED90B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4A307336" w14:textId="7BA119A9" w:rsidR="00A105B3" w:rsidRPr="00BB61EE" w:rsidRDefault="00F045EF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9" w:type="dxa"/>
          </w:tcPr>
          <w:p w14:paraId="74CF50F9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105B3" w:rsidRPr="00BB61EE" w14:paraId="5F4A8110" w14:textId="77777777" w:rsidTr="50C19E28">
        <w:tc>
          <w:tcPr>
            <w:tcW w:w="1438" w:type="dxa"/>
          </w:tcPr>
          <w:p w14:paraId="632F65DC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50B79E5B" w14:textId="0C9B4A2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6E6E0B67" w14:textId="5246BE60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1DBAA6E5" w14:textId="1370278C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6FFC6203" w14:textId="1DB618EB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A105B3" w:rsidRPr="00BB61EE" w14:paraId="25D3D445" w14:textId="77777777" w:rsidTr="50C19E28">
        <w:tc>
          <w:tcPr>
            <w:tcW w:w="1438" w:type="dxa"/>
          </w:tcPr>
          <w:p w14:paraId="3566AE46" w14:textId="0B49BE7C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4D585219" w14:textId="469752C2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C677BF7" w14:textId="0653007B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32AE67F6" w14:textId="4FD6306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30639906" w14:textId="27B1DC86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</w:t>
            </w:r>
          </w:p>
        </w:tc>
      </w:tr>
      <w:tr w:rsidR="00A105B3" w:rsidRPr="00BB61EE" w14:paraId="3FDFD674" w14:textId="77777777" w:rsidTr="50C19E28">
        <w:tc>
          <w:tcPr>
            <w:tcW w:w="1438" w:type="dxa"/>
          </w:tcPr>
          <w:p w14:paraId="341BF741" w14:textId="2D037DB4" w:rsidR="00A105B3" w:rsidRPr="00BB61EE" w:rsidRDefault="00963C8C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5B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546403A3" w14:textId="72F965F9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00E5C3E7" w14:textId="35AB76C3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0274C1BC" w14:textId="7A3847A2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439" w:type="dxa"/>
          </w:tcPr>
          <w:p w14:paraId="0152FC8D" w14:textId="793D7198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A105B3" w:rsidRPr="00BB61EE" w14:paraId="06701869" w14:textId="77777777" w:rsidTr="50C19E28">
        <w:tc>
          <w:tcPr>
            <w:tcW w:w="1438" w:type="dxa"/>
          </w:tcPr>
          <w:p w14:paraId="0B6D0821" w14:textId="77777777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382846CB" w14:textId="22FDA8CF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1C40C9B0" w14:textId="10387F9D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6F207B05" w14:textId="0CD5E750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13D8131E" w14:textId="79152801" w:rsidR="00A105B3" w:rsidRPr="00BB61EE" w:rsidRDefault="00A105B3" w:rsidP="00A1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</w:tr>
    </w:tbl>
    <w:p w14:paraId="7F7388B9" w14:textId="0E2B9C7F" w:rsidR="50C19E28" w:rsidRPr="00BB61EE" w:rsidRDefault="50C19E28" w:rsidP="50C19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="00BB61EE" w:rsidRPr="00BB61EE">
        <w:rPr>
          <w:rFonts w:ascii="Times New Roman" w:hAnsi="Times New Roman" w:cs="Times New Roman"/>
          <w:sz w:val="24"/>
          <w:szCs w:val="24"/>
        </w:rPr>
        <w:t>1.000</w:t>
      </w:r>
      <w:r w:rsidRPr="00BB61EE">
        <w:rPr>
          <w:rFonts w:ascii="Times New Roman" w:hAnsi="Times New Roman" w:cs="Times New Roman"/>
          <w:sz w:val="24"/>
          <w:szCs w:val="24"/>
        </w:rPr>
        <w:t>, P value = 0.</w:t>
      </w:r>
      <w:r w:rsidR="00BB61EE" w:rsidRPr="00BB61EE">
        <w:rPr>
          <w:rFonts w:ascii="Times New Roman" w:hAnsi="Times New Roman" w:cs="Times New Roman"/>
          <w:sz w:val="24"/>
          <w:szCs w:val="24"/>
        </w:rPr>
        <w:t>607</w:t>
      </w:r>
    </w:p>
    <w:p w14:paraId="620190E5" w14:textId="6A390055" w:rsidR="50C19E28" w:rsidRPr="009511C9" w:rsidRDefault="50C19E28" w:rsidP="50C19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A737" w14:textId="4170E927" w:rsidR="50C19E28" w:rsidRPr="00BB61EE" w:rsidRDefault="50C19E28" w:rsidP="50C19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6945" w14:textId="5444F74C" w:rsidR="00BB61EE" w:rsidRPr="00BB61EE" w:rsidRDefault="282EA637" w:rsidP="50C19E28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2g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diary [D]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805343" w:rsidRPr="00BB61EE" w14:paraId="792E11FC" w14:textId="77777777" w:rsidTr="00805343">
        <w:tc>
          <w:tcPr>
            <w:tcW w:w="1438" w:type="dxa"/>
            <w:tcBorders>
              <w:tl2br w:val="single" w:sz="4" w:space="0" w:color="auto"/>
            </w:tcBorders>
          </w:tcPr>
          <w:p w14:paraId="6A11186A" w14:textId="2CC10CFD" w:rsidR="00805343" w:rsidRDefault="00805343" w:rsidP="0080534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bCs/>
                <w:sz w:val="24"/>
                <w:szCs w:val="24"/>
              </w:rPr>
              <w:t>D</w:t>
            </w:r>
          </w:p>
          <w:p w14:paraId="7CF1C483" w14:textId="17D52E56" w:rsidR="00805343" w:rsidRPr="00805343" w:rsidRDefault="00805343" w:rsidP="00805343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80534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38" w:type="dxa"/>
          </w:tcPr>
          <w:p w14:paraId="7045E8FC" w14:textId="77777777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2DFF0C3B" w14:textId="77777777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13D9E68F" w14:textId="504DC796" w:rsidR="00805343" w:rsidRPr="00BB61EE" w:rsidRDefault="00F045EF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534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9" w:type="dxa"/>
          </w:tcPr>
          <w:p w14:paraId="09D55A19" w14:textId="77777777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05343" w:rsidRPr="00BB61EE" w14:paraId="5A4B382C" w14:textId="77777777" w:rsidTr="50C19E28">
        <w:tc>
          <w:tcPr>
            <w:tcW w:w="1438" w:type="dxa"/>
          </w:tcPr>
          <w:p w14:paraId="7CA37D39" w14:textId="77777777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43DA55CD" w14:textId="5B4BB2D5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397EE88D" w14:textId="00E22CD4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8B6680A" w14:textId="11AF8AE6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3D11006D" w14:textId="6CA14514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</w:tr>
      <w:tr w:rsidR="00805343" w:rsidRPr="00BB61EE" w14:paraId="77B25B2D" w14:textId="77777777" w:rsidTr="50C19E28">
        <w:tc>
          <w:tcPr>
            <w:tcW w:w="1438" w:type="dxa"/>
          </w:tcPr>
          <w:p w14:paraId="42340EAB" w14:textId="0D30B447" w:rsidR="00805343" w:rsidRPr="00BB61EE" w:rsidRDefault="00963C8C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05343" w:rsidRPr="00BB61EE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1DA1ED8F" w14:textId="20DAD113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C502E1E" w14:textId="06707DBC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439" w:type="dxa"/>
          </w:tcPr>
          <w:p w14:paraId="6594C52F" w14:textId="68709D53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075951B2" w14:textId="7C336471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</w:t>
            </w:r>
          </w:p>
        </w:tc>
      </w:tr>
      <w:tr w:rsidR="00805343" w:rsidRPr="00BB61EE" w14:paraId="0B22D3A6" w14:textId="77777777" w:rsidTr="50C19E28">
        <w:tc>
          <w:tcPr>
            <w:tcW w:w="1438" w:type="dxa"/>
          </w:tcPr>
          <w:p w14:paraId="77442BF4" w14:textId="04EADFC3" w:rsidR="00805343" w:rsidRPr="00BB61EE" w:rsidRDefault="00963C8C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5343" w:rsidRPr="00BB61EE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57471FB3" w14:textId="76397665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4588AF5C" w14:textId="67C0E4C4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0BB1179F" w14:textId="3ADE36EF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2F5010AB" w14:textId="432D4D09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20</w:t>
            </w:r>
          </w:p>
        </w:tc>
      </w:tr>
      <w:tr w:rsidR="00805343" w:rsidRPr="00BB61EE" w14:paraId="3DAB421A" w14:textId="77777777" w:rsidTr="50C19E28">
        <w:tc>
          <w:tcPr>
            <w:tcW w:w="1438" w:type="dxa"/>
          </w:tcPr>
          <w:p w14:paraId="6117219C" w14:textId="77777777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75C524AF" w14:textId="2FB16EC6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2242D31A" w14:textId="4AC652E9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3442E121" w14:textId="63C8DA93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1CC0F98C" w14:textId="6F6A998D" w:rsidR="00805343" w:rsidRPr="00BB61EE" w:rsidRDefault="00805343" w:rsidP="008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132</w:t>
            </w:r>
          </w:p>
        </w:tc>
      </w:tr>
    </w:tbl>
    <w:p w14:paraId="55873054" w14:textId="3A1F7CE5" w:rsidR="50C19E28" w:rsidRPr="00BB61EE" w:rsidRDefault="50C19E28" w:rsidP="50C19E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1EE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BB61EE">
        <w:rPr>
          <w:rFonts w:ascii="Times New Roman" w:hAnsi="Times New Roman" w:cs="Times New Roman"/>
          <w:sz w:val="24"/>
          <w:szCs w:val="24"/>
        </w:rPr>
        <w:t>-Bowker Test Chi-Square value = 2.</w:t>
      </w:r>
      <w:r w:rsidR="00BB61EE" w:rsidRPr="00BB61EE">
        <w:rPr>
          <w:rFonts w:ascii="Times New Roman" w:hAnsi="Times New Roman" w:cs="Times New Roman"/>
          <w:sz w:val="24"/>
          <w:szCs w:val="24"/>
        </w:rPr>
        <w:t>000</w:t>
      </w:r>
      <w:r w:rsidRPr="00BB61EE">
        <w:rPr>
          <w:rFonts w:ascii="Times New Roman" w:hAnsi="Times New Roman" w:cs="Times New Roman"/>
          <w:sz w:val="24"/>
          <w:szCs w:val="24"/>
        </w:rPr>
        <w:t>, P value = 0.3</w:t>
      </w:r>
      <w:r w:rsidR="00BB61EE" w:rsidRPr="00BB61EE">
        <w:rPr>
          <w:rFonts w:ascii="Times New Roman" w:hAnsi="Times New Roman" w:cs="Times New Roman"/>
          <w:sz w:val="24"/>
          <w:szCs w:val="24"/>
        </w:rPr>
        <w:t>68</w:t>
      </w:r>
    </w:p>
    <w:p w14:paraId="2AE8F7F9" w14:textId="2EADE828" w:rsidR="50C19E28" w:rsidRDefault="50C19E28" w:rsidP="50C19E2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0F9F3D7B" w14:textId="6B065E44" w:rsidR="006B322B" w:rsidRDefault="006B322B" w:rsidP="50C19E2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6E5B3496" w14:textId="3BFD4F43" w:rsidR="006B322B" w:rsidRDefault="006B322B" w:rsidP="50C19E2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14:paraId="6D032CBC" w14:textId="77777777" w:rsidR="00F045EF" w:rsidRDefault="00F045EF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5943007C" w14:textId="3537C466" w:rsidR="00F045EF" w:rsidRPr="007D348A" w:rsidRDefault="00F045EF" w:rsidP="00F045EF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BP cut-off suggested by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American Heart Association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/8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mmHg)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 and automated office BP (AOBP)</w:t>
      </w:r>
    </w:p>
    <w:p w14:paraId="68C41EB6" w14:textId="65F049CC" w:rsidR="00F045EF" w:rsidRPr="00BB61EE" w:rsidRDefault="00F045EF" w:rsidP="00F045EF">
      <w:pPr>
        <w:rPr>
          <w:rFonts w:ascii="Times New Roman" w:eastAsia="DengXian" w:hAnsi="Times New Roman" w:cs="Times New Roman"/>
          <w:b/>
          <w:bCs/>
          <w:sz w:val="24"/>
          <w:szCs w:val="24"/>
        </w:rPr>
      </w:pP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. The </w:t>
      </w:r>
      <w:r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fixed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narrow period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[FN]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060EE9A5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234B8967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FN</w:t>
            </w:r>
          </w:p>
          <w:p w14:paraId="23E2F768" w14:textId="77777777" w:rsidR="00A041D3" w:rsidRPr="00F8614F" w:rsidRDefault="00A041D3" w:rsidP="00777573">
            <w:pPr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FW</w:t>
            </w:r>
          </w:p>
        </w:tc>
        <w:tc>
          <w:tcPr>
            <w:tcW w:w="1438" w:type="dxa"/>
          </w:tcPr>
          <w:p w14:paraId="553A131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2FFB500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573A850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7B0EE90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32CC89C6" w14:textId="77777777" w:rsidTr="00777573">
        <w:tc>
          <w:tcPr>
            <w:tcW w:w="1438" w:type="dxa"/>
          </w:tcPr>
          <w:p w14:paraId="05261DA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224C912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438" w:type="dxa"/>
          </w:tcPr>
          <w:p w14:paraId="6E690D7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4F372E1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12F0968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A041D3" w:rsidRPr="00F8614F" w14:paraId="2090FCFF" w14:textId="77777777" w:rsidTr="00777573">
        <w:tc>
          <w:tcPr>
            <w:tcW w:w="1438" w:type="dxa"/>
          </w:tcPr>
          <w:p w14:paraId="6BCE2FA4" w14:textId="54625F60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6006A80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7A69F62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4E14300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7784111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A041D3" w:rsidRPr="00F8614F" w14:paraId="565AF409" w14:textId="77777777" w:rsidTr="00777573">
        <w:tc>
          <w:tcPr>
            <w:tcW w:w="1438" w:type="dxa"/>
          </w:tcPr>
          <w:p w14:paraId="75468180" w14:textId="4331CBAF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2CE2F48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19CC922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581090B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14:paraId="0E8D1B3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</w:tr>
      <w:tr w:rsidR="00A041D3" w:rsidRPr="00F8614F" w14:paraId="6614BE1F" w14:textId="77777777" w:rsidTr="00777573">
        <w:tc>
          <w:tcPr>
            <w:tcW w:w="1438" w:type="dxa"/>
          </w:tcPr>
          <w:p w14:paraId="7A50E74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0CC602E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236A766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464CBAB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08A2BC0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</w:t>
            </w:r>
          </w:p>
        </w:tc>
      </w:tr>
    </w:tbl>
    <w:p w14:paraId="44CE9A15" w14:textId="77777777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>-Bowker Test Chi-Square value = 0.667, P value = 0.717</w:t>
      </w:r>
    </w:p>
    <w:p w14:paraId="41A911AC" w14:textId="77777777" w:rsidR="00A041D3" w:rsidRPr="00F8614F" w:rsidRDefault="00A041D3" w:rsidP="00A0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FE3E" w14:textId="760CCF37" w:rsidR="00A041D3" w:rsidRPr="00F8614F" w:rsidRDefault="00A041D3" w:rsidP="00A0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2i</w:t>
      </w: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5DEF2650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7BD173E0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A</w:t>
            </w:r>
          </w:p>
          <w:p w14:paraId="2D575309" w14:textId="77777777" w:rsidR="00A041D3" w:rsidRPr="00F8614F" w:rsidRDefault="00A041D3" w:rsidP="00777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FW</w:t>
            </w:r>
          </w:p>
        </w:tc>
        <w:tc>
          <w:tcPr>
            <w:tcW w:w="1438" w:type="dxa"/>
          </w:tcPr>
          <w:p w14:paraId="0A19411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05E2A10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6248D160" w14:textId="2B32143E" w:rsidR="00A041D3" w:rsidRPr="00F8614F" w:rsidRDefault="00F045EF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9" w:type="dxa"/>
          </w:tcPr>
          <w:p w14:paraId="1E953A6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7133B444" w14:textId="77777777" w:rsidTr="00777573">
        <w:tc>
          <w:tcPr>
            <w:tcW w:w="1438" w:type="dxa"/>
          </w:tcPr>
          <w:p w14:paraId="3A9DA62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4CFCE16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1C5F996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1A8C3F9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116F2D9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</w:tr>
      <w:tr w:rsidR="00A041D3" w:rsidRPr="00F8614F" w14:paraId="3BC8B2DF" w14:textId="77777777" w:rsidTr="00777573">
        <w:tc>
          <w:tcPr>
            <w:tcW w:w="1438" w:type="dxa"/>
          </w:tcPr>
          <w:p w14:paraId="6797956E" w14:textId="3FFDF3D5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3D4C793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39D2640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  <w:tc>
          <w:tcPr>
            <w:tcW w:w="1439" w:type="dxa"/>
          </w:tcPr>
          <w:p w14:paraId="5753695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35FCBC1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87</w:t>
            </w:r>
          </w:p>
        </w:tc>
      </w:tr>
      <w:tr w:rsidR="00A041D3" w:rsidRPr="00F8614F" w14:paraId="10E7BC1E" w14:textId="77777777" w:rsidTr="00777573">
        <w:tc>
          <w:tcPr>
            <w:tcW w:w="1438" w:type="dxa"/>
          </w:tcPr>
          <w:p w14:paraId="1D82D9CC" w14:textId="29A637E5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3FEA373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1754CCC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14:paraId="2B402CE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14:paraId="58069DF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24</w:t>
            </w:r>
          </w:p>
        </w:tc>
      </w:tr>
      <w:tr w:rsidR="00A041D3" w:rsidRPr="00F8614F" w14:paraId="4C9364B5" w14:textId="77777777" w:rsidTr="00777573">
        <w:tc>
          <w:tcPr>
            <w:tcW w:w="1438" w:type="dxa"/>
          </w:tcPr>
          <w:p w14:paraId="2528902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202E3BE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28BCAE5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439" w:type="dxa"/>
          </w:tcPr>
          <w:p w14:paraId="6978F387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60237D8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138</w:t>
            </w:r>
          </w:p>
        </w:tc>
      </w:tr>
    </w:tbl>
    <w:p w14:paraId="4D8B443A" w14:textId="4F9FF319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Pr="00F8614F">
        <w:rPr>
          <w:rFonts w:ascii="Times New Roman" w:hAnsi="Times New Roman" w:cs="Times New Roman"/>
          <w:color w:val="010205"/>
          <w:sz w:val="24"/>
          <w:szCs w:val="24"/>
        </w:rPr>
        <w:t>7.571</w:t>
      </w:r>
      <w:r w:rsidRPr="00F8614F">
        <w:rPr>
          <w:rFonts w:ascii="Times New Roman" w:hAnsi="Times New Roman" w:cs="Times New Roman"/>
          <w:sz w:val="24"/>
          <w:szCs w:val="24"/>
        </w:rPr>
        <w:t>, P value = 0.</w:t>
      </w:r>
      <w:r w:rsidRPr="00F8614F">
        <w:rPr>
          <w:rFonts w:ascii="Times New Roman" w:hAnsi="Times New Roman" w:cs="Times New Roman"/>
          <w:color w:val="010205"/>
          <w:sz w:val="24"/>
          <w:szCs w:val="24"/>
        </w:rPr>
        <w:t>023</w:t>
      </w:r>
    </w:p>
    <w:p w14:paraId="1483FCE3" w14:textId="77777777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</w:p>
    <w:p w14:paraId="57EB9159" w14:textId="77777777" w:rsidR="00F045EF" w:rsidRDefault="00F04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AE5F92" w14:textId="44E9C9B2" w:rsidR="00F045EF" w:rsidRPr="00F8614F" w:rsidRDefault="00F045EF" w:rsidP="00F04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1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(fixed wide period [FW]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diary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058817FD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7DBDA6AA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D</w:t>
            </w:r>
          </w:p>
          <w:p w14:paraId="6FAFBF6A" w14:textId="77777777" w:rsidR="00A041D3" w:rsidRPr="00F8614F" w:rsidRDefault="00A041D3" w:rsidP="00777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FW</w:t>
            </w:r>
          </w:p>
        </w:tc>
        <w:tc>
          <w:tcPr>
            <w:tcW w:w="1438" w:type="dxa"/>
          </w:tcPr>
          <w:p w14:paraId="444F48D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30AAE36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26E3E60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0FFD5A91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1EF1751D" w14:textId="77777777" w:rsidTr="00777573">
        <w:tc>
          <w:tcPr>
            <w:tcW w:w="1438" w:type="dxa"/>
          </w:tcPr>
          <w:p w14:paraId="510CF7F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7990806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379B2E4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574A8C6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61F8C02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27</w:t>
            </w:r>
          </w:p>
        </w:tc>
      </w:tr>
      <w:tr w:rsidR="00A041D3" w:rsidRPr="00F8614F" w14:paraId="6F45608D" w14:textId="77777777" w:rsidTr="00777573">
        <w:tc>
          <w:tcPr>
            <w:tcW w:w="1438" w:type="dxa"/>
          </w:tcPr>
          <w:p w14:paraId="30268931" w14:textId="6A9881A7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5169E45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666A62C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1A5D5A5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0A5EBB5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</w:t>
            </w:r>
          </w:p>
        </w:tc>
      </w:tr>
      <w:tr w:rsidR="00A041D3" w:rsidRPr="00F8614F" w14:paraId="33E7F958" w14:textId="77777777" w:rsidTr="00777573">
        <w:tc>
          <w:tcPr>
            <w:tcW w:w="1438" w:type="dxa"/>
          </w:tcPr>
          <w:p w14:paraId="5395F5A9" w14:textId="1FA12FF4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3AFE38B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45D2F35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48CF0EA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439" w:type="dxa"/>
          </w:tcPr>
          <w:p w14:paraId="4A72DF2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A041D3" w:rsidRPr="00F8614F" w14:paraId="1C7BE24F" w14:textId="77777777" w:rsidTr="00777573">
        <w:tc>
          <w:tcPr>
            <w:tcW w:w="1438" w:type="dxa"/>
          </w:tcPr>
          <w:p w14:paraId="6555697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18BB61B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67A10D8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439" w:type="dxa"/>
          </w:tcPr>
          <w:p w14:paraId="289223D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14:paraId="09765A8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136</w:t>
            </w:r>
          </w:p>
        </w:tc>
      </w:tr>
    </w:tbl>
    <w:p w14:paraId="57A5AE70" w14:textId="77777777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 xml:space="preserve">-Bowker Test Chi-Square value = </w:t>
      </w:r>
      <w:r w:rsidRPr="00F8614F">
        <w:rPr>
          <w:rFonts w:ascii="Times New Roman" w:hAnsi="Times New Roman" w:cs="Times New Roman"/>
          <w:color w:val="010205"/>
          <w:sz w:val="24"/>
          <w:szCs w:val="24"/>
        </w:rPr>
        <w:t>5.333</w:t>
      </w:r>
      <w:r w:rsidRPr="00F8614F">
        <w:rPr>
          <w:rFonts w:ascii="Times New Roman" w:hAnsi="Times New Roman" w:cs="Times New Roman"/>
          <w:sz w:val="24"/>
          <w:szCs w:val="24"/>
        </w:rPr>
        <w:t>, P value = 0.069</w:t>
      </w:r>
    </w:p>
    <w:p w14:paraId="6895CCD8" w14:textId="77777777" w:rsidR="00A041D3" w:rsidRPr="00F8614F" w:rsidRDefault="00A041D3" w:rsidP="00A0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41291" w14:textId="075DDC54" w:rsidR="00A041D3" w:rsidRPr="00F8614F" w:rsidRDefault="00A041D3" w:rsidP="00A0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2k</w:t>
      </w: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s (fixed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narrow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period [F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21EEB1D0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6018F707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A</w:t>
            </w:r>
          </w:p>
          <w:p w14:paraId="38C9A3C8" w14:textId="77777777" w:rsidR="00A041D3" w:rsidRPr="00F8614F" w:rsidRDefault="00A041D3" w:rsidP="00777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438" w:type="dxa"/>
          </w:tcPr>
          <w:p w14:paraId="2A9CFA2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6334D95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7D81F900" w14:textId="6E168EC5" w:rsidR="00A041D3" w:rsidRPr="00F8614F" w:rsidRDefault="00F045EF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9" w:type="dxa"/>
          </w:tcPr>
          <w:p w14:paraId="7E3A698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211AE39F" w14:textId="77777777" w:rsidTr="00777573">
        <w:tc>
          <w:tcPr>
            <w:tcW w:w="1438" w:type="dxa"/>
          </w:tcPr>
          <w:p w14:paraId="5D284FB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6E868FB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14:paraId="3B4566A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7081086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212B9C6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A041D3" w:rsidRPr="00F8614F" w14:paraId="4E18679D" w14:textId="77777777" w:rsidTr="00777573">
        <w:tc>
          <w:tcPr>
            <w:tcW w:w="1438" w:type="dxa"/>
          </w:tcPr>
          <w:p w14:paraId="1F9B0EF3" w14:textId="3294E878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1A993EF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0412716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5294B80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2E6404C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89</w:t>
            </w:r>
          </w:p>
        </w:tc>
      </w:tr>
      <w:tr w:rsidR="00A041D3" w:rsidRPr="00F8614F" w14:paraId="5B47DEEB" w14:textId="77777777" w:rsidTr="00777573">
        <w:tc>
          <w:tcPr>
            <w:tcW w:w="1438" w:type="dxa"/>
          </w:tcPr>
          <w:p w14:paraId="194BCEA6" w14:textId="43BCE40D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0C437D4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14294DB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14:paraId="0F96CE7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439" w:type="dxa"/>
          </w:tcPr>
          <w:p w14:paraId="277C013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A041D3" w:rsidRPr="00F8614F" w14:paraId="6A2BA58E" w14:textId="77777777" w:rsidTr="00777573">
        <w:tc>
          <w:tcPr>
            <w:tcW w:w="1438" w:type="dxa"/>
          </w:tcPr>
          <w:p w14:paraId="6F3FB6D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7A5604E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510832E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96</w:t>
            </w:r>
          </w:p>
        </w:tc>
        <w:tc>
          <w:tcPr>
            <w:tcW w:w="1439" w:type="dxa"/>
          </w:tcPr>
          <w:p w14:paraId="42954E9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74F4B0B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138</w:t>
            </w:r>
          </w:p>
        </w:tc>
      </w:tr>
    </w:tbl>
    <w:p w14:paraId="277B3365" w14:textId="77777777" w:rsidR="00A041D3" w:rsidRPr="00F8614F" w:rsidRDefault="00A041D3" w:rsidP="00A041D3">
      <w:pPr>
        <w:rPr>
          <w:rFonts w:ascii="Times New Roman" w:eastAsia="DengXi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>-Bowker Test Chi-Square value = 3.286, P value = 0.193</w:t>
      </w:r>
    </w:p>
    <w:p w14:paraId="38FA98F2" w14:textId="77777777" w:rsidR="00A041D3" w:rsidRPr="00F8614F" w:rsidRDefault="00A041D3" w:rsidP="00A0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99944" w14:textId="77777777" w:rsidR="00F045EF" w:rsidRDefault="00F045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AD0EBF" w14:textId="0671D7E3" w:rsidR="00A041D3" w:rsidRPr="00F8614F" w:rsidRDefault="00F045EF" w:rsidP="00A0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1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(fixed narrow period [FN] 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diary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70E48329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001BA8DB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D</w:t>
            </w:r>
          </w:p>
          <w:p w14:paraId="40299520" w14:textId="77777777" w:rsidR="00A041D3" w:rsidRPr="00F8614F" w:rsidRDefault="00A041D3" w:rsidP="007775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FN</w:t>
            </w:r>
          </w:p>
        </w:tc>
        <w:tc>
          <w:tcPr>
            <w:tcW w:w="1438" w:type="dxa"/>
          </w:tcPr>
          <w:p w14:paraId="164AD5F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4FFFA88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1DF0C1D9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384958E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0158D192" w14:textId="77777777" w:rsidTr="00777573">
        <w:tc>
          <w:tcPr>
            <w:tcW w:w="1438" w:type="dxa"/>
          </w:tcPr>
          <w:p w14:paraId="0988B5A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5CADA7F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0D10FEC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600AE88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1D87E49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26</w:t>
            </w:r>
          </w:p>
        </w:tc>
      </w:tr>
      <w:tr w:rsidR="00A041D3" w:rsidRPr="00F8614F" w14:paraId="2734C4B6" w14:textId="77777777" w:rsidTr="00777573">
        <w:tc>
          <w:tcPr>
            <w:tcW w:w="1438" w:type="dxa"/>
          </w:tcPr>
          <w:p w14:paraId="476C6C4F" w14:textId="63E5E988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2583FB3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5349ADE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439" w:type="dxa"/>
          </w:tcPr>
          <w:p w14:paraId="4CA2060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7ECD5B4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88</w:t>
            </w:r>
          </w:p>
        </w:tc>
      </w:tr>
      <w:tr w:rsidR="00A041D3" w:rsidRPr="00F8614F" w14:paraId="02E3A762" w14:textId="77777777" w:rsidTr="00777573">
        <w:tc>
          <w:tcPr>
            <w:tcW w:w="1438" w:type="dxa"/>
          </w:tcPr>
          <w:p w14:paraId="2E6B39E2" w14:textId="6A7ECB05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62985CA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0A28674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4B0F40D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2336A84F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</w:tr>
      <w:tr w:rsidR="00A041D3" w:rsidRPr="00F8614F" w14:paraId="1E3C12A4" w14:textId="77777777" w:rsidTr="00777573">
        <w:tc>
          <w:tcPr>
            <w:tcW w:w="1438" w:type="dxa"/>
          </w:tcPr>
          <w:p w14:paraId="7299156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75D79A4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6B45FEF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439" w:type="dxa"/>
          </w:tcPr>
          <w:p w14:paraId="77522E1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14:paraId="26BF9176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136</w:t>
            </w:r>
          </w:p>
        </w:tc>
      </w:tr>
    </w:tbl>
    <w:p w14:paraId="01A3EEF4" w14:textId="77777777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>-Bowker Test Chi-Square value = 4.000, P value = 0.135</w:t>
      </w:r>
    </w:p>
    <w:p w14:paraId="742E4D47" w14:textId="77777777" w:rsidR="00A041D3" w:rsidRPr="00F8614F" w:rsidRDefault="00A041D3" w:rsidP="00A04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5DFC3" w14:textId="7A871C7D" w:rsidR="00F045EF" w:rsidRPr="00F8614F" w:rsidRDefault="00A041D3" w:rsidP="00F04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2m</w:t>
      </w:r>
      <w:r w:rsidRPr="00F861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number of patients with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white coat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masked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hypertension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 by different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ABPM diurnal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definition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s (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actigraphy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045EF">
        <w:rPr>
          <w:rFonts w:ascii="Times New Roman" w:hAnsi="Times New Roman" w:cs="Times New Roman"/>
          <w:b/>
          <w:bCs/>
          <w:sz w:val="24"/>
          <w:szCs w:val="24"/>
        </w:rPr>
        <w:t>diary [D]</w:t>
      </w:r>
      <w:r w:rsidR="00F045EF" w:rsidRPr="282EA63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</w:tblGrid>
      <w:tr w:rsidR="00A041D3" w:rsidRPr="00F8614F" w14:paraId="2DEADC02" w14:textId="77777777" w:rsidTr="00777573">
        <w:tc>
          <w:tcPr>
            <w:tcW w:w="1438" w:type="dxa"/>
            <w:tcBorders>
              <w:tl2br w:val="single" w:sz="4" w:space="0" w:color="auto"/>
            </w:tcBorders>
          </w:tcPr>
          <w:p w14:paraId="4BA98CE4" w14:textId="77777777" w:rsidR="00A041D3" w:rsidRPr="00F8614F" w:rsidRDefault="00A041D3" w:rsidP="00777573">
            <w:pPr>
              <w:jc w:val="right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D</w:t>
            </w:r>
          </w:p>
          <w:p w14:paraId="428ED74D" w14:textId="77777777" w:rsidR="00A041D3" w:rsidRPr="00F8614F" w:rsidRDefault="00A041D3" w:rsidP="00777573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eastAsia="DengXi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8" w:type="dxa"/>
          </w:tcPr>
          <w:p w14:paraId="7CE681F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32147DC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39" w:type="dxa"/>
          </w:tcPr>
          <w:p w14:paraId="572B0D9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masked</w:t>
            </w:r>
          </w:p>
        </w:tc>
        <w:tc>
          <w:tcPr>
            <w:tcW w:w="1439" w:type="dxa"/>
          </w:tcPr>
          <w:p w14:paraId="29B55E2E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041D3" w:rsidRPr="00F8614F" w14:paraId="28062C31" w14:textId="77777777" w:rsidTr="00777573">
        <w:tc>
          <w:tcPr>
            <w:tcW w:w="1438" w:type="dxa"/>
          </w:tcPr>
          <w:p w14:paraId="260715A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white coat</w:t>
            </w:r>
          </w:p>
        </w:tc>
        <w:tc>
          <w:tcPr>
            <w:tcW w:w="1438" w:type="dxa"/>
          </w:tcPr>
          <w:p w14:paraId="78D5F10B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14:paraId="428D233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14:paraId="3B8DB8E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46FB0BF2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23</w:t>
            </w:r>
          </w:p>
        </w:tc>
      </w:tr>
      <w:tr w:rsidR="00A041D3" w:rsidRPr="00F8614F" w14:paraId="52C046E9" w14:textId="77777777" w:rsidTr="00777573">
        <w:tc>
          <w:tcPr>
            <w:tcW w:w="1438" w:type="dxa"/>
          </w:tcPr>
          <w:p w14:paraId="0FDA0F26" w14:textId="24BCD9BC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38" w:type="dxa"/>
          </w:tcPr>
          <w:p w14:paraId="3B83D2E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B3E1D24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90</w:t>
            </w:r>
          </w:p>
        </w:tc>
        <w:tc>
          <w:tcPr>
            <w:tcW w:w="1439" w:type="dxa"/>
          </w:tcPr>
          <w:p w14:paraId="28F0BD47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369A266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94</w:t>
            </w:r>
          </w:p>
        </w:tc>
      </w:tr>
      <w:tr w:rsidR="00A041D3" w:rsidRPr="00F8614F" w14:paraId="48552FCC" w14:textId="77777777" w:rsidTr="00777573">
        <w:tc>
          <w:tcPr>
            <w:tcW w:w="1438" w:type="dxa"/>
          </w:tcPr>
          <w:p w14:paraId="356D3E66" w14:textId="3AEB644D" w:rsidR="00A041D3" w:rsidRPr="00F8614F" w:rsidRDefault="00963C8C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41D3" w:rsidRPr="00F8614F">
              <w:rPr>
                <w:rFonts w:ascii="Times New Roman" w:hAnsi="Times New Roman" w:cs="Times New Roman"/>
                <w:sz w:val="24"/>
                <w:szCs w:val="24"/>
              </w:rPr>
              <w:t>asked</w:t>
            </w:r>
          </w:p>
        </w:tc>
        <w:tc>
          <w:tcPr>
            <w:tcW w:w="1438" w:type="dxa"/>
          </w:tcPr>
          <w:p w14:paraId="3AFF9C2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14:paraId="7B1680D8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1439" w:type="dxa"/>
          </w:tcPr>
          <w:p w14:paraId="2959E843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439" w:type="dxa"/>
          </w:tcPr>
          <w:p w14:paraId="79302DAD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19</w:t>
            </w:r>
          </w:p>
        </w:tc>
      </w:tr>
      <w:tr w:rsidR="00A041D3" w:rsidRPr="00F8614F" w14:paraId="0B8C0775" w14:textId="77777777" w:rsidTr="00777573">
        <w:tc>
          <w:tcPr>
            <w:tcW w:w="1438" w:type="dxa"/>
          </w:tcPr>
          <w:p w14:paraId="071778F5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8" w:type="dxa"/>
          </w:tcPr>
          <w:p w14:paraId="2A880C4C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404C896A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92</w:t>
            </w:r>
          </w:p>
        </w:tc>
        <w:tc>
          <w:tcPr>
            <w:tcW w:w="1439" w:type="dxa"/>
          </w:tcPr>
          <w:p w14:paraId="53407E2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14:paraId="6C336A90" w14:textId="77777777" w:rsidR="00A041D3" w:rsidRPr="00F8614F" w:rsidRDefault="00A041D3" w:rsidP="0077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4F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136</w:t>
            </w:r>
          </w:p>
        </w:tc>
      </w:tr>
    </w:tbl>
    <w:p w14:paraId="1606D1C6" w14:textId="77777777" w:rsidR="00A041D3" w:rsidRPr="00F8614F" w:rsidRDefault="00A041D3" w:rsidP="00A04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614F">
        <w:rPr>
          <w:rFonts w:ascii="Times New Roman" w:hAnsi="Times New Roman" w:cs="Times New Roman"/>
          <w:sz w:val="24"/>
          <w:szCs w:val="24"/>
        </w:rPr>
        <w:t>McNemar</w:t>
      </w:r>
      <w:proofErr w:type="spellEnd"/>
      <w:r w:rsidRPr="00F8614F">
        <w:rPr>
          <w:rFonts w:ascii="Times New Roman" w:hAnsi="Times New Roman" w:cs="Times New Roman"/>
          <w:sz w:val="24"/>
          <w:szCs w:val="24"/>
        </w:rPr>
        <w:t>-Bowker Test Chi-Square value = 3.333, P value = 0.189</w:t>
      </w:r>
    </w:p>
    <w:p w14:paraId="5311F340" w14:textId="77777777" w:rsidR="006B322B" w:rsidRDefault="006B322B" w:rsidP="50C19E28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sectPr w:rsidR="006B322B" w:rsidSect="001E19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933B" w14:textId="77777777" w:rsidR="00071ABE" w:rsidRDefault="00071ABE" w:rsidP="00071ABE">
      <w:pPr>
        <w:spacing w:after="0" w:line="240" w:lineRule="auto"/>
      </w:pPr>
      <w:r>
        <w:separator/>
      </w:r>
    </w:p>
  </w:endnote>
  <w:endnote w:type="continuationSeparator" w:id="0">
    <w:p w14:paraId="1E0F0222" w14:textId="77777777" w:rsidR="00071ABE" w:rsidRDefault="00071ABE" w:rsidP="000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6F1E" w14:textId="77777777" w:rsidR="00071ABE" w:rsidRDefault="00071ABE" w:rsidP="00071ABE">
      <w:pPr>
        <w:spacing w:after="0" w:line="240" w:lineRule="auto"/>
      </w:pPr>
      <w:r>
        <w:separator/>
      </w:r>
    </w:p>
  </w:footnote>
  <w:footnote w:type="continuationSeparator" w:id="0">
    <w:p w14:paraId="286AC1A6" w14:textId="77777777" w:rsidR="00071ABE" w:rsidRDefault="00071ABE" w:rsidP="0007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CC"/>
    <w:rsid w:val="00071ABE"/>
    <w:rsid w:val="000C30A1"/>
    <w:rsid w:val="001E197A"/>
    <w:rsid w:val="00244CCC"/>
    <w:rsid w:val="00255AA5"/>
    <w:rsid w:val="003E3164"/>
    <w:rsid w:val="003F4F21"/>
    <w:rsid w:val="004045C3"/>
    <w:rsid w:val="00517D82"/>
    <w:rsid w:val="006A5308"/>
    <w:rsid w:val="006B322B"/>
    <w:rsid w:val="007D3BF5"/>
    <w:rsid w:val="00805343"/>
    <w:rsid w:val="008102E5"/>
    <w:rsid w:val="0086015F"/>
    <w:rsid w:val="00863082"/>
    <w:rsid w:val="00904C55"/>
    <w:rsid w:val="0095016A"/>
    <w:rsid w:val="009511C9"/>
    <w:rsid w:val="00963C8C"/>
    <w:rsid w:val="00965359"/>
    <w:rsid w:val="009A6C71"/>
    <w:rsid w:val="00A01BCF"/>
    <w:rsid w:val="00A041D3"/>
    <w:rsid w:val="00A105B3"/>
    <w:rsid w:val="00AF4D70"/>
    <w:rsid w:val="00B8630E"/>
    <w:rsid w:val="00BB61EE"/>
    <w:rsid w:val="00D61825"/>
    <w:rsid w:val="00DC4062"/>
    <w:rsid w:val="00F045EF"/>
    <w:rsid w:val="00FB1191"/>
    <w:rsid w:val="282EA637"/>
    <w:rsid w:val="50C19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68378"/>
  <w15:chartTrackingRefBased/>
  <w15:docId w15:val="{F7BEE5EB-DA88-4BCB-8706-6762DAB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1A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1A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1ABE"/>
    <w:rPr>
      <w:sz w:val="18"/>
      <w:szCs w:val="18"/>
    </w:rPr>
  </w:style>
  <w:style w:type="character" w:customStyle="1" w:styleId="normaltextrun">
    <w:name w:val="normaltextrun"/>
    <w:basedOn w:val="DefaultParagraphFont"/>
    <w:rsid w:val="00071ABE"/>
  </w:style>
  <w:style w:type="character" w:styleId="CommentReference">
    <w:name w:val="annotation reference"/>
    <w:basedOn w:val="DefaultParagraphFont"/>
    <w:uiPriority w:val="99"/>
    <w:semiHidden/>
    <w:unhideWhenUsed/>
    <w:rsid w:val="00A041D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D3"/>
    <w:rPr>
      <w:rFonts w:ascii="Courier New" w:hAnsi="Courier New" w:cs="Courier New"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1E19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Mengting</dc:creator>
  <cp:keywords/>
  <dc:description/>
  <cp:lastModifiedBy>Eric Lee</cp:lastModifiedBy>
  <cp:revision>18</cp:revision>
  <dcterms:created xsi:type="dcterms:W3CDTF">2022-02-25T10:50:00Z</dcterms:created>
  <dcterms:modified xsi:type="dcterms:W3CDTF">2022-03-30T04:37:00Z</dcterms:modified>
</cp:coreProperties>
</file>