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AC13" w14:textId="4B4FDDED" w:rsidR="00C34A26" w:rsidRDefault="00C34A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Supplemental Table 1. Multivariate analysis (patients without CNS involvement)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754"/>
        <w:gridCol w:w="1346"/>
        <w:gridCol w:w="1328"/>
        <w:gridCol w:w="1260"/>
        <w:gridCol w:w="1331"/>
        <w:gridCol w:w="1287"/>
        <w:gridCol w:w="1259"/>
        <w:gridCol w:w="1253"/>
        <w:gridCol w:w="1316"/>
        <w:gridCol w:w="1384"/>
      </w:tblGrid>
      <w:tr w:rsidR="00C34A26" w14:paraId="5F4CBBE8" w14:textId="77777777" w:rsidTr="00E30DEE">
        <w:tc>
          <w:tcPr>
            <w:tcW w:w="1754" w:type="dxa"/>
          </w:tcPr>
          <w:p w14:paraId="5D560E2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496A5F1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LFS</w:t>
            </w:r>
          </w:p>
          <w:p w14:paraId="10CDC1AE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408BF40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541D4C6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OS</w:t>
            </w:r>
          </w:p>
          <w:p w14:paraId="03096E3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1BD67A3E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1C67D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  <w:lang w:val="fr-FR"/>
              </w:rPr>
              <w:t>RI</w:t>
            </w:r>
          </w:p>
          <w:p w14:paraId="72C80F8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  <w:lang w:val="fr-FR"/>
              </w:rPr>
              <w:t>HR (95%CI)</w:t>
            </w:r>
          </w:p>
          <w:p w14:paraId="00095E6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  <w:lang w:val="fr-FR"/>
              </w:rPr>
              <w:t>(P-value)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27768A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NRM</w:t>
            </w:r>
          </w:p>
          <w:p w14:paraId="39F7140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56C848F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CA4467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GRFS</w:t>
            </w:r>
          </w:p>
          <w:p w14:paraId="252FD3B7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36D9EBD2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6138B70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G</w:t>
            </w:r>
            <w:r w:rsidRPr="00775FD3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rade 2-4 acute GVHD </w:t>
            </w:r>
          </w:p>
          <w:p w14:paraId="57D3267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  <w:lang w:val="fr-FR"/>
              </w:rPr>
              <w:t>HR (95%CI)</w:t>
            </w:r>
          </w:p>
          <w:p w14:paraId="5A76AA2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56A3944" w14:textId="77777777" w:rsidR="00C34A26" w:rsidRPr="008C20D7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Grade 3-4 acute GVHD </w:t>
            </w:r>
          </w:p>
          <w:p w14:paraId="2723A7CB" w14:textId="77777777" w:rsidR="00C34A26" w:rsidRPr="008C20D7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20D7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1DE8D22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20D7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07D370AD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Pr="00775FD3">
              <w:rPr>
                <w:rFonts w:ascii="Arial" w:hAnsi="Arial" w:cs="Arial"/>
                <w:b/>
                <w:sz w:val="14"/>
                <w:szCs w:val="14"/>
              </w:rPr>
              <w:t xml:space="preserve">hronic GVHD </w:t>
            </w:r>
          </w:p>
          <w:p w14:paraId="5596410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(all grades)</w:t>
            </w:r>
          </w:p>
          <w:p w14:paraId="0049EC36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2EF7835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6876BBD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Pr="00775FD3">
              <w:rPr>
                <w:rFonts w:ascii="Arial" w:hAnsi="Arial" w:cs="Arial"/>
                <w:b/>
                <w:sz w:val="14"/>
                <w:szCs w:val="14"/>
              </w:rPr>
              <w:t xml:space="preserve">hronic GVHD </w:t>
            </w:r>
          </w:p>
          <w:p w14:paraId="2E11B692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(extensive)</w:t>
            </w:r>
          </w:p>
          <w:p w14:paraId="7895DC1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HR (95%CI)</w:t>
            </w:r>
          </w:p>
          <w:p w14:paraId="28299BD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FD3">
              <w:rPr>
                <w:rFonts w:ascii="Arial" w:hAnsi="Arial" w:cs="Arial"/>
                <w:b/>
                <w:sz w:val="14"/>
                <w:szCs w:val="14"/>
              </w:rPr>
              <w:t>(P-value)</w:t>
            </w:r>
          </w:p>
        </w:tc>
      </w:tr>
      <w:tr w:rsidR="00C34A26" w14:paraId="48F45BC3" w14:textId="77777777" w:rsidTr="00E30DEE">
        <w:tc>
          <w:tcPr>
            <w:tcW w:w="1754" w:type="dxa"/>
          </w:tcPr>
          <w:p w14:paraId="1DD19896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>Age (per 10 year)</w:t>
            </w:r>
          </w:p>
          <w:p w14:paraId="0CD77C26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41C2867C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1.15 (1.01-1.31)</w:t>
            </w:r>
          </w:p>
          <w:p w14:paraId="5EAE243A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(p=0.03)</w:t>
            </w:r>
          </w:p>
          <w:p w14:paraId="59B0B576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</w:tcPr>
          <w:p w14:paraId="6B2E5B63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1.23 (1.07-1.42)</w:t>
            </w:r>
          </w:p>
          <w:p w14:paraId="6C74D7E7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(p=0.004)</w:t>
            </w:r>
          </w:p>
        </w:tc>
        <w:tc>
          <w:tcPr>
            <w:tcW w:w="1260" w:type="dxa"/>
          </w:tcPr>
          <w:p w14:paraId="598BAB55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0DEE">
              <w:rPr>
                <w:rFonts w:ascii="Arial" w:hAnsi="Arial" w:cs="Arial"/>
                <w:color w:val="000000"/>
                <w:sz w:val="14"/>
                <w:szCs w:val="14"/>
              </w:rPr>
              <w:t>1.04 (0.88-1.22)</w:t>
            </w:r>
          </w:p>
          <w:p w14:paraId="5E38C3C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0DEE">
              <w:rPr>
                <w:rFonts w:ascii="Arial" w:hAnsi="Arial" w:cs="Arial"/>
                <w:color w:val="000000"/>
                <w:sz w:val="14"/>
                <w:szCs w:val="14"/>
              </w:rPr>
              <w:t>(p=0.68)</w:t>
            </w:r>
          </w:p>
          <w:p w14:paraId="42BC8D34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1" w:type="dxa"/>
          </w:tcPr>
          <w:p w14:paraId="5681D5C9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1.46 (1.17-1.82)</w:t>
            </w:r>
          </w:p>
          <w:p w14:paraId="4DF36E5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(p=0.0008)</w:t>
            </w:r>
          </w:p>
        </w:tc>
        <w:tc>
          <w:tcPr>
            <w:tcW w:w="1287" w:type="dxa"/>
          </w:tcPr>
          <w:p w14:paraId="0EDBDB4B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1.11 (0.99-1.24)</w:t>
            </w:r>
          </w:p>
          <w:p w14:paraId="237872C3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(p=0.07)</w:t>
            </w:r>
          </w:p>
        </w:tc>
        <w:tc>
          <w:tcPr>
            <w:tcW w:w="1259" w:type="dxa"/>
          </w:tcPr>
          <w:p w14:paraId="5ED7644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0.96 (0.83-1.12)</w:t>
            </w:r>
          </w:p>
          <w:p w14:paraId="082DDB0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(p=0.61)</w:t>
            </w:r>
          </w:p>
        </w:tc>
        <w:tc>
          <w:tcPr>
            <w:tcW w:w="1253" w:type="dxa"/>
          </w:tcPr>
          <w:p w14:paraId="62390F22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1.06 (0.83-1.37)</w:t>
            </w:r>
          </w:p>
          <w:p w14:paraId="420678E6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(p=0.64)</w:t>
            </w:r>
          </w:p>
        </w:tc>
        <w:tc>
          <w:tcPr>
            <w:tcW w:w="1316" w:type="dxa"/>
          </w:tcPr>
          <w:p w14:paraId="0D58D87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571">
              <w:rPr>
                <w:rFonts w:ascii="Arial" w:hAnsi="Arial" w:cs="Arial"/>
                <w:sz w:val="14"/>
                <w:szCs w:val="14"/>
              </w:rPr>
              <w:t>1.08 (0.94-1.25)</w:t>
            </w:r>
          </w:p>
          <w:p w14:paraId="2474F69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(p=0.27)</w:t>
            </w:r>
          </w:p>
        </w:tc>
        <w:tc>
          <w:tcPr>
            <w:tcW w:w="1384" w:type="dxa"/>
          </w:tcPr>
          <w:p w14:paraId="3624E2E3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604">
              <w:rPr>
                <w:rFonts w:ascii="Arial" w:hAnsi="Arial" w:cs="Arial"/>
                <w:sz w:val="14"/>
                <w:szCs w:val="14"/>
              </w:rPr>
              <w:t>1.21 (0.99-1.48)</w:t>
            </w:r>
          </w:p>
          <w:p w14:paraId="4020E4BF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(p=0.058)</w:t>
            </w:r>
          </w:p>
        </w:tc>
      </w:tr>
      <w:tr w:rsidR="00C34A26" w14:paraId="1C9BEA12" w14:textId="77777777" w:rsidTr="00E30DEE">
        <w:tc>
          <w:tcPr>
            <w:tcW w:w="1754" w:type="dxa"/>
          </w:tcPr>
          <w:p w14:paraId="617122A7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 xml:space="preserve">Year of allo-HCT </w:t>
            </w:r>
          </w:p>
          <w:p w14:paraId="4C4B4033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>(recent vs. distant)</w:t>
            </w:r>
          </w:p>
          <w:p w14:paraId="7DEAD511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34FCE6A3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0.88 (0.82-0.95)</w:t>
            </w:r>
          </w:p>
          <w:p w14:paraId="6528BF9F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(p=0.0007)</w:t>
            </w:r>
          </w:p>
        </w:tc>
        <w:tc>
          <w:tcPr>
            <w:tcW w:w="1328" w:type="dxa"/>
          </w:tcPr>
          <w:p w14:paraId="674C30B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0.89 (0.82-0.96)</w:t>
            </w:r>
          </w:p>
          <w:p w14:paraId="70F6DE22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(p=0.003)</w:t>
            </w:r>
          </w:p>
        </w:tc>
        <w:tc>
          <w:tcPr>
            <w:tcW w:w="1260" w:type="dxa"/>
          </w:tcPr>
          <w:p w14:paraId="49B4BAE2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0.89 (0.81-0.98)</w:t>
            </w:r>
          </w:p>
          <w:p w14:paraId="357245BF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(p=0.01)</w:t>
            </w:r>
          </w:p>
        </w:tc>
        <w:tc>
          <w:tcPr>
            <w:tcW w:w="1331" w:type="dxa"/>
          </w:tcPr>
          <w:p w14:paraId="7BEA7B76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4C59">
              <w:rPr>
                <w:rFonts w:ascii="Arial" w:hAnsi="Arial" w:cs="Arial"/>
                <w:sz w:val="14"/>
                <w:szCs w:val="14"/>
              </w:rPr>
              <w:t>0.89 (0.78-1.01)</w:t>
            </w:r>
          </w:p>
          <w:p w14:paraId="6D8F5E3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(p=0.08)</w:t>
            </w:r>
          </w:p>
        </w:tc>
        <w:tc>
          <w:tcPr>
            <w:tcW w:w="1287" w:type="dxa"/>
          </w:tcPr>
          <w:p w14:paraId="301E6A0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0.97 (0.91-1.02)</w:t>
            </w:r>
          </w:p>
          <w:p w14:paraId="19D666B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(p=0.22)</w:t>
            </w:r>
          </w:p>
        </w:tc>
        <w:tc>
          <w:tcPr>
            <w:tcW w:w="1259" w:type="dxa"/>
          </w:tcPr>
          <w:p w14:paraId="51300C1E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.00</w:t>
            </w:r>
            <w:r w:rsidRPr="00AE3E94">
              <w:rPr>
                <w:rFonts w:ascii="Arial" w:hAnsi="Arial" w:cs="Arial"/>
                <w:sz w:val="14"/>
                <w:szCs w:val="14"/>
              </w:rPr>
              <w:t xml:space="preserve"> (0.92-1.1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AE3E9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B4DC23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(p=0.93)</w:t>
            </w:r>
          </w:p>
        </w:tc>
        <w:tc>
          <w:tcPr>
            <w:tcW w:w="1253" w:type="dxa"/>
          </w:tcPr>
          <w:p w14:paraId="3120F10E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0.9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0C2A03">
              <w:rPr>
                <w:rFonts w:ascii="Arial" w:hAnsi="Arial" w:cs="Arial"/>
                <w:sz w:val="14"/>
                <w:szCs w:val="14"/>
              </w:rPr>
              <w:t xml:space="preserve"> (0.78-1.03)</w:t>
            </w:r>
          </w:p>
          <w:p w14:paraId="57CC7296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(p=0.13)</w:t>
            </w:r>
          </w:p>
        </w:tc>
        <w:tc>
          <w:tcPr>
            <w:tcW w:w="1316" w:type="dxa"/>
          </w:tcPr>
          <w:p w14:paraId="5954CFCA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0DEE">
              <w:rPr>
                <w:rFonts w:ascii="Arial" w:hAnsi="Arial" w:cs="Arial"/>
                <w:color w:val="000000"/>
                <w:sz w:val="14"/>
                <w:szCs w:val="14"/>
              </w:rPr>
              <w:t>1.01 (0.95-1.08)</w:t>
            </w:r>
          </w:p>
          <w:p w14:paraId="25B4566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571">
              <w:rPr>
                <w:rFonts w:ascii="Arial" w:hAnsi="Arial" w:cs="Arial"/>
                <w:sz w:val="14"/>
                <w:szCs w:val="14"/>
              </w:rPr>
              <w:t>(p</w:t>
            </w:r>
            <w:r>
              <w:rPr>
                <w:rFonts w:ascii="Arial" w:hAnsi="Arial" w:cs="Arial"/>
                <w:sz w:val="14"/>
                <w:szCs w:val="14"/>
              </w:rPr>
              <w:t>=0.71)</w:t>
            </w:r>
          </w:p>
        </w:tc>
        <w:tc>
          <w:tcPr>
            <w:tcW w:w="1384" w:type="dxa"/>
          </w:tcPr>
          <w:p w14:paraId="12641F24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604">
              <w:rPr>
                <w:rFonts w:ascii="Arial" w:hAnsi="Arial" w:cs="Arial"/>
                <w:sz w:val="14"/>
                <w:szCs w:val="14"/>
              </w:rPr>
              <w:t>1.02 (0.93-1.12)</w:t>
            </w:r>
          </w:p>
          <w:p w14:paraId="260B5A82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(p=0.63)</w:t>
            </w:r>
          </w:p>
        </w:tc>
      </w:tr>
      <w:tr w:rsidR="00C34A26" w14:paraId="25EDD6A9" w14:textId="77777777" w:rsidTr="00E30DEE">
        <w:tc>
          <w:tcPr>
            <w:tcW w:w="1754" w:type="dxa"/>
          </w:tcPr>
          <w:p w14:paraId="246F7AE6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 xml:space="preserve">Ph+ phenotype </w:t>
            </w:r>
          </w:p>
          <w:p w14:paraId="63CA9288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6D646876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1.05 (0.78-1.42)</w:t>
            </w:r>
          </w:p>
          <w:p w14:paraId="400856C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(p=0.75)</w:t>
            </w:r>
          </w:p>
          <w:p w14:paraId="1AF5D6F4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14:paraId="64440D21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0.74 (0.53-1.04)</w:t>
            </w:r>
          </w:p>
          <w:p w14:paraId="21B8979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(p=0.08)</w:t>
            </w:r>
          </w:p>
        </w:tc>
        <w:tc>
          <w:tcPr>
            <w:tcW w:w="1260" w:type="dxa"/>
          </w:tcPr>
          <w:p w14:paraId="419B2A5B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1.37 (0.93-2.03)</w:t>
            </w:r>
          </w:p>
          <w:p w14:paraId="78B4C3FD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(p=0.12)</w:t>
            </w:r>
          </w:p>
        </w:tc>
        <w:tc>
          <w:tcPr>
            <w:tcW w:w="1331" w:type="dxa"/>
          </w:tcPr>
          <w:p w14:paraId="49CFC66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4C59">
              <w:rPr>
                <w:rFonts w:ascii="Arial" w:hAnsi="Arial" w:cs="Arial"/>
                <w:sz w:val="14"/>
                <w:szCs w:val="14"/>
              </w:rPr>
              <w:t>0.67 (0.4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584C59">
              <w:rPr>
                <w:rFonts w:ascii="Arial" w:hAnsi="Arial" w:cs="Arial"/>
                <w:sz w:val="14"/>
                <w:szCs w:val="14"/>
              </w:rPr>
              <w:t>-1.13)</w:t>
            </w:r>
          </w:p>
          <w:p w14:paraId="42FC5E2D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(p=0.13)</w:t>
            </w:r>
          </w:p>
        </w:tc>
        <w:tc>
          <w:tcPr>
            <w:tcW w:w="1287" w:type="dxa"/>
          </w:tcPr>
          <w:p w14:paraId="66B5B39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1.03 (0.79-1.34)</w:t>
            </w:r>
          </w:p>
          <w:p w14:paraId="63B8BB5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(p=0.82)</w:t>
            </w:r>
          </w:p>
        </w:tc>
        <w:tc>
          <w:tcPr>
            <w:tcW w:w="1259" w:type="dxa"/>
          </w:tcPr>
          <w:p w14:paraId="40F7FDFA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0.92 (0.64-1.34)</w:t>
            </w:r>
          </w:p>
          <w:p w14:paraId="04D745F4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(p=0.68)</w:t>
            </w:r>
          </w:p>
        </w:tc>
        <w:tc>
          <w:tcPr>
            <w:tcW w:w="1253" w:type="dxa"/>
          </w:tcPr>
          <w:p w14:paraId="51A344DB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0.91 (0.5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0C2A03">
              <w:rPr>
                <w:rFonts w:ascii="Arial" w:hAnsi="Arial" w:cs="Arial"/>
                <w:sz w:val="14"/>
                <w:szCs w:val="14"/>
              </w:rPr>
              <w:t>-1.67)</w:t>
            </w:r>
          </w:p>
          <w:p w14:paraId="7F956DA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(p=0.76)</w:t>
            </w:r>
          </w:p>
        </w:tc>
        <w:tc>
          <w:tcPr>
            <w:tcW w:w="1316" w:type="dxa"/>
          </w:tcPr>
          <w:p w14:paraId="229BC528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571">
              <w:rPr>
                <w:rFonts w:ascii="Arial" w:hAnsi="Arial" w:cs="Arial"/>
                <w:sz w:val="14"/>
                <w:szCs w:val="14"/>
              </w:rPr>
              <w:t>1.19 (0.86-1.66)</w:t>
            </w:r>
          </w:p>
          <w:p w14:paraId="4CE7592F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(p=0.29)</w:t>
            </w:r>
          </w:p>
        </w:tc>
        <w:tc>
          <w:tcPr>
            <w:tcW w:w="1384" w:type="dxa"/>
          </w:tcPr>
          <w:p w14:paraId="62554F1E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604">
              <w:rPr>
                <w:rFonts w:ascii="Arial" w:hAnsi="Arial" w:cs="Arial"/>
                <w:sz w:val="14"/>
                <w:szCs w:val="14"/>
              </w:rPr>
              <w:t>0.94 (0.59-1.5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F32604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DC91314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(p=0.81)</w:t>
            </w:r>
          </w:p>
        </w:tc>
      </w:tr>
      <w:tr w:rsidR="00C34A26" w14:paraId="29FB5E39" w14:textId="77777777" w:rsidTr="00E30DEE">
        <w:tc>
          <w:tcPr>
            <w:tcW w:w="1754" w:type="dxa"/>
          </w:tcPr>
          <w:p w14:paraId="3050D68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 xml:space="preserve">URD vs. MSD </w:t>
            </w:r>
          </w:p>
          <w:p w14:paraId="2843D22A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4CE26129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0.74 (0.53-1.02)</w:t>
            </w:r>
          </w:p>
          <w:p w14:paraId="23B63BC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(p=0.06)</w:t>
            </w:r>
          </w:p>
          <w:p w14:paraId="21214CD7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14:paraId="158DA96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28C4">
              <w:rPr>
                <w:rFonts w:ascii="Arial" w:hAnsi="Arial" w:cs="Arial"/>
                <w:sz w:val="14"/>
                <w:szCs w:val="14"/>
              </w:rPr>
              <w:t>0.92 (0.65-1.31)</w:t>
            </w:r>
          </w:p>
          <w:p w14:paraId="76A7967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(p=0.64)</w:t>
            </w:r>
          </w:p>
        </w:tc>
        <w:tc>
          <w:tcPr>
            <w:tcW w:w="1260" w:type="dxa"/>
          </w:tcPr>
          <w:p w14:paraId="16448E8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0.48 (0.31-0.72)</w:t>
            </w:r>
          </w:p>
          <w:p w14:paraId="5F1D94F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(p=0.0004)</w:t>
            </w:r>
          </w:p>
        </w:tc>
        <w:tc>
          <w:tcPr>
            <w:tcW w:w="1331" w:type="dxa"/>
          </w:tcPr>
          <w:p w14:paraId="0CE85DC3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4C59">
              <w:rPr>
                <w:rFonts w:ascii="Arial" w:hAnsi="Arial" w:cs="Arial"/>
                <w:sz w:val="14"/>
                <w:szCs w:val="14"/>
              </w:rPr>
              <w:t>1.55 (0.86-2.79)</w:t>
            </w:r>
          </w:p>
          <w:p w14:paraId="4961C4C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(p=0.14)</w:t>
            </w:r>
          </w:p>
        </w:tc>
        <w:tc>
          <w:tcPr>
            <w:tcW w:w="1287" w:type="dxa"/>
          </w:tcPr>
          <w:p w14:paraId="46C5DB75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0.98 (0.74-1.3)</w:t>
            </w:r>
          </w:p>
          <w:p w14:paraId="2F80EBF3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(p=0.87)</w:t>
            </w:r>
          </w:p>
        </w:tc>
        <w:tc>
          <w:tcPr>
            <w:tcW w:w="1259" w:type="dxa"/>
          </w:tcPr>
          <w:p w14:paraId="7FE897F3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1.78 (1.18-2.70)</w:t>
            </w:r>
          </w:p>
          <w:p w14:paraId="191A3AD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(p=0.006)</w:t>
            </w:r>
          </w:p>
        </w:tc>
        <w:tc>
          <w:tcPr>
            <w:tcW w:w="1253" w:type="dxa"/>
          </w:tcPr>
          <w:p w14:paraId="1E5023CC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2.23 (1.17-4.26)</w:t>
            </w:r>
          </w:p>
          <w:p w14:paraId="037A0CD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(p=0.02)</w:t>
            </w:r>
          </w:p>
        </w:tc>
        <w:tc>
          <w:tcPr>
            <w:tcW w:w="1316" w:type="dxa"/>
          </w:tcPr>
          <w:p w14:paraId="7C4B9C19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571">
              <w:rPr>
                <w:rFonts w:ascii="Arial" w:hAnsi="Arial" w:cs="Arial"/>
                <w:sz w:val="14"/>
                <w:szCs w:val="14"/>
              </w:rPr>
              <w:t>1.05 (0.73-1.51)</w:t>
            </w:r>
          </w:p>
          <w:p w14:paraId="7BB05EE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(p=0.78)</w:t>
            </w:r>
          </w:p>
        </w:tc>
        <w:tc>
          <w:tcPr>
            <w:tcW w:w="1384" w:type="dxa"/>
          </w:tcPr>
          <w:p w14:paraId="383656AE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604">
              <w:rPr>
                <w:rFonts w:ascii="Arial" w:hAnsi="Arial" w:cs="Arial"/>
                <w:sz w:val="14"/>
                <w:szCs w:val="14"/>
              </w:rPr>
              <w:t>1.33 (0.81-2.18)</w:t>
            </w:r>
          </w:p>
          <w:p w14:paraId="17A82E0D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</w:t>
            </w:r>
            <w:r w:rsidRPr="00F32604">
              <w:rPr>
                <w:rFonts w:ascii="Arial" w:hAnsi="Arial" w:cs="Arial"/>
                <w:sz w:val="14"/>
                <w:szCs w:val="14"/>
              </w:rPr>
              <w:t>0.27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C34A26" w14:paraId="376C7945" w14:textId="77777777" w:rsidTr="00E30DEE">
        <w:tc>
          <w:tcPr>
            <w:tcW w:w="1754" w:type="dxa"/>
          </w:tcPr>
          <w:p w14:paraId="2B5A7EB5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>PBSC vs. BM</w:t>
            </w:r>
          </w:p>
          <w:p w14:paraId="49BBC2F7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43335612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1.11 (0.79-1.56)</w:t>
            </w:r>
          </w:p>
          <w:p w14:paraId="2379D04D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(p=0.55)</w:t>
            </w:r>
          </w:p>
          <w:p w14:paraId="1338D2B2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14:paraId="05F7BD66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28C4">
              <w:rPr>
                <w:rFonts w:ascii="Arial" w:hAnsi="Arial" w:cs="Arial"/>
                <w:sz w:val="14"/>
                <w:szCs w:val="14"/>
              </w:rPr>
              <w:t>1.29 (0.88-1.89)</w:t>
            </w:r>
          </w:p>
          <w:p w14:paraId="0C29B784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(p=0.19)</w:t>
            </w:r>
          </w:p>
        </w:tc>
        <w:tc>
          <w:tcPr>
            <w:tcW w:w="1260" w:type="dxa"/>
          </w:tcPr>
          <w:p w14:paraId="3772050A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1390">
              <w:rPr>
                <w:rFonts w:ascii="Arial" w:hAnsi="Arial" w:cs="Arial"/>
                <w:sz w:val="14"/>
                <w:szCs w:val="14"/>
              </w:rPr>
              <w:t>0.76 (0.5-1.15)</w:t>
            </w:r>
          </w:p>
          <w:p w14:paraId="2C38326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(p=0.19)</w:t>
            </w:r>
          </w:p>
        </w:tc>
        <w:tc>
          <w:tcPr>
            <w:tcW w:w="1331" w:type="dxa"/>
          </w:tcPr>
          <w:p w14:paraId="02F2E7ED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2.44 (1.23-4.85)</w:t>
            </w:r>
          </w:p>
          <w:p w14:paraId="3BB8134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(p=0.01)</w:t>
            </w:r>
          </w:p>
        </w:tc>
        <w:tc>
          <w:tcPr>
            <w:tcW w:w="1287" w:type="dxa"/>
          </w:tcPr>
          <w:p w14:paraId="1FC8CD76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1.61 (1.19-2.18)</w:t>
            </w:r>
          </w:p>
          <w:p w14:paraId="757EEE99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02)</w:t>
            </w:r>
          </w:p>
        </w:tc>
        <w:tc>
          <w:tcPr>
            <w:tcW w:w="1259" w:type="dxa"/>
          </w:tcPr>
          <w:p w14:paraId="21944F68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1.3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AE3E94">
              <w:rPr>
                <w:rFonts w:ascii="Arial" w:hAnsi="Arial" w:cs="Arial"/>
                <w:sz w:val="14"/>
                <w:szCs w:val="14"/>
              </w:rPr>
              <w:t xml:space="preserve"> (0.86-1.99)</w:t>
            </w:r>
          </w:p>
          <w:p w14:paraId="51B70AF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(p=0.22)</w:t>
            </w:r>
          </w:p>
        </w:tc>
        <w:tc>
          <w:tcPr>
            <w:tcW w:w="1253" w:type="dxa"/>
          </w:tcPr>
          <w:p w14:paraId="762BA84C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2.19 (1.05-4.56)</w:t>
            </w:r>
          </w:p>
          <w:p w14:paraId="03E4694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(p=0.04)</w:t>
            </w:r>
          </w:p>
        </w:tc>
        <w:tc>
          <w:tcPr>
            <w:tcW w:w="1316" w:type="dxa"/>
          </w:tcPr>
          <w:p w14:paraId="6CA720B4" w14:textId="77777777" w:rsidR="00C34A26" w:rsidRPr="00C34A26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34A26">
              <w:rPr>
                <w:rFonts w:ascii="Arial" w:hAnsi="Arial" w:cs="Arial"/>
                <w:b/>
                <w:bCs/>
                <w:sz w:val="14"/>
                <w:szCs w:val="14"/>
              </w:rPr>
              <w:t>2.39 (1.59-3.59)</w:t>
            </w:r>
          </w:p>
          <w:p w14:paraId="629E92C6" w14:textId="77777777" w:rsidR="00C34A26" w:rsidRPr="00077B70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D7F">
              <w:rPr>
                <w:rFonts w:ascii="Arial" w:hAnsi="Arial" w:cs="Arial"/>
                <w:b/>
                <w:bCs/>
                <w:sz w:val="14"/>
                <w:szCs w:val="14"/>
              </w:rPr>
              <w:t>(p&lt;0.0001)</w:t>
            </w:r>
          </w:p>
        </w:tc>
        <w:tc>
          <w:tcPr>
            <w:tcW w:w="1384" w:type="dxa"/>
          </w:tcPr>
          <w:p w14:paraId="787199A8" w14:textId="77777777" w:rsidR="00C34A26" w:rsidRPr="00077B70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B70">
              <w:rPr>
                <w:rFonts w:ascii="Arial" w:hAnsi="Arial" w:cs="Arial"/>
                <w:b/>
                <w:bCs/>
                <w:sz w:val="14"/>
                <w:szCs w:val="14"/>
              </w:rPr>
              <w:t>2.43 (1.35-4.38)</w:t>
            </w:r>
          </w:p>
          <w:p w14:paraId="3920B92B" w14:textId="77777777" w:rsidR="00C34A26" w:rsidRPr="00077B70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B70">
              <w:rPr>
                <w:rFonts w:ascii="Arial" w:hAnsi="Arial" w:cs="Arial"/>
                <w:b/>
                <w:bCs/>
                <w:sz w:val="14"/>
                <w:szCs w:val="14"/>
              </w:rPr>
              <w:t>(p=0.003)</w:t>
            </w:r>
          </w:p>
        </w:tc>
      </w:tr>
      <w:tr w:rsidR="00C34A26" w14:paraId="29571A1D" w14:textId="77777777" w:rsidTr="00E30DEE">
        <w:tc>
          <w:tcPr>
            <w:tcW w:w="1754" w:type="dxa"/>
          </w:tcPr>
          <w:p w14:paraId="57750CF4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MAC-TBI</w:t>
            </w:r>
            <w:r w:rsidRPr="00E30DEE">
              <w:rPr>
                <w:rFonts w:ascii="Arial" w:hAnsi="Arial" w:cs="Arial"/>
                <w:b/>
                <w:sz w:val="14"/>
                <w:szCs w:val="14"/>
              </w:rPr>
              <w:t xml:space="preserve"> vs. others</w:t>
            </w:r>
          </w:p>
          <w:p w14:paraId="407ED205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5C4BDA7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0.76 (0.54-1.07)</w:t>
            </w:r>
          </w:p>
          <w:p w14:paraId="6507E59C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(p=0.12)</w:t>
            </w:r>
          </w:p>
          <w:p w14:paraId="7B00733A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14:paraId="5B5164F1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705">
              <w:rPr>
                <w:rFonts w:ascii="Arial" w:hAnsi="Arial" w:cs="Arial"/>
                <w:sz w:val="14"/>
                <w:szCs w:val="14"/>
              </w:rPr>
              <w:t>0.92 (0.63-1.34)</w:t>
            </w:r>
          </w:p>
          <w:p w14:paraId="5C9A488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(p=0.67)</w:t>
            </w:r>
          </w:p>
        </w:tc>
        <w:tc>
          <w:tcPr>
            <w:tcW w:w="1260" w:type="dxa"/>
          </w:tcPr>
          <w:p w14:paraId="25DDD1EB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0.49 (0.32-0.74)</w:t>
            </w:r>
          </w:p>
          <w:p w14:paraId="49CADA8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(p=0.0007)</w:t>
            </w:r>
          </w:p>
        </w:tc>
        <w:tc>
          <w:tcPr>
            <w:tcW w:w="1331" w:type="dxa"/>
          </w:tcPr>
          <w:p w14:paraId="062EECDA" w14:textId="77777777" w:rsidR="00C34A26" w:rsidRPr="00E30DEE" w:rsidRDefault="00C34A26" w:rsidP="00E30D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1.94 (1.01-3.73)</w:t>
            </w:r>
          </w:p>
          <w:p w14:paraId="51411F51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(p=0.047)</w:t>
            </w:r>
          </w:p>
          <w:p w14:paraId="4A5B4223" w14:textId="77777777" w:rsidR="00C34A26" w:rsidRPr="00E30DEE" w:rsidRDefault="00C34A26" w:rsidP="00E30DEE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87" w:type="dxa"/>
          </w:tcPr>
          <w:p w14:paraId="2A051F25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0.97 (0.72-1.31)</w:t>
            </w:r>
          </w:p>
          <w:p w14:paraId="21888D8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(p=0.83)</w:t>
            </w:r>
          </w:p>
        </w:tc>
        <w:tc>
          <w:tcPr>
            <w:tcW w:w="1259" w:type="dxa"/>
          </w:tcPr>
          <w:p w14:paraId="0EAA720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1.2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AE3E94">
              <w:rPr>
                <w:rFonts w:ascii="Arial" w:hAnsi="Arial" w:cs="Arial"/>
                <w:sz w:val="14"/>
                <w:szCs w:val="14"/>
              </w:rPr>
              <w:t xml:space="preserve"> (0.76-1.92)</w:t>
            </w:r>
          </w:p>
          <w:p w14:paraId="3BE42A7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(p=0.43)</w:t>
            </w:r>
          </w:p>
        </w:tc>
        <w:tc>
          <w:tcPr>
            <w:tcW w:w="1253" w:type="dxa"/>
          </w:tcPr>
          <w:p w14:paraId="3B3CEC9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1.68 (0.77-3.68)</w:t>
            </w:r>
          </w:p>
          <w:p w14:paraId="2B4E52C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(p=0.19)</w:t>
            </w:r>
          </w:p>
        </w:tc>
        <w:tc>
          <w:tcPr>
            <w:tcW w:w="1316" w:type="dxa"/>
          </w:tcPr>
          <w:p w14:paraId="76C9520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571">
              <w:rPr>
                <w:rFonts w:ascii="Arial" w:hAnsi="Arial" w:cs="Arial"/>
                <w:sz w:val="14"/>
                <w:szCs w:val="14"/>
              </w:rPr>
              <w:t>1.39 (0.94-2.07)</w:t>
            </w:r>
          </w:p>
          <w:p w14:paraId="245E0023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(p=0.10)</w:t>
            </w:r>
          </w:p>
        </w:tc>
        <w:tc>
          <w:tcPr>
            <w:tcW w:w="1384" w:type="dxa"/>
          </w:tcPr>
          <w:p w14:paraId="45380DC4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CC">
              <w:rPr>
                <w:rFonts w:ascii="Arial" w:hAnsi="Arial" w:cs="Arial"/>
                <w:sz w:val="14"/>
                <w:szCs w:val="14"/>
              </w:rPr>
              <w:t>1.63 (0.91-2.89)</w:t>
            </w:r>
          </w:p>
          <w:p w14:paraId="1274E3E2" w14:textId="77777777" w:rsidR="00C34A26" w:rsidRPr="0018544D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(p=0.10)</w:t>
            </w:r>
          </w:p>
        </w:tc>
      </w:tr>
      <w:tr w:rsidR="00C34A26" w14:paraId="6C2718D3" w14:textId="77777777" w:rsidTr="00E30DEE">
        <w:tc>
          <w:tcPr>
            <w:tcW w:w="1754" w:type="dxa"/>
          </w:tcPr>
          <w:p w14:paraId="0D91892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sz w:val="14"/>
                <w:szCs w:val="14"/>
              </w:rPr>
              <w:t xml:space="preserve">T-cell depletion </w:t>
            </w:r>
          </w:p>
          <w:p w14:paraId="2348577F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295155F1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1.47 (1.05-2.05)</w:t>
            </w:r>
          </w:p>
          <w:p w14:paraId="305AB7DF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(p=0.02)</w:t>
            </w:r>
          </w:p>
          <w:p w14:paraId="234CBE2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8" w:type="dxa"/>
          </w:tcPr>
          <w:p w14:paraId="5226C2D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705">
              <w:rPr>
                <w:rFonts w:ascii="Arial" w:hAnsi="Arial" w:cs="Arial"/>
                <w:sz w:val="14"/>
                <w:szCs w:val="14"/>
              </w:rPr>
              <w:t>1.34 (0.93-1.92)</w:t>
            </w:r>
          </w:p>
          <w:p w14:paraId="340D9D8E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(p=0.12)</w:t>
            </w:r>
          </w:p>
        </w:tc>
        <w:tc>
          <w:tcPr>
            <w:tcW w:w="1260" w:type="dxa"/>
          </w:tcPr>
          <w:p w14:paraId="09621633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1.85 (1.21-2.82)</w:t>
            </w:r>
          </w:p>
          <w:p w14:paraId="12FA4C3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(p=.005)</w:t>
            </w:r>
          </w:p>
        </w:tc>
        <w:tc>
          <w:tcPr>
            <w:tcW w:w="1331" w:type="dxa"/>
          </w:tcPr>
          <w:p w14:paraId="2749A6FB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1.01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DEE">
              <w:rPr>
                <w:rFonts w:ascii="Arial" w:hAnsi="Arial" w:cs="Arial"/>
                <w:sz w:val="14"/>
                <w:szCs w:val="14"/>
              </w:rPr>
              <w:t>(0.56-1.83)</w:t>
            </w:r>
          </w:p>
          <w:p w14:paraId="4F97A0FB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(p=0.96)</w:t>
            </w:r>
          </w:p>
        </w:tc>
        <w:tc>
          <w:tcPr>
            <w:tcW w:w="1287" w:type="dxa"/>
          </w:tcPr>
          <w:p w14:paraId="0707A71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0.86 (0.65-1.15)</w:t>
            </w:r>
          </w:p>
          <w:p w14:paraId="4BA0B72D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(p=0.32)</w:t>
            </w:r>
          </w:p>
        </w:tc>
        <w:tc>
          <w:tcPr>
            <w:tcW w:w="1259" w:type="dxa"/>
          </w:tcPr>
          <w:p w14:paraId="6FA0132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E94">
              <w:rPr>
                <w:rFonts w:ascii="Arial" w:hAnsi="Arial" w:cs="Arial"/>
                <w:sz w:val="14"/>
                <w:szCs w:val="14"/>
              </w:rPr>
              <w:t>0.69 (0.45-1.07)</w:t>
            </w:r>
          </w:p>
          <w:p w14:paraId="6B0CEA1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(p=0.10)</w:t>
            </w:r>
          </w:p>
        </w:tc>
        <w:tc>
          <w:tcPr>
            <w:tcW w:w="1253" w:type="dxa"/>
          </w:tcPr>
          <w:p w14:paraId="697E0DB6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0.33 (0.17-0.65)</w:t>
            </w:r>
          </w:p>
          <w:p w14:paraId="23E0DB5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(p=0.001)</w:t>
            </w:r>
          </w:p>
        </w:tc>
        <w:tc>
          <w:tcPr>
            <w:tcW w:w="1316" w:type="dxa"/>
          </w:tcPr>
          <w:p w14:paraId="044BFC8B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0.58 (0.40-0.84)</w:t>
            </w:r>
          </w:p>
          <w:p w14:paraId="722402BC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(p=0.004)</w:t>
            </w:r>
          </w:p>
        </w:tc>
        <w:tc>
          <w:tcPr>
            <w:tcW w:w="1384" w:type="dxa"/>
          </w:tcPr>
          <w:p w14:paraId="6A89E6DF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0.36 (0.21-0.63)</w:t>
            </w:r>
          </w:p>
          <w:p w14:paraId="476AED86" w14:textId="77777777" w:rsidR="00C34A26" w:rsidRPr="0018544D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b/>
                <w:bCs/>
                <w:sz w:val="14"/>
                <w:szCs w:val="14"/>
              </w:rPr>
              <w:t>(p=0.0003)</w:t>
            </w:r>
          </w:p>
        </w:tc>
      </w:tr>
      <w:tr w:rsidR="00C34A26" w14:paraId="367DAD9C" w14:textId="77777777" w:rsidTr="00E30DEE">
        <w:tc>
          <w:tcPr>
            <w:tcW w:w="1754" w:type="dxa"/>
          </w:tcPr>
          <w:p w14:paraId="32F04D1D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2E6D">
              <w:rPr>
                <w:rFonts w:ascii="Arial" w:hAnsi="Arial" w:cs="Arial"/>
                <w:b/>
                <w:sz w:val="14"/>
                <w:szCs w:val="14"/>
              </w:rPr>
              <w:t>Female donor to male recipient (yes vs. no)</w:t>
            </w:r>
          </w:p>
          <w:p w14:paraId="47CB321E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594E87E8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1.09 (0.76-1.57)</w:t>
            </w:r>
          </w:p>
          <w:p w14:paraId="34C0B56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(p=0.64)</w:t>
            </w:r>
          </w:p>
        </w:tc>
        <w:tc>
          <w:tcPr>
            <w:tcW w:w="1328" w:type="dxa"/>
          </w:tcPr>
          <w:p w14:paraId="5FFC46B9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991">
              <w:rPr>
                <w:rFonts w:ascii="Arial" w:hAnsi="Arial" w:cs="Arial"/>
                <w:sz w:val="14"/>
                <w:szCs w:val="14"/>
              </w:rPr>
              <w:t>1.05 (0.7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91991">
              <w:rPr>
                <w:rFonts w:ascii="Arial" w:hAnsi="Arial" w:cs="Arial"/>
                <w:sz w:val="14"/>
                <w:szCs w:val="14"/>
              </w:rPr>
              <w:t>-1.57)</w:t>
            </w:r>
          </w:p>
          <w:p w14:paraId="6C320F48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(p=0.83)</w:t>
            </w:r>
          </w:p>
        </w:tc>
        <w:tc>
          <w:tcPr>
            <w:tcW w:w="1260" w:type="dxa"/>
          </w:tcPr>
          <w:p w14:paraId="57812275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1390">
              <w:rPr>
                <w:rFonts w:ascii="Arial" w:hAnsi="Arial" w:cs="Arial"/>
                <w:sz w:val="14"/>
                <w:szCs w:val="14"/>
              </w:rPr>
              <w:t>1.15 (0.72-1.84)</w:t>
            </w:r>
          </w:p>
          <w:p w14:paraId="1013D286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(p=0.55)</w:t>
            </w:r>
          </w:p>
        </w:tc>
        <w:tc>
          <w:tcPr>
            <w:tcW w:w="1331" w:type="dxa"/>
          </w:tcPr>
          <w:p w14:paraId="6380275C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0.98 (0.53-1.81)</w:t>
            </w:r>
          </w:p>
          <w:p w14:paraId="4672D59B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(p=0.95)</w:t>
            </w:r>
          </w:p>
        </w:tc>
        <w:tc>
          <w:tcPr>
            <w:tcW w:w="1287" w:type="dxa"/>
          </w:tcPr>
          <w:p w14:paraId="3E79655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1.19 (0.87-1.62)</w:t>
            </w:r>
          </w:p>
          <w:p w14:paraId="52317FC3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(p=0.28)</w:t>
            </w:r>
          </w:p>
        </w:tc>
        <w:tc>
          <w:tcPr>
            <w:tcW w:w="1259" w:type="dxa"/>
          </w:tcPr>
          <w:p w14:paraId="4FFF4EC7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1.09 (0.7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0C2A03">
              <w:rPr>
                <w:rFonts w:ascii="Arial" w:hAnsi="Arial" w:cs="Arial"/>
                <w:sz w:val="14"/>
                <w:szCs w:val="14"/>
              </w:rPr>
              <w:t>-1.69)</w:t>
            </w:r>
          </w:p>
          <w:p w14:paraId="107E1A90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(p=0.71)</w:t>
            </w:r>
          </w:p>
        </w:tc>
        <w:tc>
          <w:tcPr>
            <w:tcW w:w="1253" w:type="dxa"/>
          </w:tcPr>
          <w:p w14:paraId="50CDB9DD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1.3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0C2A03">
              <w:rPr>
                <w:rFonts w:ascii="Arial" w:hAnsi="Arial" w:cs="Arial"/>
                <w:sz w:val="14"/>
                <w:szCs w:val="14"/>
              </w:rPr>
              <w:t xml:space="preserve"> (0.67-2.53)</w:t>
            </w:r>
          </w:p>
          <w:p w14:paraId="7F602BE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(p=0.44)</w:t>
            </w:r>
          </w:p>
        </w:tc>
        <w:tc>
          <w:tcPr>
            <w:tcW w:w="1316" w:type="dxa"/>
          </w:tcPr>
          <w:p w14:paraId="2781F85E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1.35 (0.92-1.96)</w:t>
            </w:r>
          </w:p>
          <w:p w14:paraId="4021FCE6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(p=0.12)</w:t>
            </w:r>
          </w:p>
        </w:tc>
        <w:tc>
          <w:tcPr>
            <w:tcW w:w="1384" w:type="dxa"/>
          </w:tcPr>
          <w:p w14:paraId="72EFD9B8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CC">
              <w:rPr>
                <w:rFonts w:ascii="Arial" w:hAnsi="Arial" w:cs="Arial"/>
                <w:sz w:val="14"/>
                <w:szCs w:val="14"/>
              </w:rPr>
              <w:t>1.1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303DCC">
              <w:rPr>
                <w:rFonts w:ascii="Arial" w:hAnsi="Arial" w:cs="Arial"/>
                <w:sz w:val="14"/>
                <w:szCs w:val="14"/>
              </w:rPr>
              <w:t xml:space="preserve"> (0.65-1.85)</w:t>
            </w:r>
          </w:p>
          <w:p w14:paraId="768063B2" w14:textId="77777777" w:rsidR="00C34A26" w:rsidRPr="0018544D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(p=0.73)</w:t>
            </w:r>
          </w:p>
        </w:tc>
      </w:tr>
      <w:tr w:rsidR="00C34A26" w14:paraId="616D598B" w14:textId="77777777" w:rsidTr="00E30DEE">
        <w:tc>
          <w:tcPr>
            <w:tcW w:w="1754" w:type="dxa"/>
          </w:tcPr>
          <w:p w14:paraId="0E79FC96" w14:textId="77777777" w:rsidR="00C34A26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KPS </w:t>
            </w:r>
          </w:p>
          <w:p w14:paraId="78DBC1D5" w14:textId="77777777" w:rsidR="00C34A26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(≥90 vs. &lt;90)</w:t>
            </w:r>
          </w:p>
          <w:p w14:paraId="21A80330" w14:textId="77777777" w:rsidR="00C34A26" w:rsidRPr="00852E6D" w:rsidRDefault="00C34A26" w:rsidP="00E30D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</w:tcPr>
          <w:p w14:paraId="458F1730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25E5">
              <w:rPr>
                <w:rFonts w:ascii="Arial" w:hAnsi="Arial" w:cs="Arial"/>
                <w:sz w:val="14"/>
                <w:szCs w:val="14"/>
              </w:rPr>
              <w:t>1.09 (0.76-1.58)</w:t>
            </w:r>
          </w:p>
          <w:p w14:paraId="1D79629C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(p=0.63)</w:t>
            </w:r>
          </w:p>
        </w:tc>
        <w:tc>
          <w:tcPr>
            <w:tcW w:w="1328" w:type="dxa"/>
          </w:tcPr>
          <w:p w14:paraId="54C8A9CD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991">
              <w:rPr>
                <w:rFonts w:ascii="Arial" w:hAnsi="Arial" w:cs="Arial"/>
                <w:sz w:val="14"/>
                <w:szCs w:val="14"/>
              </w:rPr>
              <w:t>0.95 (0.64-1.42)</w:t>
            </w:r>
          </w:p>
          <w:p w14:paraId="312700F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(p=0.82)</w:t>
            </w:r>
          </w:p>
        </w:tc>
        <w:tc>
          <w:tcPr>
            <w:tcW w:w="1260" w:type="dxa"/>
          </w:tcPr>
          <w:p w14:paraId="405D590D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1390">
              <w:rPr>
                <w:rFonts w:ascii="Arial" w:hAnsi="Arial" w:cs="Arial"/>
                <w:sz w:val="14"/>
                <w:szCs w:val="14"/>
              </w:rPr>
              <w:t>1.16 (0.72-1.89)</w:t>
            </w:r>
          </w:p>
          <w:p w14:paraId="582E2695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(p=0.54)</w:t>
            </w:r>
          </w:p>
        </w:tc>
        <w:tc>
          <w:tcPr>
            <w:tcW w:w="1331" w:type="dxa"/>
          </w:tcPr>
          <w:p w14:paraId="7D8AFA51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1.1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30DEE">
              <w:rPr>
                <w:rFonts w:ascii="Arial" w:hAnsi="Arial" w:cs="Arial"/>
                <w:sz w:val="14"/>
                <w:szCs w:val="14"/>
              </w:rPr>
              <w:t xml:space="preserve"> (0.6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30DEE">
              <w:rPr>
                <w:rFonts w:ascii="Arial" w:hAnsi="Arial" w:cs="Arial"/>
                <w:sz w:val="14"/>
                <w:szCs w:val="14"/>
              </w:rPr>
              <w:t>-2.02)</w:t>
            </w:r>
          </w:p>
          <w:p w14:paraId="57B1ED9C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(p=0.76)</w:t>
            </w:r>
          </w:p>
        </w:tc>
        <w:tc>
          <w:tcPr>
            <w:tcW w:w="1287" w:type="dxa"/>
          </w:tcPr>
          <w:p w14:paraId="5FF560FF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76C">
              <w:rPr>
                <w:rFonts w:ascii="Arial" w:hAnsi="Arial" w:cs="Arial"/>
                <w:sz w:val="14"/>
                <w:szCs w:val="14"/>
              </w:rPr>
              <w:t>1.26 (0.91-1.74)</w:t>
            </w:r>
          </w:p>
          <w:p w14:paraId="639702FB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(p=0.16)</w:t>
            </w:r>
          </w:p>
        </w:tc>
        <w:tc>
          <w:tcPr>
            <w:tcW w:w="1259" w:type="dxa"/>
          </w:tcPr>
          <w:p w14:paraId="335A4A0D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1.21 (0.77-1.9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0C2A03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9D799A9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(p=0.41)</w:t>
            </w:r>
          </w:p>
        </w:tc>
        <w:tc>
          <w:tcPr>
            <w:tcW w:w="1253" w:type="dxa"/>
          </w:tcPr>
          <w:p w14:paraId="4F2EA011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2A03">
              <w:rPr>
                <w:rFonts w:ascii="Arial" w:hAnsi="Arial" w:cs="Arial"/>
                <w:sz w:val="14"/>
                <w:szCs w:val="14"/>
              </w:rPr>
              <w:t>2.23 (0.92-5.41)</w:t>
            </w:r>
          </w:p>
          <w:p w14:paraId="4ABF8471" w14:textId="77777777" w:rsidR="00C34A26" w:rsidRPr="00775FD3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(p=0.08)</w:t>
            </w:r>
          </w:p>
        </w:tc>
        <w:tc>
          <w:tcPr>
            <w:tcW w:w="1316" w:type="dxa"/>
          </w:tcPr>
          <w:p w14:paraId="3048BBD8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DEE">
              <w:rPr>
                <w:rFonts w:ascii="Arial" w:hAnsi="Arial" w:cs="Arial"/>
                <w:sz w:val="14"/>
                <w:szCs w:val="14"/>
              </w:rPr>
              <w:t>1.17 (0.78-1.77)</w:t>
            </w:r>
          </w:p>
          <w:p w14:paraId="715B0A4F" w14:textId="77777777" w:rsidR="00C34A26" w:rsidRPr="00E30DEE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(p=0.45)</w:t>
            </w:r>
          </w:p>
        </w:tc>
        <w:tc>
          <w:tcPr>
            <w:tcW w:w="1384" w:type="dxa"/>
          </w:tcPr>
          <w:p w14:paraId="4CA7656B" w14:textId="77777777" w:rsidR="00C34A26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DCC">
              <w:rPr>
                <w:rFonts w:ascii="Arial" w:hAnsi="Arial" w:cs="Arial"/>
                <w:sz w:val="14"/>
                <w:szCs w:val="14"/>
              </w:rPr>
              <w:t>1.31 (0.72-2.36)</w:t>
            </w:r>
          </w:p>
          <w:p w14:paraId="4CEAA94A" w14:textId="77777777" w:rsidR="00C34A26" w:rsidRPr="0018544D" w:rsidRDefault="00C34A26" w:rsidP="00E30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(p=0.37)</w:t>
            </w:r>
          </w:p>
        </w:tc>
      </w:tr>
    </w:tbl>
    <w:p w14:paraId="77A73310" w14:textId="77777777" w:rsidR="00077B70" w:rsidRDefault="00077B70" w:rsidP="00077B70">
      <w:pPr>
        <w:rPr>
          <w:rFonts w:ascii="Arial" w:hAnsi="Arial" w:cs="Arial"/>
          <w:sz w:val="16"/>
          <w:szCs w:val="16"/>
        </w:rPr>
      </w:pPr>
      <w:r w:rsidRPr="00B2685D">
        <w:rPr>
          <w:rFonts w:ascii="Arial" w:hAnsi="Arial" w:cs="Arial"/>
          <w:b/>
          <w:sz w:val="16"/>
          <w:szCs w:val="16"/>
        </w:rPr>
        <w:t xml:space="preserve">Abbreviations: </w:t>
      </w:r>
      <w:r w:rsidRPr="00842882">
        <w:rPr>
          <w:rFonts w:ascii="Arial" w:hAnsi="Arial" w:cs="Arial"/>
          <w:bCs/>
          <w:sz w:val="16"/>
          <w:szCs w:val="16"/>
        </w:rPr>
        <w:t>HR: hazard ratio, CI: confidence interval,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LFS: leukemia-free survival, </w:t>
      </w:r>
      <w:r w:rsidRPr="00B2685D">
        <w:rPr>
          <w:rFonts w:ascii="Arial" w:hAnsi="Arial" w:cs="Arial"/>
          <w:sz w:val="16"/>
          <w:szCs w:val="16"/>
        </w:rPr>
        <w:t>OS: overall survival</w:t>
      </w:r>
      <w:r>
        <w:rPr>
          <w:rFonts w:ascii="Arial" w:hAnsi="Arial" w:cs="Arial"/>
          <w:sz w:val="16"/>
          <w:szCs w:val="16"/>
        </w:rPr>
        <w:t xml:space="preserve">, RI: cumulative incidence of relapse, NRM: cumulative incidence of non-relapse mortality, GRFS: </w:t>
      </w:r>
      <w:r w:rsidRPr="00B2685D">
        <w:rPr>
          <w:rFonts w:ascii="Arial" w:hAnsi="Arial" w:cs="Arial"/>
          <w:sz w:val="16"/>
          <w:szCs w:val="16"/>
        </w:rPr>
        <w:t>composite end point of GVHD-free, relapse-free survival</w:t>
      </w:r>
      <w:r>
        <w:rPr>
          <w:rFonts w:ascii="Arial" w:hAnsi="Arial" w:cs="Arial"/>
          <w:sz w:val="16"/>
          <w:szCs w:val="16"/>
        </w:rPr>
        <w:t xml:space="preserve">, GVHD: graft-versus-host disease; CNS: central nervous system, allo-HCT: allogeneic hematopoietic cell transplantation, Ph+: Philadelphia positive, URD: unrelated donor, MSD: matched sibling donor, KPS: Karnofsky performance score, PBSC: peripheral blood stem cells, BM: bone marrow cells, MAC: myeloablative conditioning, TBI: total body irradiation. </w:t>
      </w:r>
    </w:p>
    <w:p w14:paraId="645EF601" w14:textId="77777777" w:rsidR="00077B70" w:rsidRPr="00A24C55" w:rsidRDefault="00077B70" w:rsidP="00077B70">
      <w:pPr>
        <w:spacing w:line="240" w:lineRule="auto"/>
        <w:contextualSpacing/>
        <w:rPr>
          <w:b/>
          <w:bCs/>
          <w:i/>
          <w:iCs/>
        </w:rPr>
      </w:pPr>
      <w:r w:rsidRPr="00A24C55">
        <w:rPr>
          <w:rFonts w:ascii="Arial" w:hAnsi="Arial" w:cs="Arial"/>
          <w:b/>
          <w:bCs/>
          <w:i/>
          <w:iCs/>
          <w:sz w:val="16"/>
          <w:szCs w:val="16"/>
        </w:rPr>
        <w:t xml:space="preserve">Bold denotes statistical significance </w:t>
      </w:r>
      <w:bookmarkStart w:id="0" w:name="_GoBack"/>
      <w:bookmarkEnd w:id="0"/>
    </w:p>
    <w:sectPr w:rsidR="00077B70" w:rsidRPr="00A24C55" w:rsidSect="004E7A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66E"/>
    <w:multiLevelType w:val="multilevel"/>
    <w:tmpl w:val="BBA09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8670C5"/>
    <w:multiLevelType w:val="multilevel"/>
    <w:tmpl w:val="ECA0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212523"/>
    <w:multiLevelType w:val="multilevel"/>
    <w:tmpl w:val="20B06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raa5xee9art7ezaxov5exordwesz5rxdva&quot;&gt;My EndNote Library Copy-Converted&lt;record-ids&gt;&lt;item&gt;117&lt;/item&gt;&lt;item&gt;219&lt;/item&gt;&lt;/record-ids&gt;&lt;/item&gt;&lt;/Libraries&gt;"/>
  </w:docVars>
  <w:rsids>
    <w:rsidRoot w:val="004E7ACA"/>
    <w:rsid w:val="00042D5C"/>
    <w:rsid w:val="00077B70"/>
    <w:rsid w:val="000A1085"/>
    <w:rsid w:val="001C2C14"/>
    <w:rsid w:val="002678E6"/>
    <w:rsid w:val="002D55D9"/>
    <w:rsid w:val="003132DB"/>
    <w:rsid w:val="00366621"/>
    <w:rsid w:val="00447853"/>
    <w:rsid w:val="00476A4B"/>
    <w:rsid w:val="004D1D1F"/>
    <w:rsid w:val="004E7ACA"/>
    <w:rsid w:val="006D371C"/>
    <w:rsid w:val="00725D7F"/>
    <w:rsid w:val="007466BD"/>
    <w:rsid w:val="00761299"/>
    <w:rsid w:val="00832BED"/>
    <w:rsid w:val="00836A40"/>
    <w:rsid w:val="00872B91"/>
    <w:rsid w:val="009174CD"/>
    <w:rsid w:val="00925CC8"/>
    <w:rsid w:val="00A741AC"/>
    <w:rsid w:val="00B33D9E"/>
    <w:rsid w:val="00C34A26"/>
    <w:rsid w:val="00D61FD9"/>
    <w:rsid w:val="00DA3318"/>
    <w:rsid w:val="00E30272"/>
    <w:rsid w:val="00E34D87"/>
    <w:rsid w:val="00EA6B40"/>
    <w:rsid w:val="00EB6DE9"/>
    <w:rsid w:val="00ED7791"/>
    <w:rsid w:val="00F15D26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CC93"/>
  <w15:chartTrackingRefBased/>
  <w15:docId w15:val="{813E4BB6-E381-4E27-82E3-50C1600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FD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466B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66B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466B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66B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466BD"/>
    <w:rPr>
      <w:strike w:val="0"/>
      <w:dstrike w:val="0"/>
      <w:color w:val="00739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Kharfan Dabaja, Mohamed A., M.D., M.B.A.</dc:creator>
  <cp:keywords/>
  <dc:description/>
  <cp:lastModifiedBy>Padmini Radhakrishnan</cp:lastModifiedBy>
  <cp:revision>2</cp:revision>
  <dcterms:created xsi:type="dcterms:W3CDTF">2022-10-05T12:49:00Z</dcterms:created>
  <dcterms:modified xsi:type="dcterms:W3CDTF">2022-10-05T12:49:00Z</dcterms:modified>
</cp:coreProperties>
</file>