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21413" w14:textId="14808B68" w:rsidR="00D9697F" w:rsidRPr="001964CD" w:rsidRDefault="0009614A" w:rsidP="00D9697F">
      <w:pPr>
        <w:widowControl/>
        <w:autoSpaceDE w:val="0"/>
        <w:autoSpaceDN w:val="0"/>
        <w:adjustRightInd w:val="0"/>
        <w:spacing w:line="480" w:lineRule="auto"/>
        <w:rPr>
          <w:rFonts w:ascii="Times" w:hAnsi="Times" w:cs="Times New Roman"/>
          <w:kern w:val="0"/>
        </w:rPr>
      </w:pPr>
      <w:r w:rsidRPr="0009614A">
        <w:rPr>
          <w:rFonts w:ascii="Times" w:hAnsi="Times" w:cs="Times New Roman"/>
          <w:kern w:val="0"/>
        </w:rPr>
        <w:t xml:space="preserve">Supplemental Digital Content </w:t>
      </w:r>
      <w:r w:rsidR="00BD33A7">
        <w:rPr>
          <w:rFonts w:ascii="Times" w:hAnsi="Times" w:cs="Times New Roman"/>
          <w:kern w:val="0"/>
        </w:rPr>
        <w:t xml:space="preserve">Table </w:t>
      </w:r>
      <w:r w:rsidR="00BD33A7">
        <w:rPr>
          <w:rFonts w:ascii="Times" w:hAnsi="Times" w:cs="Times New Roman" w:hint="eastAsia"/>
          <w:kern w:val="0"/>
        </w:rPr>
        <w:t>2</w:t>
      </w:r>
      <w:r>
        <w:rPr>
          <w:rFonts w:ascii="Times" w:hAnsi="Times" w:cs="Times New Roman" w:hint="eastAsia"/>
          <w:kern w:val="0"/>
        </w:rPr>
        <w:t>：</w:t>
      </w:r>
      <w:bookmarkStart w:id="0" w:name="OLE_LINK176"/>
      <w:bookmarkStart w:id="1" w:name="OLE_LINK177"/>
      <w:r w:rsidR="00D9697F" w:rsidRPr="001964CD">
        <w:rPr>
          <w:rFonts w:ascii="Times" w:hAnsi="Times" w:cs="Times New Roman"/>
          <w:kern w:val="0"/>
        </w:rPr>
        <w:t xml:space="preserve">Amplitude of </w:t>
      </w:r>
      <w:r w:rsidR="00E23A83" w:rsidRPr="003C436F">
        <w:rPr>
          <w:rFonts w:ascii="Times" w:hAnsi="Times" w:cs="Times"/>
          <w:kern w:val="0"/>
        </w:rPr>
        <w:t>flash visual-evoked potentials</w:t>
      </w:r>
    </w:p>
    <w:bookmarkEnd w:id="0"/>
    <w:bookmarkEnd w:id="1"/>
    <w:tbl>
      <w:tblPr>
        <w:tblStyle w:val="a3"/>
        <w:tblW w:w="8282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1543"/>
        <w:gridCol w:w="2245"/>
        <w:gridCol w:w="986"/>
        <w:gridCol w:w="1059"/>
        <w:gridCol w:w="820"/>
      </w:tblGrid>
      <w:tr w:rsidR="0068403C" w:rsidRPr="00E3149E" w14:paraId="002FB730" w14:textId="77777777" w:rsidTr="003F0F98">
        <w:trPr>
          <w:trHeight w:val="292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968E8CE" w14:textId="77777777" w:rsidR="00D9697F" w:rsidRPr="00E3149E" w:rsidRDefault="00D9697F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58B800C0" w14:textId="37A0E9B5" w:rsidR="00D9697F" w:rsidRPr="00E3149E" w:rsidRDefault="0068403C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 xml:space="preserve">Number </w:t>
            </w:r>
            <w:r w:rsidRPr="00E3149E">
              <w:rPr>
                <w:rFonts w:ascii="Times" w:hAnsi="Times" w:cs="Times New Roman" w:hint="eastAsia"/>
                <w:kern w:val="0"/>
                <w:sz w:val="20"/>
                <w:szCs w:val="20"/>
              </w:rPr>
              <w:t>of</w:t>
            </w:r>
            <w:r w:rsidR="00D9697F" w:rsidRPr="00E3149E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</w:t>
            </w:r>
            <w:r w:rsidR="000A6DEE" w:rsidRPr="00E3149E">
              <w:rPr>
                <w:rFonts w:ascii="Times" w:hAnsi="Times" w:cs="Times New Roman"/>
                <w:kern w:val="0"/>
                <w:sz w:val="20"/>
                <w:szCs w:val="20"/>
              </w:rPr>
              <w:t>Eye</w:t>
            </w:r>
            <w:r w:rsidRPr="00E3149E">
              <w:rPr>
                <w:rFonts w:ascii="Times" w:hAnsi="Times" w:cs="Times New Roman" w:hint="eastAsia"/>
                <w:kern w:val="0"/>
                <w:sz w:val="20"/>
                <w:szCs w:val="20"/>
              </w:rPr>
              <w:t>s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26019E64" w14:textId="3F50D04A" w:rsidR="00D9697F" w:rsidRPr="00E3149E" w:rsidRDefault="0068403C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</w:t>
            </w:r>
            <w:r w:rsidR="00D9697F" w:rsidRPr="00E3149E">
              <w:rPr>
                <w:rFonts w:ascii="Times" w:hAnsi="Times" w:cs="Times New Roman"/>
                <w:kern w:val="0"/>
                <w:sz w:val="20"/>
                <w:szCs w:val="20"/>
              </w:rPr>
              <w:t>Normal amplitude</w:t>
            </w:r>
            <w:r w:rsidR="00397CA0" w:rsidRPr="00E3149E">
              <w:rPr>
                <w:rFonts w:ascii="Times" w:hAnsi="Times" w:cs="Times New Roman"/>
                <w:kern w:val="0"/>
                <w:sz w:val="20"/>
                <w:szCs w:val="20"/>
              </w:rPr>
              <w:t>*</w:t>
            </w: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263799" w14:textId="0E005F33" w:rsidR="00D9697F" w:rsidRPr="00E3149E" w:rsidRDefault="00D9697F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</w:t>
            </w:r>
            <w:r w:rsidR="0068403C" w:rsidRPr="00E3149E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 </w:t>
            </w:r>
            <w:bookmarkStart w:id="2" w:name="OLE_LINK95"/>
            <w:bookmarkStart w:id="3" w:name="OLE_LINK96"/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>Abnormal amplitude</w:t>
            </w:r>
            <w:bookmarkStart w:id="4" w:name="OLE_LINK93"/>
            <w:bookmarkStart w:id="5" w:name="OLE_LINK94"/>
            <w:bookmarkEnd w:id="2"/>
            <w:bookmarkEnd w:id="3"/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>*</w:t>
            </w:r>
            <w:bookmarkEnd w:id="4"/>
            <w:bookmarkEnd w:id="5"/>
            <w:r w:rsidR="00397CA0" w:rsidRPr="00E3149E">
              <w:rPr>
                <w:rFonts w:ascii="Times" w:hAnsi="Times" w:cs="Times New Roman"/>
                <w:kern w:val="0"/>
                <w:sz w:val="20"/>
                <w:szCs w:val="20"/>
              </w:rPr>
              <w:t>*</w:t>
            </w:r>
          </w:p>
        </w:tc>
      </w:tr>
      <w:tr w:rsidR="0068403C" w:rsidRPr="00E3149E" w14:paraId="1A4CA8B9" w14:textId="77777777" w:rsidTr="003F0F98">
        <w:trPr>
          <w:trHeight w:val="55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1934E4E" w14:textId="77777777" w:rsidR="00D9697F" w:rsidRPr="00E3149E" w:rsidRDefault="00D9697F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B2FE413" w14:textId="77777777" w:rsidR="00D9697F" w:rsidRPr="00E3149E" w:rsidRDefault="00D9697F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074D77AF" w14:textId="77777777" w:rsidR="00D9697F" w:rsidRPr="00E3149E" w:rsidRDefault="00D9697F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1F532B1" w14:textId="77777777" w:rsidR="00D9697F" w:rsidRPr="00E3149E" w:rsidRDefault="000A6DEE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>Light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A67A07" w14:textId="77777777" w:rsidR="00D9697F" w:rsidRPr="00E3149E" w:rsidRDefault="000A6DEE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A4548D" w14:textId="77777777" w:rsidR="00D9697F" w:rsidRPr="00E3149E" w:rsidRDefault="000A6DEE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>Severe</w:t>
            </w:r>
          </w:p>
        </w:tc>
      </w:tr>
      <w:tr w:rsidR="0068403C" w:rsidRPr="00E3149E" w14:paraId="368CDB1F" w14:textId="77777777" w:rsidTr="003F0F98">
        <w:trPr>
          <w:trHeight w:val="683"/>
        </w:trPr>
        <w:tc>
          <w:tcPr>
            <w:tcW w:w="0" w:type="auto"/>
            <w:tcBorders>
              <w:top w:val="single" w:sz="4" w:space="0" w:color="auto"/>
            </w:tcBorders>
          </w:tcPr>
          <w:p w14:paraId="09F192A8" w14:textId="2079AC29" w:rsidR="00D9697F" w:rsidRPr="00E3149E" w:rsidRDefault="00D9697F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>Unilateral (n=34)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93FB85" w14:textId="77777777" w:rsidR="00D9697F" w:rsidRPr="00E3149E" w:rsidRDefault="00D9697F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  34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2F24D18B" w14:textId="77777777" w:rsidR="00D9697F" w:rsidRPr="00E3149E" w:rsidRDefault="00D9697F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      16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14:paraId="32878C20" w14:textId="77777777" w:rsidR="00D9697F" w:rsidRPr="00E3149E" w:rsidRDefault="00D9697F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177E2C" w14:textId="77777777" w:rsidR="00D9697F" w:rsidRPr="00E3149E" w:rsidRDefault="00D9697F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500998" w14:textId="77777777" w:rsidR="00D9697F" w:rsidRPr="00E3149E" w:rsidRDefault="00D9697F" w:rsidP="003F0F98">
            <w:pPr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 2</w:t>
            </w:r>
          </w:p>
        </w:tc>
      </w:tr>
      <w:tr w:rsidR="0068403C" w:rsidRPr="00E3149E" w14:paraId="5C5378C1" w14:textId="77777777" w:rsidTr="003F0F98">
        <w:trPr>
          <w:trHeight w:val="760"/>
        </w:trPr>
        <w:tc>
          <w:tcPr>
            <w:tcW w:w="0" w:type="auto"/>
            <w:tcBorders>
              <w:bottom w:val="nil"/>
            </w:tcBorders>
          </w:tcPr>
          <w:p w14:paraId="54BEF200" w14:textId="77777777" w:rsidR="00D9697F" w:rsidRPr="00E3149E" w:rsidRDefault="00D9697F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>Bilateral (n=16)</w:t>
            </w:r>
          </w:p>
        </w:tc>
        <w:tc>
          <w:tcPr>
            <w:tcW w:w="0" w:type="auto"/>
            <w:tcBorders>
              <w:bottom w:val="nil"/>
            </w:tcBorders>
          </w:tcPr>
          <w:p w14:paraId="3C56DD9D" w14:textId="77777777" w:rsidR="00D9697F" w:rsidRPr="00E3149E" w:rsidRDefault="00D9697F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  26</w:t>
            </w:r>
          </w:p>
        </w:tc>
        <w:tc>
          <w:tcPr>
            <w:tcW w:w="2245" w:type="dxa"/>
            <w:tcBorders>
              <w:bottom w:val="nil"/>
            </w:tcBorders>
          </w:tcPr>
          <w:p w14:paraId="6B80B449" w14:textId="77777777" w:rsidR="00D9697F" w:rsidRPr="00E3149E" w:rsidRDefault="00D9697F" w:rsidP="003F0F98">
            <w:pPr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      13</w:t>
            </w:r>
          </w:p>
        </w:tc>
        <w:tc>
          <w:tcPr>
            <w:tcW w:w="925" w:type="dxa"/>
            <w:tcBorders>
              <w:bottom w:val="nil"/>
            </w:tcBorders>
          </w:tcPr>
          <w:p w14:paraId="43915612" w14:textId="77777777" w:rsidR="00D9697F" w:rsidRPr="00E3149E" w:rsidRDefault="00D9697F" w:rsidP="003F0F98">
            <w:pPr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bottom w:val="nil"/>
            </w:tcBorders>
          </w:tcPr>
          <w:p w14:paraId="399FCCA0" w14:textId="77777777" w:rsidR="00D9697F" w:rsidRPr="00E3149E" w:rsidRDefault="00D9697F" w:rsidP="003F0F98">
            <w:pPr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   7</w:t>
            </w:r>
          </w:p>
        </w:tc>
        <w:tc>
          <w:tcPr>
            <w:tcW w:w="0" w:type="auto"/>
            <w:tcBorders>
              <w:bottom w:val="nil"/>
            </w:tcBorders>
          </w:tcPr>
          <w:p w14:paraId="4279F908" w14:textId="77777777" w:rsidR="00D9697F" w:rsidRPr="00E3149E" w:rsidRDefault="00D9697F" w:rsidP="003F0F98">
            <w:pPr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 5</w:t>
            </w:r>
          </w:p>
        </w:tc>
      </w:tr>
      <w:tr w:rsidR="0068403C" w:rsidRPr="00E3149E" w14:paraId="7900740A" w14:textId="77777777" w:rsidTr="003F0F98">
        <w:trPr>
          <w:trHeight w:val="595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94C5D95" w14:textId="77777777" w:rsidR="00D9697F" w:rsidRPr="00E3149E" w:rsidRDefault="00D9697F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1AECBF5" w14:textId="77777777" w:rsidR="00D9697F" w:rsidRPr="00E3149E" w:rsidRDefault="00D9697F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  60</w:t>
            </w:r>
          </w:p>
        </w:tc>
        <w:tc>
          <w:tcPr>
            <w:tcW w:w="2245" w:type="dxa"/>
            <w:tcBorders>
              <w:top w:val="nil"/>
              <w:bottom w:val="single" w:sz="4" w:space="0" w:color="auto"/>
            </w:tcBorders>
          </w:tcPr>
          <w:p w14:paraId="39D36400" w14:textId="77777777" w:rsidR="00D9697F" w:rsidRPr="00E3149E" w:rsidRDefault="00D9697F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      29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14:paraId="7DB02059" w14:textId="77777777" w:rsidR="00D9697F" w:rsidRPr="00E3149E" w:rsidRDefault="00D9697F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8D5FA0E" w14:textId="77777777" w:rsidR="00D9697F" w:rsidRPr="00E3149E" w:rsidRDefault="00D9697F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  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3E6D183" w14:textId="77777777" w:rsidR="00D9697F" w:rsidRPr="00E3149E" w:rsidRDefault="00D9697F" w:rsidP="003F0F98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E3149E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 7</w:t>
            </w:r>
          </w:p>
        </w:tc>
      </w:tr>
    </w:tbl>
    <w:p w14:paraId="15887032" w14:textId="2BA7AC8A" w:rsidR="002039C4" w:rsidRDefault="002039C4" w:rsidP="00005E71">
      <w:pPr>
        <w:widowControl/>
        <w:autoSpaceDE w:val="0"/>
        <w:autoSpaceDN w:val="0"/>
        <w:adjustRightInd w:val="0"/>
        <w:rPr>
          <w:rFonts w:ascii="Times" w:hAnsi="Times" w:cs="Times New Roman"/>
          <w:kern w:val="0"/>
          <w:sz w:val="20"/>
          <w:szCs w:val="20"/>
        </w:rPr>
      </w:pPr>
      <w:bookmarkStart w:id="6" w:name="_GoBack"/>
      <w:r>
        <w:rPr>
          <w:rFonts w:ascii="Times" w:hAnsi="Times" w:cs="Times New Roman" w:hint="eastAsia"/>
          <w:kern w:val="0"/>
          <w:sz w:val="20"/>
          <w:szCs w:val="20"/>
        </w:rPr>
        <w:t>Unilateral</w:t>
      </w:r>
      <w:r>
        <w:rPr>
          <w:rFonts w:ascii="Times" w:hAnsi="Times" w:cs="Times New Roman"/>
          <w:kern w:val="0"/>
          <w:sz w:val="20"/>
          <w:szCs w:val="20"/>
        </w:rPr>
        <w:t>: unilateral opacity, Bilateral: bilateral opacities</w:t>
      </w:r>
    </w:p>
    <w:p w14:paraId="1A537988" w14:textId="271C369D" w:rsidR="00397CA0" w:rsidRPr="00E3149E" w:rsidRDefault="00D9697F" w:rsidP="00005E71">
      <w:pPr>
        <w:widowControl/>
        <w:autoSpaceDE w:val="0"/>
        <w:autoSpaceDN w:val="0"/>
        <w:adjustRightInd w:val="0"/>
        <w:rPr>
          <w:rFonts w:ascii="Times" w:hAnsi="Times" w:cs="Times"/>
          <w:kern w:val="0"/>
          <w:sz w:val="20"/>
          <w:szCs w:val="20"/>
        </w:rPr>
      </w:pPr>
      <w:r w:rsidRPr="00E3149E">
        <w:rPr>
          <w:rFonts w:ascii="Times" w:hAnsi="Times" w:cs="Times New Roman"/>
          <w:kern w:val="0"/>
          <w:sz w:val="20"/>
          <w:szCs w:val="20"/>
        </w:rPr>
        <w:t>*</w:t>
      </w:r>
      <w:r w:rsidR="00040F36" w:rsidRPr="00E3149E">
        <w:rPr>
          <w:rFonts w:ascii="Times" w:hAnsi="Times" w:cs="Times"/>
          <w:kern w:val="0"/>
          <w:sz w:val="20"/>
          <w:szCs w:val="20"/>
        </w:rPr>
        <w:t xml:space="preserve"> N</w:t>
      </w:r>
      <w:r w:rsidR="00397CA0" w:rsidRPr="00E3149E">
        <w:rPr>
          <w:rFonts w:ascii="Times" w:hAnsi="Times" w:cs="Times"/>
          <w:kern w:val="0"/>
          <w:sz w:val="20"/>
          <w:szCs w:val="20"/>
        </w:rPr>
        <w:t>ormal FVEP amplitude</w:t>
      </w:r>
      <w:r w:rsidR="0044675B" w:rsidRPr="00E3149E">
        <w:rPr>
          <w:rFonts w:ascii="Times" w:hAnsi="Times" w:cs="Times"/>
          <w:kern w:val="0"/>
          <w:sz w:val="20"/>
          <w:szCs w:val="20"/>
        </w:rPr>
        <w:t xml:space="preserve"> is &gt;10</w:t>
      </w:r>
      <w:r w:rsidR="00397CA0" w:rsidRPr="00E3149E">
        <w:rPr>
          <w:rFonts w:ascii="Times" w:hAnsi="Times" w:cs="Times"/>
          <w:kern w:val="0"/>
          <w:sz w:val="20"/>
          <w:szCs w:val="20"/>
        </w:rPr>
        <w:t xml:space="preserve">uv. </w:t>
      </w:r>
    </w:p>
    <w:p w14:paraId="78F99E1B" w14:textId="1D50D26A" w:rsidR="000A52E8" w:rsidRPr="00E3149E" w:rsidRDefault="00397CA0" w:rsidP="00005E71">
      <w:pPr>
        <w:widowControl/>
        <w:autoSpaceDE w:val="0"/>
        <w:autoSpaceDN w:val="0"/>
        <w:adjustRightInd w:val="0"/>
        <w:rPr>
          <w:sz w:val="20"/>
          <w:szCs w:val="20"/>
        </w:rPr>
      </w:pPr>
      <w:r w:rsidRPr="00E3149E">
        <w:rPr>
          <w:rFonts w:ascii="Times" w:hAnsi="Times" w:cs="Times New Roman"/>
          <w:kern w:val="0"/>
          <w:sz w:val="20"/>
          <w:szCs w:val="20"/>
        </w:rPr>
        <w:t xml:space="preserve">** </w:t>
      </w:r>
      <w:r w:rsidRPr="00E3149E">
        <w:rPr>
          <w:rFonts w:ascii="Times" w:hAnsi="Times" w:cs="Times New Roman" w:hint="eastAsia"/>
          <w:kern w:val="0"/>
          <w:sz w:val="20"/>
          <w:szCs w:val="20"/>
        </w:rPr>
        <w:t>A</w:t>
      </w:r>
      <w:r w:rsidRPr="00E3149E">
        <w:rPr>
          <w:rFonts w:ascii="Times" w:hAnsi="Times" w:cs="Times New Roman"/>
          <w:kern w:val="0"/>
          <w:sz w:val="20"/>
          <w:szCs w:val="20"/>
        </w:rPr>
        <w:t>bnormal amplitude</w:t>
      </w:r>
      <w:r w:rsidR="00F819FA" w:rsidRPr="00E3149E">
        <w:rPr>
          <w:rFonts w:ascii="Times" w:hAnsi="Times" w:cs="Times New Roman"/>
          <w:kern w:val="0"/>
          <w:sz w:val="20"/>
          <w:szCs w:val="20"/>
        </w:rPr>
        <w:t>:</w:t>
      </w:r>
      <w:r w:rsidR="00F819FA" w:rsidRPr="00E3149E">
        <w:rPr>
          <w:rFonts w:ascii="Times" w:hAnsi="Times" w:cs="Times"/>
          <w:kern w:val="0"/>
          <w:sz w:val="20"/>
          <w:szCs w:val="20"/>
        </w:rPr>
        <w:t xml:space="preserve"> </w:t>
      </w:r>
      <w:bookmarkStart w:id="7" w:name="OLE_LINK97"/>
      <w:bookmarkStart w:id="8" w:name="OLE_LINK98"/>
      <w:r w:rsidR="00F819FA" w:rsidRPr="00E3149E">
        <w:rPr>
          <w:rFonts w:ascii="Times" w:hAnsi="Times" w:cs="Times"/>
          <w:kern w:val="0"/>
          <w:sz w:val="20"/>
          <w:szCs w:val="20"/>
        </w:rPr>
        <w:t>“</w:t>
      </w:r>
      <w:r w:rsidRPr="00E3149E">
        <w:rPr>
          <w:rFonts w:ascii="Times" w:hAnsi="Times" w:cs="Times"/>
          <w:kern w:val="0"/>
          <w:sz w:val="20"/>
          <w:szCs w:val="20"/>
        </w:rPr>
        <w:t>light</w:t>
      </w:r>
      <w:r w:rsidR="00F819FA" w:rsidRPr="00E3149E">
        <w:rPr>
          <w:rFonts w:ascii="Times" w:hAnsi="Times" w:cs="Times"/>
          <w:kern w:val="0"/>
          <w:sz w:val="20"/>
          <w:szCs w:val="20"/>
        </w:rPr>
        <w:t>”</w:t>
      </w:r>
      <w:bookmarkEnd w:id="7"/>
      <w:bookmarkEnd w:id="8"/>
      <w:r w:rsidRPr="00E3149E">
        <w:rPr>
          <w:rFonts w:ascii="Times" w:hAnsi="Times" w:cs="Times"/>
          <w:kern w:val="0"/>
          <w:sz w:val="20"/>
          <w:szCs w:val="20"/>
        </w:rPr>
        <w:t xml:space="preserve"> </w:t>
      </w:r>
      <w:bookmarkStart w:id="9" w:name="OLE_LINK125"/>
      <w:bookmarkStart w:id="10" w:name="OLE_LINK124"/>
      <w:r w:rsidRPr="00E3149E">
        <w:rPr>
          <w:rFonts w:ascii="Times" w:hAnsi="Times" w:cs="Times"/>
          <w:kern w:val="0"/>
          <w:sz w:val="20"/>
          <w:szCs w:val="20"/>
        </w:rPr>
        <w:t xml:space="preserve">decrease </w:t>
      </w:r>
      <w:r w:rsidRPr="00E3149E">
        <w:rPr>
          <w:rFonts w:ascii="Times" w:hAnsi="Times" w:cs="宋体"/>
          <w:kern w:val="0"/>
          <w:sz w:val="20"/>
          <w:szCs w:val="20"/>
        </w:rPr>
        <w:t>(</w:t>
      </w:r>
      <w:r w:rsidRPr="00E3149E">
        <w:rPr>
          <w:rFonts w:ascii="Times" w:hAnsi="Times" w:cs="Times"/>
          <w:kern w:val="0"/>
          <w:sz w:val="20"/>
          <w:szCs w:val="20"/>
        </w:rPr>
        <w:t>&lt;20%</w:t>
      </w:r>
      <w:bookmarkEnd w:id="9"/>
      <w:bookmarkEnd w:id="10"/>
      <w:r w:rsidRPr="00E3149E">
        <w:rPr>
          <w:rFonts w:ascii="Times" w:hAnsi="Times" w:cs="宋体"/>
          <w:kern w:val="0"/>
          <w:sz w:val="20"/>
          <w:szCs w:val="20"/>
        </w:rPr>
        <w:t xml:space="preserve">) </w:t>
      </w:r>
      <w:bookmarkStart w:id="11" w:name="OLE_LINK127"/>
      <w:bookmarkStart w:id="12" w:name="OLE_LINK126"/>
      <w:r w:rsidR="00F819FA" w:rsidRPr="00E3149E">
        <w:rPr>
          <w:rFonts w:ascii="Times" w:hAnsi="Times" w:cs="Times"/>
          <w:kern w:val="0"/>
          <w:sz w:val="20"/>
          <w:szCs w:val="20"/>
        </w:rPr>
        <w:t>was defined as 8.1–10uv,</w:t>
      </w:r>
      <w:r w:rsidRPr="00E3149E">
        <w:rPr>
          <w:rFonts w:ascii="Times" w:hAnsi="Times" w:cs="Times"/>
          <w:kern w:val="0"/>
          <w:sz w:val="20"/>
          <w:szCs w:val="20"/>
        </w:rPr>
        <w:t xml:space="preserve"> </w:t>
      </w:r>
      <w:r w:rsidR="00F819FA" w:rsidRPr="00E3149E">
        <w:rPr>
          <w:rFonts w:ascii="Times" w:hAnsi="Times" w:cs="Times"/>
          <w:kern w:val="0"/>
          <w:sz w:val="20"/>
          <w:szCs w:val="20"/>
        </w:rPr>
        <w:t>“moderate”</w:t>
      </w:r>
      <w:r w:rsidRPr="00E3149E">
        <w:rPr>
          <w:rFonts w:ascii="Times" w:hAnsi="Times" w:cs="Times"/>
          <w:kern w:val="0"/>
          <w:sz w:val="20"/>
          <w:szCs w:val="20"/>
        </w:rPr>
        <w:t xml:space="preserve"> decrease (20%–55%)</w:t>
      </w:r>
      <w:bookmarkEnd w:id="11"/>
      <w:bookmarkEnd w:id="12"/>
      <w:r w:rsidR="00F819FA" w:rsidRPr="00E3149E">
        <w:rPr>
          <w:rFonts w:ascii="Times" w:hAnsi="Times" w:cs="Times"/>
          <w:kern w:val="0"/>
          <w:sz w:val="20"/>
          <w:szCs w:val="20"/>
        </w:rPr>
        <w:t>, as 4.5–8uv; and “severe”</w:t>
      </w:r>
      <w:r w:rsidRPr="00E3149E">
        <w:rPr>
          <w:rFonts w:ascii="Times" w:hAnsi="Times" w:cs="Times"/>
          <w:kern w:val="0"/>
          <w:sz w:val="20"/>
          <w:szCs w:val="20"/>
        </w:rPr>
        <w:t xml:space="preserve"> decrease (&gt;55%), as &lt;4.5uv.</w:t>
      </w:r>
    </w:p>
    <w:bookmarkEnd w:id="6"/>
    <w:sectPr w:rsidR="000A52E8" w:rsidRPr="00E3149E" w:rsidSect="000A52E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7F"/>
    <w:rsid w:val="00005E71"/>
    <w:rsid w:val="00040F36"/>
    <w:rsid w:val="0009614A"/>
    <w:rsid w:val="000A52E8"/>
    <w:rsid w:val="000A6DEE"/>
    <w:rsid w:val="002039C4"/>
    <w:rsid w:val="00397CA0"/>
    <w:rsid w:val="0044675B"/>
    <w:rsid w:val="0068403C"/>
    <w:rsid w:val="00AF5546"/>
    <w:rsid w:val="00BD33A7"/>
    <w:rsid w:val="00D9697F"/>
    <w:rsid w:val="00DB5F63"/>
    <w:rsid w:val="00E23A83"/>
    <w:rsid w:val="00E3149E"/>
    <w:rsid w:val="00F8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AF43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C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C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lin</dc:creator>
  <cp:keywords/>
  <dc:description/>
  <cp:lastModifiedBy>qi lin</cp:lastModifiedBy>
  <cp:revision>15</cp:revision>
  <dcterms:created xsi:type="dcterms:W3CDTF">2018-01-11T09:10:00Z</dcterms:created>
  <dcterms:modified xsi:type="dcterms:W3CDTF">2018-04-30T23:36:00Z</dcterms:modified>
</cp:coreProperties>
</file>