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F057" w14:textId="77777777" w:rsidR="00183CBF" w:rsidRDefault="00183CBF" w:rsidP="00025456">
      <w:pPr>
        <w:rPr>
          <w:rFonts w:ascii="Arial" w:hAnsi="Arial" w:cs="Arial"/>
          <w:b/>
          <w:sz w:val="20"/>
          <w:szCs w:val="20"/>
        </w:rPr>
      </w:pPr>
    </w:p>
    <w:p w14:paraId="302B2A76" w14:textId="2D80858C" w:rsidR="00025456" w:rsidRPr="004139CF" w:rsidRDefault="007E5451" w:rsidP="0002545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Supplementary digital content 1</w:t>
      </w:r>
      <w:r w:rsidR="00025456" w:rsidRPr="00EE4780">
        <w:rPr>
          <w:rFonts w:ascii="Arial" w:hAnsi="Arial" w:cs="Arial"/>
          <w:b/>
          <w:sz w:val="20"/>
          <w:szCs w:val="20"/>
        </w:rPr>
        <w:t xml:space="preserve">: Demographics, </w:t>
      </w:r>
      <w:r w:rsidR="00025456">
        <w:rPr>
          <w:rFonts w:ascii="Arial" w:hAnsi="Arial" w:cs="Arial"/>
          <w:b/>
          <w:sz w:val="20"/>
          <w:szCs w:val="20"/>
        </w:rPr>
        <w:t>c</w:t>
      </w:r>
      <w:r w:rsidR="00025456" w:rsidRPr="00EE4780">
        <w:rPr>
          <w:rFonts w:ascii="Arial" w:hAnsi="Arial" w:cs="Arial"/>
          <w:b/>
          <w:sz w:val="20"/>
          <w:szCs w:val="20"/>
        </w:rPr>
        <w:t xml:space="preserve">linical features, type of surgical intervention, and outcomes after </w:t>
      </w:r>
      <w:r w:rsidR="008E6234">
        <w:rPr>
          <w:rFonts w:ascii="Arial" w:hAnsi="Arial" w:cs="Arial"/>
          <w:b/>
          <w:sz w:val="20"/>
          <w:szCs w:val="20"/>
        </w:rPr>
        <w:t xml:space="preserve">simple </w:t>
      </w:r>
      <w:r w:rsidR="00F47F22">
        <w:rPr>
          <w:rFonts w:ascii="Arial" w:hAnsi="Arial" w:cs="Arial"/>
          <w:b/>
          <w:sz w:val="20"/>
          <w:szCs w:val="20"/>
        </w:rPr>
        <w:t>endothelial</w:t>
      </w:r>
      <w:r w:rsidR="008E6234">
        <w:rPr>
          <w:rFonts w:ascii="Arial" w:hAnsi="Arial" w:cs="Arial"/>
          <w:b/>
          <w:sz w:val="20"/>
          <w:szCs w:val="20"/>
        </w:rPr>
        <w:t>ectomy</w:t>
      </w:r>
      <w:r w:rsidR="00183CBF">
        <w:rPr>
          <w:rFonts w:ascii="Arial" w:hAnsi="Arial" w:cs="Arial"/>
          <w:b/>
          <w:sz w:val="20"/>
          <w:szCs w:val="20"/>
        </w:rPr>
        <w:t xml:space="preserve"> with or without additional interventions</w:t>
      </w:r>
    </w:p>
    <w:p w14:paraId="0308C76A" w14:textId="77777777" w:rsidR="00025456" w:rsidRPr="00EE4780" w:rsidRDefault="00025456" w:rsidP="00025456">
      <w:pPr>
        <w:rPr>
          <w:noProof/>
          <w:sz w:val="20"/>
          <w:szCs w:val="20"/>
        </w:rPr>
      </w:pPr>
    </w:p>
    <w:tbl>
      <w:tblPr>
        <w:tblStyle w:val="TableGrid"/>
        <w:tblW w:w="16807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50"/>
        <w:gridCol w:w="992"/>
        <w:gridCol w:w="851"/>
        <w:gridCol w:w="992"/>
        <w:gridCol w:w="992"/>
        <w:gridCol w:w="1134"/>
        <w:gridCol w:w="993"/>
        <w:gridCol w:w="850"/>
        <w:gridCol w:w="709"/>
        <w:gridCol w:w="992"/>
        <w:gridCol w:w="1276"/>
        <w:gridCol w:w="992"/>
        <w:gridCol w:w="1276"/>
        <w:gridCol w:w="1417"/>
        <w:gridCol w:w="851"/>
      </w:tblGrid>
      <w:tr w:rsidR="0026468B" w:rsidRPr="00025456" w14:paraId="7111A0AB" w14:textId="77777777" w:rsidTr="0026468B">
        <w:trPr>
          <w:trHeight w:val="2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7696" w14:textId="65246712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Sl no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6D91F" w14:textId="3CE77FB7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Patient </w:t>
            </w:r>
            <w:r>
              <w:rPr>
                <w:rFonts w:ascii="Arial" w:hAnsi="Arial" w:cs="Arial"/>
                <w:b/>
                <w:sz w:val="13"/>
                <w:szCs w:val="13"/>
              </w:rPr>
              <w:t>number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5422CE" w14:textId="46F8490C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Age at </w:t>
            </w:r>
            <w:r>
              <w:rPr>
                <w:rFonts w:ascii="Arial" w:hAnsi="Arial" w:cs="Arial"/>
                <w:b/>
                <w:sz w:val="13"/>
                <w:szCs w:val="13"/>
              </w:rPr>
              <w:t>s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urgery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(months)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7E736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Laterality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CFDE58B" w14:textId="5F6CA6DF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Pre</w:t>
            </w:r>
            <w:r>
              <w:rPr>
                <w:rFonts w:ascii="Arial" w:hAnsi="Arial" w:cs="Arial"/>
                <w:b/>
                <w:sz w:val="13"/>
                <w:szCs w:val="13"/>
              </w:rPr>
              <w:t>-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op</w:t>
            </w:r>
            <w:r>
              <w:rPr>
                <w:rFonts w:ascii="Arial" w:hAnsi="Arial" w:cs="Arial"/>
                <w:b/>
                <w:sz w:val="13"/>
                <w:szCs w:val="13"/>
              </w:rPr>
              <w:t>erative v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ision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(log MAR)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E7A" w14:textId="3557CBC6" w:rsidR="0026468B" w:rsidRPr="00025456" w:rsidRDefault="0026468B" w:rsidP="00884C0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Corneal opacity location, size, and severity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CF504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Lens status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053FF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Peters</w:t>
            </w:r>
          </w:p>
          <w:p w14:paraId="03434AA9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 type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F3E2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Surgical intervention performed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011AE" w14:textId="79D6535F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Peak 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IOP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recorded 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at different visits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(mm Hg)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2EBE5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Disc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08610" w14:textId="267E5682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SE</w:t>
            </w:r>
            <w:r>
              <w:rPr>
                <w:rFonts w:ascii="Arial" w:hAnsi="Arial" w:cs="Arial"/>
                <w:b/>
                <w:sz w:val="13"/>
                <w:szCs w:val="13"/>
              </w:rPr>
              <w:t>PA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 outcome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CD6F" w14:textId="4AD4C3E9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Post</w:t>
            </w:r>
            <w:r>
              <w:rPr>
                <w:rFonts w:ascii="Arial" w:hAnsi="Arial" w:cs="Arial"/>
                <w:b/>
                <w:sz w:val="13"/>
                <w:szCs w:val="13"/>
              </w:rPr>
              <w:t>-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op</w:t>
            </w:r>
            <w:r>
              <w:rPr>
                <w:rFonts w:ascii="Arial" w:hAnsi="Arial" w:cs="Arial"/>
                <w:b/>
                <w:sz w:val="13"/>
                <w:szCs w:val="13"/>
              </w:rPr>
              <w:t>erative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v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ision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(log MAR)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CE8F4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 xml:space="preserve">Follow up </w:t>
            </w:r>
          </w:p>
          <w:p w14:paraId="26219303" w14:textId="7B630C0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(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months</w:t>
            </w:r>
            <w:r>
              <w:rPr>
                <w:rFonts w:ascii="Arial" w:hAnsi="Arial" w:cs="Arial"/>
                <w:b/>
                <w:sz w:val="13"/>
                <w:szCs w:val="13"/>
              </w:rPr>
              <w:t>)</w:t>
            </w:r>
          </w:p>
        </w:tc>
      </w:tr>
      <w:tr w:rsidR="0026468B" w:rsidRPr="00025456" w14:paraId="7F5A2043" w14:textId="77777777" w:rsidTr="0026468B">
        <w:trPr>
          <w:trHeight w:val="238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FEE7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45E" w14:textId="70A10991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AEA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B03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BB2A10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597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B9A" w14:textId="34827B28" w:rsidR="0026468B" w:rsidRPr="00025456" w:rsidRDefault="0026468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Size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25456">
              <w:rPr>
                <w:rFonts w:ascii="Arial" w:hAnsi="Arial" w:cs="Arial"/>
                <w:b/>
                <w:sz w:val="13"/>
                <w:szCs w:val="13"/>
              </w:rPr>
              <w:t>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B37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Severity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6A1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b/>
                <w:sz w:val="13"/>
                <w:szCs w:val="13"/>
              </w:rPr>
              <w:t>HCD (mm)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CAC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8AF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87B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100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2D4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316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531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63D" w14:textId="77777777" w:rsidR="0026468B" w:rsidRPr="00025456" w:rsidRDefault="0026468B" w:rsidP="00884C0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26468B" w:rsidRPr="00025456" w14:paraId="1DE0DABF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CF2" w14:textId="4E375727" w:rsidR="0026468B" w:rsidRDefault="002E5AD8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44" w14:textId="3BC0415D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FB8" w14:textId="599870F7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133.7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57" w14:textId="483287F3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E018" w14:textId="55965569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B5E" w14:textId="035778B6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608" w14:textId="4DBE903E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7.5 x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BCA6" w14:textId="22B08838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D02" w14:textId="6966A32F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AE5" w14:textId="218F2FEC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A44" w14:textId="0D2E2F27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997" w14:textId="3FD3AA68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2E2" w14:textId="363D3D4F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EAC" w14:textId="6665DE42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F04" w14:textId="6D0C6CA8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0D2" w14:textId="10B14B57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65C" w14:textId="7CA40811" w:rsidR="0026468B" w:rsidRPr="00025456" w:rsidRDefault="0026468B" w:rsidP="0026468B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1341C9" w:rsidRPr="00025456" w14:paraId="20DC1579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78B" w14:textId="3C174178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1CE" w14:textId="38C7531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B4C" w14:textId="51CA61E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D0B" w14:textId="5C1BCE7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F2CBB" w14:textId="31CD61E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4B1" w14:textId="2F30F81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D37" w14:textId="04AA4DC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5.5 x 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253" w14:textId="14772A8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Mild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E9A" w14:textId="3AA674D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243" w14:textId="1EDC93F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 xml:space="preserve">Clear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D2D" w14:textId="0F24AE3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0F7" w14:textId="0D3B4A4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080" w14:textId="369D02F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DE4" w14:textId="4086DB8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0EE" w14:textId="109F925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Partly 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0C7" w14:textId="54BD1EF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5B9" w14:textId="7658E48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19</w:t>
            </w:r>
          </w:p>
        </w:tc>
      </w:tr>
      <w:tr w:rsidR="001341C9" w:rsidRPr="00025456" w14:paraId="36E1DE97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AF5" w14:textId="63376B50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AF1" w14:textId="0AF20F0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365" w14:textId="03375EC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D59" w14:textId="7E3BCCF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4924" w14:textId="5732DCF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A56" w14:textId="5553301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7D3" w14:textId="7369C09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5.5 x4.0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510" w14:textId="3B0D7A6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Mild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0F7" w14:textId="0F1E9C4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8A0" w14:textId="245D891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440" w14:textId="335FF2A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1B9" w14:textId="02ED6B6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211" w14:textId="693D393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A8B" w14:textId="6CC99A3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D59" w14:textId="0D2D7A7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150" w14:textId="24C0A68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375" w14:textId="0DC0C3A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1341C9" w:rsidRPr="00025456" w14:paraId="7479F53B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782" w14:textId="601CCA48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DF7" w14:textId="25F36C7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177" w14:textId="0696080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26F" w14:textId="44BE976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62E13" w14:textId="5EC2763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8E5" w14:textId="653D561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9A8" w14:textId="7D1BDEA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 xml:space="preserve">3 x </w:t>
            </w:r>
            <w:r>
              <w:rPr>
                <w:rFonts w:ascii="Arial" w:hAnsi="Arial" w:cs="Arial"/>
                <w:sz w:val="13"/>
                <w:szCs w:val="13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499" w14:textId="313AB9D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Mild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102" w14:textId="34F9287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1E2" w14:textId="5592BE5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1DE" w14:textId="799BF5C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887" w14:textId="6F30B0A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5A8" w14:textId="39F5DD1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3DE" w14:textId="282FC74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A37" w14:textId="4BFB9A7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D29" w14:textId="0E60EA19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4D1" w14:textId="37017D0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</w:tr>
      <w:tr w:rsidR="001341C9" w:rsidRPr="00025456" w14:paraId="05F9D131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3FC" w14:textId="4B890D6A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5C7" w14:textId="4F26350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4DB" w14:textId="07CC61C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CED" w14:textId="46D0A14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311FF" w14:textId="4CC9112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B92" w14:textId="58A369D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1E6" w14:textId="101F6BA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 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7CB" w14:textId="2072327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AC" w14:textId="5806298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3D9" w14:textId="7F73683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18" w14:textId="0972203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4A7" w14:textId="7A497E0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C87" w14:textId="7074629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5A48" w14:textId="3BF69CC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3EF" w14:textId="7EEA915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153" w14:textId="07D6457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49F" w14:textId="4232D8B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18</w:t>
            </w:r>
          </w:p>
        </w:tc>
      </w:tr>
      <w:tr w:rsidR="001341C9" w:rsidRPr="00025456" w14:paraId="2721B723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DEC" w14:textId="63D46C81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EFF" w14:textId="2F25D8D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4A4" w14:textId="59FC3D4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6C6" w14:textId="3CC83EE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DF2AF" w14:textId="69215FB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BB9" w14:textId="40627DE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47B" w14:textId="1D84A8C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837" w14:textId="054C04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566" w14:textId="505F42D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7B7" w14:textId="719527E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344" w14:textId="02296A7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51A" w14:textId="09E5458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16A" w14:textId="3BA7E7D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779" w14:textId="3374FC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03C" w14:textId="2A115FB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17D" w14:textId="7792B78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D46" w14:textId="5297255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28</w:t>
            </w:r>
          </w:p>
        </w:tc>
      </w:tr>
      <w:tr w:rsidR="001341C9" w:rsidRPr="00025456" w14:paraId="5A3DCDF5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A88" w14:textId="67537843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470" w14:textId="63223ED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7EB" w14:textId="33D0D8B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B28" w14:textId="6E173A9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A7FE2" w14:textId="0C30EAE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61D" w14:textId="4BB0BDF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C66" w14:textId="5673A37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3.5 x 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42F" w14:textId="2D52C8B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B5C" w14:textId="5BEA44E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50" w14:textId="456255D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113" w14:textId="6884FA7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CE3" w14:textId="508998B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B63" w14:textId="49B5B85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686" w14:textId="5B6DE37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3930" w14:textId="21BBD10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D5A" w14:textId="3D4EC4F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A83" w14:textId="11E8411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</w:t>
            </w:r>
          </w:p>
        </w:tc>
      </w:tr>
      <w:tr w:rsidR="001341C9" w:rsidRPr="00025456" w14:paraId="57CFDD20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F2C" w14:textId="083995A9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E28" w14:textId="161673D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70E" w14:textId="7665C59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DF5" w14:textId="3959C8D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0318" w14:textId="447B70C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98E" w14:textId="4EA20F0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49F" w14:textId="3A277B1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14E" w14:textId="17AA5C1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323" w14:textId="7D9B379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93A" w14:textId="46B185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2CC" w14:textId="236549E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5F3" w14:textId="7FD1085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CF3" w14:textId="113AFC1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FAA" w14:textId="1EE6585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158" w14:textId="05D72AB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F15" w14:textId="2A8D872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AF8" w14:textId="12873F4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1341C9" w:rsidRPr="00025456" w14:paraId="03F83FF7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68D" w14:textId="242F166A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B28" w14:textId="6533CFC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A5" w14:textId="0FB7DB3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EB0" w14:textId="1B60B9F9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B452D" w14:textId="68CB50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DBA" w14:textId="5AE6115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31E" w14:textId="47353C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1FA" w14:textId="6068B0B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Mild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C3C" w14:textId="2B517A29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960" w14:textId="6FC84A8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ED4" w14:textId="71DF78B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485" w14:textId="252667A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36D" w14:textId="4D628E6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FA9" w14:textId="58FD525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FAD" w14:textId="094BCBE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Partly 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0C" w14:textId="3BDA855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E26" w14:textId="493ADA7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1341C9" w:rsidRPr="00025456" w14:paraId="3A5FA9A9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E6A" w14:textId="4B951D70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F45" w14:textId="0224EC0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015" w14:textId="5D7E979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38C" w14:textId="5C8947C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12DAF" w14:textId="1994882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4A8" w14:textId="7238CDC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92D" w14:textId="083A7A2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 xml:space="preserve">4 x 3.5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ED6" w14:textId="466CC23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Mild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944" w14:textId="5563C3F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127" w14:textId="6F61007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200" w14:textId="775ACD9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501" w14:textId="718EBC8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A63" w14:textId="0BE26AD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555" w14:textId="0828B88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EA7" w14:textId="1D3CF74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F2B" w14:textId="46E6400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792" w14:textId="0A32DDA1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1341C9" w:rsidRPr="00025456" w14:paraId="6B76846E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8A1" w14:textId="6EDA8FC7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BFF" w14:textId="012AC8F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181" w14:textId="616C4A2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0B9" w14:textId="12658A4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4166" w14:textId="5C763EA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7E1" w14:textId="3F4F42D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3B3" w14:textId="5EC53E8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 .5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65F" w14:textId="4FFD836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D87" w14:textId="4BA6307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6EB" w14:textId="419E850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4CE" w14:textId="7962F73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57E" w14:textId="64B2313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SEPAO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E28" w14:textId="23164B1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4E3" w14:textId="294AA75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EF" w14:textId="3002781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4F3" w14:textId="69C6E39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D18" w14:textId="0E174AF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</w:t>
            </w:r>
          </w:p>
        </w:tc>
      </w:tr>
      <w:tr w:rsidR="001341C9" w:rsidRPr="00025456" w14:paraId="4DCF5E61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1C5" w14:textId="69CB391B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848" w14:textId="2EA3B76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A92" w14:textId="59BFC3C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28C" w14:textId="2CC7AA6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4E7B" w14:textId="02E1E35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950" w14:textId="2EDBBFA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9BA" w14:textId="3F550A5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7.5 x 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257" w14:textId="3C7BA3A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17E" w14:textId="6E42CA0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91B" w14:textId="134E93B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B7A" w14:textId="4885AD78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9C6" w14:textId="4B5CB43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4B2" w14:textId="3E7A000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C91" w14:textId="69604E9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098" w14:textId="2EB47B6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97F" w14:textId="5CEE27B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268" w14:textId="3777159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67</w:t>
            </w:r>
          </w:p>
        </w:tc>
      </w:tr>
      <w:tr w:rsidR="001341C9" w:rsidRPr="00025456" w14:paraId="17719AEE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CB8" w14:textId="1D8E33A4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25A" w14:textId="0446A1E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291" w14:textId="24BD959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D2B" w14:textId="1820EC6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DB92D" w14:textId="4219A20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53F" w14:textId="6C6AB1E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9D2" w14:textId="5436C07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/</w:t>
            </w:r>
            <w:r w:rsidRPr="00025456"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F27" w14:textId="53821980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80B" w14:textId="41192AE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5C6" w14:textId="7D8FACDE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65C" w14:textId="0BE7AF6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18F" w14:textId="52407B2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87E" w14:textId="0EC1494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930" w14:textId="28242465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A76" w14:textId="0D95121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CCE" w14:textId="2AE4605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FCE" w14:textId="16519F5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</w:tr>
      <w:tr w:rsidR="001341C9" w:rsidRPr="00025456" w14:paraId="3DBEEE7F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5AE" w14:textId="19508578" w:rsidR="001341C9" w:rsidRDefault="002E5AD8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ED8" w14:textId="20CEBFFC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BDF" w14:textId="36A7FB84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6F7" w14:textId="6568D00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7CA1D" w14:textId="01020EB7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FD8" w14:textId="46FB385B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BFB" w14:textId="2EADC58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3.5 x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635" w14:textId="5B80133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9EA" w14:textId="5B6D8416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DF8" w14:textId="137123CD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583" w14:textId="767720D9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B4D" w14:textId="5334199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459" w14:textId="10C5CFE2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031" w14:textId="0FC4BC6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D49" w14:textId="097CE18A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288" w14:textId="16E512FF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C5F" w14:textId="6D168C63" w:rsidR="001341C9" w:rsidRPr="00025456" w:rsidRDefault="001341C9" w:rsidP="001341C9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18</w:t>
            </w:r>
          </w:p>
        </w:tc>
      </w:tr>
      <w:tr w:rsidR="002E5AD8" w:rsidRPr="00025456" w14:paraId="675DE590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ADB" w14:textId="1513709D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2171" w14:textId="784E9E2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CBF" w14:textId="7B17743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0F" w14:textId="4DD19D9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4698A" w14:textId="7D96CA2B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6E7" w14:textId="1CD6D58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162" w14:textId="78CB347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 xml:space="preserve">5.5 </w:t>
            </w:r>
            <w:r>
              <w:rPr>
                <w:rFonts w:ascii="Arial" w:hAnsi="Arial" w:cs="Arial"/>
                <w:sz w:val="13"/>
                <w:szCs w:val="13"/>
              </w:rPr>
              <w:t xml:space="preserve">x </w:t>
            </w:r>
            <w:r w:rsidRPr="00025456">
              <w:rPr>
                <w:rFonts w:ascii="Arial" w:hAnsi="Arial" w:cs="Arial"/>
                <w:sz w:val="13"/>
                <w:szCs w:val="13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F8C" w14:textId="26A9E7C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AA0" w14:textId="5F2D3F5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AA7" w14:textId="65E2DC9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128" w14:textId="4B3588B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202" w14:textId="5FCA919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C39" w14:textId="794162F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B13" w14:textId="5C7F892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EBF" w14:textId="23BCB5B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416" w14:textId="1993271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630" w14:textId="3D4E498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</w:tr>
      <w:tr w:rsidR="002E5AD8" w:rsidRPr="00025456" w14:paraId="49DBEE87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BD4" w14:textId="4E934CDB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11E" w14:textId="340316A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238" w14:textId="7587C42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B69" w14:textId="747DDA3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42668" w14:textId="1B28A71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6C2" w14:textId="019E67F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EA9" w14:textId="3506021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x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85F" w14:textId="428BAE2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071" w14:textId="03A6276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9AD" w14:textId="1841EF1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788" w14:textId="347EDF7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366" w14:textId="024F86F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PASO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579" w14:textId="3FFA589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F7F" w14:textId="0224CFE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CB20" w14:textId="5947B85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91B" w14:textId="2F78A88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2E3" w14:textId="42E5D3E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2E5AD8" w:rsidRPr="00025456" w14:paraId="35B3DAA9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109" w14:textId="66E08556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F96" w14:textId="3950BF6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4C0" w14:textId="69CA915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9A0" w14:textId="1B3619F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08ABB" w14:textId="058FA38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5F9" w14:textId="72822B3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A95" w14:textId="06C1CD42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3 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F8" w14:textId="53EC077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91D" w14:textId="20E7135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77E" w14:textId="5BDD791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AF8" w14:textId="5A7A9588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66D" w14:textId="2BC7751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57D" w14:textId="1DE503A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9D8" w14:textId="75C8D10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0B6" w14:textId="3408442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FE1" w14:textId="3C2B45A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495" w14:textId="631B644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2E5AD8" w:rsidRPr="00025456" w14:paraId="01B347E2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74F" w14:textId="0CC54134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3AC" w14:textId="2CE26DA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C62" w14:textId="0596720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FB5" w14:textId="77A1F4E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1D002" w14:textId="1B3DF54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A9F" w14:textId="32F75BD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A96" w14:textId="568C1A88" w:rsidR="002E5AD8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/</w:t>
            </w:r>
            <w:r w:rsidRPr="00025456"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882" w14:textId="57E2A6C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8CE" w14:textId="2D25E6A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571" w14:textId="220F83B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924" w14:textId="483DE46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2CB" w14:textId="096FBE6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F1FC" w14:textId="1EE8226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B07" w14:textId="4A7B961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427" w14:textId="023ABD3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color w:val="000000"/>
                <w:sz w:val="13"/>
                <w:szCs w:val="13"/>
                <w:lang w:eastAsia="en-GB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005" w14:textId="2278AE6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DF7" w14:textId="0AC8A38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2E5AD8" w:rsidRPr="00025456" w14:paraId="2B579B62" w14:textId="77777777" w:rsidTr="0026468B">
        <w:trPr>
          <w:trHeight w:val="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0C5" w14:textId="0663291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F14" w14:textId="2757CE3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C1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97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0D1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602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DB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E0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6E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50A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96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5DD" w14:textId="4908F4D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014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B6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Hazily seen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5DC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Not 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8B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A7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2E5AD8" w:rsidRPr="00025456" w14:paraId="3A483595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64C" w14:textId="3585898B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D1D7" w14:textId="1030357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EA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DC1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DBB5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58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2C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7.5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76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D4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119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36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EF0" w14:textId="0F71200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2E1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3D0E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3E1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9E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0F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18</w:t>
            </w:r>
          </w:p>
        </w:tc>
      </w:tr>
      <w:tr w:rsidR="002E5AD8" w:rsidRPr="00025456" w14:paraId="7A8A8D33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B1A" w14:textId="6D6870B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6A6" w14:textId="767879B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01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DBCE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13FC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71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E31" w14:textId="20385E7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x 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4B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83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AF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7E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4AC" w14:textId="0F4FD02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F7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2E3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663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BE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65E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</w:tr>
      <w:tr w:rsidR="002E5AD8" w:rsidRPr="00025456" w14:paraId="21897C30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CAA" w14:textId="686E8C7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E18D" w14:textId="0C0AE928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A2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8BD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0765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99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217" w14:textId="304890D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5 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x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D3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62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09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8D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1CE" w14:textId="1CAABF1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B59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28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3E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 xml:space="preserve">Partly cleared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F7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BC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2E5AD8" w:rsidRPr="00025456" w14:paraId="42EE674C" w14:textId="77777777" w:rsidTr="0026468B">
        <w:trPr>
          <w:trHeight w:val="2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414" w14:textId="6D8C681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4DB4" w14:textId="7A9281D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D8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73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B02F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F9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E1B" w14:textId="0FC0090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x 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B0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DAF" w14:textId="1187363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2C7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8E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72C" w14:textId="2B67EEF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CA7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391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D24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40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21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2E5AD8" w:rsidRPr="00025456" w14:paraId="413F40FE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C0A" w14:textId="17ACE5F8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809" w14:textId="136D666A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D8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A4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3E3A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E7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C5" w14:textId="571DD41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x 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00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1C3" w14:textId="6AC14D1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B6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80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E09" w14:textId="28F5C5E8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50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46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44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D0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08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13</w:t>
            </w:r>
          </w:p>
        </w:tc>
      </w:tr>
      <w:tr w:rsidR="002E5AD8" w:rsidRPr="00025456" w14:paraId="6F8FB876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68C" w14:textId="67733D9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3A7" w14:textId="75A35C5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91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52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E9BA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56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89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 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D6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72F" w14:textId="4E27465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7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70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502" w14:textId="1D6A7C68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PAO 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C2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B0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B5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A9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2FE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2E5AD8" w:rsidRPr="00025456" w14:paraId="522BF205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053" w14:textId="08047F5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DED" w14:textId="57AE4F3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F0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4D4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B000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95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78C" w14:textId="0EA9FA9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025456">
              <w:rPr>
                <w:rFonts w:ascii="Arial" w:hAnsi="Arial" w:cs="Arial"/>
                <w:sz w:val="13"/>
                <w:szCs w:val="13"/>
              </w:rPr>
              <w:t>.5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0A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1B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36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95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BAC" w14:textId="5CB936AB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98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1A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E8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Not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EA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B8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</w:tr>
      <w:tr w:rsidR="002E5AD8" w:rsidRPr="00025456" w14:paraId="20F499FB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C61" w14:textId="512DAC2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873" w14:textId="0FA7A6D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D6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CF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CDAA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E2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2DA" w14:textId="17B7B13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x </w:t>
            </w: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4C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6E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11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8C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0F1" w14:textId="32D1471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7E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0D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2E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Not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88E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17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</w:tr>
      <w:tr w:rsidR="002E5AD8" w:rsidRPr="00025456" w14:paraId="33303AEF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50C" w14:textId="2549483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40B" w14:textId="1BEE2BE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D3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E9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3E6D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38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C92" w14:textId="0436BB6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 xml:space="preserve">8.5 </w:t>
            </w:r>
            <w:r>
              <w:rPr>
                <w:rFonts w:ascii="Arial" w:hAnsi="Arial" w:cs="Arial"/>
                <w:sz w:val="13"/>
                <w:szCs w:val="13"/>
              </w:rPr>
              <w:t>x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 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35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65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ED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CF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3D0" w14:textId="16BFAF8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72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1D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BC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0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2F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  <w:tr w:rsidR="002E5AD8" w:rsidRPr="00025456" w14:paraId="28540FA7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316" w14:textId="16C10100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270" w14:textId="55F7F39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4B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A9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313F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87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CF3" w14:textId="778DE39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7.5</w:t>
            </w:r>
            <w:r>
              <w:rPr>
                <w:rFonts w:ascii="Arial" w:hAnsi="Arial" w:cs="Arial"/>
                <w:sz w:val="13"/>
                <w:szCs w:val="13"/>
              </w:rPr>
              <w:t xml:space="preserve"> x </w:t>
            </w:r>
            <w:r w:rsidRPr="00025456">
              <w:rPr>
                <w:rFonts w:ascii="Arial" w:hAnsi="Arial" w:cs="Arial"/>
                <w:sz w:val="13"/>
                <w:szCs w:val="13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27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C9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D0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27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A2" w14:textId="7723B589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2E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FF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DF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73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65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4</w:t>
            </w:r>
          </w:p>
        </w:tc>
      </w:tr>
      <w:tr w:rsidR="002E5AD8" w:rsidRPr="00025456" w14:paraId="2B2BD683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772" w14:textId="5CFE15F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119" w14:textId="2118107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85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80.4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0A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2802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4F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D5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5.5 x 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2D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533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90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D0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BCF" w14:textId="3BF5FFC3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05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34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75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81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F4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31</w:t>
            </w:r>
          </w:p>
        </w:tc>
      </w:tr>
      <w:tr w:rsidR="002E5AD8" w:rsidRPr="00025456" w14:paraId="2B8CE5B8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D39" w14:textId="5C53F91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BC0" w14:textId="235C3A12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EA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CD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010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7F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1F0" w14:textId="78C3B5DF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7.5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25456">
              <w:rPr>
                <w:rFonts w:ascii="Arial" w:hAnsi="Arial" w:cs="Arial"/>
                <w:sz w:val="13"/>
                <w:szCs w:val="13"/>
              </w:rPr>
              <w:t>x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025456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8C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60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66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1F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408" w14:textId="2A7DE625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>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34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57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58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Not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4A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2C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30</w:t>
            </w:r>
          </w:p>
        </w:tc>
      </w:tr>
      <w:tr w:rsidR="002E5AD8" w:rsidRPr="00025456" w14:paraId="166878B7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B13" w14:textId="44895D0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D1F" w14:textId="5C327E8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D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47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5CB3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71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19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 x 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61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5F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D8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8F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E69" w14:textId="223C2B9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</w:t>
            </w:r>
            <w:r>
              <w:rPr>
                <w:rFonts w:ascii="Arial" w:hAnsi="Arial" w:cs="Arial"/>
                <w:sz w:val="13"/>
                <w:szCs w:val="13"/>
              </w:rPr>
              <w:t xml:space="preserve">PASO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487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57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7946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EA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37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2E5AD8" w:rsidRPr="00025456" w14:paraId="38382244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B64" w14:textId="0C53269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556" w14:textId="09775D11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83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31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F4449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EC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918" w14:textId="6223B1C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4 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9C5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Severe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6A8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EC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KILD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AF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981" w14:textId="2DD93B6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E6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F92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F9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Not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B1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E6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11</w:t>
            </w:r>
          </w:p>
        </w:tc>
      </w:tr>
      <w:tr w:rsidR="002E5AD8" w:rsidRPr="00025456" w14:paraId="783261D9" w14:textId="77777777" w:rsidTr="0026468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C58" w14:textId="48B130E6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AFC" w14:textId="226DF73C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F0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F9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OU-OD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2BBC0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AE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Zone-3A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7A4" w14:textId="03E4231D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025456">
              <w:rPr>
                <w:rFonts w:ascii="Arial" w:hAnsi="Arial" w:cs="Arial"/>
                <w:sz w:val="13"/>
                <w:szCs w:val="13"/>
              </w:rPr>
              <w:t xml:space="preserve">.5 x </w:t>
            </w:r>
            <w:r>
              <w:rPr>
                <w:rFonts w:ascii="Arial" w:hAnsi="Arial" w:cs="Arial"/>
                <w:sz w:val="13"/>
                <w:szCs w:val="13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71B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Moderate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931" w14:textId="27229B4E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A74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58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F40" w14:textId="6AF7AD74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SEPASO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79D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92C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F7A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color w:val="000000"/>
                <w:sz w:val="13"/>
                <w:szCs w:val="13"/>
                <w:lang w:val="en-IN" w:eastAsia="en-GB" w:bidi="kn-IN"/>
              </w:rPr>
              <w:t>Partly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AFF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641" w14:textId="77777777" w:rsidR="002E5AD8" w:rsidRPr="00025456" w:rsidRDefault="002E5AD8" w:rsidP="002E5AD8">
            <w:pPr>
              <w:spacing w:line="360" w:lineRule="auto"/>
              <w:rPr>
                <w:rFonts w:ascii="Arial" w:hAnsi="Arial" w:cs="Arial"/>
                <w:sz w:val="13"/>
                <w:szCs w:val="13"/>
              </w:rPr>
            </w:pPr>
            <w:r w:rsidRPr="00025456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</w:tbl>
    <w:p w14:paraId="754DE9DD" w14:textId="77777777" w:rsidR="00025456" w:rsidRDefault="00025456" w:rsidP="00025456">
      <w:pPr>
        <w:rPr>
          <w:rFonts w:ascii="Arial" w:hAnsi="Arial" w:cs="Arial"/>
          <w:b/>
          <w:sz w:val="20"/>
          <w:szCs w:val="20"/>
        </w:rPr>
      </w:pPr>
    </w:p>
    <w:p w14:paraId="7C309268" w14:textId="77777777" w:rsidR="0080186F" w:rsidRDefault="0080186F" w:rsidP="009172E0">
      <w:pPr>
        <w:ind w:left="-284"/>
        <w:rPr>
          <w:rFonts w:ascii="Arial" w:hAnsi="Arial" w:cs="Arial"/>
          <w:bCs/>
          <w:sz w:val="20"/>
          <w:szCs w:val="20"/>
        </w:rPr>
      </w:pPr>
    </w:p>
    <w:p w14:paraId="7AF36281" w14:textId="77777777" w:rsidR="0080186F" w:rsidRDefault="0080186F" w:rsidP="009172E0">
      <w:pPr>
        <w:ind w:left="-284"/>
        <w:rPr>
          <w:rFonts w:ascii="Arial" w:hAnsi="Arial" w:cs="Arial"/>
          <w:bCs/>
          <w:sz w:val="20"/>
          <w:szCs w:val="20"/>
        </w:rPr>
      </w:pPr>
    </w:p>
    <w:p w14:paraId="0BC7C247" w14:textId="6E6D877B" w:rsidR="007A5B0B" w:rsidRPr="007A5B0B" w:rsidRDefault="007A5B0B" w:rsidP="009172E0">
      <w:pPr>
        <w:ind w:left="-284"/>
        <w:rPr>
          <w:rFonts w:ascii="Arial" w:hAnsi="Arial" w:cs="Arial"/>
          <w:sz w:val="20"/>
          <w:szCs w:val="20"/>
          <w:lang w:eastAsia="en-GB"/>
        </w:rPr>
      </w:pPr>
      <w:r w:rsidRPr="007A5B0B">
        <w:rPr>
          <w:rFonts w:ascii="Arial" w:hAnsi="Arial" w:cs="Arial"/>
          <w:bCs/>
          <w:sz w:val="20"/>
          <w:szCs w:val="20"/>
        </w:rPr>
        <w:t>SEPA: Simple Endothelialectomy in Peters anomaly; +S: synechiolysis, +O: Optical iridectomy, +L: Endocapsular Lens aspiration,</w:t>
      </w:r>
    </w:p>
    <w:p w14:paraId="6C3C9308" w14:textId="33E8F9E6" w:rsidR="00025456" w:rsidRPr="007A5B0B" w:rsidRDefault="00025456" w:rsidP="009172E0">
      <w:pPr>
        <w:ind w:left="-284"/>
        <w:rPr>
          <w:rFonts w:ascii="Arial" w:hAnsi="Arial" w:cs="Arial"/>
          <w:sz w:val="20"/>
          <w:szCs w:val="20"/>
          <w:lang w:eastAsia="en-GB"/>
        </w:rPr>
      </w:pPr>
      <w:r w:rsidRPr="007A5B0B">
        <w:rPr>
          <w:rFonts w:ascii="Arial" w:hAnsi="Arial" w:cs="Arial"/>
          <w:sz w:val="20"/>
          <w:szCs w:val="20"/>
          <w:lang w:eastAsia="en-GB"/>
        </w:rPr>
        <w:t>Zone 1:Central cornea was a central circle with a diameter of 5 mm; Zone 2:Peripheral cornea extended from zone 1 to the limbus; Zone 3:Involvement was subdivided into subtotal (Zone 3A) or total (Zone 3B) limbal opacification.</w:t>
      </w:r>
    </w:p>
    <w:p w14:paraId="6AE179E3" w14:textId="77777777" w:rsidR="00025456" w:rsidRPr="007A5B0B" w:rsidRDefault="00025456" w:rsidP="009172E0">
      <w:pPr>
        <w:ind w:left="-284"/>
        <w:rPr>
          <w:rFonts w:ascii="Arial" w:hAnsi="Arial" w:cs="Arial"/>
          <w:sz w:val="20"/>
          <w:szCs w:val="20"/>
          <w:lang w:eastAsia="en-GB"/>
        </w:rPr>
      </w:pPr>
      <w:r w:rsidRPr="007A5B0B">
        <w:rPr>
          <w:rFonts w:ascii="Arial" w:hAnsi="Arial" w:cs="Arial"/>
          <w:b/>
          <w:bCs/>
          <w:sz w:val="20"/>
          <w:szCs w:val="20"/>
          <w:lang w:eastAsia="en-GB"/>
        </w:rPr>
        <w:t>Mild disease</w:t>
      </w:r>
      <w:r w:rsidRPr="007A5B0B">
        <w:rPr>
          <w:rFonts w:ascii="Arial" w:hAnsi="Arial" w:cs="Arial"/>
          <w:sz w:val="20"/>
          <w:szCs w:val="20"/>
          <w:lang w:eastAsia="en-GB"/>
        </w:rPr>
        <w:t xml:space="preserve"> was defined by the presence of a normal iris and lens. </w:t>
      </w:r>
    </w:p>
    <w:p w14:paraId="670DED87" w14:textId="77777777" w:rsidR="00025456" w:rsidRPr="007A5B0B" w:rsidRDefault="00025456" w:rsidP="009172E0">
      <w:pPr>
        <w:ind w:left="-284"/>
        <w:rPr>
          <w:rFonts w:ascii="Arial" w:hAnsi="Arial" w:cs="Arial"/>
          <w:sz w:val="20"/>
          <w:szCs w:val="20"/>
          <w:lang w:eastAsia="en-GB"/>
        </w:rPr>
      </w:pPr>
      <w:r w:rsidRPr="007A5B0B">
        <w:rPr>
          <w:rFonts w:ascii="Arial" w:hAnsi="Arial" w:cs="Arial"/>
          <w:b/>
          <w:bCs/>
          <w:sz w:val="20"/>
          <w:szCs w:val="20"/>
          <w:lang w:eastAsia="en-GB"/>
        </w:rPr>
        <w:t>Moderate disease</w:t>
      </w:r>
      <w:r w:rsidRPr="007A5B0B">
        <w:rPr>
          <w:rFonts w:ascii="Arial" w:hAnsi="Arial" w:cs="Arial"/>
          <w:sz w:val="20"/>
          <w:szCs w:val="20"/>
          <w:lang w:eastAsia="en-GB"/>
        </w:rPr>
        <w:t xml:space="preserve"> was defined by the presence of central iridocorneal adhesions (anterior synechiae) or other iris defects such as atrophy, abnormal vasculature, or coloboma. </w:t>
      </w:r>
    </w:p>
    <w:p w14:paraId="1C5E3BD2" w14:textId="77777777" w:rsidR="00025456" w:rsidRPr="007A5B0B" w:rsidRDefault="00025456" w:rsidP="009172E0">
      <w:pPr>
        <w:ind w:left="-284"/>
        <w:rPr>
          <w:rFonts w:ascii="Arial" w:hAnsi="Arial" w:cs="Arial"/>
          <w:sz w:val="20"/>
          <w:szCs w:val="20"/>
        </w:rPr>
      </w:pPr>
      <w:r w:rsidRPr="007A5B0B">
        <w:rPr>
          <w:rFonts w:ascii="Arial" w:hAnsi="Arial" w:cs="Arial"/>
          <w:b/>
          <w:bCs/>
          <w:sz w:val="20"/>
          <w:szCs w:val="20"/>
          <w:lang w:eastAsia="en-GB"/>
        </w:rPr>
        <w:t>Severe disease</w:t>
      </w:r>
      <w:r w:rsidRPr="007A5B0B">
        <w:rPr>
          <w:rFonts w:ascii="Arial" w:hAnsi="Arial" w:cs="Arial"/>
          <w:sz w:val="20"/>
          <w:szCs w:val="20"/>
          <w:lang w:eastAsia="en-GB"/>
        </w:rPr>
        <w:t xml:space="preserve"> was defined by the presence of corneo- lenticular adhesion or by the presence of corneal staphyloma with or without corneolenticular adhesion. </w:t>
      </w:r>
    </w:p>
    <w:p w14:paraId="6629B0B7" w14:textId="138008AC" w:rsidR="00025456" w:rsidRPr="007A5B0B" w:rsidRDefault="00B614A4" w:rsidP="009172E0">
      <w:pPr>
        <w:ind w:left="-284"/>
        <w:rPr>
          <w:rFonts w:ascii="Arial" w:hAnsi="Arial" w:cs="Arial"/>
          <w:sz w:val="20"/>
          <w:szCs w:val="20"/>
        </w:rPr>
      </w:pPr>
      <w:r w:rsidRPr="007A5B0B">
        <w:rPr>
          <w:rFonts w:ascii="Arial" w:hAnsi="Arial" w:cs="Arial"/>
          <w:sz w:val="20"/>
          <w:szCs w:val="20"/>
        </w:rPr>
        <w:t xml:space="preserve">AV: anterior vitrectomy; </w:t>
      </w:r>
      <w:r w:rsidR="00F3799E" w:rsidRPr="007A5B0B">
        <w:rPr>
          <w:rFonts w:ascii="Arial" w:hAnsi="Arial" w:cs="Arial"/>
          <w:sz w:val="20"/>
          <w:szCs w:val="20"/>
        </w:rPr>
        <w:t xml:space="preserve">HCD: horizontal corneal diameter; </w:t>
      </w:r>
      <w:r w:rsidR="00A23EBF" w:rsidRPr="007A5B0B">
        <w:rPr>
          <w:rFonts w:ascii="Arial" w:hAnsi="Arial" w:cs="Arial"/>
          <w:sz w:val="20"/>
          <w:szCs w:val="20"/>
        </w:rPr>
        <w:t xml:space="preserve">IOP: intraocular pressure; </w:t>
      </w:r>
      <w:r w:rsidRPr="007A5B0B">
        <w:rPr>
          <w:rFonts w:ascii="Arial" w:hAnsi="Arial" w:cs="Arial"/>
          <w:sz w:val="20"/>
          <w:szCs w:val="20"/>
        </w:rPr>
        <w:t xml:space="preserve">KILD: kerato-irido-lenticular dysgenesis; LA: lens aspiration; </w:t>
      </w:r>
      <w:r w:rsidR="00025456" w:rsidRPr="007A5B0B">
        <w:rPr>
          <w:rFonts w:ascii="Arial" w:hAnsi="Arial" w:cs="Arial"/>
          <w:sz w:val="20"/>
          <w:szCs w:val="20"/>
        </w:rPr>
        <w:t>N/A</w:t>
      </w:r>
      <w:r w:rsidR="00A23EBF" w:rsidRPr="007A5B0B">
        <w:rPr>
          <w:rFonts w:ascii="Arial" w:hAnsi="Arial" w:cs="Arial"/>
          <w:sz w:val="20"/>
          <w:szCs w:val="20"/>
        </w:rPr>
        <w:t>:</w:t>
      </w:r>
      <w:r w:rsidR="00025456" w:rsidRPr="007A5B0B">
        <w:rPr>
          <w:rFonts w:ascii="Arial" w:hAnsi="Arial" w:cs="Arial"/>
          <w:sz w:val="20"/>
          <w:szCs w:val="20"/>
        </w:rPr>
        <w:t xml:space="preserve"> not available</w:t>
      </w:r>
      <w:r w:rsidR="00A23EBF" w:rsidRPr="007A5B0B">
        <w:rPr>
          <w:rFonts w:ascii="Arial" w:hAnsi="Arial" w:cs="Arial"/>
          <w:sz w:val="20"/>
          <w:szCs w:val="20"/>
        </w:rPr>
        <w:t>;</w:t>
      </w:r>
      <w:r w:rsidR="00025456" w:rsidRPr="007A5B0B">
        <w:rPr>
          <w:rFonts w:ascii="Arial" w:hAnsi="Arial" w:cs="Arial"/>
          <w:sz w:val="20"/>
          <w:szCs w:val="20"/>
        </w:rPr>
        <w:t xml:space="preserve"> PPC</w:t>
      </w:r>
      <w:r w:rsidRPr="007A5B0B">
        <w:rPr>
          <w:rFonts w:ascii="Arial" w:hAnsi="Arial" w:cs="Arial"/>
          <w:sz w:val="20"/>
          <w:szCs w:val="20"/>
        </w:rPr>
        <w:t>:</w:t>
      </w:r>
      <w:r w:rsidR="00025456" w:rsidRPr="007A5B0B">
        <w:rPr>
          <w:rFonts w:ascii="Arial" w:hAnsi="Arial" w:cs="Arial"/>
          <w:sz w:val="20"/>
          <w:szCs w:val="20"/>
        </w:rPr>
        <w:t xml:space="preserve"> pars plana capsulotomy</w:t>
      </w:r>
      <w:r w:rsidRPr="007A5B0B">
        <w:rPr>
          <w:rFonts w:ascii="Arial" w:hAnsi="Arial" w:cs="Arial"/>
          <w:sz w:val="20"/>
          <w:szCs w:val="20"/>
        </w:rPr>
        <w:t>;</w:t>
      </w:r>
      <w:r w:rsidR="00025456" w:rsidRPr="007A5B0B">
        <w:rPr>
          <w:rFonts w:ascii="Arial" w:hAnsi="Arial" w:cs="Arial"/>
          <w:sz w:val="20"/>
          <w:szCs w:val="20"/>
        </w:rPr>
        <w:t xml:space="preserve"> SER</w:t>
      </w:r>
      <w:r w:rsidR="00A23EBF" w:rsidRPr="007A5B0B">
        <w:rPr>
          <w:rFonts w:ascii="Arial" w:hAnsi="Arial" w:cs="Arial"/>
          <w:sz w:val="20"/>
          <w:szCs w:val="20"/>
        </w:rPr>
        <w:t xml:space="preserve">: </w:t>
      </w:r>
      <w:r w:rsidR="00025456" w:rsidRPr="007A5B0B">
        <w:rPr>
          <w:rFonts w:ascii="Arial" w:hAnsi="Arial" w:cs="Arial"/>
          <w:sz w:val="20"/>
          <w:szCs w:val="20"/>
        </w:rPr>
        <w:t>selective endothelial removal.</w:t>
      </w:r>
    </w:p>
    <w:p w14:paraId="686D5CFB" w14:textId="77777777" w:rsidR="00025456" w:rsidRPr="009172E0" w:rsidRDefault="00025456" w:rsidP="009172E0">
      <w:pPr>
        <w:ind w:left="-284"/>
        <w:rPr>
          <w:rFonts w:ascii="Arial" w:hAnsi="Arial" w:cs="Arial"/>
          <w:sz w:val="20"/>
          <w:szCs w:val="20"/>
        </w:rPr>
      </w:pPr>
    </w:p>
    <w:p w14:paraId="3FC0681C" w14:textId="77777777" w:rsidR="00DD3101" w:rsidRDefault="00DD3101"/>
    <w:sectPr w:rsidR="00DD3101" w:rsidSect="00025456">
      <w:pgSz w:w="20640" w:h="1458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56"/>
    <w:rsid w:val="00000A13"/>
    <w:rsid w:val="00011A09"/>
    <w:rsid w:val="00025456"/>
    <w:rsid w:val="0002695C"/>
    <w:rsid w:val="00034BFE"/>
    <w:rsid w:val="00037E94"/>
    <w:rsid w:val="0008628E"/>
    <w:rsid w:val="00087B70"/>
    <w:rsid w:val="000A7D10"/>
    <w:rsid w:val="000B1F32"/>
    <w:rsid w:val="000B31AE"/>
    <w:rsid w:val="000B35AD"/>
    <w:rsid w:val="000B45B5"/>
    <w:rsid w:val="000B5622"/>
    <w:rsid w:val="000D28AB"/>
    <w:rsid w:val="000D5C1E"/>
    <w:rsid w:val="000F0FFB"/>
    <w:rsid w:val="000F21AD"/>
    <w:rsid w:val="000F774E"/>
    <w:rsid w:val="00115EC6"/>
    <w:rsid w:val="00132FD1"/>
    <w:rsid w:val="001341C9"/>
    <w:rsid w:val="00137C90"/>
    <w:rsid w:val="001433E7"/>
    <w:rsid w:val="00151E26"/>
    <w:rsid w:val="00183CBF"/>
    <w:rsid w:val="00185C09"/>
    <w:rsid w:val="00190E56"/>
    <w:rsid w:val="001947E2"/>
    <w:rsid w:val="001A69CA"/>
    <w:rsid w:val="001B6176"/>
    <w:rsid w:val="001C486D"/>
    <w:rsid w:val="0026468B"/>
    <w:rsid w:val="00273C37"/>
    <w:rsid w:val="002833DA"/>
    <w:rsid w:val="00293F99"/>
    <w:rsid w:val="00297342"/>
    <w:rsid w:val="002D5389"/>
    <w:rsid w:val="002E1F5F"/>
    <w:rsid w:val="002E5AD8"/>
    <w:rsid w:val="002F1973"/>
    <w:rsid w:val="00315B3C"/>
    <w:rsid w:val="0033358C"/>
    <w:rsid w:val="003374BD"/>
    <w:rsid w:val="00381C21"/>
    <w:rsid w:val="00396357"/>
    <w:rsid w:val="003B0A0C"/>
    <w:rsid w:val="003C7C1C"/>
    <w:rsid w:val="003D1EE6"/>
    <w:rsid w:val="003E7B3E"/>
    <w:rsid w:val="003F0935"/>
    <w:rsid w:val="003F48A4"/>
    <w:rsid w:val="00405C5C"/>
    <w:rsid w:val="004139CF"/>
    <w:rsid w:val="00413FC0"/>
    <w:rsid w:val="00440E0A"/>
    <w:rsid w:val="00453F3B"/>
    <w:rsid w:val="00455BA8"/>
    <w:rsid w:val="0045665C"/>
    <w:rsid w:val="00456F00"/>
    <w:rsid w:val="00473F00"/>
    <w:rsid w:val="0048570A"/>
    <w:rsid w:val="00486D4B"/>
    <w:rsid w:val="004A6849"/>
    <w:rsid w:val="004B1D9D"/>
    <w:rsid w:val="004B349D"/>
    <w:rsid w:val="004E09A5"/>
    <w:rsid w:val="004E1608"/>
    <w:rsid w:val="004E17F6"/>
    <w:rsid w:val="004E2BB7"/>
    <w:rsid w:val="004E31F3"/>
    <w:rsid w:val="004F13EA"/>
    <w:rsid w:val="005408B1"/>
    <w:rsid w:val="00542011"/>
    <w:rsid w:val="0055372F"/>
    <w:rsid w:val="00560416"/>
    <w:rsid w:val="00566EAE"/>
    <w:rsid w:val="00593F1F"/>
    <w:rsid w:val="005A07B4"/>
    <w:rsid w:val="005A0C9D"/>
    <w:rsid w:val="005B29CF"/>
    <w:rsid w:val="005B33FA"/>
    <w:rsid w:val="005D3DD4"/>
    <w:rsid w:val="005F1467"/>
    <w:rsid w:val="006052D5"/>
    <w:rsid w:val="00634675"/>
    <w:rsid w:val="006413D9"/>
    <w:rsid w:val="00651678"/>
    <w:rsid w:val="00682272"/>
    <w:rsid w:val="00683C08"/>
    <w:rsid w:val="006C058D"/>
    <w:rsid w:val="006C3923"/>
    <w:rsid w:val="006D5D15"/>
    <w:rsid w:val="00723C75"/>
    <w:rsid w:val="0076101C"/>
    <w:rsid w:val="00781E89"/>
    <w:rsid w:val="007A5B0B"/>
    <w:rsid w:val="007B567A"/>
    <w:rsid w:val="007B665F"/>
    <w:rsid w:val="007E5451"/>
    <w:rsid w:val="0080186F"/>
    <w:rsid w:val="00802AFE"/>
    <w:rsid w:val="008306DB"/>
    <w:rsid w:val="00833368"/>
    <w:rsid w:val="008420B6"/>
    <w:rsid w:val="008A2E2E"/>
    <w:rsid w:val="008C4ACC"/>
    <w:rsid w:val="008E3E58"/>
    <w:rsid w:val="008E5C3C"/>
    <w:rsid w:val="008E6234"/>
    <w:rsid w:val="008F1EA7"/>
    <w:rsid w:val="008F3B37"/>
    <w:rsid w:val="008F5CB4"/>
    <w:rsid w:val="008F6D0D"/>
    <w:rsid w:val="00904648"/>
    <w:rsid w:val="0090563D"/>
    <w:rsid w:val="00912E46"/>
    <w:rsid w:val="0091593E"/>
    <w:rsid w:val="009172E0"/>
    <w:rsid w:val="00943712"/>
    <w:rsid w:val="00944007"/>
    <w:rsid w:val="009516C7"/>
    <w:rsid w:val="00996036"/>
    <w:rsid w:val="009A5069"/>
    <w:rsid w:val="009A5295"/>
    <w:rsid w:val="009A7E52"/>
    <w:rsid w:val="009B1478"/>
    <w:rsid w:val="009B7921"/>
    <w:rsid w:val="009C4D2C"/>
    <w:rsid w:val="009D2CF2"/>
    <w:rsid w:val="009F2C05"/>
    <w:rsid w:val="009F4DCF"/>
    <w:rsid w:val="00A23EBF"/>
    <w:rsid w:val="00A46077"/>
    <w:rsid w:val="00A511A1"/>
    <w:rsid w:val="00A61265"/>
    <w:rsid w:val="00A65A7B"/>
    <w:rsid w:val="00A720A9"/>
    <w:rsid w:val="00A84FA8"/>
    <w:rsid w:val="00A86553"/>
    <w:rsid w:val="00A9589F"/>
    <w:rsid w:val="00AA2063"/>
    <w:rsid w:val="00AA6E22"/>
    <w:rsid w:val="00AB60FE"/>
    <w:rsid w:val="00AB7A7A"/>
    <w:rsid w:val="00AC3207"/>
    <w:rsid w:val="00AD1E0C"/>
    <w:rsid w:val="00AD4BD3"/>
    <w:rsid w:val="00AE3D63"/>
    <w:rsid w:val="00B01A06"/>
    <w:rsid w:val="00B021CA"/>
    <w:rsid w:val="00B02837"/>
    <w:rsid w:val="00B101F2"/>
    <w:rsid w:val="00B15B40"/>
    <w:rsid w:val="00B21AB0"/>
    <w:rsid w:val="00B52CA4"/>
    <w:rsid w:val="00B614A4"/>
    <w:rsid w:val="00B63EE7"/>
    <w:rsid w:val="00B77458"/>
    <w:rsid w:val="00B82712"/>
    <w:rsid w:val="00BC212F"/>
    <w:rsid w:val="00BC4086"/>
    <w:rsid w:val="00BE0FA8"/>
    <w:rsid w:val="00BE3E8C"/>
    <w:rsid w:val="00BE7D6C"/>
    <w:rsid w:val="00BF793C"/>
    <w:rsid w:val="00C23C00"/>
    <w:rsid w:val="00C308D9"/>
    <w:rsid w:val="00C30927"/>
    <w:rsid w:val="00C417BA"/>
    <w:rsid w:val="00C4358C"/>
    <w:rsid w:val="00C777A4"/>
    <w:rsid w:val="00C80A5F"/>
    <w:rsid w:val="00CA1720"/>
    <w:rsid w:val="00CB3FA3"/>
    <w:rsid w:val="00CB6804"/>
    <w:rsid w:val="00CE0261"/>
    <w:rsid w:val="00CE3D6E"/>
    <w:rsid w:val="00D06CF6"/>
    <w:rsid w:val="00D343C6"/>
    <w:rsid w:val="00D56258"/>
    <w:rsid w:val="00D656EF"/>
    <w:rsid w:val="00DA3A98"/>
    <w:rsid w:val="00DB2908"/>
    <w:rsid w:val="00DC6BDA"/>
    <w:rsid w:val="00DD3101"/>
    <w:rsid w:val="00DE7ABC"/>
    <w:rsid w:val="00DF1604"/>
    <w:rsid w:val="00E23B4E"/>
    <w:rsid w:val="00E30707"/>
    <w:rsid w:val="00E35B28"/>
    <w:rsid w:val="00E366D1"/>
    <w:rsid w:val="00E51BDD"/>
    <w:rsid w:val="00E52D2C"/>
    <w:rsid w:val="00E64587"/>
    <w:rsid w:val="00E6460E"/>
    <w:rsid w:val="00E8017B"/>
    <w:rsid w:val="00EA1EE2"/>
    <w:rsid w:val="00EA4455"/>
    <w:rsid w:val="00EC2D31"/>
    <w:rsid w:val="00EC7F93"/>
    <w:rsid w:val="00ED26F7"/>
    <w:rsid w:val="00ED79C8"/>
    <w:rsid w:val="00EE0DB9"/>
    <w:rsid w:val="00EE375D"/>
    <w:rsid w:val="00F0166C"/>
    <w:rsid w:val="00F22EA1"/>
    <w:rsid w:val="00F3799E"/>
    <w:rsid w:val="00F466C0"/>
    <w:rsid w:val="00F47F22"/>
    <w:rsid w:val="00F7304B"/>
    <w:rsid w:val="00F83202"/>
    <w:rsid w:val="00FA51AF"/>
    <w:rsid w:val="00FB7E20"/>
    <w:rsid w:val="00FC3483"/>
    <w:rsid w:val="00FD465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E969"/>
  <w15:chartTrackingRefBased/>
  <w15:docId w15:val="{70DE3BA9-7480-3746-A64A-B1E1BC44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6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LVPEI</Company>
  <LinksUpToDate>false</LinksUpToDate>
  <CharactersWithSpaces>4576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Muralidhar Ramappa</dc:creator>
  <cp:keywords/>
  <dc:description/>
  <cp:lastModifiedBy>Muralidhar Ramappa</cp:lastModifiedBy>
  <cp:revision>2</cp:revision>
  <dcterms:created xsi:type="dcterms:W3CDTF">2021-07-22T17:46:00Z</dcterms:created>
  <dcterms:modified xsi:type="dcterms:W3CDTF">2021-07-22T17:46:00Z</dcterms:modified>
  <cp:category/>
</cp:coreProperties>
</file>