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FE69" w14:textId="7CA69DA0" w:rsidR="00B54BE3" w:rsidRPr="006A4215" w:rsidRDefault="003E4E99" w:rsidP="00B54BE3">
      <w:pP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Supplemental</w:t>
      </w:r>
      <w:r w:rsidRPr="006A4215">
        <w:rPr>
          <w:rFonts w:ascii="Arial" w:eastAsia="Arial" w:hAnsi="Arial" w:cs="Arial"/>
          <w:b/>
          <w:sz w:val="24"/>
          <w:szCs w:val="24"/>
        </w:rPr>
        <w:t xml:space="preserve"> </w:t>
      </w:r>
      <w:r w:rsidR="00B54BE3" w:rsidRPr="006A4215">
        <w:rPr>
          <w:rFonts w:ascii="Arial" w:eastAsia="Arial" w:hAnsi="Arial" w:cs="Arial"/>
          <w:b/>
          <w:sz w:val="24"/>
          <w:szCs w:val="24"/>
        </w:rPr>
        <w:t>Table 5. Number of Eyes Using Medical Therapy and Reduction of Medical Therapy from Baseline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900"/>
        <w:gridCol w:w="900"/>
        <w:gridCol w:w="1460"/>
        <w:gridCol w:w="1530"/>
        <w:gridCol w:w="1710"/>
        <w:gridCol w:w="1710"/>
      </w:tblGrid>
      <w:tr w:rsidR="00B54BE3" w14:paraId="4F26BBC6" w14:textId="77777777" w:rsidTr="00F5787E">
        <w:trPr>
          <w:trHeight w:val="20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2A10D6D1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30DCD2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 Medical Therapy</w:t>
            </w:r>
          </w:p>
          <w:p w14:paraId="2383C74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[n/N (%)]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1180C98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IOP-lowering Medications</w:t>
            </w:r>
          </w:p>
          <w:p w14:paraId="14C03EF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[Mean ± (SD)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2E3CA4C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[Range]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789793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Reduction in Number of IOP-lowering Medications from Baseline</w:t>
            </w:r>
          </w:p>
          <w:p w14:paraId="1FFB616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[Mean ± (SD)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09D3CDD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[Range]</w:t>
            </w:r>
          </w:p>
          <w:p w14:paraId="1D8D41E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D5613D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paired </w:t>
            </w:r>
            <w:r w:rsidRPr="00D5613D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test]</w:t>
            </w:r>
          </w:p>
        </w:tc>
      </w:tr>
      <w:tr w:rsidR="00B54BE3" w14:paraId="1B16C7AF" w14:textId="77777777" w:rsidTr="00F5787E">
        <w:trPr>
          <w:trHeight w:val="20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1BFE67E2" w14:textId="77777777" w:rsidR="00B54BE3" w:rsidRDefault="00B54BE3" w:rsidP="00F5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9E4117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SGDD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D7F875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CPC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078889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SGDD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B1C331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3DFC78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SGDD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1AF744CA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CPC</w:t>
            </w:r>
          </w:p>
        </w:tc>
      </w:tr>
      <w:tr w:rsidR="00B54BE3" w14:paraId="220F21C2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3F7574B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Baseline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2DCC677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21/22</w:t>
            </w:r>
          </w:p>
          <w:p w14:paraId="7AB6A47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4BD1206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20/20</w:t>
            </w:r>
          </w:p>
          <w:p w14:paraId="30D51D4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(100%)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7AD040E5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 (±1.0)</w:t>
            </w:r>
          </w:p>
          <w:p w14:paraId="22567BD1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6AD8C6A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 (±1.1)</w:t>
            </w:r>
          </w:p>
          <w:p w14:paraId="194B058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 – 5]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E202A37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3006AD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B54BE3" w14:paraId="6836251B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98EC1AE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Week 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4A8FE8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19/22 (86%)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238BA4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18/19 (95%)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655056EB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1.7* (±1.6)</w:t>
            </w:r>
          </w:p>
          <w:p w14:paraId="562356A1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24BF2F7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2.8* (±1.5)</w:t>
            </w:r>
          </w:p>
          <w:p w14:paraId="558D8F7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2C4FBBB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1.4* (±1.2)</w:t>
            </w:r>
          </w:p>
          <w:p w14:paraId="49F9FD5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  <w:p w14:paraId="1677D1B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DB5F3D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0.4* (±1.3)</w:t>
            </w:r>
          </w:p>
          <w:p w14:paraId="1857363A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  <w:p w14:paraId="64C8035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=0.18]</w:t>
            </w:r>
          </w:p>
        </w:tc>
      </w:tr>
      <w:tr w:rsidR="00B54BE3" w14:paraId="72654696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03A7599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 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DBE1A9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19/22 (86%)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10DF80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17/18 (94%)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6FF20EF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 (±1.4)</w:t>
            </w:r>
          </w:p>
          <w:p w14:paraId="343530C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779D700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(±1.3)</w:t>
            </w:r>
          </w:p>
          <w:p w14:paraId="6DE0852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962034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(±1.3)</w:t>
            </w:r>
          </w:p>
          <w:p w14:paraId="2023FB2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  <w:p w14:paraId="1F67E56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FD7B9F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 (±1.2)</w:t>
            </w:r>
          </w:p>
          <w:p w14:paraId="4207138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 – 3]</w:t>
            </w:r>
          </w:p>
          <w:p w14:paraId="2483E141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=0.004]</w:t>
            </w:r>
          </w:p>
        </w:tc>
      </w:tr>
      <w:tr w:rsidR="00B54BE3" w14:paraId="77DB6DDA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251EFBD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 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C66FA4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18/21 (86%)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59B6C3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15/18 (83%)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1693B40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(±1.4)</w:t>
            </w:r>
          </w:p>
          <w:p w14:paraId="3B6E4AE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113C825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 (±1.4)</w:t>
            </w:r>
          </w:p>
          <w:p w14:paraId="5962330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274D70E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1.7* (±1.4)</w:t>
            </w:r>
          </w:p>
          <w:p w14:paraId="60F25A4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 – 4]</w:t>
            </w:r>
          </w:p>
          <w:p w14:paraId="4C7E9E1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0832CE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1.1* (±1.3)</w:t>
            </w:r>
          </w:p>
          <w:p w14:paraId="335E3FE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 – 4]</w:t>
            </w:r>
          </w:p>
          <w:p w14:paraId="41C684A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=0.004]</w:t>
            </w:r>
          </w:p>
        </w:tc>
      </w:tr>
      <w:tr w:rsidR="00B54BE3" w14:paraId="6776B06B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8124213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 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2F7DB2B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17/19 (89%)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43EBC5A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18/19 (95%)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75CC8B4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 (±1.3)</w:t>
            </w:r>
          </w:p>
          <w:p w14:paraId="43091B8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4F72155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(±1.2)</w:t>
            </w:r>
          </w:p>
          <w:p w14:paraId="66A9516B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8A5532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 (±1.1)</w:t>
            </w:r>
          </w:p>
          <w:p w14:paraId="497404D7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 – 3]</w:t>
            </w:r>
          </w:p>
          <w:p w14:paraId="02EA87B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=0.001]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A66637B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 (±1.0)</w:t>
            </w:r>
          </w:p>
          <w:p w14:paraId="45034F4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 – 3]</w:t>
            </w:r>
          </w:p>
          <w:p w14:paraId="2B048533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&lt;0.001]</w:t>
            </w:r>
          </w:p>
        </w:tc>
      </w:tr>
      <w:tr w:rsidR="00B54BE3" w14:paraId="3FD2F201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4F5AF03B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 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6EBEEED5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14/16 (88%)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2DDD54B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15/16 (94%)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1F06F91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 (±1.3)</w:t>
            </w:r>
          </w:p>
          <w:p w14:paraId="698FE68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508C128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 (±1.4)</w:t>
            </w:r>
          </w:p>
          <w:p w14:paraId="28AF891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12A9B68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 (±0.7)</w:t>
            </w:r>
          </w:p>
          <w:p w14:paraId="0A98C82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2]</w:t>
            </w:r>
          </w:p>
          <w:p w14:paraId="2242BB2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=0.001]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512E291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(±1.3)</w:t>
            </w:r>
          </w:p>
          <w:p w14:paraId="708ACA3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  <w:p w14:paraId="177D5FDA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&lt;0.001]</w:t>
            </w:r>
          </w:p>
        </w:tc>
      </w:tr>
      <w:tr w:rsidR="00B54BE3" w14:paraId="52BA6B91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1A9AF8F7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464DE51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4/6 (67%)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55A502A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8/9 </w:t>
            </w:r>
          </w:p>
          <w:p w14:paraId="64C2268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(89%)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074E2AD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(±1.6)</w:t>
            </w:r>
          </w:p>
          <w:p w14:paraId="5CCE73B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3]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773A05C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(±1.0)</w:t>
            </w:r>
          </w:p>
          <w:p w14:paraId="07FB8187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3]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6A4C560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 (±1.2)</w:t>
            </w:r>
          </w:p>
          <w:p w14:paraId="0A34C999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3]</w:t>
            </w:r>
          </w:p>
          <w:p w14:paraId="26269E44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=0.06]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2926C9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 (±1.4)</w:t>
            </w:r>
          </w:p>
          <w:p w14:paraId="365BFD0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  <w:p w14:paraId="02069CC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=0.003]</w:t>
            </w:r>
          </w:p>
        </w:tc>
      </w:tr>
      <w:tr w:rsidR="00B54BE3" w14:paraId="6468CA17" w14:textId="77777777" w:rsidTr="00F5787E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4BD869F" w14:textId="77777777" w:rsidR="00B54BE3" w:rsidRDefault="00B54BE3" w:rsidP="00F578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05E276A7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5/6 (83%)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5BEEA5E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5/5 (100%)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6D607D51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(±1.7)</w:t>
            </w:r>
          </w:p>
          <w:p w14:paraId="29B46ECF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4]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120" w:type="dxa"/>
            </w:tcMar>
            <w:vAlign w:val="center"/>
          </w:tcPr>
          <w:p w14:paraId="0A0BC1B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(±0.8)</w:t>
            </w:r>
          </w:p>
          <w:p w14:paraId="001313A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 – 3]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6E67BEE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 (±1.2)</w:t>
            </w:r>
          </w:p>
          <w:p w14:paraId="032D607D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3]</w:t>
            </w:r>
          </w:p>
          <w:p w14:paraId="7EDB4272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=0.14]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3C91019C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 (±0.9)</w:t>
            </w:r>
          </w:p>
          <w:p w14:paraId="21F78156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 – 3]</w:t>
            </w:r>
          </w:p>
          <w:p w14:paraId="2F29748B" w14:textId="77777777" w:rsidR="00B54BE3" w:rsidRDefault="00B54BE3" w:rsidP="00F578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9A20E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=0.02]</w:t>
            </w:r>
          </w:p>
        </w:tc>
      </w:tr>
    </w:tbl>
    <w:p w14:paraId="231DCD24" w14:textId="77777777" w:rsidR="00B54BE3" w:rsidRDefault="00B54BE3" w:rsidP="00B54BE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Abbreviations: SGDD=second glaucoma drainage device; CPC=cyclophotocoagulation; IOP=intraocular pressure; SD=standard deviation</w:t>
      </w:r>
    </w:p>
    <w:p w14:paraId="4953B06D" w14:textId="77777777" w:rsidR="00B54BE3" w:rsidRDefault="00B54BE3" w:rsidP="00B54BE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A410FA" w14:textId="77777777" w:rsidR="00B54BE3" w:rsidRDefault="00B54BE3" w:rsidP="00B54BE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A20E7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obtained from paired t test for within each group</w:t>
      </w:r>
    </w:p>
    <w:p w14:paraId="732C1651" w14:textId="77777777" w:rsidR="00B54BE3" w:rsidRDefault="00B54BE3" w:rsidP="00B54BE3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9A20E7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0.05, ** for </w:t>
      </w:r>
      <w:r w:rsidRPr="009A20E7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0.01, and *** for </w:t>
      </w:r>
      <w:r w:rsidRPr="009A20E7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0.001 obtained from two sample </w:t>
      </w:r>
      <w:r w:rsidRPr="009A20E7">
        <w:rPr>
          <w:rFonts w:ascii="Arial" w:eastAsia="Arial" w:hAnsi="Arial" w:cs="Arial"/>
          <w:i/>
          <w:iCs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test for comparing between groups</w:t>
      </w:r>
    </w:p>
    <w:p w14:paraId="19B45A40" w14:textId="77777777" w:rsidR="00EB2BCC" w:rsidRDefault="00EB2BCC"/>
    <w:sectPr w:rsidR="00EB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tDA2MzC0MDQ1MzdW0lEKTi0uzszPAykwrAUAReemSSwAAAA="/>
  </w:docVars>
  <w:rsids>
    <w:rsidRoot w:val="00B54BE3"/>
    <w:rsid w:val="003E4E99"/>
    <w:rsid w:val="006A4215"/>
    <w:rsid w:val="00AE1961"/>
    <w:rsid w:val="00B54BE3"/>
    <w:rsid w:val="00E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C501"/>
  <w15:chartTrackingRefBased/>
  <w15:docId w15:val="{DC528721-0182-4BE8-BE1C-48CFB4F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E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Mankiewicz</dc:creator>
  <cp:keywords/>
  <dc:description/>
  <cp:lastModifiedBy>Troy Brown</cp:lastModifiedBy>
  <cp:revision>3</cp:revision>
  <dcterms:created xsi:type="dcterms:W3CDTF">2021-11-24T03:32:00Z</dcterms:created>
  <dcterms:modified xsi:type="dcterms:W3CDTF">2022-04-13T15:21:00Z</dcterms:modified>
</cp:coreProperties>
</file>