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903C" w14:textId="2A526116" w:rsidR="00963E11" w:rsidRPr="0029544C" w:rsidRDefault="006B3B8E" w:rsidP="0029544C">
      <w:pPr>
        <w:tabs>
          <w:tab w:val="left" w:pos="360"/>
        </w:tabs>
        <w:spacing w:line="240" w:lineRule="auto"/>
        <w:ind w:righ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Supplemental</w:t>
      </w:r>
      <w:r w:rsidRPr="0029544C">
        <w:rPr>
          <w:rFonts w:ascii="Arial" w:eastAsia="Arial" w:hAnsi="Arial" w:cs="Arial"/>
          <w:b/>
          <w:sz w:val="24"/>
          <w:szCs w:val="24"/>
        </w:rPr>
        <w:t xml:space="preserve"> </w:t>
      </w:r>
      <w:r w:rsidR="00963E11" w:rsidRPr="0029544C">
        <w:rPr>
          <w:rFonts w:ascii="Arial" w:eastAsia="Arial" w:hAnsi="Arial" w:cs="Arial"/>
          <w:b/>
          <w:sz w:val="24"/>
          <w:szCs w:val="24"/>
        </w:rPr>
        <w:t>Table 10. Summary of VFQ-25 Measured at Baseline and Month 12 Visits, mean (± standard deviation) [Range]</w:t>
      </w:r>
    </w:p>
    <w:tbl>
      <w:tblPr>
        <w:tblW w:w="7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</w:tblGrid>
      <w:tr w:rsidR="00963E11" w14:paraId="041D3C0C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F290EE9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2DD490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SGDD</w:t>
            </w:r>
          </w:p>
          <w:p w14:paraId="5A4082E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N=22 for Baseline</w:t>
            </w:r>
          </w:p>
          <w:p w14:paraId="77EBF6D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N=14 for month 12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6AA001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CPC</w:t>
            </w:r>
          </w:p>
          <w:p w14:paraId="3F891BD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N=19 for Baseline</w:t>
            </w:r>
          </w:p>
          <w:p w14:paraId="09FE8411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N=13 for month 12</w:t>
            </w:r>
          </w:p>
        </w:tc>
      </w:tr>
      <w:tr w:rsidR="00963E11" w14:paraId="2B4BB9C0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709550DA" w14:textId="77777777" w:rsidR="00963E11" w:rsidRPr="00B83E08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83E08">
              <w:rPr>
                <w:rFonts w:ascii="Arial" w:eastAsia="Arial" w:hAnsi="Arial" w:cs="Arial"/>
                <w:bCs/>
                <w:sz w:val="20"/>
                <w:szCs w:val="20"/>
              </w:rPr>
              <w:t>General Health</w:t>
            </w:r>
          </w:p>
        </w:tc>
      </w:tr>
      <w:tr w:rsidR="00963E11" w14:paraId="4716F4B7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1321CCA6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B4C43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62.5* (±21.5)</w:t>
            </w:r>
          </w:p>
          <w:p w14:paraId="3BD91A0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C8250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48.7* (±21.2)</w:t>
            </w:r>
          </w:p>
          <w:p w14:paraId="234271D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</w:tr>
      <w:tr w:rsidR="00963E11" w14:paraId="301C269F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56B6EA9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539CF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58.9 (±23.2)</w:t>
            </w:r>
          </w:p>
          <w:p w14:paraId="1CB8B8D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97200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53.8 (±20.0)</w:t>
            </w:r>
          </w:p>
          <w:p w14:paraId="41B3F71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</w:tr>
      <w:tr w:rsidR="00963E11" w14:paraId="3438ACA0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43026AB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D1B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 (±20.7)</w:t>
            </w:r>
          </w:p>
          <w:p w14:paraId="160B3964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[-50 – 25]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77F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 (±24.1)</w:t>
            </w:r>
          </w:p>
          <w:p w14:paraId="31F8E36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[-25 – 50]</w:t>
            </w:r>
          </w:p>
        </w:tc>
      </w:tr>
      <w:tr w:rsidR="00963E11" w14:paraId="1B81DB58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7D435787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Vision</w:t>
            </w:r>
          </w:p>
        </w:tc>
      </w:tr>
      <w:tr w:rsidR="00963E11" w14:paraId="563871CE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5FC877D6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AA47C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64.5 (±23.0)</w:t>
            </w:r>
          </w:p>
          <w:p w14:paraId="27905A8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[20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ED166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63.2 (±15.3)</w:t>
            </w:r>
          </w:p>
          <w:p w14:paraId="0D822E5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[40 – 80]</w:t>
            </w:r>
          </w:p>
        </w:tc>
      </w:tr>
      <w:tr w:rsidR="00963E11" w14:paraId="4E5F92AC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4E72E080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1B613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64.3 (±21.0)</w:t>
            </w:r>
          </w:p>
          <w:p w14:paraId="3D6D8F90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[20 – 80]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F29689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70.8 (±22.5)</w:t>
            </w:r>
          </w:p>
          <w:p w14:paraId="629D7A0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[20 – 100]</w:t>
            </w:r>
          </w:p>
        </w:tc>
      </w:tr>
      <w:tr w:rsidR="00963E11" w14:paraId="6C85A3EF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438A9D70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9A1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 (±17.5)</w:t>
            </w:r>
          </w:p>
          <w:p w14:paraId="591169D9" w14:textId="77777777" w:rsidR="00963E11" w:rsidRDefault="00963E11" w:rsidP="00F5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[-40 – 40]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845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 (±19.7)</w:t>
            </w:r>
          </w:p>
          <w:p w14:paraId="56E00DF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[-40 – 40]</w:t>
            </w:r>
          </w:p>
        </w:tc>
      </w:tr>
      <w:tr w:rsidR="00963E11" w14:paraId="34D79484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5DEEFFC8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</w:tr>
      <w:tr w:rsidR="00963E11" w14:paraId="2EDE7198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4D696544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5ECF5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55.4 (±28.8)</w:t>
            </w:r>
          </w:p>
          <w:p w14:paraId="5344730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3FD9F2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56.9 (±30.0)</w:t>
            </w:r>
          </w:p>
          <w:p w14:paraId="33CF32D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[12.5 – 100]</w:t>
            </w:r>
          </w:p>
        </w:tc>
      </w:tr>
      <w:tr w:rsidR="00963E11" w14:paraId="0AFEF1A0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6B8A7F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11719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57.6 (±28.1)</w:t>
            </w:r>
          </w:p>
          <w:p w14:paraId="593FC88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[12.5 – 93.8]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FBF97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68.3 (±30.0)</w:t>
            </w:r>
          </w:p>
          <w:p w14:paraId="239E4D0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[6.3 – 100]</w:t>
            </w:r>
          </w:p>
        </w:tc>
      </w:tr>
      <w:tr w:rsidR="00963E11" w14:paraId="59FEFE55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71882AF0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32A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 (±14.7)</w:t>
            </w:r>
          </w:p>
          <w:p w14:paraId="4077CEB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[-25 – 18.8]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161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 (±27.7)</w:t>
            </w:r>
          </w:p>
          <w:p w14:paraId="3556B23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[-25 – 81.3]</w:t>
            </w:r>
          </w:p>
        </w:tc>
      </w:tr>
      <w:tr w:rsidR="00963E11" w14:paraId="2BCC9805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266FD860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 Activity</w:t>
            </w:r>
          </w:p>
        </w:tc>
      </w:tr>
      <w:tr w:rsidR="00963E11" w14:paraId="58ACE309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62F0B3AF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2A1F6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±24.2)</w:t>
            </w:r>
          </w:p>
          <w:p w14:paraId="3604BD84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[16.7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EE742C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(±25.4)</w:t>
            </w:r>
          </w:p>
          <w:p w14:paraId="38F98D4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[16.7 – 100]</w:t>
            </w:r>
          </w:p>
        </w:tc>
      </w:tr>
      <w:tr w:rsidR="00963E11" w14:paraId="39BC1A15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7B8EA3BD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2C70D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75.8 (±20.2)</w:t>
            </w:r>
          </w:p>
          <w:p w14:paraId="05F1A03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[41.7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9CACC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63.9 (±28.1)</w:t>
            </w:r>
          </w:p>
          <w:p w14:paraId="129D5B1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[16.7 – 100]</w:t>
            </w:r>
          </w:p>
        </w:tc>
      </w:tr>
      <w:tr w:rsidR="00963E11" w14:paraId="79AF74A7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00416F39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549E25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 (±20.4)</w:t>
            </w:r>
          </w:p>
          <w:p w14:paraId="6E43D35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[-8.3 – 58.3]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10DB3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 (±19.5)</w:t>
            </w:r>
          </w:p>
          <w:p w14:paraId="10B7E3E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41.7]</w:t>
            </w:r>
          </w:p>
        </w:tc>
      </w:tr>
      <w:tr w:rsidR="00963E11" w14:paraId="38B667E3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5B1B130B" w14:textId="77777777" w:rsidR="00963E11" w:rsidRPr="00B83E08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E08">
              <w:rPr>
                <w:rFonts w:ascii="Arial" w:eastAsia="Arial" w:hAnsi="Arial" w:cs="Arial"/>
                <w:sz w:val="20"/>
                <w:szCs w:val="20"/>
              </w:rPr>
              <w:t>Near Activity</w:t>
            </w:r>
          </w:p>
        </w:tc>
      </w:tr>
      <w:tr w:rsidR="00963E11" w14:paraId="760E4916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48BC2F9A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7B135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66.3 (±21.0)</w:t>
            </w:r>
          </w:p>
          <w:p w14:paraId="6AA2D09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32A24B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62.7 (±20.5)</w:t>
            </w:r>
          </w:p>
          <w:p w14:paraId="02CFB98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</w:tr>
      <w:tr w:rsidR="00963E11" w14:paraId="7B23F47A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1D16D34A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B48B49" w14:textId="77777777" w:rsidR="00963E11" w:rsidRPr="0029544C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544C">
              <w:rPr>
                <w:rFonts w:ascii="Arial" w:eastAsia="Arial" w:hAnsi="Arial" w:cs="Arial"/>
                <w:sz w:val="20"/>
                <w:szCs w:val="20"/>
              </w:rPr>
              <w:t>71.2 (±22.7)</w:t>
            </w:r>
          </w:p>
          <w:p w14:paraId="1C503B59" w14:textId="77777777" w:rsidR="00963E11" w:rsidRPr="0029544C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544C"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01984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59.0 (±27.3)</w:t>
            </w:r>
          </w:p>
          <w:p w14:paraId="513BB88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[8.3 – 100]</w:t>
            </w:r>
          </w:p>
        </w:tc>
      </w:tr>
      <w:tr w:rsidR="00963E11" w14:paraId="234669B3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D66E4C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648FAC" w14:textId="77777777" w:rsidR="00963E11" w:rsidRPr="0029544C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544C">
              <w:rPr>
                <w:rFonts w:ascii="Arial" w:eastAsia="Arial" w:hAnsi="Arial" w:cs="Arial"/>
                <w:sz w:val="20"/>
                <w:szCs w:val="20"/>
              </w:rPr>
              <w:t>9.6 (±11.</w:t>
            </w:r>
            <w:proofErr w:type="gramStart"/>
            <w:r w:rsidRPr="0029544C">
              <w:rPr>
                <w:rFonts w:ascii="Arial" w:eastAsia="Arial" w:hAnsi="Arial" w:cs="Arial"/>
                <w:sz w:val="20"/>
                <w:szCs w:val="20"/>
              </w:rPr>
              <w:t>7)*</w:t>
            </w:r>
            <w:proofErr w:type="gramEnd"/>
          </w:p>
          <w:p w14:paraId="2FE89559" w14:textId="77777777" w:rsidR="00963E11" w:rsidRPr="0029544C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544C">
              <w:rPr>
                <w:rFonts w:ascii="Arial" w:eastAsia="Arial" w:hAnsi="Arial" w:cs="Arial"/>
                <w:sz w:val="20"/>
                <w:szCs w:val="20"/>
              </w:rPr>
              <w:t>[-8.3 – 33.3]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B6455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-2.8 (±21.7)</w:t>
            </w:r>
          </w:p>
          <w:p w14:paraId="538EAB1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[-66.7 – 16.7]</w:t>
            </w:r>
          </w:p>
        </w:tc>
      </w:tr>
      <w:tr w:rsidR="00963E11" w14:paraId="5C105B51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5F51B16C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Peripheral Vision</w:t>
            </w:r>
          </w:p>
        </w:tc>
      </w:tr>
      <w:tr w:rsidR="00963E11" w14:paraId="64792501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7A8C1F85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A21D2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60.2 (±24.0)</w:t>
            </w:r>
          </w:p>
          <w:p w14:paraId="2244B03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29FCF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59.2 (±33.6)</w:t>
            </w:r>
          </w:p>
          <w:p w14:paraId="25DB2DC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</w:tr>
      <w:tr w:rsidR="00963E11" w14:paraId="6FCCF9FD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168D8A28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F9DE7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62.5 (±23.5)</w:t>
            </w:r>
          </w:p>
          <w:p w14:paraId="62D9904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81652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63.5 (±33.3)</w:t>
            </w:r>
          </w:p>
          <w:p w14:paraId="3211CC0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100]</w:t>
            </w:r>
          </w:p>
        </w:tc>
      </w:tr>
      <w:tr w:rsidR="00963E11" w14:paraId="0E6C550A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59F49C3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ADD723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 (±13.4)</w:t>
            </w:r>
          </w:p>
          <w:p w14:paraId="4C73808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[-25 – 25]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174950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 (±38.2)</w:t>
            </w:r>
          </w:p>
          <w:p w14:paraId="46643C5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[-75 – 75]</w:t>
            </w:r>
          </w:p>
        </w:tc>
      </w:tr>
      <w:tr w:rsidR="00963E11" w14:paraId="44D499BF" w14:textId="77777777" w:rsidTr="00F5787E">
        <w:trPr>
          <w:trHeight w:val="290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1C46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Color Vision</w:t>
            </w:r>
          </w:p>
        </w:tc>
      </w:tr>
      <w:tr w:rsidR="00963E11" w14:paraId="42CC5B3A" w14:textId="77777777" w:rsidTr="00F5787E">
        <w:trPr>
          <w:trHeight w:val="2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1904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Screening/Baseline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861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86.4 (±22.8)</w:t>
            </w:r>
          </w:p>
          <w:p w14:paraId="6E751AA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EFE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77.6 (±26.2)</w:t>
            </w:r>
          </w:p>
          <w:p w14:paraId="42DD672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</w:tr>
      <w:tr w:rsidR="00963E11" w14:paraId="48844D6C" w14:textId="77777777" w:rsidTr="00F5787E">
        <w:trPr>
          <w:trHeight w:val="2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A227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8317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91.1 (±23.2)</w:t>
            </w:r>
          </w:p>
          <w:p w14:paraId="0A7AE9C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BB75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76.9 (±25.9)</w:t>
            </w:r>
          </w:p>
          <w:p w14:paraId="2E8F3F8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</w:tr>
      <w:tr w:rsidR="00963E11" w14:paraId="61393DED" w14:textId="77777777" w:rsidTr="00F5787E">
        <w:trPr>
          <w:trHeight w:val="2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F0F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11C020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 (±6.7)</w:t>
            </w:r>
          </w:p>
          <w:p w14:paraId="3A87E5B9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25]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84AFB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-6.3 (±32.2)</w:t>
            </w:r>
          </w:p>
          <w:p w14:paraId="1F56D515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[-75 – 75]</w:t>
            </w:r>
          </w:p>
        </w:tc>
      </w:tr>
      <w:tr w:rsidR="00963E11" w14:paraId="44D5337F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6C0988E2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Ocular Pain</w:t>
            </w:r>
          </w:p>
        </w:tc>
      </w:tr>
      <w:tr w:rsidR="00963E11" w14:paraId="2EF3DF18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42257078" w14:textId="77777777" w:rsidR="00963E11" w:rsidRDefault="00963E11" w:rsidP="00F5787E">
            <w:pPr>
              <w:spacing w:after="0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588390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76.2 (±28.6)</w:t>
            </w:r>
          </w:p>
          <w:p w14:paraId="2BBBE83B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C8ECC2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70.4 (±16.3)</w:t>
            </w:r>
          </w:p>
          <w:p w14:paraId="512FB9B3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[37.5 – 100]</w:t>
            </w:r>
          </w:p>
        </w:tc>
      </w:tr>
      <w:tr w:rsidR="00963E11" w14:paraId="5F7EB135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5CC2781B" w14:textId="77777777" w:rsidR="00963E11" w:rsidRDefault="00963E11" w:rsidP="00F5787E">
            <w:pPr>
              <w:spacing w:after="0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867C3A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 (±20.0)</w:t>
            </w:r>
          </w:p>
          <w:p w14:paraId="61587D6F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[50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D0E64A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81.7 (±19.5)</w:t>
            </w:r>
          </w:p>
          <w:p w14:paraId="5B1F6BFD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[37.5 – 100]</w:t>
            </w:r>
          </w:p>
        </w:tc>
      </w:tr>
      <w:tr w:rsidR="00963E11" w14:paraId="3BD1CACE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1A613877" w14:textId="77777777" w:rsidR="00963E11" w:rsidRDefault="00963E11" w:rsidP="00F5787E">
            <w:pPr>
              <w:spacing w:after="0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BFEA8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 (±21.7)</w:t>
            </w:r>
          </w:p>
          <w:p w14:paraId="4394E07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[-25 – 50]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74CBA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 (±21.2)</w:t>
            </w:r>
          </w:p>
          <w:p w14:paraId="38B611B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[-37.5 – 50]</w:t>
            </w:r>
          </w:p>
        </w:tc>
      </w:tr>
      <w:tr w:rsidR="00963E11" w14:paraId="08CA5E29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7A5E2550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</w:p>
        </w:tc>
      </w:tr>
      <w:tr w:rsidR="00963E11" w14:paraId="1C15ABC1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568AF42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C665C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63.1 (±25.0)</w:t>
            </w:r>
          </w:p>
          <w:p w14:paraId="753B2755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[16.7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60CFE0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55.4 (±13.7)</w:t>
            </w:r>
          </w:p>
          <w:p w14:paraId="1213C91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[37.5 – 100]</w:t>
            </w:r>
          </w:p>
        </w:tc>
      </w:tr>
      <w:tr w:rsidR="00963E11" w14:paraId="7FFA4115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066ADA64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48E88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56.5 (±17.6)</w:t>
            </w:r>
          </w:p>
          <w:p w14:paraId="240E21D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[33.3 – 75]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3627C6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65.8 (±14.9)</w:t>
            </w:r>
          </w:p>
          <w:p w14:paraId="31A0C6E0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[41.7 – 83.3]</w:t>
            </w:r>
          </w:p>
        </w:tc>
      </w:tr>
      <w:tr w:rsidR="00963E11" w14:paraId="713BBCE1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3E9FCE4C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BA0344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-2.8 (±14.4)</w:t>
            </w:r>
          </w:p>
          <w:p w14:paraId="621C106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[-16.7 – 25]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AD60C8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 (±20.2)</w:t>
            </w:r>
          </w:p>
          <w:p w14:paraId="3B66C90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[-8.3 – 50]</w:t>
            </w:r>
          </w:p>
        </w:tc>
      </w:tr>
      <w:tr w:rsidR="00963E11" w14:paraId="2E093D44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1BC9F6AE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Dependency</w:t>
            </w:r>
          </w:p>
        </w:tc>
      </w:tr>
      <w:tr w:rsidR="00963E11" w14:paraId="1A8CD019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33801B31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9FF73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50.2 (±22.5)</w:t>
            </w:r>
          </w:p>
          <w:p w14:paraId="17DB358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[6 – 72]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A2036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46.7 (±22.8)</w:t>
            </w:r>
          </w:p>
          <w:p w14:paraId="1569E54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[6 – 72]</w:t>
            </w:r>
          </w:p>
        </w:tc>
      </w:tr>
      <w:tr w:rsidR="00963E11" w14:paraId="44F96B54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7180EA0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F5C4C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49.3 (±24.4)</w:t>
            </w:r>
          </w:p>
          <w:p w14:paraId="4F8BBA8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[6 – 72]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80710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54.9 (±23.2)</w:t>
            </w:r>
          </w:p>
          <w:p w14:paraId="607D60D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72]</w:t>
            </w:r>
          </w:p>
        </w:tc>
      </w:tr>
      <w:tr w:rsidR="00963E11" w14:paraId="16C14340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F975114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0E44C1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-1.3 (±10.3)</w:t>
            </w:r>
          </w:p>
          <w:p w14:paraId="4D708DC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[-18 – 18]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FD150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 (±22.4)</w:t>
            </w:r>
          </w:p>
          <w:p w14:paraId="151D0E7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[-30 – 54]</w:t>
            </w:r>
          </w:p>
        </w:tc>
      </w:tr>
      <w:tr w:rsidR="00963E11" w14:paraId="4E4C21E2" w14:textId="77777777" w:rsidTr="00F5787E">
        <w:trPr>
          <w:trHeight w:val="290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BB6E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Functioning</w:t>
            </w:r>
          </w:p>
        </w:tc>
      </w:tr>
      <w:tr w:rsidR="00963E11" w14:paraId="57E78849" w14:textId="77777777" w:rsidTr="00F5787E">
        <w:trPr>
          <w:trHeight w:val="2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BA69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29C8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83.1 (±18.7)</w:t>
            </w:r>
          </w:p>
          <w:p w14:paraId="4377BD1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EB1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82.7 (±21.5)</w:t>
            </w:r>
          </w:p>
          <w:p w14:paraId="62AE6863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[37.5 – 100]</w:t>
            </w:r>
          </w:p>
        </w:tc>
      </w:tr>
      <w:tr w:rsidR="00963E11" w14:paraId="7EA03D57" w14:textId="77777777" w:rsidTr="00F5787E">
        <w:trPr>
          <w:trHeight w:val="29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44F0E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39B38F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 (±26.3)</w:t>
            </w:r>
          </w:p>
          <w:p w14:paraId="1FAA6F3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[25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7A150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 (±34.8)</w:t>
            </w:r>
          </w:p>
          <w:p w14:paraId="2E86A62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[12.5 – 100]</w:t>
            </w:r>
          </w:p>
        </w:tc>
      </w:tr>
      <w:tr w:rsidR="00963E11" w14:paraId="5E019729" w14:textId="77777777" w:rsidTr="00F5787E">
        <w:trPr>
          <w:trHeight w:val="290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5E2E63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266881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 (±10.4)</w:t>
            </w:r>
          </w:p>
          <w:p w14:paraId="3883DCDA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[-12.5 – 25]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BC75AE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-7.3 (±36.7)</w:t>
            </w:r>
          </w:p>
          <w:p w14:paraId="19FB6FE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[-75 – 50]</w:t>
            </w:r>
          </w:p>
        </w:tc>
      </w:tr>
      <w:tr w:rsidR="00963E11" w14:paraId="693B5EEC" w14:textId="77777777" w:rsidTr="00F5787E">
        <w:trPr>
          <w:trHeight w:val="290"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7E10E558" w14:textId="77777777" w:rsidR="00963E11" w:rsidRDefault="00963E11" w:rsidP="00F5787E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 Difficulty</w:t>
            </w:r>
          </w:p>
        </w:tc>
      </w:tr>
      <w:tr w:rsidR="00963E11" w14:paraId="196CC38F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25B56A9D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Screening/Baseline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C7CB9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54.8 (±31.2)</w:t>
            </w:r>
          </w:p>
          <w:p w14:paraId="7AD98544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DA6AC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61.8 (±26.8)</w:t>
            </w:r>
          </w:p>
          <w:p w14:paraId="273E3B11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[12.5 – 100]</w:t>
            </w:r>
          </w:p>
        </w:tc>
      </w:tr>
      <w:tr w:rsidR="00963E11" w14:paraId="69B831A5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7C970A41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71607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63.4 (±25.7)</w:t>
            </w:r>
          </w:p>
          <w:p w14:paraId="1D8F8570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100]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FECDFD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70.2 (±31.7)</w:t>
            </w:r>
          </w:p>
          <w:p w14:paraId="3B31348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[0 – 100]</w:t>
            </w:r>
          </w:p>
        </w:tc>
      </w:tr>
      <w:tr w:rsidR="00963E11" w14:paraId="45FD1B9D" w14:textId="77777777" w:rsidTr="00F5787E">
        <w:trPr>
          <w:trHeight w:val="290"/>
        </w:trPr>
        <w:tc>
          <w:tcPr>
            <w:tcW w:w="2340" w:type="dxa"/>
            <w:shd w:val="clear" w:color="auto" w:fill="auto"/>
            <w:vAlign w:val="center"/>
          </w:tcPr>
          <w:p w14:paraId="5A557FA6" w14:textId="77777777" w:rsidR="00963E11" w:rsidRDefault="00963E11" w:rsidP="00F5787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0EF50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 (±34.9)</w:t>
            </w:r>
          </w:p>
          <w:p w14:paraId="61DB9CDB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[-75 – 62.5]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1D730C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 (±33.1)</w:t>
            </w:r>
          </w:p>
          <w:p w14:paraId="21D36602" w14:textId="77777777" w:rsidR="00963E11" w:rsidRDefault="00963E11" w:rsidP="00F5787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[-87.5 – 50]</w:t>
            </w:r>
          </w:p>
        </w:tc>
      </w:tr>
    </w:tbl>
    <w:p w14:paraId="1A193B6A" w14:textId="77777777" w:rsidR="00963E11" w:rsidRDefault="00963E11" w:rsidP="0029544C">
      <w:pPr>
        <w:ind w:right="2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Abbreviations: SGDD=second glaucoma drainage device; CPC=cyclophotocoagulation; BCVA=best-corrected visual acuity. </w:t>
      </w:r>
    </w:p>
    <w:p w14:paraId="55092221" w14:textId="77777777" w:rsidR="00963E11" w:rsidRDefault="00963E11" w:rsidP="0029544C">
      <w:pPr>
        <w:ind w:right="2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to missing data, the mean of the differences in BCVA between baseline and each follow-up visit do not equal the mean changes in BCVA.</w:t>
      </w:r>
    </w:p>
    <w:p w14:paraId="5A6F36E9" w14:textId="77777777" w:rsidR="00963E11" w:rsidRDefault="00963E11" w:rsidP="0029544C">
      <w:pPr>
        <w:widowControl w:val="0"/>
        <w:spacing w:after="0" w:line="240" w:lineRule="auto"/>
        <w:ind w:right="2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</w:t>
      </w: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842308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&lt; 0.05, ** for </w:t>
      </w:r>
      <w:r w:rsidRPr="00842308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&lt; 0.01, and *** for </w:t>
      </w:r>
      <w:r w:rsidRPr="00842308">
        <w:rPr>
          <w:rFonts w:ascii="Arial" w:eastAsia="Arial" w:hAnsi="Arial" w:cs="Arial"/>
          <w:i/>
          <w:iCs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&lt; 0.001</w:t>
      </w:r>
    </w:p>
    <w:p w14:paraId="4F2B0A83" w14:textId="77777777" w:rsidR="00EB2BCC" w:rsidRDefault="00EB2BCC"/>
    <w:sectPr w:rsidR="00EB2B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0tDAxMzc3MDI0tTRR0lEKTi0uzszPAykwrAUAv37uWywAAAA="/>
  </w:docVars>
  <w:rsids>
    <w:rsidRoot w:val="00963E11"/>
    <w:rsid w:val="0029544C"/>
    <w:rsid w:val="006B3B8E"/>
    <w:rsid w:val="00963E11"/>
    <w:rsid w:val="00AE1961"/>
    <w:rsid w:val="00E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34F4"/>
  <w15:chartTrackingRefBased/>
  <w15:docId w15:val="{C6BABFE8-B3CA-48BB-BCFE-1889871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1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Mankiewicz</dc:creator>
  <cp:keywords/>
  <dc:description/>
  <cp:lastModifiedBy>Troy Brown</cp:lastModifiedBy>
  <cp:revision>3</cp:revision>
  <dcterms:created xsi:type="dcterms:W3CDTF">2021-11-24T03:34:00Z</dcterms:created>
  <dcterms:modified xsi:type="dcterms:W3CDTF">2022-04-13T15:22:00Z</dcterms:modified>
</cp:coreProperties>
</file>