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86" w:rsidRPr="00B11906" w:rsidRDefault="00077586" w:rsidP="00077586">
      <w:pPr>
        <w:spacing w:after="200" w:line="480" w:lineRule="auto"/>
        <w:jc w:val="center"/>
        <w:rPr>
          <w:rFonts w:eastAsia="Arial"/>
          <w:sz w:val="20"/>
          <w:szCs w:val="20"/>
          <w:lang w:val="en-US"/>
        </w:rPr>
      </w:pPr>
      <w:proofErr w:type="spellStart"/>
      <w:r>
        <w:rPr>
          <w:rFonts w:eastAsia="Arial"/>
          <w:iCs/>
          <w:sz w:val="20"/>
          <w:szCs w:val="20"/>
          <w:lang w:val="en-US"/>
        </w:rPr>
        <w:t>SDC</w:t>
      </w:r>
      <w:proofErr w:type="spellEnd"/>
      <w:r>
        <w:rPr>
          <w:rFonts w:eastAsia="Arial"/>
          <w:iCs/>
          <w:sz w:val="20"/>
          <w:szCs w:val="20"/>
          <w:lang w:val="en-US"/>
        </w:rPr>
        <w:t xml:space="preserve"> </w:t>
      </w:r>
      <w:r w:rsidRPr="00B11906">
        <w:rPr>
          <w:rFonts w:eastAsia="Arial"/>
          <w:iCs/>
          <w:sz w:val="20"/>
          <w:szCs w:val="20"/>
          <w:lang w:val="en-US"/>
        </w:rPr>
        <w:t xml:space="preserve">Table </w:t>
      </w:r>
      <w:r w:rsidR="00B865A1">
        <w:rPr>
          <w:rFonts w:eastAsia="Arial"/>
          <w:iCs/>
          <w:sz w:val="20"/>
          <w:szCs w:val="20"/>
          <w:lang w:val="en-US"/>
        </w:rPr>
        <w:t>3</w:t>
      </w:r>
      <w:r w:rsidRPr="00B11906">
        <w:rPr>
          <w:rFonts w:eastAsia="Arial"/>
          <w:iCs/>
          <w:sz w:val="20"/>
          <w:szCs w:val="20"/>
          <w:lang w:val="en-US"/>
        </w:rPr>
        <w:t xml:space="preserve">. </w:t>
      </w:r>
      <w:r w:rsidR="0000646F">
        <w:rPr>
          <w:rFonts w:eastAsia="Arial"/>
          <w:iCs/>
          <w:sz w:val="20"/>
          <w:szCs w:val="20"/>
          <w:lang w:val="en-US"/>
        </w:rPr>
        <w:t>Usability e</w:t>
      </w:r>
      <w:bookmarkStart w:id="0" w:name="_GoBack"/>
      <w:bookmarkEnd w:id="0"/>
      <w:r w:rsidRPr="00B11906">
        <w:rPr>
          <w:rFonts w:eastAsia="Arial"/>
          <w:iCs/>
          <w:sz w:val="20"/>
          <w:szCs w:val="20"/>
          <w:lang w:val="en-US"/>
        </w:rPr>
        <w:t>valuation categories and sub-criteria</w:t>
      </w:r>
    </w:p>
    <w:tbl>
      <w:tblPr>
        <w:tblStyle w:val="TableGrid"/>
        <w:tblW w:w="8812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3855"/>
      </w:tblGrid>
      <w:tr w:rsidR="00077586" w:rsidRPr="00B11906" w:rsidTr="00077586">
        <w:tc>
          <w:tcPr>
            <w:tcW w:w="1129" w:type="dxa"/>
          </w:tcPr>
          <w:p w:rsidR="00077586" w:rsidRPr="00B11906" w:rsidRDefault="00077586" w:rsidP="005E1828">
            <w:pPr>
              <w:spacing w:after="200" w:line="480" w:lineRule="auto"/>
              <w:rPr>
                <w:rFonts w:eastAsia="Arial"/>
                <w:b/>
                <w:sz w:val="20"/>
                <w:szCs w:val="20"/>
              </w:rPr>
            </w:pPr>
            <w:r w:rsidRPr="00B11906">
              <w:rPr>
                <w:rFonts w:eastAsia="Arial"/>
                <w:b/>
                <w:sz w:val="20"/>
                <w:szCs w:val="20"/>
              </w:rPr>
              <w:t>Category</w:t>
            </w:r>
          </w:p>
        </w:tc>
        <w:tc>
          <w:tcPr>
            <w:tcW w:w="3828" w:type="dxa"/>
          </w:tcPr>
          <w:p w:rsidR="00077586" w:rsidRPr="00B11906" w:rsidRDefault="00077586" w:rsidP="005E1828">
            <w:pPr>
              <w:spacing w:after="200" w:line="480" w:lineRule="auto"/>
              <w:rPr>
                <w:rFonts w:eastAsia="Arial"/>
                <w:b/>
                <w:sz w:val="20"/>
                <w:szCs w:val="20"/>
              </w:rPr>
            </w:pPr>
            <w:r w:rsidRPr="00B11906">
              <w:rPr>
                <w:rFonts w:eastAsia="Arial"/>
                <w:b/>
                <w:sz w:val="20"/>
                <w:szCs w:val="20"/>
              </w:rPr>
              <w:t>Criteria</w:t>
            </w:r>
          </w:p>
        </w:tc>
        <w:tc>
          <w:tcPr>
            <w:tcW w:w="3855" w:type="dxa"/>
          </w:tcPr>
          <w:p w:rsidR="00077586" w:rsidRPr="00B11906" w:rsidRDefault="00077586" w:rsidP="00077586">
            <w:pPr>
              <w:pStyle w:val="Heading1"/>
              <w:outlineLvl w:val="0"/>
            </w:pPr>
            <w:r w:rsidRPr="00B11906">
              <w:t>Sub-criteria</w:t>
            </w:r>
          </w:p>
        </w:tc>
      </w:tr>
      <w:tr w:rsidR="00077586" w:rsidRPr="00B11906" w:rsidTr="00077586">
        <w:tc>
          <w:tcPr>
            <w:tcW w:w="1129" w:type="dxa"/>
          </w:tcPr>
          <w:p w:rsidR="00077586" w:rsidRPr="00B11906" w:rsidRDefault="00077586" w:rsidP="005E1828">
            <w:pPr>
              <w:spacing w:after="200" w:line="480" w:lineRule="auto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Usability</w:t>
            </w:r>
          </w:p>
        </w:tc>
        <w:tc>
          <w:tcPr>
            <w:tcW w:w="3828" w:type="dxa"/>
          </w:tcPr>
          <w:p w:rsidR="00077586" w:rsidRPr="00B11906" w:rsidRDefault="00077586" w:rsidP="005E1828">
            <w:pPr>
              <w:spacing w:after="200" w:line="480" w:lineRule="auto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Easy to assemble</w:t>
            </w:r>
          </w:p>
          <w:p w:rsidR="00077586" w:rsidRPr="00B11906" w:rsidRDefault="00077586" w:rsidP="005E1828">
            <w:pPr>
              <w:spacing w:after="200" w:line="480" w:lineRule="auto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Easy to dissemble</w:t>
            </w:r>
          </w:p>
          <w:p w:rsidR="00077586" w:rsidRPr="00B11906" w:rsidRDefault="00077586" w:rsidP="005E1828">
            <w:pPr>
              <w:spacing w:after="200" w:line="480" w:lineRule="auto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Mobility (can be used anywhere)</w:t>
            </w:r>
          </w:p>
        </w:tc>
        <w:tc>
          <w:tcPr>
            <w:tcW w:w="3855" w:type="dxa"/>
          </w:tcPr>
          <w:p w:rsidR="00077586" w:rsidRPr="00B11906" w:rsidRDefault="00077586" w:rsidP="00077586">
            <w:pPr>
              <w:spacing w:after="200" w:line="480" w:lineRule="auto"/>
              <w:ind w:right="600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Lightweight</w:t>
            </w:r>
          </w:p>
          <w:p w:rsidR="00077586" w:rsidRPr="00B11906" w:rsidRDefault="00077586" w:rsidP="00077586">
            <w:pPr>
              <w:spacing w:after="200" w:line="480" w:lineRule="auto"/>
              <w:ind w:right="600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Port site angle felt comfortable</w:t>
            </w:r>
          </w:p>
          <w:p w:rsidR="00077586" w:rsidRPr="00B11906" w:rsidRDefault="00077586" w:rsidP="00077586">
            <w:pPr>
              <w:spacing w:after="200" w:line="480" w:lineRule="auto"/>
              <w:ind w:right="600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Port site height felt comfortable</w:t>
            </w:r>
          </w:p>
        </w:tc>
      </w:tr>
      <w:tr w:rsidR="00077586" w:rsidRPr="00B11906" w:rsidTr="00077586">
        <w:tc>
          <w:tcPr>
            <w:tcW w:w="1129" w:type="dxa"/>
          </w:tcPr>
          <w:p w:rsidR="00077586" w:rsidRPr="00B11906" w:rsidRDefault="00077586" w:rsidP="005E1828">
            <w:pPr>
              <w:spacing w:after="200" w:line="480" w:lineRule="auto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Camera</w:t>
            </w:r>
          </w:p>
        </w:tc>
        <w:tc>
          <w:tcPr>
            <w:tcW w:w="3828" w:type="dxa"/>
          </w:tcPr>
          <w:p w:rsidR="00077586" w:rsidRPr="00B11906" w:rsidRDefault="00077586" w:rsidP="005E1828">
            <w:pPr>
              <w:spacing w:after="200" w:line="480" w:lineRule="auto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Quality of image was adequate to perform the task</w:t>
            </w:r>
          </w:p>
          <w:p w:rsidR="00077586" w:rsidRPr="00B11906" w:rsidRDefault="00077586" w:rsidP="005E1828">
            <w:pPr>
              <w:spacing w:after="200" w:line="480" w:lineRule="auto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No shadows were seen</w:t>
            </w:r>
          </w:p>
        </w:tc>
        <w:tc>
          <w:tcPr>
            <w:tcW w:w="3855" w:type="dxa"/>
          </w:tcPr>
          <w:p w:rsidR="00077586" w:rsidRPr="00B11906" w:rsidRDefault="00077586" w:rsidP="00077586">
            <w:pPr>
              <w:spacing w:after="200" w:line="480" w:lineRule="auto"/>
              <w:ind w:right="600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 xml:space="preserve">Colour of image was adequate </w:t>
            </w:r>
          </w:p>
        </w:tc>
      </w:tr>
      <w:tr w:rsidR="00077586" w:rsidRPr="00B11906" w:rsidTr="00077586">
        <w:tc>
          <w:tcPr>
            <w:tcW w:w="1129" w:type="dxa"/>
          </w:tcPr>
          <w:p w:rsidR="00077586" w:rsidRPr="00B11906" w:rsidRDefault="00077586" w:rsidP="005E1828">
            <w:pPr>
              <w:spacing w:after="200" w:line="480" w:lineRule="auto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Views</w:t>
            </w:r>
          </w:p>
        </w:tc>
        <w:tc>
          <w:tcPr>
            <w:tcW w:w="3828" w:type="dxa"/>
          </w:tcPr>
          <w:p w:rsidR="00077586" w:rsidRPr="00B11906" w:rsidRDefault="00077586" w:rsidP="005E1828">
            <w:pPr>
              <w:spacing w:after="200" w:line="480" w:lineRule="auto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Easy to attain view for task completion</w:t>
            </w:r>
          </w:p>
          <w:p w:rsidR="00077586" w:rsidRPr="00B11906" w:rsidRDefault="00077586" w:rsidP="005E1828">
            <w:pPr>
              <w:spacing w:after="200" w:line="480" w:lineRule="auto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Breadth of visual field is adequate</w:t>
            </w:r>
          </w:p>
          <w:p w:rsidR="00077586" w:rsidRPr="00B11906" w:rsidRDefault="00077586" w:rsidP="005E1828">
            <w:pPr>
              <w:spacing w:after="200" w:line="480" w:lineRule="auto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Isolated from ambient light</w:t>
            </w:r>
          </w:p>
          <w:p w:rsidR="00077586" w:rsidRPr="00B11906" w:rsidRDefault="00077586" w:rsidP="005E1828">
            <w:pPr>
              <w:spacing w:after="200" w:line="480" w:lineRule="auto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Background colour/contrast is adequate</w:t>
            </w:r>
          </w:p>
        </w:tc>
        <w:tc>
          <w:tcPr>
            <w:tcW w:w="3855" w:type="dxa"/>
          </w:tcPr>
          <w:p w:rsidR="00077586" w:rsidRPr="00B11906" w:rsidRDefault="00077586" w:rsidP="00077586">
            <w:pPr>
              <w:spacing w:after="200" w:line="480" w:lineRule="auto"/>
              <w:ind w:right="600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Angle of view achieved made the task easy to perform</w:t>
            </w:r>
          </w:p>
          <w:p w:rsidR="00077586" w:rsidRPr="00B11906" w:rsidRDefault="00077586" w:rsidP="00077586">
            <w:pPr>
              <w:spacing w:after="200" w:line="480" w:lineRule="auto"/>
              <w:ind w:right="600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View was constant and did not change with task</w:t>
            </w:r>
          </w:p>
          <w:p w:rsidR="00077586" w:rsidRPr="00B11906" w:rsidRDefault="00077586" w:rsidP="00077586">
            <w:pPr>
              <w:spacing w:after="200" w:line="480" w:lineRule="auto"/>
              <w:ind w:right="600"/>
              <w:rPr>
                <w:rFonts w:eastAsia="Arial"/>
                <w:sz w:val="20"/>
                <w:szCs w:val="20"/>
                <w:highlight w:val="yellow"/>
              </w:rPr>
            </w:pPr>
            <w:r w:rsidRPr="00B11906">
              <w:rPr>
                <w:rFonts w:eastAsia="Arial"/>
                <w:sz w:val="20"/>
                <w:szCs w:val="20"/>
              </w:rPr>
              <w:t>View was replicable to operative field</w:t>
            </w:r>
          </w:p>
        </w:tc>
      </w:tr>
      <w:tr w:rsidR="00077586" w:rsidRPr="00B11906" w:rsidTr="00077586">
        <w:tc>
          <w:tcPr>
            <w:tcW w:w="1129" w:type="dxa"/>
          </w:tcPr>
          <w:p w:rsidR="00077586" w:rsidRPr="00B11906" w:rsidRDefault="00077586" w:rsidP="005E1828">
            <w:pPr>
              <w:spacing w:after="200" w:line="480" w:lineRule="auto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Material</w:t>
            </w:r>
          </w:p>
        </w:tc>
        <w:tc>
          <w:tcPr>
            <w:tcW w:w="3828" w:type="dxa"/>
          </w:tcPr>
          <w:p w:rsidR="00077586" w:rsidRPr="00B11906" w:rsidRDefault="00077586" w:rsidP="005E1828">
            <w:pPr>
              <w:spacing w:after="200" w:line="480" w:lineRule="auto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 xml:space="preserve">Durable </w:t>
            </w:r>
          </w:p>
        </w:tc>
        <w:tc>
          <w:tcPr>
            <w:tcW w:w="3855" w:type="dxa"/>
          </w:tcPr>
          <w:p w:rsidR="00077586" w:rsidRPr="00B11906" w:rsidRDefault="00077586" w:rsidP="00077586">
            <w:pPr>
              <w:spacing w:after="200" w:line="480" w:lineRule="auto"/>
              <w:ind w:right="600"/>
              <w:rPr>
                <w:rFonts w:eastAsia="Arial"/>
                <w:sz w:val="20"/>
                <w:szCs w:val="20"/>
              </w:rPr>
            </w:pPr>
            <w:r w:rsidRPr="00B11906">
              <w:rPr>
                <w:rFonts w:eastAsia="Arial"/>
                <w:sz w:val="20"/>
                <w:szCs w:val="20"/>
              </w:rPr>
              <w:t>Waterproof</w:t>
            </w:r>
          </w:p>
        </w:tc>
      </w:tr>
    </w:tbl>
    <w:p w:rsidR="00666661" w:rsidRDefault="0000646F"/>
    <w:sectPr w:rsidR="00666661" w:rsidSect="00077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6"/>
    <w:rsid w:val="0000646F"/>
    <w:rsid w:val="00077586"/>
    <w:rsid w:val="00365B49"/>
    <w:rsid w:val="00B865A1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128B"/>
  <w15:chartTrackingRefBased/>
  <w15:docId w15:val="{FA297C8D-E057-4786-AD20-874B376C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586"/>
    <w:pPr>
      <w:keepNext/>
      <w:spacing w:after="200" w:line="480" w:lineRule="auto"/>
      <w:ind w:right="600"/>
      <w:outlineLvl w:val="0"/>
    </w:pPr>
    <w:rPr>
      <w:rFonts w:eastAsia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7586"/>
    <w:rPr>
      <w:rFonts w:ascii="Times New Roman" w:eastAsia="Arial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University of Leeds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Chauhan</dc:creator>
  <cp:keywords/>
  <dc:description/>
  <cp:lastModifiedBy>Manish Chauhan</cp:lastModifiedBy>
  <cp:revision>3</cp:revision>
  <dcterms:created xsi:type="dcterms:W3CDTF">2021-05-21T13:27:00Z</dcterms:created>
  <dcterms:modified xsi:type="dcterms:W3CDTF">2021-06-01T14:50:00Z</dcterms:modified>
</cp:coreProperties>
</file>