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95691F" w14:textId="77777777" w:rsidR="00776D68" w:rsidRPr="00EC699D" w:rsidRDefault="00776D68" w:rsidP="00776D68">
      <w:pPr>
        <w:rPr>
          <w:rFonts w:ascii="Arial" w:eastAsia="宋体" w:hAnsi="Arial" w:cs="Arial"/>
          <w:b/>
          <w:kern w:val="0"/>
          <w:sz w:val="22"/>
        </w:rPr>
      </w:pPr>
      <w:r w:rsidRPr="00EC699D">
        <w:rPr>
          <w:rFonts w:ascii="Arial" w:eastAsia="宋体" w:hAnsi="Arial" w:cs="Arial"/>
          <w:b/>
          <w:kern w:val="0"/>
          <w:sz w:val="22"/>
        </w:rPr>
        <w:t>Supplementary materials</w:t>
      </w:r>
    </w:p>
    <w:p w14:paraId="08EE7619" w14:textId="7AA8E551" w:rsidR="007F49A6" w:rsidRPr="00EC699D" w:rsidRDefault="007F49A6" w:rsidP="00472C70">
      <w:pPr>
        <w:widowControl/>
        <w:adjustRightInd w:val="0"/>
        <w:snapToGrid w:val="0"/>
        <w:spacing w:beforeLines="50" w:before="156" w:afterLines="50" w:after="156"/>
        <w:jc w:val="left"/>
        <w:rPr>
          <w:rFonts w:ascii="Arial" w:eastAsia="方正大标宋_GBK" w:hAnsi="Arial" w:cs="Arial"/>
          <w:b/>
          <w:bCs/>
          <w:kern w:val="28"/>
          <w:sz w:val="22"/>
        </w:rPr>
      </w:pPr>
      <w:r w:rsidRPr="00EC699D">
        <w:rPr>
          <w:rFonts w:ascii="Arial" w:eastAsia="方正大标宋_GBK" w:hAnsi="Arial" w:cs="Arial"/>
          <w:b/>
          <w:bCs/>
          <w:kern w:val="28"/>
          <w:sz w:val="22"/>
        </w:rPr>
        <w:t xml:space="preserve">Mass Spectrometry Analysis of SARS-CoV-2 </w:t>
      </w:r>
      <w:proofErr w:type="spellStart"/>
      <w:r w:rsidRPr="00EC699D">
        <w:rPr>
          <w:rFonts w:ascii="Arial" w:eastAsia="方正大标宋_GBK" w:hAnsi="Arial" w:cs="Arial"/>
          <w:b/>
          <w:bCs/>
          <w:kern w:val="28"/>
          <w:sz w:val="22"/>
        </w:rPr>
        <w:t>Nucleocapsid</w:t>
      </w:r>
      <w:proofErr w:type="spellEnd"/>
      <w:r w:rsidRPr="00EC699D">
        <w:rPr>
          <w:rFonts w:ascii="Arial" w:eastAsia="方正大标宋_GBK" w:hAnsi="Arial" w:cs="Arial"/>
          <w:b/>
          <w:bCs/>
          <w:kern w:val="28"/>
          <w:sz w:val="22"/>
        </w:rPr>
        <w:t xml:space="preserve"> Protein Reveals Camouflaging </w:t>
      </w:r>
      <w:proofErr w:type="spellStart"/>
      <w:r w:rsidRPr="00EC699D">
        <w:rPr>
          <w:rFonts w:ascii="Arial" w:eastAsia="方正大标宋_GBK" w:hAnsi="Arial" w:cs="Arial"/>
          <w:b/>
          <w:bCs/>
          <w:kern w:val="28"/>
          <w:sz w:val="22"/>
        </w:rPr>
        <w:t>Glycans</w:t>
      </w:r>
      <w:proofErr w:type="spellEnd"/>
      <w:r w:rsidRPr="00EC699D">
        <w:rPr>
          <w:rFonts w:ascii="Arial" w:eastAsia="方正大标宋_GBK" w:hAnsi="Arial" w:cs="Arial"/>
          <w:b/>
          <w:bCs/>
          <w:kern w:val="28"/>
          <w:sz w:val="22"/>
        </w:rPr>
        <w:t xml:space="preserve"> and Unique Post-Translational Modifications</w:t>
      </w:r>
    </w:p>
    <w:p w14:paraId="3F355A86" w14:textId="7FAC436D" w:rsidR="001E08FB" w:rsidRPr="00EC699D" w:rsidRDefault="001E08FB" w:rsidP="001E08FB">
      <w:pPr>
        <w:jc w:val="left"/>
        <w:rPr>
          <w:rFonts w:ascii="Arial" w:eastAsia="宋体" w:hAnsi="Arial" w:cs="Arial"/>
          <w:iCs/>
          <w:kern w:val="0"/>
          <w:sz w:val="22"/>
        </w:rPr>
      </w:pPr>
      <w:proofErr w:type="spellStart"/>
      <w:r w:rsidRPr="00EC699D">
        <w:rPr>
          <w:rFonts w:ascii="Arial" w:eastAsia="宋体" w:hAnsi="Arial" w:cs="Arial"/>
          <w:iCs/>
          <w:kern w:val="0"/>
          <w:sz w:val="22"/>
        </w:rPr>
        <w:t>Zeyu</w:t>
      </w:r>
      <w:proofErr w:type="spellEnd"/>
      <w:r w:rsidRPr="00EC699D">
        <w:rPr>
          <w:rFonts w:ascii="Arial" w:eastAsia="宋体" w:hAnsi="Arial" w:cs="Arial"/>
          <w:iCs/>
          <w:kern w:val="0"/>
          <w:sz w:val="22"/>
        </w:rPr>
        <w:t xml:space="preserve"> Sun</w:t>
      </w:r>
      <w:r w:rsidRPr="00EC699D">
        <w:rPr>
          <w:rFonts w:ascii="Arial" w:eastAsia="宋体" w:hAnsi="Arial" w:cs="Arial"/>
          <w:iCs/>
          <w:kern w:val="0"/>
          <w:sz w:val="22"/>
          <w:vertAlign w:val="superscript"/>
        </w:rPr>
        <w:t>#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, </w:t>
      </w:r>
      <w:proofErr w:type="spellStart"/>
      <w:r w:rsidRPr="00EC699D">
        <w:rPr>
          <w:rFonts w:ascii="Arial" w:eastAsia="宋体" w:hAnsi="Arial" w:cs="Arial"/>
          <w:iCs/>
          <w:kern w:val="0"/>
          <w:sz w:val="22"/>
        </w:rPr>
        <w:t>Xiaoqin</w:t>
      </w:r>
      <w:proofErr w:type="spellEnd"/>
      <w:r w:rsidRPr="00EC699D">
        <w:rPr>
          <w:rFonts w:ascii="Arial" w:eastAsia="宋体" w:hAnsi="Arial" w:cs="Arial"/>
          <w:iCs/>
          <w:kern w:val="0"/>
          <w:sz w:val="22"/>
        </w:rPr>
        <w:t xml:space="preserve"> </w:t>
      </w:r>
      <w:proofErr w:type="spellStart"/>
      <w:r w:rsidRPr="00EC699D">
        <w:rPr>
          <w:rFonts w:ascii="Arial" w:eastAsia="宋体" w:hAnsi="Arial" w:cs="Arial"/>
          <w:iCs/>
          <w:kern w:val="0"/>
          <w:sz w:val="22"/>
        </w:rPr>
        <w:t>Zheng</w:t>
      </w:r>
      <w:proofErr w:type="spellEnd"/>
      <w:r w:rsidRPr="00EC699D">
        <w:rPr>
          <w:rFonts w:ascii="Arial" w:eastAsia="宋体" w:hAnsi="Arial" w:cs="Arial"/>
          <w:iCs/>
          <w:kern w:val="0"/>
          <w:sz w:val="22"/>
          <w:vertAlign w:val="superscript"/>
        </w:rPr>
        <w:t>#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, </w:t>
      </w:r>
      <w:proofErr w:type="spellStart"/>
      <w:r w:rsidRPr="00EC699D">
        <w:rPr>
          <w:rFonts w:ascii="Arial" w:eastAsia="宋体" w:hAnsi="Arial" w:cs="Arial"/>
          <w:iCs/>
          <w:kern w:val="0"/>
          <w:sz w:val="22"/>
        </w:rPr>
        <w:t>Feiyang</w:t>
      </w:r>
      <w:proofErr w:type="spellEnd"/>
      <w:r w:rsidRPr="00EC699D">
        <w:rPr>
          <w:rFonts w:ascii="Arial" w:eastAsia="宋体" w:hAnsi="Arial" w:cs="Arial"/>
          <w:iCs/>
          <w:kern w:val="0"/>
          <w:sz w:val="22"/>
        </w:rPr>
        <w:t xml:space="preserve"> </w:t>
      </w:r>
      <w:proofErr w:type="spellStart"/>
      <w:r w:rsidRPr="00EC699D">
        <w:rPr>
          <w:rFonts w:ascii="Arial" w:eastAsia="宋体" w:hAnsi="Arial" w:cs="Arial"/>
          <w:iCs/>
          <w:kern w:val="0"/>
          <w:sz w:val="22"/>
        </w:rPr>
        <w:t>Ji</w:t>
      </w:r>
      <w:proofErr w:type="spellEnd"/>
      <w:r w:rsidRPr="00EC699D">
        <w:rPr>
          <w:rFonts w:ascii="Arial" w:eastAsia="宋体" w:hAnsi="Arial" w:cs="Arial"/>
          <w:iCs/>
          <w:kern w:val="0"/>
          <w:sz w:val="22"/>
        </w:rPr>
        <w:t xml:space="preserve">, </w:t>
      </w:r>
      <w:proofErr w:type="spellStart"/>
      <w:r w:rsidRPr="00EC699D">
        <w:rPr>
          <w:rFonts w:ascii="Arial" w:eastAsia="宋体" w:hAnsi="Arial" w:cs="Arial"/>
          <w:iCs/>
          <w:kern w:val="0"/>
          <w:sz w:val="22"/>
        </w:rPr>
        <w:t>Menghao</w:t>
      </w:r>
      <w:proofErr w:type="spellEnd"/>
      <w:r w:rsidRPr="00EC699D">
        <w:rPr>
          <w:rFonts w:ascii="Arial" w:eastAsia="宋体" w:hAnsi="Arial" w:cs="Arial"/>
          <w:iCs/>
          <w:kern w:val="0"/>
          <w:sz w:val="22"/>
        </w:rPr>
        <w:t xml:space="preserve"> Zhou, </w:t>
      </w:r>
      <w:proofErr w:type="spellStart"/>
      <w:r w:rsidRPr="00EC699D">
        <w:rPr>
          <w:rFonts w:ascii="Arial" w:eastAsia="宋体" w:hAnsi="Arial" w:cs="Arial"/>
          <w:iCs/>
          <w:kern w:val="0"/>
          <w:sz w:val="22"/>
        </w:rPr>
        <w:t>Xiaoling</w:t>
      </w:r>
      <w:proofErr w:type="spellEnd"/>
      <w:r w:rsidRPr="00EC699D">
        <w:rPr>
          <w:rFonts w:ascii="Arial" w:eastAsia="宋体" w:hAnsi="Arial" w:cs="Arial"/>
          <w:iCs/>
          <w:kern w:val="0"/>
          <w:sz w:val="22"/>
        </w:rPr>
        <w:t xml:space="preserve"> Su,</w:t>
      </w:r>
      <w:r w:rsidRPr="00EC699D">
        <w:rPr>
          <w:rFonts w:ascii="Arial" w:hAnsi="Arial" w:cs="Arial"/>
          <w:iCs/>
          <w:kern w:val="0"/>
          <w:sz w:val="22"/>
        </w:rPr>
        <w:t xml:space="preserve"> </w:t>
      </w:r>
      <w:proofErr w:type="spellStart"/>
      <w:r w:rsidRPr="00EC699D">
        <w:rPr>
          <w:rFonts w:ascii="Arial" w:hAnsi="Arial" w:cs="Arial"/>
          <w:iCs/>
          <w:kern w:val="0"/>
          <w:sz w:val="22"/>
        </w:rPr>
        <w:t>Keyi</w:t>
      </w:r>
      <w:proofErr w:type="spellEnd"/>
      <w:r w:rsidRPr="00EC699D">
        <w:rPr>
          <w:rFonts w:ascii="Arial" w:hAnsi="Arial" w:cs="Arial"/>
          <w:iCs/>
          <w:kern w:val="0"/>
          <w:sz w:val="22"/>
        </w:rPr>
        <w:t xml:space="preserve"> </w:t>
      </w:r>
      <w:proofErr w:type="spellStart"/>
      <w:r w:rsidRPr="00EC699D">
        <w:rPr>
          <w:rFonts w:ascii="Arial" w:hAnsi="Arial" w:cs="Arial"/>
          <w:iCs/>
          <w:kern w:val="0"/>
          <w:sz w:val="22"/>
        </w:rPr>
        <w:t>Ren</w:t>
      </w:r>
      <w:proofErr w:type="spellEnd"/>
      <w:r w:rsidRPr="00EC699D">
        <w:rPr>
          <w:rFonts w:ascii="Arial" w:hAnsi="Arial" w:cs="Arial"/>
          <w:iCs/>
          <w:kern w:val="0"/>
          <w:sz w:val="22"/>
        </w:rPr>
        <w:t>,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 </w:t>
      </w:r>
      <w:proofErr w:type="spellStart"/>
      <w:r w:rsidRPr="00EC699D">
        <w:rPr>
          <w:rFonts w:ascii="Arial" w:eastAsia="宋体" w:hAnsi="Arial" w:cs="Arial"/>
          <w:iCs/>
          <w:kern w:val="0"/>
          <w:sz w:val="22"/>
        </w:rPr>
        <w:t>Lanjuan</w:t>
      </w:r>
      <w:proofErr w:type="spellEnd"/>
      <w:r w:rsidRPr="00EC699D">
        <w:rPr>
          <w:rFonts w:ascii="Arial" w:eastAsia="宋体" w:hAnsi="Arial" w:cs="Arial"/>
          <w:iCs/>
          <w:kern w:val="0"/>
          <w:sz w:val="22"/>
        </w:rPr>
        <w:t xml:space="preserve"> Li</w:t>
      </w:r>
      <w:r w:rsidRPr="00EC699D">
        <w:rPr>
          <w:rFonts w:ascii="Arial" w:eastAsia="宋体" w:hAnsi="Arial" w:cs="Arial"/>
          <w:iCs/>
          <w:kern w:val="0"/>
          <w:sz w:val="22"/>
          <w:vertAlign w:val="superscript"/>
        </w:rPr>
        <w:t>*</w:t>
      </w:r>
    </w:p>
    <w:p w14:paraId="7CDE9E6B" w14:textId="77777777" w:rsidR="001E08FB" w:rsidRPr="00EC699D" w:rsidRDefault="001E08FB" w:rsidP="001E08FB">
      <w:pPr>
        <w:widowControl/>
        <w:jc w:val="left"/>
        <w:rPr>
          <w:rFonts w:ascii="Arial" w:eastAsia="宋体" w:hAnsi="Arial" w:cs="Arial"/>
          <w:iCs/>
          <w:kern w:val="0"/>
          <w:sz w:val="22"/>
          <w:vertAlign w:val="superscript"/>
        </w:rPr>
      </w:pPr>
    </w:p>
    <w:p w14:paraId="0370639D" w14:textId="77777777" w:rsidR="00EC699D" w:rsidRPr="00EC699D" w:rsidRDefault="00EC699D" w:rsidP="00EC699D">
      <w:pPr>
        <w:spacing w:line="480" w:lineRule="auto"/>
        <w:rPr>
          <w:rFonts w:ascii="Arial" w:eastAsia="宋体" w:hAnsi="Arial" w:cs="Arial"/>
          <w:b/>
          <w:bCs/>
          <w:iCs/>
          <w:kern w:val="0"/>
          <w:sz w:val="24"/>
          <w:lang w:bidi="en-US"/>
        </w:rPr>
      </w:pPr>
      <w:r w:rsidRPr="00EC699D">
        <w:rPr>
          <w:rFonts w:ascii="Arial" w:eastAsia="宋体" w:hAnsi="Arial" w:cs="Arial"/>
          <w:b/>
          <w:bCs/>
          <w:iCs/>
          <w:kern w:val="0"/>
          <w:sz w:val="24"/>
          <w:lang w:bidi="en-US"/>
        </w:rPr>
        <w:t>Table of Contents:</w:t>
      </w:r>
    </w:p>
    <w:p w14:paraId="09AA3184" w14:textId="77777777" w:rsidR="00EC699D" w:rsidRPr="00EC699D" w:rsidRDefault="00EC699D" w:rsidP="00EC699D">
      <w:pPr>
        <w:pStyle w:val="2"/>
        <w:numPr>
          <w:ilvl w:val="0"/>
          <w:numId w:val="1"/>
        </w:numPr>
        <w:rPr>
          <w:rFonts w:ascii="Arial" w:eastAsia="宋体" w:hAnsi="Arial" w:cs="Arial"/>
          <w:szCs w:val="24"/>
        </w:rPr>
      </w:pPr>
      <w:r w:rsidRPr="00EC699D">
        <w:rPr>
          <w:rFonts w:ascii="Arial" w:eastAsia="宋体" w:hAnsi="Arial" w:cs="Arial"/>
          <w:szCs w:val="24"/>
        </w:rPr>
        <w:t>Supplementary Materials and Methods</w:t>
      </w:r>
    </w:p>
    <w:p w14:paraId="613A4043" w14:textId="77777777" w:rsidR="00EC699D" w:rsidRPr="00EC699D" w:rsidRDefault="00EC699D" w:rsidP="00EC699D">
      <w:pPr>
        <w:pStyle w:val="a8"/>
        <w:numPr>
          <w:ilvl w:val="0"/>
          <w:numId w:val="1"/>
        </w:numPr>
        <w:autoSpaceDE w:val="0"/>
        <w:autoSpaceDN w:val="0"/>
        <w:adjustRightInd w:val="0"/>
        <w:spacing w:line="480" w:lineRule="auto"/>
        <w:ind w:firstLineChars="0"/>
        <w:rPr>
          <w:rFonts w:ascii="Arial" w:eastAsia="宋体" w:hAnsi="Arial" w:cs="Arial"/>
          <w:b/>
          <w:bCs/>
          <w:iCs/>
          <w:kern w:val="0"/>
          <w:sz w:val="24"/>
          <w:lang w:bidi="en-US"/>
        </w:rPr>
      </w:pPr>
      <w:r w:rsidRPr="00EC699D">
        <w:rPr>
          <w:rFonts w:ascii="Arial" w:eastAsia="宋体" w:hAnsi="Arial" w:cs="Arial"/>
          <w:b/>
          <w:bCs/>
          <w:iCs/>
          <w:kern w:val="0"/>
          <w:sz w:val="24"/>
          <w:lang w:bidi="en-US"/>
        </w:rPr>
        <w:t>Supplementary Figures: 4</w:t>
      </w:r>
    </w:p>
    <w:p w14:paraId="12C023BB" w14:textId="77777777" w:rsidR="00EC699D" w:rsidRPr="00EC699D" w:rsidRDefault="00EC699D" w:rsidP="00EC699D">
      <w:pPr>
        <w:pStyle w:val="a8"/>
        <w:numPr>
          <w:ilvl w:val="0"/>
          <w:numId w:val="1"/>
        </w:numPr>
        <w:autoSpaceDE w:val="0"/>
        <w:autoSpaceDN w:val="0"/>
        <w:adjustRightInd w:val="0"/>
        <w:spacing w:line="480" w:lineRule="auto"/>
        <w:ind w:firstLineChars="0"/>
        <w:rPr>
          <w:rFonts w:ascii="Arial" w:eastAsia="宋体" w:hAnsi="Arial" w:cs="Arial"/>
          <w:b/>
          <w:bCs/>
          <w:iCs/>
          <w:kern w:val="0"/>
          <w:sz w:val="24"/>
          <w:lang w:bidi="en-US"/>
        </w:rPr>
      </w:pPr>
      <w:r w:rsidRPr="00EC699D">
        <w:rPr>
          <w:rFonts w:ascii="Arial" w:eastAsia="宋体" w:hAnsi="Arial" w:cs="Arial"/>
          <w:b/>
          <w:bCs/>
          <w:iCs/>
          <w:kern w:val="0"/>
          <w:sz w:val="24"/>
          <w:lang w:bidi="en-US"/>
        </w:rPr>
        <w:t>Supplementary Tables: 3</w:t>
      </w:r>
    </w:p>
    <w:p w14:paraId="29C9A1F8" w14:textId="77777777" w:rsidR="00673DDE" w:rsidRDefault="00673DDE" w:rsidP="00EC699D">
      <w:pPr>
        <w:pStyle w:val="2"/>
        <w:rPr>
          <w:rFonts w:ascii="Arial" w:eastAsia="宋体" w:hAnsi="Arial" w:cs="Arial"/>
          <w:szCs w:val="24"/>
        </w:rPr>
      </w:pPr>
      <w:r>
        <w:rPr>
          <w:rFonts w:ascii="Arial" w:eastAsia="宋体" w:hAnsi="Arial" w:cs="Arial"/>
          <w:szCs w:val="24"/>
        </w:rPr>
        <w:br w:type="page"/>
      </w:r>
    </w:p>
    <w:p w14:paraId="70278B28" w14:textId="3266B8BB" w:rsidR="00EC699D" w:rsidRPr="00EC699D" w:rsidRDefault="00EC699D" w:rsidP="00673DDE">
      <w:pPr>
        <w:pStyle w:val="2"/>
        <w:spacing w:before="0" w:line="360" w:lineRule="auto"/>
        <w:rPr>
          <w:rFonts w:ascii="Arial" w:eastAsia="宋体" w:hAnsi="Arial" w:cs="Arial"/>
          <w:szCs w:val="24"/>
        </w:rPr>
      </w:pPr>
      <w:r w:rsidRPr="00EC699D">
        <w:rPr>
          <w:rFonts w:ascii="Arial" w:eastAsia="宋体" w:hAnsi="Arial" w:cs="Arial"/>
          <w:szCs w:val="24"/>
        </w:rPr>
        <w:lastRenderedPageBreak/>
        <w:t>Supplementary Materials and Methods</w:t>
      </w:r>
    </w:p>
    <w:p w14:paraId="38126FA6" w14:textId="3B969958" w:rsidR="0002157B" w:rsidRPr="00EC699D" w:rsidRDefault="0002157B" w:rsidP="00673DDE">
      <w:pPr>
        <w:spacing w:line="360" w:lineRule="auto"/>
        <w:rPr>
          <w:rFonts w:ascii="Arial" w:hAnsi="Arial" w:cs="Arial"/>
          <w:b/>
          <w:bCs/>
          <w:color w:val="000000"/>
          <w:kern w:val="0"/>
          <w:sz w:val="22"/>
        </w:rPr>
      </w:pPr>
      <w:r w:rsidRPr="00EC699D">
        <w:rPr>
          <w:rFonts w:ascii="Arial" w:hAnsi="Arial" w:cs="Arial"/>
          <w:b/>
          <w:bCs/>
          <w:color w:val="000000"/>
          <w:kern w:val="0"/>
          <w:sz w:val="22"/>
        </w:rPr>
        <w:t>Expression and purification of SARS-</w:t>
      </w:r>
      <w:proofErr w:type="spellStart"/>
      <w:r w:rsidRPr="00EC699D">
        <w:rPr>
          <w:rFonts w:ascii="Arial" w:hAnsi="Arial" w:cs="Arial"/>
          <w:b/>
          <w:bCs/>
          <w:color w:val="000000"/>
          <w:kern w:val="0"/>
          <w:sz w:val="22"/>
        </w:rPr>
        <w:t>CoV</w:t>
      </w:r>
      <w:proofErr w:type="spellEnd"/>
      <w:r w:rsidRPr="00EC699D">
        <w:rPr>
          <w:rFonts w:ascii="Arial" w:hAnsi="Arial" w:cs="Arial"/>
          <w:b/>
          <w:bCs/>
          <w:color w:val="000000"/>
          <w:kern w:val="0"/>
          <w:sz w:val="22"/>
        </w:rPr>
        <w:t xml:space="preserve"> N</w:t>
      </w:r>
      <w:r w:rsidR="00734FC7">
        <w:rPr>
          <w:rFonts w:ascii="Arial" w:hAnsi="Arial" w:cs="Arial" w:hint="eastAsia"/>
          <w:b/>
          <w:bCs/>
          <w:color w:val="000000"/>
          <w:kern w:val="0"/>
          <w:sz w:val="22"/>
        </w:rPr>
        <w:t>CP</w:t>
      </w:r>
    </w:p>
    <w:p w14:paraId="3651FF5C" w14:textId="7D247807" w:rsidR="0002157B" w:rsidRPr="00EC699D" w:rsidRDefault="00BA5CFB" w:rsidP="00673DDE">
      <w:pPr>
        <w:pStyle w:val="HTML"/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 w:rsidRPr="00EC699D">
        <w:rPr>
          <w:rFonts w:ascii="Arial" w:eastAsiaTheme="minorEastAsia" w:hAnsi="Arial" w:cs="Arial"/>
          <w:iCs/>
          <w:sz w:val="22"/>
          <w:szCs w:val="22"/>
        </w:rPr>
        <w:t xml:space="preserve">   </w:t>
      </w:r>
      <w:r w:rsidR="0002157B" w:rsidRPr="00EC699D">
        <w:rPr>
          <w:rFonts w:ascii="Arial" w:hAnsi="Arial" w:cs="Arial"/>
          <w:iCs/>
          <w:sz w:val="22"/>
          <w:szCs w:val="22"/>
        </w:rPr>
        <w:t xml:space="preserve">Full-length </w:t>
      </w:r>
      <w:r w:rsidR="003D37DF" w:rsidRPr="003D37DF">
        <w:rPr>
          <w:rFonts w:ascii="Arial" w:hAnsi="Arial" w:cs="Arial"/>
          <w:iCs/>
          <w:sz w:val="22"/>
          <w:szCs w:val="22"/>
        </w:rPr>
        <w:t>severe acute respiratory syndrome coronavirus</w:t>
      </w:r>
      <w:r w:rsidR="003D37DF">
        <w:rPr>
          <w:rFonts w:ascii="Arial" w:hAnsi="Arial" w:cs="Arial" w:hint="eastAsia"/>
          <w:iCs/>
          <w:sz w:val="22"/>
          <w:szCs w:val="22"/>
        </w:rPr>
        <w:t xml:space="preserve"> (</w:t>
      </w:r>
      <w:r w:rsidR="0002157B" w:rsidRPr="00EC699D">
        <w:rPr>
          <w:rFonts w:ascii="Arial" w:hAnsi="Arial" w:cs="Arial"/>
          <w:iCs/>
          <w:sz w:val="22"/>
          <w:szCs w:val="22"/>
        </w:rPr>
        <w:t>SARS-</w:t>
      </w:r>
      <w:proofErr w:type="spellStart"/>
      <w:r w:rsidR="0002157B" w:rsidRPr="00EC699D">
        <w:rPr>
          <w:rFonts w:ascii="Arial" w:hAnsi="Arial" w:cs="Arial"/>
          <w:iCs/>
          <w:sz w:val="22"/>
          <w:szCs w:val="22"/>
        </w:rPr>
        <w:t>CoV</w:t>
      </w:r>
      <w:proofErr w:type="spellEnd"/>
      <w:r w:rsidR="003D37DF">
        <w:rPr>
          <w:rFonts w:ascii="Arial" w:hAnsi="Arial" w:cs="Arial" w:hint="eastAsia"/>
          <w:iCs/>
          <w:sz w:val="22"/>
          <w:szCs w:val="22"/>
        </w:rPr>
        <w:t xml:space="preserve">) </w:t>
      </w:r>
      <w:proofErr w:type="spellStart"/>
      <w:r w:rsidR="003D37DF" w:rsidRPr="003D37DF">
        <w:rPr>
          <w:rFonts w:ascii="Arial" w:hAnsi="Arial" w:cs="Arial"/>
          <w:iCs/>
          <w:sz w:val="22"/>
          <w:szCs w:val="22"/>
        </w:rPr>
        <w:t>nucleocapsid</w:t>
      </w:r>
      <w:proofErr w:type="spellEnd"/>
      <w:r w:rsidR="003D37DF" w:rsidRPr="003D37DF"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 w:rsidR="003D37DF" w:rsidRPr="003D37DF">
        <w:rPr>
          <w:rFonts w:ascii="Arial" w:hAnsi="Arial" w:cs="Arial"/>
          <w:iCs/>
          <w:sz w:val="22"/>
          <w:szCs w:val="22"/>
        </w:rPr>
        <w:t>phosphoprotein</w:t>
      </w:r>
      <w:proofErr w:type="spellEnd"/>
      <w:r w:rsidR="0002157B" w:rsidRPr="00EC699D">
        <w:rPr>
          <w:rFonts w:ascii="Arial" w:hAnsi="Arial" w:cs="Arial"/>
          <w:iCs/>
          <w:sz w:val="22"/>
          <w:szCs w:val="22"/>
        </w:rPr>
        <w:t xml:space="preserve"> </w:t>
      </w:r>
      <w:r w:rsidR="003D37DF">
        <w:rPr>
          <w:rFonts w:ascii="Arial" w:hAnsi="Arial" w:cs="Arial" w:hint="eastAsia"/>
          <w:iCs/>
          <w:sz w:val="22"/>
          <w:szCs w:val="22"/>
        </w:rPr>
        <w:t>(</w:t>
      </w:r>
      <w:r w:rsidR="0002157B" w:rsidRPr="00EC699D">
        <w:rPr>
          <w:rFonts w:ascii="Arial" w:hAnsi="Arial" w:cs="Arial"/>
          <w:iCs/>
          <w:sz w:val="22"/>
          <w:szCs w:val="22"/>
        </w:rPr>
        <w:t>N</w:t>
      </w:r>
      <w:r w:rsidR="00B15BCD">
        <w:rPr>
          <w:rFonts w:ascii="Arial" w:hAnsi="Arial" w:cs="Arial" w:hint="eastAsia"/>
          <w:iCs/>
          <w:sz w:val="22"/>
          <w:szCs w:val="22"/>
        </w:rPr>
        <w:t>CP</w:t>
      </w:r>
      <w:r w:rsidR="003D37DF">
        <w:rPr>
          <w:rFonts w:ascii="Arial" w:hAnsi="Arial" w:cs="Arial" w:hint="eastAsia"/>
          <w:iCs/>
          <w:sz w:val="22"/>
          <w:szCs w:val="22"/>
        </w:rPr>
        <w:t>)</w:t>
      </w:r>
      <w:r w:rsidR="0002157B" w:rsidRPr="00EC699D">
        <w:rPr>
          <w:rFonts w:ascii="Arial" w:hAnsi="Arial" w:cs="Arial"/>
          <w:iCs/>
          <w:sz w:val="22"/>
          <w:szCs w:val="22"/>
        </w:rPr>
        <w:t xml:space="preserve"> gene (NC_004718.3) </w:t>
      </w:r>
      <w:proofErr w:type="gramStart"/>
      <w:r w:rsidR="0002157B" w:rsidRPr="00EC699D">
        <w:rPr>
          <w:rFonts w:ascii="Arial" w:hAnsi="Arial" w:cs="Arial"/>
          <w:iCs/>
          <w:sz w:val="22"/>
          <w:szCs w:val="22"/>
        </w:rPr>
        <w:t>was cloned</w:t>
      </w:r>
      <w:proofErr w:type="gramEnd"/>
      <w:r w:rsidR="0002157B" w:rsidRPr="00EC699D">
        <w:rPr>
          <w:rFonts w:ascii="Arial" w:hAnsi="Arial" w:cs="Arial"/>
          <w:iCs/>
          <w:sz w:val="22"/>
          <w:szCs w:val="22"/>
        </w:rPr>
        <w:t xml:space="preserve"> into pcDNA3.1 vector with a C-terminal 2 X Strep tag. HEK293T cells or Vero cells were transfected with the plasmid using Lipofectamine2000 Transfection Reagent (Invitrogen, 11668019). After 40-60 hours, the cells were lysed in 1 mL cold </w:t>
      </w:r>
      <w:proofErr w:type="spellStart"/>
      <w:r w:rsidR="0002157B" w:rsidRPr="00EC699D">
        <w:rPr>
          <w:rFonts w:ascii="Arial" w:hAnsi="Arial" w:cs="Arial"/>
          <w:iCs/>
          <w:sz w:val="22"/>
          <w:szCs w:val="22"/>
        </w:rPr>
        <w:t>immunoprecipitation</w:t>
      </w:r>
      <w:proofErr w:type="spellEnd"/>
      <w:r w:rsidR="0002157B" w:rsidRPr="00EC699D">
        <w:rPr>
          <w:rFonts w:ascii="Arial" w:hAnsi="Arial" w:cs="Arial"/>
          <w:iCs/>
          <w:sz w:val="22"/>
          <w:szCs w:val="22"/>
        </w:rPr>
        <w:t xml:space="preserve"> (IP) buffer (50 </w:t>
      </w:r>
      <w:proofErr w:type="spellStart"/>
      <w:r w:rsidR="0002157B" w:rsidRPr="00EC699D">
        <w:rPr>
          <w:rFonts w:ascii="Arial" w:hAnsi="Arial" w:cs="Arial"/>
          <w:iCs/>
          <w:sz w:val="22"/>
          <w:szCs w:val="22"/>
        </w:rPr>
        <w:t>mM</w:t>
      </w:r>
      <w:proofErr w:type="spellEnd"/>
      <w:r w:rsidR="0002157B" w:rsidRPr="00EC699D"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 w:rsidR="0002157B" w:rsidRPr="00EC699D">
        <w:rPr>
          <w:rFonts w:ascii="Arial" w:hAnsi="Arial" w:cs="Arial"/>
          <w:iCs/>
          <w:sz w:val="22"/>
          <w:szCs w:val="22"/>
        </w:rPr>
        <w:t>Tris-HCl</w:t>
      </w:r>
      <w:proofErr w:type="spellEnd"/>
      <w:r w:rsidR="0002157B" w:rsidRPr="00EC699D">
        <w:rPr>
          <w:rFonts w:ascii="Arial" w:hAnsi="Arial" w:cs="Arial"/>
          <w:iCs/>
          <w:sz w:val="22"/>
          <w:szCs w:val="22"/>
        </w:rPr>
        <w:t xml:space="preserve">, pH 7.4, 150 </w:t>
      </w:r>
      <w:proofErr w:type="spellStart"/>
      <w:r w:rsidR="0002157B" w:rsidRPr="00EC699D">
        <w:rPr>
          <w:rFonts w:ascii="Arial" w:hAnsi="Arial" w:cs="Arial"/>
          <w:iCs/>
          <w:sz w:val="22"/>
          <w:szCs w:val="22"/>
        </w:rPr>
        <w:t>mM</w:t>
      </w:r>
      <w:proofErr w:type="spellEnd"/>
      <w:r w:rsidR="0002157B" w:rsidRPr="00EC699D"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 w:rsidR="0002157B" w:rsidRPr="00EC699D">
        <w:rPr>
          <w:rFonts w:ascii="Arial" w:hAnsi="Arial" w:cs="Arial"/>
          <w:iCs/>
          <w:sz w:val="22"/>
          <w:szCs w:val="22"/>
        </w:rPr>
        <w:t>NaCl</w:t>
      </w:r>
      <w:proofErr w:type="spellEnd"/>
      <w:r w:rsidR="0002157B" w:rsidRPr="00EC699D">
        <w:rPr>
          <w:rFonts w:ascii="Arial" w:hAnsi="Arial" w:cs="Arial"/>
          <w:iCs/>
          <w:sz w:val="22"/>
          <w:szCs w:val="22"/>
        </w:rPr>
        <w:t xml:space="preserve">, 1 </w:t>
      </w:r>
      <w:proofErr w:type="spellStart"/>
      <w:r w:rsidR="0002157B" w:rsidRPr="00EC699D">
        <w:rPr>
          <w:rFonts w:ascii="Arial" w:hAnsi="Arial" w:cs="Arial"/>
          <w:iCs/>
          <w:sz w:val="22"/>
          <w:szCs w:val="22"/>
        </w:rPr>
        <w:t>mM</w:t>
      </w:r>
      <w:proofErr w:type="spellEnd"/>
      <w:r w:rsidR="0002157B" w:rsidRPr="00EC699D">
        <w:rPr>
          <w:rFonts w:ascii="Arial" w:hAnsi="Arial" w:cs="Arial"/>
          <w:iCs/>
          <w:sz w:val="22"/>
          <w:szCs w:val="22"/>
        </w:rPr>
        <w:t xml:space="preserve"> EDTA) supplemented with 0.5% </w:t>
      </w:r>
      <w:proofErr w:type="spellStart"/>
      <w:r w:rsidR="0002157B" w:rsidRPr="00EC699D">
        <w:rPr>
          <w:rFonts w:ascii="Arial" w:hAnsi="Arial" w:cs="Arial"/>
          <w:iCs/>
          <w:sz w:val="22"/>
          <w:szCs w:val="22"/>
        </w:rPr>
        <w:t>Nonidet</w:t>
      </w:r>
      <w:proofErr w:type="spellEnd"/>
      <w:r w:rsidR="0002157B" w:rsidRPr="00EC699D">
        <w:rPr>
          <w:rFonts w:ascii="Arial" w:hAnsi="Arial" w:cs="Arial"/>
          <w:iCs/>
          <w:sz w:val="22"/>
          <w:szCs w:val="22"/>
        </w:rPr>
        <w:t xml:space="preserve"> P 40 Substitute (NP-40, </w:t>
      </w:r>
      <w:proofErr w:type="spellStart"/>
      <w:r w:rsidR="0002157B" w:rsidRPr="00EC699D">
        <w:rPr>
          <w:rFonts w:ascii="Arial" w:hAnsi="Arial" w:cs="Arial"/>
          <w:iCs/>
          <w:sz w:val="22"/>
          <w:szCs w:val="22"/>
        </w:rPr>
        <w:t>Solarbio</w:t>
      </w:r>
      <w:proofErr w:type="spellEnd"/>
      <w:r w:rsidR="0002157B" w:rsidRPr="00EC699D">
        <w:rPr>
          <w:rFonts w:ascii="Arial" w:hAnsi="Arial" w:cs="Arial"/>
          <w:iCs/>
          <w:sz w:val="22"/>
          <w:szCs w:val="22"/>
        </w:rPr>
        <w:t xml:space="preserve">), complete EDTA-free protease inhibitor cocktail (Roche, 11873580001) for 30 minutes at 4 °C. The lysates were then centrifuged for 30 min at 15000xg. The remaining lysate was incubated with 30 </w:t>
      </w:r>
      <w:proofErr w:type="spellStart"/>
      <w:r w:rsidR="003E4C93">
        <w:rPr>
          <w:rFonts w:ascii="Arial" w:hAnsi="Arial" w:cs="Arial"/>
          <w:iCs/>
          <w:sz w:val="22"/>
          <w:szCs w:val="22"/>
        </w:rPr>
        <w:t>μ</w:t>
      </w:r>
      <w:r w:rsidR="0002157B" w:rsidRPr="00EC699D">
        <w:rPr>
          <w:rFonts w:ascii="Arial" w:hAnsi="Arial" w:cs="Arial"/>
          <w:iCs/>
          <w:sz w:val="22"/>
          <w:szCs w:val="22"/>
        </w:rPr>
        <w:t>L</w:t>
      </w:r>
      <w:proofErr w:type="spellEnd"/>
      <w:r w:rsidR="0002157B" w:rsidRPr="00EC699D">
        <w:rPr>
          <w:rFonts w:ascii="Arial" w:hAnsi="Arial" w:cs="Arial"/>
          <w:iCs/>
          <w:sz w:val="22"/>
          <w:szCs w:val="22"/>
        </w:rPr>
        <w:t xml:space="preserve"> of Strep-</w:t>
      </w:r>
      <w:proofErr w:type="spellStart"/>
      <w:r w:rsidR="0002157B" w:rsidRPr="00EC699D">
        <w:rPr>
          <w:rFonts w:ascii="Arial" w:hAnsi="Arial" w:cs="Arial"/>
          <w:iCs/>
          <w:sz w:val="22"/>
          <w:szCs w:val="22"/>
        </w:rPr>
        <w:t>Tactin</w:t>
      </w:r>
      <w:proofErr w:type="spellEnd"/>
      <w:r w:rsidR="0002157B" w:rsidRPr="00EC699D"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 w:rsidR="0002157B" w:rsidRPr="00EC699D">
        <w:rPr>
          <w:rFonts w:ascii="Arial" w:hAnsi="Arial" w:cs="Arial"/>
          <w:iCs/>
          <w:sz w:val="22"/>
          <w:szCs w:val="22"/>
        </w:rPr>
        <w:t>Sepharose</w:t>
      </w:r>
      <w:proofErr w:type="spellEnd"/>
      <w:r w:rsidR="0002157B" w:rsidRPr="00EC699D">
        <w:rPr>
          <w:rFonts w:ascii="Arial" w:hAnsi="Arial" w:cs="Arial"/>
          <w:iCs/>
          <w:sz w:val="22"/>
          <w:szCs w:val="22"/>
        </w:rPr>
        <w:t xml:space="preserve"> beads (IBA </w:t>
      </w:r>
      <w:proofErr w:type="spellStart"/>
      <w:r w:rsidR="0002157B" w:rsidRPr="00EC699D">
        <w:rPr>
          <w:rFonts w:ascii="Arial" w:hAnsi="Arial" w:cs="Arial"/>
          <w:iCs/>
          <w:sz w:val="22"/>
          <w:szCs w:val="22"/>
        </w:rPr>
        <w:t>Lifesciences</w:t>
      </w:r>
      <w:proofErr w:type="spellEnd"/>
      <w:r w:rsidR="0002157B" w:rsidRPr="00EC699D">
        <w:rPr>
          <w:rFonts w:ascii="Arial" w:hAnsi="Arial" w:cs="Arial"/>
          <w:iCs/>
          <w:sz w:val="22"/>
          <w:szCs w:val="22"/>
        </w:rPr>
        <w:t xml:space="preserve">) that had been washed in IP buffer and suspended in 0.6 mL IP Buffer. Bead incubation proceeded for 2h with constant rotation at 4 °C. The beads were washed three times with 1 mL of IP buffer containing 0.05% NP-40 followed by one final wash in detergent-free IP Buffer in a fresh detergent-free tube. Proteins were eluted by agitating beads in 40 </w:t>
      </w:r>
      <w:proofErr w:type="spellStart"/>
      <w:r w:rsidR="003E4C93">
        <w:rPr>
          <w:rFonts w:ascii="Arial" w:hAnsi="Arial" w:cs="Arial"/>
          <w:iCs/>
          <w:sz w:val="22"/>
          <w:szCs w:val="22"/>
        </w:rPr>
        <w:t>μ</w:t>
      </w:r>
      <w:r w:rsidR="0002157B" w:rsidRPr="00EC699D">
        <w:rPr>
          <w:rFonts w:ascii="Arial" w:hAnsi="Arial" w:cs="Arial"/>
          <w:iCs/>
          <w:sz w:val="22"/>
          <w:szCs w:val="22"/>
        </w:rPr>
        <w:t>L</w:t>
      </w:r>
      <w:proofErr w:type="spellEnd"/>
      <w:r w:rsidR="0002157B" w:rsidRPr="00EC699D">
        <w:rPr>
          <w:rFonts w:ascii="Arial" w:hAnsi="Arial" w:cs="Arial"/>
          <w:iCs/>
          <w:sz w:val="22"/>
          <w:szCs w:val="22"/>
        </w:rPr>
        <w:t xml:space="preserve"> IP buffer supplemented with 2.5 </w:t>
      </w:r>
      <w:proofErr w:type="spellStart"/>
      <w:r w:rsidR="0002157B" w:rsidRPr="00EC699D">
        <w:rPr>
          <w:rFonts w:ascii="Arial" w:hAnsi="Arial" w:cs="Arial"/>
          <w:iCs/>
          <w:sz w:val="22"/>
          <w:szCs w:val="22"/>
        </w:rPr>
        <w:t>mM</w:t>
      </w:r>
      <w:proofErr w:type="spellEnd"/>
      <w:r w:rsidR="0002157B" w:rsidRPr="00EC699D">
        <w:rPr>
          <w:rFonts w:ascii="Arial" w:hAnsi="Arial" w:cs="Arial"/>
          <w:iCs/>
          <w:sz w:val="22"/>
          <w:szCs w:val="22"/>
        </w:rPr>
        <w:t xml:space="preserve"> D-</w:t>
      </w:r>
      <w:proofErr w:type="spellStart"/>
      <w:r w:rsidR="0002157B" w:rsidRPr="00EC699D">
        <w:rPr>
          <w:rFonts w:ascii="Arial" w:hAnsi="Arial" w:cs="Arial"/>
          <w:iCs/>
          <w:sz w:val="22"/>
          <w:szCs w:val="22"/>
        </w:rPr>
        <w:t>Desthiobiotin</w:t>
      </w:r>
      <w:proofErr w:type="spellEnd"/>
      <w:r w:rsidR="0002157B" w:rsidRPr="00EC699D">
        <w:rPr>
          <w:rFonts w:ascii="Arial" w:hAnsi="Arial" w:cs="Arial"/>
          <w:iCs/>
          <w:sz w:val="22"/>
          <w:szCs w:val="22"/>
        </w:rPr>
        <w:t xml:space="preserve"> (IBA </w:t>
      </w:r>
      <w:proofErr w:type="spellStart"/>
      <w:r w:rsidR="0002157B" w:rsidRPr="00EC699D">
        <w:rPr>
          <w:rFonts w:ascii="Arial" w:hAnsi="Arial" w:cs="Arial"/>
          <w:iCs/>
          <w:sz w:val="22"/>
          <w:szCs w:val="22"/>
        </w:rPr>
        <w:t>Lifesciences</w:t>
      </w:r>
      <w:proofErr w:type="spellEnd"/>
      <w:r w:rsidR="0002157B" w:rsidRPr="00EC699D">
        <w:rPr>
          <w:rFonts w:ascii="Arial" w:hAnsi="Arial" w:cs="Arial"/>
          <w:iCs/>
          <w:sz w:val="22"/>
          <w:szCs w:val="22"/>
        </w:rPr>
        <w:t>) on a vortex mixer at room temperature for 30 minutes.</w:t>
      </w:r>
    </w:p>
    <w:p w14:paraId="02BE2DEA" w14:textId="77777777" w:rsidR="0002157B" w:rsidRPr="00EC699D" w:rsidRDefault="0002157B" w:rsidP="00673DDE">
      <w:pPr>
        <w:spacing w:line="360" w:lineRule="auto"/>
        <w:rPr>
          <w:rFonts w:ascii="Arial" w:hAnsi="Arial" w:cs="Arial"/>
          <w:b/>
          <w:iCs/>
          <w:kern w:val="0"/>
          <w:sz w:val="22"/>
        </w:rPr>
      </w:pPr>
    </w:p>
    <w:p w14:paraId="54F4140B" w14:textId="77777777" w:rsidR="00C431AB" w:rsidRPr="00EC699D" w:rsidRDefault="00C431AB" w:rsidP="00673DDE">
      <w:pPr>
        <w:spacing w:line="360" w:lineRule="auto"/>
        <w:rPr>
          <w:rFonts w:ascii="Arial" w:hAnsi="Arial" w:cs="Arial"/>
          <w:b/>
          <w:iCs/>
          <w:kern w:val="0"/>
          <w:sz w:val="22"/>
        </w:rPr>
      </w:pPr>
      <w:r w:rsidRPr="00EC699D">
        <w:rPr>
          <w:rFonts w:ascii="Arial" w:hAnsi="Arial" w:cs="Arial"/>
          <w:b/>
          <w:iCs/>
          <w:kern w:val="0"/>
          <w:sz w:val="22"/>
        </w:rPr>
        <w:t>LC-MSMS experiments:</w:t>
      </w:r>
    </w:p>
    <w:p w14:paraId="34B7444D" w14:textId="5F4A773B" w:rsidR="00C431AB" w:rsidRPr="00EC699D" w:rsidRDefault="00C431AB" w:rsidP="00673DDE">
      <w:pPr>
        <w:spacing w:line="360" w:lineRule="auto"/>
        <w:rPr>
          <w:rFonts w:ascii="Arial" w:hAnsi="Arial" w:cs="Arial"/>
          <w:iCs/>
          <w:kern w:val="0"/>
          <w:sz w:val="22"/>
        </w:rPr>
      </w:pPr>
      <w:r w:rsidRPr="00EC699D">
        <w:rPr>
          <w:rFonts w:ascii="Arial" w:hAnsi="Arial" w:cs="Arial"/>
          <w:iCs/>
          <w:kern w:val="0"/>
          <w:sz w:val="22"/>
        </w:rPr>
        <w:tab/>
      </w:r>
      <w:r w:rsidRPr="00EC699D">
        <w:rPr>
          <w:rFonts w:ascii="Arial" w:eastAsia="宋体" w:hAnsi="Arial" w:cs="Arial"/>
          <w:iCs/>
          <w:kern w:val="0"/>
          <w:sz w:val="22"/>
        </w:rPr>
        <w:t>Peptides (~</w:t>
      </w:r>
      <w:r w:rsidRPr="00EC699D">
        <w:rPr>
          <w:rFonts w:ascii="Arial" w:hAnsi="Arial" w:cs="Arial"/>
          <w:iCs/>
          <w:kern w:val="0"/>
          <w:sz w:val="22"/>
        </w:rPr>
        <w:t>0.5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 </w:t>
      </w:r>
      <w:proofErr w:type="spellStart"/>
      <w:r w:rsidRPr="00EC699D">
        <w:rPr>
          <w:rFonts w:ascii="Arial" w:eastAsia="宋体" w:hAnsi="Arial" w:cs="Arial"/>
          <w:iCs/>
          <w:kern w:val="0"/>
          <w:sz w:val="22"/>
        </w:rPr>
        <w:t>μg</w:t>
      </w:r>
      <w:proofErr w:type="spellEnd"/>
      <w:r w:rsidRPr="00EC699D">
        <w:rPr>
          <w:rFonts w:ascii="Arial" w:eastAsia="宋体" w:hAnsi="Arial" w:cs="Arial"/>
          <w:iCs/>
          <w:kern w:val="0"/>
          <w:sz w:val="22"/>
        </w:rPr>
        <w:t xml:space="preserve">) </w:t>
      </w:r>
      <w:proofErr w:type="gramStart"/>
      <w:r w:rsidRPr="00EC699D">
        <w:rPr>
          <w:rFonts w:ascii="Arial" w:eastAsia="宋体" w:hAnsi="Arial" w:cs="Arial"/>
          <w:iCs/>
          <w:kern w:val="0"/>
          <w:sz w:val="22"/>
        </w:rPr>
        <w:t xml:space="preserve">were reconstituted in </w:t>
      </w:r>
      <w:r w:rsidRPr="00EC699D">
        <w:rPr>
          <w:rFonts w:ascii="Arial" w:hAnsi="Arial" w:cs="Arial"/>
          <w:iCs/>
          <w:kern w:val="0"/>
          <w:sz w:val="22"/>
        </w:rPr>
        <w:t>2%</w:t>
      </w:r>
      <w:r w:rsidR="00734FC7">
        <w:rPr>
          <w:rFonts w:ascii="Arial" w:hAnsi="Arial" w:cs="Arial" w:hint="eastAsia"/>
          <w:iCs/>
          <w:kern w:val="0"/>
          <w:sz w:val="22"/>
        </w:rPr>
        <w:t xml:space="preserve"> </w:t>
      </w:r>
      <w:r w:rsidR="00B15BCD" w:rsidRPr="00B15BCD">
        <w:rPr>
          <w:rFonts w:ascii="Arial" w:hAnsi="Arial" w:cs="Arial"/>
          <w:iCs/>
          <w:kern w:val="0"/>
          <w:sz w:val="22"/>
        </w:rPr>
        <w:t xml:space="preserve">acetonitrile </w:t>
      </w:r>
      <w:r w:rsidR="00B15BCD">
        <w:rPr>
          <w:rFonts w:ascii="Arial" w:hAnsi="Arial" w:cs="Arial" w:hint="eastAsia"/>
          <w:iCs/>
          <w:kern w:val="0"/>
          <w:sz w:val="22"/>
        </w:rPr>
        <w:t>(</w:t>
      </w:r>
      <w:r w:rsidR="00B15BCD" w:rsidRPr="00B15BCD">
        <w:rPr>
          <w:rFonts w:ascii="Arial" w:hAnsi="Arial" w:cs="Arial"/>
          <w:iCs/>
          <w:kern w:val="0"/>
          <w:sz w:val="22"/>
        </w:rPr>
        <w:t>ACN</w:t>
      </w:r>
      <w:r w:rsidR="00B15BCD">
        <w:rPr>
          <w:rFonts w:ascii="Arial" w:hAnsi="Arial" w:cs="Arial" w:hint="eastAsia"/>
          <w:iCs/>
          <w:kern w:val="0"/>
          <w:sz w:val="22"/>
        </w:rPr>
        <w:t>)</w:t>
      </w:r>
      <w:r w:rsidRPr="00EC699D">
        <w:rPr>
          <w:rFonts w:ascii="Arial" w:hAnsi="Arial" w:cs="Arial"/>
          <w:iCs/>
          <w:kern w:val="0"/>
          <w:sz w:val="22"/>
        </w:rPr>
        <w:t xml:space="preserve"> and 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0.1% </w:t>
      </w:r>
      <w:r w:rsidR="003D37DF" w:rsidRPr="003D37DF">
        <w:rPr>
          <w:rFonts w:ascii="Arial" w:eastAsia="宋体" w:hAnsi="Arial" w:cs="Arial"/>
          <w:iCs/>
          <w:kern w:val="0"/>
          <w:sz w:val="22"/>
        </w:rPr>
        <w:t>formic acid</w:t>
      </w:r>
      <w:r w:rsidR="003D37DF">
        <w:rPr>
          <w:rFonts w:ascii="Arial" w:eastAsia="宋体" w:hAnsi="Arial" w:cs="Arial" w:hint="eastAsia"/>
          <w:iCs/>
          <w:kern w:val="0"/>
          <w:sz w:val="22"/>
        </w:rPr>
        <w:t xml:space="preserve"> (</w:t>
      </w:r>
      <w:r w:rsidRPr="003D37DF">
        <w:rPr>
          <w:rFonts w:ascii="Arial" w:eastAsia="宋体" w:hAnsi="Arial" w:cs="Arial"/>
          <w:iCs/>
          <w:kern w:val="0"/>
          <w:sz w:val="22"/>
        </w:rPr>
        <w:t>FA</w:t>
      </w:r>
      <w:r w:rsidR="003D37DF">
        <w:rPr>
          <w:rFonts w:ascii="Arial" w:eastAsia="宋体" w:hAnsi="Arial" w:cs="Arial" w:hint="eastAsia"/>
          <w:iCs/>
          <w:kern w:val="0"/>
          <w:sz w:val="22"/>
        </w:rPr>
        <w:t>)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 and then enriched on a</w:t>
      </w:r>
      <w:r w:rsidR="003D37DF">
        <w:rPr>
          <w:rFonts w:ascii="Arial" w:eastAsia="宋体" w:hAnsi="Arial" w:cs="Arial" w:hint="eastAsia"/>
          <w:iCs/>
          <w:kern w:val="0"/>
          <w:sz w:val="22"/>
        </w:rPr>
        <w:t>n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 </w:t>
      </w:r>
      <w:r w:rsidRPr="00EC699D">
        <w:rPr>
          <w:rFonts w:ascii="Arial" w:hAnsi="Arial" w:cs="Arial"/>
          <w:sz w:val="22"/>
        </w:rPr>
        <w:t xml:space="preserve">Acclaim </w:t>
      </w:r>
      <w:proofErr w:type="spellStart"/>
      <w:r w:rsidRPr="00EC699D">
        <w:rPr>
          <w:rFonts w:ascii="Arial" w:hAnsi="Arial" w:cs="Arial"/>
          <w:sz w:val="22"/>
        </w:rPr>
        <w:t>PepMap</w:t>
      </w:r>
      <w:proofErr w:type="spellEnd"/>
      <w:r w:rsidRPr="00EC699D">
        <w:rPr>
          <w:rFonts w:ascii="Arial" w:hAnsi="Arial" w:cs="Arial"/>
          <w:sz w:val="22"/>
        </w:rPr>
        <w:t xml:space="preserve"> 100 reversed-phase pre-column (20 mm X 75 </w:t>
      </w:r>
      <w:proofErr w:type="spellStart"/>
      <w:r w:rsidRPr="00EC699D">
        <w:rPr>
          <w:rFonts w:ascii="Arial" w:hAnsi="Arial" w:cs="Arial"/>
          <w:sz w:val="22"/>
        </w:rPr>
        <w:t>μm</w:t>
      </w:r>
      <w:proofErr w:type="spellEnd"/>
      <w:r w:rsidRPr="00EC699D">
        <w:rPr>
          <w:rFonts w:ascii="Arial" w:hAnsi="Arial" w:cs="Arial"/>
          <w:sz w:val="22"/>
        </w:rPr>
        <w:t xml:space="preserve">, 5 </w:t>
      </w:r>
      <w:proofErr w:type="spellStart"/>
      <w:r w:rsidRPr="00EC699D">
        <w:rPr>
          <w:rFonts w:ascii="Arial" w:hAnsi="Arial" w:cs="Arial"/>
          <w:sz w:val="22"/>
        </w:rPr>
        <w:t>μm</w:t>
      </w:r>
      <w:proofErr w:type="spellEnd"/>
      <w:r w:rsidRPr="00EC699D">
        <w:rPr>
          <w:rFonts w:ascii="Arial" w:hAnsi="Arial" w:cs="Arial"/>
          <w:sz w:val="22"/>
        </w:rPr>
        <w:t>, Thermo Scientific#164535)</w:t>
      </w:r>
      <w:proofErr w:type="gramEnd"/>
      <w:r w:rsidRPr="00EC699D">
        <w:rPr>
          <w:rFonts w:ascii="Arial" w:eastAsia="宋体" w:hAnsi="Arial" w:cs="Arial"/>
          <w:iCs/>
          <w:kern w:val="0"/>
          <w:sz w:val="22"/>
        </w:rPr>
        <w:t xml:space="preserve">. Peptide separation </w:t>
      </w:r>
      <w:proofErr w:type="gramStart"/>
      <w:r w:rsidRPr="00EC699D">
        <w:rPr>
          <w:rFonts w:ascii="Arial" w:eastAsia="宋体" w:hAnsi="Arial" w:cs="Arial"/>
          <w:iCs/>
          <w:kern w:val="0"/>
          <w:sz w:val="22"/>
        </w:rPr>
        <w:t>was carried out</w:t>
      </w:r>
      <w:proofErr w:type="gramEnd"/>
      <w:r w:rsidRPr="00EC699D">
        <w:rPr>
          <w:rFonts w:ascii="Arial" w:eastAsia="宋体" w:hAnsi="Arial" w:cs="Arial"/>
          <w:iCs/>
          <w:kern w:val="0"/>
          <w:sz w:val="22"/>
        </w:rPr>
        <w:t xml:space="preserve"> by a</w:t>
      </w:r>
      <w:r w:rsidR="003D37DF">
        <w:rPr>
          <w:rFonts w:ascii="Arial" w:eastAsia="宋体" w:hAnsi="Arial" w:cs="Arial" w:hint="eastAsia"/>
          <w:iCs/>
          <w:kern w:val="0"/>
          <w:sz w:val="22"/>
        </w:rPr>
        <w:t>n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 </w:t>
      </w:r>
      <w:r w:rsidRPr="00EC699D">
        <w:rPr>
          <w:rFonts w:ascii="Arial" w:hAnsi="Arial" w:cs="Arial"/>
          <w:sz w:val="22"/>
        </w:rPr>
        <w:t xml:space="preserve">Acclaim </w:t>
      </w:r>
      <w:proofErr w:type="spellStart"/>
      <w:r w:rsidRPr="00EC699D">
        <w:rPr>
          <w:rFonts w:ascii="Arial" w:hAnsi="Arial" w:cs="Arial"/>
          <w:sz w:val="22"/>
        </w:rPr>
        <w:t>PepMap</w:t>
      </w:r>
      <w:proofErr w:type="spellEnd"/>
      <w:r w:rsidRPr="00EC699D">
        <w:rPr>
          <w:rFonts w:ascii="Arial" w:hAnsi="Arial" w:cs="Arial"/>
          <w:sz w:val="22"/>
        </w:rPr>
        <w:t xml:space="preserve"> 100 reversed-phase column (250 mm X 75 </w:t>
      </w:r>
      <w:proofErr w:type="spellStart"/>
      <w:r w:rsidRPr="00EC699D">
        <w:rPr>
          <w:rFonts w:ascii="Arial" w:hAnsi="Arial" w:cs="Arial"/>
          <w:sz w:val="22"/>
        </w:rPr>
        <w:t>μm</w:t>
      </w:r>
      <w:proofErr w:type="spellEnd"/>
      <w:r w:rsidRPr="00EC699D">
        <w:rPr>
          <w:rFonts w:ascii="Arial" w:hAnsi="Arial" w:cs="Arial"/>
          <w:sz w:val="22"/>
        </w:rPr>
        <w:t xml:space="preserve">, 2 </w:t>
      </w:r>
      <w:proofErr w:type="spellStart"/>
      <w:r w:rsidRPr="00EC699D">
        <w:rPr>
          <w:rFonts w:ascii="Arial" w:hAnsi="Arial" w:cs="Arial"/>
          <w:sz w:val="22"/>
        </w:rPr>
        <w:t>μm</w:t>
      </w:r>
      <w:proofErr w:type="spellEnd"/>
      <w:r w:rsidRPr="00EC699D">
        <w:rPr>
          <w:rFonts w:ascii="Arial" w:hAnsi="Arial" w:cs="Arial"/>
          <w:sz w:val="22"/>
        </w:rPr>
        <w:t xml:space="preserve">, Thermo Scientific#164941) 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on an </w:t>
      </w:r>
      <w:r w:rsidRPr="00EC699D">
        <w:rPr>
          <w:rFonts w:ascii="Arial" w:hAnsi="Arial" w:cs="Arial"/>
          <w:iCs/>
          <w:kern w:val="0"/>
          <w:sz w:val="22"/>
        </w:rPr>
        <w:t>U3000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 </w:t>
      </w:r>
      <w:proofErr w:type="spellStart"/>
      <w:r w:rsidRPr="00EC699D">
        <w:rPr>
          <w:rFonts w:ascii="Arial" w:hAnsi="Arial" w:cs="Arial"/>
          <w:iCs/>
          <w:kern w:val="0"/>
          <w:sz w:val="22"/>
        </w:rPr>
        <w:t>nano</w:t>
      </w:r>
      <w:r w:rsidRPr="00EC699D">
        <w:rPr>
          <w:rFonts w:ascii="Arial" w:eastAsia="宋体" w:hAnsi="Arial" w:cs="Arial"/>
          <w:iCs/>
          <w:kern w:val="0"/>
          <w:sz w:val="22"/>
        </w:rPr>
        <w:t>UPLC</w:t>
      </w:r>
      <w:proofErr w:type="spellEnd"/>
      <w:r w:rsidRPr="00EC699D">
        <w:rPr>
          <w:rFonts w:ascii="Arial" w:eastAsia="宋体" w:hAnsi="Arial" w:cs="Arial"/>
          <w:iCs/>
          <w:kern w:val="0"/>
          <w:sz w:val="22"/>
        </w:rPr>
        <w:t xml:space="preserve"> system (</w:t>
      </w:r>
      <w:r w:rsidRPr="00EC699D">
        <w:rPr>
          <w:rFonts w:ascii="Arial" w:hAnsi="Arial" w:cs="Arial"/>
          <w:sz w:val="22"/>
        </w:rPr>
        <w:t>Thermo Scientific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) at a flow rate of </w:t>
      </w:r>
      <w:r w:rsidRPr="00EC699D">
        <w:rPr>
          <w:rFonts w:ascii="Arial" w:hAnsi="Arial" w:cs="Arial"/>
          <w:iCs/>
          <w:kern w:val="0"/>
          <w:sz w:val="22"/>
        </w:rPr>
        <w:t>4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00 </w:t>
      </w:r>
      <w:proofErr w:type="spellStart"/>
      <w:r w:rsidRPr="00EC699D">
        <w:rPr>
          <w:rFonts w:ascii="Arial" w:eastAsia="宋体" w:hAnsi="Arial" w:cs="Arial"/>
          <w:iCs/>
          <w:kern w:val="0"/>
          <w:sz w:val="22"/>
        </w:rPr>
        <w:t>nL</w:t>
      </w:r>
      <w:proofErr w:type="spellEnd"/>
      <w:r w:rsidRPr="00EC699D">
        <w:rPr>
          <w:rFonts w:ascii="Arial" w:eastAsia="宋体" w:hAnsi="Arial" w:cs="Arial"/>
          <w:iCs/>
          <w:kern w:val="0"/>
          <w:sz w:val="22"/>
        </w:rPr>
        <w:t xml:space="preserve">/min. </w:t>
      </w:r>
      <w:r w:rsidRPr="00EC699D">
        <w:rPr>
          <w:rFonts w:ascii="Arial" w:hAnsi="Arial" w:cs="Arial"/>
          <w:iCs/>
          <w:kern w:val="0"/>
          <w:sz w:val="22"/>
        </w:rPr>
        <w:t>The m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obile </w:t>
      </w:r>
      <w:r w:rsidRPr="00EC699D">
        <w:rPr>
          <w:rFonts w:ascii="Arial" w:hAnsi="Arial" w:cs="Arial"/>
          <w:iCs/>
          <w:kern w:val="0"/>
          <w:sz w:val="22"/>
        </w:rPr>
        <w:t>p</w:t>
      </w:r>
      <w:r w:rsidRPr="00EC699D">
        <w:rPr>
          <w:rFonts w:ascii="Arial" w:eastAsia="宋体" w:hAnsi="Arial" w:cs="Arial"/>
          <w:iCs/>
          <w:kern w:val="0"/>
          <w:sz w:val="22"/>
        </w:rPr>
        <w:t>hase A contain</w:t>
      </w:r>
      <w:r w:rsidR="003C1740">
        <w:rPr>
          <w:rFonts w:ascii="Arial" w:eastAsia="宋体" w:hAnsi="Arial" w:cs="Arial" w:hint="eastAsia"/>
          <w:iCs/>
          <w:kern w:val="0"/>
          <w:sz w:val="22"/>
        </w:rPr>
        <w:t>s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 2% ACN, 0.1% FA</w:t>
      </w:r>
      <w:r w:rsidR="003D37DF">
        <w:rPr>
          <w:rFonts w:ascii="Arial" w:hAnsi="Arial" w:cs="Arial" w:hint="eastAsia"/>
          <w:iCs/>
          <w:kern w:val="0"/>
          <w:sz w:val="22"/>
        </w:rPr>
        <w:t>,</w:t>
      </w:r>
      <w:r w:rsidRPr="00EC699D">
        <w:rPr>
          <w:rFonts w:ascii="Arial" w:hAnsi="Arial" w:cs="Arial"/>
          <w:iCs/>
          <w:kern w:val="0"/>
          <w:sz w:val="22"/>
        </w:rPr>
        <w:t xml:space="preserve"> </w:t>
      </w:r>
      <w:r w:rsidR="003D37DF">
        <w:rPr>
          <w:rFonts w:ascii="Arial" w:hAnsi="Arial" w:cs="Arial" w:hint="eastAsia"/>
          <w:iCs/>
          <w:kern w:val="0"/>
          <w:sz w:val="22"/>
        </w:rPr>
        <w:t xml:space="preserve">and </w:t>
      </w:r>
      <w:r w:rsidRPr="00EC699D">
        <w:rPr>
          <w:rFonts w:ascii="Arial" w:hAnsi="Arial" w:cs="Arial"/>
          <w:iCs/>
          <w:kern w:val="0"/>
          <w:sz w:val="22"/>
        </w:rPr>
        <w:t>the m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obile </w:t>
      </w:r>
      <w:r w:rsidRPr="00EC699D">
        <w:rPr>
          <w:rFonts w:ascii="Arial" w:hAnsi="Arial" w:cs="Arial"/>
          <w:iCs/>
          <w:kern w:val="0"/>
          <w:sz w:val="22"/>
        </w:rPr>
        <w:t>p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hase </w:t>
      </w:r>
      <w:r w:rsidRPr="00EC699D">
        <w:rPr>
          <w:rFonts w:ascii="Arial" w:hAnsi="Arial" w:cs="Arial"/>
          <w:iCs/>
          <w:kern w:val="0"/>
          <w:sz w:val="22"/>
        </w:rPr>
        <w:t>B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 contain</w:t>
      </w:r>
      <w:r w:rsidR="003C1740">
        <w:rPr>
          <w:rFonts w:ascii="Arial" w:eastAsia="宋体" w:hAnsi="Arial" w:cs="Arial" w:hint="eastAsia"/>
          <w:iCs/>
          <w:kern w:val="0"/>
          <w:sz w:val="22"/>
        </w:rPr>
        <w:t>s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 </w:t>
      </w:r>
      <w:r w:rsidRPr="00EC699D">
        <w:rPr>
          <w:rFonts w:ascii="Arial" w:hAnsi="Arial" w:cs="Arial"/>
          <w:iCs/>
          <w:kern w:val="0"/>
          <w:sz w:val="22"/>
        </w:rPr>
        <w:t>98</w:t>
      </w:r>
      <w:r w:rsidRPr="00EC699D">
        <w:rPr>
          <w:rFonts w:ascii="Arial" w:eastAsia="宋体" w:hAnsi="Arial" w:cs="Arial"/>
          <w:iCs/>
          <w:kern w:val="0"/>
          <w:sz w:val="22"/>
        </w:rPr>
        <w:t>% ACN, 0.1% FA</w:t>
      </w:r>
      <w:r w:rsidRPr="00EC699D">
        <w:rPr>
          <w:rFonts w:ascii="Arial" w:hAnsi="Arial" w:cs="Arial"/>
          <w:iCs/>
          <w:kern w:val="0"/>
          <w:sz w:val="22"/>
        </w:rPr>
        <w:t xml:space="preserve">. 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The total analysis time per injection was 120 min. The gradient </w:t>
      </w:r>
      <w:r w:rsidRPr="00EC699D">
        <w:rPr>
          <w:rFonts w:ascii="Arial" w:hAnsi="Arial" w:cs="Arial"/>
          <w:iCs/>
          <w:kern w:val="0"/>
          <w:sz w:val="22"/>
        </w:rPr>
        <w:t>was designed as follows: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 </w:t>
      </w:r>
      <w:r w:rsidRPr="00EC699D">
        <w:rPr>
          <w:rFonts w:ascii="Arial" w:hAnsi="Arial" w:cs="Arial"/>
          <w:sz w:val="22"/>
        </w:rPr>
        <w:t>0-6 min</w:t>
      </w:r>
      <w:r w:rsidR="00734FC7">
        <w:rPr>
          <w:rFonts w:ascii="Arial" w:hAnsi="Arial" w:cs="Arial"/>
          <w:sz w:val="22"/>
        </w:rPr>
        <w:t>,</w:t>
      </w:r>
      <w:r w:rsidRPr="00EC699D">
        <w:rPr>
          <w:rFonts w:ascii="Arial" w:hAnsi="Arial" w:cs="Arial"/>
          <w:sz w:val="22"/>
        </w:rPr>
        <w:t xml:space="preserve"> 3% B;</w:t>
      </w:r>
      <w:r w:rsidR="00296372">
        <w:rPr>
          <w:rFonts w:ascii="Arial" w:hAnsi="Arial" w:cs="Arial"/>
          <w:sz w:val="22"/>
        </w:rPr>
        <w:t xml:space="preserve"> </w:t>
      </w:r>
      <w:r w:rsidRPr="00EC699D">
        <w:rPr>
          <w:rFonts w:ascii="Arial" w:hAnsi="Arial" w:cs="Arial"/>
          <w:sz w:val="22"/>
        </w:rPr>
        <w:t>6-7 min</w:t>
      </w:r>
      <w:r w:rsidR="00734FC7">
        <w:rPr>
          <w:rFonts w:ascii="Arial" w:hAnsi="Arial" w:cs="Arial"/>
          <w:sz w:val="22"/>
        </w:rPr>
        <w:t>,</w:t>
      </w:r>
      <w:r w:rsidRPr="00EC699D">
        <w:rPr>
          <w:rFonts w:ascii="Arial" w:hAnsi="Arial" w:cs="Arial"/>
          <w:sz w:val="22"/>
        </w:rPr>
        <w:t xml:space="preserve"> 3</w:t>
      </w:r>
      <w:r w:rsidR="003C1740">
        <w:rPr>
          <w:rFonts w:ascii="Arial" w:hAnsi="Arial" w:cs="Arial" w:hint="eastAsia"/>
          <w:sz w:val="22"/>
        </w:rPr>
        <w:t>%-</w:t>
      </w:r>
      <w:r w:rsidRPr="00EC699D">
        <w:rPr>
          <w:rFonts w:ascii="Arial" w:hAnsi="Arial" w:cs="Arial"/>
          <w:sz w:val="22"/>
        </w:rPr>
        <w:t>5% B;</w:t>
      </w:r>
      <w:r w:rsidR="00296372">
        <w:rPr>
          <w:rFonts w:ascii="Arial" w:hAnsi="Arial" w:cs="Arial"/>
          <w:sz w:val="22"/>
        </w:rPr>
        <w:t xml:space="preserve"> </w:t>
      </w:r>
      <w:r w:rsidRPr="00EC699D">
        <w:rPr>
          <w:rFonts w:ascii="Arial" w:hAnsi="Arial" w:cs="Arial"/>
          <w:sz w:val="22"/>
        </w:rPr>
        <w:t>7-70 min</w:t>
      </w:r>
      <w:r w:rsidR="00734FC7">
        <w:rPr>
          <w:rFonts w:ascii="Arial" w:hAnsi="Arial" w:cs="Arial"/>
          <w:sz w:val="22"/>
        </w:rPr>
        <w:t>,</w:t>
      </w:r>
      <w:r w:rsidRPr="00EC699D">
        <w:rPr>
          <w:rFonts w:ascii="Arial" w:hAnsi="Arial" w:cs="Arial"/>
          <w:sz w:val="22"/>
        </w:rPr>
        <w:t xml:space="preserve"> 5</w:t>
      </w:r>
      <w:r w:rsidR="003C1740">
        <w:rPr>
          <w:rFonts w:ascii="Arial" w:hAnsi="Arial" w:cs="Arial" w:hint="eastAsia"/>
          <w:sz w:val="22"/>
        </w:rPr>
        <w:t>%-</w:t>
      </w:r>
      <w:r w:rsidRPr="00EC699D">
        <w:rPr>
          <w:rFonts w:ascii="Arial" w:hAnsi="Arial" w:cs="Arial"/>
          <w:sz w:val="22"/>
        </w:rPr>
        <w:t>18% B;</w:t>
      </w:r>
      <w:r w:rsidR="00296372">
        <w:rPr>
          <w:rFonts w:ascii="Arial" w:hAnsi="Arial" w:cs="Arial"/>
          <w:sz w:val="22"/>
        </w:rPr>
        <w:t xml:space="preserve"> </w:t>
      </w:r>
      <w:r w:rsidRPr="00EC699D">
        <w:rPr>
          <w:rFonts w:ascii="Arial" w:hAnsi="Arial" w:cs="Arial"/>
          <w:sz w:val="22"/>
        </w:rPr>
        <w:t>70-90 min</w:t>
      </w:r>
      <w:r w:rsidR="00734FC7">
        <w:rPr>
          <w:rFonts w:ascii="Arial" w:hAnsi="Arial" w:cs="Arial"/>
          <w:sz w:val="22"/>
        </w:rPr>
        <w:t>,</w:t>
      </w:r>
      <w:r w:rsidRPr="00EC699D">
        <w:rPr>
          <w:rFonts w:ascii="Arial" w:hAnsi="Arial" w:cs="Arial"/>
          <w:sz w:val="22"/>
        </w:rPr>
        <w:t xml:space="preserve"> 18</w:t>
      </w:r>
      <w:r w:rsidR="003C1740">
        <w:rPr>
          <w:rFonts w:ascii="Arial" w:hAnsi="Arial" w:cs="Arial" w:hint="eastAsia"/>
          <w:sz w:val="22"/>
        </w:rPr>
        <w:t>%-</w:t>
      </w:r>
      <w:r w:rsidRPr="00EC699D">
        <w:rPr>
          <w:rFonts w:ascii="Arial" w:hAnsi="Arial" w:cs="Arial"/>
          <w:sz w:val="22"/>
        </w:rPr>
        <w:t>32% B;</w:t>
      </w:r>
      <w:r w:rsidR="00296372">
        <w:rPr>
          <w:rFonts w:ascii="Arial" w:hAnsi="Arial" w:cs="Arial"/>
          <w:sz w:val="22"/>
        </w:rPr>
        <w:t xml:space="preserve"> </w:t>
      </w:r>
      <w:r w:rsidRPr="00EC699D">
        <w:rPr>
          <w:rFonts w:ascii="Arial" w:hAnsi="Arial" w:cs="Arial"/>
          <w:sz w:val="22"/>
        </w:rPr>
        <w:t>90-100 min</w:t>
      </w:r>
      <w:r w:rsidR="00734FC7">
        <w:rPr>
          <w:rFonts w:ascii="Arial" w:hAnsi="Arial" w:cs="Arial"/>
          <w:sz w:val="22"/>
        </w:rPr>
        <w:t>,</w:t>
      </w:r>
      <w:r w:rsidRPr="00EC699D">
        <w:rPr>
          <w:rFonts w:ascii="Arial" w:hAnsi="Arial" w:cs="Arial"/>
          <w:sz w:val="22"/>
        </w:rPr>
        <w:t xml:space="preserve"> 32</w:t>
      </w:r>
      <w:r w:rsidR="003C1740">
        <w:rPr>
          <w:rFonts w:ascii="Arial" w:hAnsi="Arial" w:cs="Arial" w:hint="eastAsia"/>
          <w:sz w:val="22"/>
        </w:rPr>
        <w:t>%-</w:t>
      </w:r>
      <w:r w:rsidRPr="00EC699D">
        <w:rPr>
          <w:rFonts w:ascii="Arial" w:hAnsi="Arial" w:cs="Arial"/>
          <w:sz w:val="22"/>
        </w:rPr>
        <w:t>80% B;</w:t>
      </w:r>
      <w:r w:rsidR="00296372">
        <w:rPr>
          <w:rFonts w:ascii="Arial" w:hAnsi="Arial" w:cs="Arial"/>
          <w:sz w:val="22"/>
        </w:rPr>
        <w:t xml:space="preserve"> </w:t>
      </w:r>
      <w:r w:rsidRPr="00EC699D">
        <w:rPr>
          <w:rFonts w:ascii="Arial" w:hAnsi="Arial" w:cs="Arial"/>
          <w:sz w:val="22"/>
        </w:rPr>
        <w:t>100-110 min</w:t>
      </w:r>
      <w:r w:rsidR="00734FC7">
        <w:rPr>
          <w:rFonts w:ascii="Arial" w:hAnsi="Arial" w:cs="Arial"/>
          <w:sz w:val="22"/>
        </w:rPr>
        <w:t>,</w:t>
      </w:r>
      <w:r w:rsidRPr="00EC699D">
        <w:rPr>
          <w:rFonts w:ascii="Arial" w:hAnsi="Arial" w:cs="Arial"/>
          <w:sz w:val="22"/>
        </w:rPr>
        <w:t xml:space="preserve"> 80% B;</w:t>
      </w:r>
      <w:r w:rsidR="00296372">
        <w:rPr>
          <w:rFonts w:ascii="Arial" w:hAnsi="Arial" w:cs="Arial"/>
          <w:sz w:val="22"/>
        </w:rPr>
        <w:t xml:space="preserve"> </w:t>
      </w:r>
      <w:r w:rsidRPr="00EC699D">
        <w:rPr>
          <w:rFonts w:ascii="Arial" w:hAnsi="Arial" w:cs="Arial"/>
          <w:sz w:val="22"/>
        </w:rPr>
        <w:t>110-120 min</w:t>
      </w:r>
      <w:r w:rsidR="00734FC7">
        <w:rPr>
          <w:rFonts w:ascii="Arial" w:hAnsi="Arial" w:cs="Arial"/>
          <w:sz w:val="22"/>
        </w:rPr>
        <w:t>,</w:t>
      </w:r>
      <w:r w:rsidRPr="00EC699D">
        <w:rPr>
          <w:rFonts w:ascii="Arial" w:hAnsi="Arial" w:cs="Arial"/>
          <w:sz w:val="22"/>
        </w:rPr>
        <w:t xml:space="preserve"> 80</w:t>
      </w:r>
      <w:r w:rsidR="003C1740">
        <w:rPr>
          <w:rFonts w:ascii="Arial" w:hAnsi="Arial" w:cs="Arial" w:hint="eastAsia"/>
          <w:sz w:val="22"/>
        </w:rPr>
        <w:t>%-</w:t>
      </w:r>
      <w:proofErr w:type="gramStart"/>
      <w:r w:rsidRPr="00EC699D">
        <w:rPr>
          <w:rFonts w:ascii="Arial" w:hAnsi="Arial" w:cs="Arial"/>
          <w:sz w:val="22"/>
        </w:rPr>
        <w:t>3%</w:t>
      </w:r>
      <w:proofErr w:type="gramEnd"/>
      <w:r w:rsidRPr="00EC699D">
        <w:rPr>
          <w:rFonts w:ascii="Arial" w:hAnsi="Arial" w:cs="Arial"/>
          <w:sz w:val="22"/>
        </w:rPr>
        <w:t xml:space="preserve"> B.</w:t>
      </w:r>
    </w:p>
    <w:p w14:paraId="75C415B6" w14:textId="20B4AEB8" w:rsidR="00C431AB" w:rsidRPr="00EC699D" w:rsidRDefault="00C431AB" w:rsidP="00673DDE">
      <w:pPr>
        <w:autoSpaceDE w:val="0"/>
        <w:autoSpaceDN w:val="0"/>
        <w:adjustRightInd w:val="0"/>
        <w:spacing w:line="360" w:lineRule="auto"/>
        <w:ind w:firstLine="420"/>
        <w:rPr>
          <w:rFonts w:ascii="Arial" w:hAnsi="Arial" w:cs="Arial"/>
          <w:iCs/>
          <w:kern w:val="0"/>
          <w:sz w:val="22"/>
        </w:rPr>
      </w:pPr>
      <w:r w:rsidRPr="00EC699D">
        <w:rPr>
          <w:rFonts w:ascii="Arial" w:eastAsia="宋体" w:hAnsi="Arial" w:cs="Arial"/>
          <w:iCs/>
          <w:kern w:val="0"/>
          <w:sz w:val="22"/>
        </w:rPr>
        <w:lastRenderedPageBreak/>
        <w:t xml:space="preserve">The </w:t>
      </w:r>
      <w:proofErr w:type="spellStart"/>
      <w:r w:rsidRPr="00EC699D">
        <w:rPr>
          <w:rFonts w:ascii="Arial" w:eastAsia="宋体" w:hAnsi="Arial" w:cs="Arial"/>
          <w:iCs/>
          <w:kern w:val="0"/>
          <w:sz w:val="22"/>
        </w:rPr>
        <w:t>nanoLC</w:t>
      </w:r>
      <w:proofErr w:type="spellEnd"/>
      <w:r w:rsidRPr="00EC699D">
        <w:rPr>
          <w:rFonts w:ascii="Arial" w:eastAsia="宋体" w:hAnsi="Arial" w:cs="Arial"/>
          <w:iCs/>
          <w:kern w:val="0"/>
          <w:sz w:val="22"/>
        </w:rPr>
        <w:t xml:space="preserve"> </w:t>
      </w:r>
      <w:proofErr w:type="gramStart"/>
      <w:r w:rsidRPr="00EC699D">
        <w:rPr>
          <w:rFonts w:ascii="Arial" w:eastAsia="宋体" w:hAnsi="Arial" w:cs="Arial"/>
          <w:iCs/>
          <w:kern w:val="0"/>
          <w:sz w:val="22"/>
        </w:rPr>
        <w:t>was coupled</w:t>
      </w:r>
      <w:proofErr w:type="gramEnd"/>
      <w:r w:rsidRPr="00EC699D">
        <w:rPr>
          <w:rFonts w:ascii="Arial" w:eastAsia="宋体" w:hAnsi="Arial" w:cs="Arial"/>
          <w:iCs/>
          <w:kern w:val="0"/>
          <w:sz w:val="22"/>
        </w:rPr>
        <w:t xml:space="preserve"> to an </w:t>
      </w:r>
      <w:proofErr w:type="spellStart"/>
      <w:r w:rsidRPr="00EC699D">
        <w:rPr>
          <w:rFonts w:ascii="Arial" w:eastAsia="宋体" w:hAnsi="Arial" w:cs="Arial"/>
          <w:iCs/>
          <w:kern w:val="0"/>
          <w:sz w:val="22"/>
        </w:rPr>
        <w:t>Orbitrap</w:t>
      </w:r>
      <w:proofErr w:type="spellEnd"/>
      <w:r w:rsidRPr="00EC699D">
        <w:rPr>
          <w:rFonts w:ascii="Arial" w:eastAsia="宋体" w:hAnsi="Arial" w:cs="Arial"/>
          <w:iCs/>
          <w:kern w:val="0"/>
          <w:sz w:val="22"/>
        </w:rPr>
        <w:t xml:space="preserve"> Q-</w:t>
      </w:r>
      <w:proofErr w:type="spellStart"/>
      <w:r w:rsidRPr="00EC699D">
        <w:rPr>
          <w:rFonts w:ascii="Arial" w:eastAsia="宋体" w:hAnsi="Arial" w:cs="Arial"/>
          <w:iCs/>
          <w:kern w:val="0"/>
          <w:sz w:val="22"/>
        </w:rPr>
        <w:t>Exactive</w:t>
      </w:r>
      <w:proofErr w:type="spellEnd"/>
      <w:r w:rsidRPr="00EC699D">
        <w:rPr>
          <w:rFonts w:ascii="Arial" w:eastAsia="宋体" w:hAnsi="Arial" w:cs="Arial"/>
          <w:iCs/>
          <w:kern w:val="0"/>
          <w:sz w:val="22"/>
        </w:rPr>
        <w:t xml:space="preserve"> </w:t>
      </w:r>
      <w:r w:rsidRPr="00EC699D">
        <w:rPr>
          <w:rFonts w:ascii="Arial" w:hAnsi="Arial" w:cs="Arial"/>
          <w:iCs/>
          <w:kern w:val="0"/>
          <w:sz w:val="22"/>
        </w:rPr>
        <w:t xml:space="preserve">HFX 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mass spectrometer (Thermo). The source was operated at </w:t>
      </w:r>
      <w:r w:rsidRPr="00EC699D">
        <w:rPr>
          <w:rFonts w:ascii="Arial" w:hAnsi="Arial" w:cs="Arial"/>
          <w:iCs/>
          <w:kern w:val="0"/>
          <w:sz w:val="22"/>
        </w:rPr>
        <w:t>2.3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 kV. </w:t>
      </w:r>
      <w:proofErr w:type="gramStart"/>
      <w:r w:rsidRPr="00EC699D">
        <w:rPr>
          <w:rFonts w:ascii="Arial" w:hAnsi="Arial" w:cs="Arial"/>
          <w:iCs/>
          <w:kern w:val="0"/>
          <w:sz w:val="22"/>
        </w:rPr>
        <w:t xml:space="preserve">For </w:t>
      </w:r>
      <w:r w:rsidR="00B15BCD" w:rsidRPr="00B15BCD">
        <w:rPr>
          <w:rFonts w:ascii="Arial" w:hAnsi="Arial" w:cs="Arial"/>
          <w:iCs/>
          <w:kern w:val="0"/>
          <w:sz w:val="22"/>
        </w:rPr>
        <w:t>post-translational modification (PTM)</w:t>
      </w:r>
      <w:r w:rsidRPr="00EC699D">
        <w:rPr>
          <w:rFonts w:ascii="Arial" w:hAnsi="Arial" w:cs="Arial"/>
          <w:iCs/>
          <w:kern w:val="0"/>
          <w:sz w:val="22"/>
        </w:rPr>
        <w:t xml:space="preserve"> characterizations (including phosphorylation and </w:t>
      </w:r>
      <w:r w:rsidRPr="00EC699D">
        <w:rPr>
          <w:rFonts w:ascii="Arial" w:hAnsi="Arial" w:cs="Arial"/>
          <w:kern w:val="0"/>
          <w:sz w:val="22"/>
        </w:rPr>
        <w:t>O</w:t>
      </w:r>
      <w:r w:rsidRPr="00EC699D">
        <w:rPr>
          <w:rFonts w:ascii="Arial" w:hAnsi="Arial" w:cs="Arial"/>
          <w:kern w:val="0"/>
          <w:sz w:val="22"/>
          <w:vertAlign w:val="superscript"/>
        </w:rPr>
        <w:t>18</w:t>
      </w:r>
      <w:r w:rsidRPr="00EC699D">
        <w:rPr>
          <w:rFonts w:ascii="Arial" w:hAnsi="Arial" w:cs="Arial"/>
          <w:kern w:val="0"/>
          <w:sz w:val="22"/>
        </w:rPr>
        <w:t xml:space="preserve"> </w:t>
      </w:r>
      <w:proofErr w:type="spellStart"/>
      <w:r w:rsidRPr="00EC699D">
        <w:rPr>
          <w:rFonts w:ascii="Arial" w:hAnsi="Arial" w:cs="Arial"/>
          <w:kern w:val="0"/>
          <w:sz w:val="22"/>
        </w:rPr>
        <w:t>deamidation</w:t>
      </w:r>
      <w:proofErr w:type="spellEnd"/>
      <w:r w:rsidRPr="00EC699D">
        <w:rPr>
          <w:rFonts w:ascii="Arial" w:hAnsi="Arial" w:cs="Arial"/>
          <w:kern w:val="0"/>
          <w:sz w:val="22"/>
        </w:rPr>
        <w:t xml:space="preserve"> profiling</w:t>
      </w:r>
      <w:r w:rsidRPr="00EC699D">
        <w:rPr>
          <w:rFonts w:ascii="Arial" w:hAnsi="Arial" w:cs="Arial"/>
          <w:iCs/>
          <w:kern w:val="0"/>
          <w:sz w:val="22"/>
        </w:rPr>
        <w:t>), t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he data-dependent analysis (DDA) scheme included a full MS survey scan from </w:t>
      </w:r>
      <w:r w:rsidRPr="00EC699D">
        <w:rPr>
          <w:rFonts w:ascii="Arial" w:hAnsi="Arial" w:cs="Arial"/>
          <w:iCs/>
          <w:kern w:val="0"/>
          <w:sz w:val="22"/>
        </w:rPr>
        <w:t>35</w:t>
      </w:r>
      <w:r w:rsidRPr="00EC699D">
        <w:rPr>
          <w:rFonts w:ascii="Arial" w:eastAsia="宋体" w:hAnsi="Arial" w:cs="Arial"/>
          <w:iCs/>
          <w:kern w:val="0"/>
          <w:sz w:val="22"/>
        </w:rPr>
        <w:t>0 to 1,</w:t>
      </w:r>
      <w:r w:rsidRPr="00EC699D">
        <w:rPr>
          <w:rFonts w:ascii="Arial" w:hAnsi="Arial" w:cs="Arial"/>
          <w:iCs/>
          <w:kern w:val="0"/>
          <w:sz w:val="22"/>
        </w:rPr>
        <w:t>8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00 </w:t>
      </w:r>
      <w:proofErr w:type="spellStart"/>
      <w:r w:rsidRPr="00EC699D">
        <w:rPr>
          <w:rFonts w:ascii="Arial" w:eastAsia="宋体" w:hAnsi="Arial" w:cs="Arial"/>
          <w:iCs/>
          <w:kern w:val="0"/>
          <w:sz w:val="22"/>
        </w:rPr>
        <w:t>Th</w:t>
      </w:r>
      <w:proofErr w:type="spellEnd"/>
      <w:r w:rsidRPr="00EC699D">
        <w:rPr>
          <w:rFonts w:ascii="Arial" w:eastAsia="宋体" w:hAnsi="Arial" w:cs="Arial"/>
          <w:iCs/>
          <w:kern w:val="0"/>
          <w:sz w:val="22"/>
        </w:rPr>
        <w:t xml:space="preserve"> at the resolution of </w:t>
      </w:r>
      <w:r w:rsidRPr="00EC699D">
        <w:rPr>
          <w:rFonts w:ascii="Arial" w:hAnsi="Arial" w:cs="Arial"/>
          <w:iCs/>
          <w:kern w:val="0"/>
          <w:sz w:val="22"/>
        </w:rPr>
        <w:t>12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0,000 FWHM (at m/z 200 </w:t>
      </w:r>
      <w:proofErr w:type="spellStart"/>
      <w:r w:rsidRPr="00EC699D">
        <w:rPr>
          <w:rFonts w:ascii="Arial" w:eastAsia="宋体" w:hAnsi="Arial" w:cs="Arial"/>
          <w:iCs/>
          <w:kern w:val="0"/>
          <w:sz w:val="22"/>
        </w:rPr>
        <w:t>Th</w:t>
      </w:r>
      <w:proofErr w:type="spellEnd"/>
      <w:r w:rsidRPr="00EC699D">
        <w:rPr>
          <w:rFonts w:ascii="Arial" w:eastAsia="宋体" w:hAnsi="Arial" w:cs="Arial"/>
          <w:iCs/>
          <w:kern w:val="0"/>
          <w:sz w:val="22"/>
        </w:rPr>
        <w:t xml:space="preserve">) with automatic gain control (AGC) set to </w:t>
      </w:r>
      <w:r w:rsidRPr="00EC699D">
        <w:rPr>
          <w:rFonts w:ascii="Arial" w:hAnsi="Arial" w:cs="Arial"/>
          <w:iCs/>
          <w:kern w:val="0"/>
          <w:sz w:val="22"/>
        </w:rPr>
        <w:t>1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e6 and </w:t>
      </w:r>
      <w:r w:rsidRPr="00EC699D">
        <w:rPr>
          <w:rFonts w:ascii="Arial" w:hAnsi="Arial" w:cs="Arial"/>
          <w:iCs/>
          <w:kern w:val="0"/>
          <w:sz w:val="22"/>
        </w:rPr>
        <w:t>MS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1 </w:t>
      </w:r>
      <w:r w:rsidRPr="00EC699D">
        <w:rPr>
          <w:rFonts w:ascii="Arial" w:eastAsia="宋体" w:hAnsi="Arial" w:cs="Arial"/>
          <w:bCs/>
          <w:iCs/>
          <w:kern w:val="0"/>
          <w:sz w:val="22"/>
        </w:rPr>
        <w:t>maximum injection time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 </w:t>
      </w:r>
      <w:r w:rsidRPr="00EC699D">
        <w:rPr>
          <w:rFonts w:ascii="Arial" w:hAnsi="Arial" w:cs="Arial"/>
          <w:iCs/>
          <w:kern w:val="0"/>
          <w:sz w:val="22"/>
        </w:rPr>
        <w:t xml:space="preserve">(MIT) 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set to </w:t>
      </w:r>
      <w:r w:rsidRPr="00EC699D">
        <w:rPr>
          <w:rFonts w:ascii="Arial" w:hAnsi="Arial" w:cs="Arial"/>
          <w:iCs/>
          <w:kern w:val="0"/>
          <w:sz w:val="22"/>
        </w:rPr>
        <w:t xml:space="preserve">60ms, </w:t>
      </w:r>
      <w:r w:rsidRPr="00EC699D">
        <w:rPr>
          <w:rFonts w:ascii="Arial" w:eastAsia="宋体" w:hAnsi="Arial" w:cs="Arial"/>
          <w:iCs/>
          <w:kern w:val="0"/>
          <w:sz w:val="22"/>
        </w:rPr>
        <w:t>followed by MS2 scans of 20 most intense peaks selected for fragmentation by higher-energy collision dissociation (HCD)</w:t>
      </w:r>
      <w:r w:rsidRPr="00EC699D">
        <w:rPr>
          <w:rFonts w:ascii="Arial" w:hAnsi="Arial" w:cs="Arial"/>
          <w:iCs/>
          <w:kern w:val="0"/>
          <w:sz w:val="22"/>
        </w:rPr>
        <w:t xml:space="preserve">, with </w:t>
      </w:r>
      <w:r w:rsidRPr="00EC699D">
        <w:rPr>
          <w:rFonts w:ascii="Arial" w:eastAsia="宋体" w:hAnsi="Arial" w:cs="Arial"/>
          <w:iCs/>
          <w:kern w:val="0"/>
          <w:sz w:val="22"/>
        </w:rPr>
        <w:t>normalized collision energy</w:t>
      </w:r>
      <w:r w:rsidRPr="00EC699D">
        <w:rPr>
          <w:rFonts w:ascii="Arial" w:hAnsi="Arial" w:cs="Arial"/>
          <w:iCs/>
          <w:kern w:val="0"/>
          <w:sz w:val="22"/>
        </w:rPr>
        <w:t xml:space="preserve"> (NCE)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 set to 27%.</w:t>
      </w:r>
      <w:proofErr w:type="gramEnd"/>
      <w:r w:rsidRPr="00EC699D">
        <w:rPr>
          <w:rFonts w:ascii="Arial" w:eastAsia="宋体" w:hAnsi="Arial" w:cs="Arial"/>
          <w:iCs/>
          <w:kern w:val="0"/>
          <w:sz w:val="22"/>
        </w:rPr>
        <w:t xml:space="preserve"> </w:t>
      </w:r>
      <w:proofErr w:type="gramStart"/>
      <w:r w:rsidRPr="00EC699D">
        <w:rPr>
          <w:rFonts w:ascii="Arial" w:eastAsia="宋体" w:hAnsi="Arial" w:cs="Arial"/>
          <w:iCs/>
          <w:kern w:val="0"/>
          <w:sz w:val="22"/>
        </w:rPr>
        <w:t>The MS2 spectra were acquired at 1</w:t>
      </w:r>
      <w:r w:rsidRPr="00EC699D">
        <w:rPr>
          <w:rFonts w:ascii="Arial" w:hAnsi="Arial" w:cs="Arial"/>
          <w:iCs/>
          <w:kern w:val="0"/>
          <w:sz w:val="22"/>
        </w:rPr>
        <w:t>5</w:t>
      </w:r>
      <w:r w:rsidRPr="00EC699D">
        <w:rPr>
          <w:rFonts w:ascii="Arial" w:eastAsia="宋体" w:hAnsi="Arial" w:cs="Arial"/>
          <w:iCs/>
          <w:kern w:val="0"/>
          <w:sz w:val="22"/>
        </w:rPr>
        <w:t>,</w:t>
      </w:r>
      <w:r w:rsidRPr="00EC699D">
        <w:rPr>
          <w:rFonts w:ascii="Arial" w:hAnsi="Arial" w:cs="Arial"/>
          <w:iCs/>
          <w:kern w:val="0"/>
          <w:sz w:val="22"/>
        </w:rPr>
        <w:t>0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00 FWHM resolution with AGC set to </w:t>
      </w:r>
      <w:r w:rsidRPr="00EC699D">
        <w:rPr>
          <w:rFonts w:ascii="Arial" w:hAnsi="Arial" w:cs="Arial"/>
          <w:iCs/>
          <w:kern w:val="0"/>
          <w:sz w:val="22"/>
        </w:rPr>
        <w:t>1</w:t>
      </w:r>
      <w:r w:rsidRPr="00EC699D">
        <w:rPr>
          <w:rFonts w:ascii="Arial" w:eastAsia="宋体" w:hAnsi="Arial" w:cs="Arial"/>
          <w:iCs/>
          <w:kern w:val="0"/>
          <w:sz w:val="22"/>
        </w:rPr>
        <w:t>e5</w:t>
      </w:r>
      <w:r w:rsidRPr="00EC699D">
        <w:rPr>
          <w:rFonts w:ascii="Arial" w:hAnsi="Arial" w:cs="Arial"/>
          <w:iCs/>
          <w:kern w:val="0"/>
          <w:sz w:val="22"/>
        </w:rPr>
        <w:t xml:space="preserve"> and MS2 MIT set to 60 </w:t>
      </w:r>
      <w:proofErr w:type="spellStart"/>
      <w:r w:rsidRPr="00EC699D">
        <w:rPr>
          <w:rFonts w:ascii="Arial" w:hAnsi="Arial" w:cs="Arial"/>
          <w:iCs/>
          <w:kern w:val="0"/>
          <w:sz w:val="22"/>
        </w:rPr>
        <w:t>ms</w:t>
      </w:r>
      <w:r w:rsidRPr="00EC699D">
        <w:rPr>
          <w:rFonts w:ascii="Arial" w:eastAsia="宋体" w:hAnsi="Arial" w:cs="Arial"/>
          <w:iCs/>
          <w:kern w:val="0"/>
          <w:sz w:val="22"/>
        </w:rPr>
        <w:t>.</w:t>
      </w:r>
      <w:proofErr w:type="spellEnd"/>
      <w:r w:rsidRPr="00EC699D">
        <w:rPr>
          <w:rFonts w:ascii="Arial" w:eastAsia="宋体" w:hAnsi="Arial" w:cs="Arial"/>
          <w:iCs/>
          <w:kern w:val="0"/>
          <w:sz w:val="22"/>
        </w:rPr>
        <w:t xml:space="preserve"> </w:t>
      </w:r>
      <w:r w:rsidRPr="00EC699D">
        <w:rPr>
          <w:rFonts w:ascii="Arial" w:hAnsi="Arial" w:cs="Arial"/>
          <w:iCs/>
          <w:kern w:val="0"/>
          <w:sz w:val="22"/>
        </w:rPr>
        <w:t xml:space="preserve">For intact </w:t>
      </w:r>
      <w:proofErr w:type="spellStart"/>
      <w:r w:rsidRPr="00EC699D">
        <w:rPr>
          <w:rFonts w:ascii="Arial" w:hAnsi="Arial" w:cs="Arial"/>
          <w:iCs/>
          <w:kern w:val="0"/>
          <w:sz w:val="22"/>
        </w:rPr>
        <w:t>glycopeptide</w:t>
      </w:r>
      <w:proofErr w:type="spellEnd"/>
      <w:r w:rsidRPr="00EC699D">
        <w:rPr>
          <w:rFonts w:ascii="Arial" w:hAnsi="Arial" w:cs="Arial"/>
          <w:iCs/>
          <w:kern w:val="0"/>
          <w:sz w:val="22"/>
        </w:rPr>
        <w:t xml:space="preserve"> analysis, the above DDA method was modified as follows: 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full MS survey scan </w:t>
      </w:r>
      <w:r w:rsidR="003C1740">
        <w:rPr>
          <w:rFonts w:ascii="Arial" w:eastAsia="宋体" w:hAnsi="Arial" w:cs="Arial" w:hint="eastAsia"/>
          <w:iCs/>
          <w:kern w:val="0"/>
          <w:sz w:val="22"/>
        </w:rPr>
        <w:t xml:space="preserve">was </w:t>
      </w:r>
      <w:r w:rsidRPr="00EC699D">
        <w:rPr>
          <w:rFonts w:ascii="Arial" w:hAnsi="Arial" w:cs="Arial"/>
          <w:iCs/>
          <w:kern w:val="0"/>
          <w:sz w:val="22"/>
        </w:rPr>
        <w:t xml:space="preserve">set 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from </w:t>
      </w:r>
      <w:r w:rsidRPr="00EC699D">
        <w:rPr>
          <w:rFonts w:ascii="Arial" w:hAnsi="Arial" w:cs="Arial"/>
          <w:iCs/>
          <w:kern w:val="0"/>
          <w:sz w:val="22"/>
        </w:rPr>
        <w:t>800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 to </w:t>
      </w:r>
      <w:r w:rsidRPr="00EC699D">
        <w:rPr>
          <w:rFonts w:ascii="Arial" w:hAnsi="Arial" w:cs="Arial"/>
          <w:iCs/>
          <w:kern w:val="0"/>
          <w:sz w:val="22"/>
        </w:rPr>
        <w:t>2,</w:t>
      </w:r>
      <w:bookmarkStart w:id="0" w:name="_GoBack"/>
      <w:r w:rsidRPr="00EC699D">
        <w:rPr>
          <w:rFonts w:ascii="Arial" w:hAnsi="Arial" w:cs="Arial"/>
          <w:iCs/>
          <w:kern w:val="0"/>
          <w:sz w:val="22"/>
        </w:rPr>
        <w:t>3</w:t>
      </w:r>
      <w:bookmarkEnd w:id="0"/>
      <w:r w:rsidRPr="00EC699D">
        <w:rPr>
          <w:rFonts w:ascii="Arial" w:eastAsia="宋体" w:hAnsi="Arial" w:cs="Arial"/>
          <w:iCs/>
          <w:kern w:val="0"/>
          <w:sz w:val="22"/>
        </w:rPr>
        <w:t xml:space="preserve">00 </w:t>
      </w:r>
      <w:proofErr w:type="spellStart"/>
      <w:r w:rsidRPr="00EC699D">
        <w:rPr>
          <w:rFonts w:ascii="Arial" w:eastAsia="宋体" w:hAnsi="Arial" w:cs="Arial"/>
          <w:iCs/>
          <w:kern w:val="0"/>
          <w:sz w:val="22"/>
        </w:rPr>
        <w:t>Th</w:t>
      </w:r>
      <w:proofErr w:type="spellEnd"/>
      <w:r w:rsidRPr="00EC699D">
        <w:rPr>
          <w:rFonts w:ascii="Arial" w:eastAsia="宋体" w:hAnsi="Arial" w:cs="Arial"/>
          <w:iCs/>
          <w:kern w:val="0"/>
          <w:sz w:val="22"/>
        </w:rPr>
        <w:t xml:space="preserve"> with AGC set to </w:t>
      </w:r>
      <w:r w:rsidRPr="00EC699D">
        <w:rPr>
          <w:rFonts w:ascii="Arial" w:hAnsi="Arial" w:cs="Arial"/>
          <w:iCs/>
          <w:kern w:val="0"/>
          <w:sz w:val="22"/>
        </w:rPr>
        <w:t>3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e6 and </w:t>
      </w:r>
      <w:r w:rsidRPr="00EC699D">
        <w:rPr>
          <w:rFonts w:ascii="Arial" w:hAnsi="Arial" w:cs="Arial"/>
          <w:iCs/>
          <w:kern w:val="0"/>
          <w:sz w:val="22"/>
        </w:rPr>
        <w:t>MS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1 </w:t>
      </w:r>
      <w:r w:rsidRPr="00EC699D">
        <w:rPr>
          <w:rFonts w:ascii="Arial" w:hAnsi="Arial" w:cs="Arial"/>
          <w:iCs/>
          <w:kern w:val="0"/>
          <w:sz w:val="22"/>
        </w:rPr>
        <w:t xml:space="preserve">MIT 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set to </w:t>
      </w:r>
      <w:r w:rsidRPr="00EC699D">
        <w:rPr>
          <w:rFonts w:ascii="Arial" w:hAnsi="Arial" w:cs="Arial"/>
          <w:iCs/>
          <w:kern w:val="0"/>
          <w:sz w:val="22"/>
        </w:rPr>
        <w:t>120ms, followed by 20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 MS2 spectra acquired with AGC set to </w:t>
      </w:r>
      <w:r w:rsidRPr="00EC699D">
        <w:rPr>
          <w:rFonts w:ascii="Arial" w:hAnsi="Arial" w:cs="Arial"/>
          <w:iCs/>
          <w:kern w:val="0"/>
          <w:sz w:val="22"/>
        </w:rPr>
        <w:t>5</w:t>
      </w:r>
      <w:r w:rsidRPr="00EC699D">
        <w:rPr>
          <w:rFonts w:ascii="Arial" w:eastAsia="宋体" w:hAnsi="Arial" w:cs="Arial"/>
          <w:iCs/>
          <w:kern w:val="0"/>
          <w:sz w:val="22"/>
        </w:rPr>
        <w:t>e5</w:t>
      </w:r>
      <w:r w:rsidRPr="00EC699D">
        <w:rPr>
          <w:rFonts w:ascii="Arial" w:hAnsi="Arial" w:cs="Arial"/>
          <w:iCs/>
          <w:kern w:val="0"/>
          <w:sz w:val="22"/>
        </w:rPr>
        <w:t xml:space="preserve"> and MS2 MIT set to 250 </w:t>
      </w:r>
      <w:proofErr w:type="spellStart"/>
      <w:r w:rsidRPr="00EC699D">
        <w:rPr>
          <w:rFonts w:ascii="Arial" w:hAnsi="Arial" w:cs="Arial"/>
          <w:iCs/>
          <w:kern w:val="0"/>
          <w:sz w:val="22"/>
        </w:rPr>
        <w:t>ms</w:t>
      </w:r>
      <w:proofErr w:type="spellEnd"/>
      <w:r w:rsidRPr="00EC699D">
        <w:rPr>
          <w:rFonts w:ascii="Arial" w:hAnsi="Arial" w:cs="Arial"/>
          <w:iCs/>
          <w:kern w:val="0"/>
          <w:sz w:val="22"/>
        </w:rPr>
        <w:t xml:space="preserve">, while </w:t>
      </w:r>
      <w:r w:rsidRPr="00EC699D">
        <w:rPr>
          <w:rFonts w:ascii="Arial" w:eastAsia="宋体" w:hAnsi="Arial" w:cs="Arial"/>
          <w:iCs/>
          <w:kern w:val="0"/>
          <w:sz w:val="22"/>
        </w:rPr>
        <w:t>HCD</w:t>
      </w:r>
      <w:r w:rsidRPr="00EC699D">
        <w:rPr>
          <w:rFonts w:ascii="Arial" w:hAnsi="Arial" w:cs="Arial"/>
          <w:iCs/>
          <w:kern w:val="0"/>
          <w:sz w:val="22"/>
        </w:rPr>
        <w:t xml:space="preserve"> with step NCE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 was set </w:t>
      </w:r>
      <w:r w:rsidRPr="00EC699D">
        <w:rPr>
          <w:rFonts w:ascii="Arial" w:hAnsi="Arial" w:cs="Arial"/>
          <w:iCs/>
          <w:kern w:val="0"/>
          <w:sz w:val="22"/>
        </w:rPr>
        <w:t>at 21%,</w:t>
      </w:r>
      <w:r w:rsidRPr="00EC699D">
        <w:rPr>
          <w:rFonts w:ascii="Arial" w:eastAsia="宋体" w:hAnsi="Arial" w:cs="Arial"/>
          <w:iCs/>
          <w:kern w:val="0"/>
          <w:sz w:val="22"/>
        </w:rPr>
        <w:t xml:space="preserve"> 27%</w:t>
      </w:r>
      <w:r w:rsidRPr="00EC699D">
        <w:rPr>
          <w:rFonts w:ascii="Arial" w:hAnsi="Arial" w:cs="Arial"/>
          <w:iCs/>
          <w:kern w:val="0"/>
          <w:sz w:val="22"/>
        </w:rPr>
        <w:t>, 38</w:t>
      </w:r>
      <w:r w:rsidRPr="00EC699D">
        <w:rPr>
          <w:rFonts w:ascii="Arial" w:eastAsia="宋体" w:hAnsi="Arial" w:cs="Arial"/>
          <w:iCs/>
          <w:kern w:val="0"/>
          <w:sz w:val="22"/>
        </w:rPr>
        <w:t>%</w:t>
      </w:r>
      <w:r w:rsidRPr="00EC699D">
        <w:rPr>
          <w:rFonts w:ascii="Arial" w:hAnsi="Arial" w:cs="Arial"/>
          <w:iCs/>
          <w:kern w:val="0"/>
          <w:sz w:val="22"/>
        </w:rPr>
        <w:t>.</w:t>
      </w:r>
      <w:proofErr w:type="gramEnd"/>
    </w:p>
    <w:p w14:paraId="7E81DBDA" w14:textId="77777777" w:rsidR="00776D68" w:rsidRPr="00EC699D" w:rsidRDefault="00776D68" w:rsidP="00C431AB">
      <w:pPr>
        <w:autoSpaceDE w:val="0"/>
        <w:autoSpaceDN w:val="0"/>
        <w:adjustRightInd w:val="0"/>
        <w:ind w:firstLine="420"/>
        <w:rPr>
          <w:rFonts w:ascii="Arial" w:hAnsi="Arial" w:cs="Arial"/>
          <w:iCs/>
          <w:kern w:val="0"/>
          <w:sz w:val="22"/>
        </w:rPr>
      </w:pPr>
    </w:p>
    <w:p w14:paraId="4D60CA06" w14:textId="77777777" w:rsidR="00673DDE" w:rsidRDefault="00673DDE" w:rsidP="00776D68">
      <w:pPr>
        <w:rPr>
          <w:rFonts w:ascii="Arial" w:eastAsia="宋体" w:hAnsi="Arial" w:cs="Arial"/>
          <w:b/>
          <w:kern w:val="0"/>
          <w:sz w:val="22"/>
        </w:rPr>
      </w:pPr>
      <w:r>
        <w:rPr>
          <w:rFonts w:ascii="Arial" w:eastAsia="宋体" w:hAnsi="Arial" w:cs="Arial"/>
          <w:b/>
          <w:kern w:val="0"/>
          <w:sz w:val="22"/>
        </w:rPr>
        <w:br w:type="page"/>
      </w:r>
    </w:p>
    <w:p w14:paraId="56DC3A66" w14:textId="7F1E6DA2" w:rsidR="00776D68" w:rsidRPr="00EC699D" w:rsidRDefault="00776D68" w:rsidP="00776D68">
      <w:pPr>
        <w:rPr>
          <w:rFonts w:ascii="Arial" w:eastAsia="宋体" w:hAnsi="Arial" w:cs="Arial"/>
          <w:b/>
          <w:kern w:val="0"/>
          <w:sz w:val="22"/>
        </w:rPr>
      </w:pPr>
      <w:r w:rsidRPr="00EC699D">
        <w:rPr>
          <w:rFonts w:ascii="Arial" w:eastAsia="宋体" w:hAnsi="Arial" w:cs="Arial"/>
          <w:b/>
          <w:kern w:val="0"/>
          <w:sz w:val="22"/>
        </w:rPr>
        <w:lastRenderedPageBreak/>
        <w:t xml:space="preserve">Supplementary </w:t>
      </w:r>
      <w:r w:rsidR="00EC699D">
        <w:rPr>
          <w:rFonts w:ascii="Arial" w:eastAsia="宋体" w:hAnsi="Arial" w:cs="Arial" w:hint="eastAsia"/>
          <w:b/>
          <w:kern w:val="0"/>
          <w:sz w:val="22"/>
        </w:rPr>
        <w:t>F</w:t>
      </w:r>
      <w:r w:rsidRPr="00EC699D">
        <w:rPr>
          <w:rFonts w:ascii="Arial" w:eastAsia="宋体" w:hAnsi="Arial" w:cs="Arial"/>
          <w:b/>
          <w:kern w:val="0"/>
          <w:sz w:val="22"/>
        </w:rPr>
        <w:t>igures</w:t>
      </w:r>
    </w:p>
    <w:p w14:paraId="4CBC7C7C" w14:textId="2480E6FF" w:rsidR="00296372" w:rsidRDefault="003E4C93" w:rsidP="00776D68">
      <w:pPr>
        <w:widowControl/>
        <w:jc w:val="left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noProof/>
          <w:sz w:val="22"/>
        </w:rPr>
        <w:drawing>
          <wp:inline distT="0" distB="0" distL="0" distR="0" wp14:anchorId="002A8D9F" wp14:editId="72B7D01C">
            <wp:extent cx="5396643" cy="4569158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1Snew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698" cy="457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2797B" w14:textId="2943662D" w:rsidR="00776D68" w:rsidRPr="00EC699D" w:rsidRDefault="00776D68" w:rsidP="00734FC7">
      <w:pPr>
        <w:widowControl/>
        <w:jc w:val="left"/>
        <w:rPr>
          <w:rFonts w:ascii="Arial" w:hAnsi="Arial" w:cs="Arial"/>
          <w:sz w:val="22"/>
        </w:rPr>
      </w:pPr>
      <w:r w:rsidRPr="00EC699D">
        <w:rPr>
          <w:rFonts w:ascii="Arial" w:hAnsi="Arial" w:cs="Arial"/>
          <w:b/>
          <w:sz w:val="22"/>
        </w:rPr>
        <w:t>Figure S1</w:t>
      </w:r>
      <w:r w:rsidR="00734FC7">
        <w:rPr>
          <w:rFonts w:ascii="Arial" w:hAnsi="Arial" w:cs="Arial" w:hint="eastAsia"/>
          <w:b/>
          <w:sz w:val="22"/>
        </w:rPr>
        <w:t xml:space="preserve"> </w:t>
      </w:r>
      <w:r w:rsidRPr="00EC699D">
        <w:rPr>
          <w:rFonts w:ascii="Arial" w:hAnsi="Arial" w:cs="Arial"/>
          <w:sz w:val="22"/>
        </w:rPr>
        <w:t>Mass spectra showing the identification of peptides co</w:t>
      </w:r>
      <w:r w:rsidR="003E4C93">
        <w:rPr>
          <w:rFonts w:ascii="Arial" w:hAnsi="Arial" w:cs="Arial"/>
          <w:sz w:val="22"/>
        </w:rPr>
        <w:t>ntaining phosphorylation in S176</w:t>
      </w:r>
      <w:r w:rsidRPr="00EC699D">
        <w:rPr>
          <w:rFonts w:ascii="Arial" w:hAnsi="Arial" w:cs="Arial"/>
          <w:sz w:val="22"/>
        </w:rPr>
        <w:t xml:space="preserve"> (</w:t>
      </w:r>
      <w:r w:rsidRPr="003E4C93">
        <w:rPr>
          <w:rFonts w:ascii="Arial" w:hAnsi="Arial" w:cs="Arial"/>
          <w:b/>
          <w:sz w:val="22"/>
        </w:rPr>
        <w:t>A</w:t>
      </w:r>
      <w:r w:rsidRPr="00EC699D">
        <w:rPr>
          <w:rFonts w:ascii="Arial" w:hAnsi="Arial" w:cs="Arial"/>
          <w:sz w:val="22"/>
        </w:rPr>
        <w:t xml:space="preserve">) and </w:t>
      </w:r>
      <w:r w:rsidR="003E4C93">
        <w:rPr>
          <w:rFonts w:ascii="Arial" w:hAnsi="Arial" w:cs="Arial"/>
          <w:sz w:val="22"/>
        </w:rPr>
        <w:t>T</w:t>
      </w:r>
      <w:r w:rsidRPr="00EC699D">
        <w:rPr>
          <w:rFonts w:ascii="Arial" w:hAnsi="Arial" w:cs="Arial"/>
          <w:sz w:val="22"/>
        </w:rPr>
        <w:t>379 (</w:t>
      </w:r>
      <w:r w:rsidRPr="003E4C93">
        <w:rPr>
          <w:rFonts w:ascii="Arial" w:hAnsi="Arial" w:cs="Arial"/>
          <w:b/>
          <w:sz w:val="22"/>
        </w:rPr>
        <w:t>B</w:t>
      </w:r>
      <w:r w:rsidRPr="00EC699D">
        <w:rPr>
          <w:rFonts w:ascii="Arial" w:hAnsi="Arial" w:cs="Arial"/>
          <w:sz w:val="22"/>
        </w:rPr>
        <w:t xml:space="preserve">) in SARS-CoV-2 NCP. </w:t>
      </w:r>
      <w:proofErr w:type="gramStart"/>
      <w:r w:rsidR="00734FC7" w:rsidRPr="00734FC7">
        <w:rPr>
          <w:rFonts w:ascii="Arial" w:hAnsi="Arial" w:cs="Arial"/>
          <w:sz w:val="22"/>
        </w:rPr>
        <w:t xml:space="preserve">NCP, </w:t>
      </w:r>
      <w:proofErr w:type="spellStart"/>
      <w:r w:rsidR="00734FC7" w:rsidRPr="00734FC7">
        <w:rPr>
          <w:rFonts w:ascii="Arial" w:hAnsi="Arial" w:cs="Arial"/>
          <w:sz w:val="22"/>
        </w:rPr>
        <w:t>nucleocapsid</w:t>
      </w:r>
      <w:proofErr w:type="spellEnd"/>
      <w:r w:rsidR="00734FC7" w:rsidRPr="00734FC7">
        <w:rPr>
          <w:rFonts w:ascii="Arial" w:hAnsi="Arial" w:cs="Arial"/>
          <w:sz w:val="22"/>
        </w:rPr>
        <w:t xml:space="preserve"> </w:t>
      </w:r>
      <w:proofErr w:type="spellStart"/>
      <w:r w:rsidR="00734FC7" w:rsidRPr="00734FC7">
        <w:rPr>
          <w:rFonts w:ascii="Arial" w:hAnsi="Arial" w:cs="Arial"/>
          <w:sz w:val="22"/>
        </w:rPr>
        <w:t>phosphoprotein</w:t>
      </w:r>
      <w:proofErr w:type="spellEnd"/>
      <w:r w:rsidR="00734FC7" w:rsidRPr="00734FC7">
        <w:rPr>
          <w:rFonts w:ascii="Arial" w:hAnsi="Arial" w:cs="Arial"/>
          <w:sz w:val="22"/>
        </w:rPr>
        <w:t>; SARS-CoV-2, severe acute respiratory syndrome coronavirus 2</w:t>
      </w:r>
      <w:r w:rsidR="00734FC7" w:rsidRPr="00734FC7">
        <w:rPr>
          <w:rFonts w:ascii="Arial" w:hAnsi="Arial" w:cs="Arial" w:hint="eastAsia"/>
          <w:sz w:val="22"/>
        </w:rPr>
        <w:t>.</w:t>
      </w:r>
      <w:proofErr w:type="gramEnd"/>
    </w:p>
    <w:p w14:paraId="38AB562D" w14:textId="13ED6373" w:rsidR="00776D68" w:rsidRPr="00EC699D" w:rsidRDefault="003E4C93" w:rsidP="00776D68">
      <w:pPr>
        <w:widowControl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noProof/>
          <w:sz w:val="22"/>
        </w:rPr>
        <w:lastRenderedPageBreak/>
        <w:drawing>
          <wp:inline distT="0" distB="0" distL="0" distR="0" wp14:anchorId="150CE103" wp14:editId="27F3E9ED">
            <wp:extent cx="4572000" cy="7847160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2Snew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281" cy="785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BDF1C" w14:textId="7F2316CA" w:rsidR="00067B50" w:rsidRPr="00EC699D" w:rsidRDefault="00E11094" w:rsidP="00734FC7">
      <w:pPr>
        <w:widowControl/>
        <w:jc w:val="left"/>
        <w:rPr>
          <w:rFonts w:ascii="Arial" w:hAnsi="Arial" w:cs="Arial"/>
          <w:sz w:val="22"/>
        </w:rPr>
      </w:pPr>
      <w:r w:rsidRPr="00EC699D">
        <w:rPr>
          <w:rFonts w:ascii="Arial" w:hAnsi="Arial" w:cs="Arial"/>
          <w:b/>
          <w:sz w:val="22"/>
        </w:rPr>
        <w:t xml:space="preserve">Figure </w:t>
      </w:r>
      <w:r w:rsidR="00A853A7" w:rsidRPr="00EC699D">
        <w:rPr>
          <w:rFonts w:ascii="Arial" w:hAnsi="Arial" w:cs="Arial"/>
          <w:b/>
          <w:sz w:val="22"/>
        </w:rPr>
        <w:t>S</w:t>
      </w:r>
      <w:r w:rsidR="00776D68" w:rsidRPr="00EC699D">
        <w:rPr>
          <w:rFonts w:ascii="Arial" w:hAnsi="Arial" w:cs="Arial"/>
          <w:b/>
          <w:sz w:val="22"/>
        </w:rPr>
        <w:t>2</w:t>
      </w:r>
      <w:r w:rsidR="00734FC7">
        <w:rPr>
          <w:rFonts w:ascii="Arial" w:hAnsi="Arial" w:cs="Arial" w:hint="eastAsia"/>
          <w:b/>
          <w:sz w:val="22"/>
        </w:rPr>
        <w:t xml:space="preserve"> </w:t>
      </w:r>
      <w:r w:rsidR="00DE0D5D" w:rsidRPr="00EC699D">
        <w:rPr>
          <w:rFonts w:ascii="Arial" w:hAnsi="Arial" w:cs="Arial"/>
          <w:sz w:val="22"/>
        </w:rPr>
        <w:t>M</w:t>
      </w:r>
      <w:r w:rsidRPr="00EC699D">
        <w:rPr>
          <w:rFonts w:ascii="Arial" w:hAnsi="Arial" w:cs="Arial"/>
          <w:sz w:val="22"/>
        </w:rPr>
        <w:t>ass spectra showing the identification of</w:t>
      </w:r>
      <w:r w:rsidR="00776D68" w:rsidRPr="00EC699D">
        <w:rPr>
          <w:rFonts w:ascii="Arial" w:hAnsi="Arial" w:cs="Arial"/>
          <w:sz w:val="22"/>
        </w:rPr>
        <w:t xml:space="preserve"> </w:t>
      </w:r>
      <w:proofErr w:type="spellStart"/>
      <w:r w:rsidR="00776D68" w:rsidRPr="00EC699D">
        <w:rPr>
          <w:rFonts w:ascii="Arial" w:hAnsi="Arial" w:cs="Arial"/>
          <w:sz w:val="22"/>
        </w:rPr>
        <w:t>deglycopeptides</w:t>
      </w:r>
      <w:proofErr w:type="spellEnd"/>
      <w:r w:rsidRPr="00EC699D">
        <w:rPr>
          <w:rFonts w:ascii="Arial" w:hAnsi="Arial" w:cs="Arial"/>
          <w:sz w:val="22"/>
        </w:rPr>
        <w:t xml:space="preserve"> </w:t>
      </w:r>
      <w:r w:rsidR="00776D68" w:rsidRPr="00EC699D">
        <w:rPr>
          <w:rFonts w:ascii="Arial" w:hAnsi="Arial" w:cs="Arial"/>
          <w:sz w:val="22"/>
        </w:rPr>
        <w:t>with</w:t>
      </w:r>
      <w:r w:rsidRPr="00EC699D">
        <w:rPr>
          <w:rFonts w:ascii="Arial" w:hAnsi="Arial" w:cs="Arial"/>
          <w:sz w:val="22"/>
        </w:rPr>
        <w:t xml:space="preserve"> </w:t>
      </w:r>
      <w:r w:rsidR="003E4C93">
        <w:rPr>
          <w:rFonts w:ascii="Arial" w:hAnsi="Arial" w:cs="Arial"/>
          <w:sz w:val="22"/>
        </w:rPr>
        <w:t>N77</w:t>
      </w:r>
      <w:r w:rsidR="00DE0D5D" w:rsidRPr="00EC699D">
        <w:rPr>
          <w:rFonts w:ascii="Arial" w:hAnsi="Arial" w:cs="Arial"/>
          <w:sz w:val="22"/>
        </w:rPr>
        <w:t xml:space="preserve"> (</w:t>
      </w:r>
      <w:r w:rsidR="00DE0D5D" w:rsidRPr="003E4C93">
        <w:rPr>
          <w:rFonts w:ascii="Arial" w:hAnsi="Arial" w:cs="Arial"/>
          <w:b/>
          <w:sz w:val="22"/>
        </w:rPr>
        <w:t>A</w:t>
      </w:r>
      <w:r w:rsidR="00DE0D5D" w:rsidRPr="00EC699D">
        <w:rPr>
          <w:rFonts w:ascii="Arial" w:hAnsi="Arial" w:cs="Arial"/>
          <w:sz w:val="22"/>
        </w:rPr>
        <w:t xml:space="preserve">) and </w:t>
      </w:r>
      <w:r w:rsidR="003E4C93">
        <w:rPr>
          <w:rFonts w:ascii="Arial" w:hAnsi="Arial" w:cs="Arial"/>
          <w:sz w:val="22"/>
        </w:rPr>
        <w:t>N</w:t>
      </w:r>
      <w:r w:rsidR="00DE0D5D" w:rsidRPr="00EC699D">
        <w:rPr>
          <w:rFonts w:ascii="Arial" w:hAnsi="Arial" w:cs="Arial"/>
          <w:sz w:val="22"/>
        </w:rPr>
        <w:t>269</w:t>
      </w:r>
      <w:r w:rsidR="001C2CB4" w:rsidRPr="00EC699D">
        <w:rPr>
          <w:rFonts w:ascii="Arial" w:hAnsi="Arial" w:cs="Arial"/>
          <w:sz w:val="22"/>
        </w:rPr>
        <w:t xml:space="preserve"> (</w:t>
      </w:r>
      <w:r w:rsidR="001C2CB4" w:rsidRPr="003E4C93">
        <w:rPr>
          <w:rFonts w:ascii="Arial" w:hAnsi="Arial" w:cs="Arial"/>
          <w:b/>
          <w:sz w:val="22"/>
        </w:rPr>
        <w:t>B</w:t>
      </w:r>
      <w:r w:rsidR="001C2CB4" w:rsidRPr="00EC699D">
        <w:rPr>
          <w:rFonts w:ascii="Arial" w:hAnsi="Arial" w:cs="Arial"/>
          <w:sz w:val="22"/>
        </w:rPr>
        <w:t>)</w:t>
      </w:r>
      <w:r w:rsidR="00776D68" w:rsidRPr="00EC699D">
        <w:rPr>
          <w:rFonts w:ascii="Arial" w:hAnsi="Arial" w:cs="Arial"/>
          <w:sz w:val="22"/>
        </w:rPr>
        <w:t xml:space="preserve"> labeled with O</w:t>
      </w:r>
      <w:r w:rsidR="00776D68" w:rsidRPr="00EC699D">
        <w:rPr>
          <w:rFonts w:ascii="Arial" w:hAnsi="Arial" w:cs="Arial"/>
          <w:sz w:val="22"/>
          <w:vertAlign w:val="superscript"/>
        </w:rPr>
        <w:t>18</w:t>
      </w:r>
      <w:r w:rsidR="00776D68" w:rsidRPr="00EC699D">
        <w:rPr>
          <w:rFonts w:ascii="Arial" w:hAnsi="Arial" w:cs="Arial"/>
          <w:sz w:val="22"/>
        </w:rPr>
        <w:t xml:space="preserve"> </w:t>
      </w:r>
      <w:proofErr w:type="spellStart"/>
      <w:r w:rsidR="00776D68" w:rsidRPr="00EC699D">
        <w:rPr>
          <w:rFonts w:ascii="Arial" w:hAnsi="Arial" w:cs="Arial"/>
          <w:sz w:val="22"/>
        </w:rPr>
        <w:t>deamidation</w:t>
      </w:r>
      <w:proofErr w:type="spellEnd"/>
      <w:r w:rsidR="00DE0D5D" w:rsidRPr="00EC699D">
        <w:rPr>
          <w:rFonts w:ascii="Arial" w:hAnsi="Arial" w:cs="Arial"/>
          <w:sz w:val="22"/>
        </w:rPr>
        <w:t xml:space="preserve">, mass spectra of </w:t>
      </w:r>
      <w:r w:rsidR="00776D68" w:rsidRPr="00EC699D">
        <w:rPr>
          <w:rFonts w:ascii="Arial" w:hAnsi="Arial" w:cs="Arial"/>
          <w:sz w:val="22"/>
        </w:rPr>
        <w:t xml:space="preserve">intact </w:t>
      </w:r>
      <w:proofErr w:type="spellStart"/>
      <w:r w:rsidR="00776D68" w:rsidRPr="00EC699D">
        <w:rPr>
          <w:rFonts w:ascii="Arial" w:hAnsi="Arial" w:cs="Arial"/>
          <w:sz w:val="22"/>
        </w:rPr>
        <w:t>glycopeptides</w:t>
      </w:r>
      <w:proofErr w:type="spellEnd"/>
      <w:r w:rsidR="00776D68" w:rsidRPr="00EC699D">
        <w:rPr>
          <w:rFonts w:ascii="Arial" w:hAnsi="Arial" w:cs="Arial"/>
          <w:sz w:val="22"/>
        </w:rPr>
        <w:t xml:space="preserve"> </w:t>
      </w:r>
      <w:r w:rsidR="00DE0D5D" w:rsidRPr="00EC699D">
        <w:rPr>
          <w:rFonts w:ascii="Arial" w:hAnsi="Arial" w:cs="Arial"/>
          <w:sz w:val="22"/>
        </w:rPr>
        <w:t xml:space="preserve">containing </w:t>
      </w:r>
      <w:r w:rsidR="003E4C93">
        <w:rPr>
          <w:rFonts w:ascii="Arial" w:hAnsi="Arial" w:cs="Arial"/>
          <w:sz w:val="22"/>
        </w:rPr>
        <w:t>N77</w:t>
      </w:r>
      <w:r w:rsidR="00DE0D5D" w:rsidRPr="00EC699D">
        <w:rPr>
          <w:rFonts w:ascii="Arial" w:hAnsi="Arial" w:cs="Arial"/>
          <w:sz w:val="22"/>
        </w:rPr>
        <w:t xml:space="preserve"> (</w:t>
      </w:r>
      <w:r w:rsidR="00DE0D5D" w:rsidRPr="003E4C93">
        <w:rPr>
          <w:rFonts w:ascii="Arial" w:hAnsi="Arial" w:cs="Arial"/>
          <w:b/>
          <w:sz w:val="22"/>
        </w:rPr>
        <w:t>C</w:t>
      </w:r>
      <w:r w:rsidR="00DE0D5D" w:rsidRPr="00EC699D">
        <w:rPr>
          <w:rFonts w:ascii="Arial" w:hAnsi="Arial" w:cs="Arial"/>
          <w:sz w:val="22"/>
        </w:rPr>
        <w:t xml:space="preserve">) and </w:t>
      </w:r>
      <w:r w:rsidR="003E4C93">
        <w:rPr>
          <w:rFonts w:ascii="Arial" w:hAnsi="Arial" w:cs="Arial"/>
          <w:sz w:val="22"/>
        </w:rPr>
        <w:t>N269</w:t>
      </w:r>
      <w:r w:rsidR="00DE0D5D" w:rsidRPr="00EC699D">
        <w:rPr>
          <w:rFonts w:ascii="Arial" w:hAnsi="Arial" w:cs="Arial"/>
          <w:sz w:val="22"/>
        </w:rPr>
        <w:t xml:space="preserve"> (</w:t>
      </w:r>
      <w:r w:rsidR="00DE0D5D" w:rsidRPr="003E4C93">
        <w:rPr>
          <w:rFonts w:ascii="Arial" w:hAnsi="Arial" w:cs="Arial"/>
          <w:b/>
          <w:sz w:val="22"/>
        </w:rPr>
        <w:t>D</w:t>
      </w:r>
      <w:r w:rsidR="00DE0D5D" w:rsidRPr="00EC699D">
        <w:rPr>
          <w:rFonts w:ascii="Arial" w:hAnsi="Arial" w:cs="Arial"/>
          <w:sz w:val="22"/>
        </w:rPr>
        <w:t xml:space="preserve">) </w:t>
      </w:r>
      <w:r w:rsidR="00776D68" w:rsidRPr="00EC699D">
        <w:rPr>
          <w:rFonts w:ascii="Arial" w:hAnsi="Arial" w:cs="Arial"/>
          <w:sz w:val="22"/>
        </w:rPr>
        <w:t xml:space="preserve">glycan </w:t>
      </w:r>
      <w:r w:rsidR="00DE0D5D" w:rsidRPr="00EC699D">
        <w:rPr>
          <w:rFonts w:ascii="Arial" w:hAnsi="Arial" w:cs="Arial"/>
          <w:sz w:val="22"/>
        </w:rPr>
        <w:t xml:space="preserve">in SARS-CoV-2 NCP. </w:t>
      </w:r>
      <w:proofErr w:type="gramStart"/>
      <w:r w:rsidR="00734FC7" w:rsidRPr="00734FC7">
        <w:rPr>
          <w:rFonts w:ascii="Arial" w:hAnsi="Arial" w:cs="Arial"/>
          <w:sz w:val="22"/>
        </w:rPr>
        <w:t xml:space="preserve">NCP, </w:t>
      </w:r>
      <w:proofErr w:type="spellStart"/>
      <w:r w:rsidR="00734FC7" w:rsidRPr="00734FC7">
        <w:rPr>
          <w:rFonts w:ascii="Arial" w:hAnsi="Arial" w:cs="Arial"/>
          <w:sz w:val="22"/>
        </w:rPr>
        <w:t>nucleocapsid</w:t>
      </w:r>
      <w:proofErr w:type="spellEnd"/>
      <w:r w:rsidR="00734FC7" w:rsidRPr="00734FC7">
        <w:rPr>
          <w:rFonts w:ascii="Arial" w:hAnsi="Arial" w:cs="Arial"/>
          <w:sz w:val="22"/>
        </w:rPr>
        <w:t xml:space="preserve"> </w:t>
      </w:r>
      <w:proofErr w:type="spellStart"/>
      <w:r w:rsidR="00734FC7" w:rsidRPr="00734FC7">
        <w:rPr>
          <w:rFonts w:ascii="Arial" w:hAnsi="Arial" w:cs="Arial"/>
          <w:sz w:val="22"/>
        </w:rPr>
        <w:t>phosphoprotein</w:t>
      </w:r>
      <w:proofErr w:type="spellEnd"/>
      <w:r w:rsidR="00734FC7" w:rsidRPr="00734FC7">
        <w:rPr>
          <w:rFonts w:ascii="Arial" w:hAnsi="Arial" w:cs="Arial"/>
          <w:sz w:val="22"/>
        </w:rPr>
        <w:t>; SARS-CoV-2, severe acute respiratory syndrome coronavirus 2</w:t>
      </w:r>
      <w:r w:rsidR="00734FC7" w:rsidRPr="00734FC7">
        <w:rPr>
          <w:rFonts w:ascii="Arial" w:hAnsi="Arial" w:cs="Arial" w:hint="eastAsia"/>
          <w:sz w:val="22"/>
        </w:rPr>
        <w:t>.</w:t>
      </w:r>
      <w:proofErr w:type="gramEnd"/>
    </w:p>
    <w:p w14:paraId="52573B92" w14:textId="77777777" w:rsidR="00000258" w:rsidRPr="00EC699D" w:rsidRDefault="00912753" w:rsidP="00000258">
      <w:pPr>
        <w:widowControl/>
        <w:jc w:val="left"/>
        <w:rPr>
          <w:rFonts w:ascii="Arial" w:hAnsi="Arial" w:cs="Arial"/>
          <w:b/>
          <w:sz w:val="22"/>
        </w:rPr>
      </w:pPr>
      <w:r w:rsidRPr="00EC699D">
        <w:rPr>
          <w:rFonts w:ascii="Arial" w:hAnsi="Arial" w:cs="Arial"/>
          <w:b/>
          <w:noProof/>
          <w:sz w:val="22"/>
        </w:rPr>
        <w:lastRenderedPageBreak/>
        <w:drawing>
          <wp:inline distT="0" distB="0" distL="0" distR="0" wp14:anchorId="3654A8F5" wp14:editId="68E298C4">
            <wp:extent cx="5289550" cy="1905917"/>
            <wp:effectExtent l="19050" t="0" r="6350" b="0"/>
            <wp:docPr id="1" name="图片 0" descr="Fig3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S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568" cy="192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52E39" w14:textId="581E74E8" w:rsidR="00113A5C" w:rsidRPr="00EC699D" w:rsidRDefault="00113A5C" w:rsidP="00113A5C">
      <w:pPr>
        <w:widowControl/>
        <w:jc w:val="left"/>
        <w:rPr>
          <w:rFonts w:ascii="Arial" w:hAnsi="Arial" w:cs="Arial"/>
          <w:sz w:val="22"/>
        </w:rPr>
      </w:pPr>
      <w:r w:rsidRPr="00EC699D">
        <w:rPr>
          <w:rFonts w:ascii="Arial" w:hAnsi="Arial" w:cs="Arial"/>
          <w:b/>
          <w:sz w:val="22"/>
        </w:rPr>
        <w:t>Figure S</w:t>
      </w:r>
      <w:r w:rsidR="00912753" w:rsidRPr="00EC699D">
        <w:rPr>
          <w:rFonts w:ascii="Arial" w:hAnsi="Arial" w:cs="Arial"/>
          <w:b/>
          <w:sz w:val="22"/>
        </w:rPr>
        <w:t>3</w:t>
      </w:r>
      <w:r w:rsidR="00734FC7">
        <w:rPr>
          <w:rFonts w:ascii="Arial" w:hAnsi="Arial" w:cs="Arial" w:hint="eastAsia"/>
          <w:b/>
          <w:sz w:val="22"/>
        </w:rPr>
        <w:t xml:space="preserve"> </w:t>
      </w:r>
      <w:r w:rsidR="00912753" w:rsidRPr="003E4C93">
        <w:rPr>
          <w:rFonts w:ascii="Arial" w:hAnsi="Arial" w:cs="Arial"/>
          <w:b/>
          <w:kern w:val="0"/>
          <w:sz w:val="22"/>
        </w:rPr>
        <w:t>A</w:t>
      </w:r>
      <w:r w:rsidR="00734FC7">
        <w:rPr>
          <w:rFonts w:ascii="Arial" w:hAnsi="Arial" w:cs="Arial" w:hint="eastAsia"/>
          <w:kern w:val="0"/>
          <w:sz w:val="22"/>
        </w:rPr>
        <w:t>.</w:t>
      </w:r>
      <w:r w:rsidR="00912753" w:rsidRPr="00EC699D">
        <w:rPr>
          <w:rFonts w:ascii="Arial" w:hAnsi="Arial" w:cs="Arial"/>
          <w:kern w:val="0"/>
          <w:sz w:val="22"/>
        </w:rPr>
        <w:t xml:space="preserve"> </w:t>
      </w:r>
      <w:r w:rsidRPr="00EC699D">
        <w:rPr>
          <w:rFonts w:ascii="Arial" w:hAnsi="Arial" w:cs="Arial"/>
          <w:kern w:val="0"/>
          <w:sz w:val="22"/>
        </w:rPr>
        <w:t xml:space="preserve">Alignment analysis to coronaviruses sequences related to </w:t>
      </w:r>
      <w:r w:rsidR="003E4C93">
        <w:rPr>
          <w:rFonts w:ascii="Arial" w:hAnsi="Arial" w:cs="Arial"/>
          <w:kern w:val="0"/>
          <w:sz w:val="22"/>
        </w:rPr>
        <w:t>K169</w:t>
      </w:r>
      <w:r w:rsidRPr="00EC699D">
        <w:rPr>
          <w:rFonts w:ascii="Arial" w:hAnsi="Arial" w:cs="Arial"/>
          <w:kern w:val="0"/>
          <w:sz w:val="22"/>
        </w:rPr>
        <w:t xml:space="preserve">, </w:t>
      </w:r>
      <w:r w:rsidR="003E4C93">
        <w:rPr>
          <w:rFonts w:ascii="Arial" w:hAnsi="Arial" w:cs="Arial"/>
          <w:kern w:val="0"/>
          <w:sz w:val="22"/>
        </w:rPr>
        <w:t>K374</w:t>
      </w:r>
      <w:r w:rsidRPr="00EC699D">
        <w:rPr>
          <w:rFonts w:ascii="Arial" w:hAnsi="Arial" w:cs="Arial"/>
          <w:kern w:val="0"/>
          <w:sz w:val="22"/>
        </w:rPr>
        <w:t xml:space="preserve"> and </w:t>
      </w:r>
      <w:r w:rsidR="003E4C93">
        <w:rPr>
          <w:rFonts w:ascii="Arial" w:hAnsi="Arial" w:cs="Arial"/>
          <w:kern w:val="0"/>
          <w:sz w:val="22"/>
        </w:rPr>
        <w:t>K388</w:t>
      </w:r>
      <w:r w:rsidRPr="00EC699D">
        <w:rPr>
          <w:rFonts w:ascii="Arial" w:hAnsi="Arial" w:cs="Arial"/>
          <w:kern w:val="0"/>
          <w:sz w:val="22"/>
        </w:rPr>
        <w:t xml:space="preserve"> </w:t>
      </w:r>
      <w:proofErr w:type="spellStart"/>
      <w:r w:rsidRPr="00EC699D">
        <w:rPr>
          <w:rFonts w:ascii="Arial" w:hAnsi="Arial" w:cs="Arial"/>
          <w:kern w:val="0"/>
          <w:sz w:val="22"/>
        </w:rPr>
        <w:t>ubiquitination</w:t>
      </w:r>
      <w:proofErr w:type="spellEnd"/>
      <w:r w:rsidRPr="00EC699D">
        <w:rPr>
          <w:rFonts w:ascii="Arial" w:hAnsi="Arial" w:cs="Arial"/>
          <w:kern w:val="0"/>
          <w:sz w:val="22"/>
        </w:rPr>
        <w:t xml:space="preserve"> sites in SARS-CoV-2 NCP. Homologous sites were marked red. </w:t>
      </w:r>
      <w:proofErr w:type="spellStart"/>
      <w:r w:rsidRPr="00EC699D">
        <w:rPr>
          <w:rFonts w:ascii="Arial" w:hAnsi="Arial" w:cs="Arial"/>
          <w:kern w:val="0"/>
          <w:sz w:val="22"/>
        </w:rPr>
        <w:t>Uniprot</w:t>
      </w:r>
      <w:proofErr w:type="spellEnd"/>
      <w:r w:rsidRPr="00EC699D">
        <w:rPr>
          <w:rFonts w:ascii="Arial" w:hAnsi="Arial" w:cs="Arial"/>
          <w:kern w:val="0"/>
          <w:sz w:val="22"/>
        </w:rPr>
        <w:t xml:space="preserve"> Accession ID and Entry were list on the left. CVHN5</w:t>
      </w:r>
      <w:r w:rsidR="00734FC7">
        <w:rPr>
          <w:rFonts w:ascii="Arial" w:hAnsi="Arial" w:cs="Arial"/>
          <w:kern w:val="0"/>
          <w:sz w:val="22"/>
        </w:rPr>
        <w:t>,</w:t>
      </w:r>
      <w:r w:rsidRPr="00EC699D">
        <w:rPr>
          <w:rFonts w:ascii="Arial" w:hAnsi="Arial" w:cs="Arial"/>
          <w:kern w:val="0"/>
          <w:sz w:val="22"/>
        </w:rPr>
        <w:t xml:space="preserve"> </w:t>
      </w:r>
      <w:r w:rsidR="00734FC7">
        <w:rPr>
          <w:rFonts w:ascii="Arial" w:hAnsi="Arial" w:cs="Arial" w:hint="eastAsia"/>
          <w:kern w:val="0"/>
          <w:sz w:val="22"/>
        </w:rPr>
        <w:t>h</w:t>
      </w:r>
      <w:r w:rsidRPr="00EC699D">
        <w:rPr>
          <w:rFonts w:ascii="Arial" w:hAnsi="Arial" w:cs="Arial"/>
          <w:kern w:val="0"/>
          <w:sz w:val="22"/>
        </w:rPr>
        <w:t>uman coronavirus HKU1; CVH22</w:t>
      </w:r>
      <w:r w:rsidR="00734FC7">
        <w:rPr>
          <w:rFonts w:ascii="Arial" w:hAnsi="Arial" w:cs="Arial"/>
          <w:kern w:val="0"/>
          <w:sz w:val="22"/>
        </w:rPr>
        <w:t>,</w:t>
      </w:r>
      <w:r w:rsidRPr="00EC699D">
        <w:rPr>
          <w:rFonts w:ascii="Arial" w:hAnsi="Arial" w:cs="Arial"/>
          <w:kern w:val="0"/>
          <w:sz w:val="22"/>
        </w:rPr>
        <w:t xml:space="preserve"> </w:t>
      </w:r>
      <w:r w:rsidR="00734FC7">
        <w:rPr>
          <w:rFonts w:ascii="Arial" w:hAnsi="Arial" w:cs="Arial" w:hint="eastAsia"/>
          <w:kern w:val="0"/>
          <w:sz w:val="22"/>
        </w:rPr>
        <w:t>h</w:t>
      </w:r>
      <w:r w:rsidRPr="00EC699D">
        <w:rPr>
          <w:rFonts w:ascii="Arial" w:hAnsi="Arial" w:cs="Arial"/>
          <w:kern w:val="0"/>
          <w:sz w:val="22"/>
        </w:rPr>
        <w:t>uman coronavirus 229E; CVHNL</w:t>
      </w:r>
      <w:r w:rsidR="00734FC7">
        <w:rPr>
          <w:rFonts w:ascii="Arial" w:hAnsi="Arial" w:cs="Arial"/>
          <w:kern w:val="0"/>
          <w:sz w:val="22"/>
        </w:rPr>
        <w:t>,</w:t>
      </w:r>
      <w:r w:rsidRPr="00EC699D">
        <w:rPr>
          <w:rFonts w:ascii="Arial" w:hAnsi="Arial" w:cs="Arial"/>
          <w:kern w:val="0"/>
          <w:sz w:val="22"/>
        </w:rPr>
        <w:t xml:space="preserve"> </w:t>
      </w:r>
      <w:r w:rsidR="00734FC7">
        <w:rPr>
          <w:rFonts w:ascii="Arial" w:hAnsi="Arial" w:cs="Arial" w:hint="eastAsia"/>
          <w:kern w:val="0"/>
          <w:sz w:val="22"/>
        </w:rPr>
        <w:t>h</w:t>
      </w:r>
      <w:r w:rsidRPr="00EC699D">
        <w:rPr>
          <w:rFonts w:ascii="Arial" w:hAnsi="Arial" w:cs="Arial"/>
          <w:kern w:val="0"/>
          <w:sz w:val="22"/>
        </w:rPr>
        <w:t>uman coronavirus NL63; CVHOC</w:t>
      </w:r>
      <w:r w:rsidR="00734FC7">
        <w:rPr>
          <w:rFonts w:ascii="Arial" w:hAnsi="Arial" w:cs="Arial"/>
          <w:kern w:val="0"/>
          <w:sz w:val="22"/>
        </w:rPr>
        <w:t>,</w:t>
      </w:r>
      <w:r w:rsidRPr="00EC699D">
        <w:rPr>
          <w:rFonts w:ascii="Arial" w:hAnsi="Arial" w:cs="Arial"/>
          <w:kern w:val="0"/>
          <w:sz w:val="22"/>
        </w:rPr>
        <w:t xml:space="preserve"> </w:t>
      </w:r>
      <w:r w:rsidR="00734FC7">
        <w:rPr>
          <w:rFonts w:ascii="Arial" w:hAnsi="Arial" w:cs="Arial" w:hint="eastAsia"/>
          <w:kern w:val="0"/>
          <w:sz w:val="22"/>
        </w:rPr>
        <w:t>h</w:t>
      </w:r>
      <w:r w:rsidRPr="00EC699D">
        <w:rPr>
          <w:rFonts w:ascii="Arial" w:hAnsi="Arial" w:cs="Arial"/>
          <w:kern w:val="0"/>
          <w:sz w:val="22"/>
        </w:rPr>
        <w:t>uman coronavirus OC43; BCHK3</w:t>
      </w:r>
      <w:r w:rsidR="00734FC7">
        <w:rPr>
          <w:rFonts w:ascii="Arial" w:hAnsi="Arial" w:cs="Arial"/>
          <w:kern w:val="0"/>
          <w:sz w:val="22"/>
        </w:rPr>
        <w:t>,</w:t>
      </w:r>
      <w:r w:rsidRPr="00EC699D">
        <w:rPr>
          <w:rFonts w:ascii="Arial" w:hAnsi="Arial" w:cs="Arial"/>
          <w:kern w:val="0"/>
          <w:sz w:val="22"/>
        </w:rPr>
        <w:t xml:space="preserve"> </w:t>
      </w:r>
      <w:r w:rsidR="00734FC7">
        <w:rPr>
          <w:rFonts w:ascii="Arial" w:hAnsi="Arial" w:cs="Arial" w:hint="eastAsia"/>
          <w:kern w:val="0"/>
          <w:sz w:val="22"/>
        </w:rPr>
        <w:t>b</w:t>
      </w:r>
      <w:r w:rsidRPr="00EC699D">
        <w:rPr>
          <w:rFonts w:ascii="Arial" w:hAnsi="Arial" w:cs="Arial"/>
          <w:kern w:val="0"/>
          <w:sz w:val="22"/>
        </w:rPr>
        <w:t>at coronavirus HKU3; CVM1</w:t>
      </w:r>
      <w:r w:rsidR="00734FC7">
        <w:rPr>
          <w:rFonts w:ascii="Arial" w:hAnsi="Arial" w:cs="Arial"/>
          <w:kern w:val="0"/>
          <w:sz w:val="22"/>
        </w:rPr>
        <w:t>,</w:t>
      </w:r>
      <w:r w:rsidRPr="00EC699D">
        <w:rPr>
          <w:rFonts w:ascii="Arial" w:hAnsi="Arial" w:cs="Arial"/>
          <w:kern w:val="0"/>
          <w:sz w:val="22"/>
        </w:rPr>
        <w:t xml:space="preserve"> </w:t>
      </w:r>
      <w:r w:rsidR="00734FC7">
        <w:rPr>
          <w:rFonts w:ascii="Arial" w:hAnsi="Arial" w:cs="Arial" w:hint="eastAsia"/>
          <w:kern w:val="0"/>
          <w:sz w:val="22"/>
        </w:rPr>
        <w:t>m</w:t>
      </w:r>
      <w:r w:rsidRPr="00EC699D">
        <w:rPr>
          <w:rFonts w:ascii="Arial" w:hAnsi="Arial" w:cs="Arial"/>
          <w:kern w:val="0"/>
          <w:sz w:val="22"/>
        </w:rPr>
        <w:t>urine coronavirus 1; IBVB</w:t>
      </w:r>
      <w:r w:rsidR="00734FC7">
        <w:rPr>
          <w:rFonts w:ascii="Arial" w:hAnsi="Arial" w:cs="Arial"/>
          <w:kern w:val="0"/>
          <w:sz w:val="22"/>
        </w:rPr>
        <w:t>,</w:t>
      </w:r>
      <w:r w:rsidRPr="00EC699D">
        <w:rPr>
          <w:rFonts w:ascii="Arial" w:hAnsi="Arial" w:cs="Arial"/>
          <w:kern w:val="0"/>
          <w:sz w:val="22"/>
        </w:rPr>
        <w:t xml:space="preserve"> avian infectious bronchitis virus; MERS</w:t>
      </w:r>
      <w:r w:rsidR="00734FC7">
        <w:rPr>
          <w:rFonts w:ascii="Arial" w:hAnsi="Arial" w:cs="Arial"/>
          <w:kern w:val="0"/>
          <w:sz w:val="22"/>
        </w:rPr>
        <w:t>,</w:t>
      </w:r>
      <w:r w:rsidRPr="00EC699D">
        <w:rPr>
          <w:rFonts w:ascii="Arial" w:hAnsi="Arial" w:cs="Arial"/>
          <w:kern w:val="0"/>
          <w:sz w:val="22"/>
        </w:rPr>
        <w:t xml:space="preserve"> Middle East respiratory syndrome-related coronavirus.</w:t>
      </w:r>
      <w:r w:rsidR="00912753" w:rsidRPr="00EC699D">
        <w:rPr>
          <w:rFonts w:ascii="Arial" w:hAnsi="Arial" w:cs="Arial"/>
          <w:kern w:val="0"/>
          <w:sz w:val="22"/>
        </w:rPr>
        <w:t xml:space="preserve"> </w:t>
      </w:r>
      <w:r w:rsidR="00912753" w:rsidRPr="00EC699D">
        <w:rPr>
          <w:rFonts w:ascii="Arial" w:hAnsi="Arial" w:cs="Arial"/>
          <w:b/>
          <w:kern w:val="0"/>
          <w:sz w:val="22"/>
        </w:rPr>
        <w:t>B</w:t>
      </w:r>
      <w:r w:rsidR="00734FC7">
        <w:rPr>
          <w:rFonts w:ascii="Arial" w:hAnsi="Arial" w:cs="Arial" w:hint="eastAsia"/>
          <w:kern w:val="0"/>
          <w:sz w:val="22"/>
        </w:rPr>
        <w:t>.</w:t>
      </w:r>
      <w:r w:rsidR="00912753" w:rsidRPr="00EC699D">
        <w:rPr>
          <w:rFonts w:ascii="Arial" w:hAnsi="Arial" w:cs="Arial"/>
          <w:kern w:val="0"/>
          <w:sz w:val="22"/>
        </w:rPr>
        <w:t xml:space="preserve"> </w:t>
      </w:r>
      <w:proofErr w:type="spellStart"/>
      <w:r w:rsidR="00912753" w:rsidRPr="00EC699D">
        <w:rPr>
          <w:rFonts w:ascii="Arial" w:hAnsi="Arial" w:cs="Arial"/>
          <w:kern w:val="0"/>
          <w:sz w:val="22"/>
        </w:rPr>
        <w:t>Immunoprecipitated</w:t>
      </w:r>
      <w:proofErr w:type="spellEnd"/>
      <w:r w:rsidR="00912753" w:rsidRPr="00EC699D">
        <w:rPr>
          <w:rFonts w:ascii="Arial" w:hAnsi="Arial" w:cs="Arial"/>
          <w:kern w:val="0"/>
          <w:sz w:val="22"/>
        </w:rPr>
        <w:t xml:space="preserve"> SARS-</w:t>
      </w:r>
      <w:proofErr w:type="spellStart"/>
      <w:r w:rsidR="00912753" w:rsidRPr="00EC699D">
        <w:rPr>
          <w:rFonts w:ascii="Arial" w:hAnsi="Arial" w:cs="Arial"/>
          <w:kern w:val="0"/>
          <w:sz w:val="22"/>
        </w:rPr>
        <w:t>CoV</w:t>
      </w:r>
      <w:proofErr w:type="spellEnd"/>
      <w:r w:rsidR="00912753" w:rsidRPr="00EC699D">
        <w:rPr>
          <w:rFonts w:ascii="Arial" w:hAnsi="Arial" w:cs="Arial"/>
          <w:kern w:val="0"/>
          <w:sz w:val="22"/>
        </w:rPr>
        <w:t xml:space="preserve"> NCP </w:t>
      </w:r>
      <w:proofErr w:type="gramStart"/>
      <w:r w:rsidR="00912753" w:rsidRPr="00EC699D">
        <w:rPr>
          <w:rFonts w:ascii="Arial" w:hAnsi="Arial" w:cs="Arial"/>
          <w:kern w:val="0"/>
          <w:sz w:val="22"/>
        </w:rPr>
        <w:t>were</w:t>
      </w:r>
      <w:proofErr w:type="gramEnd"/>
      <w:r w:rsidR="00912753" w:rsidRPr="00EC699D">
        <w:rPr>
          <w:rFonts w:ascii="Arial" w:hAnsi="Arial" w:cs="Arial"/>
          <w:kern w:val="0"/>
          <w:sz w:val="22"/>
        </w:rPr>
        <w:t xml:space="preserve"> </w:t>
      </w:r>
      <w:proofErr w:type="spellStart"/>
      <w:r w:rsidR="00912753" w:rsidRPr="00EC699D">
        <w:rPr>
          <w:rFonts w:ascii="Arial" w:hAnsi="Arial" w:cs="Arial"/>
          <w:kern w:val="0"/>
          <w:sz w:val="22"/>
        </w:rPr>
        <w:t>immunoblotting</w:t>
      </w:r>
      <w:proofErr w:type="spellEnd"/>
      <w:r w:rsidR="00912753" w:rsidRPr="00EC699D">
        <w:rPr>
          <w:rFonts w:ascii="Arial" w:hAnsi="Arial" w:cs="Arial"/>
          <w:kern w:val="0"/>
          <w:sz w:val="22"/>
        </w:rPr>
        <w:t xml:space="preserve"> analyses for </w:t>
      </w:r>
      <w:proofErr w:type="spellStart"/>
      <w:r w:rsidR="00912753" w:rsidRPr="00EC699D">
        <w:rPr>
          <w:rFonts w:ascii="Arial" w:hAnsi="Arial" w:cs="Arial"/>
          <w:kern w:val="0"/>
          <w:sz w:val="22"/>
        </w:rPr>
        <w:t>ubiquitination</w:t>
      </w:r>
      <w:proofErr w:type="spellEnd"/>
      <w:r w:rsidR="00912753" w:rsidRPr="00EC699D">
        <w:rPr>
          <w:rFonts w:ascii="Arial" w:hAnsi="Arial" w:cs="Arial"/>
          <w:kern w:val="0"/>
          <w:sz w:val="22"/>
        </w:rPr>
        <w:t xml:space="preserve"> and </w:t>
      </w:r>
      <w:proofErr w:type="spellStart"/>
      <w:r w:rsidR="00912753" w:rsidRPr="00EC699D">
        <w:rPr>
          <w:rFonts w:ascii="Arial" w:hAnsi="Arial" w:cs="Arial"/>
          <w:kern w:val="0"/>
          <w:sz w:val="22"/>
        </w:rPr>
        <w:t>ISGylation</w:t>
      </w:r>
      <w:proofErr w:type="spellEnd"/>
      <w:r w:rsidR="00912753" w:rsidRPr="00EC699D">
        <w:rPr>
          <w:rFonts w:ascii="Arial" w:hAnsi="Arial" w:cs="Arial"/>
          <w:kern w:val="0"/>
          <w:sz w:val="22"/>
        </w:rPr>
        <w:t>.</w:t>
      </w:r>
      <w:r w:rsidR="00734FC7">
        <w:rPr>
          <w:rFonts w:ascii="Arial" w:hAnsi="Arial" w:cs="Arial" w:hint="eastAsia"/>
          <w:kern w:val="0"/>
          <w:sz w:val="22"/>
        </w:rPr>
        <w:t xml:space="preserve"> </w:t>
      </w:r>
      <w:proofErr w:type="gramStart"/>
      <w:r w:rsidR="00734FC7" w:rsidRPr="00734FC7">
        <w:rPr>
          <w:rFonts w:ascii="Arial" w:hAnsi="Arial" w:cs="Arial"/>
          <w:sz w:val="22"/>
        </w:rPr>
        <w:t xml:space="preserve">NCP, </w:t>
      </w:r>
      <w:proofErr w:type="spellStart"/>
      <w:r w:rsidR="00734FC7" w:rsidRPr="00734FC7">
        <w:rPr>
          <w:rFonts w:ascii="Arial" w:hAnsi="Arial" w:cs="Arial"/>
          <w:sz w:val="22"/>
        </w:rPr>
        <w:t>nucleocapsid</w:t>
      </w:r>
      <w:proofErr w:type="spellEnd"/>
      <w:r w:rsidR="00734FC7" w:rsidRPr="00734FC7">
        <w:rPr>
          <w:rFonts w:ascii="Arial" w:hAnsi="Arial" w:cs="Arial"/>
          <w:sz w:val="22"/>
        </w:rPr>
        <w:t xml:space="preserve"> </w:t>
      </w:r>
      <w:proofErr w:type="spellStart"/>
      <w:r w:rsidR="00734FC7" w:rsidRPr="00734FC7">
        <w:rPr>
          <w:rFonts w:ascii="Arial" w:hAnsi="Arial" w:cs="Arial"/>
          <w:sz w:val="22"/>
        </w:rPr>
        <w:t>phosphoprotein</w:t>
      </w:r>
      <w:proofErr w:type="spellEnd"/>
      <w:r w:rsidR="00734FC7" w:rsidRPr="00734FC7">
        <w:rPr>
          <w:rFonts w:ascii="Arial" w:hAnsi="Arial" w:cs="Arial"/>
          <w:sz w:val="22"/>
        </w:rPr>
        <w:t>; SARS-CoV-2, severe acute respiratory syndrome coronavirus 2</w:t>
      </w:r>
      <w:r w:rsidR="00734FC7" w:rsidRPr="00734FC7">
        <w:rPr>
          <w:rFonts w:ascii="Arial" w:hAnsi="Arial" w:cs="Arial" w:hint="eastAsia"/>
          <w:sz w:val="22"/>
        </w:rPr>
        <w:t>.</w:t>
      </w:r>
      <w:proofErr w:type="gramEnd"/>
    </w:p>
    <w:p w14:paraId="311B26E9" w14:textId="2903E318" w:rsidR="00912753" w:rsidRPr="00EC699D" w:rsidRDefault="00912753" w:rsidP="00734FC7">
      <w:pPr>
        <w:widowControl/>
        <w:spacing w:before="100" w:beforeAutospacing="1" w:after="100" w:afterAutospacing="1"/>
        <w:outlineLvl w:val="3"/>
        <w:rPr>
          <w:rFonts w:ascii="Arial" w:hAnsi="Arial" w:cs="Arial"/>
          <w:sz w:val="22"/>
        </w:rPr>
      </w:pPr>
      <w:r w:rsidRPr="00EC699D">
        <w:rPr>
          <w:rFonts w:ascii="Arial" w:hAnsi="Arial" w:cs="Arial"/>
          <w:noProof/>
          <w:kern w:val="0"/>
          <w:sz w:val="22"/>
        </w:rPr>
        <w:drawing>
          <wp:inline distT="0" distB="0" distL="0" distR="0" wp14:anchorId="580B8845" wp14:editId="4D779C94">
            <wp:extent cx="5252494" cy="2200508"/>
            <wp:effectExtent l="19050" t="0" r="5306" b="0"/>
            <wp:docPr id="4" name="图片 0" descr="Fig3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S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145" cy="220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699D">
        <w:rPr>
          <w:rFonts w:ascii="Arial" w:hAnsi="Arial" w:cs="Arial"/>
          <w:b/>
          <w:sz w:val="22"/>
        </w:rPr>
        <w:t>Figure S4</w:t>
      </w:r>
      <w:r w:rsidR="00734FC7">
        <w:rPr>
          <w:rFonts w:ascii="Arial" w:hAnsi="Arial" w:cs="Arial" w:hint="eastAsia"/>
          <w:b/>
          <w:sz w:val="22"/>
        </w:rPr>
        <w:t xml:space="preserve"> </w:t>
      </w:r>
      <w:r w:rsidRPr="00EC699D">
        <w:rPr>
          <w:rFonts w:ascii="Arial" w:hAnsi="Arial" w:cs="Arial"/>
          <w:kern w:val="0"/>
          <w:sz w:val="22"/>
        </w:rPr>
        <w:t xml:space="preserve">Alignment analysis to </w:t>
      </w:r>
      <w:r w:rsidRPr="00EC699D">
        <w:rPr>
          <w:rFonts w:ascii="Arial" w:eastAsia="宋体" w:hAnsi="Arial" w:cs="Arial"/>
          <w:kern w:val="0"/>
          <w:sz w:val="22"/>
        </w:rPr>
        <w:t>coronaviruses</w:t>
      </w:r>
      <w:r w:rsidRPr="00EC699D">
        <w:rPr>
          <w:rFonts w:ascii="Arial" w:hAnsi="Arial" w:cs="Arial"/>
          <w:sz w:val="22"/>
        </w:rPr>
        <w:t xml:space="preserve"> </w:t>
      </w:r>
      <w:r w:rsidRPr="00EC699D">
        <w:rPr>
          <w:rFonts w:ascii="Arial" w:hAnsi="Arial" w:cs="Arial"/>
          <w:kern w:val="0"/>
          <w:sz w:val="22"/>
        </w:rPr>
        <w:t xml:space="preserve">sequences related to </w:t>
      </w:r>
      <w:r w:rsidR="003E4C93">
        <w:rPr>
          <w:rFonts w:ascii="Arial" w:hAnsi="Arial" w:cs="Arial"/>
          <w:kern w:val="0"/>
          <w:sz w:val="22"/>
        </w:rPr>
        <w:t>N</w:t>
      </w:r>
      <w:r w:rsidRPr="00EC699D">
        <w:rPr>
          <w:rFonts w:ascii="Arial" w:hAnsi="Arial" w:cs="Arial"/>
          <w:sz w:val="22"/>
        </w:rPr>
        <w:t xml:space="preserve">77 and </w:t>
      </w:r>
      <w:r w:rsidR="003E4C93">
        <w:rPr>
          <w:rFonts w:ascii="Arial" w:hAnsi="Arial" w:cs="Arial"/>
          <w:sz w:val="22"/>
        </w:rPr>
        <w:t>N</w:t>
      </w:r>
      <w:r w:rsidRPr="00EC699D">
        <w:rPr>
          <w:rFonts w:ascii="Arial" w:hAnsi="Arial" w:cs="Arial"/>
          <w:sz w:val="22"/>
        </w:rPr>
        <w:t xml:space="preserve">269 glycosylation sites in SARS-CoV-2 NCP. Homologous glycosylation sites were marked red and </w:t>
      </w:r>
      <w:r w:rsidRPr="003E4C93">
        <w:rPr>
          <w:rFonts w:ascii="Arial" w:hAnsi="Arial" w:cs="Arial"/>
          <w:i/>
          <w:sz w:val="22"/>
        </w:rPr>
        <w:t>N</w:t>
      </w:r>
      <w:r w:rsidRPr="00EC699D">
        <w:rPr>
          <w:rFonts w:ascii="Arial" w:hAnsi="Arial" w:cs="Arial"/>
          <w:sz w:val="22"/>
        </w:rPr>
        <w:t xml:space="preserve">-glycosylation </w:t>
      </w:r>
      <w:proofErr w:type="spellStart"/>
      <w:r w:rsidR="003E4C93" w:rsidRPr="00EC699D">
        <w:rPr>
          <w:rFonts w:ascii="Arial" w:eastAsia="宋体" w:hAnsi="Arial" w:cs="Arial"/>
          <w:kern w:val="0"/>
          <w:sz w:val="22"/>
        </w:rPr>
        <w:t>sequons</w:t>
      </w:r>
      <w:proofErr w:type="spellEnd"/>
      <w:r w:rsidR="003E4C93" w:rsidRPr="00EC699D">
        <w:rPr>
          <w:rFonts w:ascii="Arial" w:eastAsia="宋体" w:hAnsi="Arial" w:cs="Arial"/>
          <w:kern w:val="0"/>
          <w:sz w:val="22"/>
        </w:rPr>
        <w:t xml:space="preserve"> </w:t>
      </w:r>
      <w:r w:rsidRPr="00EC699D">
        <w:rPr>
          <w:rFonts w:ascii="Arial" w:eastAsia="宋体" w:hAnsi="Arial" w:cs="Arial"/>
          <w:kern w:val="0"/>
          <w:sz w:val="22"/>
        </w:rPr>
        <w:t>(N-X-S/T, X≠P)</w:t>
      </w:r>
      <w:r w:rsidRPr="00EC699D">
        <w:rPr>
          <w:rFonts w:ascii="Arial" w:hAnsi="Arial" w:cs="Arial"/>
          <w:kern w:val="0"/>
          <w:sz w:val="22"/>
        </w:rPr>
        <w:t xml:space="preserve"> were enclosed by box. </w:t>
      </w:r>
      <w:proofErr w:type="spellStart"/>
      <w:r w:rsidRPr="00EC699D">
        <w:rPr>
          <w:rFonts w:ascii="Arial" w:hAnsi="Arial" w:cs="Arial"/>
          <w:kern w:val="0"/>
          <w:sz w:val="22"/>
        </w:rPr>
        <w:t>Uniprot</w:t>
      </w:r>
      <w:proofErr w:type="spellEnd"/>
      <w:r w:rsidRPr="00EC699D">
        <w:rPr>
          <w:rFonts w:ascii="Arial" w:hAnsi="Arial" w:cs="Arial"/>
          <w:kern w:val="0"/>
          <w:sz w:val="22"/>
        </w:rPr>
        <w:t xml:space="preserve"> Accession ID and Entry were list on the left. CVHN5</w:t>
      </w:r>
      <w:r w:rsidR="00734FC7">
        <w:rPr>
          <w:rFonts w:ascii="Arial" w:hAnsi="Arial" w:cs="Arial"/>
          <w:kern w:val="0"/>
          <w:sz w:val="22"/>
        </w:rPr>
        <w:t>,</w:t>
      </w:r>
      <w:r w:rsidRPr="00EC699D">
        <w:rPr>
          <w:rFonts w:ascii="Arial" w:hAnsi="Arial" w:cs="Arial"/>
          <w:kern w:val="0"/>
          <w:sz w:val="22"/>
        </w:rPr>
        <w:t xml:space="preserve"> </w:t>
      </w:r>
      <w:r w:rsidR="00734FC7">
        <w:rPr>
          <w:rFonts w:ascii="Arial" w:hAnsi="Arial" w:cs="Arial" w:hint="eastAsia"/>
          <w:kern w:val="0"/>
          <w:sz w:val="22"/>
        </w:rPr>
        <w:t>h</w:t>
      </w:r>
      <w:r w:rsidRPr="00EC699D">
        <w:rPr>
          <w:rFonts w:ascii="Arial" w:hAnsi="Arial" w:cs="Arial"/>
          <w:kern w:val="0"/>
          <w:sz w:val="22"/>
        </w:rPr>
        <w:t>uman coronavirus HKU1; CVH22</w:t>
      </w:r>
      <w:r w:rsidR="00734FC7">
        <w:rPr>
          <w:rFonts w:ascii="Arial" w:hAnsi="Arial" w:cs="Arial"/>
          <w:kern w:val="0"/>
          <w:sz w:val="22"/>
        </w:rPr>
        <w:t>,</w:t>
      </w:r>
      <w:r w:rsidRPr="00EC699D">
        <w:rPr>
          <w:rFonts w:ascii="Arial" w:hAnsi="Arial" w:cs="Arial"/>
          <w:kern w:val="0"/>
          <w:sz w:val="22"/>
        </w:rPr>
        <w:t xml:space="preserve"> </w:t>
      </w:r>
      <w:r w:rsidR="00734FC7">
        <w:rPr>
          <w:rFonts w:ascii="Arial" w:hAnsi="Arial" w:cs="Arial" w:hint="eastAsia"/>
          <w:kern w:val="0"/>
          <w:sz w:val="22"/>
        </w:rPr>
        <w:t>h</w:t>
      </w:r>
      <w:r w:rsidRPr="00EC699D">
        <w:rPr>
          <w:rFonts w:ascii="Arial" w:hAnsi="Arial" w:cs="Arial"/>
          <w:kern w:val="0"/>
          <w:sz w:val="22"/>
        </w:rPr>
        <w:t>uman coronavirus 229E; CVHNL</w:t>
      </w:r>
      <w:r w:rsidR="00734FC7">
        <w:rPr>
          <w:rFonts w:ascii="Arial" w:hAnsi="Arial" w:cs="Arial"/>
          <w:kern w:val="0"/>
          <w:sz w:val="22"/>
        </w:rPr>
        <w:t>,</w:t>
      </w:r>
      <w:r w:rsidRPr="00EC699D">
        <w:rPr>
          <w:rFonts w:ascii="Arial" w:hAnsi="Arial" w:cs="Arial"/>
          <w:kern w:val="0"/>
          <w:sz w:val="22"/>
        </w:rPr>
        <w:t xml:space="preserve"> </w:t>
      </w:r>
      <w:r w:rsidR="00734FC7">
        <w:rPr>
          <w:rFonts w:ascii="Arial" w:hAnsi="Arial" w:cs="Arial" w:hint="eastAsia"/>
          <w:kern w:val="0"/>
          <w:sz w:val="22"/>
        </w:rPr>
        <w:t>h</w:t>
      </w:r>
      <w:r w:rsidRPr="00EC699D">
        <w:rPr>
          <w:rFonts w:ascii="Arial" w:hAnsi="Arial" w:cs="Arial"/>
          <w:kern w:val="0"/>
          <w:sz w:val="22"/>
        </w:rPr>
        <w:t>uman coronavirus NL63; CVHOC</w:t>
      </w:r>
      <w:r w:rsidR="00734FC7">
        <w:rPr>
          <w:rFonts w:ascii="Arial" w:hAnsi="Arial" w:cs="Arial"/>
          <w:kern w:val="0"/>
          <w:sz w:val="22"/>
        </w:rPr>
        <w:t>,</w:t>
      </w:r>
      <w:r w:rsidRPr="00EC699D">
        <w:rPr>
          <w:rFonts w:ascii="Arial" w:hAnsi="Arial" w:cs="Arial"/>
          <w:kern w:val="0"/>
          <w:sz w:val="22"/>
        </w:rPr>
        <w:t xml:space="preserve"> </w:t>
      </w:r>
      <w:r w:rsidR="00734FC7">
        <w:rPr>
          <w:rFonts w:ascii="Arial" w:hAnsi="Arial" w:cs="Arial" w:hint="eastAsia"/>
          <w:kern w:val="0"/>
          <w:sz w:val="22"/>
        </w:rPr>
        <w:t>h</w:t>
      </w:r>
      <w:r w:rsidRPr="00EC699D">
        <w:rPr>
          <w:rFonts w:ascii="Arial" w:hAnsi="Arial" w:cs="Arial"/>
          <w:kern w:val="0"/>
          <w:sz w:val="22"/>
        </w:rPr>
        <w:t>uman coronavirus OC43; BCHK3</w:t>
      </w:r>
      <w:r w:rsidR="00734FC7">
        <w:rPr>
          <w:rFonts w:ascii="Arial" w:hAnsi="Arial" w:cs="Arial"/>
          <w:kern w:val="0"/>
          <w:sz w:val="22"/>
        </w:rPr>
        <w:t>,</w:t>
      </w:r>
      <w:r w:rsidRPr="00EC699D">
        <w:rPr>
          <w:rFonts w:ascii="Arial" w:hAnsi="Arial" w:cs="Arial"/>
          <w:kern w:val="0"/>
          <w:sz w:val="22"/>
        </w:rPr>
        <w:t xml:space="preserve"> </w:t>
      </w:r>
      <w:r w:rsidR="00734FC7">
        <w:rPr>
          <w:rFonts w:ascii="Arial" w:hAnsi="Arial" w:cs="Arial" w:hint="eastAsia"/>
          <w:kern w:val="0"/>
          <w:sz w:val="22"/>
        </w:rPr>
        <w:t>b</w:t>
      </w:r>
      <w:r w:rsidRPr="00EC699D">
        <w:rPr>
          <w:rFonts w:ascii="Arial" w:hAnsi="Arial" w:cs="Arial"/>
          <w:kern w:val="0"/>
          <w:sz w:val="22"/>
        </w:rPr>
        <w:t>at coronavirus HKU3; CVM1</w:t>
      </w:r>
      <w:r w:rsidR="00734FC7">
        <w:rPr>
          <w:rFonts w:ascii="Arial" w:hAnsi="Arial" w:cs="Arial"/>
          <w:kern w:val="0"/>
          <w:sz w:val="22"/>
        </w:rPr>
        <w:t>,</w:t>
      </w:r>
      <w:r w:rsidRPr="00EC699D">
        <w:rPr>
          <w:rFonts w:ascii="Arial" w:hAnsi="Arial" w:cs="Arial"/>
          <w:kern w:val="0"/>
          <w:sz w:val="22"/>
        </w:rPr>
        <w:t xml:space="preserve"> </w:t>
      </w:r>
      <w:r w:rsidR="00734FC7">
        <w:rPr>
          <w:rFonts w:ascii="Arial" w:hAnsi="Arial" w:cs="Arial" w:hint="eastAsia"/>
          <w:kern w:val="0"/>
          <w:sz w:val="22"/>
        </w:rPr>
        <w:t>m</w:t>
      </w:r>
      <w:r w:rsidRPr="00EC699D">
        <w:rPr>
          <w:rFonts w:ascii="Arial" w:hAnsi="Arial" w:cs="Arial"/>
          <w:kern w:val="0"/>
          <w:sz w:val="22"/>
        </w:rPr>
        <w:t>urine coronavirus 1; IBVB</w:t>
      </w:r>
      <w:r w:rsidR="00734FC7">
        <w:rPr>
          <w:rFonts w:ascii="Arial" w:hAnsi="Arial" w:cs="Arial"/>
          <w:kern w:val="0"/>
          <w:sz w:val="22"/>
        </w:rPr>
        <w:t>,</w:t>
      </w:r>
      <w:r w:rsidRPr="00EC699D">
        <w:rPr>
          <w:rFonts w:ascii="Arial" w:hAnsi="Arial" w:cs="Arial"/>
          <w:kern w:val="0"/>
          <w:sz w:val="22"/>
        </w:rPr>
        <w:t xml:space="preserve"> avian infectious bronchitis virus; MERS</w:t>
      </w:r>
      <w:r w:rsidR="00734FC7">
        <w:rPr>
          <w:rFonts w:ascii="Arial" w:hAnsi="Arial" w:cs="Arial"/>
          <w:kern w:val="0"/>
          <w:sz w:val="22"/>
        </w:rPr>
        <w:t>,</w:t>
      </w:r>
      <w:r w:rsidRPr="00EC699D">
        <w:rPr>
          <w:rFonts w:ascii="Arial" w:hAnsi="Arial" w:cs="Arial"/>
          <w:kern w:val="0"/>
          <w:sz w:val="22"/>
        </w:rPr>
        <w:t xml:space="preserve"> Middle East respiratory syndrome-related coronavirus</w:t>
      </w:r>
      <w:r w:rsidR="00734FC7">
        <w:rPr>
          <w:rFonts w:ascii="Arial" w:hAnsi="Arial" w:cs="Arial" w:hint="eastAsia"/>
          <w:kern w:val="0"/>
          <w:sz w:val="22"/>
        </w:rPr>
        <w:t xml:space="preserve">; </w:t>
      </w:r>
      <w:r w:rsidR="00734FC7" w:rsidRPr="00734FC7">
        <w:rPr>
          <w:rFonts w:ascii="Arial" w:hAnsi="Arial" w:cs="Arial"/>
          <w:sz w:val="22"/>
        </w:rPr>
        <w:t xml:space="preserve">NCP, </w:t>
      </w:r>
      <w:proofErr w:type="spellStart"/>
      <w:r w:rsidR="00734FC7" w:rsidRPr="00734FC7">
        <w:rPr>
          <w:rFonts w:ascii="Arial" w:hAnsi="Arial" w:cs="Arial"/>
          <w:sz w:val="22"/>
        </w:rPr>
        <w:t>nucleocapsid</w:t>
      </w:r>
      <w:proofErr w:type="spellEnd"/>
      <w:r w:rsidR="00734FC7" w:rsidRPr="00734FC7">
        <w:rPr>
          <w:rFonts w:ascii="Arial" w:hAnsi="Arial" w:cs="Arial"/>
          <w:sz w:val="22"/>
        </w:rPr>
        <w:t xml:space="preserve"> </w:t>
      </w:r>
      <w:proofErr w:type="spellStart"/>
      <w:r w:rsidR="00734FC7" w:rsidRPr="00734FC7">
        <w:rPr>
          <w:rFonts w:ascii="Arial" w:hAnsi="Arial" w:cs="Arial"/>
          <w:sz w:val="22"/>
        </w:rPr>
        <w:t>phosphoprotein</w:t>
      </w:r>
      <w:proofErr w:type="spellEnd"/>
      <w:r w:rsidR="00734FC7" w:rsidRPr="00734FC7">
        <w:rPr>
          <w:rFonts w:ascii="Arial" w:hAnsi="Arial" w:cs="Arial"/>
          <w:sz w:val="22"/>
        </w:rPr>
        <w:t>; SARS-CoV-2, severe acute respiratory syndrome coronavirus 2</w:t>
      </w:r>
      <w:r w:rsidR="00734FC7" w:rsidRPr="00734FC7">
        <w:rPr>
          <w:rFonts w:ascii="Arial" w:hAnsi="Arial" w:cs="Arial" w:hint="eastAsia"/>
          <w:sz w:val="22"/>
        </w:rPr>
        <w:t>.</w:t>
      </w:r>
      <w:r w:rsidR="00734FC7">
        <w:rPr>
          <w:rFonts w:ascii="Arial" w:hAnsi="Arial" w:cs="Arial" w:hint="eastAsia"/>
          <w:kern w:val="0"/>
          <w:sz w:val="22"/>
        </w:rPr>
        <w:t xml:space="preserve"> </w:t>
      </w:r>
    </w:p>
    <w:p w14:paraId="119C5C04" w14:textId="77777777" w:rsidR="00734FC7" w:rsidRDefault="00734FC7" w:rsidP="00EC699D">
      <w:pPr>
        <w:rPr>
          <w:rFonts w:ascii="Arial" w:eastAsia="宋体" w:hAnsi="Arial" w:cs="Arial"/>
          <w:b/>
          <w:kern w:val="0"/>
          <w:sz w:val="22"/>
        </w:rPr>
      </w:pPr>
      <w:r>
        <w:rPr>
          <w:rFonts w:ascii="Arial" w:eastAsia="宋体" w:hAnsi="Arial" w:cs="Arial"/>
          <w:b/>
          <w:kern w:val="0"/>
          <w:sz w:val="22"/>
        </w:rPr>
        <w:br w:type="page"/>
      </w:r>
    </w:p>
    <w:p w14:paraId="79B08930" w14:textId="4C451751" w:rsidR="00EC699D" w:rsidRPr="00EC699D" w:rsidRDefault="00EC699D" w:rsidP="00EC699D">
      <w:pPr>
        <w:rPr>
          <w:rFonts w:ascii="Arial" w:eastAsia="宋体" w:hAnsi="Arial" w:cs="Arial"/>
          <w:b/>
          <w:kern w:val="0"/>
          <w:sz w:val="22"/>
        </w:rPr>
      </w:pPr>
      <w:r w:rsidRPr="00EC699D">
        <w:rPr>
          <w:rFonts w:ascii="Arial" w:eastAsia="宋体" w:hAnsi="Arial" w:cs="Arial"/>
          <w:b/>
          <w:kern w:val="0"/>
          <w:sz w:val="22"/>
        </w:rPr>
        <w:lastRenderedPageBreak/>
        <w:t xml:space="preserve">Supplementary </w:t>
      </w:r>
      <w:r>
        <w:rPr>
          <w:rFonts w:ascii="Arial" w:eastAsia="宋体" w:hAnsi="Arial" w:cs="Arial" w:hint="eastAsia"/>
          <w:b/>
          <w:kern w:val="0"/>
          <w:sz w:val="22"/>
        </w:rPr>
        <w:t>Tables</w:t>
      </w:r>
    </w:p>
    <w:p w14:paraId="048C00C2" w14:textId="77777777" w:rsidR="00C431AB" w:rsidRPr="00EC699D" w:rsidRDefault="00C431AB" w:rsidP="00067B50">
      <w:pPr>
        <w:jc w:val="left"/>
        <w:rPr>
          <w:rFonts w:ascii="Arial" w:hAnsi="Arial" w:cs="Arial"/>
          <w:sz w:val="22"/>
        </w:rPr>
      </w:pPr>
    </w:p>
    <w:p w14:paraId="0A05D1F2" w14:textId="77777777" w:rsidR="00D91927" w:rsidRPr="00EC699D" w:rsidRDefault="00D91927" w:rsidP="00D91927">
      <w:pPr>
        <w:rPr>
          <w:rFonts w:ascii="Arial" w:hAnsi="Arial" w:cs="Arial"/>
          <w:b/>
          <w:sz w:val="22"/>
        </w:rPr>
      </w:pPr>
      <w:r w:rsidRPr="00EC699D">
        <w:rPr>
          <w:rFonts w:ascii="Arial" w:hAnsi="Arial" w:cs="Arial"/>
          <w:b/>
          <w:sz w:val="22"/>
        </w:rPr>
        <w:t>Table S1: Summary of all PTM identification on SARS-CoV-2 NCP (Excel table)</w:t>
      </w:r>
    </w:p>
    <w:p w14:paraId="1C53DE9F" w14:textId="77777777" w:rsidR="00D91927" w:rsidRPr="00EC699D" w:rsidRDefault="00D91927" w:rsidP="00C431AB">
      <w:pPr>
        <w:rPr>
          <w:rFonts w:ascii="Arial" w:hAnsi="Arial" w:cs="Arial"/>
          <w:b/>
          <w:sz w:val="22"/>
        </w:rPr>
      </w:pPr>
    </w:p>
    <w:p w14:paraId="58904BF5" w14:textId="77777777" w:rsidR="00C431AB" w:rsidRPr="00EC699D" w:rsidRDefault="00C431AB" w:rsidP="00C431AB">
      <w:pPr>
        <w:rPr>
          <w:rFonts w:ascii="Arial" w:hAnsi="Arial" w:cs="Arial"/>
          <w:b/>
          <w:sz w:val="22"/>
        </w:rPr>
      </w:pPr>
      <w:r w:rsidRPr="00EC699D">
        <w:rPr>
          <w:rFonts w:ascii="Arial" w:hAnsi="Arial" w:cs="Arial"/>
          <w:b/>
          <w:sz w:val="22"/>
        </w:rPr>
        <w:t>Table S</w:t>
      </w:r>
      <w:r w:rsidR="00D91927" w:rsidRPr="00EC699D">
        <w:rPr>
          <w:rFonts w:ascii="Arial" w:hAnsi="Arial" w:cs="Arial"/>
          <w:b/>
          <w:sz w:val="22"/>
        </w:rPr>
        <w:t>2</w:t>
      </w:r>
      <w:r w:rsidRPr="00EC699D">
        <w:rPr>
          <w:rFonts w:ascii="Arial" w:hAnsi="Arial" w:cs="Arial"/>
          <w:b/>
          <w:sz w:val="22"/>
        </w:rPr>
        <w:t xml:space="preserve">: </w:t>
      </w:r>
      <w:r w:rsidR="00894D35" w:rsidRPr="00EC699D">
        <w:rPr>
          <w:rFonts w:ascii="Arial" w:hAnsi="Arial" w:cs="Arial"/>
          <w:b/>
          <w:sz w:val="22"/>
        </w:rPr>
        <w:t xml:space="preserve">Summary of phosphorylated sites </w:t>
      </w:r>
      <w:r w:rsidR="00472C70">
        <w:rPr>
          <w:rFonts w:ascii="Arial" w:hAnsi="Arial" w:cs="Arial" w:hint="eastAsia"/>
          <w:b/>
          <w:sz w:val="22"/>
        </w:rPr>
        <w:t xml:space="preserve">identified </w:t>
      </w:r>
      <w:r w:rsidR="00894D35" w:rsidRPr="00EC699D">
        <w:rPr>
          <w:rFonts w:ascii="Arial" w:hAnsi="Arial" w:cs="Arial"/>
          <w:b/>
          <w:sz w:val="22"/>
        </w:rPr>
        <w:t xml:space="preserve">on SARS-CoV-2 NCP </w:t>
      </w:r>
      <w:r w:rsidR="00472C70">
        <w:rPr>
          <w:rFonts w:ascii="Arial" w:hAnsi="Arial" w:cs="Arial" w:hint="eastAsia"/>
          <w:b/>
          <w:sz w:val="22"/>
        </w:rPr>
        <w:t xml:space="preserve">by this and previous studies </w:t>
      </w:r>
      <w:r w:rsidR="00894D35" w:rsidRPr="00EC699D">
        <w:rPr>
          <w:rFonts w:ascii="Arial" w:hAnsi="Arial" w:cs="Arial"/>
          <w:b/>
          <w:sz w:val="22"/>
        </w:rPr>
        <w:t>(Excel table)</w:t>
      </w:r>
    </w:p>
    <w:p w14:paraId="32BED9CF" w14:textId="77777777" w:rsidR="00C431AB" w:rsidRPr="00EC699D" w:rsidRDefault="00C431AB" w:rsidP="00C431AB">
      <w:pPr>
        <w:rPr>
          <w:rFonts w:ascii="Arial" w:hAnsi="Arial" w:cs="Arial"/>
          <w:b/>
          <w:sz w:val="22"/>
        </w:rPr>
      </w:pPr>
    </w:p>
    <w:p w14:paraId="5EB6B1F0" w14:textId="7DE74824" w:rsidR="00C431AB" w:rsidRPr="00EC699D" w:rsidRDefault="00C431AB" w:rsidP="00C431AB">
      <w:pPr>
        <w:rPr>
          <w:rFonts w:ascii="Arial" w:hAnsi="Arial" w:cs="Arial"/>
          <w:b/>
          <w:sz w:val="22"/>
        </w:rPr>
      </w:pPr>
      <w:r w:rsidRPr="00EC699D">
        <w:rPr>
          <w:rFonts w:ascii="Arial" w:hAnsi="Arial" w:cs="Arial"/>
          <w:b/>
          <w:sz w:val="22"/>
        </w:rPr>
        <w:t>Table S</w:t>
      </w:r>
      <w:r w:rsidR="00D91927" w:rsidRPr="00EC699D">
        <w:rPr>
          <w:rFonts w:ascii="Arial" w:hAnsi="Arial" w:cs="Arial"/>
          <w:b/>
          <w:sz w:val="22"/>
        </w:rPr>
        <w:t>3</w:t>
      </w:r>
      <w:r w:rsidRPr="00EC699D">
        <w:rPr>
          <w:rFonts w:ascii="Arial" w:hAnsi="Arial" w:cs="Arial"/>
          <w:b/>
          <w:sz w:val="22"/>
        </w:rPr>
        <w:t xml:space="preserve">: </w:t>
      </w:r>
      <w:r w:rsidR="00894D35" w:rsidRPr="00EC699D">
        <w:rPr>
          <w:rFonts w:ascii="Arial" w:hAnsi="Arial" w:cs="Arial"/>
          <w:b/>
          <w:sz w:val="22"/>
        </w:rPr>
        <w:t xml:space="preserve">Summary of glycan </w:t>
      </w:r>
      <w:r w:rsidR="005B5304">
        <w:rPr>
          <w:rFonts w:ascii="Arial" w:hAnsi="Arial" w:cs="Arial"/>
          <w:b/>
          <w:sz w:val="22"/>
        </w:rPr>
        <w:t xml:space="preserve">and O18-labeled </w:t>
      </w:r>
      <w:proofErr w:type="spellStart"/>
      <w:r w:rsidR="005B5304">
        <w:rPr>
          <w:rFonts w:ascii="Arial" w:hAnsi="Arial" w:cs="Arial"/>
          <w:b/>
          <w:sz w:val="22"/>
        </w:rPr>
        <w:t>deamidation</w:t>
      </w:r>
      <w:proofErr w:type="spellEnd"/>
      <w:r w:rsidR="005B5304">
        <w:rPr>
          <w:rFonts w:ascii="Arial" w:hAnsi="Arial" w:cs="Arial"/>
          <w:b/>
          <w:sz w:val="22"/>
        </w:rPr>
        <w:t xml:space="preserve"> </w:t>
      </w:r>
      <w:r w:rsidR="00894D35" w:rsidRPr="00EC699D">
        <w:rPr>
          <w:rFonts w:ascii="Arial" w:hAnsi="Arial" w:cs="Arial"/>
          <w:b/>
          <w:sz w:val="22"/>
        </w:rPr>
        <w:t>identification on SARS-CoV-2 NCP (Excel table)</w:t>
      </w:r>
    </w:p>
    <w:sectPr w:rsidR="00C431AB" w:rsidRPr="00EC699D" w:rsidSect="00E8354A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122F59" w14:textId="77777777" w:rsidR="001A2C99" w:rsidRDefault="001A2C99" w:rsidP="00321EA8">
      <w:r>
        <w:separator/>
      </w:r>
    </w:p>
  </w:endnote>
  <w:endnote w:type="continuationSeparator" w:id="0">
    <w:p w14:paraId="6A1D4DC6" w14:textId="77777777" w:rsidR="001A2C99" w:rsidRDefault="001A2C99" w:rsidP="00321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大标宋_GBK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83446F" w14:textId="77777777" w:rsidR="001A2C99" w:rsidRDefault="001A2C99" w:rsidP="00321EA8">
      <w:r>
        <w:separator/>
      </w:r>
    </w:p>
  </w:footnote>
  <w:footnote w:type="continuationSeparator" w:id="0">
    <w:p w14:paraId="204E284B" w14:textId="77777777" w:rsidR="001A2C99" w:rsidRDefault="001A2C99" w:rsidP="00321E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7E153D"/>
    <w:multiLevelType w:val="hybridMultilevel"/>
    <w:tmpl w:val="055A97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276"/>
    <w:rsid w:val="00000258"/>
    <w:rsid w:val="0002157B"/>
    <w:rsid w:val="00034354"/>
    <w:rsid w:val="00067B50"/>
    <w:rsid w:val="00071D49"/>
    <w:rsid w:val="000D05F1"/>
    <w:rsid w:val="000E1050"/>
    <w:rsid w:val="000E5461"/>
    <w:rsid w:val="00113A5C"/>
    <w:rsid w:val="0012191B"/>
    <w:rsid w:val="00154457"/>
    <w:rsid w:val="001A2C99"/>
    <w:rsid w:val="001C2CB4"/>
    <w:rsid w:val="001C6217"/>
    <w:rsid w:val="001E08FB"/>
    <w:rsid w:val="001E77AC"/>
    <w:rsid w:val="00205E6C"/>
    <w:rsid w:val="002176AB"/>
    <w:rsid w:val="00250C69"/>
    <w:rsid w:val="002540AE"/>
    <w:rsid w:val="00265BE4"/>
    <w:rsid w:val="00274D5D"/>
    <w:rsid w:val="002871FB"/>
    <w:rsid w:val="00296372"/>
    <w:rsid w:val="002B3C00"/>
    <w:rsid w:val="002F212A"/>
    <w:rsid w:val="003000BA"/>
    <w:rsid w:val="00321EA8"/>
    <w:rsid w:val="00333B42"/>
    <w:rsid w:val="003C1740"/>
    <w:rsid w:val="003D37DF"/>
    <w:rsid w:val="003E228B"/>
    <w:rsid w:val="003E4C93"/>
    <w:rsid w:val="00414F28"/>
    <w:rsid w:val="00426DF7"/>
    <w:rsid w:val="00430436"/>
    <w:rsid w:val="004440B1"/>
    <w:rsid w:val="00472C70"/>
    <w:rsid w:val="004A10A1"/>
    <w:rsid w:val="004B3276"/>
    <w:rsid w:val="004F104C"/>
    <w:rsid w:val="0058176D"/>
    <w:rsid w:val="0059370D"/>
    <w:rsid w:val="00597AFA"/>
    <w:rsid w:val="005B5304"/>
    <w:rsid w:val="005E18DF"/>
    <w:rsid w:val="005F5BE7"/>
    <w:rsid w:val="006048E8"/>
    <w:rsid w:val="00656B64"/>
    <w:rsid w:val="00673DDE"/>
    <w:rsid w:val="006D0EC9"/>
    <w:rsid w:val="00700512"/>
    <w:rsid w:val="00710BDB"/>
    <w:rsid w:val="00721BEA"/>
    <w:rsid w:val="00734FC7"/>
    <w:rsid w:val="007374A3"/>
    <w:rsid w:val="00745448"/>
    <w:rsid w:val="00776D68"/>
    <w:rsid w:val="007770E5"/>
    <w:rsid w:val="007926FC"/>
    <w:rsid w:val="007B31C7"/>
    <w:rsid w:val="007C36BD"/>
    <w:rsid w:val="007F1E97"/>
    <w:rsid w:val="007F49A6"/>
    <w:rsid w:val="0080427C"/>
    <w:rsid w:val="00894D35"/>
    <w:rsid w:val="008A3305"/>
    <w:rsid w:val="008C335E"/>
    <w:rsid w:val="008E597A"/>
    <w:rsid w:val="008E612E"/>
    <w:rsid w:val="00912753"/>
    <w:rsid w:val="009141DB"/>
    <w:rsid w:val="009252F6"/>
    <w:rsid w:val="0098715B"/>
    <w:rsid w:val="009C58DB"/>
    <w:rsid w:val="00A25B69"/>
    <w:rsid w:val="00A63B13"/>
    <w:rsid w:val="00A853A7"/>
    <w:rsid w:val="00B15BCD"/>
    <w:rsid w:val="00B30963"/>
    <w:rsid w:val="00B4474A"/>
    <w:rsid w:val="00B44BF3"/>
    <w:rsid w:val="00B6554A"/>
    <w:rsid w:val="00B71826"/>
    <w:rsid w:val="00BA5CFB"/>
    <w:rsid w:val="00BC7BD9"/>
    <w:rsid w:val="00BD4B07"/>
    <w:rsid w:val="00BD5348"/>
    <w:rsid w:val="00BF2B16"/>
    <w:rsid w:val="00C431AB"/>
    <w:rsid w:val="00CD00D7"/>
    <w:rsid w:val="00CD32CA"/>
    <w:rsid w:val="00D27E48"/>
    <w:rsid w:val="00D60154"/>
    <w:rsid w:val="00D91927"/>
    <w:rsid w:val="00D9314A"/>
    <w:rsid w:val="00DC7CE4"/>
    <w:rsid w:val="00DD2A26"/>
    <w:rsid w:val="00DE0D5D"/>
    <w:rsid w:val="00DE69D9"/>
    <w:rsid w:val="00E11094"/>
    <w:rsid w:val="00E26A70"/>
    <w:rsid w:val="00E34E02"/>
    <w:rsid w:val="00E74A27"/>
    <w:rsid w:val="00E8354A"/>
    <w:rsid w:val="00EC699D"/>
    <w:rsid w:val="00ED54BF"/>
    <w:rsid w:val="00ED63C5"/>
    <w:rsid w:val="00F72FD4"/>
    <w:rsid w:val="00F77B36"/>
    <w:rsid w:val="00FA2860"/>
    <w:rsid w:val="00FA56E3"/>
    <w:rsid w:val="00FF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A3450D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54A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qFormat/>
    <w:rsid w:val="00EC699D"/>
    <w:pPr>
      <w:widowControl/>
      <w:spacing w:before="320" w:line="480" w:lineRule="auto"/>
      <w:jc w:val="left"/>
      <w:outlineLvl w:val="1"/>
    </w:pPr>
    <w:rPr>
      <w:rFonts w:ascii="Times" w:eastAsia="Times New Roman" w:hAnsi="Times" w:cs="Times New Roman"/>
      <w:b/>
      <w:bCs/>
      <w:iCs/>
      <w:kern w:val="0"/>
      <w:sz w:val="24"/>
      <w:szCs w:val="28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327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B327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21E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21EA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21E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21EA8"/>
    <w:rPr>
      <w:sz w:val="18"/>
      <w:szCs w:val="18"/>
    </w:rPr>
  </w:style>
  <w:style w:type="table" w:styleId="a6">
    <w:name w:val="Table Grid"/>
    <w:basedOn w:val="a1"/>
    <w:uiPriority w:val="59"/>
    <w:rsid w:val="00321E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Char"/>
    <w:uiPriority w:val="99"/>
    <w:semiHidden/>
    <w:unhideWhenUsed/>
    <w:rsid w:val="000E54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0E5461"/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C431AB"/>
    <w:rPr>
      <w:b/>
      <w:bCs/>
    </w:rPr>
  </w:style>
  <w:style w:type="character" w:customStyle="1" w:styleId="2Char">
    <w:name w:val="标题 2 Char"/>
    <w:basedOn w:val="a0"/>
    <w:link w:val="2"/>
    <w:uiPriority w:val="9"/>
    <w:rsid w:val="00EC699D"/>
    <w:rPr>
      <w:rFonts w:ascii="Times" w:eastAsia="Times New Roman" w:hAnsi="Times" w:cs="Times New Roman"/>
      <w:b/>
      <w:bCs/>
      <w:iCs/>
      <w:kern w:val="0"/>
      <w:sz w:val="24"/>
      <w:szCs w:val="28"/>
      <w:lang w:bidi="en-US"/>
    </w:rPr>
  </w:style>
  <w:style w:type="paragraph" w:styleId="a8">
    <w:name w:val="List Paragraph"/>
    <w:basedOn w:val="a"/>
    <w:uiPriority w:val="99"/>
    <w:qFormat/>
    <w:rsid w:val="00EC699D"/>
    <w:pPr>
      <w:ind w:firstLineChars="200" w:firstLine="420"/>
    </w:pPr>
    <w:rPr>
      <w:rFonts w:ascii="Times New Roman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54A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qFormat/>
    <w:rsid w:val="00EC699D"/>
    <w:pPr>
      <w:widowControl/>
      <w:spacing w:before="320" w:line="480" w:lineRule="auto"/>
      <w:jc w:val="left"/>
      <w:outlineLvl w:val="1"/>
    </w:pPr>
    <w:rPr>
      <w:rFonts w:ascii="Times" w:eastAsia="Times New Roman" w:hAnsi="Times" w:cs="Times New Roman"/>
      <w:b/>
      <w:bCs/>
      <w:iCs/>
      <w:kern w:val="0"/>
      <w:sz w:val="24"/>
      <w:szCs w:val="28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327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B327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21E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21EA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21E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21EA8"/>
    <w:rPr>
      <w:sz w:val="18"/>
      <w:szCs w:val="18"/>
    </w:rPr>
  </w:style>
  <w:style w:type="table" w:styleId="a6">
    <w:name w:val="Table Grid"/>
    <w:basedOn w:val="a1"/>
    <w:uiPriority w:val="59"/>
    <w:rsid w:val="00321E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Char"/>
    <w:uiPriority w:val="99"/>
    <w:semiHidden/>
    <w:unhideWhenUsed/>
    <w:rsid w:val="000E54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0E5461"/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C431AB"/>
    <w:rPr>
      <w:b/>
      <w:bCs/>
    </w:rPr>
  </w:style>
  <w:style w:type="character" w:customStyle="1" w:styleId="2Char">
    <w:name w:val="标题 2 Char"/>
    <w:basedOn w:val="a0"/>
    <w:link w:val="2"/>
    <w:uiPriority w:val="9"/>
    <w:rsid w:val="00EC699D"/>
    <w:rPr>
      <w:rFonts w:ascii="Times" w:eastAsia="Times New Roman" w:hAnsi="Times" w:cs="Times New Roman"/>
      <w:b/>
      <w:bCs/>
      <w:iCs/>
      <w:kern w:val="0"/>
      <w:sz w:val="24"/>
      <w:szCs w:val="28"/>
      <w:lang w:bidi="en-US"/>
    </w:rPr>
  </w:style>
  <w:style w:type="paragraph" w:styleId="a8">
    <w:name w:val="List Paragraph"/>
    <w:basedOn w:val="a"/>
    <w:uiPriority w:val="99"/>
    <w:qFormat/>
    <w:rsid w:val="00EC699D"/>
    <w:pPr>
      <w:ind w:firstLineChars="200" w:firstLine="420"/>
    </w:pPr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9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0" Type="http://schemas.openxmlformats.org/officeDocument/2006/relationships/image" Target="media/image2.tif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Local\Chemistry%20Add-in%20for%20Word\Chemistry%20Gallery\Chem4Word2010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AAEAAAD/////AQAAAAAAAAAMAgAAAEVDaGVtNFdvcmQuQ29yZSwgVmVyc2lvbj0yLjAuMS4wLCBDdWx0dXJlPW5ldXRyYWwsIFB1YmxpY0tleVRva2VuPW51bGwHAQAAAAABAAAAAAAAAAQgQ2hlbTRXb3JkLkNvcmUuQ29udHJvbFByb3BlcnRpZXMCAAAACw==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F4F3C3F0-76B1-4817-ADB0-01487D136DCB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Chem4Word2010</Template>
  <TotalTime>72</TotalTime>
  <Pages>7</Pages>
  <Words>857</Words>
  <Characters>4888</Characters>
  <Application>Microsoft Office Word</Application>
  <DocSecurity>0</DocSecurity>
  <Lines>40</Lines>
  <Paragraphs>11</Paragraphs>
  <ScaleCrop>false</ScaleCrop>
  <Company/>
  <LinksUpToDate>false</LinksUpToDate>
  <CharactersWithSpaces>5734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zeyu</dc:creator>
  <cp:lastModifiedBy>HOST</cp:lastModifiedBy>
  <cp:revision>4</cp:revision>
  <dcterms:created xsi:type="dcterms:W3CDTF">2021-07-26T08:54:00Z</dcterms:created>
  <dcterms:modified xsi:type="dcterms:W3CDTF">2021-07-27T02:19:00Z</dcterms:modified>
</cp:coreProperties>
</file>