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AD" w:rsidRPr="00B61211" w:rsidRDefault="005535EF" w:rsidP="009E72AD">
      <w:pPr>
        <w:spacing w:line="480" w:lineRule="auto"/>
      </w:pPr>
      <w:r>
        <w:t>SDC</w:t>
      </w:r>
      <w:r w:rsidR="009E72AD" w:rsidRPr="00B61211">
        <w:t xml:space="preserve"> 1. Characteristics of Participating Massachusetts Communities, Including Pneumococcal Carriage</w:t>
      </w:r>
    </w:p>
    <w:tbl>
      <w:tblPr>
        <w:tblW w:w="14901" w:type="dxa"/>
        <w:tblInd w:w="-950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1378"/>
        <w:gridCol w:w="1289"/>
        <w:gridCol w:w="1102"/>
        <w:gridCol w:w="1316"/>
        <w:gridCol w:w="1384"/>
        <w:gridCol w:w="1070"/>
        <w:gridCol w:w="1384"/>
        <w:gridCol w:w="1070"/>
        <w:gridCol w:w="1384"/>
        <w:gridCol w:w="1070"/>
        <w:gridCol w:w="1384"/>
        <w:gridCol w:w="1070"/>
      </w:tblGrid>
      <w:tr w:rsidR="009E72AD" w:rsidRPr="00B61211" w:rsidTr="00295A0E">
        <w:trPr>
          <w:trHeight w:val="354"/>
        </w:trPr>
        <w:tc>
          <w:tcPr>
            <w:tcW w:w="1378" w:type="dxa"/>
            <w:vMerge w:val="restart"/>
            <w:tcBorders>
              <w:top w:val="single" w:sz="4" w:space="0" w:color="auto"/>
              <w:bottom w:val="nil"/>
            </w:tcBorders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Community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bottom w:val="nil"/>
            </w:tcBorders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Population</w:t>
            </w:r>
          </w:p>
          <w:p w:rsidR="009E72AD" w:rsidRPr="00B61211" w:rsidRDefault="009E72AD" w:rsidP="00295A0E">
            <w:pPr>
              <w:spacing w:line="480" w:lineRule="auto"/>
              <w:jc w:val="center"/>
            </w:pPr>
            <w:proofErr w:type="spellStart"/>
            <w:r w:rsidRPr="00B61211">
              <w:t>Size</w:t>
            </w:r>
            <w:r w:rsidRPr="0044151F">
              <w:rPr>
                <w:vertAlign w:val="superscript"/>
              </w:rPr>
              <w:t>a</w:t>
            </w:r>
            <w:proofErr w:type="spellEnd"/>
            <w:r w:rsidRPr="00B61211">
              <w:t xml:space="preserve"> (1000s)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bottom w:val="nil"/>
            </w:tcBorders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 xml:space="preserve">Median Family </w:t>
            </w:r>
            <w:proofErr w:type="spellStart"/>
            <w:r w:rsidRPr="00B61211">
              <w:t>Income</w:t>
            </w:r>
            <w:r w:rsidRPr="0044151F">
              <w:rPr>
                <w:vertAlign w:val="superscript"/>
              </w:rPr>
              <w:t>a</w:t>
            </w:r>
            <w:proofErr w:type="spellEnd"/>
            <w:r w:rsidRPr="00B61211">
              <w:t xml:space="preserve"> ($1000s)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bottom w:val="nil"/>
            </w:tcBorders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 xml:space="preserve">% </w:t>
            </w:r>
            <w:proofErr w:type="spellStart"/>
            <w:r w:rsidRPr="00B61211">
              <w:t>Nonwhite</w:t>
            </w:r>
            <w:r w:rsidRPr="0044151F">
              <w:rPr>
                <w:vertAlign w:val="superscript"/>
              </w:rPr>
              <w:t>a</w:t>
            </w:r>
            <w:proofErr w:type="spellEnd"/>
          </w:p>
          <w:p w:rsidR="009E72AD" w:rsidRPr="00B61211" w:rsidRDefault="009E72AD" w:rsidP="00295A0E">
            <w:pPr>
              <w:spacing w:line="480" w:lineRule="auto"/>
              <w:jc w:val="center"/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2001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2003-04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2006-07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2008-09</w:t>
            </w:r>
          </w:p>
        </w:tc>
      </w:tr>
      <w:tr w:rsidR="009E72AD" w:rsidRPr="00B61211" w:rsidTr="00295A0E">
        <w:trPr>
          <w:trHeight w:val="1350"/>
        </w:trPr>
        <w:tc>
          <w:tcPr>
            <w:tcW w:w="1378" w:type="dxa"/>
            <w:vMerge/>
            <w:tcBorders>
              <w:top w:val="nil"/>
              <w:bottom w:val="single" w:sz="4" w:space="0" w:color="auto"/>
            </w:tcBorders>
          </w:tcPr>
          <w:p w:rsidR="009E72AD" w:rsidRPr="00B61211" w:rsidRDefault="009E72AD" w:rsidP="00295A0E">
            <w:pPr>
              <w:spacing w:line="480" w:lineRule="auto"/>
            </w:pPr>
          </w:p>
        </w:tc>
        <w:tc>
          <w:tcPr>
            <w:tcW w:w="1289" w:type="dxa"/>
            <w:vMerge/>
            <w:tcBorders>
              <w:top w:val="nil"/>
              <w:bottom w:val="single" w:sz="4" w:space="0" w:color="auto"/>
            </w:tcBorders>
          </w:tcPr>
          <w:p w:rsidR="009E72AD" w:rsidRPr="00B61211" w:rsidRDefault="009E72AD" w:rsidP="00295A0E">
            <w:pPr>
              <w:spacing w:line="480" w:lineRule="auto"/>
            </w:pPr>
          </w:p>
        </w:tc>
        <w:tc>
          <w:tcPr>
            <w:tcW w:w="1102" w:type="dxa"/>
            <w:vMerge/>
            <w:tcBorders>
              <w:top w:val="nil"/>
              <w:bottom w:val="single" w:sz="4" w:space="0" w:color="auto"/>
            </w:tcBorders>
          </w:tcPr>
          <w:p w:rsidR="009E72AD" w:rsidRPr="00B61211" w:rsidRDefault="009E72AD" w:rsidP="00295A0E">
            <w:pPr>
              <w:spacing w:line="480" w:lineRule="auto"/>
            </w:pPr>
          </w:p>
        </w:tc>
        <w:tc>
          <w:tcPr>
            <w:tcW w:w="1316" w:type="dxa"/>
            <w:vMerge/>
            <w:tcBorders>
              <w:top w:val="nil"/>
              <w:bottom w:val="single" w:sz="4" w:space="0" w:color="auto"/>
            </w:tcBorders>
          </w:tcPr>
          <w:p w:rsidR="009E72AD" w:rsidRPr="00B61211" w:rsidRDefault="009E72AD" w:rsidP="00295A0E">
            <w:pPr>
              <w:spacing w:line="480" w:lineRule="auto"/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Study Participants (N)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% Carriage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Study Participants (N)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% Carriage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Study Participants (N)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% Carriage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Study Participants (N)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% Carriage</w:t>
            </w:r>
          </w:p>
        </w:tc>
      </w:tr>
      <w:tr w:rsidR="009E72AD" w:rsidRPr="00B61211" w:rsidTr="00295A0E">
        <w:trPr>
          <w:trHeight w:val="391"/>
        </w:trPr>
        <w:tc>
          <w:tcPr>
            <w:tcW w:w="1378" w:type="dxa"/>
            <w:tcBorders>
              <w:top w:val="single" w:sz="4" w:space="0" w:color="auto"/>
            </w:tcBorders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1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28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67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3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34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32%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43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14%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-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-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-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-</w:t>
            </w:r>
          </w:p>
        </w:tc>
      </w:tr>
      <w:tr w:rsidR="009E72AD" w:rsidRPr="00B61211" w:rsidTr="00295A0E">
        <w:trPr>
          <w:trHeight w:val="391"/>
        </w:trPr>
        <w:tc>
          <w:tcPr>
            <w:tcW w:w="1378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2</w:t>
            </w:r>
          </w:p>
        </w:tc>
        <w:tc>
          <w:tcPr>
            <w:tcW w:w="1289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30</w:t>
            </w:r>
          </w:p>
        </w:tc>
        <w:tc>
          <w:tcPr>
            <w:tcW w:w="1102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50</w:t>
            </w:r>
          </w:p>
        </w:tc>
        <w:tc>
          <w:tcPr>
            <w:tcW w:w="1316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7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86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27%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63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14%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-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-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-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-</w:t>
            </w:r>
          </w:p>
        </w:tc>
      </w:tr>
      <w:tr w:rsidR="009E72AD" w:rsidRPr="00B61211" w:rsidTr="00295A0E">
        <w:trPr>
          <w:trHeight w:val="391"/>
        </w:trPr>
        <w:tc>
          <w:tcPr>
            <w:tcW w:w="1378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3</w:t>
            </w:r>
          </w:p>
        </w:tc>
        <w:tc>
          <w:tcPr>
            <w:tcW w:w="1289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30</w:t>
            </w:r>
          </w:p>
        </w:tc>
        <w:tc>
          <w:tcPr>
            <w:tcW w:w="1102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59</w:t>
            </w:r>
          </w:p>
        </w:tc>
        <w:tc>
          <w:tcPr>
            <w:tcW w:w="1316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3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41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49%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73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14%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104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24%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150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33%</w:t>
            </w:r>
          </w:p>
        </w:tc>
      </w:tr>
      <w:tr w:rsidR="009E72AD" w:rsidRPr="00B61211" w:rsidTr="00295A0E">
        <w:trPr>
          <w:trHeight w:val="391"/>
        </w:trPr>
        <w:tc>
          <w:tcPr>
            <w:tcW w:w="1378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4</w:t>
            </w:r>
          </w:p>
        </w:tc>
        <w:tc>
          <w:tcPr>
            <w:tcW w:w="1289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34</w:t>
            </w:r>
          </w:p>
        </w:tc>
        <w:tc>
          <w:tcPr>
            <w:tcW w:w="1102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56</w:t>
            </w:r>
          </w:p>
        </w:tc>
        <w:tc>
          <w:tcPr>
            <w:tcW w:w="1316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2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31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16%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78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37%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123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28%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120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27%</w:t>
            </w:r>
          </w:p>
        </w:tc>
      </w:tr>
      <w:tr w:rsidR="009E72AD" w:rsidRPr="00B61211" w:rsidTr="00295A0E">
        <w:trPr>
          <w:trHeight w:val="391"/>
        </w:trPr>
        <w:tc>
          <w:tcPr>
            <w:tcW w:w="1378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5</w:t>
            </w:r>
          </w:p>
        </w:tc>
        <w:tc>
          <w:tcPr>
            <w:tcW w:w="1289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37</w:t>
            </w:r>
          </w:p>
        </w:tc>
        <w:tc>
          <w:tcPr>
            <w:tcW w:w="1102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93</w:t>
            </w:r>
          </w:p>
        </w:tc>
        <w:tc>
          <w:tcPr>
            <w:tcW w:w="1316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10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25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24%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42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29%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-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-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-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-</w:t>
            </w:r>
          </w:p>
        </w:tc>
      </w:tr>
      <w:tr w:rsidR="009E72AD" w:rsidRPr="00B61211" w:rsidTr="00295A0E">
        <w:trPr>
          <w:trHeight w:val="391"/>
        </w:trPr>
        <w:tc>
          <w:tcPr>
            <w:tcW w:w="1378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6</w:t>
            </w:r>
          </w:p>
        </w:tc>
        <w:tc>
          <w:tcPr>
            <w:tcW w:w="1289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38</w:t>
            </w:r>
          </w:p>
        </w:tc>
        <w:tc>
          <w:tcPr>
            <w:tcW w:w="1102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48</w:t>
            </w:r>
          </w:p>
        </w:tc>
        <w:tc>
          <w:tcPr>
            <w:tcW w:w="1316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3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33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18%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79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27%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82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30%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108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25%</w:t>
            </w:r>
          </w:p>
        </w:tc>
      </w:tr>
      <w:tr w:rsidR="009E72AD" w:rsidRPr="00B61211" w:rsidTr="00295A0E">
        <w:trPr>
          <w:trHeight w:val="391"/>
        </w:trPr>
        <w:tc>
          <w:tcPr>
            <w:tcW w:w="1378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7</w:t>
            </w:r>
          </w:p>
        </w:tc>
        <w:tc>
          <w:tcPr>
            <w:tcW w:w="1289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40</w:t>
            </w:r>
          </w:p>
        </w:tc>
        <w:tc>
          <w:tcPr>
            <w:tcW w:w="1102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45</w:t>
            </w:r>
          </w:p>
        </w:tc>
        <w:tc>
          <w:tcPr>
            <w:tcW w:w="1316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5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54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22%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30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27%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-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-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-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-</w:t>
            </w:r>
          </w:p>
        </w:tc>
      </w:tr>
      <w:tr w:rsidR="009E72AD" w:rsidRPr="00B61211" w:rsidTr="00295A0E">
        <w:trPr>
          <w:trHeight w:val="391"/>
        </w:trPr>
        <w:tc>
          <w:tcPr>
            <w:tcW w:w="1378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8</w:t>
            </w:r>
          </w:p>
        </w:tc>
        <w:tc>
          <w:tcPr>
            <w:tcW w:w="1289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46</w:t>
            </w:r>
          </w:p>
        </w:tc>
        <w:tc>
          <w:tcPr>
            <w:tcW w:w="1102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36</w:t>
            </w:r>
          </w:p>
        </w:tc>
        <w:tc>
          <w:tcPr>
            <w:tcW w:w="1316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7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32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25%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53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25%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118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36%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122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25%</w:t>
            </w:r>
          </w:p>
        </w:tc>
      </w:tr>
      <w:tr w:rsidR="009E72AD" w:rsidRPr="00B61211" w:rsidTr="00295A0E">
        <w:trPr>
          <w:trHeight w:val="391"/>
        </w:trPr>
        <w:tc>
          <w:tcPr>
            <w:tcW w:w="1378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9</w:t>
            </w:r>
          </w:p>
        </w:tc>
        <w:tc>
          <w:tcPr>
            <w:tcW w:w="1289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52</w:t>
            </w:r>
          </w:p>
        </w:tc>
        <w:tc>
          <w:tcPr>
            <w:tcW w:w="1102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56</w:t>
            </w:r>
          </w:p>
        </w:tc>
        <w:tc>
          <w:tcPr>
            <w:tcW w:w="1316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5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30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27%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39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15%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-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-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-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-</w:t>
            </w:r>
          </w:p>
        </w:tc>
      </w:tr>
      <w:tr w:rsidR="009E72AD" w:rsidRPr="00B61211" w:rsidTr="00295A0E">
        <w:trPr>
          <w:trHeight w:val="391"/>
        </w:trPr>
        <w:tc>
          <w:tcPr>
            <w:tcW w:w="1378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10</w:t>
            </w:r>
          </w:p>
        </w:tc>
        <w:tc>
          <w:tcPr>
            <w:tcW w:w="1289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52</w:t>
            </w:r>
          </w:p>
        </w:tc>
        <w:tc>
          <w:tcPr>
            <w:tcW w:w="1102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76</w:t>
            </w:r>
          </w:p>
        </w:tc>
        <w:tc>
          <w:tcPr>
            <w:tcW w:w="1316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5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36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31%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80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28%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155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35%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133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31%</w:t>
            </w:r>
          </w:p>
        </w:tc>
      </w:tr>
      <w:tr w:rsidR="009E72AD" w:rsidRPr="00B61211" w:rsidTr="00295A0E">
        <w:trPr>
          <w:trHeight w:val="391"/>
        </w:trPr>
        <w:tc>
          <w:tcPr>
            <w:tcW w:w="1378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11</w:t>
            </w:r>
          </w:p>
        </w:tc>
        <w:tc>
          <w:tcPr>
            <w:tcW w:w="1289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67</w:t>
            </w:r>
          </w:p>
        </w:tc>
        <w:tc>
          <w:tcPr>
            <w:tcW w:w="1102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52</w:t>
            </w:r>
          </w:p>
        </w:tc>
        <w:tc>
          <w:tcPr>
            <w:tcW w:w="1316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7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39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33%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42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5%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-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-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-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-</w:t>
            </w:r>
          </w:p>
        </w:tc>
      </w:tr>
      <w:tr w:rsidR="009E72AD" w:rsidRPr="00B61211" w:rsidTr="00295A0E">
        <w:trPr>
          <w:trHeight w:val="391"/>
        </w:trPr>
        <w:tc>
          <w:tcPr>
            <w:tcW w:w="1378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lastRenderedPageBreak/>
              <w:t>12</w:t>
            </w:r>
          </w:p>
        </w:tc>
        <w:tc>
          <w:tcPr>
            <w:tcW w:w="1289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80</w:t>
            </w:r>
          </w:p>
        </w:tc>
        <w:tc>
          <w:tcPr>
            <w:tcW w:w="1102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41</w:t>
            </w:r>
          </w:p>
        </w:tc>
        <w:tc>
          <w:tcPr>
            <w:tcW w:w="1316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15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45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18%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58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26%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142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26%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122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32%</w:t>
            </w:r>
          </w:p>
        </w:tc>
      </w:tr>
      <w:tr w:rsidR="009E72AD" w:rsidRPr="00B61211" w:rsidTr="00295A0E">
        <w:trPr>
          <w:trHeight w:val="391"/>
        </w:trPr>
        <w:tc>
          <w:tcPr>
            <w:tcW w:w="1378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13</w:t>
            </w:r>
          </w:p>
        </w:tc>
        <w:tc>
          <w:tcPr>
            <w:tcW w:w="1289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94</w:t>
            </w:r>
          </w:p>
        </w:tc>
        <w:tc>
          <w:tcPr>
            <w:tcW w:w="1102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40</w:t>
            </w:r>
          </w:p>
        </w:tc>
        <w:tc>
          <w:tcPr>
            <w:tcW w:w="1316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39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71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28%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95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15%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123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37%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117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31%</w:t>
            </w:r>
          </w:p>
        </w:tc>
      </w:tr>
      <w:tr w:rsidR="009E72AD" w:rsidRPr="00B61211" w:rsidTr="00295A0E">
        <w:trPr>
          <w:trHeight w:val="391"/>
        </w:trPr>
        <w:tc>
          <w:tcPr>
            <w:tcW w:w="1378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14</w:t>
            </w:r>
          </w:p>
        </w:tc>
        <w:tc>
          <w:tcPr>
            <w:tcW w:w="1289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102</w:t>
            </w:r>
          </w:p>
        </w:tc>
        <w:tc>
          <w:tcPr>
            <w:tcW w:w="1102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32</w:t>
            </w:r>
          </w:p>
        </w:tc>
        <w:tc>
          <w:tcPr>
            <w:tcW w:w="1316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8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45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42%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73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34%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-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-</w:t>
            </w:r>
          </w:p>
        </w:tc>
        <w:tc>
          <w:tcPr>
            <w:tcW w:w="1384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-</w:t>
            </w:r>
          </w:p>
        </w:tc>
        <w:tc>
          <w:tcPr>
            <w:tcW w:w="1070" w:type="dxa"/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-</w:t>
            </w:r>
          </w:p>
        </w:tc>
      </w:tr>
      <w:tr w:rsidR="009E72AD" w:rsidRPr="00B61211" w:rsidTr="00295A0E">
        <w:trPr>
          <w:trHeight w:val="391"/>
        </w:trPr>
        <w:tc>
          <w:tcPr>
            <w:tcW w:w="1378" w:type="dxa"/>
            <w:tcBorders>
              <w:bottom w:val="nil"/>
            </w:tcBorders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15</w:t>
            </w:r>
          </w:p>
        </w:tc>
        <w:tc>
          <w:tcPr>
            <w:tcW w:w="1289" w:type="dxa"/>
            <w:tcBorders>
              <w:bottom w:val="nil"/>
            </w:tcBorders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115</w:t>
            </w:r>
          </w:p>
        </w:tc>
        <w:tc>
          <w:tcPr>
            <w:tcW w:w="1102" w:type="dxa"/>
            <w:tcBorders>
              <w:bottom w:val="nil"/>
            </w:tcBorders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33</w:t>
            </w:r>
          </w:p>
        </w:tc>
        <w:tc>
          <w:tcPr>
            <w:tcW w:w="1316" w:type="dxa"/>
            <w:tcBorders>
              <w:bottom w:val="nil"/>
            </w:tcBorders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19</w:t>
            </w:r>
          </w:p>
        </w:tc>
        <w:tc>
          <w:tcPr>
            <w:tcW w:w="1384" w:type="dxa"/>
            <w:tcBorders>
              <w:bottom w:val="nil"/>
            </w:tcBorders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44</w:t>
            </w:r>
          </w:p>
        </w:tc>
        <w:tc>
          <w:tcPr>
            <w:tcW w:w="1070" w:type="dxa"/>
            <w:tcBorders>
              <w:bottom w:val="nil"/>
            </w:tcBorders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18%</w:t>
            </w:r>
          </w:p>
        </w:tc>
        <w:tc>
          <w:tcPr>
            <w:tcW w:w="1384" w:type="dxa"/>
            <w:tcBorders>
              <w:bottom w:val="nil"/>
            </w:tcBorders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72</w:t>
            </w:r>
          </w:p>
        </w:tc>
        <w:tc>
          <w:tcPr>
            <w:tcW w:w="1070" w:type="dxa"/>
            <w:tcBorders>
              <w:bottom w:val="nil"/>
            </w:tcBorders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32%</w:t>
            </w:r>
          </w:p>
        </w:tc>
        <w:tc>
          <w:tcPr>
            <w:tcW w:w="1384" w:type="dxa"/>
            <w:tcBorders>
              <w:bottom w:val="nil"/>
            </w:tcBorders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-</w:t>
            </w:r>
          </w:p>
        </w:tc>
        <w:tc>
          <w:tcPr>
            <w:tcW w:w="1070" w:type="dxa"/>
            <w:tcBorders>
              <w:bottom w:val="nil"/>
            </w:tcBorders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-</w:t>
            </w:r>
          </w:p>
        </w:tc>
        <w:tc>
          <w:tcPr>
            <w:tcW w:w="1384" w:type="dxa"/>
            <w:tcBorders>
              <w:bottom w:val="nil"/>
            </w:tcBorders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-</w:t>
            </w:r>
          </w:p>
        </w:tc>
        <w:tc>
          <w:tcPr>
            <w:tcW w:w="1070" w:type="dxa"/>
            <w:tcBorders>
              <w:bottom w:val="nil"/>
            </w:tcBorders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-</w:t>
            </w:r>
          </w:p>
        </w:tc>
      </w:tr>
      <w:tr w:rsidR="009E72AD" w:rsidRPr="00B61211" w:rsidTr="00295A0E">
        <w:trPr>
          <w:trHeight w:val="391"/>
        </w:trPr>
        <w:tc>
          <w:tcPr>
            <w:tcW w:w="1378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16</w:t>
            </w:r>
          </w:p>
        </w:tc>
        <w:tc>
          <w:tcPr>
            <w:tcW w:w="1289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139</w:t>
            </w:r>
          </w:p>
        </w:tc>
        <w:tc>
          <w:tcPr>
            <w:tcW w:w="1102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47</w:t>
            </w:r>
          </w:p>
        </w:tc>
        <w:tc>
          <w:tcPr>
            <w:tcW w:w="1316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25</w:t>
            </w:r>
          </w:p>
        </w:tc>
        <w:tc>
          <w:tcPr>
            <w:tcW w:w="1384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32</w:t>
            </w:r>
          </w:p>
        </w:tc>
        <w:tc>
          <w:tcPr>
            <w:tcW w:w="107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25%</w:t>
            </w:r>
          </w:p>
        </w:tc>
        <w:tc>
          <w:tcPr>
            <w:tcW w:w="1384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67</w:t>
            </w:r>
          </w:p>
        </w:tc>
        <w:tc>
          <w:tcPr>
            <w:tcW w:w="107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22%</w:t>
            </w:r>
          </w:p>
        </w:tc>
        <w:tc>
          <w:tcPr>
            <w:tcW w:w="1384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124</w:t>
            </w:r>
          </w:p>
        </w:tc>
        <w:tc>
          <w:tcPr>
            <w:tcW w:w="107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24%</w:t>
            </w:r>
          </w:p>
        </w:tc>
        <w:tc>
          <w:tcPr>
            <w:tcW w:w="1384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139</w:t>
            </w:r>
          </w:p>
        </w:tc>
        <w:tc>
          <w:tcPr>
            <w:tcW w:w="107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9E72AD" w:rsidRPr="00B61211" w:rsidRDefault="009E72AD" w:rsidP="00295A0E">
            <w:pPr>
              <w:spacing w:line="480" w:lineRule="auto"/>
              <w:jc w:val="center"/>
            </w:pPr>
            <w:r w:rsidRPr="00B61211">
              <w:t>25%</w:t>
            </w:r>
          </w:p>
        </w:tc>
      </w:tr>
      <w:tr w:rsidR="009E72AD" w:rsidRPr="00B61211" w:rsidTr="00295A0E">
        <w:trPr>
          <w:trHeight w:val="391"/>
        </w:trPr>
        <w:tc>
          <w:tcPr>
            <w:tcW w:w="1378" w:type="dxa"/>
            <w:tcBorders>
              <w:top w:val="single" w:sz="4" w:space="0" w:color="auto"/>
            </w:tcBorders>
            <w:noWrap/>
            <w:vAlign w:val="center"/>
          </w:tcPr>
          <w:p w:rsidR="009E72AD" w:rsidRPr="00C0236B" w:rsidRDefault="009E72AD" w:rsidP="00295A0E">
            <w:pPr>
              <w:spacing w:line="480" w:lineRule="auto"/>
              <w:jc w:val="center"/>
            </w:pPr>
            <w:r w:rsidRPr="00C0236B">
              <w:t>Total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noWrap/>
            <w:vAlign w:val="center"/>
          </w:tcPr>
          <w:p w:rsidR="009E72AD" w:rsidRPr="00C0236B" w:rsidRDefault="009E72AD" w:rsidP="00295A0E">
            <w:pPr>
              <w:spacing w:line="480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</w:tcBorders>
            <w:noWrap/>
            <w:vAlign w:val="center"/>
          </w:tcPr>
          <w:p w:rsidR="009E72AD" w:rsidRPr="00C0236B" w:rsidRDefault="009E72AD" w:rsidP="00295A0E">
            <w:pPr>
              <w:spacing w:line="480" w:lineRule="auto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</w:tcBorders>
            <w:noWrap/>
            <w:vAlign w:val="center"/>
          </w:tcPr>
          <w:p w:rsidR="009E72AD" w:rsidRPr="00C0236B" w:rsidRDefault="009E72AD" w:rsidP="00295A0E">
            <w:pPr>
              <w:spacing w:line="480" w:lineRule="auto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</w:tcBorders>
            <w:noWrap/>
            <w:vAlign w:val="center"/>
          </w:tcPr>
          <w:p w:rsidR="009E72AD" w:rsidRPr="00C0236B" w:rsidRDefault="009E72AD" w:rsidP="00295A0E">
            <w:pPr>
              <w:spacing w:line="480" w:lineRule="auto"/>
              <w:jc w:val="center"/>
            </w:pPr>
            <w:r w:rsidRPr="00C0236B">
              <w:t>678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noWrap/>
            <w:vAlign w:val="center"/>
          </w:tcPr>
          <w:p w:rsidR="009E72AD" w:rsidRPr="00C0236B" w:rsidRDefault="009E72AD" w:rsidP="00295A0E">
            <w:pPr>
              <w:spacing w:line="480" w:lineRule="auto"/>
              <w:jc w:val="center"/>
            </w:pPr>
            <w:r w:rsidRPr="00C0236B">
              <w:t>27%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noWrap/>
            <w:vAlign w:val="center"/>
          </w:tcPr>
          <w:p w:rsidR="009E72AD" w:rsidRPr="00C0236B" w:rsidRDefault="009E72AD" w:rsidP="00295A0E">
            <w:pPr>
              <w:spacing w:line="480" w:lineRule="auto"/>
              <w:jc w:val="center"/>
            </w:pPr>
            <w:r w:rsidRPr="00C0236B">
              <w:t>987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noWrap/>
            <w:vAlign w:val="center"/>
          </w:tcPr>
          <w:p w:rsidR="009E72AD" w:rsidRPr="00C0236B" w:rsidRDefault="009E72AD" w:rsidP="00295A0E">
            <w:pPr>
              <w:spacing w:line="480" w:lineRule="auto"/>
              <w:jc w:val="center"/>
            </w:pPr>
            <w:r w:rsidRPr="00C0236B">
              <w:t>23%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noWrap/>
            <w:vAlign w:val="center"/>
          </w:tcPr>
          <w:p w:rsidR="009E72AD" w:rsidRPr="00C0236B" w:rsidRDefault="009E72AD" w:rsidP="00295A0E">
            <w:pPr>
              <w:spacing w:line="480" w:lineRule="auto"/>
              <w:jc w:val="center"/>
            </w:pPr>
            <w:r w:rsidRPr="00C0236B">
              <w:t>971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noWrap/>
            <w:vAlign w:val="center"/>
          </w:tcPr>
          <w:p w:rsidR="009E72AD" w:rsidRPr="00C0236B" w:rsidRDefault="009E72AD" w:rsidP="00295A0E">
            <w:pPr>
              <w:spacing w:line="480" w:lineRule="auto"/>
              <w:jc w:val="center"/>
            </w:pPr>
            <w:r w:rsidRPr="00C0236B">
              <w:t>30%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noWrap/>
            <w:vAlign w:val="center"/>
          </w:tcPr>
          <w:p w:rsidR="009E72AD" w:rsidRPr="00C0236B" w:rsidRDefault="009E72AD" w:rsidP="00295A0E">
            <w:pPr>
              <w:spacing w:line="480" w:lineRule="auto"/>
              <w:jc w:val="center"/>
            </w:pPr>
            <w:r w:rsidRPr="00C0236B">
              <w:t>1,011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noWrap/>
            <w:vAlign w:val="center"/>
          </w:tcPr>
          <w:p w:rsidR="009E72AD" w:rsidRPr="00C0236B" w:rsidRDefault="009E72AD" w:rsidP="00295A0E">
            <w:pPr>
              <w:spacing w:line="480" w:lineRule="auto"/>
              <w:jc w:val="center"/>
            </w:pPr>
            <w:r w:rsidRPr="00C0236B">
              <w:t>29%</w:t>
            </w:r>
          </w:p>
        </w:tc>
      </w:tr>
    </w:tbl>
    <w:p w:rsidR="009E72AD" w:rsidRDefault="009E72AD" w:rsidP="009E72AD"/>
    <w:p w:rsidR="009E72AD" w:rsidRDefault="009E72AD" w:rsidP="009E72AD">
      <w:proofErr w:type="gramStart"/>
      <w:r w:rsidRPr="0044151F">
        <w:rPr>
          <w:vertAlign w:val="superscript"/>
        </w:rPr>
        <w:t>a</w:t>
      </w:r>
      <w:proofErr w:type="gramEnd"/>
      <w:r>
        <w:rPr>
          <w:vertAlign w:val="superscript"/>
        </w:rPr>
        <w:t xml:space="preserve"> </w:t>
      </w:r>
      <w:r>
        <w:t>Characteristics based on US Census data for 2000.</w:t>
      </w:r>
    </w:p>
    <w:p w:rsidR="00C14F78" w:rsidRDefault="00C14F78"/>
    <w:sectPr w:rsidR="00C14F78" w:rsidSect="00CE02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NumType w:start="2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0F2" w:rsidRDefault="00A820F2" w:rsidP="00CE02F6">
      <w:r>
        <w:separator/>
      </w:r>
    </w:p>
  </w:endnote>
  <w:endnote w:type="continuationSeparator" w:id="0">
    <w:p w:rsidR="00A820F2" w:rsidRDefault="00A820F2" w:rsidP="00CE0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2F6" w:rsidRDefault="00CE02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85990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CE02F6" w:rsidRDefault="00B34035">
        <w:pPr>
          <w:pStyle w:val="Footer"/>
          <w:jc w:val="right"/>
        </w:pPr>
        <w:r>
          <w:fldChar w:fldCharType="begin"/>
        </w:r>
        <w:r w:rsidR="00CE02F6">
          <w:instrText xml:space="preserve"> PAGE   \* MERGEFORMAT </w:instrText>
        </w:r>
        <w:r>
          <w:fldChar w:fldCharType="separate"/>
        </w:r>
        <w:r w:rsidR="005535E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CE02F6" w:rsidRDefault="00CE02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2F6" w:rsidRDefault="00CE02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0F2" w:rsidRDefault="00A820F2" w:rsidP="00CE02F6">
      <w:r>
        <w:separator/>
      </w:r>
    </w:p>
  </w:footnote>
  <w:footnote w:type="continuationSeparator" w:id="0">
    <w:p w:rsidR="00A820F2" w:rsidRDefault="00A820F2" w:rsidP="00CE0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2F6" w:rsidRDefault="00CE02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2F6" w:rsidRDefault="00CE02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2F6" w:rsidRDefault="00CE02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2AD"/>
    <w:rsid w:val="005535EF"/>
    <w:rsid w:val="009E72AD"/>
    <w:rsid w:val="00A820F2"/>
    <w:rsid w:val="00B34035"/>
    <w:rsid w:val="00C14F78"/>
    <w:rsid w:val="00CE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2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0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2F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2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0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2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AmyNewman</cp:lastModifiedBy>
  <cp:revision>2</cp:revision>
  <dcterms:created xsi:type="dcterms:W3CDTF">2011-10-25T02:31:00Z</dcterms:created>
  <dcterms:modified xsi:type="dcterms:W3CDTF">2011-10-25T02:31:00Z</dcterms:modified>
</cp:coreProperties>
</file>