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F7" w:rsidRDefault="001043F7"/>
    <w:p w:rsidR="00656BEB" w:rsidRPr="001043F7" w:rsidRDefault="00656BEB" w:rsidP="00656BEB">
      <w:pPr>
        <w:rPr>
          <w:b/>
        </w:rPr>
      </w:pPr>
      <w:r>
        <w:rPr>
          <w:b/>
        </w:rPr>
        <w:t>SDC</w:t>
      </w:r>
      <w:r w:rsidRPr="001043F7">
        <w:rPr>
          <w:b/>
        </w:rPr>
        <w:t xml:space="preserve"> 1   </w:t>
      </w:r>
      <w:r>
        <w:rPr>
          <w:b/>
        </w:rPr>
        <w:t>“</w:t>
      </w:r>
      <w:r w:rsidRPr="001043F7">
        <w:rPr>
          <w:b/>
        </w:rPr>
        <w:t>Lab-score</w:t>
      </w:r>
      <w:r>
        <w:rPr>
          <w:b/>
        </w:rPr>
        <w:t>”</w:t>
      </w:r>
    </w:p>
    <w:p w:rsidR="00656BEB" w:rsidRDefault="00656BEB"/>
    <w:p w:rsidR="00656BEB" w:rsidRDefault="00656BEB"/>
    <w:tbl>
      <w:tblPr>
        <w:tblStyle w:val="TableGrid"/>
        <w:tblW w:w="0" w:type="auto"/>
        <w:tblLook w:val="01E0"/>
      </w:tblPr>
      <w:tblGrid>
        <w:gridCol w:w="2808"/>
        <w:gridCol w:w="1080"/>
      </w:tblGrid>
      <w:tr w:rsidR="001043F7" w:rsidRPr="001043F7">
        <w:tc>
          <w:tcPr>
            <w:tcW w:w="2808" w:type="dxa"/>
          </w:tcPr>
          <w:p w:rsidR="001043F7" w:rsidRPr="001043F7" w:rsidRDefault="001043F7" w:rsidP="001043F7">
            <w:pPr>
              <w:spacing w:after="120"/>
              <w:rPr>
                <w:b/>
              </w:rPr>
            </w:pPr>
            <w:r w:rsidRPr="001043F7">
              <w:rPr>
                <w:b/>
              </w:rPr>
              <w:t>Predictor</w:t>
            </w:r>
          </w:p>
        </w:tc>
        <w:tc>
          <w:tcPr>
            <w:tcW w:w="1080" w:type="dxa"/>
          </w:tcPr>
          <w:p w:rsidR="001043F7" w:rsidRPr="001043F7" w:rsidRDefault="001043F7" w:rsidP="001043F7">
            <w:pPr>
              <w:spacing w:after="120"/>
              <w:rPr>
                <w:b/>
              </w:rPr>
            </w:pPr>
            <w:r w:rsidRPr="001043F7">
              <w:rPr>
                <w:b/>
              </w:rPr>
              <w:t>Points</w:t>
            </w:r>
          </w:p>
        </w:tc>
      </w:tr>
      <w:tr w:rsidR="001043F7">
        <w:tc>
          <w:tcPr>
            <w:tcW w:w="2808" w:type="dxa"/>
          </w:tcPr>
          <w:p w:rsidR="001043F7" w:rsidRPr="001043F7" w:rsidRDefault="001043F7">
            <w:pPr>
              <w:rPr>
                <w:b/>
                <w:i/>
              </w:rPr>
            </w:pPr>
            <w:r w:rsidRPr="001043F7">
              <w:rPr>
                <w:b/>
                <w:i/>
              </w:rPr>
              <w:t>PCT (ng/ml)</w:t>
            </w:r>
          </w:p>
        </w:tc>
        <w:tc>
          <w:tcPr>
            <w:tcW w:w="1080" w:type="dxa"/>
          </w:tcPr>
          <w:p w:rsidR="001043F7" w:rsidRDefault="001043F7"/>
        </w:tc>
      </w:tr>
      <w:tr w:rsidR="001043F7">
        <w:tc>
          <w:tcPr>
            <w:tcW w:w="2808" w:type="dxa"/>
          </w:tcPr>
          <w:p w:rsidR="001043F7" w:rsidRDefault="001043F7" w:rsidP="001043F7">
            <w:pPr>
              <w:ind w:firstLine="360"/>
            </w:pPr>
            <w:r>
              <w:t>&lt; 0.5</w:t>
            </w:r>
          </w:p>
        </w:tc>
        <w:tc>
          <w:tcPr>
            <w:tcW w:w="1080" w:type="dxa"/>
          </w:tcPr>
          <w:p w:rsidR="001043F7" w:rsidRDefault="001043F7" w:rsidP="001043F7">
            <w:pPr>
              <w:jc w:val="center"/>
            </w:pPr>
            <w:r>
              <w:t>0</w:t>
            </w:r>
          </w:p>
        </w:tc>
      </w:tr>
      <w:tr w:rsidR="001043F7">
        <w:trPr>
          <w:trHeight w:val="70"/>
        </w:trPr>
        <w:tc>
          <w:tcPr>
            <w:tcW w:w="2808" w:type="dxa"/>
          </w:tcPr>
          <w:p w:rsidR="001043F7" w:rsidRDefault="001043F7" w:rsidP="001043F7">
            <w:pPr>
              <w:ind w:firstLine="360"/>
            </w:pPr>
            <w:r>
              <w:t>0.5-2</w:t>
            </w:r>
          </w:p>
        </w:tc>
        <w:tc>
          <w:tcPr>
            <w:tcW w:w="1080" w:type="dxa"/>
          </w:tcPr>
          <w:p w:rsidR="001043F7" w:rsidRDefault="001043F7" w:rsidP="001043F7">
            <w:pPr>
              <w:jc w:val="center"/>
            </w:pPr>
            <w:r>
              <w:t>2</w:t>
            </w:r>
          </w:p>
        </w:tc>
      </w:tr>
      <w:tr w:rsidR="001043F7" w:rsidRPr="001043F7">
        <w:trPr>
          <w:trHeight w:val="70"/>
        </w:trPr>
        <w:tc>
          <w:tcPr>
            <w:tcW w:w="2808" w:type="dxa"/>
          </w:tcPr>
          <w:p w:rsidR="001043F7" w:rsidRPr="001043F7" w:rsidRDefault="001043F7" w:rsidP="001043F7">
            <w:pPr>
              <w:ind w:firstLine="360"/>
              <w:rPr>
                <w:lang w:val="en-GB"/>
              </w:rPr>
            </w:pPr>
            <w:r>
              <w:t>≥ 2</w:t>
            </w:r>
          </w:p>
        </w:tc>
        <w:tc>
          <w:tcPr>
            <w:tcW w:w="1080" w:type="dxa"/>
          </w:tcPr>
          <w:p w:rsidR="001043F7" w:rsidRDefault="001043F7" w:rsidP="001043F7">
            <w:pPr>
              <w:jc w:val="center"/>
            </w:pPr>
            <w:r>
              <w:t>4</w:t>
            </w:r>
          </w:p>
        </w:tc>
      </w:tr>
      <w:tr w:rsidR="001043F7" w:rsidRPr="001043F7">
        <w:tc>
          <w:tcPr>
            <w:tcW w:w="2808" w:type="dxa"/>
          </w:tcPr>
          <w:p w:rsidR="001043F7" w:rsidRPr="001043F7" w:rsidRDefault="001043F7">
            <w:pPr>
              <w:rPr>
                <w:b/>
                <w:i/>
                <w:lang w:val="en-GB"/>
              </w:rPr>
            </w:pPr>
            <w:r w:rsidRPr="001043F7">
              <w:rPr>
                <w:b/>
                <w:i/>
                <w:lang w:val="en-GB"/>
              </w:rPr>
              <w:t>CRP (mg/L)</w:t>
            </w:r>
          </w:p>
        </w:tc>
        <w:tc>
          <w:tcPr>
            <w:tcW w:w="1080" w:type="dxa"/>
          </w:tcPr>
          <w:p w:rsidR="001043F7" w:rsidRPr="001043F7" w:rsidRDefault="001043F7" w:rsidP="001043F7">
            <w:pPr>
              <w:jc w:val="center"/>
              <w:rPr>
                <w:lang w:val="en-GB"/>
              </w:rPr>
            </w:pPr>
          </w:p>
        </w:tc>
      </w:tr>
      <w:tr w:rsidR="001043F7" w:rsidRPr="001043F7">
        <w:tc>
          <w:tcPr>
            <w:tcW w:w="2808" w:type="dxa"/>
          </w:tcPr>
          <w:p w:rsidR="001043F7" w:rsidRPr="001043F7" w:rsidRDefault="001043F7" w:rsidP="001043F7">
            <w:pPr>
              <w:ind w:firstLine="360"/>
              <w:rPr>
                <w:lang w:val="en-GB"/>
              </w:rPr>
            </w:pPr>
            <w:r>
              <w:rPr>
                <w:lang w:val="en-GB"/>
              </w:rPr>
              <w:t>&lt; 40</w:t>
            </w:r>
          </w:p>
        </w:tc>
        <w:tc>
          <w:tcPr>
            <w:tcW w:w="1080" w:type="dxa"/>
          </w:tcPr>
          <w:p w:rsidR="001043F7" w:rsidRPr="001043F7" w:rsidRDefault="001043F7" w:rsidP="001043F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1043F7" w:rsidRPr="001043F7">
        <w:tc>
          <w:tcPr>
            <w:tcW w:w="2808" w:type="dxa"/>
          </w:tcPr>
          <w:p w:rsidR="001043F7" w:rsidRPr="001043F7" w:rsidRDefault="001043F7" w:rsidP="001043F7">
            <w:pPr>
              <w:ind w:firstLine="360"/>
              <w:rPr>
                <w:lang w:val="en-GB"/>
              </w:rPr>
            </w:pPr>
            <w:r>
              <w:rPr>
                <w:lang w:val="en-GB"/>
              </w:rPr>
              <w:t>40-99</w:t>
            </w:r>
          </w:p>
        </w:tc>
        <w:tc>
          <w:tcPr>
            <w:tcW w:w="1080" w:type="dxa"/>
          </w:tcPr>
          <w:p w:rsidR="001043F7" w:rsidRPr="001043F7" w:rsidRDefault="001043F7" w:rsidP="001043F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043F7" w:rsidRPr="001043F7">
        <w:tc>
          <w:tcPr>
            <w:tcW w:w="2808" w:type="dxa"/>
          </w:tcPr>
          <w:p w:rsidR="001043F7" w:rsidRPr="001043F7" w:rsidRDefault="001043F7" w:rsidP="001043F7">
            <w:pPr>
              <w:ind w:firstLine="360"/>
              <w:rPr>
                <w:lang w:val="en-GB"/>
              </w:rPr>
            </w:pPr>
            <w:r>
              <w:t>≥ 100</w:t>
            </w:r>
          </w:p>
        </w:tc>
        <w:tc>
          <w:tcPr>
            <w:tcW w:w="1080" w:type="dxa"/>
          </w:tcPr>
          <w:p w:rsidR="001043F7" w:rsidRPr="001043F7" w:rsidRDefault="001043F7" w:rsidP="001043F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1043F7" w:rsidRPr="001043F7">
        <w:tc>
          <w:tcPr>
            <w:tcW w:w="2808" w:type="dxa"/>
          </w:tcPr>
          <w:p w:rsidR="001043F7" w:rsidRPr="001043F7" w:rsidRDefault="001043F7">
            <w:pPr>
              <w:rPr>
                <w:b/>
                <w:i/>
                <w:lang w:val="en-GB"/>
              </w:rPr>
            </w:pPr>
            <w:r w:rsidRPr="001043F7">
              <w:rPr>
                <w:b/>
                <w:i/>
                <w:lang w:val="en-GB"/>
              </w:rPr>
              <w:t>Urine dipstick</w:t>
            </w:r>
            <w:r>
              <w:rPr>
                <w:b/>
                <w:i/>
                <w:lang w:val="en-GB"/>
              </w:rPr>
              <w:t>*</w:t>
            </w:r>
          </w:p>
        </w:tc>
        <w:tc>
          <w:tcPr>
            <w:tcW w:w="1080" w:type="dxa"/>
          </w:tcPr>
          <w:p w:rsidR="001043F7" w:rsidRPr="001043F7" w:rsidRDefault="001043F7" w:rsidP="001043F7">
            <w:pPr>
              <w:jc w:val="center"/>
              <w:rPr>
                <w:lang w:val="en-GB"/>
              </w:rPr>
            </w:pPr>
          </w:p>
        </w:tc>
      </w:tr>
      <w:tr w:rsidR="001043F7" w:rsidRPr="001043F7">
        <w:tc>
          <w:tcPr>
            <w:tcW w:w="2808" w:type="dxa"/>
          </w:tcPr>
          <w:p w:rsidR="001043F7" w:rsidRPr="001043F7" w:rsidRDefault="001043F7" w:rsidP="001043F7">
            <w:pPr>
              <w:ind w:firstLine="360"/>
              <w:rPr>
                <w:lang w:val="en-GB"/>
              </w:rPr>
            </w:pPr>
            <w:r>
              <w:rPr>
                <w:lang w:val="en-GB"/>
              </w:rPr>
              <w:t>Negative</w:t>
            </w:r>
          </w:p>
        </w:tc>
        <w:tc>
          <w:tcPr>
            <w:tcW w:w="1080" w:type="dxa"/>
          </w:tcPr>
          <w:p w:rsidR="001043F7" w:rsidRPr="001043F7" w:rsidRDefault="001043F7" w:rsidP="001043F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1043F7" w:rsidRPr="001043F7">
        <w:tc>
          <w:tcPr>
            <w:tcW w:w="2808" w:type="dxa"/>
          </w:tcPr>
          <w:p w:rsidR="001043F7" w:rsidRPr="001043F7" w:rsidRDefault="001043F7" w:rsidP="001043F7">
            <w:pPr>
              <w:ind w:firstLine="360"/>
              <w:rPr>
                <w:lang w:val="en-GB"/>
              </w:rPr>
            </w:pPr>
            <w:r>
              <w:rPr>
                <w:lang w:val="en-GB"/>
              </w:rPr>
              <w:t>Positive</w:t>
            </w:r>
          </w:p>
        </w:tc>
        <w:tc>
          <w:tcPr>
            <w:tcW w:w="1080" w:type="dxa"/>
          </w:tcPr>
          <w:p w:rsidR="001043F7" w:rsidRPr="001043F7" w:rsidRDefault="001043F7" w:rsidP="001043F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</w:tbl>
    <w:p w:rsidR="001043F7" w:rsidRDefault="001043F7">
      <w:pPr>
        <w:rPr>
          <w:lang w:val="en-GB"/>
        </w:rPr>
      </w:pPr>
    </w:p>
    <w:p w:rsidR="00EC0E6A" w:rsidRDefault="00EC0E6A">
      <w:pPr>
        <w:rPr>
          <w:lang w:val="en-GB"/>
        </w:rPr>
      </w:pPr>
    </w:p>
    <w:p w:rsidR="00452CC5" w:rsidRDefault="001043F7" w:rsidP="00527EB6">
      <w:pPr>
        <w:spacing w:line="480" w:lineRule="auto"/>
        <w:rPr>
          <w:lang w:val="en-GB"/>
        </w:rPr>
      </w:pPr>
      <w:r>
        <w:rPr>
          <w:lang w:val="en-GB"/>
        </w:rPr>
        <w:t>* Positive uri</w:t>
      </w:r>
      <w:r w:rsidR="00D93DDD">
        <w:rPr>
          <w:lang w:val="en-GB"/>
        </w:rPr>
        <w:t>ne dipstick: positive leu</w:t>
      </w:r>
      <w:r w:rsidR="008B5888">
        <w:rPr>
          <w:lang w:val="en-GB"/>
        </w:rPr>
        <w:t>k</w:t>
      </w:r>
      <w:r w:rsidR="00D93DDD">
        <w:rPr>
          <w:lang w:val="en-GB"/>
        </w:rPr>
        <w:t>ocyte</w:t>
      </w:r>
      <w:r>
        <w:rPr>
          <w:lang w:val="en-GB"/>
        </w:rPr>
        <w:t xml:space="preserve"> esterase or nitrite test result</w:t>
      </w:r>
    </w:p>
    <w:p w:rsidR="001043F7" w:rsidRPr="00452CC5" w:rsidRDefault="001043F7" w:rsidP="00527EB6">
      <w:pPr>
        <w:spacing w:line="480" w:lineRule="auto"/>
        <w:rPr>
          <w:i/>
          <w:lang w:val="en-GB"/>
        </w:rPr>
      </w:pPr>
      <w:r w:rsidRPr="00452CC5">
        <w:rPr>
          <w:i/>
          <w:lang w:val="en-GB"/>
        </w:rPr>
        <w:t xml:space="preserve">CRP: C-reactive protein; PCT: </w:t>
      </w:r>
      <w:proofErr w:type="spellStart"/>
      <w:r w:rsidRPr="00452CC5">
        <w:rPr>
          <w:i/>
          <w:lang w:val="en-GB"/>
        </w:rPr>
        <w:t>procalcitonin</w:t>
      </w:r>
      <w:proofErr w:type="spellEnd"/>
    </w:p>
    <w:sectPr w:rsidR="001043F7" w:rsidRPr="00452C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markup="0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9C3"/>
    <w:rsid w:val="001043F7"/>
    <w:rsid w:val="00342B33"/>
    <w:rsid w:val="00452CC5"/>
    <w:rsid w:val="00527EB6"/>
    <w:rsid w:val="00656BEB"/>
    <w:rsid w:val="008B5888"/>
    <w:rsid w:val="00B06BC6"/>
    <w:rsid w:val="00BB39C3"/>
    <w:rsid w:val="00D93DDD"/>
    <w:rsid w:val="00EC0E6A"/>
    <w:rsid w:val="00FD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04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Table 1   Lab-score</vt:lpstr>
    </vt:vector>
  </TitlesOfParts>
  <Company>-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  Lab-score</dc:title>
  <dc:creator>Silvia</dc:creator>
  <cp:lastModifiedBy>AmyNewman</cp:lastModifiedBy>
  <cp:revision>3</cp:revision>
  <dcterms:created xsi:type="dcterms:W3CDTF">2012-06-26T13:11:00Z</dcterms:created>
  <dcterms:modified xsi:type="dcterms:W3CDTF">2012-06-26T13:12:00Z</dcterms:modified>
</cp:coreProperties>
</file>