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5D9" w:rsidRPr="00F615D9" w:rsidRDefault="00F615D9" w:rsidP="00F615D9">
      <w:pPr>
        <w:rPr>
          <w:rFonts w:ascii="Arial" w:hAnsi="Arial" w:cs="Arial"/>
          <w:b/>
          <w:sz w:val="24"/>
          <w:szCs w:val="24"/>
          <w:lang w:val="en-US"/>
        </w:rPr>
      </w:pPr>
      <w:r w:rsidRPr="00F615D9">
        <w:rPr>
          <w:rFonts w:ascii="Arial" w:hAnsi="Arial" w:cs="Arial"/>
          <w:b/>
          <w:sz w:val="24"/>
          <w:szCs w:val="24"/>
          <w:lang w:val="en-US"/>
        </w:rPr>
        <w:t>Journal publications included in the CONSORT adherence review</w:t>
      </w:r>
    </w:p>
    <w:p w:rsidR="00F615D9" w:rsidRPr="00F615D9" w:rsidRDefault="00F615D9" w:rsidP="00F615D9">
      <w:pPr>
        <w:rPr>
          <w:rFonts w:ascii="Arial" w:hAnsi="Arial" w:cs="Arial"/>
          <w:b/>
          <w:sz w:val="24"/>
          <w:szCs w:val="24"/>
          <w:lang w:val="en-US"/>
        </w:rPr>
      </w:pPr>
    </w:p>
    <w:p w:rsidR="00F615D9" w:rsidRPr="00F615D9" w:rsidRDefault="00F615D9" w:rsidP="00F615D9">
      <w:pPr>
        <w:rPr>
          <w:rFonts w:ascii="Arial" w:hAnsi="Arial" w:cs="Arial"/>
          <w:b/>
          <w:sz w:val="24"/>
          <w:szCs w:val="24"/>
          <w:lang w:val="en-US"/>
        </w:rPr>
      </w:pPr>
      <w:r w:rsidRPr="00F615D9">
        <w:rPr>
          <w:rFonts w:ascii="Arial" w:hAnsi="Arial" w:cs="Arial"/>
          <w:b/>
          <w:sz w:val="24"/>
          <w:szCs w:val="24"/>
          <w:lang w:val="en-US"/>
        </w:rPr>
        <w:t>Pneumococcal polysaccharide vaccine</w:t>
      </w:r>
    </w:p>
    <w:p w:rsidR="00F615D9" w:rsidRPr="00F615D9" w:rsidRDefault="00F615D9" w:rsidP="00F615D9">
      <w:pPr>
        <w:rPr>
          <w:rFonts w:ascii="Arial" w:hAnsi="Arial" w:cs="Arial"/>
          <w:lang w:val="en-US"/>
        </w:rPr>
      </w:pPr>
      <w:r w:rsidRPr="00F615D9">
        <w:rPr>
          <w:rFonts w:ascii="Arial" w:hAnsi="Arial" w:cs="Arial"/>
          <w:lang w:val="en-US"/>
        </w:rPr>
        <w:t>1.</w:t>
      </w:r>
      <w:r w:rsidRPr="00F615D9">
        <w:rPr>
          <w:rFonts w:ascii="Arial" w:hAnsi="Arial" w:cs="Arial"/>
          <w:lang w:val="en-US"/>
        </w:rPr>
        <w:tab/>
      </w:r>
      <w:proofErr w:type="spellStart"/>
      <w:r w:rsidRPr="00F615D9">
        <w:rPr>
          <w:rFonts w:ascii="Arial" w:hAnsi="Arial" w:cs="Arial"/>
          <w:lang w:val="en-US"/>
        </w:rPr>
        <w:t>Alfageme</w:t>
      </w:r>
      <w:proofErr w:type="spellEnd"/>
      <w:r w:rsidRPr="00F615D9">
        <w:rPr>
          <w:rFonts w:ascii="Arial" w:hAnsi="Arial" w:cs="Arial"/>
          <w:lang w:val="en-US"/>
        </w:rPr>
        <w:t xml:space="preserve"> I, Vazquez R, Reyes N, et al. Clinical efficacy of anti-pneumococcal vaccination in patients with COPD. </w:t>
      </w:r>
      <w:proofErr w:type="gramStart"/>
      <w:r w:rsidRPr="00F615D9">
        <w:rPr>
          <w:rFonts w:ascii="Arial" w:hAnsi="Arial" w:cs="Arial"/>
          <w:lang w:val="en-US"/>
        </w:rPr>
        <w:t>Thorax.</w:t>
      </w:r>
      <w:proofErr w:type="gramEnd"/>
      <w:r w:rsidRPr="00F615D9">
        <w:rPr>
          <w:rFonts w:ascii="Arial" w:hAnsi="Arial" w:cs="Arial"/>
          <w:lang w:val="en-US"/>
        </w:rPr>
        <w:t xml:space="preserve"> 2006</w:t>
      </w:r>
      <w:proofErr w:type="gramStart"/>
      <w:r w:rsidRPr="00F615D9">
        <w:rPr>
          <w:rFonts w:ascii="Arial" w:hAnsi="Arial" w:cs="Arial"/>
          <w:lang w:val="en-US"/>
        </w:rPr>
        <w:t>;61</w:t>
      </w:r>
      <w:proofErr w:type="gramEnd"/>
      <w:r w:rsidRPr="00F615D9">
        <w:rPr>
          <w:rFonts w:ascii="Arial" w:hAnsi="Arial" w:cs="Arial"/>
          <w:lang w:val="en-US"/>
        </w:rPr>
        <w:t>(3):189-195.</w:t>
      </w:r>
    </w:p>
    <w:p w:rsidR="00F615D9" w:rsidRPr="00F615D9" w:rsidRDefault="00F615D9" w:rsidP="00F615D9">
      <w:pPr>
        <w:rPr>
          <w:rFonts w:ascii="Arial" w:hAnsi="Arial" w:cs="Arial"/>
          <w:lang w:val="en-US"/>
        </w:rPr>
      </w:pPr>
    </w:p>
    <w:p w:rsidR="00F615D9" w:rsidRPr="00F615D9" w:rsidRDefault="00F615D9" w:rsidP="00F615D9">
      <w:pPr>
        <w:rPr>
          <w:rFonts w:ascii="Arial" w:hAnsi="Arial" w:cs="Arial"/>
          <w:lang w:val="en-US"/>
        </w:rPr>
      </w:pPr>
      <w:r w:rsidRPr="00F615D9">
        <w:rPr>
          <w:rFonts w:ascii="Arial" w:hAnsi="Arial" w:cs="Arial"/>
          <w:lang w:val="en-US"/>
        </w:rPr>
        <w:t>2.</w:t>
      </w:r>
      <w:r w:rsidRPr="00F615D9">
        <w:rPr>
          <w:rFonts w:ascii="Arial" w:hAnsi="Arial" w:cs="Arial"/>
          <w:lang w:val="en-US"/>
        </w:rPr>
        <w:tab/>
        <w:t xml:space="preserve">Davis AL, </w:t>
      </w:r>
      <w:proofErr w:type="spellStart"/>
      <w:r w:rsidRPr="00F615D9">
        <w:rPr>
          <w:rFonts w:ascii="Arial" w:hAnsi="Arial" w:cs="Arial"/>
          <w:lang w:val="en-US"/>
        </w:rPr>
        <w:t>Aranda</w:t>
      </w:r>
      <w:proofErr w:type="spellEnd"/>
      <w:r w:rsidRPr="00F615D9">
        <w:rPr>
          <w:rFonts w:ascii="Arial" w:hAnsi="Arial" w:cs="Arial"/>
          <w:lang w:val="en-US"/>
        </w:rPr>
        <w:t xml:space="preserve"> CP, </w:t>
      </w:r>
      <w:proofErr w:type="spellStart"/>
      <w:r w:rsidRPr="00F615D9">
        <w:rPr>
          <w:rFonts w:ascii="Arial" w:hAnsi="Arial" w:cs="Arial"/>
          <w:lang w:val="en-US"/>
        </w:rPr>
        <w:t>Schiffman</w:t>
      </w:r>
      <w:proofErr w:type="spellEnd"/>
      <w:r w:rsidRPr="00F615D9">
        <w:rPr>
          <w:rFonts w:ascii="Arial" w:hAnsi="Arial" w:cs="Arial"/>
          <w:lang w:val="en-US"/>
        </w:rPr>
        <w:t xml:space="preserve"> G, Christianson LC. </w:t>
      </w:r>
      <w:proofErr w:type="gramStart"/>
      <w:r w:rsidRPr="00F615D9">
        <w:rPr>
          <w:rFonts w:ascii="Arial" w:hAnsi="Arial" w:cs="Arial"/>
          <w:lang w:val="en-US"/>
        </w:rPr>
        <w:t>Pneumococcal infection and immunologic response to pneumococcal vaccine in chronic obstructive pulmonary disease.</w:t>
      </w:r>
      <w:proofErr w:type="gramEnd"/>
      <w:r w:rsidRPr="00F615D9">
        <w:rPr>
          <w:rFonts w:ascii="Arial" w:hAnsi="Arial" w:cs="Arial"/>
          <w:lang w:val="en-US"/>
        </w:rPr>
        <w:t xml:space="preserve"> </w:t>
      </w:r>
      <w:proofErr w:type="gramStart"/>
      <w:r w:rsidRPr="00F615D9">
        <w:rPr>
          <w:rFonts w:ascii="Arial" w:hAnsi="Arial" w:cs="Arial"/>
          <w:lang w:val="en-US"/>
        </w:rPr>
        <w:t>A pilot study.</w:t>
      </w:r>
      <w:proofErr w:type="gramEnd"/>
      <w:r w:rsidRPr="00F615D9">
        <w:rPr>
          <w:rFonts w:ascii="Arial" w:hAnsi="Arial" w:cs="Arial"/>
          <w:lang w:val="en-US"/>
        </w:rPr>
        <w:t xml:space="preserve"> </w:t>
      </w:r>
      <w:proofErr w:type="gramStart"/>
      <w:r w:rsidRPr="00F615D9">
        <w:rPr>
          <w:rFonts w:ascii="Arial" w:hAnsi="Arial" w:cs="Arial"/>
          <w:lang w:val="en-US"/>
        </w:rPr>
        <w:t>Chest.</w:t>
      </w:r>
      <w:proofErr w:type="gramEnd"/>
      <w:r w:rsidRPr="00F615D9">
        <w:rPr>
          <w:rFonts w:ascii="Arial" w:hAnsi="Arial" w:cs="Arial"/>
          <w:lang w:val="en-US"/>
        </w:rPr>
        <w:t xml:space="preserve"> 1987</w:t>
      </w:r>
      <w:proofErr w:type="gramStart"/>
      <w:r w:rsidRPr="00F615D9">
        <w:rPr>
          <w:rFonts w:ascii="Arial" w:hAnsi="Arial" w:cs="Arial"/>
          <w:lang w:val="en-US"/>
        </w:rPr>
        <w:t>;92</w:t>
      </w:r>
      <w:proofErr w:type="gramEnd"/>
      <w:r w:rsidRPr="00F615D9">
        <w:rPr>
          <w:rFonts w:ascii="Arial" w:hAnsi="Arial" w:cs="Arial"/>
          <w:lang w:val="en-US"/>
        </w:rPr>
        <w:t>(2):204-212.</w:t>
      </w:r>
    </w:p>
    <w:p w:rsidR="00F615D9" w:rsidRPr="00F615D9" w:rsidRDefault="00F615D9" w:rsidP="00F615D9">
      <w:pPr>
        <w:rPr>
          <w:rFonts w:ascii="Arial" w:hAnsi="Arial" w:cs="Arial"/>
          <w:lang w:val="en-US"/>
        </w:rPr>
      </w:pPr>
    </w:p>
    <w:p w:rsidR="00F615D9" w:rsidRPr="00F615D9" w:rsidRDefault="00F615D9" w:rsidP="00F615D9">
      <w:pPr>
        <w:rPr>
          <w:rFonts w:ascii="Arial" w:hAnsi="Arial" w:cs="Arial"/>
          <w:lang w:val="en-US"/>
        </w:rPr>
      </w:pPr>
      <w:r w:rsidRPr="00F615D9">
        <w:rPr>
          <w:rFonts w:ascii="Arial" w:hAnsi="Arial" w:cs="Arial"/>
          <w:lang w:val="en-US"/>
        </w:rPr>
        <w:t>3.</w:t>
      </w:r>
      <w:r w:rsidRPr="00F615D9">
        <w:rPr>
          <w:rFonts w:ascii="Arial" w:hAnsi="Arial" w:cs="Arial"/>
          <w:lang w:val="en-US"/>
        </w:rPr>
        <w:tab/>
        <w:t xml:space="preserve">French N, </w:t>
      </w:r>
      <w:proofErr w:type="spellStart"/>
      <w:r w:rsidRPr="00F615D9">
        <w:rPr>
          <w:rFonts w:ascii="Arial" w:hAnsi="Arial" w:cs="Arial"/>
          <w:lang w:val="en-US"/>
        </w:rPr>
        <w:t>Nakiyingi</w:t>
      </w:r>
      <w:proofErr w:type="spellEnd"/>
      <w:r w:rsidRPr="00F615D9">
        <w:rPr>
          <w:rFonts w:ascii="Arial" w:hAnsi="Arial" w:cs="Arial"/>
          <w:lang w:val="en-US"/>
        </w:rPr>
        <w:t xml:space="preserve"> J, </w:t>
      </w:r>
      <w:proofErr w:type="gramStart"/>
      <w:r w:rsidRPr="00F615D9">
        <w:rPr>
          <w:rFonts w:ascii="Arial" w:hAnsi="Arial" w:cs="Arial"/>
          <w:lang w:val="en-US"/>
        </w:rPr>
        <w:t>Carpenter</w:t>
      </w:r>
      <w:proofErr w:type="gramEnd"/>
      <w:r w:rsidRPr="00F615D9">
        <w:rPr>
          <w:rFonts w:ascii="Arial" w:hAnsi="Arial" w:cs="Arial"/>
          <w:lang w:val="en-US"/>
        </w:rPr>
        <w:t xml:space="preserve"> LM, et al. 23-valent pneumococcal polysaccharide vaccine in HIV-1-infected Ugandan adults: double-blind, </w:t>
      </w:r>
      <w:proofErr w:type="spellStart"/>
      <w:r w:rsidRPr="00F615D9">
        <w:rPr>
          <w:rFonts w:ascii="Arial" w:hAnsi="Arial" w:cs="Arial"/>
          <w:lang w:val="en-US"/>
        </w:rPr>
        <w:t>randomised</w:t>
      </w:r>
      <w:proofErr w:type="spellEnd"/>
      <w:r w:rsidRPr="00F615D9">
        <w:rPr>
          <w:rFonts w:ascii="Arial" w:hAnsi="Arial" w:cs="Arial"/>
          <w:lang w:val="en-US"/>
        </w:rPr>
        <w:t xml:space="preserve"> and placebo controlled trial. </w:t>
      </w:r>
      <w:proofErr w:type="gramStart"/>
      <w:r w:rsidRPr="00F615D9">
        <w:rPr>
          <w:rFonts w:ascii="Arial" w:hAnsi="Arial" w:cs="Arial"/>
          <w:lang w:val="en-US"/>
        </w:rPr>
        <w:t>Lancet.</w:t>
      </w:r>
      <w:proofErr w:type="gramEnd"/>
      <w:r w:rsidRPr="00F615D9">
        <w:rPr>
          <w:rFonts w:ascii="Arial" w:hAnsi="Arial" w:cs="Arial"/>
          <w:lang w:val="en-US"/>
        </w:rPr>
        <w:t xml:space="preserve"> 2000</w:t>
      </w:r>
      <w:proofErr w:type="gramStart"/>
      <w:r w:rsidRPr="00F615D9">
        <w:rPr>
          <w:rFonts w:ascii="Arial" w:hAnsi="Arial" w:cs="Arial"/>
          <w:lang w:val="en-US"/>
        </w:rPr>
        <w:t>;355</w:t>
      </w:r>
      <w:proofErr w:type="gramEnd"/>
      <w:r w:rsidRPr="00F615D9">
        <w:rPr>
          <w:rFonts w:ascii="Arial" w:hAnsi="Arial" w:cs="Arial"/>
          <w:lang w:val="en-US"/>
        </w:rPr>
        <w:t>(9221):2106-2111.</w:t>
      </w:r>
    </w:p>
    <w:p w:rsidR="00F615D9" w:rsidRPr="00F615D9" w:rsidRDefault="00F615D9" w:rsidP="00F615D9">
      <w:pPr>
        <w:rPr>
          <w:rFonts w:ascii="Arial" w:hAnsi="Arial" w:cs="Arial"/>
          <w:lang w:val="en-US"/>
        </w:rPr>
      </w:pPr>
    </w:p>
    <w:p w:rsidR="00F615D9" w:rsidRPr="00F615D9" w:rsidRDefault="00F615D9" w:rsidP="00F615D9">
      <w:pPr>
        <w:rPr>
          <w:rFonts w:ascii="Arial" w:hAnsi="Arial" w:cs="Arial"/>
          <w:lang w:val="en-US"/>
        </w:rPr>
      </w:pPr>
      <w:r w:rsidRPr="00F615D9">
        <w:rPr>
          <w:rFonts w:ascii="Arial" w:hAnsi="Arial" w:cs="Arial"/>
          <w:lang w:val="en-US"/>
        </w:rPr>
        <w:t>4.</w:t>
      </w:r>
      <w:r w:rsidRPr="00F615D9">
        <w:rPr>
          <w:rFonts w:ascii="Arial" w:hAnsi="Arial" w:cs="Arial"/>
          <w:lang w:val="en-US"/>
        </w:rPr>
        <w:tab/>
      </w:r>
      <w:proofErr w:type="spellStart"/>
      <w:r w:rsidRPr="00F615D9">
        <w:rPr>
          <w:rFonts w:ascii="Arial" w:hAnsi="Arial" w:cs="Arial"/>
          <w:lang w:val="en-US"/>
        </w:rPr>
        <w:t>Gaillat</w:t>
      </w:r>
      <w:proofErr w:type="spellEnd"/>
      <w:r w:rsidRPr="00F615D9">
        <w:rPr>
          <w:rFonts w:ascii="Arial" w:hAnsi="Arial" w:cs="Arial"/>
          <w:lang w:val="en-US"/>
        </w:rPr>
        <w:t xml:space="preserve"> J, </w:t>
      </w:r>
      <w:proofErr w:type="spellStart"/>
      <w:r w:rsidRPr="00F615D9">
        <w:rPr>
          <w:rFonts w:ascii="Arial" w:hAnsi="Arial" w:cs="Arial"/>
          <w:lang w:val="en-US"/>
        </w:rPr>
        <w:t>Zmirou</w:t>
      </w:r>
      <w:proofErr w:type="spellEnd"/>
      <w:r w:rsidRPr="00F615D9">
        <w:rPr>
          <w:rFonts w:ascii="Arial" w:hAnsi="Arial" w:cs="Arial"/>
          <w:lang w:val="en-US"/>
        </w:rPr>
        <w:t xml:space="preserve"> D, </w:t>
      </w:r>
      <w:proofErr w:type="spellStart"/>
      <w:r w:rsidRPr="00F615D9">
        <w:rPr>
          <w:rFonts w:ascii="Arial" w:hAnsi="Arial" w:cs="Arial"/>
          <w:lang w:val="en-US"/>
        </w:rPr>
        <w:t>Mallaret</w:t>
      </w:r>
      <w:proofErr w:type="spellEnd"/>
      <w:r w:rsidRPr="00F615D9">
        <w:rPr>
          <w:rFonts w:ascii="Arial" w:hAnsi="Arial" w:cs="Arial"/>
          <w:lang w:val="en-US"/>
        </w:rPr>
        <w:t xml:space="preserve"> MR, et al. </w:t>
      </w:r>
      <w:proofErr w:type="spellStart"/>
      <w:r w:rsidRPr="00F615D9">
        <w:rPr>
          <w:rFonts w:ascii="Arial" w:hAnsi="Arial" w:cs="Arial"/>
          <w:lang w:val="en-US"/>
        </w:rPr>
        <w:t>Essai</w:t>
      </w:r>
      <w:proofErr w:type="spellEnd"/>
      <w:r w:rsidRPr="00F615D9">
        <w:rPr>
          <w:rFonts w:ascii="Arial" w:hAnsi="Arial" w:cs="Arial"/>
          <w:lang w:val="en-US"/>
        </w:rPr>
        <w:t xml:space="preserve"> </w:t>
      </w:r>
      <w:proofErr w:type="spellStart"/>
      <w:r w:rsidRPr="00F615D9">
        <w:rPr>
          <w:rFonts w:ascii="Arial" w:hAnsi="Arial" w:cs="Arial"/>
          <w:lang w:val="en-US"/>
        </w:rPr>
        <w:t>clinique</w:t>
      </w:r>
      <w:proofErr w:type="spellEnd"/>
      <w:r w:rsidRPr="00F615D9">
        <w:rPr>
          <w:rFonts w:ascii="Arial" w:hAnsi="Arial" w:cs="Arial"/>
          <w:lang w:val="en-US"/>
        </w:rPr>
        <w:t xml:space="preserve"> du </w:t>
      </w:r>
      <w:proofErr w:type="spellStart"/>
      <w:r w:rsidRPr="00F615D9">
        <w:rPr>
          <w:rFonts w:ascii="Arial" w:hAnsi="Arial" w:cs="Arial"/>
          <w:lang w:val="en-US"/>
        </w:rPr>
        <w:t>vaccin</w:t>
      </w:r>
      <w:proofErr w:type="spellEnd"/>
      <w:r w:rsidRPr="00F615D9">
        <w:rPr>
          <w:rFonts w:ascii="Arial" w:hAnsi="Arial" w:cs="Arial"/>
          <w:lang w:val="en-US"/>
        </w:rPr>
        <w:t xml:space="preserve"> </w:t>
      </w:r>
      <w:proofErr w:type="spellStart"/>
      <w:r w:rsidRPr="00F615D9">
        <w:rPr>
          <w:rFonts w:ascii="Arial" w:hAnsi="Arial" w:cs="Arial"/>
          <w:lang w:val="en-US"/>
        </w:rPr>
        <w:t>antipneumococcique</w:t>
      </w:r>
      <w:proofErr w:type="spellEnd"/>
      <w:r w:rsidRPr="00F615D9">
        <w:rPr>
          <w:rFonts w:ascii="Arial" w:hAnsi="Arial" w:cs="Arial"/>
          <w:lang w:val="en-US"/>
        </w:rPr>
        <w:t xml:space="preserve"> chez des </w:t>
      </w:r>
      <w:proofErr w:type="spellStart"/>
      <w:r w:rsidRPr="00F615D9">
        <w:rPr>
          <w:rFonts w:ascii="Arial" w:hAnsi="Arial" w:cs="Arial"/>
          <w:lang w:val="en-US"/>
        </w:rPr>
        <w:t>personnes</w:t>
      </w:r>
      <w:proofErr w:type="spellEnd"/>
      <w:r w:rsidRPr="00F615D9">
        <w:rPr>
          <w:rFonts w:ascii="Arial" w:hAnsi="Arial" w:cs="Arial"/>
          <w:lang w:val="en-US"/>
        </w:rPr>
        <w:t xml:space="preserve"> </w:t>
      </w:r>
      <w:proofErr w:type="spellStart"/>
      <w:r w:rsidRPr="00F615D9">
        <w:rPr>
          <w:rFonts w:ascii="Arial" w:hAnsi="Arial" w:cs="Arial"/>
          <w:lang w:val="en-US"/>
        </w:rPr>
        <w:t>agees</w:t>
      </w:r>
      <w:proofErr w:type="spellEnd"/>
      <w:r w:rsidRPr="00F615D9">
        <w:rPr>
          <w:rFonts w:ascii="Arial" w:hAnsi="Arial" w:cs="Arial"/>
          <w:lang w:val="en-US"/>
        </w:rPr>
        <w:t xml:space="preserve"> vivant en institution [Clinical trial of an </w:t>
      </w:r>
      <w:proofErr w:type="spellStart"/>
      <w:r w:rsidRPr="00F615D9">
        <w:rPr>
          <w:rFonts w:ascii="Arial" w:hAnsi="Arial" w:cs="Arial"/>
          <w:lang w:val="en-US"/>
        </w:rPr>
        <w:t>antipneumococcal</w:t>
      </w:r>
      <w:proofErr w:type="spellEnd"/>
      <w:r w:rsidRPr="00F615D9">
        <w:rPr>
          <w:rFonts w:ascii="Arial" w:hAnsi="Arial" w:cs="Arial"/>
          <w:lang w:val="en-US"/>
        </w:rPr>
        <w:t xml:space="preserve"> vaccine in elderly subjects living in institutions]. Rev </w:t>
      </w:r>
      <w:proofErr w:type="spellStart"/>
      <w:r w:rsidRPr="00F615D9">
        <w:rPr>
          <w:rFonts w:ascii="Arial" w:hAnsi="Arial" w:cs="Arial"/>
          <w:lang w:val="en-US"/>
        </w:rPr>
        <w:t>Epidemiol</w:t>
      </w:r>
      <w:proofErr w:type="spellEnd"/>
      <w:r w:rsidRPr="00F615D9">
        <w:rPr>
          <w:rFonts w:ascii="Arial" w:hAnsi="Arial" w:cs="Arial"/>
          <w:lang w:val="en-US"/>
        </w:rPr>
        <w:t xml:space="preserve"> </w:t>
      </w:r>
      <w:proofErr w:type="spellStart"/>
      <w:r w:rsidRPr="00F615D9">
        <w:rPr>
          <w:rFonts w:ascii="Arial" w:hAnsi="Arial" w:cs="Arial"/>
          <w:lang w:val="en-US"/>
        </w:rPr>
        <w:t>Sante</w:t>
      </w:r>
      <w:proofErr w:type="spellEnd"/>
      <w:r w:rsidRPr="00F615D9">
        <w:rPr>
          <w:rFonts w:ascii="Arial" w:hAnsi="Arial" w:cs="Arial"/>
          <w:lang w:val="en-US"/>
        </w:rPr>
        <w:t xml:space="preserve"> </w:t>
      </w:r>
      <w:proofErr w:type="spellStart"/>
      <w:r w:rsidRPr="00F615D9">
        <w:rPr>
          <w:rFonts w:ascii="Arial" w:hAnsi="Arial" w:cs="Arial"/>
          <w:lang w:val="en-US"/>
        </w:rPr>
        <w:t>Publique</w:t>
      </w:r>
      <w:proofErr w:type="spellEnd"/>
      <w:r w:rsidRPr="00F615D9">
        <w:rPr>
          <w:rFonts w:ascii="Arial" w:hAnsi="Arial" w:cs="Arial"/>
          <w:lang w:val="en-US"/>
        </w:rPr>
        <w:t>. 1985</w:t>
      </w:r>
      <w:proofErr w:type="gramStart"/>
      <w:r w:rsidRPr="00F615D9">
        <w:rPr>
          <w:rFonts w:ascii="Arial" w:hAnsi="Arial" w:cs="Arial"/>
          <w:lang w:val="en-US"/>
        </w:rPr>
        <w:t>;33</w:t>
      </w:r>
      <w:proofErr w:type="gramEnd"/>
      <w:r w:rsidRPr="00F615D9">
        <w:rPr>
          <w:rFonts w:ascii="Arial" w:hAnsi="Arial" w:cs="Arial"/>
          <w:lang w:val="en-US"/>
        </w:rPr>
        <w:t>(6):437-444.</w:t>
      </w:r>
    </w:p>
    <w:p w:rsidR="00F615D9" w:rsidRPr="00F615D9" w:rsidRDefault="00F615D9" w:rsidP="00F615D9">
      <w:pPr>
        <w:rPr>
          <w:rFonts w:ascii="Arial" w:hAnsi="Arial" w:cs="Arial"/>
          <w:lang w:val="en-US"/>
        </w:rPr>
      </w:pPr>
    </w:p>
    <w:p w:rsidR="00F615D9" w:rsidRPr="00F615D9" w:rsidRDefault="00F615D9" w:rsidP="00F615D9">
      <w:pPr>
        <w:rPr>
          <w:rFonts w:ascii="Arial" w:hAnsi="Arial" w:cs="Arial"/>
          <w:lang w:val="en-US"/>
        </w:rPr>
      </w:pPr>
      <w:r w:rsidRPr="00F615D9">
        <w:rPr>
          <w:rFonts w:ascii="Arial" w:hAnsi="Arial" w:cs="Arial"/>
          <w:lang w:val="en-US"/>
        </w:rPr>
        <w:t>5.</w:t>
      </w:r>
      <w:r w:rsidRPr="00F615D9">
        <w:rPr>
          <w:rFonts w:ascii="Arial" w:hAnsi="Arial" w:cs="Arial"/>
          <w:lang w:val="en-US"/>
        </w:rPr>
        <w:tab/>
      </w:r>
      <w:proofErr w:type="spellStart"/>
      <w:r w:rsidRPr="00F615D9">
        <w:rPr>
          <w:rFonts w:ascii="Arial" w:hAnsi="Arial" w:cs="Arial"/>
          <w:lang w:val="en-US"/>
        </w:rPr>
        <w:t>Honkanen</w:t>
      </w:r>
      <w:proofErr w:type="spellEnd"/>
      <w:r w:rsidRPr="00F615D9">
        <w:rPr>
          <w:rFonts w:ascii="Arial" w:hAnsi="Arial" w:cs="Arial"/>
          <w:lang w:val="en-US"/>
        </w:rPr>
        <w:t xml:space="preserve"> PO, </w:t>
      </w:r>
      <w:proofErr w:type="spellStart"/>
      <w:r w:rsidRPr="00F615D9">
        <w:rPr>
          <w:rFonts w:ascii="Arial" w:hAnsi="Arial" w:cs="Arial"/>
          <w:lang w:val="en-US"/>
        </w:rPr>
        <w:t>Keistinen</w:t>
      </w:r>
      <w:proofErr w:type="spellEnd"/>
      <w:r w:rsidRPr="00F615D9">
        <w:rPr>
          <w:rFonts w:ascii="Arial" w:hAnsi="Arial" w:cs="Arial"/>
          <w:lang w:val="en-US"/>
        </w:rPr>
        <w:t xml:space="preserve"> T, </w:t>
      </w:r>
      <w:proofErr w:type="spellStart"/>
      <w:r w:rsidRPr="00F615D9">
        <w:rPr>
          <w:rFonts w:ascii="Arial" w:hAnsi="Arial" w:cs="Arial"/>
          <w:lang w:val="en-US"/>
        </w:rPr>
        <w:t>Miettinen</w:t>
      </w:r>
      <w:proofErr w:type="spellEnd"/>
      <w:r w:rsidRPr="00F615D9">
        <w:rPr>
          <w:rFonts w:ascii="Arial" w:hAnsi="Arial" w:cs="Arial"/>
          <w:lang w:val="en-US"/>
        </w:rPr>
        <w:t xml:space="preserve"> L, et al. Incremental effectiveness of pneumococcal vaccine on simultaneously administered influenza vaccine in preventing pneumonia and pneumococcal pneumonia among persons aged 65 years or older. </w:t>
      </w:r>
      <w:proofErr w:type="gramStart"/>
      <w:r w:rsidRPr="00F615D9">
        <w:rPr>
          <w:rFonts w:ascii="Arial" w:hAnsi="Arial" w:cs="Arial"/>
          <w:lang w:val="en-US"/>
        </w:rPr>
        <w:t>Vaccine.</w:t>
      </w:r>
      <w:proofErr w:type="gramEnd"/>
      <w:r w:rsidRPr="00F615D9">
        <w:rPr>
          <w:rFonts w:ascii="Arial" w:hAnsi="Arial" w:cs="Arial"/>
          <w:lang w:val="en-US"/>
        </w:rPr>
        <w:t xml:space="preserve"> 1999</w:t>
      </w:r>
      <w:proofErr w:type="gramStart"/>
      <w:r w:rsidRPr="00F615D9">
        <w:rPr>
          <w:rFonts w:ascii="Arial" w:hAnsi="Arial" w:cs="Arial"/>
          <w:lang w:val="en-US"/>
        </w:rPr>
        <w:t>;17</w:t>
      </w:r>
      <w:proofErr w:type="gramEnd"/>
      <w:r w:rsidRPr="00F615D9">
        <w:rPr>
          <w:rFonts w:ascii="Arial" w:hAnsi="Arial" w:cs="Arial"/>
          <w:lang w:val="en-US"/>
        </w:rPr>
        <w:t>(20-21):2493-2500.</w:t>
      </w:r>
    </w:p>
    <w:p w:rsidR="00F615D9" w:rsidRPr="00F615D9" w:rsidRDefault="00F615D9" w:rsidP="00F615D9">
      <w:pPr>
        <w:rPr>
          <w:rFonts w:ascii="Arial" w:hAnsi="Arial" w:cs="Arial"/>
          <w:lang w:val="en-US"/>
        </w:rPr>
      </w:pPr>
    </w:p>
    <w:p w:rsidR="00F615D9" w:rsidRPr="00F615D9" w:rsidRDefault="00F615D9" w:rsidP="00F615D9">
      <w:pPr>
        <w:rPr>
          <w:rFonts w:ascii="Arial" w:hAnsi="Arial" w:cs="Arial"/>
          <w:lang w:val="en-US"/>
        </w:rPr>
      </w:pPr>
      <w:r w:rsidRPr="00F615D9">
        <w:rPr>
          <w:rFonts w:ascii="Arial" w:hAnsi="Arial" w:cs="Arial"/>
          <w:lang w:val="en-US"/>
        </w:rPr>
        <w:t>6.</w:t>
      </w:r>
      <w:r w:rsidRPr="00F615D9">
        <w:rPr>
          <w:rFonts w:ascii="Arial" w:hAnsi="Arial" w:cs="Arial"/>
          <w:lang w:val="en-US"/>
        </w:rPr>
        <w:tab/>
        <w:t xml:space="preserve">Kaufman P. Pneumonia in old age: active immunization against pneumonia with </w:t>
      </w:r>
      <w:proofErr w:type="spellStart"/>
      <w:r w:rsidRPr="00F615D9">
        <w:rPr>
          <w:rFonts w:ascii="Arial" w:hAnsi="Arial" w:cs="Arial"/>
          <w:lang w:val="en-US"/>
        </w:rPr>
        <w:t>pneumococcus</w:t>
      </w:r>
      <w:proofErr w:type="spellEnd"/>
      <w:r w:rsidRPr="00F615D9">
        <w:rPr>
          <w:rFonts w:ascii="Arial" w:hAnsi="Arial" w:cs="Arial"/>
          <w:lang w:val="en-US"/>
        </w:rPr>
        <w:t xml:space="preserve"> polysaccharide; results of a six year study. Arch Intern Med. 1947</w:t>
      </w:r>
      <w:proofErr w:type="gramStart"/>
      <w:r w:rsidRPr="00F615D9">
        <w:rPr>
          <w:rFonts w:ascii="Arial" w:hAnsi="Arial" w:cs="Arial"/>
          <w:lang w:val="en-US"/>
        </w:rPr>
        <w:t>;79:518</w:t>
      </w:r>
      <w:proofErr w:type="gramEnd"/>
      <w:r w:rsidRPr="00F615D9">
        <w:rPr>
          <w:rFonts w:ascii="Arial" w:hAnsi="Arial" w:cs="Arial"/>
          <w:lang w:val="en-US"/>
        </w:rPr>
        <w:t>.</w:t>
      </w:r>
    </w:p>
    <w:p w:rsidR="00F615D9" w:rsidRPr="00F615D9" w:rsidRDefault="00F615D9" w:rsidP="00F615D9">
      <w:pPr>
        <w:rPr>
          <w:rFonts w:ascii="Arial" w:hAnsi="Arial" w:cs="Arial"/>
          <w:lang w:val="en-US"/>
        </w:rPr>
      </w:pPr>
    </w:p>
    <w:p w:rsidR="00F615D9" w:rsidRPr="00F615D9" w:rsidRDefault="00F615D9" w:rsidP="00F615D9">
      <w:pPr>
        <w:rPr>
          <w:rFonts w:ascii="Arial" w:hAnsi="Arial" w:cs="Arial"/>
          <w:lang w:val="en-US"/>
        </w:rPr>
      </w:pPr>
      <w:r w:rsidRPr="00F615D9">
        <w:rPr>
          <w:rFonts w:ascii="Arial" w:hAnsi="Arial" w:cs="Arial"/>
          <w:lang w:val="en-US"/>
        </w:rPr>
        <w:t>7.</w:t>
      </w:r>
      <w:r w:rsidRPr="00F615D9">
        <w:rPr>
          <w:rFonts w:ascii="Arial" w:hAnsi="Arial" w:cs="Arial"/>
          <w:lang w:val="en-US"/>
        </w:rPr>
        <w:tab/>
      </w:r>
      <w:proofErr w:type="spellStart"/>
      <w:r w:rsidRPr="00F615D9">
        <w:rPr>
          <w:rFonts w:ascii="Arial" w:hAnsi="Arial" w:cs="Arial"/>
          <w:lang w:val="en-US"/>
        </w:rPr>
        <w:t>Klastersky</w:t>
      </w:r>
      <w:proofErr w:type="spellEnd"/>
      <w:r w:rsidRPr="00F615D9">
        <w:rPr>
          <w:rFonts w:ascii="Arial" w:hAnsi="Arial" w:cs="Arial"/>
          <w:lang w:val="en-US"/>
        </w:rPr>
        <w:t xml:space="preserve"> J, </w:t>
      </w:r>
      <w:proofErr w:type="spellStart"/>
      <w:r w:rsidRPr="00F615D9">
        <w:rPr>
          <w:rFonts w:ascii="Arial" w:hAnsi="Arial" w:cs="Arial"/>
          <w:lang w:val="en-US"/>
        </w:rPr>
        <w:t>Mommen</w:t>
      </w:r>
      <w:proofErr w:type="spellEnd"/>
      <w:r w:rsidRPr="00F615D9">
        <w:rPr>
          <w:rFonts w:ascii="Arial" w:hAnsi="Arial" w:cs="Arial"/>
          <w:lang w:val="en-US"/>
        </w:rPr>
        <w:t xml:space="preserve"> P, </w:t>
      </w:r>
      <w:proofErr w:type="spellStart"/>
      <w:r w:rsidRPr="00F615D9">
        <w:rPr>
          <w:rFonts w:ascii="Arial" w:hAnsi="Arial" w:cs="Arial"/>
          <w:lang w:val="en-US"/>
        </w:rPr>
        <w:t>Cantraine</w:t>
      </w:r>
      <w:proofErr w:type="spellEnd"/>
      <w:r w:rsidRPr="00F615D9">
        <w:rPr>
          <w:rFonts w:ascii="Arial" w:hAnsi="Arial" w:cs="Arial"/>
          <w:lang w:val="en-US"/>
        </w:rPr>
        <w:t xml:space="preserve"> F, </w:t>
      </w:r>
      <w:proofErr w:type="spellStart"/>
      <w:r w:rsidRPr="00F615D9">
        <w:rPr>
          <w:rFonts w:ascii="Arial" w:hAnsi="Arial" w:cs="Arial"/>
          <w:lang w:val="en-US"/>
        </w:rPr>
        <w:t>Safary</w:t>
      </w:r>
      <w:proofErr w:type="spellEnd"/>
      <w:r w:rsidRPr="00F615D9">
        <w:rPr>
          <w:rFonts w:ascii="Arial" w:hAnsi="Arial" w:cs="Arial"/>
          <w:lang w:val="en-US"/>
        </w:rPr>
        <w:t xml:space="preserve"> A. Placebo controlled pneumococcal immunization in patients with </w:t>
      </w:r>
      <w:proofErr w:type="spellStart"/>
      <w:r w:rsidRPr="00F615D9">
        <w:rPr>
          <w:rFonts w:ascii="Arial" w:hAnsi="Arial" w:cs="Arial"/>
          <w:lang w:val="en-US"/>
        </w:rPr>
        <w:t>bronchogenic</w:t>
      </w:r>
      <w:proofErr w:type="spellEnd"/>
      <w:r w:rsidRPr="00F615D9">
        <w:rPr>
          <w:rFonts w:ascii="Arial" w:hAnsi="Arial" w:cs="Arial"/>
          <w:lang w:val="en-US"/>
        </w:rPr>
        <w:t xml:space="preserve"> carcinoma. </w:t>
      </w:r>
      <w:proofErr w:type="spellStart"/>
      <w:proofErr w:type="gramStart"/>
      <w:r w:rsidRPr="00F615D9">
        <w:rPr>
          <w:rFonts w:ascii="Arial" w:hAnsi="Arial" w:cs="Arial"/>
          <w:lang w:val="en-US"/>
        </w:rPr>
        <w:t>Eur</w:t>
      </w:r>
      <w:proofErr w:type="spellEnd"/>
      <w:r w:rsidRPr="00F615D9">
        <w:rPr>
          <w:rFonts w:ascii="Arial" w:hAnsi="Arial" w:cs="Arial"/>
          <w:lang w:val="en-US"/>
        </w:rPr>
        <w:t xml:space="preserve"> J Cancer </w:t>
      </w:r>
      <w:proofErr w:type="spellStart"/>
      <w:r w:rsidRPr="00F615D9">
        <w:rPr>
          <w:rFonts w:ascii="Arial" w:hAnsi="Arial" w:cs="Arial"/>
          <w:lang w:val="en-US"/>
        </w:rPr>
        <w:t>Clin</w:t>
      </w:r>
      <w:proofErr w:type="spellEnd"/>
      <w:r w:rsidRPr="00F615D9">
        <w:rPr>
          <w:rFonts w:ascii="Arial" w:hAnsi="Arial" w:cs="Arial"/>
          <w:lang w:val="en-US"/>
        </w:rPr>
        <w:t xml:space="preserve"> </w:t>
      </w:r>
      <w:proofErr w:type="spellStart"/>
      <w:r w:rsidRPr="00F615D9">
        <w:rPr>
          <w:rFonts w:ascii="Arial" w:hAnsi="Arial" w:cs="Arial"/>
          <w:lang w:val="en-US"/>
        </w:rPr>
        <w:t>Oncol</w:t>
      </w:r>
      <w:proofErr w:type="spellEnd"/>
      <w:r w:rsidRPr="00F615D9">
        <w:rPr>
          <w:rFonts w:ascii="Arial" w:hAnsi="Arial" w:cs="Arial"/>
          <w:lang w:val="en-US"/>
        </w:rPr>
        <w:t>.</w:t>
      </w:r>
      <w:proofErr w:type="gramEnd"/>
      <w:r w:rsidRPr="00F615D9">
        <w:rPr>
          <w:rFonts w:ascii="Arial" w:hAnsi="Arial" w:cs="Arial"/>
          <w:lang w:val="en-US"/>
        </w:rPr>
        <w:t xml:space="preserve"> 1986</w:t>
      </w:r>
      <w:proofErr w:type="gramStart"/>
      <w:r w:rsidRPr="00F615D9">
        <w:rPr>
          <w:rFonts w:ascii="Arial" w:hAnsi="Arial" w:cs="Arial"/>
          <w:lang w:val="en-US"/>
        </w:rPr>
        <w:t>;22</w:t>
      </w:r>
      <w:proofErr w:type="gramEnd"/>
      <w:r w:rsidRPr="00F615D9">
        <w:rPr>
          <w:rFonts w:ascii="Arial" w:hAnsi="Arial" w:cs="Arial"/>
          <w:lang w:val="en-US"/>
        </w:rPr>
        <w:t>(7):807-813.</w:t>
      </w:r>
    </w:p>
    <w:p w:rsidR="00F615D9" w:rsidRPr="00F615D9" w:rsidRDefault="00F615D9" w:rsidP="00F615D9">
      <w:pPr>
        <w:rPr>
          <w:rFonts w:ascii="Arial" w:hAnsi="Arial" w:cs="Arial"/>
          <w:lang w:val="en-US"/>
        </w:rPr>
      </w:pPr>
    </w:p>
    <w:p w:rsidR="00F615D9" w:rsidRPr="00F615D9" w:rsidRDefault="00F615D9" w:rsidP="00F615D9">
      <w:pPr>
        <w:rPr>
          <w:rFonts w:ascii="Arial" w:hAnsi="Arial" w:cs="Arial"/>
          <w:lang w:val="en-US"/>
        </w:rPr>
      </w:pPr>
      <w:r w:rsidRPr="00F615D9">
        <w:rPr>
          <w:rFonts w:ascii="Arial" w:hAnsi="Arial" w:cs="Arial"/>
          <w:lang w:val="en-US"/>
        </w:rPr>
        <w:t>8.</w:t>
      </w:r>
      <w:r w:rsidRPr="00F615D9">
        <w:rPr>
          <w:rFonts w:ascii="Arial" w:hAnsi="Arial" w:cs="Arial"/>
          <w:lang w:val="en-US"/>
        </w:rPr>
        <w:tab/>
      </w:r>
      <w:proofErr w:type="spellStart"/>
      <w:r w:rsidRPr="00F615D9">
        <w:rPr>
          <w:rFonts w:ascii="Arial" w:hAnsi="Arial" w:cs="Arial"/>
          <w:lang w:val="en-US"/>
        </w:rPr>
        <w:t>Koivula</w:t>
      </w:r>
      <w:proofErr w:type="spellEnd"/>
      <w:r w:rsidRPr="00F615D9">
        <w:rPr>
          <w:rFonts w:ascii="Arial" w:hAnsi="Arial" w:cs="Arial"/>
          <w:lang w:val="en-US"/>
        </w:rPr>
        <w:t xml:space="preserve"> I, </w:t>
      </w:r>
      <w:proofErr w:type="spellStart"/>
      <w:r w:rsidRPr="00F615D9">
        <w:rPr>
          <w:rFonts w:ascii="Arial" w:hAnsi="Arial" w:cs="Arial"/>
          <w:lang w:val="en-US"/>
        </w:rPr>
        <w:t>Sten</w:t>
      </w:r>
      <w:proofErr w:type="spellEnd"/>
      <w:r w:rsidRPr="00F615D9">
        <w:rPr>
          <w:rFonts w:ascii="Arial" w:hAnsi="Arial" w:cs="Arial"/>
          <w:lang w:val="en-US"/>
        </w:rPr>
        <w:t xml:space="preserve"> M, </w:t>
      </w:r>
      <w:proofErr w:type="spellStart"/>
      <w:r w:rsidRPr="00F615D9">
        <w:rPr>
          <w:rFonts w:ascii="Arial" w:hAnsi="Arial" w:cs="Arial"/>
          <w:lang w:val="en-US"/>
        </w:rPr>
        <w:t>Leinonen</w:t>
      </w:r>
      <w:proofErr w:type="spellEnd"/>
      <w:r w:rsidRPr="00F615D9">
        <w:rPr>
          <w:rFonts w:ascii="Arial" w:hAnsi="Arial" w:cs="Arial"/>
          <w:lang w:val="en-US"/>
        </w:rPr>
        <w:t xml:space="preserve"> M, </w:t>
      </w:r>
      <w:proofErr w:type="spellStart"/>
      <w:r w:rsidRPr="00F615D9">
        <w:rPr>
          <w:rFonts w:ascii="Arial" w:hAnsi="Arial" w:cs="Arial"/>
          <w:lang w:val="en-US"/>
        </w:rPr>
        <w:t>Makela</w:t>
      </w:r>
      <w:proofErr w:type="spellEnd"/>
      <w:r w:rsidRPr="00F615D9">
        <w:rPr>
          <w:rFonts w:ascii="Arial" w:hAnsi="Arial" w:cs="Arial"/>
          <w:lang w:val="en-US"/>
        </w:rPr>
        <w:t xml:space="preserve"> PH. Clinical efficacy of pneumococcal vaccine in the elderly: a randomized, single-blind population-based trial. Am J Med. 1997</w:t>
      </w:r>
      <w:proofErr w:type="gramStart"/>
      <w:r w:rsidRPr="00F615D9">
        <w:rPr>
          <w:rFonts w:ascii="Arial" w:hAnsi="Arial" w:cs="Arial"/>
          <w:lang w:val="en-US"/>
        </w:rPr>
        <w:t>;103</w:t>
      </w:r>
      <w:proofErr w:type="gramEnd"/>
      <w:r w:rsidRPr="00F615D9">
        <w:rPr>
          <w:rFonts w:ascii="Arial" w:hAnsi="Arial" w:cs="Arial"/>
          <w:lang w:val="en-US"/>
        </w:rPr>
        <w:t>(4):281-290.</w:t>
      </w:r>
    </w:p>
    <w:p w:rsidR="00F615D9" w:rsidRPr="00F615D9" w:rsidRDefault="00F615D9" w:rsidP="00F615D9">
      <w:pPr>
        <w:rPr>
          <w:rFonts w:ascii="Arial" w:hAnsi="Arial" w:cs="Arial"/>
          <w:lang w:val="en-US"/>
        </w:rPr>
      </w:pPr>
    </w:p>
    <w:p w:rsidR="00F615D9" w:rsidRPr="00F615D9" w:rsidRDefault="00F615D9" w:rsidP="00F615D9">
      <w:pPr>
        <w:rPr>
          <w:rFonts w:ascii="Arial" w:hAnsi="Arial" w:cs="Arial"/>
          <w:lang w:val="en-US"/>
        </w:rPr>
      </w:pPr>
      <w:r w:rsidRPr="00F615D9">
        <w:rPr>
          <w:rFonts w:ascii="Arial" w:hAnsi="Arial" w:cs="Arial"/>
          <w:lang w:val="en-US"/>
        </w:rPr>
        <w:t>9.</w:t>
      </w:r>
      <w:r w:rsidRPr="00F615D9">
        <w:rPr>
          <w:rFonts w:ascii="Arial" w:hAnsi="Arial" w:cs="Arial"/>
          <w:lang w:val="en-US"/>
        </w:rPr>
        <w:tab/>
        <w:t xml:space="preserve">Leech JA, </w:t>
      </w:r>
      <w:proofErr w:type="spellStart"/>
      <w:r w:rsidRPr="00F615D9">
        <w:rPr>
          <w:rFonts w:ascii="Arial" w:hAnsi="Arial" w:cs="Arial"/>
          <w:lang w:val="en-US"/>
        </w:rPr>
        <w:t>Gervais</w:t>
      </w:r>
      <w:proofErr w:type="spellEnd"/>
      <w:r w:rsidRPr="00F615D9">
        <w:rPr>
          <w:rFonts w:ascii="Arial" w:hAnsi="Arial" w:cs="Arial"/>
          <w:lang w:val="en-US"/>
        </w:rPr>
        <w:t xml:space="preserve"> A, Ruben FL. Efficacy of pneumococcal vaccine in severe chronic obstructive pulmonary disease. </w:t>
      </w:r>
      <w:proofErr w:type="gramStart"/>
      <w:r w:rsidRPr="00F615D9">
        <w:rPr>
          <w:rFonts w:ascii="Arial" w:hAnsi="Arial" w:cs="Arial"/>
          <w:lang w:val="en-US"/>
        </w:rPr>
        <w:t>CMAJ.</w:t>
      </w:r>
      <w:proofErr w:type="gramEnd"/>
      <w:r w:rsidRPr="00F615D9">
        <w:rPr>
          <w:rFonts w:ascii="Arial" w:hAnsi="Arial" w:cs="Arial"/>
          <w:lang w:val="en-US"/>
        </w:rPr>
        <w:t xml:space="preserve"> 1987</w:t>
      </w:r>
      <w:proofErr w:type="gramStart"/>
      <w:r w:rsidRPr="00F615D9">
        <w:rPr>
          <w:rFonts w:ascii="Arial" w:hAnsi="Arial" w:cs="Arial"/>
          <w:lang w:val="en-US"/>
        </w:rPr>
        <w:t>;136</w:t>
      </w:r>
      <w:proofErr w:type="gramEnd"/>
      <w:r w:rsidRPr="00F615D9">
        <w:rPr>
          <w:rFonts w:ascii="Arial" w:hAnsi="Arial" w:cs="Arial"/>
          <w:lang w:val="en-US"/>
        </w:rPr>
        <w:t>(4):361-365.</w:t>
      </w:r>
    </w:p>
    <w:p w:rsidR="00F615D9" w:rsidRPr="00F615D9" w:rsidRDefault="00F615D9" w:rsidP="00F615D9">
      <w:pPr>
        <w:rPr>
          <w:rFonts w:ascii="Arial" w:hAnsi="Arial" w:cs="Arial"/>
          <w:lang w:val="en-US"/>
        </w:rPr>
      </w:pPr>
    </w:p>
    <w:p w:rsidR="00F615D9" w:rsidRPr="00F615D9" w:rsidRDefault="00F615D9" w:rsidP="00F615D9">
      <w:pPr>
        <w:rPr>
          <w:rFonts w:ascii="Arial" w:hAnsi="Arial" w:cs="Arial"/>
          <w:lang w:val="en-US"/>
        </w:rPr>
      </w:pPr>
      <w:r w:rsidRPr="00F615D9">
        <w:rPr>
          <w:rFonts w:ascii="Arial" w:hAnsi="Arial" w:cs="Arial"/>
          <w:lang w:val="en-US"/>
        </w:rPr>
        <w:t>10.</w:t>
      </w:r>
      <w:r w:rsidRPr="00F615D9">
        <w:rPr>
          <w:rFonts w:ascii="Arial" w:hAnsi="Arial" w:cs="Arial"/>
          <w:lang w:val="en-US"/>
        </w:rPr>
        <w:tab/>
        <w:t xml:space="preserve">MacLeod CM, Hodges RD, Heidelberger M, Bernhard WG. </w:t>
      </w:r>
      <w:proofErr w:type="gramStart"/>
      <w:r w:rsidRPr="00F615D9">
        <w:rPr>
          <w:rFonts w:ascii="Arial" w:hAnsi="Arial" w:cs="Arial"/>
          <w:lang w:val="en-US"/>
        </w:rPr>
        <w:t>Prevention of pneumococcal pneumonia by immunization with specific capsular serotypes.</w:t>
      </w:r>
      <w:proofErr w:type="gramEnd"/>
      <w:r w:rsidRPr="00F615D9">
        <w:rPr>
          <w:rFonts w:ascii="Arial" w:hAnsi="Arial" w:cs="Arial"/>
          <w:lang w:val="en-US"/>
        </w:rPr>
        <w:t xml:space="preserve"> J Exp Med. 1945</w:t>
      </w:r>
      <w:proofErr w:type="gramStart"/>
      <w:r w:rsidRPr="00F615D9">
        <w:rPr>
          <w:rFonts w:ascii="Arial" w:hAnsi="Arial" w:cs="Arial"/>
          <w:lang w:val="en-US"/>
        </w:rPr>
        <w:t>;82:445</w:t>
      </w:r>
      <w:proofErr w:type="gramEnd"/>
      <w:r w:rsidRPr="00F615D9">
        <w:rPr>
          <w:rFonts w:ascii="Arial" w:hAnsi="Arial" w:cs="Arial"/>
          <w:lang w:val="en-US"/>
        </w:rPr>
        <w:t>-465.</w:t>
      </w:r>
    </w:p>
    <w:p w:rsidR="00F615D9" w:rsidRPr="00F615D9" w:rsidRDefault="00F615D9" w:rsidP="00F615D9">
      <w:pPr>
        <w:rPr>
          <w:rFonts w:ascii="Arial" w:hAnsi="Arial" w:cs="Arial"/>
          <w:lang w:val="en-US"/>
        </w:rPr>
      </w:pPr>
    </w:p>
    <w:p w:rsidR="00F615D9" w:rsidRPr="00F615D9" w:rsidRDefault="00F615D9" w:rsidP="00F615D9">
      <w:pPr>
        <w:rPr>
          <w:rFonts w:ascii="Arial" w:hAnsi="Arial" w:cs="Arial"/>
          <w:lang w:val="en-US"/>
        </w:rPr>
      </w:pPr>
      <w:r w:rsidRPr="00F615D9">
        <w:rPr>
          <w:rFonts w:ascii="Arial" w:hAnsi="Arial" w:cs="Arial"/>
          <w:lang w:val="en-US"/>
        </w:rPr>
        <w:t>11.</w:t>
      </w:r>
      <w:r w:rsidRPr="00F615D9">
        <w:rPr>
          <w:rFonts w:ascii="Arial" w:hAnsi="Arial" w:cs="Arial"/>
          <w:lang w:val="en-US"/>
        </w:rPr>
        <w:tab/>
      </w:r>
      <w:proofErr w:type="spellStart"/>
      <w:r w:rsidRPr="00F615D9">
        <w:rPr>
          <w:rFonts w:ascii="Arial" w:hAnsi="Arial" w:cs="Arial"/>
          <w:lang w:val="en-US"/>
        </w:rPr>
        <w:t>Örtqvist</w:t>
      </w:r>
      <w:proofErr w:type="spellEnd"/>
      <w:r w:rsidRPr="00F615D9">
        <w:rPr>
          <w:rFonts w:ascii="Arial" w:hAnsi="Arial" w:cs="Arial"/>
          <w:lang w:val="en-US"/>
        </w:rPr>
        <w:t xml:space="preserve"> A, </w:t>
      </w:r>
      <w:proofErr w:type="spellStart"/>
      <w:r w:rsidRPr="00F615D9">
        <w:rPr>
          <w:rFonts w:ascii="Arial" w:hAnsi="Arial" w:cs="Arial"/>
          <w:lang w:val="en-US"/>
        </w:rPr>
        <w:t>Hedlund</w:t>
      </w:r>
      <w:proofErr w:type="spellEnd"/>
      <w:r w:rsidRPr="00F615D9">
        <w:rPr>
          <w:rFonts w:ascii="Arial" w:hAnsi="Arial" w:cs="Arial"/>
          <w:lang w:val="en-US"/>
        </w:rPr>
        <w:t xml:space="preserve"> J, </w:t>
      </w:r>
      <w:proofErr w:type="spellStart"/>
      <w:r w:rsidRPr="00F615D9">
        <w:rPr>
          <w:rFonts w:ascii="Arial" w:hAnsi="Arial" w:cs="Arial"/>
          <w:lang w:val="en-US"/>
        </w:rPr>
        <w:t>Burman</w:t>
      </w:r>
      <w:proofErr w:type="spellEnd"/>
      <w:r w:rsidRPr="00F615D9">
        <w:rPr>
          <w:rFonts w:ascii="Arial" w:hAnsi="Arial" w:cs="Arial"/>
          <w:lang w:val="en-US"/>
        </w:rPr>
        <w:t xml:space="preserve"> LA, et al. </w:t>
      </w:r>
      <w:proofErr w:type="spellStart"/>
      <w:r w:rsidRPr="00F615D9">
        <w:rPr>
          <w:rFonts w:ascii="Arial" w:hAnsi="Arial" w:cs="Arial"/>
          <w:lang w:val="en-US"/>
        </w:rPr>
        <w:t>Randomised</w:t>
      </w:r>
      <w:proofErr w:type="spellEnd"/>
      <w:r w:rsidRPr="00F615D9">
        <w:rPr>
          <w:rFonts w:ascii="Arial" w:hAnsi="Arial" w:cs="Arial"/>
          <w:lang w:val="en-US"/>
        </w:rPr>
        <w:t xml:space="preserve"> trial of 23-valent pneumococcal capsular polysaccharide vaccine in prevention of pneumonia in middle-aged and elderly people. </w:t>
      </w:r>
      <w:proofErr w:type="gramStart"/>
      <w:r w:rsidRPr="00F615D9">
        <w:rPr>
          <w:rFonts w:ascii="Arial" w:hAnsi="Arial" w:cs="Arial"/>
          <w:lang w:val="en-US"/>
        </w:rPr>
        <w:t>Swedish Pneumococcal Vaccination Study Group.</w:t>
      </w:r>
      <w:proofErr w:type="gramEnd"/>
      <w:r w:rsidRPr="00F615D9">
        <w:rPr>
          <w:rFonts w:ascii="Arial" w:hAnsi="Arial" w:cs="Arial"/>
          <w:lang w:val="en-US"/>
        </w:rPr>
        <w:t xml:space="preserve"> </w:t>
      </w:r>
      <w:proofErr w:type="gramStart"/>
      <w:r w:rsidRPr="00F615D9">
        <w:rPr>
          <w:rFonts w:ascii="Arial" w:hAnsi="Arial" w:cs="Arial"/>
          <w:lang w:val="en-US"/>
        </w:rPr>
        <w:t>Lancet.</w:t>
      </w:r>
      <w:proofErr w:type="gramEnd"/>
      <w:r w:rsidRPr="00F615D9">
        <w:rPr>
          <w:rFonts w:ascii="Arial" w:hAnsi="Arial" w:cs="Arial"/>
          <w:lang w:val="en-US"/>
        </w:rPr>
        <w:t xml:space="preserve"> 1998</w:t>
      </w:r>
      <w:proofErr w:type="gramStart"/>
      <w:r w:rsidRPr="00F615D9">
        <w:rPr>
          <w:rFonts w:ascii="Arial" w:hAnsi="Arial" w:cs="Arial"/>
          <w:lang w:val="en-US"/>
        </w:rPr>
        <w:t>;351</w:t>
      </w:r>
      <w:proofErr w:type="gramEnd"/>
      <w:r w:rsidRPr="00F615D9">
        <w:rPr>
          <w:rFonts w:ascii="Arial" w:hAnsi="Arial" w:cs="Arial"/>
          <w:lang w:val="en-US"/>
        </w:rPr>
        <w:t>(9100):399-403.</w:t>
      </w:r>
    </w:p>
    <w:p w:rsidR="00F615D9" w:rsidRPr="00F615D9" w:rsidRDefault="00F615D9" w:rsidP="00F615D9">
      <w:pPr>
        <w:rPr>
          <w:rFonts w:ascii="Arial" w:hAnsi="Arial" w:cs="Arial"/>
          <w:lang w:val="en-US"/>
        </w:rPr>
      </w:pPr>
    </w:p>
    <w:p w:rsidR="00F615D9" w:rsidRPr="00F615D9" w:rsidRDefault="00F615D9" w:rsidP="00F615D9">
      <w:pPr>
        <w:rPr>
          <w:rFonts w:ascii="Arial" w:hAnsi="Arial" w:cs="Arial"/>
          <w:lang w:val="en-US"/>
        </w:rPr>
      </w:pPr>
      <w:r w:rsidRPr="00F615D9">
        <w:rPr>
          <w:rFonts w:ascii="Arial" w:hAnsi="Arial" w:cs="Arial"/>
          <w:lang w:val="en-US"/>
        </w:rPr>
        <w:t>12.</w:t>
      </w:r>
      <w:r w:rsidRPr="00F615D9">
        <w:rPr>
          <w:rFonts w:ascii="Arial" w:hAnsi="Arial" w:cs="Arial"/>
          <w:lang w:val="en-US"/>
        </w:rPr>
        <w:tab/>
        <w:t xml:space="preserve">Riley ID, </w:t>
      </w:r>
      <w:proofErr w:type="spellStart"/>
      <w:r w:rsidRPr="00F615D9">
        <w:rPr>
          <w:rFonts w:ascii="Arial" w:hAnsi="Arial" w:cs="Arial"/>
          <w:lang w:val="en-US"/>
        </w:rPr>
        <w:t>Tarr</w:t>
      </w:r>
      <w:proofErr w:type="spellEnd"/>
      <w:r w:rsidRPr="00F615D9">
        <w:rPr>
          <w:rFonts w:ascii="Arial" w:hAnsi="Arial" w:cs="Arial"/>
          <w:lang w:val="en-US"/>
        </w:rPr>
        <w:t xml:space="preserve"> PI, Andrews M, et al. </w:t>
      </w:r>
      <w:proofErr w:type="spellStart"/>
      <w:r w:rsidRPr="00F615D9">
        <w:rPr>
          <w:rFonts w:ascii="Arial" w:hAnsi="Arial" w:cs="Arial"/>
          <w:lang w:val="en-US"/>
        </w:rPr>
        <w:t>Immunisation</w:t>
      </w:r>
      <w:proofErr w:type="spellEnd"/>
      <w:r w:rsidRPr="00F615D9">
        <w:rPr>
          <w:rFonts w:ascii="Arial" w:hAnsi="Arial" w:cs="Arial"/>
          <w:lang w:val="en-US"/>
        </w:rPr>
        <w:t xml:space="preserve"> with a polyvalent pneumococcal vaccine. </w:t>
      </w:r>
      <w:proofErr w:type="gramStart"/>
      <w:r w:rsidRPr="00F615D9">
        <w:rPr>
          <w:rFonts w:ascii="Arial" w:hAnsi="Arial" w:cs="Arial"/>
          <w:lang w:val="en-US"/>
        </w:rPr>
        <w:t>Reduction of adult respiratory mortality in a New Guinea Highlands community.</w:t>
      </w:r>
      <w:proofErr w:type="gramEnd"/>
      <w:r w:rsidRPr="00F615D9">
        <w:rPr>
          <w:rFonts w:ascii="Arial" w:hAnsi="Arial" w:cs="Arial"/>
          <w:lang w:val="en-US"/>
        </w:rPr>
        <w:t xml:space="preserve"> </w:t>
      </w:r>
      <w:proofErr w:type="gramStart"/>
      <w:r w:rsidRPr="00F615D9">
        <w:rPr>
          <w:rFonts w:ascii="Arial" w:hAnsi="Arial" w:cs="Arial"/>
          <w:lang w:val="en-US"/>
        </w:rPr>
        <w:t>Lancet.</w:t>
      </w:r>
      <w:proofErr w:type="gramEnd"/>
      <w:r w:rsidRPr="00F615D9">
        <w:rPr>
          <w:rFonts w:ascii="Arial" w:hAnsi="Arial" w:cs="Arial"/>
          <w:lang w:val="en-US"/>
        </w:rPr>
        <w:t xml:space="preserve"> 1977</w:t>
      </w:r>
      <w:proofErr w:type="gramStart"/>
      <w:r w:rsidRPr="00F615D9">
        <w:rPr>
          <w:rFonts w:ascii="Arial" w:hAnsi="Arial" w:cs="Arial"/>
          <w:lang w:val="en-US"/>
        </w:rPr>
        <w:t>;1</w:t>
      </w:r>
      <w:proofErr w:type="gramEnd"/>
      <w:r w:rsidRPr="00F615D9">
        <w:rPr>
          <w:rFonts w:ascii="Arial" w:hAnsi="Arial" w:cs="Arial"/>
          <w:lang w:val="en-US"/>
        </w:rPr>
        <w:t>(8026):1338-1341.</w:t>
      </w:r>
    </w:p>
    <w:p w:rsidR="00F615D9" w:rsidRPr="00F615D9" w:rsidRDefault="00F615D9" w:rsidP="00F615D9">
      <w:pPr>
        <w:rPr>
          <w:rFonts w:ascii="Arial" w:hAnsi="Arial" w:cs="Arial"/>
          <w:lang w:val="en-US"/>
        </w:rPr>
      </w:pPr>
    </w:p>
    <w:p w:rsidR="00F615D9" w:rsidRPr="00F615D9" w:rsidRDefault="00F615D9" w:rsidP="00F615D9">
      <w:pPr>
        <w:rPr>
          <w:rFonts w:ascii="Arial" w:hAnsi="Arial" w:cs="Arial"/>
          <w:lang w:val="en-US"/>
        </w:rPr>
      </w:pPr>
      <w:r w:rsidRPr="00F615D9">
        <w:rPr>
          <w:rFonts w:ascii="Arial" w:hAnsi="Arial" w:cs="Arial"/>
          <w:lang w:val="en-US"/>
        </w:rPr>
        <w:t>13.</w:t>
      </w:r>
      <w:r w:rsidRPr="00F615D9">
        <w:rPr>
          <w:rFonts w:ascii="Arial" w:hAnsi="Arial" w:cs="Arial"/>
          <w:lang w:val="en-US"/>
        </w:rPr>
        <w:tab/>
      </w:r>
      <w:proofErr w:type="spellStart"/>
      <w:r w:rsidRPr="00F615D9">
        <w:rPr>
          <w:rFonts w:ascii="Arial" w:hAnsi="Arial" w:cs="Arial"/>
          <w:lang w:val="en-US"/>
        </w:rPr>
        <w:t>Simberkoff</w:t>
      </w:r>
      <w:proofErr w:type="spellEnd"/>
      <w:r w:rsidRPr="00F615D9">
        <w:rPr>
          <w:rFonts w:ascii="Arial" w:hAnsi="Arial" w:cs="Arial"/>
          <w:lang w:val="en-US"/>
        </w:rPr>
        <w:t xml:space="preserve"> MS, Cross AP, Al-Ibrahim M, et al. Efficacy of pneumococcal vaccine in high-risk patients. Results of a Veterans Administration Cooperative Study. N </w:t>
      </w:r>
      <w:proofErr w:type="spellStart"/>
      <w:r w:rsidRPr="00F615D9">
        <w:rPr>
          <w:rFonts w:ascii="Arial" w:hAnsi="Arial" w:cs="Arial"/>
          <w:lang w:val="en-US"/>
        </w:rPr>
        <w:t>Engl</w:t>
      </w:r>
      <w:proofErr w:type="spellEnd"/>
      <w:r w:rsidRPr="00F615D9">
        <w:rPr>
          <w:rFonts w:ascii="Arial" w:hAnsi="Arial" w:cs="Arial"/>
          <w:lang w:val="en-US"/>
        </w:rPr>
        <w:t xml:space="preserve"> J Med. 1986</w:t>
      </w:r>
      <w:proofErr w:type="gramStart"/>
      <w:r w:rsidRPr="00F615D9">
        <w:rPr>
          <w:rFonts w:ascii="Arial" w:hAnsi="Arial" w:cs="Arial"/>
          <w:lang w:val="en-US"/>
        </w:rPr>
        <w:t>;315</w:t>
      </w:r>
      <w:proofErr w:type="gramEnd"/>
      <w:r w:rsidRPr="00F615D9">
        <w:rPr>
          <w:rFonts w:ascii="Arial" w:hAnsi="Arial" w:cs="Arial"/>
          <w:lang w:val="en-US"/>
        </w:rPr>
        <w:t>(21):1318-1327.</w:t>
      </w:r>
    </w:p>
    <w:p w:rsidR="00F615D9" w:rsidRPr="00F615D9" w:rsidRDefault="00F615D9" w:rsidP="00F615D9">
      <w:pPr>
        <w:rPr>
          <w:rFonts w:ascii="Arial" w:hAnsi="Arial" w:cs="Arial"/>
          <w:lang w:val="en-US"/>
        </w:rPr>
      </w:pPr>
    </w:p>
    <w:p w:rsidR="00F615D9" w:rsidRPr="00F615D9" w:rsidRDefault="00F615D9" w:rsidP="00F615D9">
      <w:pPr>
        <w:rPr>
          <w:rFonts w:ascii="Arial" w:hAnsi="Arial" w:cs="Arial"/>
          <w:lang w:val="en-US"/>
        </w:rPr>
      </w:pPr>
      <w:r w:rsidRPr="00F615D9">
        <w:rPr>
          <w:rFonts w:ascii="Arial" w:hAnsi="Arial" w:cs="Arial"/>
          <w:lang w:val="en-US"/>
        </w:rPr>
        <w:t>14.</w:t>
      </w:r>
      <w:r w:rsidRPr="00F615D9">
        <w:rPr>
          <w:rFonts w:ascii="Arial" w:hAnsi="Arial" w:cs="Arial"/>
          <w:lang w:val="en-US"/>
        </w:rPr>
        <w:tab/>
      </w:r>
      <w:proofErr w:type="spellStart"/>
      <w:r w:rsidRPr="00F615D9">
        <w:rPr>
          <w:rFonts w:ascii="Arial" w:hAnsi="Arial" w:cs="Arial"/>
          <w:lang w:val="en-US"/>
        </w:rPr>
        <w:t>Smit</w:t>
      </w:r>
      <w:proofErr w:type="spellEnd"/>
      <w:r w:rsidRPr="00F615D9">
        <w:rPr>
          <w:rFonts w:ascii="Arial" w:hAnsi="Arial" w:cs="Arial"/>
          <w:lang w:val="en-US"/>
        </w:rPr>
        <w:t xml:space="preserve"> P, </w:t>
      </w:r>
      <w:proofErr w:type="spellStart"/>
      <w:r w:rsidRPr="00F615D9">
        <w:rPr>
          <w:rFonts w:ascii="Arial" w:hAnsi="Arial" w:cs="Arial"/>
          <w:lang w:val="en-US"/>
        </w:rPr>
        <w:t>Oberholzer</w:t>
      </w:r>
      <w:proofErr w:type="spellEnd"/>
      <w:r w:rsidRPr="00F615D9">
        <w:rPr>
          <w:rFonts w:ascii="Arial" w:hAnsi="Arial" w:cs="Arial"/>
          <w:lang w:val="en-US"/>
        </w:rPr>
        <w:t xml:space="preserve"> D, Hayden-Smith S, </w:t>
      </w:r>
      <w:proofErr w:type="spellStart"/>
      <w:r w:rsidRPr="00F615D9">
        <w:rPr>
          <w:rFonts w:ascii="Arial" w:hAnsi="Arial" w:cs="Arial"/>
          <w:lang w:val="en-US"/>
        </w:rPr>
        <w:t>Koornhof</w:t>
      </w:r>
      <w:proofErr w:type="spellEnd"/>
      <w:r w:rsidRPr="00F615D9">
        <w:rPr>
          <w:rFonts w:ascii="Arial" w:hAnsi="Arial" w:cs="Arial"/>
          <w:lang w:val="en-US"/>
        </w:rPr>
        <w:t xml:space="preserve"> HJ, </w:t>
      </w:r>
      <w:proofErr w:type="spellStart"/>
      <w:r w:rsidRPr="00F615D9">
        <w:rPr>
          <w:rFonts w:ascii="Arial" w:hAnsi="Arial" w:cs="Arial"/>
          <w:lang w:val="en-US"/>
        </w:rPr>
        <w:t>Hilleman</w:t>
      </w:r>
      <w:proofErr w:type="spellEnd"/>
      <w:r w:rsidRPr="00F615D9">
        <w:rPr>
          <w:rFonts w:ascii="Arial" w:hAnsi="Arial" w:cs="Arial"/>
          <w:lang w:val="en-US"/>
        </w:rPr>
        <w:t xml:space="preserve"> MR. Protective efficacy of pneumococcal polysaccharide vaccines. </w:t>
      </w:r>
      <w:proofErr w:type="gramStart"/>
      <w:r w:rsidRPr="00F615D9">
        <w:rPr>
          <w:rFonts w:ascii="Arial" w:hAnsi="Arial" w:cs="Arial"/>
          <w:lang w:val="en-US"/>
        </w:rPr>
        <w:t>JAMA.</w:t>
      </w:r>
      <w:proofErr w:type="gramEnd"/>
      <w:r w:rsidRPr="00F615D9">
        <w:rPr>
          <w:rFonts w:ascii="Arial" w:hAnsi="Arial" w:cs="Arial"/>
          <w:lang w:val="en-US"/>
        </w:rPr>
        <w:t xml:space="preserve"> 1977</w:t>
      </w:r>
      <w:proofErr w:type="gramStart"/>
      <w:r w:rsidRPr="00F615D9">
        <w:rPr>
          <w:rFonts w:ascii="Arial" w:hAnsi="Arial" w:cs="Arial"/>
          <w:lang w:val="en-US"/>
        </w:rPr>
        <w:t>;238</w:t>
      </w:r>
      <w:proofErr w:type="gramEnd"/>
      <w:r w:rsidRPr="00F615D9">
        <w:rPr>
          <w:rFonts w:ascii="Arial" w:hAnsi="Arial" w:cs="Arial"/>
          <w:lang w:val="en-US"/>
        </w:rPr>
        <w:t>(24):2613-2616.</w:t>
      </w:r>
    </w:p>
    <w:p w:rsidR="00F615D9" w:rsidRPr="00F615D9" w:rsidRDefault="00F615D9" w:rsidP="00F615D9">
      <w:pPr>
        <w:rPr>
          <w:rFonts w:ascii="Arial" w:hAnsi="Arial" w:cs="Arial"/>
          <w:lang w:val="en-US"/>
        </w:rPr>
      </w:pPr>
    </w:p>
    <w:p w:rsidR="00F615D9" w:rsidRPr="00F615D9" w:rsidRDefault="00F615D9" w:rsidP="00F615D9">
      <w:pPr>
        <w:rPr>
          <w:rFonts w:ascii="Arial" w:hAnsi="Arial" w:cs="Arial"/>
          <w:lang w:val="en-US"/>
        </w:rPr>
      </w:pPr>
      <w:r w:rsidRPr="00F615D9">
        <w:rPr>
          <w:rFonts w:ascii="Arial" w:hAnsi="Arial" w:cs="Arial"/>
          <w:lang w:val="en-US"/>
        </w:rPr>
        <w:t>15.</w:t>
      </w:r>
      <w:r w:rsidRPr="00F615D9">
        <w:rPr>
          <w:rFonts w:ascii="Arial" w:hAnsi="Arial" w:cs="Arial"/>
          <w:lang w:val="en-US"/>
        </w:rPr>
        <w:tab/>
      </w:r>
      <w:proofErr w:type="spellStart"/>
      <w:r w:rsidRPr="00F615D9">
        <w:rPr>
          <w:rFonts w:ascii="Arial" w:hAnsi="Arial" w:cs="Arial"/>
          <w:lang w:val="en-US"/>
        </w:rPr>
        <w:t>Steentoft</w:t>
      </w:r>
      <w:proofErr w:type="spellEnd"/>
      <w:r w:rsidRPr="00F615D9">
        <w:rPr>
          <w:rFonts w:ascii="Arial" w:hAnsi="Arial" w:cs="Arial"/>
          <w:lang w:val="en-US"/>
        </w:rPr>
        <w:t xml:space="preserve"> J, </w:t>
      </w:r>
      <w:proofErr w:type="spellStart"/>
      <w:r w:rsidRPr="00F615D9">
        <w:rPr>
          <w:rFonts w:ascii="Arial" w:hAnsi="Arial" w:cs="Arial"/>
          <w:lang w:val="en-US"/>
        </w:rPr>
        <w:t>Konradsen</w:t>
      </w:r>
      <w:proofErr w:type="spellEnd"/>
      <w:r w:rsidRPr="00F615D9">
        <w:rPr>
          <w:rFonts w:ascii="Arial" w:hAnsi="Arial" w:cs="Arial"/>
          <w:lang w:val="en-US"/>
        </w:rPr>
        <w:t xml:space="preserve"> HB, </w:t>
      </w:r>
      <w:proofErr w:type="spellStart"/>
      <w:r w:rsidRPr="00F615D9">
        <w:rPr>
          <w:rFonts w:ascii="Arial" w:hAnsi="Arial" w:cs="Arial"/>
          <w:lang w:val="en-US"/>
        </w:rPr>
        <w:t>Hilskov</w:t>
      </w:r>
      <w:proofErr w:type="spellEnd"/>
      <w:r w:rsidRPr="00F615D9">
        <w:rPr>
          <w:rFonts w:ascii="Arial" w:hAnsi="Arial" w:cs="Arial"/>
          <w:lang w:val="en-US"/>
        </w:rPr>
        <w:t xml:space="preserve"> J, </w:t>
      </w:r>
      <w:proofErr w:type="spellStart"/>
      <w:r w:rsidRPr="00F615D9">
        <w:rPr>
          <w:rFonts w:ascii="Arial" w:hAnsi="Arial" w:cs="Arial"/>
          <w:lang w:val="en-US"/>
        </w:rPr>
        <w:t>Gislason</w:t>
      </w:r>
      <w:proofErr w:type="spellEnd"/>
      <w:r w:rsidRPr="00F615D9">
        <w:rPr>
          <w:rFonts w:ascii="Arial" w:hAnsi="Arial" w:cs="Arial"/>
          <w:lang w:val="en-US"/>
        </w:rPr>
        <w:t xml:space="preserve"> G, Andersen JR. Response to pneumococcal vaccine in chronic obstructive lung disease--the effect of ongoing, systemic steroid treatment. </w:t>
      </w:r>
      <w:proofErr w:type="gramStart"/>
      <w:r w:rsidRPr="00F615D9">
        <w:rPr>
          <w:rFonts w:ascii="Arial" w:hAnsi="Arial" w:cs="Arial"/>
          <w:lang w:val="en-US"/>
        </w:rPr>
        <w:t>Vaccine.</w:t>
      </w:r>
      <w:proofErr w:type="gramEnd"/>
      <w:r w:rsidRPr="00F615D9">
        <w:rPr>
          <w:rFonts w:ascii="Arial" w:hAnsi="Arial" w:cs="Arial"/>
          <w:lang w:val="en-US"/>
        </w:rPr>
        <w:t xml:space="preserve"> 2006</w:t>
      </w:r>
      <w:proofErr w:type="gramStart"/>
      <w:r w:rsidRPr="00F615D9">
        <w:rPr>
          <w:rFonts w:ascii="Arial" w:hAnsi="Arial" w:cs="Arial"/>
          <w:lang w:val="en-US"/>
        </w:rPr>
        <w:t>;24</w:t>
      </w:r>
      <w:proofErr w:type="gramEnd"/>
      <w:r w:rsidRPr="00F615D9">
        <w:rPr>
          <w:rFonts w:ascii="Arial" w:hAnsi="Arial" w:cs="Arial"/>
          <w:lang w:val="en-US"/>
        </w:rPr>
        <w:t>(9):1408-1412.</w:t>
      </w:r>
    </w:p>
    <w:p w:rsidR="00F615D9" w:rsidRPr="00F615D9" w:rsidRDefault="00F615D9" w:rsidP="00F615D9">
      <w:pPr>
        <w:rPr>
          <w:rFonts w:ascii="Arial" w:hAnsi="Arial" w:cs="Arial"/>
          <w:lang w:val="en-US"/>
        </w:rPr>
      </w:pPr>
    </w:p>
    <w:p w:rsidR="00F615D9" w:rsidRPr="00F615D9" w:rsidRDefault="00F615D9" w:rsidP="00F615D9">
      <w:pPr>
        <w:rPr>
          <w:rFonts w:ascii="Arial" w:hAnsi="Arial" w:cs="Arial"/>
          <w:lang w:val="en-US"/>
        </w:rPr>
      </w:pPr>
      <w:r w:rsidRPr="00F615D9">
        <w:rPr>
          <w:rFonts w:ascii="Arial" w:hAnsi="Arial" w:cs="Arial"/>
          <w:lang w:val="en-US"/>
        </w:rPr>
        <w:t>16.</w:t>
      </w:r>
      <w:r w:rsidRPr="00F615D9">
        <w:rPr>
          <w:rFonts w:ascii="Arial" w:hAnsi="Arial" w:cs="Arial"/>
          <w:lang w:val="en-US"/>
        </w:rPr>
        <w:tab/>
      </w:r>
      <w:proofErr w:type="spellStart"/>
      <w:r w:rsidRPr="00F615D9">
        <w:rPr>
          <w:rFonts w:ascii="Arial" w:hAnsi="Arial" w:cs="Arial"/>
          <w:lang w:val="en-US"/>
        </w:rPr>
        <w:t>Zhogolev</w:t>
      </w:r>
      <w:proofErr w:type="spellEnd"/>
      <w:r w:rsidRPr="00F615D9">
        <w:rPr>
          <w:rFonts w:ascii="Arial" w:hAnsi="Arial" w:cs="Arial"/>
          <w:lang w:val="en-US"/>
        </w:rPr>
        <w:t xml:space="preserve"> SD, </w:t>
      </w:r>
      <w:proofErr w:type="spellStart"/>
      <w:r w:rsidRPr="00F615D9">
        <w:rPr>
          <w:rFonts w:ascii="Arial" w:hAnsi="Arial" w:cs="Arial"/>
          <w:lang w:val="en-US"/>
        </w:rPr>
        <w:t>Mosiagin</w:t>
      </w:r>
      <w:proofErr w:type="spellEnd"/>
      <w:r w:rsidRPr="00F615D9">
        <w:rPr>
          <w:rFonts w:ascii="Arial" w:hAnsi="Arial" w:cs="Arial"/>
          <w:lang w:val="en-US"/>
        </w:rPr>
        <w:t xml:space="preserve"> VD, </w:t>
      </w:r>
      <w:proofErr w:type="spellStart"/>
      <w:r w:rsidRPr="00F615D9">
        <w:rPr>
          <w:rFonts w:ascii="Arial" w:hAnsi="Arial" w:cs="Arial"/>
          <w:lang w:val="en-US"/>
        </w:rPr>
        <w:t>Demidovich</w:t>
      </w:r>
      <w:proofErr w:type="spellEnd"/>
      <w:r w:rsidRPr="00F615D9">
        <w:rPr>
          <w:rFonts w:ascii="Arial" w:hAnsi="Arial" w:cs="Arial"/>
          <w:lang w:val="en-US"/>
        </w:rPr>
        <w:t xml:space="preserve"> VU, </w:t>
      </w:r>
      <w:proofErr w:type="spellStart"/>
      <w:r w:rsidRPr="00F615D9">
        <w:rPr>
          <w:rFonts w:ascii="Arial" w:hAnsi="Arial" w:cs="Arial"/>
          <w:lang w:val="en-US"/>
        </w:rPr>
        <w:t>Mel'nichenko</w:t>
      </w:r>
      <w:proofErr w:type="spellEnd"/>
      <w:r w:rsidRPr="00F615D9">
        <w:rPr>
          <w:rFonts w:ascii="Arial" w:hAnsi="Arial" w:cs="Arial"/>
          <w:lang w:val="en-US"/>
        </w:rPr>
        <w:t xml:space="preserve"> PI, </w:t>
      </w:r>
      <w:proofErr w:type="spellStart"/>
      <w:r w:rsidRPr="00F615D9">
        <w:rPr>
          <w:rFonts w:ascii="Arial" w:hAnsi="Arial" w:cs="Arial"/>
          <w:lang w:val="en-US"/>
        </w:rPr>
        <w:t>Ogarkov</w:t>
      </w:r>
      <w:proofErr w:type="spellEnd"/>
      <w:r w:rsidRPr="00F615D9">
        <w:rPr>
          <w:rFonts w:ascii="Arial" w:hAnsi="Arial" w:cs="Arial"/>
          <w:lang w:val="en-US"/>
        </w:rPr>
        <w:t xml:space="preserve"> PI. </w:t>
      </w:r>
      <w:proofErr w:type="gramStart"/>
      <w:r w:rsidRPr="00F615D9">
        <w:rPr>
          <w:rFonts w:ascii="Arial" w:hAnsi="Arial" w:cs="Arial"/>
          <w:lang w:val="en-US"/>
        </w:rPr>
        <w:t>[Efficacy of pneumococcal vaccine in military units].</w:t>
      </w:r>
      <w:proofErr w:type="gramEnd"/>
      <w:r w:rsidRPr="00F615D9">
        <w:rPr>
          <w:rFonts w:ascii="Arial" w:hAnsi="Arial" w:cs="Arial"/>
          <w:lang w:val="en-US"/>
        </w:rPr>
        <w:t xml:space="preserve"> </w:t>
      </w:r>
      <w:proofErr w:type="spellStart"/>
      <w:r w:rsidRPr="00F615D9">
        <w:rPr>
          <w:rFonts w:ascii="Arial" w:hAnsi="Arial" w:cs="Arial"/>
          <w:lang w:val="en-US"/>
        </w:rPr>
        <w:t>Zh</w:t>
      </w:r>
      <w:proofErr w:type="spellEnd"/>
      <w:r w:rsidRPr="00F615D9">
        <w:rPr>
          <w:rFonts w:ascii="Arial" w:hAnsi="Arial" w:cs="Arial"/>
          <w:lang w:val="en-US"/>
        </w:rPr>
        <w:t xml:space="preserve"> </w:t>
      </w:r>
      <w:proofErr w:type="spellStart"/>
      <w:r w:rsidRPr="00F615D9">
        <w:rPr>
          <w:rFonts w:ascii="Arial" w:hAnsi="Arial" w:cs="Arial"/>
          <w:lang w:val="en-US"/>
        </w:rPr>
        <w:t>Mikrobiol</w:t>
      </w:r>
      <w:proofErr w:type="spellEnd"/>
      <w:r w:rsidRPr="00F615D9">
        <w:rPr>
          <w:rFonts w:ascii="Arial" w:hAnsi="Arial" w:cs="Arial"/>
          <w:lang w:val="en-US"/>
        </w:rPr>
        <w:t xml:space="preserve"> </w:t>
      </w:r>
      <w:proofErr w:type="spellStart"/>
      <w:r w:rsidRPr="00F615D9">
        <w:rPr>
          <w:rFonts w:ascii="Arial" w:hAnsi="Arial" w:cs="Arial"/>
          <w:lang w:val="en-US"/>
        </w:rPr>
        <w:t>Epidemiol</w:t>
      </w:r>
      <w:proofErr w:type="spellEnd"/>
      <w:r w:rsidRPr="00F615D9">
        <w:rPr>
          <w:rFonts w:ascii="Arial" w:hAnsi="Arial" w:cs="Arial"/>
          <w:lang w:val="en-US"/>
        </w:rPr>
        <w:t xml:space="preserve"> </w:t>
      </w:r>
      <w:proofErr w:type="spellStart"/>
      <w:r w:rsidRPr="00F615D9">
        <w:rPr>
          <w:rFonts w:ascii="Arial" w:hAnsi="Arial" w:cs="Arial"/>
          <w:lang w:val="en-US"/>
        </w:rPr>
        <w:t>Immunobiol</w:t>
      </w:r>
      <w:proofErr w:type="spellEnd"/>
      <w:r w:rsidRPr="00F615D9">
        <w:rPr>
          <w:rFonts w:ascii="Arial" w:hAnsi="Arial" w:cs="Arial"/>
          <w:lang w:val="en-US"/>
        </w:rPr>
        <w:t>. 2003(2):36-42.</w:t>
      </w:r>
    </w:p>
    <w:p w:rsidR="00F615D9" w:rsidRDefault="00F615D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F615D9" w:rsidRPr="00F615D9" w:rsidRDefault="00F615D9" w:rsidP="00F615D9">
      <w:pPr>
        <w:rPr>
          <w:rFonts w:ascii="Arial" w:hAnsi="Arial" w:cs="Arial"/>
          <w:lang w:val="en-US"/>
        </w:rPr>
      </w:pPr>
    </w:p>
    <w:p w:rsidR="00F615D9" w:rsidRPr="00F615D9" w:rsidRDefault="00F615D9" w:rsidP="00F615D9">
      <w:pPr>
        <w:rPr>
          <w:rFonts w:ascii="Arial" w:hAnsi="Arial" w:cs="Arial"/>
          <w:b/>
          <w:sz w:val="24"/>
          <w:szCs w:val="24"/>
          <w:lang w:val="en-US"/>
        </w:rPr>
      </w:pPr>
      <w:r w:rsidRPr="00F615D9">
        <w:rPr>
          <w:rFonts w:ascii="Arial" w:hAnsi="Arial" w:cs="Arial"/>
          <w:b/>
          <w:sz w:val="24"/>
          <w:szCs w:val="24"/>
          <w:lang w:val="en-US"/>
        </w:rPr>
        <w:t>Pneumococcal conjugate vaccine</w:t>
      </w:r>
    </w:p>
    <w:p w:rsidR="00F615D9" w:rsidRPr="00F615D9" w:rsidRDefault="00F615D9" w:rsidP="00F615D9">
      <w:pPr>
        <w:rPr>
          <w:rFonts w:ascii="Arial" w:hAnsi="Arial" w:cs="Arial"/>
          <w:lang w:val="en-US"/>
        </w:rPr>
      </w:pPr>
      <w:r w:rsidRPr="00F615D9">
        <w:rPr>
          <w:rFonts w:ascii="Arial" w:hAnsi="Arial" w:cs="Arial"/>
          <w:lang w:val="en-US"/>
        </w:rPr>
        <w:t>1.</w:t>
      </w:r>
      <w:r w:rsidRPr="00F615D9">
        <w:rPr>
          <w:rFonts w:ascii="Arial" w:hAnsi="Arial" w:cs="Arial"/>
          <w:lang w:val="en-US"/>
        </w:rPr>
        <w:tab/>
        <w:t xml:space="preserve">Black S, </w:t>
      </w:r>
      <w:proofErr w:type="spellStart"/>
      <w:r w:rsidRPr="00F615D9">
        <w:rPr>
          <w:rFonts w:ascii="Arial" w:hAnsi="Arial" w:cs="Arial"/>
          <w:lang w:val="en-US"/>
        </w:rPr>
        <w:t>Shinefield</w:t>
      </w:r>
      <w:proofErr w:type="spellEnd"/>
      <w:r w:rsidRPr="00F615D9">
        <w:rPr>
          <w:rFonts w:ascii="Arial" w:hAnsi="Arial" w:cs="Arial"/>
          <w:lang w:val="en-US"/>
        </w:rPr>
        <w:t xml:space="preserve"> H, Fireman B, et al. Efficacy, safety and immunogenicity of heptavalent pneumococcal conjugate vaccine in children. </w:t>
      </w:r>
      <w:proofErr w:type="gramStart"/>
      <w:r w:rsidRPr="00F615D9">
        <w:rPr>
          <w:rFonts w:ascii="Arial" w:hAnsi="Arial" w:cs="Arial"/>
          <w:lang w:val="en-US"/>
        </w:rPr>
        <w:t>Northern California Kaiser Permanente Vaccine Study Center Group.</w:t>
      </w:r>
      <w:proofErr w:type="gramEnd"/>
      <w:r w:rsidRPr="00F615D9">
        <w:rPr>
          <w:rFonts w:ascii="Arial" w:hAnsi="Arial" w:cs="Arial"/>
          <w:lang w:val="en-US"/>
        </w:rPr>
        <w:t xml:space="preserve"> </w:t>
      </w:r>
      <w:proofErr w:type="spellStart"/>
      <w:r w:rsidRPr="00F615D9">
        <w:rPr>
          <w:rFonts w:ascii="Arial" w:hAnsi="Arial" w:cs="Arial"/>
          <w:lang w:val="en-US"/>
        </w:rPr>
        <w:t>Pediatr</w:t>
      </w:r>
      <w:proofErr w:type="spellEnd"/>
      <w:r w:rsidRPr="00F615D9">
        <w:rPr>
          <w:rFonts w:ascii="Arial" w:hAnsi="Arial" w:cs="Arial"/>
          <w:lang w:val="en-US"/>
        </w:rPr>
        <w:t xml:space="preserve"> Infect </w:t>
      </w:r>
      <w:proofErr w:type="spellStart"/>
      <w:r w:rsidRPr="00F615D9">
        <w:rPr>
          <w:rFonts w:ascii="Arial" w:hAnsi="Arial" w:cs="Arial"/>
          <w:lang w:val="en-US"/>
        </w:rPr>
        <w:t>Dis</w:t>
      </w:r>
      <w:proofErr w:type="spellEnd"/>
      <w:r w:rsidRPr="00F615D9">
        <w:rPr>
          <w:rFonts w:ascii="Arial" w:hAnsi="Arial" w:cs="Arial"/>
          <w:lang w:val="en-US"/>
        </w:rPr>
        <w:t xml:space="preserve"> J. 2000</w:t>
      </w:r>
      <w:proofErr w:type="gramStart"/>
      <w:r w:rsidRPr="00F615D9">
        <w:rPr>
          <w:rFonts w:ascii="Arial" w:hAnsi="Arial" w:cs="Arial"/>
          <w:lang w:val="en-US"/>
        </w:rPr>
        <w:t>;19</w:t>
      </w:r>
      <w:proofErr w:type="gramEnd"/>
      <w:r w:rsidRPr="00F615D9">
        <w:rPr>
          <w:rFonts w:ascii="Arial" w:hAnsi="Arial" w:cs="Arial"/>
          <w:lang w:val="en-US"/>
        </w:rPr>
        <w:t>(3):187-195.</w:t>
      </w:r>
    </w:p>
    <w:p w:rsidR="00F615D9" w:rsidRPr="00F615D9" w:rsidRDefault="00F615D9" w:rsidP="00F615D9">
      <w:pPr>
        <w:rPr>
          <w:rFonts w:ascii="Arial" w:hAnsi="Arial" w:cs="Arial"/>
          <w:lang w:val="en-US"/>
        </w:rPr>
      </w:pPr>
    </w:p>
    <w:p w:rsidR="00F615D9" w:rsidRPr="00F615D9" w:rsidRDefault="00F615D9" w:rsidP="00F615D9">
      <w:pPr>
        <w:rPr>
          <w:rFonts w:ascii="Arial" w:hAnsi="Arial" w:cs="Arial"/>
          <w:lang w:val="en-US"/>
        </w:rPr>
      </w:pPr>
      <w:r w:rsidRPr="00F615D9">
        <w:rPr>
          <w:rFonts w:ascii="Arial" w:hAnsi="Arial" w:cs="Arial"/>
          <w:lang w:val="en-US"/>
        </w:rPr>
        <w:t>2.</w:t>
      </w:r>
      <w:r w:rsidRPr="00F615D9">
        <w:rPr>
          <w:rFonts w:ascii="Arial" w:hAnsi="Arial" w:cs="Arial"/>
          <w:lang w:val="en-US"/>
        </w:rPr>
        <w:tab/>
      </w:r>
      <w:proofErr w:type="spellStart"/>
      <w:r w:rsidRPr="00F615D9">
        <w:rPr>
          <w:rFonts w:ascii="Arial" w:hAnsi="Arial" w:cs="Arial"/>
          <w:lang w:val="en-US"/>
        </w:rPr>
        <w:t>Choo</w:t>
      </w:r>
      <w:proofErr w:type="spellEnd"/>
      <w:r w:rsidRPr="00F615D9">
        <w:rPr>
          <w:rFonts w:ascii="Arial" w:hAnsi="Arial" w:cs="Arial"/>
          <w:lang w:val="en-US"/>
        </w:rPr>
        <w:t xml:space="preserve"> S, Seymour L, Morris R, et al. Immunogenicity and </w:t>
      </w:r>
      <w:proofErr w:type="spellStart"/>
      <w:r w:rsidRPr="00F615D9">
        <w:rPr>
          <w:rFonts w:ascii="Arial" w:hAnsi="Arial" w:cs="Arial"/>
          <w:lang w:val="en-US"/>
        </w:rPr>
        <w:t>reactogenicity</w:t>
      </w:r>
      <w:proofErr w:type="spellEnd"/>
      <w:r w:rsidRPr="00F615D9">
        <w:rPr>
          <w:rFonts w:ascii="Arial" w:hAnsi="Arial" w:cs="Arial"/>
          <w:lang w:val="en-US"/>
        </w:rPr>
        <w:t xml:space="preserve"> of a pneumococcal conjugate vaccine administered combined with a </w:t>
      </w:r>
      <w:proofErr w:type="spellStart"/>
      <w:r w:rsidRPr="00F615D9">
        <w:rPr>
          <w:rFonts w:ascii="Arial" w:hAnsi="Arial" w:cs="Arial"/>
          <w:lang w:val="en-US"/>
        </w:rPr>
        <w:t>haemophilus</w:t>
      </w:r>
      <w:proofErr w:type="spellEnd"/>
      <w:r w:rsidRPr="00F615D9">
        <w:rPr>
          <w:rFonts w:ascii="Arial" w:hAnsi="Arial" w:cs="Arial"/>
          <w:lang w:val="en-US"/>
        </w:rPr>
        <w:t xml:space="preserve"> </w:t>
      </w:r>
      <w:proofErr w:type="spellStart"/>
      <w:r w:rsidRPr="00F615D9">
        <w:rPr>
          <w:rFonts w:ascii="Arial" w:hAnsi="Arial" w:cs="Arial"/>
          <w:lang w:val="en-US"/>
        </w:rPr>
        <w:t>influenzae</w:t>
      </w:r>
      <w:proofErr w:type="spellEnd"/>
      <w:r w:rsidRPr="00F615D9">
        <w:rPr>
          <w:rFonts w:ascii="Arial" w:hAnsi="Arial" w:cs="Arial"/>
          <w:lang w:val="en-US"/>
        </w:rPr>
        <w:t xml:space="preserve"> type B conjugate vaccine in United Kingdom infants. </w:t>
      </w:r>
      <w:proofErr w:type="spellStart"/>
      <w:r w:rsidRPr="00F615D9">
        <w:rPr>
          <w:rFonts w:ascii="Arial" w:hAnsi="Arial" w:cs="Arial"/>
          <w:lang w:val="en-US"/>
        </w:rPr>
        <w:t>Pediatr</w:t>
      </w:r>
      <w:proofErr w:type="spellEnd"/>
      <w:r w:rsidRPr="00F615D9">
        <w:rPr>
          <w:rFonts w:ascii="Arial" w:hAnsi="Arial" w:cs="Arial"/>
          <w:lang w:val="en-US"/>
        </w:rPr>
        <w:t xml:space="preserve"> Infect </w:t>
      </w:r>
      <w:proofErr w:type="spellStart"/>
      <w:r w:rsidRPr="00F615D9">
        <w:rPr>
          <w:rFonts w:ascii="Arial" w:hAnsi="Arial" w:cs="Arial"/>
          <w:lang w:val="en-US"/>
        </w:rPr>
        <w:t>Dis</w:t>
      </w:r>
      <w:proofErr w:type="spellEnd"/>
      <w:r w:rsidRPr="00F615D9">
        <w:rPr>
          <w:rFonts w:ascii="Arial" w:hAnsi="Arial" w:cs="Arial"/>
          <w:lang w:val="en-US"/>
        </w:rPr>
        <w:t xml:space="preserve"> J. 2000</w:t>
      </w:r>
      <w:proofErr w:type="gramStart"/>
      <w:r w:rsidRPr="00F615D9">
        <w:rPr>
          <w:rFonts w:ascii="Arial" w:hAnsi="Arial" w:cs="Arial"/>
          <w:lang w:val="en-US"/>
        </w:rPr>
        <w:t>;19</w:t>
      </w:r>
      <w:proofErr w:type="gramEnd"/>
      <w:r w:rsidRPr="00F615D9">
        <w:rPr>
          <w:rFonts w:ascii="Arial" w:hAnsi="Arial" w:cs="Arial"/>
          <w:lang w:val="en-US"/>
        </w:rPr>
        <w:t>(9):854-862.</w:t>
      </w:r>
    </w:p>
    <w:p w:rsidR="00F615D9" w:rsidRPr="00F615D9" w:rsidRDefault="00F615D9" w:rsidP="00F615D9">
      <w:pPr>
        <w:rPr>
          <w:rFonts w:ascii="Arial" w:hAnsi="Arial" w:cs="Arial"/>
          <w:lang w:val="en-US"/>
        </w:rPr>
      </w:pPr>
    </w:p>
    <w:p w:rsidR="00F615D9" w:rsidRPr="00F615D9" w:rsidRDefault="00F615D9" w:rsidP="00F615D9">
      <w:pPr>
        <w:rPr>
          <w:rFonts w:ascii="Arial" w:hAnsi="Arial" w:cs="Arial"/>
          <w:lang w:val="en-US"/>
        </w:rPr>
      </w:pPr>
      <w:r w:rsidRPr="00F615D9">
        <w:rPr>
          <w:rFonts w:ascii="Arial" w:hAnsi="Arial" w:cs="Arial"/>
          <w:lang w:val="en-US"/>
        </w:rPr>
        <w:t>3.</w:t>
      </w:r>
      <w:r w:rsidRPr="00F615D9">
        <w:rPr>
          <w:rFonts w:ascii="Arial" w:hAnsi="Arial" w:cs="Arial"/>
          <w:lang w:val="en-US"/>
        </w:rPr>
        <w:tab/>
      </w:r>
      <w:proofErr w:type="spellStart"/>
      <w:r w:rsidRPr="00F615D9">
        <w:rPr>
          <w:rFonts w:ascii="Arial" w:hAnsi="Arial" w:cs="Arial"/>
          <w:lang w:val="en-US"/>
        </w:rPr>
        <w:t>Cutts</w:t>
      </w:r>
      <w:proofErr w:type="spellEnd"/>
      <w:r w:rsidRPr="00F615D9">
        <w:rPr>
          <w:rFonts w:ascii="Arial" w:hAnsi="Arial" w:cs="Arial"/>
          <w:lang w:val="en-US"/>
        </w:rPr>
        <w:t xml:space="preserve"> FT, </w:t>
      </w:r>
      <w:proofErr w:type="spellStart"/>
      <w:r w:rsidRPr="00F615D9">
        <w:rPr>
          <w:rFonts w:ascii="Arial" w:hAnsi="Arial" w:cs="Arial"/>
          <w:lang w:val="en-US"/>
        </w:rPr>
        <w:t>Zaman</w:t>
      </w:r>
      <w:proofErr w:type="spellEnd"/>
      <w:r w:rsidRPr="00F615D9">
        <w:rPr>
          <w:rFonts w:ascii="Arial" w:hAnsi="Arial" w:cs="Arial"/>
          <w:lang w:val="en-US"/>
        </w:rPr>
        <w:t xml:space="preserve"> SMA, </w:t>
      </w:r>
      <w:proofErr w:type="spellStart"/>
      <w:r w:rsidRPr="00F615D9">
        <w:rPr>
          <w:rFonts w:ascii="Arial" w:hAnsi="Arial" w:cs="Arial"/>
          <w:lang w:val="en-US"/>
        </w:rPr>
        <w:t>Enwere</w:t>
      </w:r>
      <w:proofErr w:type="spellEnd"/>
      <w:r w:rsidRPr="00F615D9">
        <w:rPr>
          <w:rFonts w:ascii="Arial" w:hAnsi="Arial" w:cs="Arial"/>
          <w:lang w:val="en-US"/>
        </w:rPr>
        <w:t xml:space="preserve"> G, et al. Efficacy of nine-</w:t>
      </w:r>
      <w:proofErr w:type="spellStart"/>
      <w:r w:rsidRPr="00F615D9">
        <w:rPr>
          <w:rFonts w:ascii="Arial" w:hAnsi="Arial" w:cs="Arial"/>
          <w:lang w:val="en-US"/>
        </w:rPr>
        <w:t>valent</w:t>
      </w:r>
      <w:proofErr w:type="spellEnd"/>
      <w:r w:rsidRPr="00F615D9">
        <w:rPr>
          <w:rFonts w:ascii="Arial" w:hAnsi="Arial" w:cs="Arial"/>
          <w:lang w:val="en-US"/>
        </w:rPr>
        <w:t xml:space="preserve"> pneumococcal conjugate vaccine against pneumonia and invasive pneumococcal disease in The Gambia: </w:t>
      </w:r>
      <w:proofErr w:type="spellStart"/>
      <w:r w:rsidRPr="00F615D9">
        <w:rPr>
          <w:rFonts w:ascii="Arial" w:hAnsi="Arial" w:cs="Arial"/>
          <w:lang w:val="en-US"/>
        </w:rPr>
        <w:t>randomised</w:t>
      </w:r>
      <w:proofErr w:type="spellEnd"/>
      <w:r w:rsidRPr="00F615D9">
        <w:rPr>
          <w:rFonts w:ascii="Arial" w:hAnsi="Arial" w:cs="Arial"/>
          <w:lang w:val="en-US"/>
        </w:rPr>
        <w:t xml:space="preserve">, double-blind, placebo-controlled trial. </w:t>
      </w:r>
      <w:proofErr w:type="gramStart"/>
      <w:r w:rsidRPr="00F615D9">
        <w:rPr>
          <w:rFonts w:ascii="Arial" w:hAnsi="Arial" w:cs="Arial"/>
          <w:lang w:val="en-US"/>
        </w:rPr>
        <w:t>Lancet.</w:t>
      </w:r>
      <w:proofErr w:type="gramEnd"/>
      <w:r w:rsidRPr="00F615D9">
        <w:rPr>
          <w:rFonts w:ascii="Arial" w:hAnsi="Arial" w:cs="Arial"/>
          <w:lang w:val="en-US"/>
        </w:rPr>
        <w:t xml:space="preserve"> 2005</w:t>
      </w:r>
      <w:proofErr w:type="gramStart"/>
      <w:r w:rsidRPr="00F615D9">
        <w:rPr>
          <w:rFonts w:ascii="Arial" w:hAnsi="Arial" w:cs="Arial"/>
          <w:lang w:val="en-US"/>
        </w:rPr>
        <w:t>;365</w:t>
      </w:r>
      <w:proofErr w:type="gramEnd"/>
      <w:r w:rsidRPr="00F615D9">
        <w:rPr>
          <w:rFonts w:ascii="Arial" w:hAnsi="Arial" w:cs="Arial"/>
          <w:lang w:val="en-US"/>
        </w:rPr>
        <w:t xml:space="preserve"> (9465):1139-1146.</w:t>
      </w:r>
    </w:p>
    <w:p w:rsidR="00F615D9" w:rsidRPr="00F615D9" w:rsidRDefault="00F615D9" w:rsidP="00F615D9">
      <w:pPr>
        <w:rPr>
          <w:rFonts w:ascii="Arial" w:hAnsi="Arial" w:cs="Arial"/>
          <w:lang w:val="en-US"/>
        </w:rPr>
      </w:pPr>
    </w:p>
    <w:p w:rsidR="00F615D9" w:rsidRPr="00F615D9" w:rsidRDefault="00F615D9" w:rsidP="00F615D9">
      <w:pPr>
        <w:rPr>
          <w:rFonts w:ascii="Arial" w:hAnsi="Arial" w:cs="Arial"/>
          <w:lang w:val="en-US"/>
        </w:rPr>
      </w:pPr>
      <w:r w:rsidRPr="00F615D9">
        <w:rPr>
          <w:rFonts w:ascii="Arial" w:hAnsi="Arial" w:cs="Arial"/>
          <w:lang w:val="en-US"/>
        </w:rPr>
        <w:t>4.</w:t>
      </w:r>
      <w:r w:rsidRPr="00F615D9">
        <w:rPr>
          <w:rFonts w:ascii="Arial" w:hAnsi="Arial" w:cs="Arial"/>
          <w:lang w:val="en-US"/>
        </w:rPr>
        <w:tab/>
        <w:t xml:space="preserve">Dagan R, </w:t>
      </w:r>
      <w:proofErr w:type="spellStart"/>
      <w:r w:rsidRPr="00F615D9">
        <w:rPr>
          <w:rFonts w:ascii="Arial" w:hAnsi="Arial" w:cs="Arial"/>
          <w:lang w:val="en-US"/>
        </w:rPr>
        <w:t>Sikuler</w:t>
      </w:r>
      <w:proofErr w:type="spellEnd"/>
      <w:r w:rsidRPr="00F615D9">
        <w:rPr>
          <w:rFonts w:ascii="Arial" w:hAnsi="Arial" w:cs="Arial"/>
          <w:lang w:val="en-US"/>
        </w:rPr>
        <w:t xml:space="preserve">-Cohen M, </w:t>
      </w:r>
      <w:proofErr w:type="spellStart"/>
      <w:r w:rsidRPr="00F615D9">
        <w:rPr>
          <w:rFonts w:ascii="Arial" w:hAnsi="Arial" w:cs="Arial"/>
          <w:lang w:val="en-US"/>
        </w:rPr>
        <w:t>Zamir</w:t>
      </w:r>
      <w:proofErr w:type="spellEnd"/>
      <w:r w:rsidRPr="00F615D9">
        <w:rPr>
          <w:rFonts w:ascii="Arial" w:hAnsi="Arial" w:cs="Arial"/>
          <w:lang w:val="en-US"/>
        </w:rPr>
        <w:t xml:space="preserve"> O, </w:t>
      </w:r>
      <w:proofErr w:type="spellStart"/>
      <w:r w:rsidRPr="00F615D9">
        <w:rPr>
          <w:rFonts w:ascii="Arial" w:hAnsi="Arial" w:cs="Arial"/>
          <w:lang w:val="en-US"/>
        </w:rPr>
        <w:t>Janco</w:t>
      </w:r>
      <w:proofErr w:type="spellEnd"/>
      <w:r w:rsidRPr="00F615D9">
        <w:rPr>
          <w:rFonts w:ascii="Arial" w:hAnsi="Arial" w:cs="Arial"/>
          <w:lang w:val="en-US"/>
        </w:rPr>
        <w:t xml:space="preserve"> J, </w:t>
      </w:r>
      <w:proofErr w:type="spellStart"/>
      <w:r w:rsidRPr="00F615D9">
        <w:rPr>
          <w:rFonts w:ascii="Arial" w:hAnsi="Arial" w:cs="Arial"/>
          <w:lang w:val="en-US"/>
        </w:rPr>
        <w:t>Givon-Lavi</w:t>
      </w:r>
      <w:proofErr w:type="spellEnd"/>
      <w:r w:rsidRPr="00F615D9">
        <w:rPr>
          <w:rFonts w:ascii="Arial" w:hAnsi="Arial" w:cs="Arial"/>
          <w:lang w:val="en-US"/>
        </w:rPr>
        <w:t xml:space="preserve"> N, Fraser D. Effect of a conjugate pneumococcal vaccine on the occurrence of respiratory infections and antibiotic use in day-care center attendees. </w:t>
      </w:r>
      <w:proofErr w:type="spellStart"/>
      <w:r w:rsidRPr="00F615D9">
        <w:rPr>
          <w:rFonts w:ascii="Arial" w:hAnsi="Arial" w:cs="Arial"/>
          <w:lang w:val="en-US"/>
        </w:rPr>
        <w:t>Pediatr</w:t>
      </w:r>
      <w:proofErr w:type="spellEnd"/>
      <w:r w:rsidRPr="00F615D9">
        <w:rPr>
          <w:rFonts w:ascii="Arial" w:hAnsi="Arial" w:cs="Arial"/>
          <w:lang w:val="en-US"/>
        </w:rPr>
        <w:t xml:space="preserve"> Infect </w:t>
      </w:r>
      <w:proofErr w:type="spellStart"/>
      <w:r w:rsidRPr="00F615D9">
        <w:rPr>
          <w:rFonts w:ascii="Arial" w:hAnsi="Arial" w:cs="Arial"/>
          <w:lang w:val="en-US"/>
        </w:rPr>
        <w:t>Dis</w:t>
      </w:r>
      <w:proofErr w:type="spellEnd"/>
      <w:r w:rsidRPr="00F615D9">
        <w:rPr>
          <w:rFonts w:ascii="Arial" w:hAnsi="Arial" w:cs="Arial"/>
          <w:lang w:val="en-US"/>
        </w:rPr>
        <w:t xml:space="preserve"> J. 2001</w:t>
      </w:r>
      <w:proofErr w:type="gramStart"/>
      <w:r w:rsidRPr="00F615D9">
        <w:rPr>
          <w:rFonts w:ascii="Arial" w:hAnsi="Arial" w:cs="Arial"/>
          <w:lang w:val="en-US"/>
        </w:rPr>
        <w:t>;20</w:t>
      </w:r>
      <w:proofErr w:type="gramEnd"/>
      <w:r w:rsidRPr="00F615D9">
        <w:rPr>
          <w:rFonts w:ascii="Arial" w:hAnsi="Arial" w:cs="Arial"/>
          <w:lang w:val="en-US"/>
        </w:rPr>
        <w:t>(10):951-958.</w:t>
      </w:r>
    </w:p>
    <w:p w:rsidR="00F615D9" w:rsidRPr="00F615D9" w:rsidRDefault="00F615D9" w:rsidP="00F615D9">
      <w:pPr>
        <w:rPr>
          <w:rFonts w:ascii="Arial" w:hAnsi="Arial" w:cs="Arial"/>
          <w:lang w:val="en-US"/>
        </w:rPr>
      </w:pPr>
    </w:p>
    <w:p w:rsidR="00F615D9" w:rsidRPr="00F615D9" w:rsidRDefault="00F615D9" w:rsidP="00F615D9">
      <w:pPr>
        <w:rPr>
          <w:rFonts w:ascii="Arial" w:hAnsi="Arial" w:cs="Arial"/>
          <w:lang w:val="en-US"/>
        </w:rPr>
      </w:pPr>
      <w:r w:rsidRPr="00F615D9">
        <w:rPr>
          <w:rFonts w:ascii="Arial" w:hAnsi="Arial" w:cs="Arial"/>
          <w:lang w:val="en-US"/>
        </w:rPr>
        <w:t>5.</w:t>
      </w:r>
      <w:r w:rsidRPr="00F615D9">
        <w:rPr>
          <w:rFonts w:ascii="Arial" w:hAnsi="Arial" w:cs="Arial"/>
          <w:lang w:val="en-US"/>
        </w:rPr>
        <w:tab/>
      </w:r>
      <w:proofErr w:type="spellStart"/>
      <w:r w:rsidRPr="00F615D9">
        <w:rPr>
          <w:rFonts w:ascii="Arial" w:hAnsi="Arial" w:cs="Arial"/>
          <w:lang w:val="en-US"/>
        </w:rPr>
        <w:t>Eskola</w:t>
      </w:r>
      <w:proofErr w:type="spellEnd"/>
      <w:r w:rsidRPr="00F615D9">
        <w:rPr>
          <w:rFonts w:ascii="Arial" w:hAnsi="Arial" w:cs="Arial"/>
          <w:lang w:val="en-US"/>
        </w:rPr>
        <w:t xml:space="preserve"> J, </w:t>
      </w:r>
      <w:proofErr w:type="spellStart"/>
      <w:r w:rsidRPr="00F615D9">
        <w:rPr>
          <w:rFonts w:ascii="Arial" w:hAnsi="Arial" w:cs="Arial"/>
          <w:lang w:val="en-US"/>
        </w:rPr>
        <w:t>Kilpi</w:t>
      </w:r>
      <w:proofErr w:type="spellEnd"/>
      <w:r w:rsidRPr="00F615D9">
        <w:rPr>
          <w:rFonts w:ascii="Arial" w:hAnsi="Arial" w:cs="Arial"/>
          <w:lang w:val="en-US"/>
        </w:rPr>
        <w:t xml:space="preserve"> T, </w:t>
      </w:r>
      <w:proofErr w:type="spellStart"/>
      <w:r w:rsidRPr="00F615D9">
        <w:rPr>
          <w:rFonts w:ascii="Arial" w:hAnsi="Arial" w:cs="Arial"/>
          <w:lang w:val="en-US"/>
        </w:rPr>
        <w:t>Palmu</w:t>
      </w:r>
      <w:proofErr w:type="spellEnd"/>
      <w:r w:rsidRPr="00F615D9">
        <w:rPr>
          <w:rFonts w:ascii="Arial" w:hAnsi="Arial" w:cs="Arial"/>
          <w:lang w:val="en-US"/>
        </w:rPr>
        <w:t xml:space="preserve"> A, et al. Efficacy of a pneumococcal conjugate vaccine against acute </w:t>
      </w:r>
      <w:proofErr w:type="spellStart"/>
      <w:r w:rsidRPr="00F615D9">
        <w:rPr>
          <w:rFonts w:ascii="Arial" w:hAnsi="Arial" w:cs="Arial"/>
          <w:lang w:val="en-US"/>
        </w:rPr>
        <w:t>otitis</w:t>
      </w:r>
      <w:proofErr w:type="spellEnd"/>
      <w:r w:rsidRPr="00F615D9">
        <w:rPr>
          <w:rFonts w:ascii="Arial" w:hAnsi="Arial" w:cs="Arial"/>
          <w:lang w:val="en-US"/>
        </w:rPr>
        <w:t xml:space="preserve"> media. N </w:t>
      </w:r>
      <w:proofErr w:type="spellStart"/>
      <w:r w:rsidRPr="00F615D9">
        <w:rPr>
          <w:rFonts w:ascii="Arial" w:hAnsi="Arial" w:cs="Arial"/>
          <w:lang w:val="en-US"/>
        </w:rPr>
        <w:t>Engl</w:t>
      </w:r>
      <w:proofErr w:type="spellEnd"/>
      <w:r w:rsidRPr="00F615D9">
        <w:rPr>
          <w:rFonts w:ascii="Arial" w:hAnsi="Arial" w:cs="Arial"/>
          <w:lang w:val="en-US"/>
        </w:rPr>
        <w:t xml:space="preserve"> J Med. 2001</w:t>
      </w:r>
      <w:proofErr w:type="gramStart"/>
      <w:r w:rsidRPr="00F615D9">
        <w:rPr>
          <w:rFonts w:ascii="Arial" w:hAnsi="Arial" w:cs="Arial"/>
          <w:lang w:val="en-US"/>
        </w:rPr>
        <w:t>;344</w:t>
      </w:r>
      <w:proofErr w:type="gramEnd"/>
      <w:r w:rsidRPr="00F615D9">
        <w:rPr>
          <w:rFonts w:ascii="Arial" w:hAnsi="Arial" w:cs="Arial"/>
          <w:lang w:val="en-US"/>
        </w:rPr>
        <w:t>(6):403-409.</w:t>
      </w:r>
    </w:p>
    <w:p w:rsidR="00F615D9" w:rsidRPr="00F615D9" w:rsidRDefault="00F615D9" w:rsidP="00F615D9">
      <w:pPr>
        <w:rPr>
          <w:rFonts w:ascii="Arial" w:hAnsi="Arial" w:cs="Arial"/>
          <w:lang w:val="en-US"/>
        </w:rPr>
      </w:pPr>
    </w:p>
    <w:p w:rsidR="00F615D9" w:rsidRPr="00F615D9" w:rsidRDefault="00F615D9" w:rsidP="00F615D9">
      <w:pPr>
        <w:rPr>
          <w:rFonts w:ascii="Arial" w:hAnsi="Arial" w:cs="Arial"/>
          <w:lang w:val="en-US"/>
        </w:rPr>
      </w:pPr>
      <w:r w:rsidRPr="00F615D9">
        <w:rPr>
          <w:rFonts w:ascii="Arial" w:hAnsi="Arial" w:cs="Arial"/>
          <w:lang w:val="en-US"/>
        </w:rPr>
        <w:t>6.</w:t>
      </w:r>
      <w:r w:rsidRPr="00F615D9">
        <w:rPr>
          <w:rFonts w:ascii="Arial" w:hAnsi="Arial" w:cs="Arial"/>
          <w:lang w:val="en-US"/>
        </w:rPr>
        <w:tab/>
      </w:r>
      <w:proofErr w:type="spellStart"/>
      <w:r w:rsidRPr="00F615D9">
        <w:rPr>
          <w:rFonts w:ascii="Arial" w:hAnsi="Arial" w:cs="Arial"/>
          <w:lang w:val="en-US"/>
        </w:rPr>
        <w:t>Givon-Lavi</w:t>
      </w:r>
      <w:proofErr w:type="spellEnd"/>
      <w:r w:rsidRPr="00F615D9">
        <w:rPr>
          <w:rFonts w:ascii="Arial" w:hAnsi="Arial" w:cs="Arial"/>
          <w:lang w:val="en-US"/>
        </w:rPr>
        <w:t xml:space="preserve"> N, Greenberg D, Dagan R. Immunogenicity of Alternative Regimens of the Conjugated 7-Valent Pneumococcal Vaccine A Randomized Controlled Trial. </w:t>
      </w:r>
      <w:proofErr w:type="spellStart"/>
      <w:r w:rsidRPr="00F615D9">
        <w:rPr>
          <w:rFonts w:ascii="Arial" w:hAnsi="Arial" w:cs="Arial"/>
          <w:lang w:val="en-US"/>
        </w:rPr>
        <w:t>Pediatr</w:t>
      </w:r>
      <w:proofErr w:type="spellEnd"/>
      <w:r w:rsidRPr="00F615D9">
        <w:rPr>
          <w:rFonts w:ascii="Arial" w:hAnsi="Arial" w:cs="Arial"/>
          <w:lang w:val="en-US"/>
        </w:rPr>
        <w:t xml:space="preserve"> Infect </w:t>
      </w:r>
      <w:proofErr w:type="spellStart"/>
      <w:r w:rsidRPr="00F615D9">
        <w:rPr>
          <w:rFonts w:ascii="Arial" w:hAnsi="Arial" w:cs="Arial"/>
          <w:lang w:val="en-US"/>
        </w:rPr>
        <w:t>Dis</w:t>
      </w:r>
      <w:proofErr w:type="spellEnd"/>
      <w:r w:rsidRPr="00F615D9">
        <w:rPr>
          <w:rFonts w:ascii="Arial" w:hAnsi="Arial" w:cs="Arial"/>
          <w:lang w:val="en-US"/>
        </w:rPr>
        <w:t xml:space="preserve"> J. 2010</w:t>
      </w:r>
      <w:proofErr w:type="gramStart"/>
      <w:r w:rsidRPr="00F615D9">
        <w:rPr>
          <w:rFonts w:ascii="Arial" w:hAnsi="Arial" w:cs="Arial"/>
          <w:lang w:val="en-US"/>
        </w:rPr>
        <w:t>;29:756</w:t>
      </w:r>
      <w:proofErr w:type="gramEnd"/>
      <w:r w:rsidRPr="00F615D9">
        <w:rPr>
          <w:rFonts w:ascii="Arial" w:hAnsi="Arial" w:cs="Arial"/>
          <w:lang w:val="en-US"/>
        </w:rPr>
        <w:t>–762.</w:t>
      </w:r>
    </w:p>
    <w:p w:rsidR="00F615D9" w:rsidRPr="00F615D9" w:rsidRDefault="00F615D9" w:rsidP="00F615D9">
      <w:pPr>
        <w:rPr>
          <w:rFonts w:ascii="Arial" w:hAnsi="Arial" w:cs="Arial"/>
          <w:lang w:val="en-US"/>
        </w:rPr>
      </w:pPr>
    </w:p>
    <w:p w:rsidR="00F615D9" w:rsidRPr="00F615D9" w:rsidRDefault="00F615D9" w:rsidP="00F615D9">
      <w:pPr>
        <w:rPr>
          <w:rFonts w:ascii="Arial" w:hAnsi="Arial" w:cs="Arial"/>
          <w:lang w:val="en-US"/>
        </w:rPr>
      </w:pPr>
      <w:r w:rsidRPr="00F615D9">
        <w:rPr>
          <w:rFonts w:ascii="Arial" w:hAnsi="Arial" w:cs="Arial"/>
          <w:lang w:val="en-US"/>
        </w:rPr>
        <w:t>7.</w:t>
      </w:r>
      <w:r w:rsidRPr="00F615D9">
        <w:rPr>
          <w:rFonts w:ascii="Arial" w:hAnsi="Arial" w:cs="Arial"/>
          <w:lang w:val="en-US"/>
        </w:rPr>
        <w:tab/>
      </w:r>
      <w:proofErr w:type="spellStart"/>
      <w:r w:rsidRPr="00F615D9">
        <w:rPr>
          <w:rFonts w:ascii="Arial" w:hAnsi="Arial" w:cs="Arial"/>
          <w:lang w:val="en-US"/>
        </w:rPr>
        <w:t>Goldblatt</w:t>
      </w:r>
      <w:proofErr w:type="spellEnd"/>
      <w:r w:rsidRPr="00F615D9">
        <w:rPr>
          <w:rFonts w:ascii="Arial" w:hAnsi="Arial" w:cs="Arial"/>
          <w:lang w:val="en-US"/>
        </w:rPr>
        <w:t xml:space="preserve"> D, Southern J, Ashton L, et al. Immunogenicity and boosting after a reduced number of doses of a pneumococcal conjugate vaccine in infants and toddlers. </w:t>
      </w:r>
      <w:proofErr w:type="spellStart"/>
      <w:r w:rsidRPr="00F615D9">
        <w:rPr>
          <w:rFonts w:ascii="Arial" w:hAnsi="Arial" w:cs="Arial"/>
          <w:lang w:val="en-US"/>
        </w:rPr>
        <w:t>Pediatr</w:t>
      </w:r>
      <w:proofErr w:type="spellEnd"/>
      <w:r w:rsidRPr="00F615D9">
        <w:rPr>
          <w:rFonts w:ascii="Arial" w:hAnsi="Arial" w:cs="Arial"/>
          <w:lang w:val="en-US"/>
        </w:rPr>
        <w:t xml:space="preserve"> Infect </w:t>
      </w:r>
      <w:proofErr w:type="spellStart"/>
      <w:r w:rsidRPr="00F615D9">
        <w:rPr>
          <w:rFonts w:ascii="Arial" w:hAnsi="Arial" w:cs="Arial"/>
          <w:lang w:val="en-US"/>
        </w:rPr>
        <w:t>Dis</w:t>
      </w:r>
      <w:proofErr w:type="spellEnd"/>
      <w:r w:rsidRPr="00F615D9">
        <w:rPr>
          <w:rFonts w:ascii="Arial" w:hAnsi="Arial" w:cs="Arial"/>
          <w:lang w:val="en-US"/>
        </w:rPr>
        <w:t xml:space="preserve"> J. 2006</w:t>
      </w:r>
      <w:proofErr w:type="gramStart"/>
      <w:r w:rsidRPr="00F615D9">
        <w:rPr>
          <w:rFonts w:ascii="Arial" w:hAnsi="Arial" w:cs="Arial"/>
          <w:lang w:val="en-US"/>
        </w:rPr>
        <w:t>;25</w:t>
      </w:r>
      <w:proofErr w:type="gramEnd"/>
      <w:r w:rsidRPr="00F615D9">
        <w:rPr>
          <w:rFonts w:ascii="Arial" w:hAnsi="Arial" w:cs="Arial"/>
          <w:lang w:val="en-US"/>
        </w:rPr>
        <w:t>(4):312-319.</w:t>
      </w:r>
    </w:p>
    <w:p w:rsidR="00F615D9" w:rsidRPr="00F615D9" w:rsidRDefault="00F615D9" w:rsidP="00F615D9">
      <w:pPr>
        <w:rPr>
          <w:rFonts w:ascii="Arial" w:hAnsi="Arial" w:cs="Arial"/>
          <w:lang w:val="en-US"/>
        </w:rPr>
      </w:pPr>
    </w:p>
    <w:p w:rsidR="00F615D9" w:rsidRPr="00F615D9" w:rsidRDefault="00F615D9" w:rsidP="00F615D9">
      <w:pPr>
        <w:rPr>
          <w:rFonts w:ascii="Arial" w:hAnsi="Arial" w:cs="Arial"/>
          <w:lang w:val="en-US"/>
        </w:rPr>
      </w:pPr>
      <w:r w:rsidRPr="00F615D9">
        <w:rPr>
          <w:rFonts w:ascii="Arial" w:hAnsi="Arial" w:cs="Arial"/>
          <w:lang w:val="en-US"/>
        </w:rPr>
        <w:t>8.</w:t>
      </w:r>
      <w:r w:rsidRPr="00F615D9">
        <w:rPr>
          <w:rFonts w:ascii="Arial" w:hAnsi="Arial" w:cs="Arial"/>
          <w:lang w:val="en-US"/>
        </w:rPr>
        <w:tab/>
        <w:t xml:space="preserve">Jansen AG, Sanders EA, Hoes AW, van Loon AM, </w:t>
      </w:r>
      <w:proofErr w:type="spellStart"/>
      <w:r w:rsidRPr="00F615D9">
        <w:rPr>
          <w:rFonts w:ascii="Arial" w:hAnsi="Arial" w:cs="Arial"/>
          <w:lang w:val="en-US"/>
        </w:rPr>
        <w:t>Hak</w:t>
      </w:r>
      <w:proofErr w:type="spellEnd"/>
      <w:r w:rsidRPr="00F615D9">
        <w:rPr>
          <w:rFonts w:ascii="Arial" w:hAnsi="Arial" w:cs="Arial"/>
          <w:lang w:val="en-US"/>
        </w:rPr>
        <w:t xml:space="preserve"> E. Effects of influenza plus pneumococcal conjugate vaccination versus influenza vaccination alone in preventing respiratory tract infections in children: a randomized, double-blind, placebo-controlled trial. </w:t>
      </w:r>
      <w:proofErr w:type="gramStart"/>
      <w:r w:rsidRPr="00F615D9">
        <w:rPr>
          <w:rFonts w:ascii="Arial" w:hAnsi="Arial" w:cs="Arial"/>
          <w:lang w:val="en-US"/>
        </w:rPr>
        <w:t xml:space="preserve">J </w:t>
      </w:r>
      <w:proofErr w:type="spellStart"/>
      <w:r w:rsidRPr="00F615D9">
        <w:rPr>
          <w:rFonts w:ascii="Arial" w:hAnsi="Arial" w:cs="Arial"/>
          <w:lang w:val="en-US"/>
        </w:rPr>
        <w:t>Pediatr</w:t>
      </w:r>
      <w:proofErr w:type="spellEnd"/>
      <w:r w:rsidRPr="00F615D9">
        <w:rPr>
          <w:rFonts w:ascii="Arial" w:hAnsi="Arial" w:cs="Arial"/>
          <w:lang w:val="en-US"/>
        </w:rPr>
        <w:t>.</w:t>
      </w:r>
      <w:proofErr w:type="gramEnd"/>
      <w:r w:rsidRPr="00F615D9">
        <w:rPr>
          <w:rFonts w:ascii="Arial" w:hAnsi="Arial" w:cs="Arial"/>
          <w:lang w:val="en-US"/>
        </w:rPr>
        <w:t xml:space="preserve"> 2008</w:t>
      </w:r>
      <w:proofErr w:type="gramStart"/>
      <w:r w:rsidRPr="00F615D9">
        <w:rPr>
          <w:rFonts w:ascii="Arial" w:hAnsi="Arial" w:cs="Arial"/>
          <w:lang w:val="en-US"/>
        </w:rPr>
        <w:t>;153</w:t>
      </w:r>
      <w:proofErr w:type="gramEnd"/>
      <w:r w:rsidRPr="00F615D9">
        <w:rPr>
          <w:rFonts w:ascii="Arial" w:hAnsi="Arial" w:cs="Arial"/>
          <w:lang w:val="en-US"/>
        </w:rPr>
        <w:t>(6):764-770.</w:t>
      </w:r>
    </w:p>
    <w:p w:rsidR="00F615D9" w:rsidRPr="00F615D9" w:rsidRDefault="00F615D9" w:rsidP="00F615D9">
      <w:pPr>
        <w:rPr>
          <w:rFonts w:ascii="Arial" w:hAnsi="Arial" w:cs="Arial"/>
          <w:lang w:val="en-US"/>
        </w:rPr>
      </w:pPr>
    </w:p>
    <w:p w:rsidR="00F615D9" w:rsidRPr="00F615D9" w:rsidRDefault="00F615D9" w:rsidP="00F615D9">
      <w:pPr>
        <w:rPr>
          <w:rFonts w:ascii="Arial" w:hAnsi="Arial" w:cs="Arial"/>
          <w:lang w:val="en-US"/>
        </w:rPr>
      </w:pPr>
      <w:r w:rsidRPr="00F615D9">
        <w:rPr>
          <w:rFonts w:ascii="Arial" w:hAnsi="Arial" w:cs="Arial"/>
          <w:lang w:val="en-US"/>
        </w:rPr>
        <w:t>9.</w:t>
      </w:r>
      <w:r w:rsidRPr="00F615D9">
        <w:rPr>
          <w:rFonts w:ascii="Arial" w:hAnsi="Arial" w:cs="Arial"/>
          <w:lang w:val="en-US"/>
        </w:rPr>
        <w:tab/>
      </w:r>
      <w:proofErr w:type="spellStart"/>
      <w:r w:rsidRPr="00F615D9">
        <w:rPr>
          <w:rFonts w:ascii="Arial" w:hAnsi="Arial" w:cs="Arial"/>
          <w:lang w:val="en-US"/>
        </w:rPr>
        <w:t>Klugman</w:t>
      </w:r>
      <w:proofErr w:type="spellEnd"/>
      <w:r w:rsidRPr="00F615D9">
        <w:rPr>
          <w:rFonts w:ascii="Arial" w:hAnsi="Arial" w:cs="Arial"/>
          <w:lang w:val="en-US"/>
        </w:rPr>
        <w:t xml:space="preserve"> KP, </w:t>
      </w:r>
      <w:proofErr w:type="spellStart"/>
      <w:r w:rsidRPr="00F615D9">
        <w:rPr>
          <w:rFonts w:ascii="Arial" w:hAnsi="Arial" w:cs="Arial"/>
          <w:lang w:val="en-US"/>
        </w:rPr>
        <w:t>Madhi</w:t>
      </w:r>
      <w:proofErr w:type="spellEnd"/>
      <w:r w:rsidRPr="00F615D9">
        <w:rPr>
          <w:rFonts w:ascii="Arial" w:hAnsi="Arial" w:cs="Arial"/>
          <w:lang w:val="en-US"/>
        </w:rPr>
        <w:t xml:space="preserve"> SA, Huebner RE, </w:t>
      </w:r>
      <w:proofErr w:type="spellStart"/>
      <w:r w:rsidRPr="00F615D9">
        <w:rPr>
          <w:rFonts w:ascii="Arial" w:hAnsi="Arial" w:cs="Arial"/>
          <w:lang w:val="en-US"/>
        </w:rPr>
        <w:t>Kohberger</w:t>
      </w:r>
      <w:proofErr w:type="spellEnd"/>
      <w:r w:rsidRPr="00F615D9">
        <w:rPr>
          <w:rFonts w:ascii="Arial" w:hAnsi="Arial" w:cs="Arial"/>
          <w:lang w:val="en-US"/>
        </w:rPr>
        <w:t xml:space="preserve"> R, </w:t>
      </w:r>
      <w:proofErr w:type="spellStart"/>
      <w:r w:rsidRPr="00F615D9">
        <w:rPr>
          <w:rFonts w:ascii="Arial" w:hAnsi="Arial" w:cs="Arial"/>
          <w:lang w:val="en-US"/>
        </w:rPr>
        <w:t>Mbelle</w:t>
      </w:r>
      <w:proofErr w:type="spellEnd"/>
      <w:r w:rsidRPr="00F615D9">
        <w:rPr>
          <w:rFonts w:ascii="Arial" w:hAnsi="Arial" w:cs="Arial"/>
          <w:lang w:val="en-US"/>
        </w:rPr>
        <w:t xml:space="preserve"> N, Pierce N. </w:t>
      </w:r>
      <w:proofErr w:type="gramStart"/>
      <w:r w:rsidRPr="00F615D9">
        <w:rPr>
          <w:rFonts w:ascii="Arial" w:hAnsi="Arial" w:cs="Arial"/>
          <w:lang w:val="en-US"/>
        </w:rPr>
        <w:t>A trial of a 9-valent pneumococcal conjugate vaccine in children with and those without HIV infection.</w:t>
      </w:r>
      <w:proofErr w:type="gramEnd"/>
      <w:r w:rsidRPr="00F615D9">
        <w:rPr>
          <w:rFonts w:ascii="Arial" w:hAnsi="Arial" w:cs="Arial"/>
          <w:lang w:val="en-US"/>
        </w:rPr>
        <w:t xml:space="preserve"> N </w:t>
      </w:r>
      <w:proofErr w:type="spellStart"/>
      <w:r w:rsidRPr="00F615D9">
        <w:rPr>
          <w:rFonts w:ascii="Arial" w:hAnsi="Arial" w:cs="Arial"/>
          <w:lang w:val="en-US"/>
        </w:rPr>
        <w:t>Engl</w:t>
      </w:r>
      <w:proofErr w:type="spellEnd"/>
      <w:r w:rsidRPr="00F615D9">
        <w:rPr>
          <w:rFonts w:ascii="Arial" w:hAnsi="Arial" w:cs="Arial"/>
          <w:lang w:val="en-US"/>
        </w:rPr>
        <w:t xml:space="preserve"> J Med. 2003</w:t>
      </w:r>
      <w:proofErr w:type="gramStart"/>
      <w:r w:rsidRPr="00F615D9">
        <w:rPr>
          <w:rFonts w:ascii="Arial" w:hAnsi="Arial" w:cs="Arial"/>
          <w:lang w:val="en-US"/>
        </w:rPr>
        <w:t>;349</w:t>
      </w:r>
      <w:proofErr w:type="gramEnd"/>
      <w:r w:rsidRPr="00F615D9">
        <w:rPr>
          <w:rFonts w:ascii="Arial" w:hAnsi="Arial" w:cs="Arial"/>
          <w:lang w:val="en-US"/>
        </w:rPr>
        <w:t>(14):1341-1348.</w:t>
      </w:r>
    </w:p>
    <w:p w:rsidR="00F615D9" w:rsidRPr="00F615D9" w:rsidRDefault="00F615D9" w:rsidP="00F615D9">
      <w:pPr>
        <w:rPr>
          <w:rFonts w:ascii="Arial" w:hAnsi="Arial" w:cs="Arial"/>
          <w:lang w:val="en-US"/>
        </w:rPr>
      </w:pPr>
    </w:p>
    <w:p w:rsidR="00F615D9" w:rsidRPr="00F615D9" w:rsidRDefault="00F615D9" w:rsidP="00F615D9">
      <w:pPr>
        <w:rPr>
          <w:rFonts w:ascii="Arial" w:hAnsi="Arial" w:cs="Arial"/>
          <w:lang w:val="en-US"/>
        </w:rPr>
      </w:pPr>
      <w:r w:rsidRPr="00F615D9">
        <w:rPr>
          <w:rFonts w:ascii="Arial" w:hAnsi="Arial" w:cs="Arial"/>
          <w:lang w:val="en-US"/>
        </w:rPr>
        <w:t>10.</w:t>
      </w:r>
      <w:r w:rsidRPr="00F615D9">
        <w:rPr>
          <w:rFonts w:ascii="Arial" w:hAnsi="Arial" w:cs="Arial"/>
          <w:lang w:val="en-US"/>
        </w:rPr>
        <w:tab/>
        <w:t>Li RC, Li FX, Li YP, et al. Safety and immunogenicity of a 7-valent pneumococcal conjugate vaccine (</w:t>
      </w:r>
      <w:proofErr w:type="spellStart"/>
      <w:r w:rsidRPr="00F615D9">
        <w:rPr>
          <w:rFonts w:ascii="Arial" w:hAnsi="Arial" w:cs="Arial"/>
          <w:lang w:val="en-US"/>
        </w:rPr>
        <w:t>Prevenar</w:t>
      </w:r>
      <w:proofErr w:type="spellEnd"/>
      <w:r w:rsidRPr="00F615D9">
        <w:rPr>
          <w:rFonts w:ascii="Arial" w:hAnsi="Arial" w:cs="Arial"/>
          <w:lang w:val="en-US"/>
        </w:rPr>
        <w:t xml:space="preserve"> (TM)): Primary dosing series in healthy Chinese infants. </w:t>
      </w:r>
      <w:proofErr w:type="gramStart"/>
      <w:r w:rsidRPr="00F615D9">
        <w:rPr>
          <w:rFonts w:ascii="Arial" w:hAnsi="Arial" w:cs="Arial"/>
          <w:lang w:val="en-US"/>
        </w:rPr>
        <w:t>Vaccine.</w:t>
      </w:r>
      <w:proofErr w:type="gramEnd"/>
      <w:r w:rsidRPr="00F615D9">
        <w:rPr>
          <w:rFonts w:ascii="Arial" w:hAnsi="Arial" w:cs="Arial"/>
          <w:lang w:val="en-US"/>
        </w:rPr>
        <w:t xml:space="preserve"> 2008</w:t>
      </w:r>
      <w:proofErr w:type="gramStart"/>
      <w:r w:rsidRPr="00F615D9">
        <w:rPr>
          <w:rFonts w:ascii="Arial" w:hAnsi="Arial" w:cs="Arial"/>
          <w:lang w:val="en-US"/>
        </w:rPr>
        <w:t>;26</w:t>
      </w:r>
      <w:proofErr w:type="gramEnd"/>
      <w:r w:rsidRPr="00F615D9">
        <w:rPr>
          <w:rFonts w:ascii="Arial" w:hAnsi="Arial" w:cs="Arial"/>
          <w:lang w:val="en-US"/>
        </w:rPr>
        <w:t>(18):2260-2269.</w:t>
      </w:r>
    </w:p>
    <w:p w:rsidR="00F615D9" w:rsidRPr="00F615D9" w:rsidRDefault="00F615D9" w:rsidP="00F615D9">
      <w:pPr>
        <w:rPr>
          <w:rFonts w:ascii="Arial" w:hAnsi="Arial" w:cs="Arial"/>
          <w:lang w:val="en-US"/>
        </w:rPr>
      </w:pPr>
    </w:p>
    <w:p w:rsidR="00F615D9" w:rsidRPr="00F615D9" w:rsidRDefault="00F615D9" w:rsidP="00F615D9">
      <w:pPr>
        <w:rPr>
          <w:rFonts w:ascii="Arial" w:hAnsi="Arial" w:cs="Arial"/>
          <w:lang w:val="en-US"/>
        </w:rPr>
      </w:pPr>
      <w:r w:rsidRPr="00F615D9">
        <w:rPr>
          <w:rFonts w:ascii="Arial" w:hAnsi="Arial" w:cs="Arial"/>
          <w:lang w:val="en-US"/>
        </w:rPr>
        <w:t>11.</w:t>
      </w:r>
      <w:r w:rsidRPr="00F615D9">
        <w:rPr>
          <w:rFonts w:ascii="Arial" w:hAnsi="Arial" w:cs="Arial"/>
          <w:lang w:val="en-US"/>
        </w:rPr>
        <w:tab/>
      </w:r>
      <w:proofErr w:type="spellStart"/>
      <w:r w:rsidRPr="00F615D9">
        <w:rPr>
          <w:rFonts w:ascii="Arial" w:hAnsi="Arial" w:cs="Arial"/>
          <w:lang w:val="en-US"/>
        </w:rPr>
        <w:t>Mbelle</w:t>
      </w:r>
      <w:proofErr w:type="spellEnd"/>
      <w:r w:rsidRPr="00F615D9">
        <w:rPr>
          <w:rFonts w:ascii="Arial" w:hAnsi="Arial" w:cs="Arial"/>
          <w:lang w:val="en-US"/>
        </w:rPr>
        <w:t xml:space="preserve"> N, Huebner RE, </w:t>
      </w:r>
      <w:proofErr w:type="spellStart"/>
      <w:r w:rsidRPr="00F615D9">
        <w:rPr>
          <w:rFonts w:ascii="Arial" w:hAnsi="Arial" w:cs="Arial"/>
          <w:lang w:val="en-US"/>
        </w:rPr>
        <w:t>Wasas</w:t>
      </w:r>
      <w:proofErr w:type="spellEnd"/>
      <w:r w:rsidRPr="00F615D9">
        <w:rPr>
          <w:rFonts w:ascii="Arial" w:hAnsi="Arial" w:cs="Arial"/>
          <w:lang w:val="en-US"/>
        </w:rPr>
        <w:t xml:space="preserve"> AD, Kimura A, Chang I, </w:t>
      </w:r>
      <w:proofErr w:type="spellStart"/>
      <w:r w:rsidRPr="00F615D9">
        <w:rPr>
          <w:rFonts w:ascii="Arial" w:hAnsi="Arial" w:cs="Arial"/>
          <w:lang w:val="en-US"/>
        </w:rPr>
        <w:t>Klugman</w:t>
      </w:r>
      <w:proofErr w:type="spellEnd"/>
      <w:r w:rsidRPr="00F615D9">
        <w:rPr>
          <w:rFonts w:ascii="Arial" w:hAnsi="Arial" w:cs="Arial"/>
          <w:lang w:val="en-US"/>
        </w:rPr>
        <w:t xml:space="preserve"> KP. Immunogenicity and impact on nasopharyngeal carriage of a </w:t>
      </w:r>
      <w:proofErr w:type="spellStart"/>
      <w:r w:rsidRPr="00F615D9">
        <w:rPr>
          <w:rFonts w:ascii="Arial" w:hAnsi="Arial" w:cs="Arial"/>
          <w:lang w:val="en-US"/>
        </w:rPr>
        <w:t>nonavalent</w:t>
      </w:r>
      <w:proofErr w:type="spellEnd"/>
      <w:r w:rsidRPr="00F615D9">
        <w:rPr>
          <w:rFonts w:ascii="Arial" w:hAnsi="Arial" w:cs="Arial"/>
          <w:lang w:val="en-US"/>
        </w:rPr>
        <w:t xml:space="preserve"> pneumococcal conjugate vaccine. J Infect Dis. 1999</w:t>
      </w:r>
      <w:proofErr w:type="gramStart"/>
      <w:r w:rsidRPr="00F615D9">
        <w:rPr>
          <w:rFonts w:ascii="Arial" w:hAnsi="Arial" w:cs="Arial"/>
          <w:lang w:val="en-US"/>
        </w:rPr>
        <w:t>;180</w:t>
      </w:r>
      <w:proofErr w:type="gramEnd"/>
      <w:r w:rsidRPr="00F615D9">
        <w:rPr>
          <w:rFonts w:ascii="Arial" w:hAnsi="Arial" w:cs="Arial"/>
          <w:lang w:val="en-US"/>
        </w:rPr>
        <w:t>(4):1171-1176.</w:t>
      </w:r>
    </w:p>
    <w:p w:rsidR="00F615D9" w:rsidRPr="00F615D9" w:rsidRDefault="00F615D9" w:rsidP="00F615D9">
      <w:pPr>
        <w:rPr>
          <w:rFonts w:ascii="Arial" w:hAnsi="Arial" w:cs="Arial"/>
          <w:lang w:val="en-US"/>
        </w:rPr>
      </w:pPr>
    </w:p>
    <w:p w:rsidR="00F615D9" w:rsidRPr="00F615D9" w:rsidRDefault="00F615D9" w:rsidP="00F615D9">
      <w:pPr>
        <w:rPr>
          <w:rFonts w:ascii="Arial" w:hAnsi="Arial" w:cs="Arial"/>
          <w:lang w:val="en-US"/>
        </w:rPr>
      </w:pPr>
      <w:r w:rsidRPr="00F615D9">
        <w:rPr>
          <w:rFonts w:ascii="Arial" w:hAnsi="Arial" w:cs="Arial"/>
          <w:lang w:val="en-US"/>
        </w:rPr>
        <w:t>12.</w:t>
      </w:r>
      <w:r w:rsidRPr="00F615D9">
        <w:rPr>
          <w:rFonts w:ascii="Arial" w:hAnsi="Arial" w:cs="Arial"/>
          <w:lang w:val="en-US"/>
        </w:rPr>
        <w:tab/>
        <w:t>O'Brien KL, Moulton LH, Reid R, et al. Efficacy and safety of seven-</w:t>
      </w:r>
      <w:proofErr w:type="spellStart"/>
      <w:r w:rsidRPr="00F615D9">
        <w:rPr>
          <w:rFonts w:ascii="Arial" w:hAnsi="Arial" w:cs="Arial"/>
          <w:lang w:val="en-US"/>
        </w:rPr>
        <w:t>valent</w:t>
      </w:r>
      <w:proofErr w:type="spellEnd"/>
      <w:r w:rsidRPr="00F615D9">
        <w:rPr>
          <w:rFonts w:ascii="Arial" w:hAnsi="Arial" w:cs="Arial"/>
          <w:lang w:val="en-US"/>
        </w:rPr>
        <w:t xml:space="preserve"> conjugate pneumococcal vaccine in American Indian children: group </w:t>
      </w:r>
      <w:proofErr w:type="spellStart"/>
      <w:r w:rsidRPr="00F615D9">
        <w:rPr>
          <w:rFonts w:ascii="Arial" w:hAnsi="Arial" w:cs="Arial"/>
          <w:lang w:val="en-US"/>
        </w:rPr>
        <w:t>randomised</w:t>
      </w:r>
      <w:proofErr w:type="spellEnd"/>
      <w:r w:rsidRPr="00F615D9">
        <w:rPr>
          <w:rFonts w:ascii="Arial" w:hAnsi="Arial" w:cs="Arial"/>
          <w:lang w:val="en-US"/>
        </w:rPr>
        <w:t xml:space="preserve"> trial. </w:t>
      </w:r>
      <w:proofErr w:type="gramStart"/>
      <w:r w:rsidRPr="00F615D9">
        <w:rPr>
          <w:rFonts w:ascii="Arial" w:hAnsi="Arial" w:cs="Arial"/>
          <w:lang w:val="en-US"/>
        </w:rPr>
        <w:t>Lancet.</w:t>
      </w:r>
      <w:proofErr w:type="gramEnd"/>
      <w:r w:rsidRPr="00F615D9">
        <w:rPr>
          <w:rFonts w:ascii="Arial" w:hAnsi="Arial" w:cs="Arial"/>
          <w:lang w:val="en-US"/>
        </w:rPr>
        <w:t xml:space="preserve"> 2003</w:t>
      </w:r>
      <w:proofErr w:type="gramStart"/>
      <w:r w:rsidRPr="00F615D9">
        <w:rPr>
          <w:rFonts w:ascii="Arial" w:hAnsi="Arial" w:cs="Arial"/>
          <w:lang w:val="en-US"/>
        </w:rPr>
        <w:t>;362</w:t>
      </w:r>
      <w:proofErr w:type="gramEnd"/>
      <w:r w:rsidRPr="00F615D9">
        <w:rPr>
          <w:rFonts w:ascii="Arial" w:hAnsi="Arial" w:cs="Arial"/>
          <w:lang w:val="en-US"/>
        </w:rPr>
        <w:t>(9381):355-361.</w:t>
      </w:r>
    </w:p>
    <w:p w:rsidR="00F615D9" w:rsidRPr="00F615D9" w:rsidRDefault="00F615D9" w:rsidP="00F615D9">
      <w:pPr>
        <w:rPr>
          <w:rFonts w:ascii="Arial" w:hAnsi="Arial" w:cs="Arial"/>
          <w:lang w:val="en-US"/>
        </w:rPr>
      </w:pPr>
    </w:p>
    <w:p w:rsidR="00F615D9" w:rsidRPr="00F615D9" w:rsidRDefault="00F615D9" w:rsidP="00F615D9">
      <w:pPr>
        <w:rPr>
          <w:rFonts w:ascii="Arial" w:hAnsi="Arial" w:cs="Arial"/>
          <w:lang w:val="en-US"/>
        </w:rPr>
      </w:pPr>
      <w:r w:rsidRPr="00F615D9">
        <w:rPr>
          <w:rFonts w:ascii="Arial" w:hAnsi="Arial" w:cs="Arial"/>
          <w:lang w:val="en-US"/>
        </w:rPr>
        <w:t>13.</w:t>
      </w:r>
      <w:r w:rsidRPr="00F615D9">
        <w:rPr>
          <w:rFonts w:ascii="Arial" w:hAnsi="Arial" w:cs="Arial"/>
          <w:lang w:val="en-US"/>
        </w:rPr>
        <w:tab/>
      </w:r>
      <w:proofErr w:type="spellStart"/>
      <w:r w:rsidRPr="00F615D9">
        <w:rPr>
          <w:rFonts w:ascii="Arial" w:hAnsi="Arial" w:cs="Arial"/>
          <w:lang w:val="en-US"/>
        </w:rPr>
        <w:t>Obaro</w:t>
      </w:r>
      <w:proofErr w:type="spellEnd"/>
      <w:r w:rsidRPr="00F615D9">
        <w:rPr>
          <w:rFonts w:ascii="Arial" w:hAnsi="Arial" w:cs="Arial"/>
          <w:lang w:val="en-US"/>
        </w:rPr>
        <w:t xml:space="preserve"> SK, </w:t>
      </w:r>
      <w:proofErr w:type="spellStart"/>
      <w:r w:rsidRPr="00F615D9">
        <w:rPr>
          <w:rFonts w:ascii="Arial" w:hAnsi="Arial" w:cs="Arial"/>
          <w:lang w:val="en-US"/>
        </w:rPr>
        <w:t>Adegbola</w:t>
      </w:r>
      <w:proofErr w:type="spellEnd"/>
      <w:r w:rsidRPr="00F615D9">
        <w:rPr>
          <w:rFonts w:ascii="Arial" w:hAnsi="Arial" w:cs="Arial"/>
          <w:lang w:val="en-US"/>
        </w:rPr>
        <w:t xml:space="preserve"> RA, Chang I, et al. Safety and immunogenicity of a </w:t>
      </w:r>
      <w:proofErr w:type="spellStart"/>
      <w:r w:rsidRPr="00F615D9">
        <w:rPr>
          <w:rFonts w:ascii="Arial" w:hAnsi="Arial" w:cs="Arial"/>
          <w:lang w:val="en-US"/>
        </w:rPr>
        <w:t>nonavalent</w:t>
      </w:r>
      <w:proofErr w:type="spellEnd"/>
      <w:r w:rsidRPr="00F615D9">
        <w:rPr>
          <w:rFonts w:ascii="Arial" w:hAnsi="Arial" w:cs="Arial"/>
          <w:lang w:val="en-US"/>
        </w:rPr>
        <w:t xml:space="preserve"> pneumococcal vaccine conjugated to CRM197 administered simultaneously but in a separate syringe with diphtheria, tetanus and </w:t>
      </w:r>
      <w:proofErr w:type="spellStart"/>
      <w:r w:rsidRPr="00F615D9">
        <w:rPr>
          <w:rFonts w:ascii="Arial" w:hAnsi="Arial" w:cs="Arial"/>
          <w:lang w:val="en-US"/>
        </w:rPr>
        <w:t>pertussis</w:t>
      </w:r>
      <w:proofErr w:type="spellEnd"/>
      <w:r w:rsidRPr="00F615D9">
        <w:rPr>
          <w:rFonts w:ascii="Arial" w:hAnsi="Arial" w:cs="Arial"/>
          <w:lang w:val="en-US"/>
        </w:rPr>
        <w:t xml:space="preserve"> vaccines in Gambian infants. </w:t>
      </w:r>
      <w:proofErr w:type="spellStart"/>
      <w:r w:rsidRPr="00F615D9">
        <w:rPr>
          <w:rFonts w:ascii="Arial" w:hAnsi="Arial" w:cs="Arial"/>
          <w:lang w:val="en-US"/>
        </w:rPr>
        <w:t>Pediatr</w:t>
      </w:r>
      <w:proofErr w:type="spellEnd"/>
      <w:r w:rsidRPr="00F615D9">
        <w:rPr>
          <w:rFonts w:ascii="Arial" w:hAnsi="Arial" w:cs="Arial"/>
          <w:lang w:val="en-US"/>
        </w:rPr>
        <w:t xml:space="preserve"> Infect </w:t>
      </w:r>
      <w:proofErr w:type="spellStart"/>
      <w:r w:rsidRPr="00F615D9">
        <w:rPr>
          <w:rFonts w:ascii="Arial" w:hAnsi="Arial" w:cs="Arial"/>
          <w:lang w:val="en-US"/>
        </w:rPr>
        <w:t>Dis</w:t>
      </w:r>
      <w:proofErr w:type="spellEnd"/>
      <w:r w:rsidRPr="00F615D9">
        <w:rPr>
          <w:rFonts w:ascii="Arial" w:hAnsi="Arial" w:cs="Arial"/>
          <w:lang w:val="en-US"/>
        </w:rPr>
        <w:t xml:space="preserve"> J. 2000</w:t>
      </w:r>
      <w:proofErr w:type="gramStart"/>
      <w:r w:rsidRPr="00F615D9">
        <w:rPr>
          <w:rFonts w:ascii="Arial" w:hAnsi="Arial" w:cs="Arial"/>
          <w:lang w:val="en-US"/>
        </w:rPr>
        <w:t>;19</w:t>
      </w:r>
      <w:proofErr w:type="gramEnd"/>
      <w:r w:rsidRPr="00F615D9">
        <w:rPr>
          <w:rFonts w:ascii="Arial" w:hAnsi="Arial" w:cs="Arial"/>
          <w:lang w:val="en-US"/>
        </w:rPr>
        <w:t>(5):463-469.</w:t>
      </w:r>
    </w:p>
    <w:p w:rsidR="00F615D9" w:rsidRPr="00F615D9" w:rsidRDefault="00F615D9" w:rsidP="00F615D9">
      <w:pPr>
        <w:rPr>
          <w:rFonts w:ascii="Arial" w:hAnsi="Arial" w:cs="Arial"/>
          <w:lang w:val="en-US"/>
        </w:rPr>
      </w:pPr>
    </w:p>
    <w:p w:rsidR="00F615D9" w:rsidRPr="00F615D9" w:rsidRDefault="00F615D9" w:rsidP="00F615D9">
      <w:pPr>
        <w:rPr>
          <w:rFonts w:ascii="Arial" w:hAnsi="Arial" w:cs="Arial"/>
          <w:lang w:val="en-US"/>
        </w:rPr>
      </w:pPr>
      <w:r w:rsidRPr="00F615D9">
        <w:rPr>
          <w:rFonts w:ascii="Arial" w:hAnsi="Arial" w:cs="Arial"/>
          <w:lang w:val="en-US"/>
        </w:rPr>
        <w:t>14.</w:t>
      </w:r>
      <w:r w:rsidRPr="00F615D9">
        <w:rPr>
          <w:rFonts w:ascii="Arial" w:hAnsi="Arial" w:cs="Arial"/>
          <w:lang w:val="en-US"/>
        </w:rPr>
        <w:tab/>
      </w:r>
      <w:proofErr w:type="spellStart"/>
      <w:r w:rsidRPr="00F615D9">
        <w:rPr>
          <w:rFonts w:ascii="Arial" w:hAnsi="Arial" w:cs="Arial"/>
          <w:lang w:val="en-US"/>
        </w:rPr>
        <w:t>Obaro</w:t>
      </w:r>
      <w:proofErr w:type="spellEnd"/>
      <w:r w:rsidRPr="00F615D9">
        <w:rPr>
          <w:rFonts w:ascii="Arial" w:hAnsi="Arial" w:cs="Arial"/>
          <w:lang w:val="en-US"/>
        </w:rPr>
        <w:t xml:space="preserve"> SK, </w:t>
      </w:r>
      <w:proofErr w:type="spellStart"/>
      <w:r w:rsidRPr="00F615D9">
        <w:rPr>
          <w:rFonts w:ascii="Arial" w:hAnsi="Arial" w:cs="Arial"/>
          <w:lang w:val="en-US"/>
        </w:rPr>
        <w:t>Enwere</w:t>
      </w:r>
      <w:proofErr w:type="spellEnd"/>
      <w:r w:rsidRPr="00F615D9">
        <w:rPr>
          <w:rFonts w:ascii="Arial" w:hAnsi="Arial" w:cs="Arial"/>
          <w:lang w:val="en-US"/>
        </w:rPr>
        <w:t xml:space="preserve"> GC, </w:t>
      </w:r>
      <w:proofErr w:type="spellStart"/>
      <w:r w:rsidRPr="00F615D9">
        <w:rPr>
          <w:rFonts w:ascii="Arial" w:hAnsi="Arial" w:cs="Arial"/>
          <w:lang w:val="en-US"/>
        </w:rPr>
        <w:t>Deloria</w:t>
      </w:r>
      <w:proofErr w:type="spellEnd"/>
      <w:r w:rsidRPr="00F615D9">
        <w:rPr>
          <w:rFonts w:ascii="Arial" w:hAnsi="Arial" w:cs="Arial"/>
          <w:lang w:val="en-US"/>
        </w:rPr>
        <w:t xml:space="preserve"> M, et al. Safety and immunogenicity of pneumococcal conjugate vaccine in combination with diphtheria, tetanus </w:t>
      </w:r>
      <w:proofErr w:type="spellStart"/>
      <w:r w:rsidRPr="00F615D9">
        <w:rPr>
          <w:rFonts w:ascii="Arial" w:hAnsi="Arial" w:cs="Arial"/>
          <w:lang w:val="en-US"/>
        </w:rPr>
        <w:t>toxoid</w:t>
      </w:r>
      <w:proofErr w:type="spellEnd"/>
      <w:r w:rsidRPr="00F615D9">
        <w:rPr>
          <w:rFonts w:ascii="Arial" w:hAnsi="Arial" w:cs="Arial"/>
          <w:lang w:val="en-US"/>
        </w:rPr>
        <w:t xml:space="preserve">, </w:t>
      </w:r>
      <w:proofErr w:type="spellStart"/>
      <w:proofErr w:type="gramStart"/>
      <w:r w:rsidRPr="00F615D9">
        <w:rPr>
          <w:rFonts w:ascii="Arial" w:hAnsi="Arial" w:cs="Arial"/>
          <w:lang w:val="en-US"/>
        </w:rPr>
        <w:t>pertussis</w:t>
      </w:r>
      <w:proofErr w:type="spellEnd"/>
      <w:proofErr w:type="gramEnd"/>
      <w:r w:rsidRPr="00F615D9">
        <w:rPr>
          <w:rFonts w:ascii="Arial" w:hAnsi="Arial" w:cs="Arial"/>
          <w:lang w:val="en-US"/>
        </w:rPr>
        <w:t xml:space="preserve"> and </w:t>
      </w:r>
      <w:proofErr w:type="spellStart"/>
      <w:r w:rsidRPr="00F615D9">
        <w:rPr>
          <w:rFonts w:ascii="Arial" w:hAnsi="Arial" w:cs="Arial"/>
          <w:lang w:val="en-US"/>
        </w:rPr>
        <w:t>Haemophilus</w:t>
      </w:r>
      <w:proofErr w:type="spellEnd"/>
      <w:r w:rsidRPr="00F615D9">
        <w:rPr>
          <w:rFonts w:ascii="Arial" w:hAnsi="Arial" w:cs="Arial"/>
          <w:lang w:val="en-US"/>
        </w:rPr>
        <w:t xml:space="preserve"> </w:t>
      </w:r>
      <w:proofErr w:type="spellStart"/>
      <w:r w:rsidRPr="00F615D9">
        <w:rPr>
          <w:rFonts w:ascii="Arial" w:hAnsi="Arial" w:cs="Arial"/>
          <w:lang w:val="en-US"/>
        </w:rPr>
        <w:t>influenzae</w:t>
      </w:r>
      <w:proofErr w:type="spellEnd"/>
      <w:r w:rsidRPr="00F615D9">
        <w:rPr>
          <w:rFonts w:ascii="Arial" w:hAnsi="Arial" w:cs="Arial"/>
          <w:lang w:val="en-US"/>
        </w:rPr>
        <w:t xml:space="preserve"> type b conjugate vaccine. </w:t>
      </w:r>
      <w:proofErr w:type="spellStart"/>
      <w:r w:rsidRPr="00F615D9">
        <w:rPr>
          <w:rFonts w:ascii="Arial" w:hAnsi="Arial" w:cs="Arial"/>
          <w:lang w:val="en-US"/>
        </w:rPr>
        <w:t>Pediatr</w:t>
      </w:r>
      <w:proofErr w:type="spellEnd"/>
      <w:r w:rsidRPr="00F615D9">
        <w:rPr>
          <w:rFonts w:ascii="Arial" w:hAnsi="Arial" w:cs="Arial"/>
          <w:lang w:val="en-US"/>
        </w:rPr>
        <w:t xml:space="preserve"> Infect </w:t>
      </w:r>
      <w:proofErr w:type="spellStart"/>
      <w:r w:rsidRPr="00F615D9">
        <w:rPr>
          <w:rFonts w:ascii="Arial" w:hAnsi="Arial" w:cs="Arial"/>
          <w:lang w:val="en-US"/>
        </w:rPr>
        <w:t>Dis</w:t>
      </w:r>
      <w:proofErr w:type="spellEnd"/>
      <w:r w:rsidRPr="00F615D9">
        <w:rPr>
          <w:rFonts w:ascii="Arial" w:hAnsi="Arial" w:cs="Arial"/>
          <w:lang w:val="en-US"/>
        </w:rPr>
        <w:t xml:space="preserve"> J. 2002</w:t>
      </w:r>
      <w:proofErr w:type="gramStart"/>
      <w:r w:rsidRPr="00F615D9">
        <w:rPr>
          <w:rFonts w:ascii="Arial" w:hAnsi="Arial" w:cs="Arial"/>
          <w:lang w:val="en-US"/>
        </w:rPr>
        <w:t>;21</w:t>
      </w:r>
      <w:proofErr w:type="gramEnd"/>
      <w:r w:rsidRPr="00F615D9">
        <w:rPr>
          <w:rFonts w:ascii="Arial" w:hAnsi="Arial" w:cs="Arial"/>
          <w:lang w:val="en-US"/>
        </w:rPr>
        <w:t>(10):940-947.</w:t>
      </w:r>
    </w:p>
    <w:p w:rsidR="00F615D9" w:rsidRPr="00F615D9" w:rsidRDefault="00F615D9" w:rsidP="00F615D9">
      <w:pPr>
        <w:rPr>
          <w:rFonts w:ascii="Arial" w:hAnsi="Arial" w:cs="Arial"/>
          <w:lang w:val="en-US"/>
        </w:rPr>
      </w:pPr>
    </w:p>
    <w:p w:rsidR="00F615D9" w:rsidRPr="00F615D9" w:rsidRDefault="00F615D9" w:rsidP="00F615D9">
      <w:pPr>
        <w:rPr>
          <w:rFonts w:ascii="Arial" w:hAnsi="Arial" w:cs="Arial"/>
          <w:lang w:val="en-US"/>
        </w:rPr>
      </w:pPr>
      <w:r w:rsidRPr="00F615D9">
        <w:rPr>
          <w:rFonts w:ascii="Arial" w:hAnsi="Arial" w:cs="Arial"/>
          <w:lang w:val="en-US"/>
        </w:rPr>
        <w:t>15.</w:t>
      </w:r>
      <w:r w:rsidRPr="00F615D9">
        <w:rPr>
          <w:rFonts w:ascii="Arial" w:hAnsi="Arial" w:cs="Arial"/>
          <w:lang w:val="en-US"/>
        </w:rPr>
        <w:tab/>
        <w:t xml:space="preserve">Ota MO, </w:t>
      </w:r>
      <w:proofErr w:type="spellStart"/>
      <w:r w:rsidRPr="00F615D9">
        <w:rPr>
          <w:rFonts w:ascii="Arial" w:hAnsi="Arial" w:cs="Arial"/>
          <w:lang w:val="en-US"/>
        </w:rPr>
        <w:t>Akinsola</w:t>
      </w:r>
      <w:proofErr w:type="spellEnd"/>
      <w:r w:rsidRPr="00F615D9">
        <w:rPr>
          <w:rFonts w:ascii="Arial" w:hAnsi="Arial" w:cs="Arial"/>
          <w:lang w:val="en-US"/>
        </w:rPr>
        <w:t xml:space="preserve"> A, </w:t>
      </w:r>
      <w:proofErr w:type="spellStart"/>
      <w:r w:rsidRPr="00F615D9">
        <w:rPr>
          <w:rFonts w:ascii="Arial" w:hAnsi="Arial" w:cs="Arial"/>
          <w:lang w:val="en-US"/>
        </w:rPr>
        <w:t>Townend</w:t>
      </w:r>
      <w:proofErr w:type="spellEnd"/>
      <w:r w:rsidRPr="00F615D9">
        <w:rPr>
          <w:rFonts w:ascii="Arial" w:hAnsi="Arial" w:cs="Arial"/>
          <w:lang w:val="en-US"/>
        </w:rPr>
        <w:t xml:space="preserve"> J, et al. The immunogenicity and impact on nasopharyngeal carriage of fewer doses of conjugate pneumococcal vaccine immunization schedule. </w:t>
      </w:r>
      <w:proofErr w:type="gramStart"/>
      <w:r w:rsidRPr="00F615D9">
        <w:rPr>
          <w:rFonts w:ascii="Arial" w:hAnsi="Arial" w:cs="Arial"/>
          <w:lang w:val="en-US"/>
        </w:rPr>
        <w:t>Vaccine.</w:t>
      </w:r>
      <w:proofErr w:type="gramEnd"/>
      <w:r w:rsidRPr="00F615D9">
        <w:rPr>
          <w:rFonts w:ascii="Arial" w:hAnsi="Arial" w:cs="Arial"/>
          <w:lang w:val="en-US"/>
        </w:rPr>
        <w:t xml:space="preserve"> 2011</w:t>
      </w:r>
      <w:proofErr w:type="gramStart"/>
      <w:r w:rsidRPr="00F615D9">
        <w:rPr>
          <w:rFonts w:ascii="Arial" w:hAnsi="Arial" w:cs="Arial"/>
          <w:lang w:val="en-US"/>
        </w:rPr>
        <w:t>;29</w:t>
      </w:r>
      <w:proofErr w:type="gramEnd"/>
      <w:r w:rsidRPr="00F615D9">
        <w:rPr>
          <w:rFonts w:ascii="Arial" w:hAnsi="Arial" w:cs="Arial"/>
          <w:lang w:val="en-US"/>
        </w:rPr>
        <w:t>(16):2999-3007.</w:t>
      </w:r>
    </w:p>
    <w:p w:rsidR="00F615D9" w:rsidRPr="00F615D9" w:rsidRDefault="00F615D9" w:rsidP="00F615D9">
      <w:pPr>
        <w:rPr>
          <w:rFonts w:ascii="Arial" w:hAnsi="Arial" w:cs="Arial"/>
          <w:lang w:val="en-US"/>
        </w:rPr>
      </w:pPr>
    </w:p>
    <w:p w:rsidR="00F615D9" w:rsidRPr="00F615D9" w:rsidRDefault="00F615D9" w:rsidP="00F615D9">
      <w:pPr>
        <w:rPr>
          <w:rFonts w:ascii="Arial" w:hAnsi="Arial" w:cs="Arial"/>
          <w:lang w:val="en-US"/>
        </w:rPr>
      </w:pPr>
      <w:r w:rsidRPr="00F615D9">
        <w:rPr>
          <w:rFonts w:ascii="Arial" w:hAnsi="Arial" w:cs="Arial"/>
          <w:lang w:val="en-US"/>
        </w:rPr>
        <w:t>16.</w:t>
      </w:r>
      <w:r w:rsidRPr="00F615D9">
        <w:rPr>
          <w:rFonts w:ascii="Arial" w:hAnsi="Arial" w:cs="Arial"/>
          <w:lang w:val="en-US"/>
        </w:rPr>
        <w:tab/>
      </w:r>
      <w:proofErr w:type="spellStart"/>
      <w:r w:rsidRPr="00F615D9">
        <w:rPr>
          <w:rFonts w:ascii="Arial" w:hAnsi="Arial" w:cs="Arial"/>
          <w:lang w:val="en-US"/>
        </w:rPr>
        <w:t>Pichichero</w:t>
      </w:r>
      <w:proofErr w:type="spellEnd"/>
      <w:r w:rsidRPr="00F615D9">
        <w:rPr>
          <w:rFonts w:ascii="Arial" w:hAnsi="Arial" w:cs="Arial"/>
          <w:lang w:val="en-US"/>
        </w:rPr>
        <w:t xml:space="preserve"> ME, Bernstein H, </w:t>
      </w:r>
      <w:proofErr w:type="spellStart"/>
      <w:r w:rsidRPr="00F615D9">
        <w:rPr>
          <w:rFonts w:ascii="Arial" w:hAnsi="Arial" w:cs="Arial"/>
          <w:lang w:val="en-US"/>
        </w:rPr>
        <w:t>Blatter</w:t>
      </w:r>
      <w:proofErr w:type="spellEnd"/>
      <w:r w:rsidRPr="00F615D9">
        <w:rPr>
          <w:rFonts w:ascii="Arial" w:hAnsi="Arial" w:cs="Arial"/>
          <w:lang w:val="en-US"/>
        </w:rPr>
        <w:t xml:space="preserve"> MM, </w:t>
      </w:r>
      <w:proofErr w:type="spellStart"/>
      <w:r w:rsidRPr="00F615D9">
        <w:rPr>
          <w:rFonts w:ascii="Arial" w:hAnsi="Arial" w:cs="Arial"/>
          <w:lang w:val="en-US"/>
        </w:rPr>
        <w:t>Schuerman</w:t>
      </w:r>
      <w:proofErr w:type="spellEnd"/>
      <w:r w:rsidRPr="00F615D9">
        <w:rPr>
          <w:rFonts w:ascii="Arial" w:hAnsi="Arial" w:cs="Arial"/>
          <w:lang w:val="en-US"/>
        </w:rPr>
        <w:t xml:space="preserve"> L, </w:t>
      </w:r>
      <w:proofErr w:type="spellStart"/>
      <w:r w:rsidRPr="00F615D9">
        <w:rPr>
          <w:rFonts w:ascii="Arial" w:hAnsi="Arial" w:cs="Arial"/>
          <w:lang w:val="en-US"/>
        </w:rPr>
        <w:t>Cheuvart</w:t>
      </w:r>
      <w:proofErr w:type="spellEnd"/>
      <w:r w:rsidRPr="00F615D9">
        <w:rPr>
          <w:rFonts w:ascii="Arial" w:hAnsi="Arial" w:cs="Arial"/>
          <w:lang w:val="en-US"/>
        </w:rPr>
        <w:t xml:space="preserve"> B, Holmes SJ. Immunogenicity and safety of a combination diphtheria, tetanus </w:t>
      </w:r>
      <w:proofErr w:type="spellStart"/>
      <w:r w:rsidRPr="00F615D9">
        <w:rPr>
          <w:rFonts w:ascii="Arial" w:hAnsi="Arial" w:cs="Arial"/>
          <w:lang w:val="en-US"/>
        </w:rPr>
        <w:t>toxoid</w:t>
      </w:r>
      <w:proofErr w:type="spellEnd"/>
      <w:r w:rsidRPr="00F615D9">
        <w:rPr>
          <w:rFonts w:ascii="Arial" w:hAnsi="Arial" w:cs="Arial"/>
          <w:lang w:val="en-US"/>
        </w:rPr>
        <w:t xml:space="preserve">, </w:t>
      </w:r>
      <w:proofErr w:type="spellStart"/>
      <w:r w:rsidRPr="00F615D9">
        <w:rPr>
          <w:rFonts w:ascii="Arial" w:hAnsi="Arial" w:cs="Arial"/>
          <w:lang w:val="en-US"/>
        </w:rPr>
        <w:t>acellular</w:t>
      </w:r>
      <w:proofErr w:type="spellEnd"/>
      <w:r w:rsidRPr="00F615D9">
        <w:rPr>
          <w:rFonts w:ascii="Arial" w:hAnsi="Arial" w:cs="Arial"/>
          <w:lang w:val="en-US"/>
        </w:rPr>
        <w:t xml:space="preserve"> </w:t>
      </w:r>
      <w:proofErr w:type="spellStart"/>
      <w:r w:rsidRPr="00F615D9">
        <w:rPr>
          <w:rFonts w:ascii="Arial" w:hAnsi="Arial" w:cs="Arial"/>
          <w:lang w:val="en-US"/>
        </w:rPr>
        <w:t>pertussis</w:t>
      </w:r>
      <w:proofErr w:type="spellEnd"/>
      <w:r w:rsidRPr="00F615D9">
        <w:rPr>
          <w:rFonts w:ascii="Arial" w:hAnsi="Arial" w:cs="Arial"/>
          <w:lang w:val="en-US"/>
        </w:rPr>
        <w:t xml:space="preserve">, hepatitis B, and inactivated poliovirus vaccine </w:t>
      </w:r>
      <w:proofErr w:type="spellStart"/>
      <w:r w:rsidRPr="00F615D9">
        <w:rPr>
          <w:rFonts w:ascii="Arial" w:hAnsi="Arial" w:cs="Arial"/>
          <w:lang w:val="en-US"/>
        </w:rPr>
        <w:t>coadministered</w:t>
      </w:r>
      <w:proofErr w:type="spellEnd"/>
      <w:r w:rsidRPr="00F615D9">
        <w:rPr>
          <w:rFonts w:ascii="Arial" w:hAnsi="Arial" w:cs="Arial"/>
          <w:lang w:val="en-US"/>
        </w:rPr>
        <w:t xml:space="preserve"> with a 7-valent pneumococcal conjugate vaccine and a </w:t>
      </w:r>
      <w:proofErr w:type="spellStart"/>
      <w:r w:rsidRPr="00F615D9">
        <w:rPr>
          <w:rFonts w:ascii="Arial" w:hAnsi="Arial" w:cs="Arial"/>
          <w:lang w:val="en-US"/>
        </w:rPr>
        <w:t>Haemophilus</w:t>
      </w:r>
      <w:proofErr w:type="spellEnd"/>
      <w:r w:rsidRPr="00F615D9">
        <w:rPr>
          <w:rFonts w:ascii="Arial" w:hAnsi="Arial" w:cs="Arial"/>
          <w:lang w:val="en-US"/>
        </w:rPr>
        <w:t xml:space="preserve"> </w:t>
      </w:r>
      <w:proofErr w:type="spellStart"/>
      <w:r w:rsidRPr="00F615D9">
        <w:rPr>
          <w:rFonts w:ascii="Arial" w:hAnsi="Arial" w:cs="Arial"/>
          <w:lang w:val="en-US"/>
        </w:rPr>
        <w:t>influenzae</w:t>
      </w:r>
      <w:proofErr w:type="spellEnd"/>
      <w:r w:rsidRPr="00F615D9">
        <w:rPr>
          <w:rFonts w:ascii="Arial" w:hAnsi="Arial" w:cs="Arial"/>
          <w:lang w:val="en-US"/>
        </w:rPr>
        <w:t xml:space="preserve"> type b conjugate vaccine. </w:t>
      </w:r>
      <w:proofErr w:type="gramStart"/>
      <w:r w:rsidRPr="00F615D9">
        <w:rPr>
          <w:rFonts w:ascii="Arial" w:hAnsi="Arial" w:cs="Arial"/>
          <w:lang w:val="en-US"/>
        </w:rPr>
        <w:t xml:space="preserve">J </w:t>
      </w:r>
      <w:proofErr w:type="spellStart"/>
      <w:r w:rsidRPr="00F615D9">
        <w:rPr>
          <w:rFonts w:ascii="Arial" w:hAnsi="Arial" w:cs="Arial"/>
          <w:lang w:val="en-US"/>
        </w:rPr>
        <w:t>Pediatr</w:t>
      </w:r>
      <w:proofErr w:type="spellEnd"/>
      <w:r w:rsidRPr="00F615D9">
        <w:rPr>
          <w:rFonts w:ascii="Arial" w:hAnsi="Arial" w:cs="Arial"/>
          <w:lang w:val="en-US"/>
        </w:rPr>
        <w:t>.</w:t>
      </w:r>
      <w:proofErr w:type="gramEnd"/>
      <w:r w:rsidRPr="00F615D9">
        <w:rPr>
          <w:rFonts w:ascii="Arial" w:hAnsi="Arial" w:cs="Arial"/>
          <w:lang w:val="en-US"/>
        </w:rPr>
        <w:t xml:space="preserve"> 2007</w:t>
      </w:r>
      <w:proofErr w:type="gramStart"/>
      <w:r w:rsidRPr="00F615D9">
        <w:rPr>
          <w:rFonts w:ascii="Arial" w:hAnsi="Arial" w:cs="Arial"/>
          <w:lang w:val="en-US"/>
        </w:rPr>
        <w:t>;151</w:t>
      </w:r>
      <w:proofErr w:type="gramEnd"/>
      <w:r w:rsidRPr="00F615D9">
        <w:rPr>
          <w:rFonts w:ascii="Arial" w:hAnsi="Arial" w:cs="Arial"/>
          <w:lang w:val="en-US"/>
        </w:rPr>
        <w:t>(1):43-49, 49 e41-42.</w:t>
      </w:r>
    </w:p>
    <w:p w:rsidR="00F615D9" w:rsidRPr="00F615D9" w:rsidRDefault="00F615D9" w:rsidP="00F615D9">
      <w:pPr>
        <w:rPr>
          <w:rFonts w:ascii="Arial" w:hAnsi="Arial" w:cs="Arial"/>
          <w:lang w:val="en-US"/>
        </w:rPr>
      </w:pPr>
    </w:p>
    <w:p w:rsidR="00F615D9" w:rsidRPr="00F615D9" w:rsidRDefault="00F615D9" w:rsidP="00F615D9">
      <w:pPr>
        <w:rPr>
          <w:rFonts w:ascii="Arial" w:hAnsi="Arial" w:cs="Arial"/>
          <w:lang w:val="en-US"/>
        </w:rPr>
      </w:pPr>
      <w:r w:rsidRPr="00F615D9">
        <w:rPr>
          <w:rFonts w:ascii="Arial" w:hAnsi="Arial" w:cs="Arial"/>
          <w:lang w:val="en-US"/>
        </w:rPr>
        <w:t>17.</w:t>
      </w:r>
      <w:r w:rsidRPr="00F615D9">
        <w:rPr>
          <w:rFonts w:ascii="Arial" w:hAnsi="Arial" w:cs="Arial"/>
          <w:lang w:val="en-US"/>
        </w:rPr>
        <w:tab/>
        <w:t xml:space="preserve">Russell FM, </w:t>
      </w:r>
      <w:proofErr w:type="spellStart"/>
      <w:r w:rsidRPr="00F615D9">
        <w:rPr>
          <w:rFonts w:ascii="Arial" w:hAnsi="Arial" w:cs="Arial"/>
          <w:lang w:val="en-US"/>
        </w:rPr>
        <w:t>Balloch</w:t>
      </w:r>
      <w:proofErr w:type="spellEnd"/>
      <w:r w:rsidRPr="00F615D9">
        <w:rPr>
          <w:rFonts w:ascii="Arial" w:hAnsi="Arial" w:cs="Arial"/>
          <w:lang w:val="en-US"/>
        </w:rPr>
        <w:t xml:space="preserve"> A, Tang ML, et al. Immunogenicity following one, two, or three doses of the 7-valent pneumococcal conjugate vaccine. </w:t>
      </w:r>
      <w:proofErr w:type="gramStart"/>
      <w:r w:rsidRPr="00F615D9">
        <w:rPr>
          <w:rFonts w:ascii="Arial" w:hAnsi="Arial" w:cs="Arial"/>
          <w:lang w:val="en-US"/>
        </w:rPr>
        <w:t>Vaccine.</w:t>
      </w:r>
      <w:proofErr w:type="gramEnd"/>
      <w:r w:rsidRPr="00F615D9">
        <w:rPr>
          <w:rFonts w:ascii="Arial" w:hAnsi="Arial" w:cs="Arial"/>
          <w:lang w:val="en-US"/>
        </w:rPr>
        <w:t xml:space="preserve"> 2009</w:t>
      </w:r>
      <w:proofErr w:type="gramStart"/>
      <w:r w:rsidRPr="00F615D9">
        <w:rPr>
          <w:rFonts w:ascii="Arial" w:hAnsi="Arial" w:cs="Arial"/>
          <w:lang w:val="en-US"/>
        </w:rPr>
        <w:t>;27</w:t>
      </w:r>
      <w:proofErr w:type="gramEnd"/>
      <w:r w:rsidRPr="00F615D9">
        <w:rPr>
          <w:rFonts w:ascii="Arial" w:hAnsi="Arial" w:cs="Arial"/>
          <w:lang w:val="en-US"/>
        </w:rPr>
        <w:t>(41):5685-5691.</w:t>
      </w:r>
    </w:p>
    <w:p w:rsidR="00F615D9" w:rsidRPr="00F615D9" w:rsidRDefault="00F615D9" w:rsidP="00F615D9">
      <w:pPr>
        <w:rPr>
          <w:rFonts w:ascii="Arial" w:hAnsi="Arial" w:cs="Arial"/>
          <w:lang w:val="en-US"/>
        </w:rPr>
      </w:pPr>
    </w:p>
    <w:p w:rsidR="00F615D9" w:rsidRPr="00F615D9" w:rsidRDefault="00F615D9" w:rsidP="00F615D9">
      <w:pPr>
        <w:rPr>
          <w:rFonts w:ascii="Arial" w:hAnsi="Arial" w:cs="Arial"/>
          <w:lang w:val="en-US"/>
        </w:rPr>
      </w:pPr>
      <w:r w:rsidRPr="00F615D9">
        <w:rPr>
          <w:rFonts w:ascii="Arial" w:hAnsi="Arial" w:cs="Arial"/>
          <w:lang w:val="en-US"/>
        </w:rPr>
        <w:t>18.</w:t>
      </w:r>
      <w:r w:rsidRPr="00F615D9">
        <w:rPr>
          <w:rFonts w:ascii="Arial" w:hAnsi="Arial" w:cs="Arial"/>
          <w:lang w:val="en-US"/>
        </w:rPr>
        <w:tab/>
      </w:r>
      <w:proofErr w:type="spellStart"/>
      <w:r w:rsidRPr="00F615D9">
        <w:rPr>
          <w:rFonts w:ascii="Arial" w:hAnsi="Arial" w:cs="Arial"/>
          <w:lang w:val="en-US"/>
        </w:rPr>
        <w:t>Scheifele</w:t>
      </w:r>
      <w:proofErr w:type="spellEnd"/>
      <w:r w:rsidRPr="00F615D9">
        <w:rPr>
          <w:rFonts w:ascii="Arial" w:hAnsi="Arial" w:cs="Arial"/>
          <w:lang w:val="en-US"/>
        </w:rPr>
        <w:t xml:space="preserve"> DW, </w:t>
      </w:r>
      <w:proofErr w:type="spellStart"/>
      <w:r w:rsidRPr="00F615D9">
        <w:rPr>
          <w:rFonts w:ascii="Arial" w:hAnsi="Arial" w:cs="Arial"/>
          <w:lang w:val="en-US"/>
        </w:rPr>
        <w:t>Halperin</w:t>
      </w:r>
      <w:proofErr w:type="spellEnd"/>
      <w:r w:rsidRPr="00F615D9">
        <w:rPr>
          <w:rFonts w:ascii="Arial" w:hAnsi="Arial" w:cs="Arial"/>
          <w:lang w:val="en-US"/>
        </w:rPr>
        <w:t xml:space="preserve"> SA, Smith B, </w:t>
      </w:r>
      <w:proofErr w:type="spellStart"/>
      <w:r w:rsidRPr="00F615D9">
        <w:rPr>
          <w:rFonts w:ascii="Arial" w:hAnsi="Arial" w:cs="Arial"/>
          <w:lang w:val="en-US"/>
        </w:rPr>
        <w:t>Ochnio</w:t>
      </w:r>
      <w:proofErr w:type="spellEnd"/>
      <w:r w:rsidRPr="00F615D9">
        <w:rPr>
          <w:rFonts w:ascii="Arial" w:hAnsi="Arial" w:cs="Arial"/>
          <w:lang w:val="en-US"/>
        </w:rPr>
        <w:t xml:space="preserve"> J, </w:t>
      </w:r>
      <w:proofErr w:type="spellStart"/>
      <w:r w:rsidRPr="00F615D9">
        <w:rPr>
          <w:rFonts w:ascii="Arial" w:hAnsi="Arial" w:cs="Arial"/>
          <w:lang w:val="en-US"/>
        </w:rPr>
        <w:t>Meloff</w:t>
      </w:r>
      <w:proofErr w:type="spellEnd"/>
      <w:r w:rsidRPr="00F615D9">
        <w:rPr>
          <w:rFonts w:ascii="Arial" w:hAnsi="Arial" w:cs="Arial"/>
          <w:lang w:val="en-US"/>
        </w:rPr>
        <w:t xml:space="preserve"> K, Duarte-</w:t>
      </w:r>
      <w:proofErr w:type="spellStart"/>
      <w:r w:rsidRPr="00F615D9">
        <w:rPr>
          <w:rFonts w:ascii="Arial" w:hAnsi="Arial" w:cs="Arial"/>
          <w:lang w:val="en-US"/>
        </w:rPr>
        <w:t>Monteiro</w:t>
      </w:r>
      <w:proofErr w:type="spellEnd"/>
      <w:r w:rsidRPr="00F615D9">
        <w:rPr>
          <w:rFonts w:ascii="Arial" w:hAnsi="Arial" w:cs="Arial"/>
          <w:lang w:val="en-US"/>
        </w:rPr>
        <w:t xml:space="preserve"> D. Assessment of the compatibility of co-administered 7-valent pneumococcal conjugate, DTaP.IPV/PRP-T </w:t>
      </w:r>
      <w:proofErr w:type="spellStart"/>
      <w:r w:rsidRPr="00F615D9">
        <w:rPr>
          <w:rFonts w:ascii="Arial" w:hAnsi="Arial" w:cs="Arial"/>
          <w:lang w:val="en-US"/>
        </w:rPr>
        <w:t>Hib</w:t>
      </w:r>
      <w:proofErr w:type="spellEnd"/>
      <w:r w:rsidRPr="00F615D9">
        <w:rPr>
          <w:rFonts w:ascii="Arial" w:hAnsi="Arial" w:cs="Arial"/>
          <w:lang w:val="en-US"/>
        </w:rPr>
        <w:t xml:space="preserve"> and hepatitis B vaccines in infants 2-7 months of age. </w:t>
      </w:r>
      <w:proofErr w:type="gramStart"/>
      <w:r w:rsidRPr="00F615D9">
        <w:rPr>
          <w:rFonts w:ascii="Arial" w:hAnsi="Arial" w:cs="Arial"/>
          <w:lang w:val="en-US"/>
        </w:rPr>
        <w:t>Vaccine.</w:t>
      </w:r>
      <w:proofErr w:type="gramEnd"/>
      <w:r w:rsidRPr="00F615D9">
        <w:rPr>
          <w:rFonts w:ascii="Arial" w:hAnsi="Arial" w:cs="Arial"/>
          <w:lang w:val="en-US"/>
        </w:rPr>
        <w:t xml:space="preserve"> 2006</w:t>
      </w:r>
      <w:proofErr w:type="gramStart"/>
      <w:r w:rsidRPr="00F615D9">
        <w:rPr>
          <w:rFonts w:ascii="Arial" w:hAnsi="Arial" w:cs="Arial"/>
          <w:lang w:val="en-US"/>
        </w:rPr>
        <w:t>;24</w:t>
      </w:r>
      <w:proofErr w:type="gramEnd"/>
      <w:r w:rsidRPr="00F615D9">
        <w:rPr>
          <w:rFonts w:ascii="Arial" w:hAnsi="Arial" w:cs="Arial"/>
          <w:lang w:val="en-US"/>
        </w:rPr>
        <w:t>(12):2057-2064.</w:t>
      </w:r>
    </w:p>
    <w:p w:rsidR="00F615D9" w:rsidRPr="00F615D9" w:rsidRDefault="00F615D9" w:rsidP="00F615D9">
      <w:pPr>
        <w:rPr>
          <w:rFonts w:ascii="Arial" w:hAnsi="Arial" w:cs="Arial"/>
          <w:lang w:val="en-US"/>
        </w:rPr>
      </w:pPr>
    </w:p>
    <w:p w:rsidR="00F615D9" w:rsidRPr="00F615D9" w:rsidRDefault="00F615D9" w:rsidP="00F615D9">
      <w:pPr>
        <w:rPr>
          <w:rFonts w:ascii="Arial" w:hAnsi="Arial" w:cs="Arial"/>
          <w:lang w:val="en-US"/>
        </w:rPr>
      </w:pPr>
      <w:r w:rsidRPr="00F615D9">
        <w:rPr>
          <w:rFonts w:ascii="Arial" w:hAnsi="Arial" w:cs="Arial"/>
          <w:lang w:val="en-US"/>
        </w:rPr>
        <w:t>19.</w:t>
      </w:r>
      <w:r w:rsidRPr="00F615D9">
        <w:rPr>
          <w:rFonts w:ascii="Arial" w:hAnsi="Arial" w:cs="Arial"/>
          <w:lang w:val="en-US"/>
        </w:rPr>
        <w:tab/>
      </w:r>
      <w:proofErr w:type="spellStart"/>
      <w:r w:rsidRPr="00F615D9">
        <w:rPr>
          <w:rFonts w:ascii="Arial" w:hAnsi="Arial" w:cs="Arial"/>
          <w:lang w:val="en-US"/>
        </w:rPr>
        <w:t>Scheifele</w:t>
      </w:r>
      <w:proofErr w:type="spellEnd"/>
      <w:r w:rsidRPr="00F615D9">
        <w:rPr>
          <w:rFonts w:ascii="Arial" w:hAnsi="Arial" w:cs="Arial"/>
          <w:lang w:val="en-US"/>
        </w:rPr>
        <w:t xml:space="preserve"> DW, </w:t>
      </w:r>
      <w:proofErr w:type="spellStart"/>
      <w:r w:rsidRPr="00F615D9">
        <w:rPr>
          <w:rFonts w:ascii="Arial" w:hAnsi="Arial" w:cs="Arial"/>
          <w:lang w:val="en-US"/>
        </w:rPr>
        <w:t>Halperin</w:t>
      </w:r>
      <w:proofErr w:type="spellEnd"/>
      <w:r w:rsidRPr="00F615D9">
        <w:rPr>
          <w:rFonts w:ascii="Arial" w:hAnsi="Arial" w:cs="Arial"/>
          <w:lang w:val="en-US"/>
        </w:rPr>
        <w:t xml:space="preserve"> SA, </w:t>
      </w:r>
      <w:proofErr w:type="spellStart"/>
      <w:r w:rsidRPr="00F615D9">
        <w:rPr>
          <w:rFonts w:ascii="Arial" w:hAnsi="Arial" w:cs="Arial"/>
          <w:lang w:val="en-US"/>
        </w:rPr>
        <w:t>Ochnio</w:t>
      </w:r>
      <w:proofErr w:type="spellEnd"/>
      <w:r w:rsidRPr="00F615D9">
        <w:rPr>
          <w:rFonts w:ascii="Arial" w:hAnsi="Arial" w:cs="Arial"/>
          <w:lang w:val="en-US"/>
        </w:rPr>
        <w:t xml:space="preserve"> JJ, </w:t>
      </w:r>
      <w:proofErr w:type="spellStart"/>
      <w:r w:rsidRPr="00F615D9">
        <w:rPr>
          <w:rFonts w:ascii="Arial" w:hAnsi="Arial" w:cs="Arial"/>
          <w:lang w:val="en-US"/>
        </w:rPr>
        <w:t>Mozel</w:t>
      </w:r>
      <w:proofErr w:type="spellEnd"/>
      <w:r w:rsidRPr="00F615D9">
        <w:rPr>
          <w:rFonts w:ascii="Arial" w:hAnsi="Arial" w:cs="Arial"/>
          <w:lang w:val="en-US"/>
        </w:rPr>
        <w:t xml:space="preserve"> M, Duarte-</w:t>
      </w:r>
      <w:proofErr w:type="spellStart"/>
      <w:r w:rsidRPr="00F615D9">
        <w:rPr>
          <w:rFonts w:ascii="Arial" w:hAnsi="Arial" w:cs="Arial"/>
          <w:lang w:val="en-US"/>
        </w:rPr>
        <w:t>Monteiro</w:t>
      </w:r>
      <w:proofErr w:type="spellEnd"/>
      <w:r w:rsidRPr="00F615D9">
        <w:rPr>
          <w:rFonts w:ascii="Arial" w:hAnsi="Arial" w:cs="Arial"/>
          <w:lang w:val="en-US"/>
        </w:rPr>
        <w:t xml:space="preserve"> D, </w:t>
      </w:r>
      <w:proofErr w:type="spellStart"/>
      <w:r w:rsidRPr="00F615D9">
        <w:rPr>
          <w:rFonts w:ascii="Arial" w:hAnsi="Arial" w:cs="Arial"/>
          <w:lang w:val="en-US"/>
        </w:rPr>
        <w:t>Wortzman</w:t>
      </w:r>
      <w:proofErr w:type="spellEnd"/>
      <w:r w:rsidRPr="00F615D9">
        <w:rPr>
          <w:rFonts w:ascii="Arial" w:hAnsi="Arial" w:cs="Arial"/>
          <w:lang w:val="en-US"/>
        </w:rPr>
        <w:t xml:space="preserve"> D. Immunologic considerations for the timing of the booster dose of 7-valent pneumococcal conjugate vaccine in young children. </w:t>
      </w:r>
      <w:proofErr w:type="spellStart"/>
      <w:r w:rsidRPr="00F615D9">
        <w:rPr>
          <w:rFonts w:ascii="Arial" w:hAnsi="Arial" w:cs="Arial"/>
          <w:lang w:val="en-US"/>
        </w:rPr>
        <w:t>Pediatr</w:t>
      </w:r>
      <w:proofErr w:type="spellEnd"/>
      <w:r w:rsidRPr="00F615D9">
        <w:rPr>
          <w:rFonts w:ascii="Arial" w:hAnsi="Arial" w:cs="Arial"/>
          <w:lang w:val="en-US"/>
        </w:rPr>
        <w:t xml:space="preserve"> Infect </w:t>
      </w:r>
      <w:proofErr w:type="spellStart"/>
      <w:r w:rsidRPr="00F615D9">
        <w:rPr>
          <w:rFonts w:ascii="Arial" w:hAnsi="Arial" w:cs="Arial"/>
          <w:lang w:val="en-US"/>
        </w:rPr>
        <w:t>Dis</w:t>
      </w:r>
      <w:proofErr w:type="spellEnd"/>
      <w:r w:rsidRPr="00F615D9">
        <w:rPr>
          <w:rFonts w:ascii="Arial" w:hAnsi="Arial" w:cs="Arial"/>
          <w:lang w:val="en-US"/>
        </w:rPr>
        <w:t xml:space="preserve"> J. 2007</w:t>
      </w:r>
      <w:proofErr w:type="gramStart"/>
      <w:r w:rsidRPr="00F615D9">
        <w:rPr>
          <w:rFonts w:ascii="Arial" w:hAnsi="Arial" w:cs="Arial"/>
          <w:lang w:val="en-US"/>
        </w:rPr>
        <w:t>;26</w:t>
      </w:r>
      <w:proofErr w:type="gramEnd"/>
      <w:r w:rsidRPr="00F615D9">
        <w:rPr>
          <w:rFonts w:ascii="Arial" w:hAnsi="Arial" w:cs="Arial"/>
          <w:lang w:val="en-US"/>
        </w:rPr>
        <w:t>(5):387-392.</w:t>
      </w:r>
    </w:p>
    <w:p w:rsidR="00F615D9" w:rsidRPr="00F615D9" w:rsidRDefault="00F615D9" w:rsidP="00F615D9">
      <w:pPr>
        <w:rPr>
          <w:rFonts w:ascii="Arial" w:hAnsi="Arial" w:cs="Arial"/>
          <w:lang w:val="en-US"/>
        </w:rPr>
      </w:pPr>
    </w:p>
    <w:p w:rsidR="00F615D9" w:rsidRPr="00F615D9" w:rsidRDefault="00F615D9" w:rsidP="00F615D9">
      <w:pPr>
        <w:rPr>
          <w:rFonts w:ascii="Arial" w:hAnsi="Arial" w:cs="Arial"/>
          <w:lang w:val="en-US"/>
        </w:rPr>
      </w:pPr>
      <w:proofErr w:type="gramStart"/>
      <w:r w:rsidRPr="00F615D9">
        <w:rPr>
          <w:rFonts w:ascii="Arial" w:hAnsi="Arial" w:cs="Arial"/>
          <w:lang w:val="en-US"/>
        </w:rPr>
        <w:t>20.</w:t>
      </w:r>
      <w:r w:rsidRPr="00F615D9">
        <w:rPr>
          <w:rFonts w:ascii="Arial" w:hAnsi="Arial" w:cs="Arial"/>
          <w:lang w:val="en-US"/>
        </w:rPr>
        <w:tab/>
        <w:t xml:space="preserve">Schmitt HJ, Faber J, Lorenz I, </w:t>
      </w:r>
      <w:proofErr w:type="spellStart"/>
      <w:r w:rsidRPr="00F615D9">
        <w:rPr>
          <w:rFonts w:ascii="Arial" w:hAnsi="Arial" w:cs="Arial"/>
          <w:lang w:val="en-US"/>
        </w:rPr>
        <w:t>Schmole-Thoma</w:t>
      </w:r>
      <w:proofErr w:type="spellEnd"/>
      <w:r w:rsidRPr="00F615D9">
        <w:rPr>
          <w:rFonts w:ascii="Arial" w:hAnsi="Arial" w:cs="Arial"/>
          <w:lang w:val="en-US"/>
        </w:rPr>
        <w:t xml:space="preserve"> B, </w:t>
      </w:r>
      <w:proofErr w:type="spellStart"/>
      <w:r w:rsidRPr="00F615D9">
        <w:rPr>
          <w:rFonts w:ascii="Arial" w:hAnsi="Arial" w:cs="Arial"/>
          <w:lang w:val="en-US"/>
        </w:rPr>
        <w:t>Ahlers</w:t>
      </w:r>
      <w:proofErr w:type="spellEnd"/>
      <w:r w:rsidRPr="00F615D9">
        <w:rPr>
          <w:rFonts w:ascii="Arial" w:hAnsi="Arial" w:cs="Arial"/>
          <w:lang w:val="en-US"/>
        </w:rPr>
        <w:t xml:space="preserve"> N.</w:t>
      </w:r>
      <w:proofErr w:type="gramEnd"/>
      <w:r w:rsidRPr="00F615D9">
        <w:rPr>
          <w:rFonts w:ascii="Arial" w:hAnsi="Arial" w:cs="Arial"/>
          <w:lang w:val="en-US"/>
        </w:rPr>
        <w:t xml:space="preserve"> The safety, </w:t>
      </w:r>
      <w:proofErr w:type="spellStart"/>
      <w:r w:rsidRPr="00F615D9">
        <w:rPr>
          <w:rFonts w:ascii="Arial" w:hAnsi="Arial" w:cs="Arial"/>
          <w:lang w:val="en-US"/>
        </w:rPr>
        <w:t>reactogenicity</w:t>
      </w:r>
      <w:proofErr w:type="spellEnd"/>
      <w:r w:rsidRPr="00F615D9">
        <w:rPr>
          <w:rFonts w:ascii="Arial" w:hAnsi="Arial" w:cs="Arial"/>
          <w:lang w:val="en-US"/>
        </w:rPr>
        <w:t xml:space="preserve"> and immunogenicity of a 7-valent pneumococcal conjugate vaccine (7VPnC) concurrently administered with a combination </w:t>
      </w:r>
      <w:proofErr w:type="spellStart"/>
      <w:r w:rsidRPr="00F615D9">
        <w:rPr>
          <w:rFonts w:ascii="Arial" w:hAnsi="Arial" w:cs="Arial"/>
          <w:lang w:val="en-US"/>
        </w:rPr>
        <w:t>DTaP</w:t>
      </w:r>
      <w:proofErr w:type="spellEnd"/>
      <w:r w:rsidRPr="00F615D9">
        <w:rPr>
          <w:rFonts w:ascii="Arial" w:hAnsi="Arial" w:cs="Arial"/>
          <w:lang w:val="en-US"/>
        </w:rPr>
        <w:t>-IPV-</w:t>
      </w:r>
      <w:proofErr w:type="spellStart"/>
      <w:r w:rsidRPr="00F615D9">
        <w:rPr>
          <w:rFonts w:ascii="Arial" w:hAnsi="Arial" w:cs="Arial"/>
          <w:lang w:val="en-US"/>
        </w:rPr>
        <w:t>Hib</w:t>
      </w:r>
      <w:proofErr w:type="spellEnd"/>
      <w:r w:rsidRPr="00F615D9">
        <w:rPr>
          <w:rFonts w:ascii="Arial" w:hAnsi="Arial" w:cs="Arial"/>
          <w:lang w:val="en-US"/>
        </w:rPr>
        <w:t xml:space="preserve"> vaccine. </w:t>
      </w:r>
      <w:proofErr w:type="gramStart"/>
      <w:r w:rsidRPr="00F615D9">
        <w:rPr>
          <w:rFonts w:ascii="Arial" w:hAnsi="Arial" w:cs="Arial"/>
          <w:lang w:val="en-US"/>
        </w:rPr>
        <w:t>Vaccine.</w:t>
      </w:r>
      <w:proofErr w:type="gramEnd"/>
      <w:r w:rsidRPr="00F615D9">
        <w:rPr>
          <w:rFonts w:ascii="Arial" w:hAnsi="Arial" w:cs="Arial"/>
          <w:lang w:val="en-US"/>
        </w:rPr>
        <w:t xml:space="preserve"> 2003</w:t>
      </w:r>
      <w:proofErr w:type="gramStart"/>
      <w:r w:rsidRPr="00F615D9">
        <w:rPr>
          <w:rFonts w:ascii="Arial" w:hAnsi="Arial" w:cs="Arial"/>
          <w:lang w:val="en-US"/>
        </w:rPr>
        <w:t>;21</w:t>
      </w:r>
      <w:proofErr w:type="gramEnd"/>
      <w:r w:rsidRPr="00F615D9">
        <w:rPr>
          <w:rFonts w:ascii="Arial" w:hAnsi="Arial" w:cs="Arial"/>
          <w:lang w:val="en-US"/>
        </w:rPr>
        <w:t>(25-26):3653-3662.</w:t>
      </w:r>
    </w:p>
    <w:p w:rsidR="00F615D9" w:rsidRPr="00F615D9" w:rsidRDefault="00F615D9" w:rsidP="00F615D9">
      <w:pPr>
        <w:rPr>
          <w:rFonts w:ascii="Arial" w:hAnsi="Arial" w:cs="Arial"/>
          <w:lang w:val="en-US"/>
        </w:rPr>
      </w:pPr>
    </w:p>
    <w:p w:rsidR="00F615D9" w:rsidRPr="00F615D9" w:rsidRDefault="00F615D9" w:rsidP="00F615D9">
      <w:pPr>
        <w:rPr>
          <w:rFonts w:ascii="Arial" w:hAnsi="Arial" w:cs="Arial"/>
          <w:lang w:val="en-US"/>
        </w:rPr>
      </w:pPr>
      <w:r w:rsidRPr="00F615D9">
        <w:rPr>
          <w:rFonts w:ascii="Arial" w:hAnsi="Arial" w:cs="Arial"/>
          <w:lang w:val="en-US"/>
        </w:rPr>
        <w:t>21.</w:t>
      </w:r>
      <w:r w:rsidRPr="00F615D9">
        <w:rPr>
          <w:rFonts w:ascii="Arial" w:hAnsi="Arial" w:cs="Arial"/>
          <w:lang w:val="en-US"/>
        </w:rPr>
        <w:tab/>
      </w:r>
      <w:proofErr w:type="spellStart"/>
      <w:r w:rsidRPr="00F615D9">
        <w:rPr>
          <w:rFonts w:ascii="Arial" w:hAnsi="Arial" w:cs="Arial"/>
          <w:lang w:val="en-US"/>
        </w:rPr>
        <w:t>Sigurdardottir</w:t>
      </w:r>
      <w:proofErr w:type="spellEnd"/>
      <w:r w:rsidRPr="00F615D9">
        <w:rPr>
          <w:rFonts w:ascii="Arial" w:hAnsi="Arial" w:cs="Arial"/>
          <w:lang w:val="en-US"/>
        </w:rPr>
        <w:t xml:space="preserve"> ST, </w:t>
      </w:r>
      <w:proofErr w:type="spellStart"/>
      <w:r w:rsidRPr="00F615D9">
        <w:rPr>
          <w:rFonts w:ascii="Arial" w:hAnsi="Arial" w:cs="Arial"/>
          <w:lang w:val="en-US"/>
        </w:rPr>
        <w:t>Davidsdottir</w:t>
      </w:r>
      <w:proofErr w:type="spellEnd"/>
      <w:r w:rsidRPr="00F615D9">
        <w:rPr>
          <w:rFonts w:ascii="Arial" w:hAnsi="Arial" w:cs="Arial"/>
          <w:lang w:val="en-US"/>
        </w:rPr>
        <w:t xml:space="preserve"> K, </w:t>
      </w:r>
      <w:proofErr w:type="spellStart"/>
      <w:r w:rsidRPr="00F615D9">
        <w:rPr>
          <w:rFonts w:ascii="Arial" w:hAnsi="Arial" w:cs="Arial"/>
          <w:lang w:val="en-US"/>
        </w:rPr>
        <w:t>Arasonc</w:t>
      </w:r>
      <w:proofErr w:type="spellEnd"/>
      <w:r w:rsidRPr="00F615D9">
        <w:rPr>
          <w:rFonts w:ascii="Arial" w:hAnsi="Arial" w:cs="Arial"/>
          <w:lang w:val="en-US"/>
        </w:rPr>
        <w:t xml:space="preserve"> V, A., et al. Safety and immunogenicity of CRM197-conjugated pneumococcal–meningococcal C combination vaccine (9vPnC–MnCC) whether given in two or three primary doses. </w:t>
      </w:r>
      <w:proofErr w:type="gramStart"/>
      <w:r w:rsidRPr="00F615D9">
        <w:rPr>
          <w:rFonts w:ascii="Arial" w:hAnsi="Arial" w:cs="Arial"/>
          <w:lang w:val="en-US"/>
        </w:rPr>
        <w:t>Vaccine.</w:t>
      </w:r>
      <w:proofErr w:type="gramEnd"/>
      <w:r w:rsidRPr="00F615D9">
        <w:rPr>
          <w:rFonts w:ascii="Arial" w:hAnsi="Arial" w:cs="Arial"/>
          <w:lang w:val="en-US"/>
        </w:rPr>
        <w:t xml:space="preserve"> 2008</w:t>
      </w:r>
      <w:proofErr w:type="gramStart"/>
      <w:r w:rsidRPr="00F615D9">
        <w:rPr>
          <w:rFonts w:ascii="Arial" w:hAnsi="Arial" w:cs="Arial"/>
          <w:lang w:val="en-US"/>
        </w:rPr>
        <w:t>;26</w:t>
      </w:r>
      <w:proofErr w:type="gramEnd"/>
      <w:r w:rsidRPr="00F615D9">
        <w:rPr>
          <w:rFonts w:ascii="Arial" w:hAnsi="Arial" w:cs="Arial"/>
          <w:lang w:val="en-US"/>
        </w:rPr>
        <w:t xml:space="preserve">  4178–4186.</w:t>
      </w:r>
    </w:p>
    <w:p w:rsidR="00F615D9" w:rsidRPr="00F615D9" w:rsidRDefault="00F615D9" w:rsidP="00F615D9">
      <w:pPr>
        <w:rPr>
          <w:rFonts w:ascii="Arial" w:hAnsi="Arial" w:cs="Arial"/>
          <w:lang w:val="en-US"/>
        </w:rPr>
      </w:pPr>
    </w:p>
    <w:p w:rsidR="00F615D9" w:rsidRPr="00F615D9" w:rsidRDefault="00F615D9" w:rsidP="00F615D9">
      <w:pPr>
        <w:rPr>
          <w:rFonts w:ascii="Arial" w:hAnsi="Arial" w:cs="Arial"/>
          <w:lang w:val="en-US"/>
        </w:rPr>
      </w:pPr>
      <w:r w:rsidRPr="00F615D9">
        <w:rPr>
          <w:rFonts w:ascii="Arial" w:hAnsi="Arial" w:cs="Arial"/>
          <w:lang w:val="en-US"/>
        </w:rPr>
        <w:lastRenderedPageBreak/>
        <w:t>22.</w:t>
      </w:r>
      <w:r w:rsidRPr="00F615D9">
        <w:rPr>
          <w:rFonts w:ascii="Arial" w:hAnsi="Arial" w:cs="Arial"/>
          <w:lang w:val="en-US"/>
        </w:rPr>
        <w:tab/>
      </w:r>
      <w:proofErr w:type="spellStart"/>
      <w:r w:rsidRPr="00F615D9">
        <w:rPr>
          <w:rFonts w:ascii="Arial" w:hAnsi="Arial" w:cs="Arial"/>
          <w:lang w:val="en-US"/>
        </w:rPr>
        <w:t>Silfverdal</w:t>
      </w:r>
      <w:proofErr w:type="spellEnd"/>
      <w:r w:rsidRPr="00F615D9">
        <w:rPr>
          <w:rFonts w:ascii="Arial" w:hAnsi="Arial" w:cs="Arial"/>
          <w:lang w:val="en-US"/>
        </w:rPr>
        <w:t xml:space="preserve"> SA, </w:t>
      </w:r>
      <w:proofErr w:type="spellStart"/>
      <w:r w:rsidRPr="00F615D9">
        <w:rPr>
          <w:rFonts w:ascii="Arial" w:hAnsi="Arial" w:cs="Arial"/>
          <w:lang w:val="en-US"/>
        </w:rPr>
        <w:t>Hogh</w:t>
      </w:r>
      <w:proofErr w:type="spellEnd"/>
      <w:r w:rsidRPr="00F615D9">
        <w:rPr>
          <w:rFonts w:ascii="Arial" w:hAnsi="Arial" w:cs="Arial"/>
          <w:lang w:val="en-US"/>
        </w:rPr>
        <w:t xml:space="preserve"> B, </w:t>
      </w:r>
      <w:proofErr w:type="spellStart"/>
      <w:r w:rsidRPr="00F615D9">
        <w:rPr>
          <w:rFonts w:ascii="Arial" w:hAnsi="Arial" w:cs="Arial"/>
          <w:lang w:val="en-US"/>
        </w:rPr>
        <w:t>Bergsaker</w:t>
      </w:r>
      <w:proofErr w:type="spellEnd"/>
      <w:r w:rsidRPr="00F615D9">
        <w:rPr>
          <w:rFonts w:ascii="Arial" w:hAnsi="Arial" w:cs="Arial"/>
          <w:lang w:val="en-US"/>
        </w:rPr>
        <w:t xml:space="preserve"> MR, et al. Immunogenicity of a 2-Dose Priming and Booster Vaccination With the 10-Valent Pneumococcal </w:t>
      </w:r>
      <w:proofErr w:type="spellStart"/>
      <w:r w:rsidRPr="00F615D9">
        <w:rPr>
          <w:rFonts w:ascii="Arial" w:hAnsi="Arial" w:cs="Arial"/>
          <w:lang w:val="en-US"/>
        </w:rPr>
        <w:t>Nontypeable</w:t>
      </w:r>
      <w:proofErr w:type="spellEnd"/>
      <w:r w:rsidRPr="00F615D9">
        <w:rPr>
          <w:rFonts w:ascii="Arial" w:hAnsi="Arial" w:cs="Arial"/>
          <w:lang w:val="en-US"/>
        </w:rPr>
        <w:t xml:space="preserve"> </w:t>
      </w:r>
      <w:proofErr w:type="spellStart"/>
      <w:r w:rsidRPr="00F615D9">
        <w:rPr>
          <w:rFonts w:ascii="Arial" w:hAnsi="Arial" w:cs="Arial"/>
          <w:lang w:val="en-US"/>
        </w:rPr>
        <w:t>Haemophilus</w:t>
      </w:r>
      <w:proofErr w:type="spellEnd"/>
      <w:r w:rsidRPr="00F615D9">
        <w:rPr>
          <w:rFonts w:ascii="Arial" w:hAnsi="Arial" w:cs="Arial"/>
          <w:lang w:val="en-US"/>
        </w:rPr>
        <w:t xml:space="preserve"> </w:t>
      </w:r>
      <w:proofErr w:type="spellStart"/>
      <w:r w:rsidRPr="00F615D9">
        <w:rPr>
          <w:rFonts w:ascii="Arial" w:hAnsi="Arial" w:cs="Arial"/>
          <w:lang w:val="en-US"/>
        </w:rPr>
        <w:t>influenzae</w:t>
      </w:r>
      <w:proofErr w:type="spellEnd"/>
      <w:r w:rsidRPr="00F615D9">
        <w:rPr>
          <w:rFonts w:ascii="Arial" w:hAnsi="Arial" w:cs="Arial"/>
          <w:lang w:val="en-US"/>
        </w:rPr>
        <w:t xml:space="preserve"> Protein D Conjugate Vaccine. </w:t>
      </w:r>
      <w:proofErr w:type="spellStart"/>
      <w:r w:rsidRPr="00F615D9">
        <w:rPr>
          <w:rFonts w:ascii="Arial" w:hAnsi="Arial" w:cs="Arial"/>
          <w:lang w:val="en-US"/>
        </w:rPr>
        <w:t>Pediatr</w:t>
      </w:r>
      <w:proofErr w:type="spellEnd"/>
      <w:r w:rsidRPr="00F615D9">
        <w:rPr>
          <w:rFonts w:ascii="Arial" w:hAnsi="Arial" w:cs="Arial"/>
          <w:lang w:val="en-US"/>
        </w:rPr>
        <w:t xml:space="preserve"> Infect </w:t>
      </w:r>
      <w:proofErr w:type="spellStart"/>
      <w:r w:rsidRPr="00F615D9">
        <w:rPr>
          <w:rFonts w:ascii="Arial" w:hAnsi="Arial" w:cs="Arial"/>
          <w:lang w:val="en-US"/>
        </w:rPr>
        <w:t>Dis</w:t>
      </w:r>
      <w:proofErr w:type="spellEnd"/>
      <w:r w:rsidRPr="00F615D9">
        <w:rPr>
          <w:rFonts w:ascii="Arial" w:hAnsi="Arial" w:cs="Arial"/>
          <w:lang w:val="en-US"/>
        </w:rPr>
        <w:t xml:space="preserve"> J. 2009</w:t>
      </w:r>
      <w:proofErr w:type="gramStart"/>
      <w:r w:rsidRPr="00F615D9">
        <w:rPr>
          <w:rFonts w:ascii="Arial" w:hAnsi="Arial" w:cs="Arial"/>
          <w:lang w:val="en-US"/>
        </w:rPr>
        <w:t>;28:e276</w:t>
      </w:r>
      <w:proofErr w:type="gramEnd"/>
      <w:r w:rsidRPr="00F615D9">
        <w:rPr>
          <w:rFonts w:ascii="Arial" w:hAnsi="Arial" w:cs="Arial"/>
          <w:lang w:val="en-US"/>
        </w:rPr>
        <w:t>–e282.</w:t>
      </w:r>
    </w:p>
    <w:p w:rsidR="00F615D9" w:rsidRPr="00F615D9" w:rsidRDefault="00F615D9" w:rsidP="00F615D9">
      <w:pPr>
        <w:rPr>
          <w:rFonts w:ascii="Arial" w:hAnsi="Arial" w:cs="Arial"/>
          <w:lang w:val="en-US"/>
        </w:rPr>
      </w:pPr>
    </w:p>
    <w:p w:rsidR="00F615D9" w:rsidRPr="00F615D9" w:rsidRDefault="00F615D9" w:rsidP="00F615D9">
      <w:pPr>
        <w:rPr>
          <w:rFonts w:ascii="Arial" w:hAnsi="Arial" w:cs="Arial"/>
          <w:lang w:val="en-US"/>
        </w:rPr>
      </w:pPr>
      <w:r w:rsidRPr="00F615D9">
        <w:rPr>
          <w:rFonts w:ascii="Arial" w:hAnsi="Arial" w:cs="Arial"/>
          <w:lang w:val="en-US"/>
        </w:rPr>
        <w:t>23.</w:t>
      </w:r>
      <w:r w:rsidRPr="00F615D9">
        <w:rPr>
          <w:rFonts w:ascii="Arial" w:hAnsi="Arial" w:cs="Arial"/>
          <w:lang w:val="en-US"/>
        </w:rPr>
        <w:tab/>
      </w:r>
      <w:proofErr w:type="spellStart"/>
      <w:r w:rsidRPr="00F615D9">
        <w:rPr>
          <w:rFonts w:ascii="Arial" w:hAnsi="Arial" w:cs="Arial"/>
          <w:lang w:val="en-US"/>
        </w:rPr>
        <w:t>Veenhoven</w:t>
      </w:r>
      <w:proofErr w:type="spellEnd"/>
      <w:r w:rsidRPr="00F615D9">
        <w:rPr>
          <w:rFonts w:ascii="Arial" w:hAnsi="Arial" w:cs="Arial"/>
          <w:lang w:val="en-US"/>
        </w:rPr>
        <w:t xml:space="preserve"> R, </w:t>
      </w:r>
      <w:proofErr w:type="spellStart"/>
      <w:r w:rsidRPr="00F615D9">
        <w:rPr>
          <w:rFonts w:ascii="Arial" w:hAnsi="Arial" w:cs="Arial"/>
          <w:lang w:val="en-US"/>
        </w:rPr>
        <w:t>Bogaert</w:t>
      </w:r>
      <w:proofErr w:type="spellEnd"/>
      <w:r w:rsidRPr="00F615D9">
        <w:rPr>
          <w:rFonts w:ascii="Arial" w:hAnsi="Arial" w:cs="Arial"/>
          <w:lang w:val="en-US"/>
        </w:rPr>
        <w:t xml:space="preserve"> D, </w:t>
      </w:r>
      <w:proofErr w:type="spellStart"/>
      <w:r w:rsidRPr="00F615D9">
        <w:rPr>
          <w:rFonts w:ascii="Arial" w:hAnsi="Arial" w:cs="Arial"/>
          <w:lang w:val="en-US"/>
        </w:rPr>
        <w:t>Uiterwaal</w:t>
      </w:r>
      <w:proofErr w:type="spellEnd"/>
      <w:r w:rsidRPr="00F615D9">
        <w:rPr>
          <w:rFonts w:ascii="Arial" w:hAnsi="Arial" w:cs="Arial"/>
          <w:lang w:val="en-US"/>
        </w:rPr>
        <w:t xml:space="preserve"> C, et al. Effect of conjugate pneumococcal vaccine followed by polysaccharide pneumococcal vaccine on recurrent acute </w:t>
      </w:r>
      <w:proofErr w:type="spellStart"/>
      <w:r w:rsidRPr="00F615D9">
        <w:rPr>
          <w:rFonts w:ascii="Arial" w:hAnsi="Arial" w:cs="Arial"/>
          <w:lang w:val="en-US"/>
        </w:rPr>
        <w:t>otitis</w:t>
      </w:r>
      <w:proofErr w:type="spellEnd"/>
      <w:r w:rsidRPr="00F615D9">
        <w:rPr>
          <w:rFonts w:ascii="Arial" w:hAnsi="Arial" w:cs="Arial"/>
          <w:lang w:val="en-US"/>
        </w:rPr>
        <w:t xml:space="preserve"> media: a </w:t>
      </w:r>
      <w:proofErr w:type="spellStart"/>
      <w:r w:rsidRPr="00F615D9">
        <w:rPr>
          <w:rFonts w:ascii="Arial" w:hAnsi="Arial" w:cs="Arial"/>
          <w:lang w:val="en-US"/>
        </w:rPr>
        <w:t>randomised</w:t>
      </w:r>
      <w:proofErr w:type="spellEnd"/>
      <w:r w:rsidRPr="00F615D9">
        <w:rPr>
          <w:rFonts w:ascii="Arial" w:hAnsi="Arial" w:cs="Arial"/>
          <w:lang w:val="en-US"/>
        </w:rPr>
        <w:t xml:space="preserve"> study. </w:t>
      </w:r>
      <w:proofErr w:type="gramStart"/>
      <w:r w:rsidRPr="00F615D9">
        <w:rPr>
          <w:rFonts w:ascii="Arial" w:hAnsi="Arial" w:cs="Arial"/>
          <w:lang w:val="en-US"/>
        </w:rPr>
        <w:t>Lancet.</w:t>
      </w:r>
      <w:proofErr w:type="gramEnd"/>
      <w:r w:rsidRPr="00F615D9">
        <w:rPr>
          <w:rFonts w:ascii="Arial" w:hAnsi="Arial" w:cs="Arial"/>
          <w:lang w:val="en-US"/>
        </w:rPr>
        <w:t xml:space="preserve"> 2003</w:t>
      </w:r>
      <w:proofErr w:type="gramStart"/>
      <w:r w:rsidRPr="00F615D9">
        <w:rPr>
          <w:rFonts w:ascii="Arial" w:hAnsi="Arial" w:cs="Arial"/>
          <w:lang w:val="en-US"/>
        </w:rPr>
        <w:t>;361</w:t>
      </w:r>
      <w:proofErr w:type="gramEnd"/>
      <w:r w:rsidRPr="00F615D9">
        <w:rPr>
          <w:rFonts w:ascii="Arial" w:hAnsi="Arial" w:cs="Arial"/>
          <w:lang w:val="en-US"/>
        </w:rPr>
        <w:t>(9376):2189-2195.</w:t>
      </w:r>
    </w:p>
    <w:p w:rsidR="00F615D9" w:rsidRPr="00F615D9" w:rsidRDefault="00F615D9" w:rsidP="00F615D9">
      <w:pPr>
        <w:rPr>
          <w:rFonts w:ascii="Arial" w:hAnsi="Arial" w:cs="Arial"/>
          <w:lang w:val="en-US"/>
        </w:rPr>
      </w:pPr>
    </w:p>
    <w:p w:rsidR="00F615D9" w:rsidRPr="00F615D9" w:rsidRDefault="00F615D9" w:rsidP="00F615D9">
      <w:pPr>
        <w:rPr>
          <w:rFonts w:ascii="Arial" w:hAnsi="Arial" w:cs="Arial"/>
          <w:lang w:val="en-US"/>
        </w:rPr>
      </w:pPr>
      <w:r w:rsidRPr="00F615D9">
        <w:rPr>
          <w:rFonts w:ascii="Arial" w:hAnsi="Arial" w:cs="Arial"/>
          <w:lang w:val="en-US"/>
        </w:rPr>
        <w:t>24.</w:t>
      </w:r>
      <w:r w:rsidRPr="00F615D9">
        <w:rPr>
          <w:rFonts w:ascii="Arial" w:hAnsi="Arial" w:cs="Arial"/>
          <w:lang w:val="en-US"/>
        </w:rPr>
        <w:tab/>
      </w:r>
      <w:proofErr w:type="spellStart"/>
      <w:r w:rsidRPr="00F615D9">
        <w:rPr>
          <w:rFonts w:ascii="Arial" w:hAnsi="Arial" w:cs="Arial"/>
          <w:lang w:val="en-US"/>
        </w:rPr>
        <w:t>Vesikari</w:t>
      </w:r>
      <w:proofErr w:type="spellEnd"/>
      <w:r w:rsidRPr="00F615D9">
        <w:rPr>
          <w:rFonts w:ascii="Arial" w:hAnsi="Arial" w:cs="Arial"/>
          <w:lang w:val="en-US"/>
        </w:rPr>
        <w:t xml:space="preserve"> T, </w:t>
      </w:r>
      <w:proofErr w:type="spellStart"/>
      <w:r w:rsidRPr="00F615D9">
        <w:rPr>
          <w:rFonts w:ascii="Arial" w:hAnsi="Arial" w:cs="Arial"/>
          <w:lang w:val="en-US"/>
        </w:rPr>
        <w:t>Karvonen</w:t>
      </w:r>
      <w:proofErr w:type="spellEnd"/>
      <w:r w:rsidRPr="00F615D9">
        <w:rPr>
          <w:rFonts w:ascii="Arial" w:hAnsi="Arial" w:cs="Arial"/>
          <w:lang w:val="en-US"/>
        </w:rPr>
        <w:t xml:space="preserve"> A, </w:t>
      </w:r>
      <w:proofErr w:type="spellStart"/>
      <w:r w:rsidRPr="00F615D9">
        <w:rPr>
          <w:rFonts w:ascii="Arial" w:hAnsi="Arial" w:cs="Arial"/>
          <w:lang w:val="en-US"/>
        </w:rPr>
        <w:t>Lindblad</w:t>
      </w:r>
      <w:proofErr w:type="spellEnd"/>
      <w:r w:rsidRPr="00F615D9">
        <w:rPr>
          <w:rFonts w:ascii="Arial" w:hAnsi="Arial" w:cs="Arial"/>
          <w:lang w:val="en-US"/>
        </w:rPr>
        <w:t xml:space="preserve"> N, et al. Safety and immunogenicity of a booster dose of the 10-valent pneumococcal </w:t>
      </w:r>
      <w:proofErr w:type="spellStart"/>
      <w:r w:rsidRPr="00F615D9">
        <w:rPr>
          <w:rFonts w:ascii="Arial" w:hAnsi="Arial" w:cs="Arial"/>
          <w:lang w:val="en-US"/>
        </w:rPr>
        <w:t>nontypeable</w:t>
      </w:r>
      <w:proofErr w:type="spellEnd"/>
      <w:r w:rsidRPr="00F615D9">
        <w:rPr>
          <w:rFonts w:ascii="Arial" w:hAnsi="Arial" w:cs="Arial"/>
          <w:lang w:val="en-US"/>
        </w:rPr>
        <w:t xml:space="preserve"> </w:t>
      </w:r>
      <w:proofErr w:type="spellStart"/>
      <w:r w:rsidRPr="00F615D9">
        <w:rPr>
          <w:rFonts w:ascii="Arial" w:hAnsi="Arial" w:cs="Arial"/>
          <w:lang w:val="en-US"/>
        </w:rPr>
        <w:t>Haemophilus</w:t>
      </w:r>
      <w:proofErr w:type="spellEnd"/>
      <w:r w:rsidRPr="00F615D9">
        <w:rPr>
          <w:rFonts w:ascii="Arial" w:hAnsi="Arial" w:cs="Arial"/>
          <w:lang w:val="en-US"/>
        </w:rPr>
        <w:t xml:space="preserve"> </w:t>
      </w:r>
      <w:proofErr w:type="spellStart"/>
      <w:r w:rsidRPr="00F615D9">
        <w:rPr>
          <w:rFonts w:ascii="Arial" w:hAnsi="Arial" w:cs="Arial"/>
          <w:lang w:val="en-US"/>
        </w:rPr>
        <w:t>influenzae</w:t>
      </w:r>
      <w:proofErr w:type="spellEnd"/>
      <w:r w:rsidRPr="00F615D9">
        <w:rPr>
          <w:rFonts w:ascii="Arial" w:hAnsi="Arial" w:cs="Arial"/>
          <w:lang w:val="en-US"/>
        </w:rPr>
        <w:t xml:space="preserve"> protein D conjugate vaccine </w:t>
      </w:r>
      <w:proofErr w:type="spellStart"/>
      <w:r w:rsidRPr="00F615D9">
        <w:rPr>
          <w:rFonts w:ascii="Arial" w:hAnsi="Arial" w:cs="Arial"/>
          <w:lang w:val="en-US"/>
        </w:rPr>
        <w:t>coadministered</w:t>
      </w:r>
      <w:proofErr w:type="spellEnd"/>
      <w:r w:rsidRPr="00F615D9">
        <w:rPr>
          <w:rFonts w:ascii="Arial" w:hAnsi="Arial" w:cs="Arial"/>
          <w:lang w:val="en-US"/>
        </w:rPr>
        <w:t xml:space="preserve"> with measles-mumps-rubella-</w:t>
      </w:r>
      <w:proofErr w:type="spellStart"/>
      <w:r w:rsidRPr="00F615D9">
        <w:rPr>
          <w:rFonts w:ascii="Arial" w:hAnsi="Arial" w:cs="Arial"/>
          <w:lang w:val="en-US"/>
        </w:rPr>
        <w:t>varicella</w:t>
      </w:r>
      <w:proofErr w:type="spellEnd"/>
      <w:r w:rsidRPr="00F615D9">
        <w:rPr>
          <w:rFonts w:ascii="Arial" w:hAnsi="Arial" w:cs="Arial"/>
          <w:lang w:val="en-US"/>
        </w:rPr>
        <w:t xml:space="preserve"> vaccine in children aged 12 to 16 months. </w:t>
      </w:r>
      <w:proofErr w:type="spellStart"/>
      <w:r w:rsidRPr="00F615D9">
        <w:rPr>
          <w:rFonts w:ascii="Arial" w:hAnsi="Arial" w:cs="Arial"/>
          <w:lang w:val="en-US"/>
        </w:rPr>
        <w:t>Pediatr</w:t>
      </w:r>
      <w:proofErr w:type="spellEnd"/>
      <w:r w:rsidRPr="00F615D9">
        <w:rPr>
          <w:rFonts w:ascii="Arial" w:hAnsi="Arial" w:cs="Arial"/>
          <w:lang w:val="en-US"/>
        </w:rPr>
        <w:t xml:space="preserve"> Infect </w:t>
      </w:r>
      <w:proofErr w:type="spellStart"/>
      <w:r w:rsidRPr="00F615D9">
        <w:rPr>
          <w:rFonts w:ascii="Arial" w:hAnsi="Arial" w:cs="Arial"/>
          <w:lang w:val="en-US"/>
        </w:rPr>
        <w:t>Dis</w:t>
      </w:r>
      <w:proofErr w:type="spellEnd"/>
      <w:r w:rsidRPr="00F615D9">
        <w:rPr>
          <w:rFonts w:ascii="Arial" w:hAnsi="Arial" w:cs="Arial"/>
          <w:lang w:val="en-US"/>
        </w:rPr>
        <w:t xml:space="preserve"> J. 2010</w:t>
      </w:r>
      <w:proofErr w:type="gramStart"/>
      <w:r w:rsidRPr="00F615D9">
        <w:rPr>
          <w:rFonts w:ascii="Arial" w:hAnsi="Arial" w:cs="Arial"/>
          <w:lang w:val="en-US"/>
        </w:rPr>
        <w:t>;29</w:t>
      </w:r>
      <w:proofErr w:type="gramEnd"/>
      <w:r w:rsidRPr="00F615D9">
        <w:rPr>
          <w:rFonts w:ascii="Arial" w:hAnsi="Arial" w:cs="Arial"/>
          <w:lang w:val="en-US"/>
        </w:rPr>
        <w:t>(6):e47-56.</w:t>
      </w:r>
    </w:p>
    <w:p w:rsidR="00F615D9" w:rsidRPr="00F615D9" w:rsidRDefault="00F615D9" w:rsidP="00F615D9">
      <w:pPr>
        <w:rPr>
          <w:rFonts w:ascii="Arial" w:hAnsi="Arial" w:cs="Arial"/>
          <w:lang w:val="en-US"/>
        </w:rPr>
      </w:pPr>
    </w:p>
    <w:p w:rsidR="00F615D9" w:rsidRPr="00F615D9" w:rsidRDefault="00F615D9" w:rsidP="00F615D9">
      <w:pPr>
        <w:rPr>
          <w:rFonts w:ascii="Arial" w:hAnsi="Arial" w:cs="Arial"/>
          <w:lang w:val="en-US"/>
        </w:rPr>
      </w:pPr>
      <w:r w:rsidRPr="00F615D9">
        <w:rPr>
          <w:rFonts w:ascii="Arial" w:hAnsi="Arial" w:cs="Arial"/>
          <w:lang w:val="en-US"/>
        </w:rPr>
        <w:t>25.</w:t>
      </w:r>
      <w:r w:rsidRPr="00F615D9">
        <w:rPr>
          <w:rFonts w:ascii="Arial" w:hAnsi="Arial" w:cs="Arial"/>
          <w:lang w:val="en-US"/>
        </w:rPr>
        <w:tab/>
        <w:t xml:space="preserve">van Gils EJ, </w:t>
      </w:r>
      <w:proofErr w:type="spellStart"/>
      <w:r w:rsidRPr="00F615D9">
        <w:rPr>
          <w:rFonts w:ascii="Arial" w:hAnsi="Arial" w:cs="Arial"/>
          <w:lang w:val="en-US"/>
        </w:rPr>
        <w:t>Veenhoven</w:t>
      </w:r>
      <w:proofErr w:type="spellEnd"/>
      <w:r w:rsidRPr="00F615D9">
        <w:rPr>
          <w:rFonts w:ascii="Arial" w:hAnsi="Arial" w:cs="Arial"/>
          <w:lang w:val="en-US"/>
        </w:rPr>
        <w:t xml:space="preserve"> RH, </w:t>
      </w:r>
      <w:proofErr w:type="spellStart"/>
      <w:r w:rsidRPr="00F615D9">
        <w:rPr>
          <w:rFonts w:ascii="Arial" w:hAnsi="Arial" w:cs="Arial"/>
          <w:lang w:val="en-US"/>
        </w:rPr>
        <w:t>Hak</w:t>
      </w:r>
      <w:proofErr w:type="spellEnd"/>
      <w:r w:rsidRPr="00F615D9">
        <w:rPr>
          <w:rFonts w:ascii="Arial" w:hAnsi="Arial" w:cs="Arial"/>
          <w:lang w:val="en-US"/>
        </w:rPr>
        <w:t xml:space="preserve"> E, et al. Effect of reduced-dose schedules with 7-valent pneumococcal conjugate vaccine on nasopharyngeal pneumococcal carriage in children: a randomized controlled trial. </w:t>
      </w:r>
      <w:proofErr w:type="gramStart"/>
      <w:r w:rsidRPr="00F615D9">
        <w:rPr>
          <w:rFonts w:ascii="Arial" w:hAnsi="Arial" w:cs="Arial"/>
          <w:lang w:val="en-US"/>
        </w:rPr>
        <w:t>JAMA.</w:t>
      </w:r>
      <w:proofErr w:type="gramEnd"/>
      <w:r w:rsidRPr="00F615D9">
        <w:rPr>
          <w:rFonts w:ascii="Arial" w:hAnsi="Arial" w:cs="Arial"/>
          <w:lang w:val="en-US"/>
        </w:rPr>
        <w:t xml:space="preserve"> 2009</w:t>
      </w:r>
      <w:proofErr w:type="gramStart"/>
      <w:r w:rsidRPr="00F615D9">
        <w:rPr>
          <w:rFonts w:ascii="Arial" w:hAnsi="Arial" w:cs="Arial"/>
          <w:lang w:val="en-US"/>
        </w:rPr>
        <w:t>;302</w:t>
      </w:r>
      <w:proofErr w:type="gramEnd"/>
      <w:r w:rsidRPr="00F615D9">
        <w:rPr>
          <w:rFonts w:ascii="Arial" w:hAnsi="Arial" w:cs="Arial"/>
          <w:lang w:val="en-US"/>
        </w:rPr>
        <w:t>(2):159-167.</w:t>
      </w:r>
    </w:p>
    <w:p w:rsidR="00F615D9" w:rsidRPr="00F615D9" w:rsidRDefault="00F615D9" w:rsidP="00F615D9">
      <w:pPr>
        <w:rPr>
          <w:rFonts w:ascii="Arial" w:hAnsi="Arial" w:cs="Arial"/>
          <w:lang w:val="en-US"/>
        </w:rPr>
      </w:pPr>
    </w:p>
    <w:p w:rsidR="00F615D9" w:rsidRPr="00F615D9" w:rsidRDefault="00F615D9" w:rsidP="00F615D9">
      <w:pPr>
        <w:rPr>
          <w:rFonts w:ascii="Arial" w:hAnsi="Arial" w:cs="Arial"/>
          <w:lang w:val="en-US"/>
        </w:rPr>
      </w:pPr>
      <w:r w:rsidRPr="00F615D9">
        <w:rPr>
          <w:rFonts w:ascii="Arial" w:hAnsi="Arial" w:cs="Arial"/>
          <w:lang w:val="en-US"/>
        </w:rPr>
        <w:t>26.</w:t>
      </w:r>
      <w:r w:rsidRPr="00F615D9">
        <w:rPr>
          <w:rFonts w:ascii="Arial" w:hAnsi="Arial" w:cs="Arial"/>
          <w:lang w:val="en-US"/>
        </w:rPr>
        <w:tab/>
        <w:t xml:space="preserve">van </w:t>
      </w:r>
      <w:proofErr w:type="spellStart"/>
      <w:r w:rsidRPr="00F615D9">
        <w:rPr>
          <w:rFonts w:ascii="Arial" w:hAnsi="Arial" w:cs="Arial"/>
          <w:lang w:val="en-US"/>
        </w:rPr>
        <w:t>Heerbeek</w:t>
      </w:r>
      <w:proofErr w:type="spellEnd"/>
      <w:r w:rsidRPr="00F615D9">
        <w:rPr>
          <w:rFonts w:ascii="Arial" w:hAnsi="Arial" w:cs="Arial"/>
          <w:lang w:val="en-US"/>
        </w:rPr>
        <w:t xml:space="preserve"> N, </w:t>
      </w:r>
      <w:proofErr w:type="spellStart"/>
      <w:r w:rsidRPr="00F615D9">
        <w:rPr>
          <w:rFonts w:ascii="Arial" w:hAnsi="Arial" w:cs="Arial"/>
          <w:lang w:val="en-US"/>
        </w:rPr>
        <w:t>Straetemans</w:t>
      </w:r>
      <w:proofErr w:type="spellEnd"/>
      <w:r w:rsidRPr="00F615D9">
        <w:rPr>
          <w:rFonts w:ascii="Arial" w:hAnsi="Arial" w:cs="Arial"/>
          <w:lang w:val="en-US"/>
        </w:rPr>
        <w:t xml:space="preserve"> M, </w:t>
      </w:r>
      <w:proofErr w:type="spellStart"/>
      <w:r w:rsidRPr="00F615D9">
        <w:rPr>
          <w:rFonts w:ascii="Arial" w:hAnsi="Arial" w:cs="Arial"/>
          <w:lang w:val="en-US"/>
        </w:rPr>
        <w:t>Wiertsema</w:t>
      </w:r>
      <w:proofErr w:type="spellEnd"/>
      <w:r w:rsidRPr="00F615D9">
        <w:rPr>
          <w:rFonts w:ascii="Arial" w:hAnsi="Arial" w:cs="Arial"/>
          <w:lang w:val="en-US"/>
        </w:rPr>
        <w:t xml:space="preserve"> SP, et al. Effect of combined pneumococcal conjugate and polysaccharide vaccination on recurrent </w:t>
      </w:r>
      <w:proofErr w:type="spellStart"/>
      <w:r w:rsidRPr="00F615D9">
        <w:rPr>
          <w:rFonts w:ascii="Arial" w:hAnsi="Arial" w:cs="Arial"/>
          <w:lang w:val="en-US"/>
        </w:rPr>
        <w:t>otitis</w:t>
      </w:r>
      <w:proofErr w:type="spellEnd"/>
      <w:r w:rsidRPr="00F615D9">
        <w:rPr>
          <w:rFonts w:ascii="Arial" w:hAnsi="Arial" w:cs="Arial"/>
          <w:lang w:val="en-US"/>
        </w:rPr>
        <w:t xml:space="preserve"> media with effusion. </w:t>
      </w:r>
      <w:proofErr w:type="gramStart"/>
      <w:r w:rsidRPr="00F615D9">
        <w:rPr>
          <w:rFonts w:ascii="Arial" w:hAnsi="Arial" w:cs="Arial"/>
          <w:lang w:val="en-US"/>
        </w:rPr>
        <w:t>Pediatrics.</w:t>
      </w:r>
      <w:proofErr w:type="gramEnd"/>
      <w:r w:rsidRPr="00F615D9">
        <w:rPr>
          <w:rFonts w:ascii="Arial" w:hAnsi="Arial" w:cs="Arial"/>
          <w:lang w:val="en-US"/>
        </w:rPr>
        <w:t xml:space="preserve"> 2006</w:t>
      </w:r>
      <w:proofErr w:type="gramStart"/>
      <w:r w:rsidRPr="00F615D9">
        <w:rPr>
          <w:rFonts w:ascii="Arial" w:hAnsi="Arial" w:cs="Arial"/>
          <w:lang w:val="en-US"/>
        </w:rPr>
        <w:t>;117</w:t>
      </w:r>
      <w:proofErr w:type="gramEnd"/>
      <w:r w:rsidRPr="00F615D9">
        <w:rPr>
          <w:rFonts w:ascii="Arial" w:hAnsi="Arial" w:cs="Arial"/>
          <w:lang w:val="en-US"/>
        </w:rPr>
        <w:t>(3):603-608.</w:t>
      </w:r>
    </w:p>
    <w:p w:rsidR="00F615D9" w:rsidRPr="00F615D9" w:rsidRDefault="00F615D9" w:rsidP="00F615D9">
      <w:pPr>
        <w:rPr>
          <w:rFonts w:ascii="Arial" w:hAnsi="Arial" w:cs="Arial"/>
          <w:lang w:val="en-US"/>
        </w:rPr>
      </w:pPr>
    </w:p>
    <w:p w:rsidR="00F615D9" w:rsidRPr="00F615D9" w:rsidRDefault="00F615D9" w:rsidP="00F615D9">
      <w:pPr>
        <w:rPr>
          <w:rFonts w:ascii="Arial" w:hAnsi="Arial" w:cs="Arial"/>
          <w:lang w:val="en-US"/>
        </w:rPr>
      </w:pPr>
      <w:r w:rsidRPr="00F615D9">
        <w:rPr>
          <w:rFonts w:ascii="Arial" w:hAnsi="Arial" w:cs="Arial"/>
          <w:lang w:val="en-US"/>
        </w:rPr>
        <w:t>27.</w:t>
      </w:r>
      <w:r w:rsidRPr="00F615D9">
        <w:rPr>
          <w:rFonts w:ascii="Arial" w:hAnsi="Arial" w:cs="Arial"/>
          <w:lang w:val="en-US"/>
        </w:rPr>
        <w:tab/>
        <w:t xml:space="preserve">van </w:t>
      </w:r>
      <w:proofErr w:type="spellStart"/>
      <w:r w:rsidRPr="00F615D9">
        <w:rPr>
          <w:rFonts w:ascii="Arial" w:hAnsi="Arial" w:cs="Arial"/>
          <w:lang w:val="en-US"/>
        </w:rPr>
        <w:t>Kempen</w:t>
      </w:r>
      <w:proofErr w:type="spellEnd"/>
      <w:r w:rsidRPr="00F615D9">
        <w:rPr>
          <w:rFonts w:ascii="Arial" w:hAnsi="Arial" w:cs="Arial"/>
          <w:lang w:val="en-US"/>
        </w:rPr>
        <w:t xml:space="preserve"> MJ, </w:t>
      </w:r>
      <w:proofErr w:type="spellStart"/>
      <w:r w:rsidRPr="00F615D9">
        <w:rPr>
          <w:rFonts w:ascii="Arial" w:hAnsi="Arial" w:cs="Arial"/>
          <w:lang w:val="en-US"/>
        </w:rPr>
        <w:t>Vermeiren</w:t>
      </w:r>
      <w:proofErr w:type="spellEnd"/>
      <w:r w:rsidRPr="00F615D9">
        <w:rPr>
          <w:rFonts w:ascii="Arial" w:hAnsi="Arial" w:cs="Arial"/>
          <w:lang w:val="en-US"/>
        </w:rPr>
        <w:t xml:space="preserve"> JS, </w:t>
      </w:r>
      <w:proofErr w:type="spellStart"/>
      <w:r w:rsidRPr="00F615D9">
        <w:rPr>
          <w:rFonts w:ascii="Arial" w:hAnsi="Arial" w:cs="Arial"/>
          <w:lang w:val="en-US"/>
        </w:rPr>
        <w:t>Vaneechoutte</w:t>
      </w:r>
      <w:proofErr w:type="spellEnd"/>
      <w:r w:rsidRPr="00F615D9">
        <w:rPr>
          <w:rFonts w:ascii="Arial" w:hAnsi="Arial" w:cs="Arial"/>
          <w:lang w:val="en-US"/>
        </w:rPr>
        <w:t xml:space="preserve"> M, et al. Pneumococcal conjugate vaccination in children with recurrent acute </w:t>
      </w:r>
      <w:proofErr w:type="spellStart"/>
      <w:r w:rsidRPr="00F615D9">
        <w:rPr>
          <w:rFonts w:ascii="Arial" w:hAnsi="Arial" w:cs="Arial"/>
          <w:lang w:val="en-US"/>
        </w:rPr>
        <w:t>otitis</w:t>
      </w:r>
      <w:proofErr w:type="spellEnd"/>
      <w:r w:rsidRPr="00F615D9">
        <w:rPr>
          <w:rFonts w:ascii="Arial" w:hAnsi="Arial" w:cs="Arial"/>
          <w:lang w:val="en-US"/>
        </w:rPr>
        <w:t xml:space="preserve"> media: a therapeutic alternative? </w:t>
      </w:r>
      <w:proofErr w:type="spellStart"/>
      <w:r w:rsidRPr="00F615D9">
        <w:rPr>
          <w:rFonts w:ascii="Arial" w:hAnsi="Arial" w:cs="Arial"/>
          <w:lang w:val="en-US"/>
        </w:rPr>
        <w:t>Int</w:t>
      </w:r>
      <w:proofErr w:type="spellEnd"/>
      <w:r w:rsidRPr="00F615D9">
        <w:rPr>
          <w:rFonts w:ascii="Arial" w:hAnsi="Arial" w:cs="Arial"/>
          <w:lang w:val="en-US"/>
        </w:rPr>
        <w:t xml:space="preserve"> J </w:t>
      </w:r>
      <w:proofErr w:type="spellStart"/>
      <w:r w:rsidRPr="00F615D9">
        <w:rPr>
          <w:rFonts w:ascii="Arial" w:hAnsi="Arial" w:cs="Arial"/>
          <w:lang w:val="en-US"/>
        </w:rPr>
        <w:t>Pediatr</w:t>
      </w:r>
      <w:proofErr w:type="spellEnd"/>
      <w:r w:rsidRPr="00F615D9">
        <w:rPr>
          <w:rFonts w:ascii="Arial" w:hAnsi="Arial" w:cs="Arial"/>
          <w:lang w:val="en-US"/>
        </w:rPr>
        <w:t xml:space="preserve"> </w:t>
      </w:r>
      <w:proofErr w:type="spellStart"/>
      <w:r w:rsidRPr="00F615D9">
        <w:rPr>
          <w:rFonts w:ascii="Arial" w:hAnsi="Arial" w:cs="Arial"/>
          <w:lang w:val="en-US"/>
        </w:rPr>
        <w:t>Otorhinolaryngol</w:t>
      </w:r>
      <w:proofErr w:type="spellEnd"/>
      <w:r w:rsidRPr="00F615D9">
        <w:rPr>
          <w:rFonts w:ascii="Arial" w:hAnsi="Arial" w:cs="Arial"/>
          <w:lang w:val="en-US"/>
        </w:rPr>
        <w:t>. 2006</w:t>
      </w:r>
      <w:proofErr w:type="gramStart"/>
      <w:r w:rsidRPr="00F615D9">
        <w:rPr>
          <w:rFonts w:ascii="Arial" w:hAnsi="Arial" w:cs="Arial"/>
          <w:lang w:val="en-US"/>
        </w:rPr>
        <w:t>;70</w:t>
      </w:r>
      <w:proofErr w:type="gramEnd"/>
      <w:r w:rsidRPr="00F615D9">
        <w:rPr>
          <w:rFonts w:ascii="Arial" w:hAnsi="Arial" w:cs="Arial"/>
          <w:lang w:val="en-US"/>
        </w:rPr>
        <w:t>(2):275-285.</w:t>
      </w:r>
    </w:p>
    <w:p w:rsidR="00F615D9" w:rsidRPr="00F615D9" w:rsidRDefault="00F615D9" w:rsidP="00F615D9">
      <w:pPr>
        <w:rPr>
          <w:rFonts w:ascii="Arial" w:hAnsi="Arial" w:cs="Arial"/>
          <w:lang w:val="en-US"/>
        </w:rPr>
      </w:pPr>
    </w:p>
    <w:p w:rsidR="00F615D9" w:rsidRPr="00F615D9" w:rsidRDefault="00F615D9" w:rsidP="00F615D9">
      <w:pPr>
        <w:rPr>
          <w:rFonts w:ascii="Arial" w:hAnsi="Arial" w:cs="Arial"/>
          <w:b/>
          <w:sz w:val="24"/>
          <w:szCs w:val="24"/>
          <w:lang w:val="en-US"/>
        </w:rPr>
      </w:pPr>
    </w:p>
    <w:p w:rsidR="00F615D9" w:rsidRPr="00F615D9" w:rsidRDefault="00F615D9" w:rsidP="00F615D9">
      <w:pPr>
        <w:rPr>
          <w:rFonts w:ascii="Arial" w:hAnsi="Arial" w:cs="Arial"/>
          <w:b/>
          <w:sz w:val="24"/>
          <w:szCs w:val="24"/>
          <w:lang w:val="en-US"/>
        </w:rPr>
      </w:pPr>
    </w:p>
    <w:p w:rsidR="00F615D9" w:rsidRDefault="00F615D9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br w:type="page"/>
      </w:r>
    </w:p>
    <w:p w:rsidR="00F615D9" w:rsidRPr="00F615D9" w:rsidRDefault="00F615D9" w:rsidP="00F615D9">
      <w:pPr>
        <w:rPr>
          <w:rFonts w:ascii="Arial" w:hAnsi="Arial" w:cs="Arial"/>
          <w:b/>
          <w:sz w:val="24"/>
          <w:szCs w:val="24"/>
          <w:lang w:val="en-US"/>
        </w:rPr>
      </w:pPr>
      <w:r w:rsidRPr="00F615D9">
        <w:rPr>
          <w:rFonts w:ascii="Arial" w:hAnsi="Arial" w:cs="Arial"/>
          <w:b/>
          <w:sz w:val="24"/>
          <w:szCs w:val="24"/>
          <w:lang w:val="en-US"/>
        </w:rPr>
        <w:lastRenderedPageBreak/>
        <w:t>Rotavirus vaccine</w:t>
      </w:r>
    </w:p>
    <w:p w:rsidR="00F615D9" w:rsidRPr="00F615D9" w:rsidRDefault="00F615D9" w:rsidP="00F615D9">
      <w:pPr>
        <w:rPr>
          <w:rFonts w:ascii="Arial" w:hAnsi="Arial" w:cs="Arial"/>
        </w:rPr>
      </w:pPr>
      <w:r w:rsidRPr="00F615D9">
        <w:rPr>
          <w:rFonts w:ascii="Arial" w:hAnsi="Arial" w:cs="Arial"/>
        </w:rPr>
        <w:t>1.</w:t>
      </w:r>
      <w:r w:rsidRPr="00F615D9">
        <w:rPr>
          <w:rFonts w:ascii="Arial" w:hAnsi="Arial" w:cs="Arial"/>
        </w:rPr>
        <w:tab/>
      </w:r>
      <w:proofErr w:type="spellStart"/>
      <w:r w:rsidRPr="00F615D9">
        <w:rPr>
          <w:rFonts w:ascii="Arial" w:hAnsi="Arial" w:cs="Arial"/>
        </w:rPr>
        <w:t>Anh</w:t>
      </w:r>
      <w:proofErr w:type="spellEnd"/>
      <w:r w:rsidRPr="00F615D9">
        <w:rPr>
          <w:rFonts w:ascii="Arial" w:hAnsi="Arial" w:cs="Arial"/>
        </w:rPr>
        <w:t xml:space="preserve"> DD, Carlos CC, </w:t>
      </w:r>
      <w:proofErr w:type="spellStart"/>
      <w:r w:rsidRPr="00F615D9">
        <w:rPr>
          <w:rFonts w:ascii="Arial" w:hAnsi="Arial" w:cs="Arial"/>
        </w:rPr>
        <w:t>Thiem</w:t>
      </w:r>
      <w:proofErr w:type="spellEnd"/>
      <w:r w:rsidRPr="00F615D9">
        <w:rPr>
          <w:rFonts w:ascii="Arial" w:hAnsi="Arial" w:cs="Arial"/>
        </w:rPr>
        <w:t xml:space="preserve"> DV, et al. Immunogenicity, </w:t>
      </w:r>
      <w:proofErr w:type="spellStart"/>
      <w:r w:rsidRPr="00F615D9">
        <w:rPr>
          <w:rFonts w:ascii="Arial" w:hAnsi="Arial" w:cs="Arial"/>
        </w:rPr>
        <w:t>reactogenicity</w:t>
      </w:r>
      <w:proofErr w:type="spellEnd"/>
      <w:r w:rsidRPr="00F615D9">
        <w:rPr>
          <w:rFonts w:ascii="Arial" w:hAnsi="Arial" w:cs="Arial"/>
        </w:rPr>
        <w:t xml:space="preserve"> and safety of the human rotavirus vaccine RIX4414 (</w:t>
      </w:r>
      <w:proofErr w:type="spellStart"/>
      <w:r w:rsidRPr="00F615D9">
        <w:rPr>
          <w:rFonts w:ascii="Arial" w:hAnsi="Arial" w:cs="Arial"/>
        </w:rPr>
        <w:t>Rotarix</w:t>
      </w:r>
      <w:proofErr w:type="spellEnd"/>
      <w:r w:rsidRPr="00F615D9">
        <w:rPr>
          <w:rFonts w:ascii="Arial" w:hAnsi="Arial" w:cs="Arial"/>
        </w:rPr>
        <w:t xml:space="preserve">) oral suspension (liquid formulation) when co-administered with expanded program on immunization (EPI) vaccines in Vietnam and the Philippines in 2006-2007. </w:t>
      </w:r>
      <w:proofErr w:type="gramStart"/>
      <w:r w:rsidRPr="00F615D9">
        <w:rPr>
          <w:rFonts w:ascii="Arial" w:hAnsi="Arial" w:cs="Arial"/>
        </w:rPr>
        <w:t>Vaccine.</w:t>
      </w:r>
      <w:proofErr w:type="gramEnd"/>
      <w:r w:rsidRPr="00F615D9">
        <w:rPr>
          <w:rFonts w:ascii="Arial" w:hAnsi="Arial" w:cs="Arial"/>
        </w:rPr>
        <w:t xml:space="preserve"> 2011</w:t>
      </w:r>
      <w:proofErr w:type="gramStart"/>
      <w:r w:rsidRPr="00F615D9">
        <w:rPr>
          <w:rFonts w:ascii="Arial" w:hAnsi="Arial" w:cs="Arial"/>
        </w:rPr>
        <w:t>;29</w:t>
      </w:r>
      <w:proofErr w:type="gramEnd"/>
      <w:r w:rsidRPr="00F615D9">
        <w:rPr>
          <w:rFonts w:ascii="Arial" w:hAnsi="Arial" w:cs="Arial"/>
        </w:rPr>
        <w:t>(11):2029-2036.</w:t>
      </w:r>
    </w:p>
    <w:p w:rsidR="00F615D9" w:rsidRPr="00F615D9" w:rsidRDefault="00F615D9" w:rsidP="00F615D9">
      <w:pPr>
        <w:rPr>
          <w:rFonts w:ascii="Arial" w:hAnsi="Arial" w:cs="Arial"/>
        </w:rPr>
      </w:pPr>
    </w:p>
    <w:p w:rsidR="00F615D9" w:rsidRPr="00F615D9" w:rsidRDefault="00F615D9" w:rsidP="00F615D9">
      <w:pPr>
        <w:rPr>
          <w:rFonts w:ascii="Arial" w:hAnsi="Arial" w:cs="Arial"/>
        </w:rPr>
      </w:pPr>
      <w:r w:rsidRPr="00F615D9">
        <w:rPr>
          <w:rFonts w:ascii="Arial" w:hAnsi="Arial" w:cs="Arial"/>
        </w:rPr>
        <w:t>2.</w:t>
      </w:r>
      <w:r w:rsidRPr="00F615D9">
        <w:rPr>
          <w:rFonts w:ascii="Arial" w:hAnsi="Arial" w:cs="Arial"/>
        </w:rPr>
        <w:tab/>
        <w:t xml:space="preserve">Bernstein DI, Smith VE, Sherwood JR, et al. Safety and immunogenicity of live, attenuated human rotavirus vaccine 89-12. </w:t>
      </w:r>
      <w:proofErr w:type="gramStart"/>
      <w:r w:rsidRPr="00F615D9">
        <w:rPr>
          <w:rFonts w:ascii="Arial" w:hAnsi="Arial" w:cs="Arial"/>
        </w:rPr>
        <w:t>Vaccine.</w:t>
      </w:r>
      <w:proofErr w:type="gramEnd"/>
      <w:r w:rsidRPr="00F615D9">
        <w:rPr>
          <w:rFonts w:ascii="Arial" w:hAnsi="Arial" w:cs="Arial"/>
        </w:rPr>
        <w:t xml:space="preserve"> 1998</w:t>
      </w:r>
      <w:proofErr w:type="gramStart"/>
      <w:r w:rsidRPr="00F615D9">
        <w:rPr>
          <w:rFonts w:ascii="Arial" w:hAnsi="Arial" w:cs="Arial"/>
        </w:rPr>
        <w:t>;16</w:t>
      </w:r>
      <w:proofErr w:type="gramEnd"/>
      <w:r w:rsidRPr="00F615D9">
        <w:rPr>
          <w:rFonts w:ascii="Arial" w:hAnsi="Arial" w:cs="Arial"/>
        </w:rPr>
        <w:t>(4):381-387.</w:t>
      </w:r>
    </w:p>
    <w:p w:rsidR="00F615D9" w:rsidRPr="00F615D9" w:rsidRDefault="00F615D9" w:rsidP="00F615D9">
      <w:pPr>
        <w:rPr>
          <w:rFonts w:ascii="Arial" w:hAnsi="Arial" w:cs="Arial"/>
        </w:rPr>
      </w:pPr>
    </w:p>
    <w:p w:rsidR="00F615D9" w:rsidRPr="00F615D9" w:rsidRDefault="00F615D9" w:rsidP="00F615D9">
      <w:pPr>
        <w:rPr>
          <w:rFonts w:ascii="Arial" w:hAnsi="Arial" w:cs="Arial"/>
        </w:rPr>
      </w:pPr>
      <w:r w:rsidRPr="00F615D9">
        <w:rPr>
          <w:rFonts w:ascii="Arial" w:hAnsi="Arial" w:cs="Arial"/>
        </w:rPr>
        <w:t>3.</w:t>
      </w:r>
      <w:r w:rsidRPr="00F615D9">
        <w:rPr>
          <w:rFonts w:ascii="Arial" w:hAnsi="Arial" w:cs="Arial"/>
        </w:rPr>
        <w:tab/>
        <w:t xml:space="preserve">Bernstein DI, Sack DA, Rothstein E, et al. Efficacy of live, attenuated, human rotavirus vaccine 89-12 in infants: a randomised placebo-controlled trial. </w:t>
      </w:r>
      <w:proofErr w:type="gramStart"/>
      <w:r w:rsidRPr="00F615D9">
        <w:rPr>
          <w:rFonts w:ascii="Arial" w:hAnsi="Arial" w:cs="Arial"/>
        </w:rPr>
        <w:t>Lancet.</w:t>
      </w:r>
      <w:proofErr w:type="gramEnd"/>
      <w:r w:rsidRPr="00F615D9">
        <w:rPr>
          <w:rFonts w:ascii="Arial" w:hAnsi="Arial" w:cs="Arial"/>
        </w:rPr>
        <w:t xml:space="preserve"> 1999</w:t>
      </w:r>
      <w:proofErr w:type="gramStart"/>
      <w:r w:rsidRPr="00F615D9">
        <w:rPr>
          <w:rFonts w:ascii="Arial" w:hAnsi="Arial" w:cs="Arial"/>
        </w:rPr>
        <w:t>;354</w:t>
      </w:r>
      <w:proofErr w:type="gramEnd"/>
      <w:r w:rsidRPr="00F615D9">
        <w:rPr>
          <w:rFonts w:ascii="Arial" w:hAnsi="Arial" w:cs="Arial"/>
        </w:rPr>
        <w:t>(9175):287-290.</w:t>
      </w:r>
    </w:p>
    <w:p w:rsidR="00F615D9" w:rsidRPr="00F615D9" w:rsidRDefault="00F615D9" w:rsidP="00F615D9">
      <w:pPr>
        <w:rPr>
          <w:rFonts w:ascii="Arial" w:hAnsi="Arial" w:cs="Arial"/>
        </w:rPr>
      </w:pPr>
    </w:p>
    <w:p w:rsidR="00F615D9" w:rsidRPr="00F615D9" w:rsidRDefault="00F615D9" w:rsidP="00F615D9">
      <w:pPr>
        <w:rPr>
          <w:rFonts w:ascii="Arial" w:hAnsi="Arial" w:cs="Arial"/>
        </w:rPr>
      </w:pPr>
      <w:r w:rsidRPr="00F615D9">
        <w:rPr>
          <w:rFonts w:ascii="Arial" w:hAnsi="Arial" w:cs="Arial"/>
        </w:rPr>
        <w:t>4.</w:t>
      </w:r>
      <w:r w:rsidRPr="00F615D9">
        <w:rPr>
          <w:rFonts w:ascii="Arial" w:hAnsi="Arial" w:cs="Arial"/>
        </w:rPr>
        <w:tab/>
        <w:t xml:space="preserve">Block SL, </w:t>
      </w:r>
      <w:proofErr w:type="spellStart"/>
      <w:r w:rsidRPr="00F615D9">
        <w:rPr>
          <w:rFonts w:ascii="Arial" w:hAnsi="Arial" w:cs="Arial"/>
        </w:rPr>
        <w:t>Vesikari</w:t>
      </w:r>
      <w:proofErr w:type="spellEnd"/>
      <w:r w:rsidRPr="00F615D9">
        <w:rPr>
          <w:rFonts w:ascii="Arial" w:hAnsi="Arial" w:cs="Arial"/>
        </w:rPr>
        <w:t xml:space="preserve"> T, </w:t>
      </w:r>
      <w:proofErr w:type="spellStart"/>
      <w:r w:rsidRPr="00F615D9">
        <w:rPr>
          <w:rFonts w:ascii="Arial" w:hAnsi="Arial" w:cs="Arial"/>
        </w:rPr>
        <w:t>Goveia</w:t>
      </w:r>
      <w:proofErr w:type="spellEnd"/>
      <w:r w:rsidRPr="00F615D9">
        <w:rPr>
          <w:rFonts w:ascii="Arial" w:hAnsi="Arial" w:cs="Arial"/>
        </w:rPr>
        <w:t xml:space="preserve"> MG, et al. Efficacy, immunogenicity, and safety of a </w:t>
      </w:r>
      <w:proofErr w:type="spellStart"/>
      <w:r w:rsidRPr="00F615D9">
        <w:rPr>
          <w:rFonts w:ascii="Arial" w:hAnsi="Arial" w:cs="Arial"/>
        </w:rPr>
        <w:t>pentavalent</w:t>
      </w:r>
      <w:proofErr w:type="spellEnd"/>
      <w:r w:rsidRPr="00F615D9">
        <w:rPr>
          <w:rFonts w:ascii="Arial" w:hAnsi="Arial" w:cs="Arial"/>
        </w:rPr>
        <w:t xml:space="preserve"> human-bovine (WC3) </w:t>
      </w:r>
      <w:proofErr w:type="spellStart"/>
      <w:r w:rsidRPr="00F615D9">
        <w:rPr>
          <w:rFonts w:ascii="Arial" w:hAnsi="Arial" w:cs="Arial"/>
        </w:rPr>
        <w:t>reassortant</w:t>
      </w:r>
      <w:proofErr w:type="spellEnd"/>
      <w:r w:rsidRPr="00F615D9">
        <w:rPr>
          <w:rFonts w:ascii="Arial" w:hAnsi="Arial" w:cs="Arial"/>
        </w:rPr>
        <w:t xml:space="preserve"> rotavirus vaccine at the end of shelf life. </w:t>
      </w:r>
      <w:proofErr w:type="spellStart"/>
      <w:proofErr w:type="gramStart"/>
      <w:r w:rsidRPr="00F615D9">
        <w:rPr>
          <w:rFonts w:ascii="Arial" w:hAnsi="Arial" w:cs="Arial"/>
        </w:rPr>
        <w:t>Pediatrics</w:t>
      </w:r>
      <w:proofErr w:type="spellEnd"/>
      <w:r w:rsidRPr="00F615D9">
        <w:rPr>
          <w:rFonts w:ascii="Arial" w:hAnsi="Arial" w:cs="Arial"/>
        </w:rPr>
        <w:t>.</w:t>
      </w:r>
      <w:proofErr w:type="gramEnd"/>
      <w:r w:rsidRPr="00F615D9">
        <w:rPr>
          <w:rFonts w:ascii="Arial" w:hAnsi="Arial" w:cs="Arial"/>
        </w:rPr>
        <w:t xml:space="preserve"> 2007</w:t>
      </w:r>
      <w:proofErr w:type="gramStart"/>
      <w:r w:rsidRPr="00F615D9">
        <w:rPr>
          <w:rFonts w:ascii="Arial" w:hAnsi="Arial" w:cs="Arial"/>
        </w:rPr>
        <w:t>;119</w:t>
      </w:r>
      <w:proofErr w:type="gramEnd"/>
      <w:r w:rsidRPr="00F615D9">
        <w:rPr>
          <w:rFonts w:ascii="Arial" w:hAnsi="Arial" w:cs="Arial"/>
        </w:rPr>
        <w:t>(1):11-18.</w:t>
      </w:r>
    </w:p>
    <w:p w:rsidR="00F615D9" w:rsidRPr="00F615D9" w:rsidRDefault="00F615D9" w:rsidP="00F615D9">
      <w:pPr>
        <w:rPr>
          <w:rFonts w:ascii="Arial" w:hAnsi="Arial" w:cs="Arial"/>
        </w:rPr>
      </w:pPr>
    </w:p>
    <w:p w:rsidR="00F615D9" w:rsidRPr="00F615D9" w:rsidRDefault="00F615D9" w:rsidP="00F615D9">
      <w:pPr>
        <w:rPr>
          <w:rFonts w:ascii="Arial" w:hAnsi="Arial" w:cs="Arial"/>
        </w:rPr>
      </w:pPr>
      <w:r w:rsidRPr="00F615D9">
        <w:rPr>
          <w:rFonts w:ascii="Arial" w:hAnsi="Arial" w:cs="Arial"/>
        </w:rPr>
        <w:t>5.</w:t>
      </w:r>
      <w:r w:rsidRPr="00F615D9">
        <w:rPr>
          <w:rFonts w:ascii="Arial" w:hAnsi="Arial" w:cs="Arial"/>
        </w:rPr>
        <w:tab/>
      </w:r>
      <w:proofErr w:type="spellStart"/>
      <w:r w:rsidRPr="00F615D9">
        <w:rPr>
          <w:rFonts w:ascii="Arial" w:hAnsi="Arial" w:cs="Arial"/>
        </w:rPr>
        <w:t>Ciarlet</w:t>
      </w:r>
      <w:proofErr w:type="spellEnd"/>
      <w:r w:rsidRPr="00F615D9">
        <w:rPr>
          <w:rFonts w:ascii="Arial" w:hAnsi="Arial" w:cs="Arial"/>
        </w:rPr>
        <w:t xml:space="preserve"> M, He S, Lai S, et al. Concomitant use of the 3-dose oral </w:t>
      </w:r>
      <w:proofErr w:type="spellStart"/>
      <w:r w:rsidRPr="00F615D9">
        <w:rPr>
          <w:rFonts w:ascii="Arial" w:hAnsi="Arial" w:cs="Arial"/>
        </w:rPr>
        <w:t>pentavalent</w:t>
      </w:r>
      <w:proofErr w:type="spellEnd"/>
      <w:r w:rsidRPr="00F615D9">
        <w:rPr>
          <w:rFonts w:ascii="Arial" w:hAnsi="Arial" w:cs="Arial"/>
        </w:rPr>
        <w:t xml:space="preserve"> rotavirus vaccine with a 3-dose primary vaccination course of a diphtheria-tetanus-</w:t>
      </w:r>
      <w:proofErr w:type="spellStart"/>
      <w:r w:rsidRPr="00F615D9">
        <w:rPr>
          <w:rFonts w:ascii="Arial" w:hAnsi="Arial" w:cs="Arial"/>
        </w:rPr>
        <w:t>acellular</w:t>
      </w:r>
      <w:proofErr w:type="spellEnd"/>
      <w:r w:rsidRPr="00F615D9">
        <w:rPr>
          <w:rFonts w:ascii="Arial" w:hAnsi="Arial" w:cs="Arial"/>
        </w:rPr>
        <w:t xml:space="preserve"> </w:t>
      </w:r>
      <w:proofErr w:type="spellStart"/>
      <w:r w:rsidRPr="00F615D9">
        <w:rPr>
          <w:rFonts w:ascii="Arial" w:hAnsi="Arial" w:cs="Arial"/>
        </w:rPr>
        <w:t>pertussis</w:t>
      </w:r>
      <w:proofErr w:type="spellEnd"/>
      <w:r w:rsidRPr="00F615D9">
        <w:rPr>
          <w:rFonts w:ascii="Arial" w:hAnsi="Arial" w:cs="Arial"/>
        </w:rPr>
        <w:t>-hepatitis B-inactivated polio-</w:t>
      </w:r>
      <w:proofErr w:type="spellStart"/>
      <w:r w:rsidRPr="00F615D9">
        <w:rPr>
          <w:rFonts w:ascii="Arial" w:hAnsi="Arial" w:cs="Arial"/>
        </w:rPr>
        <w:t>Haemophilus</w:t>
      </w:r>
      <w:proofErr w:type="spellEnd"/>
      <w:r w:rsidRPr="00F615D9">
        <w:rPr>
          <w:rFonts w:ascii="Arial" w:hAnsi="Arial" w:cs="Arial"/>
        </w:rPr>
        <w:t xml:space="preserve"> </w:t>
      </w:r>
      <w:proofErr w:type="spellStart"/>
      <w:r w:rsidRPr="00F615D9">
        <w:rPr>
          <w:rFonts w:ascii="Arial" w:hAnsi="Arial" w:cs="Arial"/>
        </w:rPr>
        <w:t>influenzae</w:t>
      </w:r>
      <w:proofErr w:type="spellEnd"/>
      <w:r w:rsidRPr="00F615D9">
        <w:rPr>
          <w:rFonts w:ascii="Arial" w:hAnsi="Arial" w:cs="Arial"/>
        </w:rPr>
        <w:t xml:space="preserve"> type b vaccine: immunogenicity and </w:t>
      </w:r>
      <w:proofErr w:type="spellStart"/>
      <w:r w:rsidRPr="00F615D9">
        <w:rPr>
          <w:rFonts w:ascii="Arial" w:hAnsi="Arial" w:cs="Arial"/>
        </w:rPr>
        <w:t>reactogenicity</w:t>
      </w:r>
      <w:proofErr w:type="spellEnd"/>
      <w:r w:rsidRPr="00F615D9">
        <w:rPr>
          <w:rFonts w:ascii="Arial" w:hAnsi="Arial" w:cs="Arial"/>
        </w:rPr>
        <w:t xml:space="preserve">. </w:t>
      </w:r>
      <w:proofErr w:type="spellStart"/>
      <w:r w:rsidRPr="00F615D9">
        <w:rPr>
          <w:rFonts w:ascii="Arial" w:hAnsi="Arial" w:cs="Arial"/>
        </w:rPr>
        <w:t>Pediatr</w:t>
      </w:r>
      <w:proofErr w:type="spellEnd"/>
      <w:r w:rsidRPr="00F615D9">
        <w:rPr>
          <w:rFonts w:ascii="Arial" w:hAnsi="Arial" w:cs="Arial"/>
        </w:rPr>
        <w:t xml:space="preserve"> Infect </w:t>
      </w:r>
      <w:proofErr w:type="spellStart"/>
      <w:r w:rsidRPr="00F615D9">
        <w:rPr>
          <w:rFonts w:ascii="Arial" w:hAnsi="Arial" w:cs="Arial"/>
        </w:rPr>
        <w:t>Dis</w:t>
      </w:r>
      <w:proofErr w:type="spellEnd"/>
      <w:r w:rsidRPr="00F615D9">
        <w:rPr>
          <w:rFonts w:ascii="Arial" w:hAnsi="Arial" w:cs="Arial"/>
        </w:rPr>
        <w:t xml:space="preserve"> J. 2009</w:t>
      </w:r>
      <w:proofErr w:type="gramStart"/>
      <w:r w:rsidRPr="00F615D9">
        <w:rPr>
          <w:rFonts w:ascii="Arial" w:hAnsi="Arial" w:cs="Arial"/>
        </w:rPr>
        <w:t>;28</w:t>
      </w:r>
      <w:proofErr w:type="gramEnd"/>
      <w:r w:rsidRPr="00F615D9">
        <w:rPr>
          <w:rFonts w:ascii="Arial" w:hAnsi="Arial" w:cs="Arial"/>
        </w:rPr>
        <w:t>(3):177-181.</w:t>
      </w:r>
    </w:p>
    <w:p w:rsidR="00F615D9" w:rsidRPr="00F615D9" w:rsidRDefault="00F615D9" w:rsidP="00F615D9">
      <w:pPr>
        <w:rPr>
          <w:rFonts w:ascii="Arial" w:hAnsi="Arial" w:cs="Arial"/>
        </w:rPr>
      </w:pPr>
    </w:p>
    <w:p w:rsidR="00F615D9" w:rsidRPr="00F615D9" w:rsidRDefault="00F615D9" w:rsidP="00F615D9">
      <w:pPr>
        <w:rPr>
          <w:rFonts w:ascii="Arial" w:hAnsi="Arial" w:cs="Arial"/>
        </w:rPr>
      </w:pPr>
      <w:r w:rsidRPr="00F615D9">
        <w:rPr>
          <w:rFonts w:ascii="Arial" w:hAnsi="Arial" w:cs="Arial"/>
        </w:rPr>
        <w:t>6.</w:t>
      </w:r>
      <w:r w:rsidRPr="00F615D9">
        <w:rPr>
          <w:rFonts w:ascii="Arial" w:hAnsi="Arial" w:cs="Arial"/>
        </w:rPr>
        <w:tab/>
        <w:t xml:space="preserve">Clark HF, Bernstein DI, </w:t>
      </w:r>
      <w:proofErr w:type="spellStart"/>
      <w:r w:rsidRPr="00F615D9">
        <w:rPr>
          <w:rFonts w:ascii="Arial" w:hAnsi="Arial" w:cs="Arial"/>
        </w:rPr>
        <w:t>Dennehy</w:t>
      </w:r>
      <w:proofErr w:type="spellEnd"/>
      <w:r w:rsidRPr="00F615D9">
        <w:rPr>
          <w:rFonts w:ascii="Arial" w:hAnsi="Arial" w:cs="Arial"/>
        </w:rPr>
        <w:t xml:space="preserve"> PH, et al. Safety, efficacy, and immunogenicity of a live, </w:t>
      </w:r>
      <w:proofErr w:type="spellStart"/>
      <w:r w:rsidRPr="00F615D9">
        <w:rPr>
          <w:rFonts w:ascii="Arial" w:hAnsi="Arial" w:cs="Arial"/>
        </w:rPr>
        <w:t>quadrivalent</w:t>
      </w:r>
      <w:proofErr w:type="spellEnd"/>
      <w:r w:rsidRPr="00F615D9">
        <w:rPr>
          <w:rFonts w:ascii="Arial" w:hAnsi="Arial" w:cs="Arial"/>
        </w:rPr>
        <w:t xml:space="preserve"> human-bovine </w:t>
      </w:r>
      <w:proofErr w:type="spellStart"/>
      <w:r w:rsidRPr="00F615D9">
        <w:rPr>
          <w:rFonts w:ascii="Arial" w:hAnsi="Arial" w:cs="Arial"/>
        </w:rPr>
        <w:t>reassortant</w:t>
      </w:r>
      <w:proofErr w:type="spellEnd"/>
      <w:r w:rsidRPr="00F615D9">
        <w:rPr>
          <w:rFonts w:ascii="Arial" w:hAnsi="Arial" w:cs="Arial"/>
        </w:rPr>
        <w:t xml:space="preserve"> rotavirus vaccine in healthy infants. </w:t>
      </w:r>
      <w:proofErr w:type="gramStart"/>
      <w:r w:rsidRPr="00F615D9">
        <w:rPr>
          <w:rFonts w:ascii="Arial" w:hAnsi="Arial" w:cs="Arial"/>
        </w:rPr>
        <w:t xml:space="preserve">J </w:t>
      </w:r>
      <w:proofErr w:type="spellStart"/>
      <w:r w:rsidRPr="00F615D9">
        <w:rPr>
          <w:rFonts w:ascii="Arial" w:hAnsi="Arial" w:cs="Arial"/>
        </w:rPr>
        <w:t>Pediatr</w:t>
      </w:r>
      <w:proofErr w:type="spellEnd"/>
      <w:r w:rsidRPr="00F615D9">
        <w:rPr>
          <w:rFonts w:ascii="Arial" w:hAnsi="Arial" w:cs="Arial"/>
        </w:rPr>
        <w:t>.</w:t>
      </w:r>
      <w:proofErr w:type="gramEnd"/>
      <w:r w:rsidRPr="00F615D9">
        <w:rPr>
          <w:rFonts w:ascii="Arial" w:hAnsi="Arial" w:cs="Arial"/>
        </w:rPr>
        <w:t xml:space="preserve"> 2004</w:t>
      </w:r>
      <w:proofErr w:type="gramStart"/>
      <w:r w:rsidRPr="00F615D9">
        <w:rPr>
          <w:rFonts w:ascii="Arial" w:hAnsi="Arial" w:cs="Arial"/>
        </w:rPr>
        <w:t>;144</w:t>
      </w:r>
      <w:proofErr w:type="gramEnd"/>
      <w:r w:rsidRPr="00F615D9">
        <w:rPr>
          <w:rFonts w:ascii="Arial" w:hAnsi="Arial" w:cs="Arial"/>
        </w:rPr>
        <w:t>(2):184-190.</w:t>
      </w:r>
    </w:p>
    <w:p w:rsidR="00F615D9" w:rsidRPr="00F615D9" w:rsidRDefault="00F615D9" w:rsidP="00F615D9">
      <w:pPr>
        <w:rPr>
          <w:rFonts w:ascii="Arial" w:hAnsi="Arial" w:cs="Arial"/>
        </w:rPr>
      </w:pPr>
    </w:p>
    <w:p w:rsidR="00F615D9" w:rsidRPr="00F615D9" w:rsidRDefault="00F615D9" w:rsidP="00F615D9">
      <w:pPr>
        <w:rPr>
          <w:rFonts w:ascii="Arial" w:hAnsi="Arial" w:cs="Arial"/>
        </w:rPr>
      </w:pPr>
      <w:r w:rsidRPr="00F615D9">
        <w:rPr>
          <w:rFonts w:ascii="Arial" w:hAnsi="Arial" w:cs="Arial"/>
        </w:rPr>
        <w:t>7.</w:t>
      </w:r>
      <w:r w:rsidRPr="00F615D9">
        <w:rPr>
          <w:rFonts w:ascii="Arial" w:hAnsi="Arial" w:cs="Arial"/>
        </w:rPr>
        <w:tab/>
        <w:t xml:space="preserve">Clark HF, Burke CJ, </w:t>
      </w:r>
      <w:proofErr w:type="spellStart"/>
      <w:r w:rsidRPr="00F615D9">
        <w:rPr>
          <w:rFonts w:ascii="Arial" w:hAnsi="Arial" w:cs="Arial"/>
        </w:rPr>
        <w:t>Volkin</w:t>
      </w:r>
      <w:proofErr w:type="spellEnd"/>
      <w:r w:rsidRPr="00F615D9">
        <w:rPr>
          <w:rFonts w:ascii="Arial" w:hAnsi="Arial" w:cs="Arial"/>
        </w:rPr>
        <w:t xml:space="preserve"> DB, et al. Safety, immunogenicity and efficacy in healthy infants of G1 and G2 human </w:t>
      </w:r>
      <w:proofErr w:type="spellStart"/>
      <w:r w:rsidRPr="00F615D9">
        <w:rPr>
          <w:rFonts w:ascii="Arial" w:hAnsi="Arial" w:cs="Arial"/>
        </w:rPr>
        <w:t>reassortant</w:t>
      </w:r>
      <w:proofErr w:type="spellEnd"/>
      <w:r w:rsidRPr="00F615D9">
        <w:rPr>
          <w:rFonts w:ascii="Arial" w:hAnsi="Arial" w:cs="Arial"/>
        </w:rPr>
        <w:t xml:space="preserve"> rotavirus vaccine in a new stabilizer/buffer liquid formulation. </w:t>
      </w:r>
      <w:proofErr w:type="spellStart"/>
      <w:r w:rsidRPr="00F615D9">
        <w:rPr>
          <w:rFonts w:ascii="Arial" w:hAnsi="Arial" w:cs="Arial"/>
        </w:rPr>
        <w:t>Pediatr</w:t>
      </w:r>
      <w:proofErr w:type="spellEnd"/>
      <w:r w:rsidRPr="00F615D9">
        <w:rPr>
          <w:rFonts w:ascii="Arial" w:hAnsi="Arial" w:cs="Arial"/>
        </w:rPr>
        <w:t xml:space="preserve"> Infect </w:t>
      </w:r>
      <w:proofErr w:type="spellStart"/>
      <w:r w:rsidRPr="00F615D9">
        <w:rPr>
          <w:rFonts w:ascii="Arial" w:hAnsi="Arial" w:cs="Arial"/>
        </w:rPr>
        <w:t>Dis</w:t>
      </w:r>
      <w:proofErr w:type="spellEnd"/>
      <w:r w:rsidRPr="00F615D9">
        <w:rPr>
          <w:rFonts w:ascii="Arial" w:hAnsi="Arial" w:cs="Arial"/>
        </w:rPr>
        <w:t xml:space="preserve"> J. 2003</w:t>
      </w:r>
      <w:proofErr w:type="gramStart"/>
      <w:r w:rsidRPr="00F615D9">
        <w:rPr>
          <w:rFonts w:ascii="Arial" w:hAnsi="Arial" w:cs="Arial"/>
        </w:rPr>
        <w:t>;22</w:t>
      </w:r>
      <w:proofErr w:type="gramEnd"/>
      <w:r w:rsidRPr="00F615D9">
        <w:rPr>
          <w:rFonts w:ascii="Arial" w:hAnsi="Arial" w:cs="Arial"/>
        </w:rPr>
        <w:t>(10):914-920.</w:t>
      </w:r>
    </w:p>
    <w:p w:rsidR="00F615D9" w:rsidRPr="00F615D9" w:rsidRDefault="00F615D9" w:rsidP="00F615D9">
      <w:pPr>
        <w:rPr>
          <w:rFonts w:ascii="Arial" w:hAnsi="Arial" w:cs="Arial"/>
        </w:rPr>
      </w:pPr>
    </w:p>
    <w:p w:rsidR="00F615D9" w:rsidRPr="00F615D9" w:rsidRDefault="00F615D9" w:rsidP="00F615D9">
      <w:pPr>
        <w:rPr>
          <w:rFonts w:ascii="Arial" w:hAnsi="Arial" w:cs="Arial"/>
        </w:rPr>
      </w:pPr>
      <w:r w:rsidRPr="00F615D9">
        <w:rPr>
          <w:rFonts w:ascii="Arial" w:hAnsi="Arial" w:cs="Arial"/>
        </w:rPr>
        <w:t>8.</w:t>
      </w:r>
      <w:r w:rsidRPr="00F615D9">
        <w:rPr>
          <w:rFonts w:ascii="Arial" w:hAnsi="Arial" w:cs="Arial"/>
        </w:rPr>
        <w:tab/>
      </w:r>
      <w:proofErr w:type="spellStart"/>
      <w:r w:rsidRPr="00F615D9">
        <w:rPr>
          <w:rFonts w:ascii="Arial" w:hAnsi="Arial" w:cs="Arial"/>
        </w:rPr>
        <w:t>Dennehy</w:t>
      </w:r>
      <w:proofErr w:type="spellEnd"/>
      <w:r w:rsidRPr="00F615D9">
        <w:rPr>
          <w:rFonts w:ascii="Arial" w:hAnsi="Arial" w:cs="Arial"/>
        </w:rPr>
        <w:t xml:space="preserve"> PH, Brady RC, </w:t>
      </w:r>
      <w:proofErr w:type="spellStart"/>
      <w:r w:rsidRPr="00F615D9">
        <w:rPr>
          <w:rFonts w:ascii="Arial" w:hAnsi="Arial" w:cs="Arial"/>
        </w:rPr>
        <w:t>Halperin</w:t>
      </w:r>
      <w:proofErr w:type="spellEnd"/>
      <w:r w:rsidRPr="00F615D9">
        <w:rPr>
          <w:rFonts w:ascii="Arial" w:hAnsi="Arial" w:cs="Arial"/>
        </w:rPr>
        <w:t xml:space="preserve"> SA, et al. Comparative evaluation of safety and immunogenicity of two dosages of an oral live attenuated human rotavirus vaccine. </w:t>
      </w:r>
      <w:proofErr w:type="spellStart"/>
      <w:r w:rsidRPr="00F615D9">
        <w:rPr>
          <w:rFonts w:ascii="Arial" w:hAnsi="Arial" w:cs="Arial"/>
        </w:rPr>
        <w:t>Pediatr</w:t>
      </w:r>
      <w:proofErr w:type="spellEnd"/>
      <w:r w:rsidRPr="00F615D9">
        <w:rPr>
          <w:rFonts w:ascii="Arial" w:hAnsi="Arial" w:cs="Arial"/>
        </w:rPr>
        <w:t xml:space="preserve"> Infect </w:t>
      </w:r>
      <w:proofErr w:type="spellStart"/>
      <w:r w:rsidRPr="00F615D9">
        <w:rPr>
          <w:rFonts w:ascii="Arial" w:hAnsi="Arial" w:cs="Arial"/>
        </w:rPr>
        <w:t>Dis</w:t>
      </w:r>
      <w:proofErr w:type="spellEnd"/>
      <w:r w:rsidRPr="00F615D9">
        <w:rPr>
          <w:rFonts w:ascii="Arial" w:hAnsi="Arial" w:cs="Arial"/>
        </w:rPr>
        <w:t xml:space="preserve"> J. 2005</w:t>
      </w:r>
      <w:proofErr w:type="gramStart"/>
      <w:r w:rsidRPr="00F615D9">
        <w:rPr>
          <w:rFonts w:ascii="Arial" w:hAnsi="Arial" w:cs="Arial"/>
        </w:rPr>
        <w:t>;24</w:t>
      </w:r>
      <w:proofErr w:type="gramEnd"/>
      <w:r w:rsidRPr="00F615D9">
        <w:rPr>
          <w:rFonts w:ascii="Arial" w:hAnsi="Arial" w:cs="Arial"/>
        </w:rPr>
        <w:t>(6):481-488.</w:t>
      </w:r>
    </w:p>
    <w:p w:rsidR="00F615D9" w:rsidRPr="00F615D9" w:rsidRDefault="00F615D9" w:rsidP="00F615D9">
      <w:pPr>
        <w:rPr>
          <w:rFonts w:ascii="Arial" w:hAnsi="Arial" w:cs="Arial"/>
        </w:rPr>
      </w:pPr>
    </w:p>
    <w:p w:rsidR="00F615D9" w:rsidRPr="00F615D9" w:rsidRDefault="00F615D9" w:rsidP="00F615D9">
      <w:pPr>
        <w:rPr>
          <w:rFonts w:ascii="Arial" w:hAnsi="Arial" w:cs="Arial"/>
        </w:rPr>
      </w:pPr>
      <w:r w:rsidRPr="00F615D9">
        <w:rPr>
          <w:rFonts w:ascii="Arial" w:hAnsi="Arial" w:cs="Arial"/>
        </w:rPr>
        <w:t>9.</w:t>
      </w:r>
      <w:r w:rsidRPr="00F615D9">
        <w:rPr>
          <w:rFonts w:ascii="Arial" w:hAnsi="Arial" w:cs="Arial"/>
        </w:rPr>
        <w:tab/>
      </w:r>
      <w:proofErr w:type="spellStart"/>
      <w:r w:rsidRPr="00F615D9">
        <w:rPr>
          <w:rFonts w:ascii="Arial" w:hAnsi="Arial" w:cs="Arial"/>
        </w:rPr>
        <w:t>Kerdpanich</w:t>
      </w:r>
      <w:proofErr w:type="spellEnd"/>
      <w:r w:rsidRPr="00F615D9">
        <w:rPr>
          <w:rFonts w:ascii="Arial" w:hAnsi="Arial" w:cs="Arial"/>
        </w:rPr>
        <w:t xml:space="preserve"> A, </w:t>
      </w:r>
      <w:proofErr w:type="spellStart"/>
      <w:r w:rsidRPr="00F615D9">
        <w:rPr>
          <w:rFonts w:ascii="Arial" w:hAnsi="Arial" w:cs="Arial"/>
        </w:rPr>
        <w:t>Chokephaibulkit</w:t>
      </w:r>
      <w:proofErr w:type="spellEnd"/>
      <w:r w:rsidRPr="00F615D9">
        <w:rPr>
          <w:rFonts w:ascii="Arial" w:hAnsi="Arial" w:cs="Arial"/>
        </w:rPr>
        <w:t xml:space="preserve"> K, </w:t>
      </w:r>
      <w:proofErr w:type="spellStart"/>
      <w:r w:rsidRPr="00F615D9">
        <w:rPr>
          <w:rFonts w:ascii="Arial" w:hAnsi="Arial" w:cs="Arial"/>
        </w:rPr>
        <w:t>Watanaveeradej</w:t>
      </w:r>
      <w:proofErr w:type="spellEnd"/>
      <w:r w:rsidRPr="00F615D9">
        <w:rPr>
          <w:rFonts w:ascii="Arial" w:hAnsi="Arial" w:cs="Arial"/>
        </w:rPr>
        <w:t xml:space="preserve"> V, et al. Immunogenicity of a live-attenuated human rotavirus RIX4414 vaccine with or without buffering agent. Hum </w:t>
      </w:r>
      <w:proofErr w:type="spellStart"/>
      <w:r w:rsidRPr="00F615D9">
        <w:rPr>
          <w:rFonts w:ascii="Arial" w:hAnsi="Arial" w:cs="Arial"/>
        </w:rPr>
        <w:t>Vaccin</w:t>
      </w:r>
      <w:proofErr w:type="spellEnd"/>
      <w:r w:rsidRPr="00F615D9">
        <w:rPr>
          <w:rFonts w:ascii="Arial" w:hAnsi="Arial" w:cs="Arial"/>
        </w:rPr>
        <w:t>. 2010</w:t>
      </w:r>
      <w:proofErr w:type="gramStart"/>
      <w:r w:rsidRPr="00F615D9">
        <w:rPr>
          <w:rFonts w:ascii="Arial" w:hAnsi="Arial" w:cs="Arial"/>
        </w:rPr>
        <w:t>;6</w:t>
      </w:r>
      <w:proofErr w:type="gramEnd"/>
      <w:r w:rsidRPr="00F615D9">
        <w:rPr>
          <w:rFonts w:ascii="Arial" w:hAnsi="Arial" w:cs="Arial"/>
        </w:rPr>
        <w:t>(3):254-262.</w:t>
      </w:r>
    </w:p>
    <w:p w:rsidR="00F615D9" w:rsidRPr="00F615D9" w:rsidRDefault="00F615D9" w:rsidP="00F615D9">
      <w:pPr>
        <w:rPr>
          <w:rFonts w:ascii="Arial" w:hAnsi="Arial" w:cs="Arial"/>
        </w:rPr>
      </w:pPr>
    </w:p>
    <w:p w:rsidR="00F615D9" w:rsidRPr="00F615D9" w:rsidRDefault="00F615D9" w:rsidP="00F615D9">
      <w:pPr>
        <w:rPr>
          <w:rFonts w:ascii="Arial" w:hAnsi="Arial" w:cs="Arial"/>
        </w:rPr>
      </w:pPr>
      <w:r w:rsidRPr="00F615D9">
        <w:rPr>
          <w:rFonts w:ascii="Arial" w:hAnsi="Arial" w:cs="Arial"/>
        </w:rPr>
        <w:t>10.</w:t>
      </w:r>
      <w:r w:rsidRPr="00F615D9">
        <w:rPr>
          <w:rFonts w:ascii="Arial" w:hAnsi="Arial" w:cs="Arial"/>
        </w:rPr>
        <w:tab/>
        <w:t xml:space="preserve">Kim DS, Lee TJ, Kang JH, et al. Immunogenicity and safety of a </w:t>
      </w:r>
      <w:proofErr w:type="spellStart"/>
      <w:r w:rsidRPr="00F615D9">
        <w:rPr>
          <w:rFonts w:ascii="Arial" w:hAnsi="Arial" w:cs="Arial"/>
        </w:rPr>
        <w:t>pentavalent</w:t>
      </w:r>
      <w:proofErr w:type="spellEnd"/>
      <w:r w:rsidRPr="00F615D9">
        <w:rPr>
          <w:rFonts w:ascii="Arial" w:hAnsi="Arial" w:cs="Arial"/>
        </w:rPr>
        <w:t xml:space="preserve"> human-bovine (WC3) </w:t>
      </w:r>
      <w:proofErr w:type="spellStart"/>
      <w:r w:rsidRPr="00F615D9">
        <w:rPr>
          <w:rFonts w:ascii="Arial" w:hAnsi="Arial" w:cs="Arial"/>
        </w:rPr>
        <w:t>reassortant</w:t>
      </w:r>
      <w:proofErr w:type="spellEnd"/>
      <w:r w:rsidRPr="00F615D9">
        <w:rPr>
          <w:rFonts w:ascii="Arial" w:hAnsi="Arial" w:cs="Arial"/>
        </w:rPr>
        <w:t xml:space="preserve"> rotavirus vaccine in healthy infants in Korea. </w:t>
      </w:r>
      <w:proofErr w:type="spellStart"/>
      <w:r w:rsidRPr="00F615D9">
        <w:rPr>
          <w:rFonts w:ascii="Arial" w:hAnsi="Arial" w:cs="Arial"/>
        </w:rPr>
        <w:t>Pediatr</w:t>
      </w:r>
      <w:proofErr w:type="spellEnd"/>
      <w:r w:rsidRPr="00F615D9">
        <w:rPr>
          <w:rFonts w:ascii="Arial" w:hAnsi="Arial" w:cs="Arial"/>
        </w:rPr>
        <w:t xml:space="preserve"> Infect </w:t>
      </w:r>
      <w:proofErr w:type="spellStart"/>
      <w:r w:rsidRPr="00F615D9">
        <w:rPr>
          <w:rFonts w:ascii="Arial" w:hAnsi="Arial" w:cs="Arial"/>
        </w:rPr>
        <w:t>Dis</w:t>
      </w:r>
      <w:proofErr w:type="spellEnd"/>
      <w:r w:rsidRPr="00F615D9">
        <w:rPr>
          <w:rFonts w:ascii="Arial" w:hAnsi="Arial" w:cs="Arial"/>
        </w:rPr>
        <w:t xml:space="preserve"> J. 2008</w:t>
      </w:r>
      <w:proofErr w:type="gramStart"/>
      <w:r w:rsidRPr="00F615D9">
        <w:rPr>
          <w:rFonts w:ascii="Arial" w:hAnsi="Arial" w:cs="Arial"/>
        </w:rPr>
        <w:t>;27</w:t>
      </w:r>
      <w:proofErr w:type="gramEnd"/>
      <w:r w:rsidRPr="00F615D9">
        <w:rPr>
          <w:rFonts w:ascii="Arial" w:hAnsi="Arial" w:cs="Arial"/>
        </w:rPr>
        <w:t>(2):177-178.</w:t>
      </w:r>
    </w:p>
    <w:p w:rsidR="00F615D9" w:rsidRPr="00F615D9" w:rsidRDefault="00F615D9" w:rsidP="00F615D9">
      <w:pPr>
        <w:rPr>
          <w:rFonts w:ascii="Arial" w:hAnsi="Arial" w:cs="Arial"/>
        </w:rPr>
      </w:pPr>
    </w:p>
    <w:p w:rsidR="00F615D9" w:rsidRPr="00F615D9" w:rsidRDefault="00F615D9" w:rsidP="00F615D9">
      <w:pPr>
        <w:rPr>
          <w:rFonts w:ascii="Arial" w:hAnsi="Arial" w:cs="Arial"/>
        </w:rPr>
      </w:pPr>
      <w:r w:rsidRPr="00F615D9">
        <w:rPr>
          <w:rFonts w:ascii="Arial" w:hAnsi="Arial" w:cs="Arial"/>
        </w:rPr>
        <w:t>11.</w:t>
      </w:r>
      <w:r w:rsidRPr="00F615D9">
        <w:rPr>
          <w:rFonts w:ascii="Arial" w:hAnsi="Arial" w:cs="Arial"/>
        </w:rPr>
        <w:tab/>
      </w:r>
      <w:proofErr w:type="spellStart"/>
      <w:r w:rsidRPr="00F615D9">
        <w:rPr>
          <w:rFonts w:ascii="Arial" w:hAnsi="Arial" w:cs="Arial"/>
        </w:rPr>
        <w:t>Madhi</w:t>
      </w:r>
      <w:proofErr w:type="spellEnd"/>
      <w:r w:rsidRPr="00F615D9">
        <w:rPr>
          <w:rFonts w:ascii="Arial" w:hAnsi="Arial" w:cs="Arial"/>
        </w:rPr>
        <w:t xml:space="preserve"> SA, </w:t>
      </w:r>
      <w:proofErr w:type="spellStart"/>
      <w:r w:rsidRPr="00F615D9">
        <w:rPr>
          <w:rFonts w:ascii="Arial" w:hAnsi="Arial" w:cs="Arial"/>
        </w:rPr>
        <w:t>Cunliffe</w:t>
      </w:r>
      <w:proofErr w:type="spellEnd"/>
      <w:r w:rsidRPr="00F615D9">
        <w:rPr>
          <w:rFonts w:ascii="Arial" w:hAnsi="Arial" w:cs="Arial"/>
        </w:rPr>
        <w:t xml:space="preserve"> NA, Steele D, et al. Effect of human rotavirus vaccine on severe </w:t>
      </w:r>
      <w:proofErr w:type="spellStart"/>
      <w:r w:rsidRPr="00F615D9">
        <w:rPr>
          <w:rFonts w:ascii="Arial" w:hAnsi="Arial" w:cs="Arial"/>
        </w:rPr>
        <w:t>diarrhea</w:t>
      </w:r>
      <w:proofErr w:type="spellEnd"/>
      <w:r w:rsidRPr="00F615D9">
        <w:rPr>
          <w:rFonts w:ascii="Arial" w:hAnsi="Arial" w:cs="Arial"/>
        </w:rPr>
        <w:t xml:space="preserve"> in African infants. N </w:t>
      </w:r>
      <w:proofErr w:type="spellStart"/>
      <w:r w:rsidRPr="00F615D9">
        <w:rPr>
          <w:rFonts w:ascii="Arial" w:hAnsi="Arial" w:cs="Arial"/>
        </w:rPr>
        <w:t>Engl</w:t>
      </w:r>
      <w:proofErr w:type="spellEnd"/>
      <w:r w:rsidRPr="00F615D9">
        <w:rPr>
          <w:rFonts w:ascii="Arial" w:hAnsi="Arial" w:cs="Arial"/>
        </w:rPr>
        <w:t xml:space="preserve"> J Med. 2010</w:t>
      </w:r>
      <w:proofErr w:type="gramStart"/>
      <w:r w:rsidRPr="00F615D9">
        <w:rPr>
          <w:rFonts w:ascii="Arial" w:hAnsi="Arial" w:cs="Arial"/>
        </w:rPr>
        <w:t>;362</w:t>
      </w:r>
      <w:proofErr w:type="gramEnd"/>
      <w:r w:rsidRPr="00F615D9">
        <w:rPr>
          <w:rFonts w:ascii="Arial" w:hAnsi="Arial" w:cs="Arial"/>
        </w:rPr>
        <w:t>(4):289-298.</w:t>
      </w:r>
    </w:p>
    <w:p w:rsidR="00F615D9" w:rsidRPr="00F615D9" w:rsidRDefault="00F615D9" w:rsidP="00F615D9">
      <w:pPr>
        <w:rPr>
          <w:rFonts w:ascii="Arial" w:hAnsi="Arial" w:cs="Arial"/>
        </w:rPr>
      </w:pPr>
    </w:p>
    <w:p w:rsidR="00F615D9" w:rsidRPr="00F615D9" w:rsidRDefault="00F615D9" w:rsidP="00F615D9">
      <w:pPr>
        <w:rPr>
          <w:rFonts w:ascii="Arial" w:hAnsi="Arial" w:cs="Arial"/>
        </w:rPr>
      </w:pPr>
      <w:r w:rsidRPr="00F615D9">
        <w:rPr>
          <w:rFonts w:ascii="Arial" w:hAnsi="Arial" w:cs="Arial"/>
        </w:rPr>
        <w:lastRenderedPageBreak/>
        <w:t>12.</w:t>
      </w:r>
      <w:r w:rsidRPr="00F615D9">
        <w:rPr>
          <w:rFonts w:ascii="Arial" w:hAnsi="Arial" w:cs="Arial"/>
        </w:rPr>
        <w:tab/>
      </w:r>
      <w:proofErr w:type="spellStart"/>
      <w:r w:rsidRPr="00F615D9">
        <w:rPr>
          <w:rFonts w:ascii="Arial" w:hAnsi="Arial" w:cs="Arial"/>
        </w:rPr>
        <w:t>Narang</w:t>
      </w:r>
      <w:proofErr w:type="spellEnd"/>
      <w:r w:rsidRPr="00F615D9">
        <w:rPr>
          <w:rFonts w:ascii="Arial" w:hAnsi="Arial" w:cs="Arial"/>
        </w:rPr>
        <w:t xml:space="preserve"> A, Bose A, </w:t>
      </w:r>
      <w:proofErr w:type="spellStart"/>
      <w:r w:rsidRPr="00F615D9">
        <w:rPr>
          <w:rFonts w:ascii="Arial" w:hAnsi="Arial" w:cs="Arial"/>
        </w:rPr>
        <w:t>Pandit</w:t>
      </w:r>
      <w:proofErr w:type="spellEnd"/>
      <w:r w:rsidRPr="00F615D9">
        <w:rPr>
          <w:rFonts w:ascii="Arial" w:hAnsi="Arial" w:cs="Arial"/>
        </w:rPr>
        <w:t xml:space="preserve"> AN, et al. Immunogenicity, </w:t>
      </w:r>
      <w:proofErr w:type="spellStart"/>
      <w:r w:rsidRPr="00F615D9">
        <w:rPr>
          <w:rFonts w:ascii="Arial" w:hAnsi="Arial" w:cs="Arial"/>
        </w:rPr>
        <w:t>reactogenicity</w:t>
      </w:r>
      <w:proofErr w:type="spellEnd"/>
      <w:r w:rsidRPr="00F615D9">
        <w:rPr>
          <w:rFonts w:ascii="Arial" w:hAnsi="Arial" w:cs="Arial"/>
        </w:rPr>
        <w:t xml:space="preserve"> and safety of human rotavirus vaccine (RIX4414) in Indian infants. Hum </w:t>
      </w:r>
      <w:proofErr w:type="spellStart"/>
      <w:r w:rsidRPr="00F615D9">
        <w:rPr>
          <w:rFonts w:ascii="Arial" w:hAnsi="Arial" w:cs="Arial"/>
        </w:rPr>
        <w:t>Vaccin</w:t>
      </w:r>
      <w:proofErr w:type="spellEnd"/>
      <w:r w:rsidRPr="00F615D9">
        <w:rPr>
          <w:rFonts w:ascii="Arial" w:hAnsi="Arial" w:cs="Arial"/>
        </w:rPr>
        <w:t>. 2009</w:t>
      </w:r>
      <w:proofErr w:type="gramStart"/>
      <w:r w:rsidRPr="00F615D9">
        <w:rPr>
          <w:rFonts w:ascii="Arial" w:hAnsi="Arial" w:cs="Arial"/>
        </w:rPr>
        <w:t>;5</w:t>
      </w:r>
      <w:proofErr w:type="gramEnd"/>
      <w:r w:rsidRPr="00F615D9">
        <w:rPr>
          <w:rFonts w:ascii="Arial" w:hAnsi="Arial" w:cs="Arial"/>
        </w:rPr>
        <w:t>(6):414-419.</w:t>
      </w:r>
    </w:p>
    <w:p w:rsidR="00F615D9" w:rsidRPr="00F615D9" w:rsidRDefault="00F615D9" w:rsidP="00F615D9">
      <w:pPr>
        <w:rPr>
          <w:rFonts w:ascii="Arial" w:hAnsi="Arial" w:cs="Arial"/>
        </w:rPr>
      </w:pPr>
    </w:p>
    <w:p w:rsidR="00F615D9" w:rsidRPr="00F615D9" w:rsidRDefault="00F615D9" w:rsidP="00F615D9">
      <w:pPr>
        <w:rPr>
          <w:rFonts w:ascii="Arial" w:hAnsi="Arial" w:cs="Arial"/>
        </w:rPr>
      </w:pPr>
      <w:r w:rsidRPr="00F615D9">
        <w:rPr>
          <w:rFonts w:ascii="Arial" w:hAnsi="Arial" w:cs="Arial"/>
        </w:rPr>
        <w:t>13.</w:t>
      </w:r>
      <w:r w:rsidRPr="00F615D9">
        <w:rPr>
          <w:rFonts w:ascii="Arial" w:hAnsi="Arial" w:cs="Arial"/>
        </w:rPr>
        <w:tab/>
      </w:r>
      <w:proofErr w:type="spellStart"/>
      <w:r w:rsidRPr="00F615D9">
        <w:rPr>
          <w:rFonts w:ascii="Arial" w:hAnsi="Arial" w:cs="Arial"/>
        </w:rPr>
        <w:t>Phua</w:t>
      </w:r>
      <w:proofErr w:type="spellEnd"/>
      <w:r w:rsidRPr="00F615D9">
        <w:rPr>
          <w:rFonts w:ascii="Arial" w:hAnsi="Arial" w:cs="Arial"/>
        </w:rPr>
        <w:t xml:space="preserve"> KB, </w:t>
      </w:r>
      <w:proofErr w:type="spellStart"/>
      <w:r w:rsidRPr="00F615D9">
        <w:rPr>
          <w:rFonts w:ascii="Arial" w:hAnsi="Arial" w:cs="Arial"/>
        </w:rPr>
        <w:t>Quak</w:t>
      </w:r>
      <w:proofErr w:type="spellEnd"/>
      <w:r w:rsidRPr="00F615D9">
        <w:rPr>
          <w:rFonts w:ascii="Arial" w:hAnsi="Arial" w:cs="Arial"/>
        </w:rPr>
        <w:t xml:space="preserve"> SH, Lee BW, et al. Evaluation of RIX4414, a live, attenuated rotavirus vaccine, in a randomized, double-blind, placebo-controlled phase 2 trial involving 2464 Singaporean infants. J Infect Dis. 2005</w:t>
      </w:r>
      <w:proofErr w:type="gramStart"/>
      <w:r w:rsidRPr="00F615D9">
        <w:rPr>
          <w:rFonts w:ascii="Arial" w:hAnsi="Arial" w:cs="Arial"/>
        </w:rPr>
        <w:t>;192</w:t>
      </w:r>
      <w:proofErr w:type="gramEnd"/>
      <w:r w:rsidRPr="00F615D9">
        <w:rPr>
          <w:rFonts w:ascii="Arial" w:hAnsi="Arial" w:cs="Arial"/>
        </w:rPr>
        <w:t xml:space="preserve"> </w:t>
      </w:r>
      <w:proofErr w:type="spellStart"/>
      <w:r w:rsidRPr="00F615D9">
        <w:rPr>
          <w:rFonts w:ascii="Arial" w:hAnsi="Arial" w:cs="Arial"/>
        </w:rPr>
        <w:t>Suppl</w:t>
      </w:r>
      <w:proofErr w:type="spellEnd"/>
      <w:r w:rsidRPr="00F615D9">
        <w:rPr>
          <w:rFonts w:ascii="Arial" w:hAnsi="Arial" w:cs="Arial"/>
        </w:rPr>
        <w:t xml:space="preserve"> 1:S6-S16.</w:t>
      </w:r>
    </w:p>
    <w:p w:rsidR="00F615D9" w:rsidRPr="00F615D9" w:rsidRDefault="00F615D9" w:rsidP="00F615D9">
      <w:pPr>
        <w:rPr>
          <w:rFonts w:ascii="Arial" w:hAnsi="Arial" w:cs="Arial"/>
        </w:rPr>
      </w:pPr>
    </w:p>
    <w:p w:rsidR="00F615D9" w:rsidRPr="00F615D9" w:rsidRDefault="00F615D9" w:rsidP="00F615D9">
      <w:pPr>
        <w:rPr>
          <w:rFonts w:ascii="Arial" w:hAnsi="Arial" w:cs="Arial"/>
        </w:rPr>
      </w:pPr>
      <w:r w:rsidRPr="00F615D9">
        <w:rPr>
          <w:rFonts w:ascii="Arial" w:hAnsi="Arial" w:cs="Arial"/>
        </w:rPr>
        <w:t>14.</w:t>
      </w:r>
      <w:r w:rsidRPr="00F615D9">
        <w:rPr>
          <w:rFonts w:ascii="Arial" w:hAnsi="Arial" w:cs="Arial"/>
        </w:rPr>
        <w:tab/>
      </w:r>
      <w:proofErr w:type="spellStart"/>
      <w:r w:rsidRPr="00F615D9">
        <w:rPr>
          <w:rFonts w:ascii="Arial" w:hAnsi="Arial" w:cs="Arial"/>
        </w:rPr>
        <w:t>Phua</w:t>
      </w:r>
      <w:proofErr w:type="spellEnd"/>
      <w:r w:rsidRPr="00F615D9">
        <w:rPr>
          <w:rFonts w:ascii="Arial" w:hAnsi="Arial" w:cs="Arial"/>
        </w:rPr>
        <w:t xml:space="preserve"> KB, Lim FS, Lau YL, et al. Safety and efficacy of human rotavirus vaccine during the first 2 years of life in Asian infants: randomised, double-blind, controlled study. </w:t>
      </w:r>
      <w:proofErr w:type="gramStart"/>
      <w:r w:rsidRPr="00F615D9">
        <w:rPr>
          <w:rFonts w:ascii="Arial" w:hAnsi="Arial" w:cs="Arial"/>
        </w:rPr>
        <w:t>Vaccine.</w:t>
      </w:r>
      <w:proofErr w:type="gramEnd"/>
      <w:r w:rsidRPr="00F615D9">
        <w:rPr>
          <w:rFonts w:ascii="Arial" w:hAnsi="Arial" w:cs="Arial"/>
        </w:rPr>
        <w:t xml:space="preserve"> 2009</w:t>
      </w:r>
      <w:proofErr w:type="gramStart"/>
      <w:r w:rsidRPr="00F615D9">
        <w:rPr>
          <w:rFonts w:ascii="Arial" w:hAnsi="Arial" w:cs="Arial"/>
        </w:rPr>
        <w:t>;27</w:t>
      </w:r>
      <w:proofErr w:type="gramEnd"/>
      <w:r w:rsidRPr="00F615D9">
        <w:rPr>
          <w:rFonts w:ascii="Arial" w:hAnsi="Arial" w:cs="Arial"/>
        </w:rPr>
        <w:t>(43):5936-5941.</w:t>
      </w:r>
    </w:p>
    <w:p w:rsidR="00F615D9" w:rsidRPr="00F615D9" w:rsidRDefault="00F615D9" w:rsidP="00F615D9">
      <w:pPr>
        <w:rPr>
          <w:rFonts w:ascii="Arial" w:hAnsi="Arial" w:cs="Arial"/>
        </w:rPr>
      </w:pPr>
    </w:p>
    <w:p w:rsidR="00F615D9" w:rsidRPr="00F615D9" w:rsidRDefault="00F615D9" w:rsidP="00F615D9">
      <w:pPr>
        <w:rPr>
          <w:rFonts w:ascii="Arial" w:hAnsi="Arial" w:cs="Arial"/>
        </w:rPr>
      </w:pPr>
      <w:r w:rsidRPr="00F615D9">
        <w:rPr>
          <w:rFonts w:ascii="Arial" w:hAnsi="Arial" w:cs="Arial"/>
        </w:rPr>
        <w:t>15.</w:t>
      </w:r>
      <w:r w:rsidRPr="00F615D9">
        <w:rPr>
          <w:rFonts w:ascii="Arial" w:hAnsi="Arial" w:cs="Arial"/>
        </w:rPr>
        <w:tab/>
        <w:t>Ruiz-Palacios GM, Perez-</w:t>
      </w:r>
      <w:proofErr w:type="spellStart"/>
      <w:r w:rsidRPr="00F615D9">
        <w:rPr>
          <w:rFonts w:ascii="Arial" w:hAnsi="Arial" w:cs="Arial"/>
        </w:rPr>
        <w:t>Schael</w:t>
      </w:r>
      <w:proofErr w:type="spellEnd"/>
      <w:r w:rsidRPr="00F615D9">
        <w:rPr>
          <w:rFonts w:ascii="Arial" w:hAnsi="Arial" w:cs="Arial"/>
        </w:rPr>
        <w:t xml:space="preserve"> I, Velazquez FR, et al. Safety and efficacy of an attenuated vaccine against severe rotavirus gastroenteritis. N </w:t>
      </w:r>
      <w:proofErr w:type="spellStart"/>
      <w:r w:rsidRPr="00F615D9">
        <w:rPr>
          <w:rFonts w:ascii="Arial" w:hAnsi="Arial" w:cs="Arial"/>
        </w:rPr>
        <w:t>Engl</w:t>
      </w:r>
      <w:proofErr w:type="spellEnd"/>
      <w:r w:rsidRPr="00F615D9">
        <w:rPr>
          <w:rFonts w:ascii="Arial" w:hAnsi="Arial" w:cs="Arial"/>
        </w:rPr>
        <w:t xml:space="preserve"> J Med. 2006</w:t>
      </w:r>
      <w:proofErr w:type="gramStart"/>
      <w:r w:rsidRPr="00F615D9">
        <w:rPr>
          <w:rFonts w:ascii="Arial" w:hAnsi="Arial" w:cs="Arial"/>
        </w:rPr>
        <w:t>;354</w:t>
      </w:r>
      <w:proofErr w:type="gramEnd"/>
      <w:r w:rsidRPr="00F615D9">
        <w:rPr>
          <w:rFonts w:ascii="Arial" w:hAnsi="Arial" w:cs="Arial"/>
        </w:rPr>
        <w:t>(1):11-22.</w:t>
      </w:r>
    </w:p>
    <w:p w:rsidR="00F615D9" w:rsidRPr="00F615D9" w:rsidRDefault="00F615D9" w:rsidP="00F615D9">
      <w:pPr>
        <w:rPr>
          <w:rFonts w:ascii="Arial" w:hAnsi="Arial" w:cs="Arial"/>
        </w:rPr>
      </w:pPr>
    </w:p>
    <w:p w:rsidR="00F615D9" w:rsidRPr="00F615D9" w:rsidRDefault="00F615D9" w:rsidP="00F615D9">
      <w:pPr>
        <w:rPr>
          <w:rFonts w:ascii="Arial" w:hAnsi="Arial" w:cs="Arial"/>
        </w:rPr>
      </w:pPr>
      <w:r w:rsidRPr="00F615D9">
        <w:rPr>
          <w:rFonts w:ascii="Arial" w:hAnsi="Arial" w:cs="Arial"/>
        </w:rPr>
        <w:t>16.</w:t>
      </w:r>
      <w:r w:rsidRPr="00F615D9">
        <w:rPr>
          <w:rFonts w:ascii="Arial" w:hAnsi="Arial" w:cs="Arial"/>
        </w:rPr>
        <w:tab/>
        <w:t xml:space="preserve">Salinas B, Perez </w:t>
      </w:r>
      <w:proofErr w:type="spellStart"/>
      <w:r w:rsidRPr="00F615D9">
        <w:rPr>
          <w:rFonts w:ascii="Arial" w:hAnsi="Arial" w:cs="Arial"/>
        </w:rPr>
        <w:t>Schael</w:t>
      </w:r>
      <w:proofErr w:type="spellEnd"/>
      <w:r w:rsidRPr="00F615D9">
        <w:rPr>
          <w:rFonts w:ascii="Arial" w:hAnsi="Arial" w:cs="Arial"/>
        </w:rPr>
        <w:t xml:space="preserve"> I, </w:t>
      </w:r>
      <w:proofErr w:type="spellStart"/>
      <w:r w:rsidRPr="00F615D9">
        <w:rPr>
          <w:rFonts w:ascii="Arial" w:hAnsi="Arial" w:cs="Arial"/>
        </w:rPr>
        <w:t>Linhares</w:t>
      </w:r>
      <w:proofErr w:type="spellEnd"/>
      <w:r w:rsidRPr="00F615D9">
        <w:rPr>
          <w:rFonts w:ascii="Arial" w:hAnsi="Arial" w:cs="Arial"/>
        </w:rPr>
        <w:t xml:space="preserve"> AC, et al. Evaluation of safety, immunogenicity and efficacy of an attenuated rotavirus vaccine, RIX4414: A randomized, placebo-controlled trial in Latin American infants. </w:t>
      </w:r>
      <w:proofErr w:type="spellStart"/>
      <w:r w:rsidRPr="00F615D9">
        <w:rPr>
          <w:rFonts w:ascii="Arial" w:hAnsi="Arial" w:cs="Arial"/>
        </w:rPr>
        <w:t>Pediatr</w:t>
      </w:r>
      <w:proofErr w:type="spellEnd"/>
      <w:r w:rsidRPr="00F615D9">
        <w:rPr>
          <w:rFonts w:ascii="Arial" w:hAnsi="Arial" w:cs="Arial"/>
        </w:rPr>
        <w:t xml:space="preserve"> Infect </w:t>
      </w:r>
      <w:proofErr w:type="spellStart"/>
      <w:r w:rsidRPr="00F615D9">
        <w:rPr>
          <w:rFonts w:ascii="Arial" w:hAnsi="Arial" w:cs="Arial"/>
        </w:rPr>
        <w:t>Dis</w:t>
      </w:r>
      <w:proofErr w:type="spellEnd"/>
      <w:r w:rsidRPr="00F615D9">
        <w:rPr>
          <w:rFonts w:ascii="Arial" w:hAnsi="Arial" w:cs="Arial"/>
        </w:rPr>
        <w:t xml:space="preserve"> J. 2005</w:t>
      </w:r>
      <w:proofErr w:type="gramStart"/>
      <w:r w:rsidRPr="00F615D9">
        <w:rPr>
          <w:rFonts w:ascii="Arial" w:hAnsi="Arial" w:cs="Arial"/>
        </w:rPr>
        <w:t>;24</w:t>
      </w:r>
      <w:proofErr w:type="gramEnd"/>
      <w:r w:rsidRPr="00F615D9">
        <w:rPr>
          <w:rFonts w:ascii="Arial" w:hAnsi="Arial" w:cs="Arial"/>
        </w:rPr>
        <w:t>(9):807-816.</w:t>
      </w:r>
    </w:p>
    <w:p w:rsidR="00F615D9" w:rsidRPr="00F615D9" w:rsidRDefault="00F615D9" w:rsidP="00F615D9">
      <w:pPr>
        <w:rPr>
          <w:rFonts w:ascii="Arial" w:hAnsi="Arial" w:cs="Arial"/>
        </w:rPr>
      </w:pPr>
    </w:p>
    <w:p w:rsidR="00F615D9" w:rsidRPr="00F615D9" w:rsidRDefault="00F615D9" w:rsidP="00F615D9">
      <w:pPr>
        <w:rPr>
          <w:rFonts w:ascii="Arial" w:hAnsi="Arial" w:cs="Arial"/>
        </w:rPr>
      </w:pPr>
      <w:r w:rsidRPr="00F615D9">
        <w:rPr>
          <w:rFonts w:ascii="Arial" w:hAnsi="Arial" w:cs="Arial"/>
        </w:rPr>
        <w:t>17.</w:t>
      </w:r>
      <w:r w:rsidRPr="00F615D9">
        <w:rPr>
          <w:rFonts w:ascii="Arial" w:hAnsi="Arial" w:cs="Arial"/>
        </w:rPr>
        <w:tab/>
        <w:t xml:space="preserve">Steele AD, </w:t>
      </w:r>
      <w:proofErr w:type="spellStart"/>
      <w:r w:rsidRPr="00F615D9">
        <w:rPr>
          <w:rFonts w:ascii="Arial" w:hAnsi="Arial" w:cs="Arial"/>
        </w:rPr>
        <w:t>Reynders</w:t>
      </w:r>
      <w:proofErr w:type="spellEnd"/>
      <w:r w:rsidRPr="00F615D9">
        <w:rPr>
          <w:rFonts w:ascii="Arial" w:hAnsi="Arial" w:cs="Arial"/>
        </w:rPr>
        <w:t xml:space="preserve"> J, </w:t>
      </w:r>
      <w:proofErr w:type="spellStart"/>
      <w:r w:rsidRPr="00F615D9">
        <w:rPr>
          <w:rFonts w:ascii="Arial" w:hAnsi="Arial" w:cs="Arial"/>
        </w:rPr>
        <w:t>Scholtz</w:t>
      </w:r>
      <w:proofErr w:type="spellEnd"/>
      <w:r w:rsidRPr="00F615D9">
        <w:rPr>
          <w:rFonts w:ascii="Arial" w:hAnsi="Arial" w:cs="Arial"/>
        </w:rPr>
        <w:t xml:space="preserve"> F, et al. Comparison of 2 different regimens for </w:t>
      </w:r>
      <w:proofErr w:type="spellStart"/>
      <w:r w:rsidRPr="00F615D9">
        <w:rPr>
          <w:rFonts w:ascii="Arial" w:hAnsi="Arial" w:cs="Arial"/>
        </w:rPr>
        <w:t>reactogenicity</w:t>
      </w:r>
      <w:proofErr w:type="spellEnd"/>
      <w:r w:rsidRPr="00F615D9">
        <w:rPr>
          <w:rFonts w:ascii="Arial" w:hAnsi="Arial" w:cs="Arial"/>
        </w:rPr>
        <w:t xml:space="preserve">, safety, and immunogenicity of the live attenuated oral rotavirus vaccine RIX4414 </w:t>
      </w:r>
      <w:proofErr w:type="spellStart"/>
      <w:r w:rsidRPr="00F615D9">
        <w:rPr>
          <w:rFonts w:ascii="Arial" w:hAnsi="Arial" w:cs="Arial"/>
        </w:rPr>
        <w:t>coadministered</w:t>
      </w:r>
      <w:proofErr w:type="spellEnd"/>
      <w:r w:rsidRPr="00F615D9">
        <w:rPr>
          <w:rFonts w:ascii="Arial" w:hAnsi="Arial" w:cs="Arial"/>
        </w:rPr>
        <w:t xml:space="preserve"> with oral polio vaccine in South African infants. J Infect Dis. 2010</w:t>
      </w:r>
      <w:proofErr w:type="gramStart"/>
      <w:r w:rsidRPr="00F615D9">
        <w:rPr>
          <w:rFonts w:ascii="Arial" w:hAnsi="Arial" w:cs="Arial"/>
        </w:rPr>
        <w:t>;202</w:t>
      </w:r>
      <w:proofErr w:type="gramEnd"/>
      <w:r w:rsidRPr="00F615D9">
        <w:rPr>
          <w:rFonts w:ascii="Arial" w:hAnsi="Arial" w:cs="Arial"/>
        </w:rPr>
        <w:t xml:space="preserve"> Suppl:S93-100.</w:t>
      </w:r>
    </w:p>
    <w:p w:rsidR="00F615D9" w:rsidRPr="00F615D9" w:rsidRDefault="00F615D9" w:rsidP="00F615D9">
      <w:pPr>
        <w:rPr>
          <w:rFonts w:ascii="Arial" w:hAnsi="Arial" w:cs="Arial"/>
        </w:rPr>
      </w:pPr>
    </w:p>
    <w:p w:rsidR="00F615D9" w:rsidRPr="00F615D9" w:rsidRDefault="00F615D9" w:rsidP="00F615D9">
      <w:pPr>
        <w:rPr>
          <w:rFonts w:ascii="Arial" w:hAnsi="Arial" w:cs="Arial"/>
        </w:rPr>
      </w:pPr>
      <w:r w:rsidRPr="00F615D9">
        <w:rPr>
          <w:rFonts w:ascii="Arial" w:hAnsi="Arial" w:cs="Arial"/>
        </w:rPr>
        <w:t>18.</w:t>
      </w:r>
      <w:r w:rsidRPr="00F615D9">
        <w:rPr>
          <w:rFonts w:ascii="Arial" w:hAnsi="Arial" w:cs="Arial"/>
        </w:rPr>
        <w:tab/>
        <w:t xml:space="preserve">Steele AD, De </w:t>
      </w:r>
      <w:proofErr w:type="spellStart"/>
      <w:r w:rsidRPr="00F615D9">
        <w:rPr>
          <w:rFonts w:ascii="Arial" w:hAnsi="Arial" w:cs="Arial"/>
        </w:rPr>
        <w:t>Vos</w:t>
      </w:r>
      <w:proofErr w:type="spellEnd"/>
      <w:r w:rsidRPr="00F615D9">
        <w:rPr>
          <w:rFonts w:ascii="Arial" w:hAnsi="Arial" w:cs="Arial"/>
        </w:rPr>
        <w:t xml:space="preserve"> B, </w:t>
      </w:r>
      <w:proofErr w:type="spellStart"/>
      <w:r w:rsidRPr="00F615D9">
        <w:rPr>
          <w:rFonts w:ascii="Arial" w:hAnsi="Arial" w:cs="Arial"/>
        </w:rPr>
        <w:t>Tumbo</w:t>
      </w:r>
      <w:proofErr w:type="spellEnd"/>
      <w:r w:rsidRPr="00F615D9">
        <w:rPr>
          <w:rFonts w:ascii="Arial" w:hAnsi="Arial" w:cs="Arial"/>
        </w:rPr>
        <w:t xml:space="preserve"> J, et al. Co-administration study in South African infants of a live-attenuated oral human rotavirus vaccine (RIX4414) and poliovirus vaccines. </w:t>
      </w:r>
      <w:proofErr w:type="gramStart"/>
      <w:r w:rsidRPr="00F615D9">
        <w:rPr>
          <w:rFonts w:ascii="Arial" w:hAnsi="Arial" w:cs="Arial"/>
        </w:rPr>
        <w:t>Vaccine.</w:t>
      </w:r>
      <w:proofErr w:type="gramEnd"/>
      <w:r w:rsidRPr="00F615D9">
        <w:rPr>
          <w:rFonts w:ascii="Arial" w:hAnsi="Arial" w:cs="Arial"/>
        </w:rPr>
        <w:t xml:space="preserve"> 2010</w:t>
      </w:r>
      <w:proofErr w:type="gramStart"/>
      <w:r w:rsidRPr="00F615D9">
        <w:rPr>
          <w:rFonts w:ascii="Arial" w:hAnsi="Arial" w:cs="Arial"/>
        </w:rPr>
        <w:t>;28</w:t>
      </w:r>
      <w:proofErr w:type="gramEnd"/>
      <w:r w:rsidRPr="00F615D9">
        <w:rPr>
          <w:rFonts w:ascii="Arial" w:hAnsi="Arial" w:cs="Arial"/>
        </w:rPr>
        <w:t>(39):6542-6548.</w:t>
      </w:r>
    </w:p>
    <w:p w:rsidR="00F615D9" w:rsidRPr="00F615D9" w:rsidRDefault="00F615D9" w:rsidP="00F615D9">
      <w:pPr>
        <w:rPr>
          <w:rFonts w:ascii="Arial" w:hAnsi="Arial" w:cs="Arial"/>
        </w:rPr>
      </w:pPr>
    </w:p>
    <w:p w:rsidR="00F615D9" w:rsidRPr="00F615D9" w:rsidRDefault="00F615D9" w:rsidP="00F615D9">
      <w:pPr>
        <w:rPr>
          <w:rFonts w:ascii="Arial" w:hAnsi="Arial" w:cs="Arial"/>
        </w:rPr>
      </w:pPr>
      <w:r w:rsidRPr="00F615D9">
        <w:rPr>
          <w:rFonts w:ascii="Arial" w:hAnsi="Arial" w:cs="Arial"/>
        </w:rPr>
        <w:t>19.</w:t>
      </w:r>
      <w:r w:rsidRPr="00F615D9">
        <w:rPr>
          <w:rFonts w:ascii="Arial" w:hAnsi="Arial" w:cs="Arial"/>
        </w:rPr>
        <w:tab/>
      </w:r>
      <w:proofErr w:type="spellStart"/>
      <w:r w:rsidRPr="00F615D9">
        <w:rPr>
          <w:rFonts w:ascii="Arial" w:hAnsi="Arial" w:cs="Arial"/>
        </w:rPr>
        <w:t>Tregnaghi</w:t>
      </w:r>
      <w:proofErr w:type="spellEnd"/>
      <w:r w:rsidRPr="00F615D9">
        <w:rPr>
          <w:rFonts w:ascii="Arial" w:hAnsi="Arial" w:cs="Arial"/>
        </w:rPr>
        <w:t xml:space="preserve"> MW, Abate HJ, Valencia A, et al. Human rotavirus vaccine is highly efficacious when </w:t>
      </w:r>
      <w:proofErr w:type="spellStart"/>
      <w:r w:rsidRPr="00F615D9">
        <w:rPr>
          <w:rFonts w:ascii="Arial" w:hAnsi="Arial" w:cs="Arial"/>
        </w:rPr>
        <w:t>coadministered</w:t>
      </w:r>
      <w:proofErr w:type="spellEnd"/>
      <w:r w:rsidRPr="00F615D9">
        <w:rPr>
          <w:rFonts w:ascii="Arial" w:hAnsi="Arial" w:cs="Arial"/>
        </w:rPr>
        <w:t xml:space="preserve"> with routine expanded program of immunization vaccines including oral poliovirus vaccine in Latin America. </w:t>
      </w:r>
      <w:proofErr w:type="spellStart"/>
      <w:r w:rsidRPr="00F615D9">
        <w:rPr>
          <w:rFonts w:ascii="Arial" w:hAnsi="Arial" w:cs="Arial"/>
        </w:rPr>
        <w:t>Pediatr</w:t>
      </w:r>
      <w:proofErr w:type="spellEnd"/>
      <w:r w:rsidRPr="00F615D9">
        <w:rPr>
          <w:rFonts w:ascii="Arial" w:hAnsi="Arial" w:cs="Arial"/>
        </w:rPr>
        <w:t xml:space="preserve"> Infect </w:t>
      </w:r>
      <w:proofErr w:type="spellStart"/>
      <w:r w:rsidRPr="00F615D9">
        <w:rPr>
          <w:rFonts w:ascii="Arial" w:hAnsi="Arial" w:cs="Arial"/>
        </w:rPr>
        <w:t>Dis</w:t>
      </w:r>
      <w:proofErr w:type="spellEnd"/>
      <w:r w:rsidRPr="00F615D9">
        <w:rPr>
          <w:rFonts w:ascii="Arial" w:hAnsi="Arial" w:cs="Arial"/>
        </w:rPr>
        <w:t xml:space="preserve"> J. 2011</w:t>
      </w:r>
      <w:proofErr w:type="gramStart"/>
      <w:r w:rsidRPr="00F615D9">
        <w:rPr>
          <w:rFonts w:ascii="Arial" w:hAnsi="Arial" w:cs="Arial"/>
        </w:rPr>
        <w:t>;30</w:t>
      </w:r>
      <w:proofErr w:type="gramEnd"/>
      <w:r w:rsidRPr="00F615D9">
        <w:rPr>
          <w:rFonts w:ascii="Arial" w:hAnsi="Arial" w:cs="Arial"/>
        </w:rPr>
        <w:t>(6):e103-108.</w:t>
      </w:r>
    </w:p>
    <w:p w:rsidR="00F615D9" w:rsidRPr="00F615D9" w:rsidRDefault="00F615D9" w:rsidP="00F615D9">
      <w:pPr>
        <w:rPr>
          <w:rFonts w:ascii="Arial" w:hAnsi="Arial" w:cs="Arial"/>
        </w:rPr>
      </w:pPr>
    </w:p>
    <w:p w:rsidR="00F615D9" w:rsidRPr="00F615D9" w:rsidRDefault="00F615D9" w:rsidP="00F615D9">
      <w:pPr>
        <w:rPr>
          <w:rFonts w:ascii="Arial" w:hAnsi="Arial" w:cs="Arial"/>
        </w:rPr>
      </w:pPr>
      <w:r w:rsidRPr="00F615D9">
        <w:rPr>
          <w:rFonts w:ascii="Arial" w:hAnsi="Arial" w:cs="Arial"/>
        </w:rPr>
        <w:t>20.</w:t>
      </w:r>
      <w:r w:rsidRPr="00F615D9">
        <w:rPr>
          <w:rFonts w:ascii="Arial" w:hAnsi="Arial" w:cs="Arial"/>
        </w:rPr>
        <w:tab/>
      </w:r>
      <w:proofErr w:type="spellStart"/>
      <w:r w:rsidRPr="00F615D9">
        <w:rPr>
          <w:rFonts w:ascii="Arial" w:hAnsi="Arial" w:cs="Arial"/>
        </w:rPr>
        <w:t>Vesikari</w:t>
      </w:r>
      <w:proofErr w:type="spellEnd"/>
      <w:r w:rsidRPr="00F615D9">
        <w:rPr>
          <w:rFonts w:ascii="Arial" w:hAnsi="Arial" w:cs="Arial"/>
        </w:rPr>
        <w:t xml:space="preserve"> T, </w:t>
      </w:r>
      <w:proofErr w:type="spellStart"/>
      <w:r w:rsidRPr="00F615D9">
        <w:rPr>
          <w:rFonts w:ascii="Arial" w:hAnsi="Arial" w:cs="Arial"/>
        </w:rPr>
        <w:t>Karvonen</w:t>
      </w:r>
      <w:proofErr w:type="spellEnd"/>
      <w:r w:rsidRPr="00F615D9">
        <w:rPr>
          <w:rFonts w:ascii="Arial" w:hAnsi="Arial" w:cs="Arial"/>
        </w:rPr>
        <w:t xml:space="preserve"> A, </w:t>
      </w:r>
      <w:proofErr w:type="spellStart"/>
      <w:r w:rsidRPr="00F615D9">
        <w:rPr>
          <w:rFonts w:ascii="Arial" w:hAnsi="Arial" w:cs="Arial"/>
        </w:rPr>
        <w:t>Puustinen</w:t>
      </w:r>
      <w:proofErr w:type="spellEnd"/>
      <w:r w:rsidRPr="00F615D9">
        <w:rPr>
          <w:rFonts w:ascii="Arial" w:hAnsi="Arial" w:cs="Arial"/>
        </w:rPr>
        <w:t xml:space="preserve"> L, et al. Efficacy of RIX4414 live attenuated human rotavirus vaccine in Finnish infants. </w:t>
      </w:r>
      <w:proofErr w:type="spellStart"/>
      <w:r w:rsidRPr="00F615D9">
        <w:rPr>
          <w:rFonts w:ascii="Arial" w:hAnsi="Arial" w:cs="Arial"/>
        </w:rPr>
        <w:t>Pediatr</w:t>
      </w:r>
      <w:proofErr w:type="spellEnd"/>
      <w:r w:rsidRPr="00F615D9">
        <w:rPr>
          <w:rFonts w:ascii="Arial" w:hAnsi="Arial" w:cs="Arial"/>
        </w:rPr>
        <w:t xml:space="preserve"> Infect </w:t>
      </w:r>
      <w:proofErr w:type="spellStart"/>
      <w:r w:rsidRPr="00F615D9">
        <w:rPr>
          <w:rFonts w:ascii="Arial" w:hAnsi="Arial" w:cs="Arial"/>
        </w:rPr>
        <w:t>Dis</w:t>
      </w:r>
      <w:proofErr w:type="spellEnd"/>
      <w:r w:rsidRPr="00F615D9">
        <w:rPr>
          <w:rFonts w:ascii="Arial" w:hAnsi="Arial" w:cs="Arial"/>
        </w:rPr>
        <w:t xml:space="preserve"> J. 2004</w:t>
      </w:r>
      <w:proofErr w:type="gramStart"/>
      <w:r w:rsidRPr="00F615D9">
        <w:rPr>
          <w:rFonts w:ascii="Arial" w:hAnsi="Arial" w:cs="Arial"/>
        </w:rPr>
        <w:t>;23</w:t>
      </w:r>
      <w:proofErr w:type="gramEnd"/>
      <w:r w:rsidRPr="00F615D9">
        <w:rPr>
          <w:rFonts w:ascii="Arial" w:hAnsi="Arial" w:cs="Arial"/>
        </w:rPr>
        <w:t>(10):937-943.</w:t>
      </w:r>
    </w:p>
    <w:p w:rsidR="00F615D9" w:rsidRPr="00F615D9" w:rsidRDefault="00F615D9" w:rsidP="00F615D9">
      <w:pPr>
        <w:rPr>
          <w:rFonts w:ascii="Arial" w:hAnsi="Arial" w:cs="Arial"/>
        </w:rPr>
      </w:pPr>
    </w:p>
    <w:p w:rsidR="00F615D9" w:rsidRPr="00F615D9" w:rsidRDefault="00F615D9" w:rsidP="00F615D9">
      <w:pPr>
        <w:rPr>
          <w:rFonts w:ascii="Arial" w:hAnsi="Arial" w:cs="Arial"/>
        </w:rPr>
      </w:pPr>
      <w:r w:rsidRPr="00F615D9">
        <w:rPr>
          <w:rFonts w:ascii="Arial" w:hAnsi="Arial" w:cs="Arial"/>
        </w:rPr>
        <w:t>21.</w:t>
      </w:r>
      <w:r w:rsidRPr="00F615D9">
        <w:rPr>
          <w:rFonts w:ascii="Arial" w:hAnsi="Arial" w:cs="Arial"/>
        </w:rPr>
        <w:tab/>
      </w:r>
      <w:proofErr w:type="spellStart"/>
      <w:r w:rsidRPr="00F615D9">
        <w:rPr>
          <w:rFonts w:ascii="Arial" w:hAnsi="Arial" w:cs="Arial"/>
        </w:rPr>
        <w:t>Vesikari</w:t>
      </w:r>
      <w:proofErr w:type="spellEnd"/>
      <w:r w:rsidRPr="00F615D9">
        <w:rPr>
          <w:rFonts w:ascii="Arial" w:hAnsi="Arial" w:cs="Arial"/>
        </w:rPr>
        <w:t xml:space="preserve"> T, </w:t>
      </w:r>
      <w:proofErr w:type="spellStart"/>
      <w:r w:rsidRPr="00F615D9">
        <w:rPr>
          <w:rFonts w:ascii="Arial" w:hAnsi="Arial" w:cs="Arial"/>
        </w:rPr>
        <w:t>Karvonen</w:t>
      </w:r>
      <w:proofErr w:type="spellEnd"/>
      <w:r w:rsidRPr="00F615D9">
        <w:rPr>
          <w:rFonts w:ascii="Arial" w:hAnsi="Arial" w:cs="Arial"/>
        </w:rPr>
        <w:t xml:space="preserve"> A, </w:t>
      </w:r>
      <w:proofErr w:type="spellStart"/>
      <w:r w:rsidRPr="00F615D9">
        <w:rPr>
          <w:rFonts w:ascii="Arial" w:hAnsi="Arial" w:cs="Arial"/>
        </w:rPr>
        <w:t>Korhonen</w:t>
      </w:r>
      <w:proofErr w:type="spellEnd"/>
      <w:r w:rsidRPr="00F615D9">
        <w:rPr>
          <w:rFonts w:ascii="Arial" w:hAnsi="Arial" w:cs="Arial"/>
        </w:rPr>
        <w:t xml:space="preserve"> T, et al. Safety and immunogenicity of RIX4414 live attenuated human rotavirus vaccine in adults, toddlers and previously uninfected infants. </w:t>
      </w:r>
      <w:proofErr w:type="gramStart"/>
      <w:r w:rsidRPr="00F615D9">
        <w:rPr>
          <w:rFonts w:ascii="Arial" w:hAnsi="Arial" w:cs="Arial"/>
        </w:rPr>
        <w:t>Vaccine.</w:t>
      </w:r>
      <w:proofErr w:type="gramEnd"/>
      <w:r w:rsidRPr="00F615D9">
        <w:rPr>
          <w:rFonts w:ascii="Arial" w:hAnsi="Arial" w:cs="Arial"/>
        </w:rPr>
        <w:t xml:space="preserve"> 2004</w:t>
      </w:r>
      <w:proofErr w:type="gramStart"/>
      <w:r w:rsidRPr="00F615D9">
        <w:rPr>
          <w:rFonts w:ascii="Arial" w:hAnsi="Arial" w:cs="Arial"/>
        </w:rPr>
        <w:t>;22</w:t>
      </w:r>
      <w:proofErr w:type="gramEnd"/>
      <w:r w:rsidRPr="00F615D9">
        <w:rPr>
          <w:rFonts w:ascii="Arial" w:hAnsi="Arial" w:cs="Arial"/>
        </w:rPr>
        <w:t>(21-22):2836-2842.</w:t>
      </w:r>
    </w:p>
    <w:p w:rsidR="00F615D9" w:rsidRPr="00F615D9" w:rsidRDefault="00F615D9" w:rsidP="00F615D9">
      <w:pPr>
        <w:rPr>
          <w:rFonts w:ascii="Arial" w:hAnsi="Arial" w:cs="Arial"/>
        </w:rPr>
      </w:pPr>
    </w:p>
    <w:p w:rsidR="00F615D9" w:rsidRPr="00F615D9" w:rsidRDefault="00F615D9" w:rsidP="00F615D9">
      <w:pPr>
        <w:rPr>
          <w:rFonts w:ascii="Arial" w:hAnsi="Arial" w:cs="Arial"/>
        </w:rPr>
      </w:pPr>
      <w:r w:rsidRPr="00F615D9">
        <w:rPr>
          <w:rFonts w:ascii="Arial" w:hAnsi="Arial" w:cs="Arial"/>
        </w:rPr>
        <w:t>22.</w:t>
      </w:r>
      <w:r w:rsidRPr="00F615D9">
        <w:rPr>
          <w:rFonts w:ascii="Arial" w:hAnsi="Arial" w:cs="Arial"/>
        </w:rPr>
        <w:tab/>
      </w:r>
      <w:proofErr w:type="spellStart"/>
      <w:r w:rsidRPr="00F615D9">
        <w:rPr>
          <w:rFonts w:ascii="Arial" w:hAnsi="Arial" w:cs="Arial"/>
        </w:rPr>
        <w:t>Vesikari</w:t>
      </w:r>
      <w:proofErr w:type="spellEnd"/>
      <w:r w:rsidRPr="00F615D9">
        <w:rPr>
          <w:rFonts w:ascii="Arial" w:hAnsi="Arial" w:cs="Arial"/>
        </w:rPr>
        <w:t xml:space="preserve"> T, Matson DO, </w:t>
      </w:r>
      <w:proofErr w:type="spellStart"/>
      <w:r w:rsidRPr="00F615D9">
        <w:rPr>
          <w:rFonts w:ascii="Arial" w:hAnsi="Arial" w:cs="Arial"/>
        </w:rPr>
        <w:t>Dennehy</w:t>
      </w:r>
      <w:proofErr w:type="spellEnd"/>
      <w:r w:rsidRPr="00F615D9">
        <w:rPr>
          <w:rFonts w:ascii="Arial" w:hAnsi="Arial" w:cs="Arial"/>
        </w:rPr>
        <w:t xml:space="preserve"> P, et al. Safety and efficacy of a </w:t>
      </w:r>
      <w:proofErr w:type="spellStart"/>
      <w:r w:rsidRPr="00F615D9">
        <w:rPr>
          <w:rFonts w:ascii="Arial" w:hAnsi="Arial" w:cs="Arial"/>
        </w:rPr>
        <w:t>pentavalent</w:t>
      </w:r>
      <w:proofErr w:type="spellEnd"/>
      <w:r w:rsidRPr="00F615D9">
        <w:rPr>
          <w:rFonts w:ascii="Arial" w:hAnsi="Arial" w:cs="Arial"/>
        </w:rPr>
        <w:t xml:space="preserve"> human-bovine (WC3) </w:t>
      </w:r>
      <w:proofErr w:type="spellStart"/>
      <w:r w:rsidRPr="00F615D9">
        <w:rPr>
          <w:rFonts w:ascii="Arial" w:hAnsi="Arial" w:cs="Arial"/>
        </w:rPr>
        <w:t>reassortant</w:t>
      </w:r>
      <w:proofErr w:type="spellEnd"/>
      <w:r w:rsidRPr="00F615D9">
        <w:rPr>
          <w:rFonts w:ascii="Arial" w:hAnsi="Arial" w:cs="Arial"/>
        </w:rPr>
        <w:t xml:space="preserve"> rotavirus vaccine. N </w:t>
      </w:r>
      <w:proofErr w:type="spellStart"/>
      <w:r w:rsidRPr="00F615D9">
        <w:rPr>
          <w:rFonts w:ascii="Arial" w:hAnsi="Arial" w:cs="Arial"/>
        </w:rPr>
        <w:t>Engl</w:t>
      </w:r>
      <w:proofErr w:type="spellEnd"/>
      <w:r w:rsidRPr="00F615D9">
        <w:rPr>
          <w:rFonts w:ascii="Arial" w:hAnsi="Arial" w:cs="Arial"/>
        </w:rPr>
        <w:t xml:space="preserve"> J Med. 2006</w:t>
      </w:r>
      <w:proofErr w:type="gramStart"/>
      <w:r w:rsidRPr="00F615D9">
        <w:rPr>
          <w:rFonts w:ascii="Arial" w:hAnsi="Arial" w:cs="Arial"/>
        </w:rPr>
        <w:t>;354</w:t>
      </w:r>
      <w:proofErr w:type="gramEnd"/>
      <w:r w:rsidRPr="00F615D9">
        <w:rPr>
          <w:rFonts w:ascii="Arial" w:hAnsi="Arial" w:cs="Arial"/>
        </w:rPr>
        <w:t>(1):23-33.</w:t>
      </w:r>
    </w:p>
    <w:p w:rsidR="00F615D9" w:rsidRPr="00F615D9" w:rsidRDefault="00F615D9" w:rsidP="00F615D9">
      <w:pPr>
        <w:rPr>
          <w:rFonts w:ascii="Arial" w:hAnsi="Arial" w:cs="Arial"/>
        </w:rPr>
      </w:pPr>
    </w:p>
    <w:p w:rsidR="00F615D9" w:rsidRPr="00F615D9" w:rsidRDefault="00F615D9" w:rsidP="00F615D9">
      <w:pPr>
        <w:rPr>
          <w:rFonts w:ascii="Arial" w:hAnsi="Arial" w:cs="Arial"/>
        </w:rPr>
      </w:pPr>
      <w:r w:rsidRPr="00F615D9">
        <w:rPr>
          <w:rFonts w:ascii="Arial" w:hAnsi="Arial" w:cs="Arial"/>
        </w:rPr>
        <w:t>23.</w:t>
      </w:r>
      <w:r w:rsidRPr="00F615D9">
        <w:rPr>
          <w:rFonts w:ascii="Arial" w:hAnsi="Arial" w:cs="Arial"/>
        </w:rPr>
        <w:tab/>
      </w:r>
      <w:proofErr w:type="spellStart"/>
      <w:r w:rsidRPr="00F615D9">
        <w:rPr>
          <w:rFonts w:ascii="Arial" w:hAnsi="Arial" w:cs="Arial"/>
        </w:rPr>
        <w:t>Vesikari</w:t>
      </w:r>
      <w:proofErr w:type="spellEnd"/>
      <w:r w:rsidRPr="00F615D9">
        <w:rPr>
          <w:rFonts w:ascii="Arial" w:hAnsi="Arial" w:cs="Arial"/>
        </w:rPr>
        <w:t xml:space="preserve"> T, Clark HF, </w:t>
      </w:r>
      <w:proofErr w:type="spellStart"/>
      <w:r w:rsidRPr="00F615D9">
        <w:rPr>
          <w:rFonts w:ascii="Arial" w:hAnsi="Arial" w:cs="Arial"/>
        </w:rPr>
        <w:t>Offit</w:t>
      </w:r>
      <w:proofErr w:type="spellEnd"/>
      <w:r w:rsidRPr="00F615D9">
        <w:rPr>
          <w:rFonts w:ascii="Arial" w:hAnsi="Arial" w:cs="Arial"/>
        </w:rPr>
        <w:t xml:space="preserve"> PA, et al. Effects of the potency and composition of the multivalent human-bovine (WC3) </w:t>
      </w:r>
      <w:proofErr w:type="spellStart"/>
      <w:r w:rsidRPr="00F615D9">
        <w:rPr>
          <w:rFonts w:ascii="Arial" w:hAnsi="Arial" w:cs="Arial"/>
        </w:rPr>
        <w:t>reassortant</w:t>
      </w:r>
      <w:proofErr w:type="spellEnd"/>
      <w:r w:rsidRPr="00F615D9">
        <w:rPr>
          <w:rFonts w:ascii="Arial" w:hAnsi="Arial" w:cs="Arial"/>
        </w:rPr>
        <w:t xml:space="preserve"> rotavirus vaccine on efficacy, safety and immunogenicity in healthy infants. </w:t>
      </w:r>
      <w:proofErr w:type="gramStart"/>
      <w:r w:rsidRPr="00F615D9">
        <w:rPr>
          <w:rFonts w:ascii="Arial" w:hAnsi="Arial" w:cs="Arial"/>
        </w:rPr>
        <w:t>Vaccine.</w:t>
      </w:r>
      <w:proofErr w:type="gramEnd"/>
      <w:r w:rsidRPr="00F615D9">
        <w:rPr>
          <w:rFonts w:ascii="Arial" w:hAnsi="Arial" w:cs="Arial"/>
        </w:rPr>
        <w:t xml:space="preserve"> 2006</w:t>
      </w:r>
      <w:proofErr w:type="gramStart"/>
      <w:r w:rsidRPr="00F615D9">
        <w:rPr>
          <w:rFonts w:ascii="Arial" w:hAnsi="Arial" w:cs="Arial"/>
        </w:rPr>
        <w:t>;24</w:t>
      </w:r>
      <w:proofErr w:type="gramEnd"/>
      <w:r w:rsidRPr="00F615D9">
        <w:rPr>
          <w:rFonts w:ascii="Arial" w:hAnsi="Arial" w:cs="Arial"/>
        </w:rPr>
        <w:t>(22):4821-4829.</w:t>
      </w:r>
    </w:p>
    <w:p w:rsidR="00F615D9" w:rsidRPr="00F615D9" w:rsidRDefault="00F615D9" w:rsidP="00F615D9">
      <w:pPr>
        <w:rPr>
          <w:rFonts w:ascii="Arial" w:hAnsi="Arial" w:cs="Arial"/>
        </w:rPr>
      </w:pPr>
    </w:p>
    <w:p w:rsidR="00F615D9" w:rsidRPr="00F615D9" w:rsidRDefault="00F615D9" w:rsidP="00F615D9">
      <w:pPr>
        <w:rPr>
          <w:rFonts w:ascii="Arial" w:hAnsi="Arial" w:cs="Arial"/>
        </w:rPr>
      </w:pPr>
      <w:r w:rsidRPr="00F615D9">
        <w:rPr>
          <w:rFonts w:ascii="Arial" w:hAnsi="Arial" w:cs="Arial"/>
        </w:rPr>
        <w:t>24.</w:t>
      </w:r>
      <w:r w:rsidRPr="00F615D9">
        <w:rPr>
          <w:rFonts w:ascii="Arial" w:hAnsi="Arial" w:cs="Arial"/>
        </w:rPr>
        <w:tab/>
      </w:r>
      <w:proofErr w:type="spellStart"/>
      <w:r w:rsidRPr="00F615D9">
        <w:rPr>
          <w:rFonts w:ascii="Arial" w:hAnsi="Arial" w:cs="Arial"/>
        </w:rPr>
        <w:t>Vesikari</w:t>
      </w:r>
      <w:proofErr w:type="spellEnd"/>
      <w:r w:rsidRPr="00F615D9">
        <w:rPr>
          <w:rFonts w:ascii="Arial" w:hAnsi="Arial" w:cs="Arial"/>
        </w:rPr>
        <w:t xml:space="preserve"> T, </w:t>
      </w:r>
      <w:proofErr w:type="spellStart"/>
      <w:r w:rsidRPr="00F615D9">
        <w:rPr>
          <w:rFonts w:ascii="Arial" w:hAnsi="Arial" w:cs="Arial"/>
        </w:rPr>
        <w:t>Karvonen</w:t>
      </w:r>
      <w:proofErr w:type="spellEnd"/>
      <w:r w:rsidRPr="00F615D9">
        <w:rPr>
          <w:rFonts w:ascii="Arial" w:hAnsi="Arial" w:cs="Arial"/>
        </w:rPr>
        <w:t xml:space="preserve"> A, </w:t>
      </w:r>
      <w:proofErr w:type="spellStart"/>
      <w:proofErr w:type="gramStart"/>
      <w:r w:rsidRPr="00F615D9">
        <w:rPr>
          <w:rFonts w:ascii="Arial" w:hAnsi="Arial" w:cs="Arial"/>
        </w:rPr>
        <w:t>Prymula</w:t>
      </w:r>
      <w:proofErr w:type="spellEnd"/>
      <w:proofErr w:type="gramEnd"/>
      <w:r w:rsidRPr="00F615D9">
        <w:rPr>
          <w:rFonts w:ascii="Arial" w:hAnsi="Arial" w:cs="Arial"/>
        </w:rPr>
        <w:t xml:space="preserve"> R, et al. Efficacy of human rotavirus vaccine against rotavirus gastroenteritis during the first 2 years of life in European infants: randomised, double-blind controlled study. </w:t>
      </w:r>
      <w:proofErr w:type="gramStart"/>
      <w:r w:rsidRPr="00F615D9">
        <w:rPr>
          <w:rFonts w:ascii="Arial" w:hAnsi="Arial" w:cs="Arial"/>
        </w:rPr>
        <w:t>Lancet.</w:t>
      </w:r>
      <w:proofErr w:type="gramEnd"/>
      <w:r w:rsidRPr="00F615D9">
        <w:rPr>
          <w:rFonts w:ascii="Arial" w:hAnsi="Arial" w:cs="Arial"/>
        </w:rPr>
        <w:t xml:space="preserve"> 2007</w:t>
      </w:r>
      <w:proofErr w:type="gramStart"/>
      <w:r w:rsidRPr="00F615D9">
        <w:rPr>
          <w:rFonts w:ascii="Arial" w:hAnsi="Arial" w:cs="Arial"/>
        </w:rPr>
        <w:t>;370</w:t>
      </w:r>
      <w:proofErr w:type="gramEnd"/>
      <w:r w:rsidRPr="00F615D9">
        <w:rPr>
          <w:rFonts w:ascii="Arial" w:hAnsi="Arial" w:cs="Arial"/>
        </w:rPr>
        <w:t>(9601):1757-1763.</w:t>
      </w:r>
    </w:p>
    <w:p w:rsidR="00F615D9" w:rsidRPr="00F615D9" w:rsidRDefault="00F615D9" w:rsidP="00F615D9">
      <w:pPr>
        <w:rPr>
          <w:rFonts w:ascii="Arial" w:hAnsi="Arial" w:cs="Arial"/>
        </w:rPr>
      </w:pPr>
    </w:p>
    <w:p w:rsidR="00F615D9" w:rsidRPr="00F615D9" w:rsidRDefault="00F615D9" w:rsidP="00F615D9">
      <w:pPr>
        <w:rPr>
          <w:rFonts w:ascii="Arial" w:hAnsi="Arial" w:cs="Arial"/>
        </w:rPr>
      </w:pPr>
      <w:r w:rsidRPr="00F615D9">
        <w:rPr>
          <w:rFonts w:ascii="Arial" w:hAnsi="Arial" w:cs="Arial"/>
        </w:rPr>
        <w:t>25.</w:t>
      </w:r>
      <w:r w:rsidRPr="00F615D9">
        <w:rPr>
          <w:rFonts w:ascii="Arial" w:hAnsi="Arial" w:cs="Arial"/>
        </w:rPr>
        <w:tab/>
      </w:r>
      <w:proofErr w:type="spellStart"/>
      <w:r w:rsidRPr="00F615D9">
        <w:rPr>
          <w:rFonts w:ascii="Arial" w:hAnsi="Arial" w:cs="Arial"/>
        </w:rPr>
        <w:t>Vesikari</w:t>
      </w:r>
      <w:proofErr w:type="spellEnd"/>
      <w:r w:rsidRPr="00F615D9">
        <w:rPr>
          <w:rFonts w:ascii="Arial" w:hAnsi="Arial" w:cs="Arial"/>
        </w:rPr>
        <w:t xml:space="preserve"> T, </w:t>
      </w:r>
      <w:proofErr w:type="spellStart"/>
      <w:r w:rsidRPr="00F615D9">
        <w:rPr>
          <w:rFonts w:ascii="Arial" w:hAnsi="Arial" w:cs="Arial"/>
        </w:rPr>
        <w:t>Karvonen</w:t>
      </w:r>
      <w:proofErr w:type="spellEnd"/>
      <w:r w:rsidRPr="00F615D9">
        <w:rPr>
          <w:rFonts w:ascii="Arial" w:hAnsi="Arial" w:cs="Arial"/>
        </w:rPr>
        <w:t xml:space="preserve"> A, </w:t>
      </w:r>
      <w:proofErr w:type="spellStart"/>
      <w:r w:rsidRPr="00F615D9">
        <w:rPr>
          <w:rFonts w:ascii="Arial" w:hAnsi="Arial" w:cs="Arial"/>
        </w:rPr>
        <w:t>Bouckenooghe</w:t>
      </w:r>
      <w:proofErr w:type="spellEnd"/>
      <w:r w:rsidRPr="00F615D9">
        <w:rPr>
          <w:rFonts w:ascii="Arial" w:hAnsi="Arial" w:cs="Arial"/>
        </w:rPr>
        <w:t xml:space="preserve"> A, </w:t>
      </w:r>
      <w:proofErr w:type="spellStart"/>
      <w:r w:rsidRPr="00F615D9">
        <w:rPr>
          <w:rFonts w:ascii="Arial" w:hAnsi="Arial" w:cs="Arial"/>
        </w:rPr>
        <w:t>Suryakiran</w:t>
      </w:r>
      <w:proofErr w:type="spellEnd"/>
      <w:r w:rsidRPr="00F615D9">
        <w:rPr>
          <w:rFonts w:ascii="Arial" w:hAnsi="Arial" w:cs="Arial"/>
        </w:rPr>
        <w:t xml:space="preserve"> PV, </w:t>
      </w:r>
      <w:proofErr w:type="spellStart"/>
      <w:r w:rsidRPr="00F615D9">
        <w:rPr>
          <w:rFonts w:ascii="Arial" w:hAnsi="Arial" w:cs="Arial"/>
        </w:rPr>
        <w:t>Smolenov</w:t>
      </w:r>
      <w:proofErr w:type="spellEnd"/>
      <w:r w:rsidRPr="00F615D9">
        <w:rPr>
          <w:rFonts w:ascii="Arial" w:hAnsi="Arial" w:cs="Arial"/>
        </w:rPr>
        <w:t xml:space="preserve"> I, Han HH. </w:t>
      </w:r>
      <w:proofErr w:type="gramStart"/>
      <w:r w:rsidRPr="00F615D9">
        <w:rPr>
          <w:rFonts w:ascii="Arial" w:hAnsi="Arial" w:cs="Arial"/>
        </w:rPr>
        <w:t xml:space="preserve">Immunogenicity, </w:t>
      </w:r>
      <w:proofErr w:type="spellStart"/>
      <w:r w:rsidRPr="00F615D9">
        <w:rPr>
          <w:rFonts w:ascii="Arial" w:hAnsi="Arial" w:cs="Arial"/>
        </w:rPr>
        <w:t>reactogenicity</w:t>
      </w:r>
      <w:proofErr w:type="spellEnd"/>
      <w:r w:rsidRPr="00F615D9">
        <w:rPr>
          <w:rFonts w:ascii="Arial" w:hAnsi="Arial" w:cs="Arial"/>
        </w:rPr>
        <w:t xml:space="preserve"> and safety of the human rotavirus vaccine RIX4414 oral suspension (liquid formulation) in Finnish infants.</w:t>
      </w:r>
      <w:proofErr w:type="gramEnd"/>
      <w:r w:rsidRPr="00F615D9">
        <w:rPr>
          <w:rFonts w:ascii="Arial" w:hAnsi="Arial" w:cs="Arial"/>
        </w:rPr>
        <w:t xml:space="preserve"> </w:t>
      </w:r>
      <w:proofErr w:type="gramStart"/>
      <w:r w:rsidRPr="00F615D9">
        <w:rPr>
          <w:rFonts w:ascii="Arial" w:hAnsi="Arial" w:cs="Arial"/>
        </w:rPr>
        <w:t>Vaccine.</w:t>
      </w:r>
      <w:proofErr w:type="gramEnd"/>
      <w:r w:rsidRPr="00F615D9">
        <w:rPr>
          <w:rFonts w:ascii="Arial" w:hAnsi="Arial" w:cs="Arial"/>
        </w:rPr>
        <w:t xml:space="preserve"> 2011</w:t>
      </w:r>
      <w:proofErr w:type="gramStart"/>
      <w:r w:rsidRPr="00F615D9">
        <w:rPr>
          <w:rFonts w:ascii="Arial" w:hAnsi="Arial" w:cs="Arial"/>
        </w:rPr>
        <w:t>;29</w:t>
      </w:r>
      <w:proofErr w:type="gramEnd"/>
      <w:r w:rsidRPr="00F615D9">
        <w:rPr>
          <w:rFonts w:ascii="Arial" w:hAnsi="Arial" w:cs="Arial"/>
        </w:rPr>
        <w:t>(11):2079-2084.</w:t>
      </w:r>
    </w:p>
    <w:p w:rsidR="00F615D9" w:rsidRPr="00F615D9" w:rsidRDefault="00F615D9" w:rsidP="00F615D9">
      <w:pPr>
        <w:rPr>
          <w:rFonts w:ascii="Arial" w:hAnsi="Arial" w:cs="Arial"/>
        </w:rPr>
      </w:pPr>
    </w:p>
    <w:p w:rsidR="00F615D9" w:rsidRPr="00F615D9" w:rsidRDefault="00F615D9" w:rsidP="00F615D9">
      <w:pPr>
        <w:rPr>
          <w:rFonts w:ascii="Arial" w:hAnsi="Arial" w:cs="Arial"/>
        </w:rPr>
      </w:pPr>
      <w:proofErr w:type="gramStart"/>
      <w:r w:rsidRPr="00F615D9">
        <w:rPr>
          <w:rFonts w:ascii="Arial" w:hAnsi="Arial" w:cs="Arial"/>
        </w:rPr>
        <w:t>26.</w:t>
      </w:r>
      <w:r w:rsidRPr="00F615D9">
        <w:rPr>
          <w:rFonts w:ascii="Arial" w:hAnsi="Arial" w:cs="Arial"/>
        </w:rPr>
        <w:tab/>
        <w:t>Ward RL, Kirkwood CD, Sander DS, et al. Reductions in cross-neutralizing antibody responses in infants after attenuation of the human rotavirus vaccine candidate 89-12.</w:t>
      </w:r>
      <w:proofErr w:type="gramEnd"/>
      <w:r w:rsidRPr="00F615D9">
        <w:rPr>
          <w:rFonts w:ascii="Arial" w:hAnsi="Arial" w:cs="Arial"/>
        </w:rPr>
        <w:t xml:space="preserve"> J Infect Dis. 2006</w:t>
      </w:r>
      <w:proofErr w:type="gramStart"/>
      <w:r w:rsidRPr="00F615D9">
        <w:rPr>
          <w:rFonts w:ascii="Arial" w:hAnsi="Arial" w:cs="Arial"/>
        </w:rPr>
        <w:t>;194</w:t>
      </w:r>
      <w:proofErr w:type="gramEnd"/>
      <w:r w:rsidRPr="00F615D9">
        <w:rPr>
          <w:rFonts w:ascii="Arial" w:hAnsi="Arial" w:cs="Arial"/>
        </w:rPr>
        <w:t>(12):1729-1736.</w:t>
      </w:r>
    </w:p>
    <w:p w:rsidR="00F615D9" w:rsidRPr="00F615D9" w:rsidRDefault="00F615D9" w:rsidP="00F615D9">
      <w:pPr>
        <w:rPr>
          <w:rFonts w:ascii="Arial" w:hAnsi="Arial" w:cs="Arial"/>
        </w:rPr>
      </w:pPr>
    </w:p>
    <w:p w:rsidR="00F615D9" w:rsidRPr="00F615D9" w:rsidRDefault="00F615D9" w:rsidP="00F615D9">
      <w:pPr>
        <w:rPr>
          <w:rFonts w:ascii="Arial" w:hAnsi="Arial" w:cs="Arial"/>
        </w:rPr>
      </w:pPr>
      <w:r w:rsidRPr="00F615D9">
        <w:rPr>
          <w:rFonts w:ascii="Arial" w:hAnsi="Arial" w:cs="Arial"/>
        </w:rPr>
        <w:t>27.</w:t>
      </w:r>
      <w:r w:rsidRPr="00F615D9">
        <w:rPr>
          <w:rFonts w:ascii="Arial" w:hAnsi="Arial" w:cs="Arial"/>
        </w:rPr>
        <w:tab/>
      </w:r>
      <w:proofErr w:type="spellStart"/>
      <w:r w:rsidRPr="00F615D9">
        <w:rPr>
          <w:rFonts w:ascii="Arial" w:hAnsi="Arial" w:cs="Arial"/>
        </w:rPr>
        <w:t>Zaman</w:t>
      </w:r>
      <w:proofErr w:type="spellEnd"/>
      <w:r w:rsidRPr="00F615D9">
        <w:rPr>
          <w:rFonts w:ascii="Arial" w:hAnsi="Arial" w:cs="Arial"/>
        </w:rPr>
        <w:t xml:space="preserve"> K, Sack DA, </w:t>
      </w:r>
      <w:proofErr w:type="spellStart"/>
      <w:r w:rsidRPr="00F615D9">
        <w:rPr>
          <w:rFonts w:ascii="Arial" w:hAnsi="Arial" w:cs="Arial"/>
        </w:rPr>
        <w:t>Yunus</w:t>
      </w:r>
      <w:proofErr w:type="spellEnd"/>
      <w:r w:rsidRPr="00F615D9">
        <w:rPr>
          <w:rFonts w:ascii="Arial" w:hAnsi="Arial" w:cs="Arial"/>
        </w:rPr>
        <w:t xml:space="preserve"> M, et al. Successful co-administration of a human rotavirus and oral poliovirus vaccines in Bangladeshi infants in a 2-dose schedule at 12 and 16 weeks of age. </w:t>
      </w:r>
      <w:proofErr w:type="gramStart"/>
      <w:r w:rsidRPr="00F615D9">
        <w:rPr>
          <w:rFonts w:ascii="Arial" w:hAnsi="Arial" w:cs="Arial"/>
        </w:rPr>
        <w:t>Vaccine.</w:t>
      </w:r>
      <w:proofErr w:type="gramEnd"/>
      <w:r w:rsidRPr="00F615D9">
        <w:rPr>
          <w:rFonts w:ascii="Arial" w:hAnsi="Arial" w:cs="Arial"/>
        </w:rPr>
        <w:t xml:space="preserve"> 2009</w:t>
      </w:r>
      <w:proofErr w:type="gramStart"/>
      <w:r w:rsidRPr="00F615D9">
        <w:rPr>
          <w:rFonts w:ascii="Arial" w:hAnsi="Arial" w:cs="Arial"/>
        </w:rPr>
        <w:t>;27</w:t>
      </w:r>
      <w:proofErr w:type="gramEnd"/>
      <w:r w:rsidRPr="00F615D9">
        <w:rPr>
          <w:rFonts w:ascii="Arial" w:hAnsi="Arial" w:cs="Arial"/>
        </w:rPr>
        <w:t>(9):1333-1339.</w:t>
      </w:r>
    </w:p>
    <w:p w:rsidR="00E94157" w:rsidRPr="00F615D9" w:rsidRDefault="00F615D9">
      <w:pPr>
        <w:rPr>
          <w:rFonts w:ascii="Arial" w:hAnsi="Arial" w:cs="Arial"/>
        </w:rPr>
      </w:pPr>
    </w:p>
    <w:sectPr w:rsidR="00E94157" w:rsidRPr="00F615D9" w:rsidSect="008F6B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characterSpacingControl w:val="doNotCompress"/>
  <w:compat/>
  <w:rsids>
    <w:rsidRoot w:val="002D6195"/>
    <w:rsid w:val="002D6195"/>
    <w:rsid w:val="00716EF7"/>
    <w:rsid w:val="00811777"/>
    <w:rsid w:val="008F6BF2"/>
    <w:rsid w:val="00961F0D"/>
    <w:rsid w:val="00C128E2"/>
    <w:rsid w:val="00F43406"/>
    <w:rsid w:val="00F61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2348</Words>
  <Characters>13387</Characters>
  <Application>Microsoft Office Word</Application>
  <DocSecurity>0</DocSecurity>
  <Lines>111</Lines>
  <Paragraphs>31</Paragraphs>
  <ScaleCrop>false</ScaleCrop>
  <Company/>
  <LinksUpToDate>false</LinksUpToDate>
  <CharactersWithSpaces>15704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pscott</dc:creator>
  <cp:lastModifiedBy>pscott</cp:lastModifiedBy>
  <cp:revision>2</cp:revision>
  <dcterms:created xsi:type="dcterms:W3CDTF">2012-04-19T10:17:00Z</dcterms:created>
  <dcterms:modified xsi:type="dcterms:W3CDTF">2012-04-20T09:12:00Z</dcterms:modified>
</cp:coreProperties>
</file>