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37E36" w14:textId="6FF20AA2" w:rsidR="000F4D73" w:rsidRDefault="00C2461F">
      <w:pPr>
        <w:rPr>
          <w:rFonts w:ascii="Times New Roman" w:hAnsi="Times New Roman" w:cs="Times New Roman"/>
          <w:sz w:val="24"/>
          <w:szCs w:val="24"/>
        </w:rPr>
      </w:pPr>
      <w:r w:rsidRPr="00C2461F">
        <w:rPr>
          <w:rFonts w:ascii="Times New Roman" w:hAnsi="Times New Roman" w:cs="Times New Roman"/>
          <w:b/>
          <w:bCs/>
          <w:sz w:val="24"/>
          <w:szCs w:val="24"/>
        </w:rPr>
        <w:t>Supplemental Digital Content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63A">
        <w:rPr>
          <w:rFonts w:ascii="Times New Roman" w:hAnsi="Times New Roman" w:cs="Times New Roman"/>
          <w:sz w:val="24"/>
          <w:szCs w:val="24"/>
        </w:rPr>
        <w:t xml:space="preserve"> Comparison of resistance rates in blood culture isolates from Norwegian children using breakpoint from different years. Only isolates with different resistance rates are shown. EUCAST 2014-2018 corresponded to the year of data collection.</w:t>
      </w:r>
    </w:p>
    <w:p w14:paraId="338ED0A1" w14:textId="08E679FF" w:rsidR="00C2461F" w:rsidRDefault="00C2461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62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1"/>
        <w:gridCol w:w="1271"/>
        <w:gridCol w:w="1975"/>
      </w:tblGrid>
      <w:tr w:rsidR="00C2461F" w:rsidRPr="00847F9F" w14:paraId="7827DA4F" w14:textId="77777777" w:rsidTr="00C2461F">
        <w:trPr>
          <w:trHeight w:val="273"/>
          <w:jc w:val="center"/>
        </w:trPr>
        <w:tc>
          <w:tcPr>
            <w:tcW w:w="2991" w:type="dxa"/>
            <w:tcBorders>
              <w:top w:val="single" w:sz="4" w:space="0" w:color="auto"/>
            </w:tcBorders>
          </w:tcPr>
          <w:p w14:paraId="29F7D1BF" w14:textId="77777777" w:rsidR="00C2461F" w:rsidRPr="00847F9F" w:rsidRDefault="00C2461F" w:rsidP="00C246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</w:tcBorders>
          </w:tcPr>
          <w:p w14:paraId="233660AF" w14:textId="77777777" w:rsidR="00C2461F" w:rsidRPr="00847F9F" w:rsidRDefault="00C2461F" w:rsidP="00C246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F9F">
              <w:rPr>
                <w:rFonts w:ascii="Times New Roman" w:hAnsi="Times New Roman" w:cs="Times New Roman"/>
                <w:b/>
                <w:sz w:val="20"/>
                <w:szCs w:val="20"/>
              </w:rPr>
              <w:t>Resistance, n (%)</w:t>
            </w:r>
          </w:p>
        </w:tc>
      </w:tr>
      <w:tr w:rsidR="00C2461F" w:rsidRPr="00847F9F" w14:paraId="12A0E8B0" w14:textId="77777777" w:rsidTr="00C2461F">
        <w:trPr>
          <w:trHeight w:val="273"/>
          <w:jc w:val="center"/>
        </w:trPr>
        <w:tc>
          <w:tcPr>
            <w:tcW w:w="2991" w:type="dxa"/>
            <w:tcBorders>
              <w:bottom w:val="single" w:sz="4" w:space="0" w:color="auto"/>
            </w:tcBorders>
          </w:tcPr>
          <w:p w14:paraId="2BEF0681" w14:textId="77777777" w:rsidR="00C2461F" w:rsidRPr="00847F9F" w:rsidRDefault="00C2461F" w:rsidP="00C246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hideMark/>
          </w:tcPr>
          <w:p w14:paraId="0BD95BCF" w14:textId="77777777" w:rsidR="00C2461F" w:rsidRPr="00847F9F" w:rsidRDefault="00C2461F" w:rsidP="00C246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F9F">
              <w:rPr>
                <w:rFonts w:ascii="Times New Roman" w:hAnsi="Times New Roman" w:cs="Times New Roman"/>
                <w:b/>
                <w:sz w:val="20"/>
                <w:szCs w:val="20"/>
              </w:rPr>
              <w:t>EUCAST</w:t>
            </w:r>
          </w:p>
          <w:p w14:paraId="2CA3B89E" w14:textId="77777777" w:rsidR="00C2461F" w:rsidRPr="00847F9F" w:rsidRDefault="00C2461F" w:rsidP="00C246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F9F">
              <w:rPr>
                <w:rFonts w:ascii="Times New Roman" w:hAnsi="Times New Roman" w:cs="Times New Roman"/>
                <w:b/>
                <w:sz w:val="20"/>
                <w:szCs w:val="20"/>
              </w:rPr>
              <w:t>2014-2018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14:paraId="1FEE4384" w14:textId="77777777" w:rsidR="00C2461F" w:rsidRPr="00847F9F" w:rsidRDefault="00C2461F" w:rsidP="00C246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F9F">
              <w:rPr>
                <w:rFonts w:ascii="Times New Roman" w:hAnsi="Times New Roman" w:cs="Times New Roman"/>
                <w:b/>
                <w:sz w:val="20"/>
                <w:szCs w:val="20"/>
              </w:rPr>
              <w:t>EUCAST 2020</w:t>
            </w:r>
          </w:p>
        </w:tc>
      </w:tr>
      <w:tr w:rsidR="00C2461F" w:rsidRPr="00847F9F" w14:paraId="0FA43919" w14:textId="77777777" w:rsidTr="00C2461F">
        <w:trPr>
          <w:trHeight w:val="285"/>
          <w:jc w:val="center"/>
        </w:trPr>
        <w:tc>
          <w:tcPr>
            <w:tcW w:w="2991" w:type="dxa"/>
            <w:tcBorders>
              <w:top w:val="single" w:sz="4" w:space="0" w:color="auto"/>
            </w:tcBorders>
          </w:tcPr>
          <w:p w14:paraId="420B5139" w14:textId="77777777" w:rsidR="00C2461F" w:rsidRPr="00847F9F" w:rsidRDefault="00C2461F" w:rsidP="00C246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7F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S. aureus </w:t>
            </w:r>
            <w:r w:rsidRPr="00847F9F">
              <w:rPr>
                <w:rFonts w:ascii="Times New Roman" w:hAnsi="Times New Roman" w:cs="Times New Roman"/>
                <w:b/>
                <w:sz w:val="20"/>
                <w:szCs w:val="20"/>
              </w:rPr>
              <w:t>(n=330)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4737D4C5" w14:textId="77777777" w:rsidR="00C2461F" w:rsidRPr="00847F9F" w:rsidRDefault="00C2461F" w:rsidP="00C246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5" w:type="dxa"/>
            <w:tcBorders>
              <w:top w:val="single" w:sz="4" w:space="0" w:color="auto"/>
            </w:tcBorders>
          </w:tcPr>
          <w:p w14:paraId="43EA53F8" w14:textId="77777777" w:rsidR="00C2461F" w:rsidRPr="00847F9F" w:rsidRDefault="00C2461F" w:rsidP="00C246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461F" w:rsidRPr="00847F9F" w14:paraId="14C085A3" w14:textId="77777777" w:rsidTr="00C2461F">
        <w:trPr>
          <w:trHeight w:val="285"/>
          <w:jc w:val="center"/>
        </w:trPr>
        <w:tc>
          <w:tcPr>
            <w:tcW w:w="2991" w:type="dxa"/>
            <w:shd w:val="clear" w:color="auto" w:fill="FFFFFF" w:themeFill="background1"/>
          </w:tcPr>
          <w:p w14:paraId="2A2F2C0E" w14:textId="77777777" w:rsidR="00C2461F" w:rsidRPr="00847F9F" w:rsidRDefault="00C2461F" w:rsidP="00C246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7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Ciprofloxacin</w:t>
            </w:r>
          </w:p>
        </w:tc>
        <w:tc>
          <w:tcPr>
            <w:tcW w:w="1271" w:type="dxa"/>
            <w:shd w:val="clear" w:color="auto" w:fill="FFFFFF" w:themeFill="background1"/>
          </w:tcPr>
          <w:p w14:paraId="6EB9E2DC" w14:textId="77777777" w:rsidR="00C2461F" w:rsidRPr="00847F9F" w:rsidRDefault="00C2461F" w:rsidP="00C246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7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(1.8)</w:t>
            </w:r>
          </w:p>
        </w:tc>
        <w:tc>
          <w:tcPr>
            <w:tcW w:w="1975" w:type="dxa"/>
            <w:shd w:val="clear" w:color="auto" w:fill="FFFFFF" w:themeFill="background1"/>
          </w:tcPr>
          <w:p w14:paraId="6C410097" w14:textId="77777777" w:rsidR="00C2461F" w:rsidRPr="00847F9F" w:rsidRDefault="00C2461F" w:rsidP="00C246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7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(2.4)</w:t>
            </w:r>
          </w:p>
        </w:tc>
      </w:tr>
      <w:tr w:rsidR="00C2461F" w:rsidRPr="00847F9F" w14:paraId="2D1D3C19" w14:textId="77777777" w:rsidTr="00C2461F">
        <w:trPr>
          <w:trHeight w:val="285"/>
          <w:jc w:val="center"/>
        </w:trPr>
        <w:tc>
          <w:tcPr>
            <w:tcW w:w="2991" w:type="dxa"/>
            <w:shd w:val="clear" w:color="auto" w:fill="FFFFFF" w:themeFill="background1"/>
          </w:tcPr>
          <w:p w14:paraId="38D37D88" w14:textId="77777777" w:rsidR="00C2461F" w:rsidRPr="00847F9F" w:rsidRDefault="00C2461F" w:rsidP="00C2461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847F9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E. coli </w:t>
            </w:r>
            <w:r w:rsidRPr="00847F9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(n=212)</w:t>
            </w:r>
          </w:p>
        </w:tc>
        <w:tc>
          <w:tcPr>
            <w:tcW w:w="1271" w:type="dxa"/>
            <w:shd w:val="clear" w:color="auto" w:fill="FFFFFF" w:themeFill="background1"/>
          </w:tcPr>
          <w:p w14:paraId="2483908B" w14:textId="77777777" w:rsidR="00C2461F" w:rsidRPr="00847F9F" w:rsidRDefault="00C2461F" w:rsidP="00C246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14:paraId="664CD892" w14:textId="77777777" w:rsidR="00C2461F" w:rsidRPr="00847F9F" w:rsidRDefault="00C2461F" w:rsidP="00C246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461F" w:rsidRPr="00847F9F" w14:paraId="488AD9C7" w14:textId="77777777" w:rsidTr="00C2461F">
        <w:trPr>
          <w:trHeight w:val="285"/>
          <w:jc w:val="center"/>
        </w:trPr>
        <w:tc>
          <w:tcPr>
            <w:tcW w:w="2991" w:type="dxa"/>
            <w:shd w:val="clear" w:color="auto" w:fill="FFFFFF" w:themeFill="background1"/>
          </w:tcPr>
          <w:p w14:paraId="55974381" w14:textId="77777777" w:rsidR="00C2461F" w:rsidRPr="00847F9F" w:rsidRDefault="00C2461F" w:rsidP="00C246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7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Gentamicin</w:t>
            </w:r>
          </w:p>
        </w:tc>
        <w:tc>
          <w:tcPr>
            <w:tcW w:w="1271" w:type="dxa"/>
            <w:shd w:val="clear" w:color="auto" w:fill="FFFFFF" w:themeFill="background1"/>
          </w:tcPr>
          <w:p w14:paraId="27057D16" w14:textId="77777777" w:rsidR="00C2461F" w:rsidRPr="00847F9F" w:rsidRDefault="00C2461F" w:rsidP="00C246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7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 (6.1)</w:t>
            </w:r>
          </w:p>
        </w:tc>
        <w:tc>
          <w:tcPr>
            <w:tcW w:w="1975" w:type="dxa"/>
            <w:shd w:val="clear" w:color="auto" w:fill="FFFFFF" w:themeFill="background1"/>
          </w:tcPr>
          <w:p w14:paraId="189C8AF0" w14:textId="77777777" w:rsidR="00C2461F" w:rsidRPr="00847F9F" w:rsidRDefault="00C2461F" w:rsidP="00C246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7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 (6.6)</w:t>
            </w:r>
          </w:p>
        </w:tc>
      </w:tr>
      <w:tr w:rsidR="00C2461F" w:rsidRPr="00847F9F" w14:paraId="14310510" w14:textId="77777777" w:rsidTr="00C2461F">
        <w:trPr>
          <w:trHeight w:val="285"/>
          <w:jc w:val="center"/>
        </w:trPr>
        <w:tc>
          <w:tcPr>
            <w:tcW w:w="2991" w:type="dxa"/>
            <w:shd w:val="clear" w:color="auto" w:fill="FFFFFF" w:themeFill="background1"/>
          </w:tcPr>
          <w:p w14:paraId="11D170CD" w14:textId="77777777" w:rsidR="00C2461F" w:rsidRPr="00847F9F" w:rsidRDefault="00C2461F" w:rsidP="00C24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F9F">
              <w:rPr>
                <w:rFonts w:ascii="Times New Roman" w:hAnsi="Times New Roman" w:cs="Times New Roman"/>
                <w:sz w:val="20"/>
                <w:szCs w:val="20"/>
              </w:rPr>
              <w:t>Trimetoprim-sulfamethoxazole</w:t>
            </w:r>
          </w:p>
        </w:tc>
        <w:tc>
          <w:tcPr>
            <w:tcW w:w="1271" w:type="dxa"/>
            <w:shd w:val="clear" w:color="auto" w:fill="FFFFFF" w:themeFill="background1"/>
          </w:tcPr>
          <w:p w14:paraId="2AE12338" w14:textId="77777777" w:rsidR="00C2461F" w:rsidRPr="00847F9F" w:rsidRDefault="00C2461F" w:rsidP="00C24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F9F">
              <w:rPr>
                <w:rFonts w:ascii="Times New Roman" w:hAnsi="Times New Roman" w:cs="Times New Roman"/>
                <w:sz w:val="20"/>
                <w:szCs w:val="20"/>
              </w:rPr>
              <w:t>57 (26.9)</w:t>
            </w:r>
          </w:p>
        </w:tc>
        <w:tc>
          <w:tcPr>
            <w:tcW w:w="1975" w:type="dxa"/>
            <w:shd w:val="clear" w:color="auto" w:fill="FFFFFF" w:themeFill="background1"/>
          </w:tcPr>
          <w:p w14:paraId="1A10DE68" w14:textId="77777777" w:rsidR="00C2461F" w:rsidRPr="00847F9F" w:rsidRDefault="00C2461F" w:rsidP="00C24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F9F">
              <w:rPr>
                <w:rFonts w:ascii="Times New Roman" w:hAnsi="Times New Roman" w:cs="Times New Roman"/>
                <w:sz w:val="20"/>
                <w:szCs w:val="20"/>
              </w:rPr>
              <w:t>56 (26.4)</w:t>
            </w:r>
          </w:p>
        </w:tc>
      </w:tr>
      <w:tr w:rsidR="00C2461F" w:rsidRPr="00847F9F" w14:paraId="0EA00209" w14:textId="77777777" w:rsidTr="00C2461F">
        <w:trPr>
          <w:trHeight w:val="285"/>
          <w:jc w:val="center"/>
        </w:trPr>
        <w:tc>
          <w:tcPr>
            <w:tcW w:w="2991" w:type="dxa"/>
            <w:shd w:val="clear" w:color="auto" w:fill="FFFFFF" w:themeFill="background1"/>
            <w:hideMark/>
          </w:tcPr>
          <w:p w14:paraId="379C0304" w14:textId="77777777" w:rsidR="00C2461F" w:rsidRPr="00847F9F" w:rsidRDefault="00C2461F" w:rsidP="00C2461F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47F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Klebsiella spp</w:t>
            </w:r>
            <w:r w:rsidRPr="00847F9F">
              <w:rPr>
                <w:rFonts w:ascii="Times New Roman" w:hAnsi="Times New Roman" w:cs="Times New Roman"/>
                <w:b/>
                <w:sz w:val="20"/>
                <w:szCs w:val="20"/>
              </w:rPr>
              <w:t>. (n=71)</w:t>
            </w:r>
          </w:p>
        </w:tc>
        <w:tc>
          <w:tcPr>
            <w:tcW w:w="1271" w:type="dxa"/>
            <w:shd w:val="clear" w:color="auto" w:fill="FFFFFF" w:themeFill="background1"/>
          </w:tcPr>
          <w:p w14:paraId="772C7FE0" w14:textId="77777777" w:rsidR="00C2461F" w:rsidRPr="00847F9F" w:rsidRDefault="00C2461F" w:rsidP="00C24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14:paraId="0132A2E6" w14:textId="77777777" w:rsidR="00C2461F" w:rsidRPr="00847F9F" w:rsidRDefault="00C2461F" w:rsidP="00C24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61F" w:rsidRPr="00847F9F" w14:paraId="6E1579AF" w14:textId="77777777" w:rsidTr="00C2461F">
        <w:trPr>
          <w:trHeight w:val="285"/>
          <w:jc w:val="center"/>
        </w:trPr>
        <w:tc>
          <w:tcPr>
            <w:tcW w:w="2991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2B7ADAC1" w14:textId="77777777" w:rsidR="00C2461F" w:rsidRPr="00847F9F" w:rsidRDefault="00C2461F" w:rsidP="00C24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F9F">
              <w:rPr>
                <w:rFonts w:ascii="Times New Roman" w:hAnsi="Times New Roman" w:cs="Times New Roman"/>
                <w:sz w:val="20"/>
                <w:szCs w:val="20"/>
              </w:rPr>
              <w:t>Ciprofloxacin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2326E808" w14:textId="77777777" w:rsidR="00C2461F" w:rsidRPr="00847F9F" w:rsidRDefault="00C2461F" w:rsidP="00C24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F9F">
              <w:rPr>
                <w:rFonts w:ascii="Times New Roman" w:hAnsi="Times New Roman" w:cs="Times New Roman"/>
                <w:sz w:val="20"/>
                <w:szCs w:val="20"/>
              </w:rPr>
              <w:t>6 (8.5)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A048CC" w14:textId="77777777" w:rsidR="00C2461F" w:rsidRPr="00847F9F" w:rsidRDefault="00C2461F" w:rsidP="00C24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F9F">
              <w:rPr>
                <w:rFonts w:ascii="Times New Roman" w:hAnsi="Times New Roman" w:cs="Times New Roman"/>
                <w:sz w:val="20"/>
                <w:szCs w:val="20"/>
              </w:rPr>
              <w:t>2 (2.8)</w:t>
            </w:r>
          </w:p>
        </w:tc>
      </w:tr>
    </w:tbl>
    <w:p w14:paraId="6C1E3B21" w14:textId="77777777" w:rsidR="00C2461F" w:rsidRDefault="00C2461F" w:rsidP="00C2461F">
      <w:pPr>
        <w:tabs>
          <w:tab w:val="left" w:pos="1572"/>
        </w:tabs>
        <w:rPr>
          <w:rFonts w:ascii="Times New Roman" w:hAnsi="Times New Roman" w:cs="Times New Roman"/>
          <w:sz w:val="24"/>
          <w:szCs w:val="24"/>
        </w:rPr>
      </w:pPr>
    </w:p>
    <w:p w14:paraId="20100DEF" w14:textId="22F3555B" w:rsidR="00C2461F" w:rsidRDefault="00C2461F" w:rsidP="00C2461F">
      <w:pPr>
        <w:tabs>
          <w:tab w:val="left" w:pos="1572"/>
        </w:tabs>
        <w:rPr>
          <w:rFonts w:ascii="Times New Roman" w:hAnsi="Times New Roman" w:cs="Times New Roman"/>
          <w:sz w:val="24"/>
          <w:szCs w:val="24"/>
        </w:rPr>
      </w:pPr>
      <w:r w:rsidRPr="00CC363A">
        <w:rPr>
          <w:rFonts w:ascii="Times New Roman" w:hAnsi="Times New Roman" w:cs="Times New Roman"/>
          <w:sz w:val="24"/>
          <w:szCs w:val="24"/>
        </w:rPr>
        <w:t>EUCAST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C363A">
        <w:rPr>
          <w:rFonts w:ascii="Times New Roman" w:hAnsi="Times New Roman" w:cs="Times New Roman"/>
          <w:sz w:val="24"/>
          <w:szCs w:val="24"/>
        </w:rPr>
        <w:t xml:space="preserve"> European Committee on Antimicrobial Susceptibility Testing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E2E662" w14:textId="77777777" w:rsidR="00C2461F" w:rsidRDefault="00C2461F"/>
    <w:sectPr w:rsidR="00C24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1F"/>
    <w:rsid w:val="000F4D73"/>
    <w:rsid w:val="00C2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07F15"/>
  <w15:chartTrackingRefBased/>
  <w15:docId w15:val="{4AB924E7-3C27-47DB-8D9A-D9FE4C0F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61F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Amy Sue Newman</cp:lastModifiedBy>
  <cp:revision>1</cp:revision>
  <dcterms:created xsi:type="dcterms:W3CDTF">2020-11-16T21:52:00Z</dcterms:created>
  <dcterms:modified xsi:type="dcterms:W3CDTF">2020-11-16T22:00:00Z</dcterms:modified>
</cp:coreProperties>
</file>