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C93A8F" w14:textId="77777777" w:rsidR="00693AB6" w:rsidRPr="00D8515E" w:rsidRDefault="00693AB6" w:rsidP="00693AB6">
      <w:pPr>
        <w:spacing w:after="160" w:line="480" w:lineRule="auto"/>
        <w:rPr>
          <w:rFonts w:eastAsiaTheme="minorHAnsi"/>
          <w:lang w:val="en-NZ"/>
        </w:rPr>
      </w:pPr>
      <w:r w:rsidRPr="00D8515E">
        <w:rPr>
          <w:rFonts w:eastAsiaTheme="minorHAnsi"/>
          <w:b/>
          <w:lang w:val="en-NZ"/>
        </w:rPr>
        <w:t>Acknowledgements; Author contributions;</w:t>
      </w:r>
      <w:r w:rsidRPr="00D8515E">
        <w:rPr>
          <w:rFonts w:eastAsiaTheme="minorHAnsi"/>
          <w:lang w:val="en-NZ"/>
        </w:rPr>
        <w:t xml:space="preserve"> Study Design  LW, SIS,</w:t>
      </w:r>
      <w:r>
        <w:rPr>
          <w:rFonts w:eastAsiaTheme="minorHAnsi"/>
          <w:lang w:val="en-NZ"/>
        </w:rPr>
        <w:t xml:space="preserve"> </w:t>
      </w:r>
      <w:r w:rsidRPr="00D8515E">
        <w:rPr>
          <w:rFonts w:eastAsiaTheme="minorHAnsi"/>
          <w:lang w:val="en-NZ"/>
        </w:rPr>
        <w:t>JSJ, JW, JM; Data collection Whakatane, Tauranga, Rotorua Hospital admissions</w:t>
      </w:r>
      <w:r>
        <w:rPr>
          <w:rFonts w:eastAsiaTheme="minorHAnsi"/>
          <w:lang w:val="en-NZ"/>
        </w:rPr>
        <w:t>,</w:t>
      </w:r>
      <w:r w:rsidRPr="00D8515E">
        <w:rPr>
          <w:rFonts w:eastAsiaTheme="minorHAnsi"/>
          <w:lang w:val="en-NZ"/>
        </w:rPr>
        <w:t xml:space="preserve"> Toi Te Ora Public Health Notifications LW</w:t>
      </w:r>
      <w:r>
        <w:rPr>
          <w:rFonts w:eastAsiaTheme="minorHAnsi"/>
          <w:lang w:val="en-NZ"/>
        </w:rPr>
        <w:t>,</w:t>
      </w:r>
      <w:r w:rsidRPr="00D8515E">
        <w:rPr>
          <w:rFonts w:eastAsiaTheme="minorHAnsi"/>
          <w:lang w:val="en-NZ"/>
        </w:rPr>
        <w:t xml:space="preserve"> JM; initial Cohort 1-3 evaluation, gender, ethnicity, Statistical analysis LW</w:t>
      </w:r>
      <w:r>
        <w:rPr>
          <w:rFonts w:eastAsiaTheme="minorHAnsi"/>
          <w:lang w:val="en-NZ"/>
        </w:rPr>
        <w:t>,</w:t>
      </w:r>
      <w:r w:rsidRPr="00D8515E">
        <w:rPr>
          <w:rFonts w:eastAsiaTheme="minorHAnsi"/>
          <w:lang w:val="en-NZ"/>
        </w:rPr>
        <w:t xml:space="preserve"> JW</w:t>
      </w:r>
      <w:r>
        <w:rPr>
          <w:rFonts w:eastAsiaTheme="minorHAnsi"/>
          <w:lang w:val="en-NZ"/>
        </w:rPr>
        <w:t>,</w:t>
      </w:r>
      <w:r w:rsidRPr="00D8515E">
        <w:rPr>
          <w:rFonts w:eastAsiaTheme="minorHAnsi"/>
          <w:lang w:val="en-NZ"/>
        </w:rPr>
        <w:t xml:space="preserve"> JM;  Cohort 2, GAS gender analysis TM</w:t>
      </w:r>
      <w:r>
        <w:rPr>
          <w:rFonts w:eastAsiaTheme="minorHAnsi"/>
          <w:lang w:val="en-NZ"/>
        </w:rPr>
        <w:t>,</w:t>
      </w:r>
      <w:r w:rsidRPr="00D8515E">
        <w:rPr>
          <w:rFonts w:eastAsiaTheme="minorHAnsi"/>
          <w:lang w:val="en-NZ"/>
        </w:rPr>
        <w:t xml:space="preserve"> JM; Cardiac severity MT,</w:t>
      </w:r>
      <w:r>
        <w:rPr>
          <w:rFonts w:eastAsiaTheme="minorHAnsi"/>
          <w:lang w:val="en-NZ"/>
        </w:rPr>
        <w:t>,</w:t>
      </w:r>
      <w:r w:rsidRPr="00D8515E">
        <w:rPr>
          <w:rFonts w:eastAsiaTheme="minorHAnsi"/>
          <w:lang w:val="en-NZ"/>
        </w:rPr>
        <w:t>JM; Deprivation JH,</w:t>
      </w:r>
      <w:r>
        <w:rPr>
          <w:rFonts w:eastAsiaTheme="minorHAnsi"/>
          <w:lang w:val="en-NZ"/>
        </w:rPr>
        <w:t>,</w:t>
      </w:r>
      <w:r w:rsidRPr="00D8515E">
        <w:rPr>
          <w:rFonts w:eastAsiaTheme="minorHAnsi"/>
          <w:lang w:val="en-NZ"/>
        </w:rPr>
        <w:t>JM ;Case certainty, Data sources RN, JM;  GAS trends DL</w:t>
      </w:r>
      <w:r>
        <w:rPr>
          <w:rFonts w:eastAsiaTheme="minorHAnsi"/>
          <w:lang w:val="en-NZ"/>
        </w:rPr>
        <w:t>,</w:t>
      </w:r>
      <w:r w:rsidRPr="00D8515E">
        <w:rPr>
          <w:rFonts w:eastAsiaTheme="minorHAnsi"/>
          <w:lang w:val="en-NZ"/>
        </w:rPr>
        <w:t xml:space="preserve"> JM; Literature review JM; Writing JM ,LW, DL until demise May 2018 JW, JSJ, SIS; Lead author supervision JM. All authors contributed to and concur with earlier and final manuscripts all authors declare that they have no conflicts of interest. The corresponding author JM had full access to all the data in the study and takes responsibility for the integrity of the data and the accuracy of the data analysis and accepts final responsibility for the decision to submit for publication. </w:t>
      </w:r>
      <w:r w:rsidRPr="00D8515E">
        <w:rPr>
          <w:rFonts w:eastAsiaTheme="minorHAnsi"/>
          <w:b/>
          <w:lang w:val="en-NZ"/>
        </w:rPr>
        <w:t>Colleagues</w:t>
      </w:r>
      <w:r w:rsidRPr="00D8515E">
        <w:rPr>
          <w:rFonts w:eastAsiaTheme="minorHAnsi"/>
          <w:lang w:val="en-NZ"/>
        </w:rPr>
        <w:t xml:space="preserve"> </w:t>
      </w:r>
      <w:proofErr w:type="spellStart"/>
      <w:r w:rsidRPr="00D8515E">
        <w:rPr>
          <w:rFonts w:eastAsiaTheme="minorHAnsi"/>
          <w:lang w:val="en-NZ"/>
        </w:rPr>
        <w:t>B.Pointon</w:t>
      </w:r>
      <w:proofErr w:type="spellEnd"/>
      <w:r w:rsidRPr="00D8515E">
        <w:rPr>
          <w:rFonts w:eastAsiaTheme="minorHAnsi"/>
          <w:lang w:val="en-NZ"/>
        </w:rPr>
        <w:t xml:space="preserve"> BOPDHB Funding and planning assisted with program costing/student/year. </w:t>
      </w:r>
      <w:r>
        <w:rPr>
          <w:rFonts w:eastAsiaTheme="minorHAnsi"/>
          <w:lang w:val="en-NZ"/>
        </w:rPr>
        <w:t>Dr P Chi ,</w:t>
      </w:r>
      <w:r w:rsidRPr="00D8515E">
        <w:rPr>
          <w:rFonts w:eastAsiaTheme="minorHAnsi"/>
          <w:lang w:val="en-NZ"/>
        </w:rPr>
        <w:t xml:space="preserve">Dr R Webb, Prof </w:t>
      </w:r>
      <w:r>
        <w:rPr>
          <w:rFonts w:eastAsiaTheme="minorHAnsi"/>
          <w:lang w:val="en-NZ"/>
        </w:rPr>
        <w:t xml:space="preserve"> </w:t>
      </w:r>
      <w:r w:rsidRPr="00D8515E">
        <w:rPr>
          <w:rFonts w:eastAsiaTheme="minorHAnsi"/>
          <w:lang w:val="en-NZ"/>
        </w:rPr>
        <w:t xml:space="preserve">Dr S Shulman, Drs M Herd,  K Ball, read and helpfully critiqued earlier manuscripts. </w:t>
      </w:r>
      <w:r w:rsidRPr="00AF5CE8">
        <w:rPr>
          <w:rFonts w:eastAsiaTheme="minorHAnsi"/>
          <w:lang w:val="en-NZ"/>
        </w:rPr>
        <w:t xml:space="preserve">We would like to thank </w:t>
      </w:r>
      <w:proofErr w:type="spellStart"/>
      <w:r w:rsidRPr="00AF5CE8">
        <w:rPr>
          <w:rFonts w:eastAsiaTheme="minorHAnsi"/>
          <w:lang w:val="en-NZ"/>
        </w:rPr>
        <w:t>Editage</w:t>
      </w:r>
      <w:proofErr w:type="spellEnd"/>
      <w:r w:rsidRPr="00AF5CE8">
        <w:rPr>
          <w:rFonts w:eastAsiaTheme="minorHAnsi"/>
          <w:lang w:val="en-NZ"/>
        </w:rPr>
        <w:t xml:space="preserve"> (www.editage.com) for</w:t>
      </w:r>
      <w:r>
        <w:rPr>
          <w:rFonts w:eastAsiaTheme="minorHAnsi"/>
          <w:lang w:val="en-NZ"/>
        </w:rPr>
        <w:t xml:space="preserve"> earlier</w:t>
      </w:r>
      <w:r w:rsidRPr="00AF5CE8">
        <w:rPr>
          <w:rFonts w:eastAsiaTheme="minorHAnsi"/>
          <w:lang w:val="en-NZ"/>
        </w:rPr>
        <w:t xml:space="preserve"> English language editing</w:t>
      </w:r>
      <w:r>
        <w:rPr>
          <w:rFonts w:eastAsiaTheme="minorHAnsi"/>
          <w:lang w:val="en-NZ"/>
        </w:rPr>
        <w:t>.</w:t>
      </w:r>
    </w:p>
    <w:p w14:paraId="31D85059" w14:textId="77777777" w:rsidR="00693AB6" w:rsidRPr="00D8515E" w:rsidRDefault="00693AB6" w:rsidP="00693AB6">
      <w:pPr>
        <w:spacing w:after="160" w:line="480" w:lineRule="auto"/>
        <w:rPr>
          <w:rFonts w:eastAsiaTheme="minorHAnsi"/>
          <w:lang w:val="en-NZ"/>
        </w:rPr>
      </w:pPr>
      <w:r w:rsidRPr="00D8515E">
        <w:rPr>
          <w:rFonts w:eastAsiaTheme="minorHAnsi"/>
          <w:b/>
          <w:bCs/>
          <w:lang w:val="en-NZ"/>
        </w:rPr>
        <w:t xml:space="preserve">Acknowledgements; Patients &amp; their whanau/families </w:t>
      </w:r>
      <w:r w:rsidRPr="00D8515E">
        <w:rPr>
          <w:rFonts w:eastAsiaTheme="minorHAnsi"/>
          <w:lang w:val="en-NZ"/>
        </w:rPr>
        <w:t xml:space="preserve">for ARF admission case-notes audited. </w:t>
      </w:r>
      <w:r w:rsidRPr="00D8515E">
        <w:rPr>
          <w:rFonts w:eastAsiaTheme="minorHAnsi"/>
          <w:b/>
          <w:lang w:val="en-NZ"/>
        </w:rPr>
        <w:t>Hauora; Iwi (Tribal)  Health Providers</w:t>
      </w:r>
      <w:r w:rsidRPr="00D8515E">
        <w:rPr>
          <w:rFonts w:eastAsiaTheme="minorHAnsi"/>
          <w:lang w:val="en-NZ"/>
        </w:rPr>
        <w:t>; delivering sore throat swabbing and interventions in Schools,</w:t>
      </w:r>
      <w:r w:rsidRPr="00D8515E">
        <w:rPr>
          <w:rFonts w:eastAsiaTheme="minorHAnsi"/>
        </w:rPr>
        <w:t xml:space="preserve"> </w:t>
      </w:r>
      <w:r w:rsidRPr="00D8515E">
        <w:rPr>
          <w:rFonts w:eastAsiaTheme="minorHAnsi"/>
          <w:lang w:val="en-NZ"/>
        </w:rPr>
        <w:t>Te Pou Oranga o Te Whakatohea,</w:t>
      </w:r>
      <w:r w:rsidRPr="00D8515E">
        <w:rPr>
          <w:rFonts w:eastAsiaTheme="minorHAnsi"/>
        </w:rPr>
        <w:t xml:space="preserve"> </w:t>
      </w:r>
      <w:r w:rsidRPr="00D8515E">
        <w:rPr>
          <w:rFonts w:eastAsiaTheme="minorHAnsi"/>
          <w:lang w:val="en-NZ"/>
        </w:rPr>
        <w:t xml:space="preserve">Te Kaokao o Takapau then </w:t>
      </w:r>
      <w:proofErr w:type="spellStart"/>
      <w:r w:rsidRPr="00D8515E">
        <w:rPr>
          <w:rFonts w:eastAsiaTheme="minorHAnsi"/>
          <w:lang w:val="en-NZ"/>
        </w:rPr>
        <w:t>Tuhoe</w:t>
      </w:r>
      <w:proofErr w:type="spellEnd"/>
      <w:r w:rsidRPr="00D8515E">
        <w:rPr>
          <w:rFonts w:eastAsiaTheme="minorHAnsi"/>
          <w:lang w:val="en-NZ"/>
        </w:rPr>
        <w:t xml:space="preserve"> Hauora,</w:t>
      </w:r>
      <w:r w:rsidRPr="00D8515E">
        <w:rPr>
          <w:rFonts w:eastAsiaTheme="minorHAnsi"/>
        </w:rPr>
        <w:t xml:space="preserve"> </w:t>
      </w:r>
      <w:proofErr w:type="spellStart"/>
      <w:r w:rsidRPr="00D8515E">
        <w:rPr>
          <w:rFonts w:eastAsiaTheme="minorHAnsi"/>
          <w:lang w:val="en-NZ"/>
        </w:rPr>
        <w:t>Hinepukohurangi</w:t>
      </w:r>
      <w:proofErr w:type="spellEnd"/>
      <w:r w:rsidRPr="00D8515E">
        <w:rPr>
          <w:rFonts w:eastAsiaTheme="minorHAnsi"/>
          <w:lang w:val="en-NZ"/>
        </w:rPr>
        <w:t xml:space="preserve"> Trust,</w:t>
      </w:r>
      <w:r w:rsidRPr="00D8515E">
        <w:rPr>
          <w:rFonts w:eastAsiaTheme="minorHAnsi"/>
        </w:rPr>
        <w:t xml:space="preserve"> </w:t>
      </w:r>
      <w:proofErr w:type="spellStart"/>
      <w:r w:rsidRPr="00D8515E">
        <w:rPr>
          <w:rFonts w:eastAsiaTheme="minorHAnsi"/>
          <w:lang w:val="en-NZ"/>
        </w:rPr>
        <w:t>Te</w:t>
      </w:r>
      <w:proofErr w:type="spellEnd"/>
      <w:r w:rsidRPr="00D8515E">
        <w:rPr>
          <w:rFonts w:eastAsiaTheme="minorHAnsi"/>
          <w:lang w:val="en-NZ"/>
        </w:rPr>
        <w:t xml:space="preserve"> </w:t>
      </w:r>
      <w:proofErr w:type="spellStart"/>
      <w:r w:rsidRPr="00D8515E">
        <w:rPr>
          <w:rFonts w:eastAsiaTheme="minorHAnsi"/>
          <w:lang w:val="en-NZ"/>
        </w:rPr>
        <w:t>Ika</w:t>
      </w:r>
      <w:proofErr w:type="spellEnd"/>
      <w:r w:rsidRPr="00D8515E">
        <w:rPr>
          <w:rFonts w:eastAsiaTheme="minorHAnsi"/>
          <w:lang w:val="en-NZ"/>
        </w:rPr>
        <w:t xml:space="preserve"> Whenua, Eastern Bay Primary Health Alliance then Tuwharetoa Ki Kawerau, Registered Nurse Lead EBPHA, Sandra Innes-Smith;  </w:t>
      </w:r>
      <w:r w:rsidRPr="00D8515E">
        <w:rPr>
          <w:rFonts w:eastAsiaTheme="minorHAnsi"/>
          <w:b/>
          <w:lang w:val="en-NZ"/>
        </w:rPr>
        <w:t>Pathlab BOP, BOPDHB Funding &amp; Planning; Medical Records</w:t>
      </w:r>
      <w:r w:rsidRPr="00D8515E">
        <w:rPr>
          <w:rFonts w:eastAsiaTheme="minorHAnsi"/>
          <w:lang w:val="en-NZ"/>
        </w:rPr>
        <w:t xml:space="preserve"> Whakatane Hospital Tauranga  Rotorua Hospital sites; </w:t>
      </w:r>
      <w:r w:rsidRPr="00634AC8">
        <w:rPr>
          <w:rFonts w:eastAsiaTheme="minorHAnsi"/>
          <w:b/>
          <w:lang w:val="en-NZ"/>
        </w:rPr>
        <w:t>Māori Health BOPDHB and Lakes DHB</w:t>
      </w:r>
      <w:r w:rsidRPr="00D8515E">
        <w:rPr>
          <w:rFonts w:eastAsiaTheme="minorHAnsi"/>
          <w:lang w:val="en-NZ"/>
        </w:rPr>
        <w:t>;</w:t>
      </w:r>
      <w:r w:rsidRPr="00D8515E">
        <w:rPr>
          <w:rFonts w:eastAsiaTheme="minorHAnsi"/>
        </w:rPr>
        <w:t xml:space="preserve"> </w:t>
      </w:r>
      <w:r w:rsidRPr="00D8515E">
        <w:rPr>
          <w:rFonts w:eastAsiaTheme="minorHAnsi"/>
          <w:lang w:val="en-NZ"/>
        </w:rPr>
        <w:t>Toi Te Ora Public Health Service;</w:t>
      </w:r>
    </w:p>
    <w:sectPr w:rsidR="00693AB6" w:rsidRPr="00D8515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AB6"/>
    <w:rsid w:val="000B35CF"/>
    <w:rsid w:val="004405A7"/>
    <w:rsid w:val="00693AB6"/>
    <w:rsid w:val="008F320E"/>
    <w:rsid w:val="00DF38F4"/>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C0B1040"/>
  <w15:docId w15:val="{D0D2509B-7FE9-4FA4-8104-79C6429C1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93AB6"/>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693AB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Bay Of Plenty District Health Board</Company>
  <LinksUpToDate>false</LinksUpToDate>
  <CharactersWithSpaces>1775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Malcolm</dc:creator>
  <cp:lastModifiedBy>Amy Sue Newman</cp:lastModifiedBy>
  <cp:revision>2</cp:revision>
  <dcterms:created xsi:type="dcterms:W3CDTF">2020-05-07T15:48:00Z</dcterms:created>
  <dcterms:modified xsi:type="dcterms:W3CDTF">2020-05-07T15:48:00Z</dcterms:modified>
</cp:coreProperties>
</file>