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C54E7" w14:textId="610101E2" w:rsidR="000A4FB5" w:rsidRPr="009E686F" w:rsidRDefault="00BD347F" w:rsidP="009E686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D347F">
        <w:rPr>
          <w:rFonts w:ascii="Arial" w:hAnsi="Arial" w:cs="Arial"/>
          <w:b/>
          <w:sz w:val="20"/>
          <w:szCs w:val="20"/>
        </w:rPr>
        <w:t xml:space="preserve">Table. Supplemental digital content </w:t>
      </w:r>
      <w:r>
        <w:rPr>
          <w:rFonts w:ascii="Arial" w:hAnsi="Arial" w:cs="Arial"/>
          <w:b/>
          <w:sz w:val="20"/>
          <w:szCs w:val="20"/>
        </w:rPr>
        <w:t>4</w:t>
      </w:r>
      <w:r w:rsidR="000A4FB5" w:rsidRPr="009E686F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0A4FB5" w:rsidRPr="009E686F">
        <w:rPr>
          <w:rFonts w:ascii="Arial" w:hAnsi="Arial" w:cs="Arial"/>
          <w:bCs/>
          <w:sz w:val="20"/>
          <w:szCs w:val="20"/>
        </w:rPr>
        <w:t>Univariable</w:t>
      </w:r>
      <w:proofErr w:type="spellEnd"/>
      <w:r w:rsidR="000A4FB5" w:rsidRPr="009E686F">
        <w:rPr>
          <w:rFonts w:ascii="Arial" w:hAnsi="Arial" w:cs="Arial"/>
          <w:bCs/>
          <w:sz w:val="20"/>
          <w:szCs w:val="20"/>
        </w:rPr>
        <w:t xml:space="preserve"> analyses of factors associated with </w:t>
      </w:r>
      <w:r w:rsidR="00E71727" w:rsidRPr="00E71727">
        <w:rPr>
          <w:rFonts w:ascii="Arial" w:hAnsi="Arial" w:cs="Arial"/>
          <w:bCs/>
          <w:i/>
          <w:iCs/>
          <w:sz w:val="20"/>
          <w:szCs w:val="20"/>
        </w:rPr>
        <w:t>Mycobacterium tuberculosis</w:t>
      </w:r>
      <w:r w:rsidR="000A4FB5" w:rsidRPr="009E686F">
        <w:rPr>
          <w:rFonts w:ascii="Arial" w:hAnsi="Arial" w:cs="Arial"/>
          <w:sz w:val="20"/>
          <w:szCs w:val="20"/>
        </w:rPr>
        <w:t xml:space="preserve"> </w:t>
      </w:r>
      <w:r w:rsidR="000A4FB5" w:rsidRPr="009E686F">
        <w:rPr>
          <w:rFonts w:ascii="Arial" w:hAnsi="Arial" w:cs="Arial"/>
          <w:bCs/>
          <w:sz w:val="20"/>
          <w:szCs w:val="20"/>
        </w:rPr>
        <w:t xml:space="preserve">detection from </w:t>
      </w:r>
      <w:r w:rsidR="00AC62F4">
        <w:rPr>
          <w:rFonts w:ascii="Arial" w:hAnsi="Arial" w:cs="Arial"/>
          <w:bCs/>
          <w:sz w:val="20"/>
          <w:szCs w:val="20"/>
        </w:rPr>
        <w:t>buccal</w:t>
      </w:r>
      <w:r w:rsidR="000A4FB5" w:rsidRPr="009E686F">
        <w:rPr>
          <w:rFonts w:ascii="Arial" w:hAnsi="Arial" w:cs="Arial"/>
          <w:bCs/>
          <w:sz w:val="20"/>
          <w:szCs w:val="20"/>
        </w:rPr>
        <w:t xml:space="preserve"> samples from children with confirmed TB (N=24)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00"/>
        <w:gridCol w:w="664"/>
        <w:gridCol w:w="1560"/>
        <w:gridCol w:w="1156"/>
        <w:gridCol w:w="300"/>
      </w:tblGrid>
      <w:tr w:rsidR="000A4FB5" w:rsidRPr="009E686F" w14:paraId="6882C7C4" w14:textId="77777777" w:rsidTr="00A76310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20066" w14:textId="77777777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64B22" w14:textId="45E796B7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D176B" w14:textId="59FBEAA6" w:rsidR="000A4FB5" w:rsidRPr="009E686F" w:rsidRDefault="00716A84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</w:t>
            </w:r>
            <w:r w:rsidR="000A4FB5"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</w:t>
            </w:r>
            <w:r w:rsidR="00F20A66" w:rsidRPr="00F20A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822F6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95% 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20EF6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p-</w:t>
            </w:r>
            <w:proofErr w:type="spellStart"/>
            <w:r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value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54B3CE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A4FB5" w:rsidRPr="009E686F" w14:paraId="7D42C806" w14:textId="77777777" w:rsidTr="00A76310">
        <w:trPr>
          <w:trHeight w:val="233"/>
        </w:trPr>
        <w:tc>
          <w:tcPr>
            <w:tcW w:w="548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938D" w14:textId="22688E71" w:rsidR="002A0C79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Age</w:t>
            </w:r>
            <w:proofErr w:type="spellEnd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(</w:t>
            </w:r>
            <w:proofErr w:type="spellStart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years</w:t>
            </w:r>
            <w:proofErr w:type="spellEnd"/>
            <w:r w:rsidR="00B34FA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4C770E6" w14:textId="7FA89565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242F7F5" w14:textId="01783F41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E2F21A8" w14:textId="7D1F41F4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17F4" w14:textId="77777777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2A0C79" w:rsidRPr="009E686F" w14:paraId="4326D67D" w14:textId="77777777" w:rsidTr="00A76310">
        <w:trPr>
          <w:trHeight w:val="255"/>
        </w:trPr>
        <w:tc>
          <w:tcPr>
            <w:tcW w:w="5480" w:type="dxa"/>
            <w:gridSpan w:val="2"/>
            <w:shd w:val="clear" w:color="000000" w:fill="FFFFFF"/>
            <w:noWrap/>
            <w:vAlign w:val="bottom"/>
          </w:tcPr>
          <w:p w14:paraId="0A2EA120" w14:textId="23CD894A" w:rsidR="002A0C79" w:rsidRPr="009E686F" w:rsidRDefault="002A0C79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         0-9</w:t>
            </w:r>
          </w:p>
        </w:tc>
        <w:tc>
          <w:tcPr>
            <w:tcW w:w="664" w:type="dxa"/>
            <w:shd w:val="clear" w:color="000000" w:fill="FFFFFF"/>
            <w:noWrap/>
            <w:vAlign w:val="bottom"/>
          </w:tcPr>
          <w:p w14:paraId="39E7F37C" w14:textId="6DC2A18C" w:rsidR="002A0C79" w:rsidRPr="009E686F" w:rsidRDefault="006C4819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1274B1FE" w14:textId="77777777" w:rsidR="002A0C79" w:rsidRPr="009E686F" w:rsidRDefault="002A0C79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14:paraId="21DD1DDD" w14:textId="77777777" w:rsidR="002A0C79" w:rsidRPr="009E686F" w:rsidRDefault="002A0C79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00" w:type="dxa"/>
            <w:shd w:val="clear" w:color="000000" w:fill="FFFFFF"/>
            <w:noWrap/>
            <w:vAlign w:val="bottom"/>
          </w:tcPr>
          <w:p w14:paraId="3ACF70CA" w14:textId="77777777" w:rsidR="002A0C79" w:rsidRPr="009E686F" w:rsidRDefault="002A0C79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2A0C79" w:rsidRPr="009E686F" w14:paraId="5E092D53" w14:textId="77777777" w:rsidTr="00A76310">
        <w:trPr>
          <w:trHeight w:val="255"/>
        </w:trPr>
        <w:tc>
          <w:tcPr>
            <w:tcW w:w="5480" w:type="dxa"/>
            <w:gridSpan w:val="2"/>
            <w:shd w:val="clear" w:color="000000" w:fill="FFFFFF"/>
            <w:noWrap/>
            <w:vAlign w:val="bottom"/>
          </w:tcPr>
          <w:p w14:paraId="450B2BEB" w14:textId="1F18A5B1" w:rsidR="002A0C79" w:rsidRPr="009E686F" w:rsidRDefault="002A0C79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         10-14</w:t>
            </w:r>
          </w:p>
        </w:tc>
        <w:tc>
          <w:tcPr>
            <w:tcW w:w="664" w:type="dxa"/>
            <w:shd w:val="clear" w:color="000000" w:fill="FFFFFF"/>
            <w:noWrap/>
            <w:vAlign w:val="bottom"/>
          </w:tcPr>
          <w:p w14:paraId="58A0A4BF" w14:textId="6A600D52" w:rsidR="002A0C79" w:rsidRPr="009E686F" w:rsidRDefault="00716A84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6.7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14:paraId="25DD0D14" w14:textId="7E30C57E" w:rsidR="002A0C79" w:rsidRPr="009E686F" w:rsidRDefault="00716A84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0.9</w:t>
            </w:r>
            <w:r w:rsidR="006C4819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-</w:t>
            </w: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156" w:type="dxa"/>
            <w:shd w:val="clear" w:color="000000" w:fill="FFFFFF"/>
            <w:noWrap/>
            <w:vAlign w:val="bottom"/>
          </w:tcPr>
          <w:p w14:paraId="2C4B7C01" w14:textId="439D9EE9" w:rsidR="002A0C79" w:rsidRPr="009E686F" w:rsidRDefault="006C4819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0.0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00" w:type="dxa"/>
            <w:shd w:val="clear" w:color="000000" w:fill="FFFFFF"/>
            <w:noWrap/>
            <w:vAlign w:val="bottom"/>
          </w:tcPr>
          <w:p w14:paraId="66E0EDA1" w14:textId="77777777" w:rsidR="002A0C79" w:rsidRPr="009E686F" w:rsidRDefault="002A0C79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A4FB5" w:rsidRPr="009E686F" w14:paraId="1D77A662" w14:textId="77777777" w:rsidTr="00A76310">
        <w:trPr>
          <w:trHeight w:val="255"/>
        </w:trPr>
        <w:tc>
          <w:tcPr>
            <w:tcW w:w="5480" w:type="dxa"/>
            <w:gridSpan w:val="2"/>
            <w:shd w:val="clear" w:color="000000" w:fill="FFFFFF"/>
            <w:noWrap/>
            <w:vAlign w:val="bottom"/>
            <w:hideMark/>
          </w:tcPr>
          <w:p w14:paraId="06008CF6" w14:textId="7321E004" w:rsidR="000A4FB5" w:rsidRPr="009E686F" w:rsidRDefault="008C661A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Buccal</w:t>
            </w:r>
            <w:r w:rsidR="000A4FB5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sample collection type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14:paraId="5E2C79BB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6B46D5E5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14:paraId="17889FAA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0" w:type="dxa"/>
            <w:shd w:val="clear" w:color="000000" w:fill="FFFFFF"/>
            <w:noWrap/>
            <w:vAlign w:val="bottom"/>
            <w:hideMark/>
          </w:tcPr>
          <w:p w14:paraId="6F61FEC4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A4FB5" w:rsidRPr="009E686F" w14:paraId="5C979EF0" w14:textId="77777777" w:rsidTr="00A76310">
        <w:trPr>
          <w:trHeight w:val="255"/>
        </w:trPr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1236B6C6" w14:textId="77777777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580E941C" w14:textId="33322754" w:rsidR="000A4FB5" w:rsidRPr="009E686F" w:rsidRDefault="00EB3BA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EasiCollect</w:t>
            </w:r>
            <w:proofErr w:type="spellEnd"/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14:paraId="4254C944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Ref.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49BA2067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14:paraId="0479DC13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00" w:type="dxa"/>
            <w:shd w:val="clear" w:color="000000" w:fill="FFFFFF"/>
            <w:noWrap/>
            <w:vAlign w:val="bottom"/>
            <w:hideMark/>
          </w:tcPr>
          <w:p w14:paraId="51FC7169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A4FB5" w:rsidRPr="009E686F" w14:paraId="425DD64E" w14:textId="77777777" w:rsidTr="00A76310">
        <w:trPr>
          <w:trHeight w:val="255"/>
        </w:trPr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3FB93634" w14:textId="77777777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3F613AA3" w14:textId="045C2BDA" w:rsidR="000A4FB5" w:rsidRPr="009E686F" w:rsidRDefault="00EB3BA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Omni</w:t>
            </w:r>
            <w:r w:rsidR="002408B6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</w:t>
            </w:r>
            <w:r w:rsidR="000A4FB5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wab</w:t>
            </w:r>
            <w:proofErr w:type="spellEnd"/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14:paraId="10135F93" w14:textId="261B7FEF" w:rsidR="000A4FB5" w:rsidRPr="009E686F" w:rsidRDefault="00716A84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4.7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52465481" w14:textId="0807B311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0.6 - 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1156" w:type="dxa"/>
            <w:shd w:val="clear" w:color="000000" w:fill="FFFFFF"/>
            <w:noWrap/>
            <w:vAlign w:val="bottom"/>
            <w:hideMark/>
          </w:tcPr>
          <w:p w14:paraId="6F24CB5A" w14:textId="3EFCB22A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300" w:type="dxa"/>
            <w:shd w:val="clear" w:color="000000" w:fill="FFFFFF"/>
            <w:noWrap/>
            <w:vAlign w:val="bottom"/>
            <w:hideMark/>
          </w:tcPr>
          <w:p w14:paraId="719A2A83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A4FB5" w:rsidRPr="009E686F" w14:paraId="4A595E2C" w14:textId="77777777" w:rsidTr="00A76310">
        <w:trPr>
          <w:trHeight w:val="255"/>
        </w:trPr>
        <w:tc>
          <w:tcPr>
            <w:tcW w:w="5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34BC6" w14:textId="77777777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Male sex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EB1D0" w14:textId="7F4BD7EF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4BF5" w14:textId="155B6B9B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03 </w:t>
            </w: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- 1.9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6D636" w14:textId="12EB68FA" w:rsidR="000A4FB5" w:rsidRPr="009E686F" w:rsidRDefault="000A4FB5" w:rsidP="00A63BC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0.</w:t>
            </w:r>
            <w:r w:rsidR="00A63BCC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B826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A4FB5" w:rsidRPr="009E686F" w14:paraId="37520816" w14:textId="77777777" w:rsidTr="003774DC">
        <w:trPr>
          <w:trHeight w:val="25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AC0D" w14:textId="77777777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Positive </w:t>
            </w:r>
            <w:proofErr w:type="spellStart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sputum</w:t>
            </w:r>
            <w:proofErr w:type="spellEnd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smear</w:t>
            </w:r>
            <w:proofErr w:type="spellEnd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6868" w14:textId="6F3BC703" w:rsidR="000A4FB5" w:rsidRPr="009E686F" w:rsidRDefault="00716A84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3706" w14:textId="5DC1E22F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3 </w:t>
            </w: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- 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8A178" w14:textId="720F03C8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4C96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A4FB5" w:rsidRPr="009E686F" w14:paraId="26F38183" w14:textId="77777777" w:rsidTr="003774DC">
        <w:trPr>
          <w:trHeight w:val="25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CF58E" w14:textId="681F262F" w:rsidR="000A4FB5" w:rsidRPr="009E686F" w:rsidRDefault="000A4FB5" w:rsidP="00FE67B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Cavitary</w:t>
            </w:r>
            <w:proofErr w:type="spellEnd"/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disease on chest </w:t>
            </w:r>
            <w:r w:rsidR="00FE6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radiograph</w:t>
            </w:r>
            <w:bookmarkStart w:id="0" w:name="_GoBack"/>
            <w:bookmarkEnd w:id="0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1FF4" w14:textId="30E04339" w:rsidR="000A4FB5" w:rsidRPr="009E686F" w:rsidRDefault="00716A84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7A58A" w14:textId="0AC118C3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97 </w:t>
            </w: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- 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66711" w14:textId="2CDFAE82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B909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A4FB5" w:rsidRPr="009E686F" w14:paraId="21356758" w14:textId="77777777" w:rsidTr="003774DC">
        <w:trPr>
          <w:trHeight w:val="25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4000" w14:textId="77777777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Days with cough at presentation to health center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2FCB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0.98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58E3" w14:textId="1C367783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95 </w:t>
            </w: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- 1.02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C3A5" w14:textId="2D7A9BA9" w:rsidR="000A4FB5" w:rsidRPr="009E686F" w:rsidRDefault="000A4FB5" w:rsidP="00A63BCC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0.</w:t>
            </w:r>
            <w:r w:rsidR="00A63BCC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A8035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A4FB5" w:rsidRPr="009E686F" w14:paraId="1C11D7D2" w14:textId="77777777" w:rsidTr="000A4FB5">
        <w:trPr>
          <w:trHeight w:val="255"/>
        </w:trPr>
        <w:tc>
          <w:tcPr>
            <w:tcW w:w="5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A58A3" w14:textId="77777777" w:rsidR="000A4FB5" w:rsidRPr="009E686F" w:rsidRDefault="000A4FB5" w:rsidP="009E686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Days with fatigue, tiredness or sleepiness 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72B80" w14:textId="70939E99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8F82" w14:textId="6A3854C2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73 </w:t>
            </w: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- 1.2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6F68" w14:textId="51ABAAE5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0.5</w:t>
            </w:r>
            <w:r w:rsidR="00A63BCC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A1F3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A4FB5" w:rsidRPr="009E686F" w14:paraId="5801D931" w14:textId="77777777" w:rsidTr="000A4FB5">
        <w:trPr>
          <w:trHeight w:val="255"/>
        </w:trPr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916688" w14:textId="62AAC6F8" w:rsidR="000A4FB5" w:rsidRPr="009E686F" w:rsidRDefault="000A4FB5" w:rsidP="00AC62F4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</w:t>
            </w:r>
            <w:r w:rsidR="00885F37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ays with fever at presentation</w:t>
            </w:r>
            <w:r w:rsidR="00F20A66" w:rsidRPr="00F20A6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AC62F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7680B" w14:textId="0E187603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F328F" w14:textId="0DD18499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0.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63 –</w:t>
            </w: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16A84"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35325" w14:textId="41C7FD5D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0.5</w:t>
            </w:r>
            <w:r w:rsidR="00A63BCC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78F3" w14:textId="77777777" w:rsidR="000A4FB5" w:rsidRPr="009E686F" w:rsidRDefault="000A4FB5" w:rsidP="009E686F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9E686F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</w:tbl>
    <w:p w14:paraId="1BDBB94B" w14:textId="3D4114DC" w:rsidR="002A0C79" w:rsidRPr="009E686F" w:rsidRDefault="00F20A66" w:rsidP="009E686F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 w:rsidRPr="00F20A66">
        <w:rPr>
          <w:rFonts w:ascii="Arial" w:hAnsi="Arial" w:cs="Arial"/>
          <w:b/>
          <w:sz w:val="20"/>
          <w:szCs w:val="20"/>
          <w:vertAlign w:val="superscript"/>
        </w:rPr>
        <w:t>a</w:t>
      </w:r>
      <w:proofErr w:type="gramEnd"/>
      <w:r w:rsidRPr="009E686F">
        <w:rPr>
          <w:rFonts w:ascii="Arial" w:hAnsi="Arial" w:cs="Arial"/>
          <w:sz w:val="20"/>
          <w:szCs w:val="20"/>
        </w:rPr>
        <w:t xml:space="preserve"> </w:t>
      </w:r>
      <w:r w:rsidR="00716A84" w:rsidRPr="009E686F">
        <w:rPr>
          <w:rFonts w:ascii="Arial" w:hAnsi="Arial" w:cs="Arial"/>
          <w:sz w:val="20"/>
          <w:szCs w:val="20"/>
        </w:rPr>
        <w:t>P</w:t>
      </w:r>
      <w:r w:rsidR="000A4FB5" w:rsidRPr="009E686F">
        <w:rPr>
          <w:rFonts w:ascii="Arial" w:hAnsi="Arial" w:cs="Arial"/>
          <w:sz w:val="20"/>
          <w:szCs w:val="20"/>
        </w:rPr>
        <w:t xml:space="preserve">R = </w:t>
      </w:r>
      <w:r w:rsidR="00716A84" w:rsidRPr="009E686F">
        <w:rPr>
          <w:rFonts w:ascii="Arial" w:hAnsi="Arial" w:cs="Arial"/>
          <w:sz w:val="20"/>
          <w:szCs w:val="20"/>
        </w:rPr>
        <w:t xml:space="preserve">Prevalence </w:t>
      </w:r>
      <w:r w:rsidR="000A4FB5" w:rsidRPr="009E686F">
        <w:rPr>
          <w:rFonts w:ascii="Arial" w:hAnsi="Arial" w:cs="Arial"/>
          <w:sz w:val="20"/>
          <w:szCs w:val="20"/>
        </w:rPr>
        <w:t>Ratio</w:t>
      </w:r>
      <w:r w:rsidR="00716A84" w:rsidRPr="009E686F">
        <w:rPr>
          <w:rFonts w:ascii="Arial" w:hAnsi="Arial" w:cs="Arial"/>
          <w:sz w:val="20"/>
          <w:szCs w:val="20"/>
        </w:rPr>
        <w:t xml:space="preserve"> calculated by binomial </w:t>
      </w:r>
      <w:r w:rsidR="008C661A">
        <w:rPr>
          <w:rFonts w:ascii="Arial" w:hAnsi="Arial" w:cs="Arial"/>
          <w:sz w:val="20"/>
          <w:szCs w:val="20"/>
        </w:rPr>
        <w:t>regression</w:t>
      </w:r>
    </w:p>
    <w:p w14:paraId="464507AA" w14:textId="5822BD83" w:rsidR="00885F37" w:rsidRPr="009E686F" w:rsidRDefault="00AC62F4" w:rsidP="009E686F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>b</w:t>
      </w:r>
      <w:proofErr w:type="gramEnd"/>
      <w:r w:rsidR="00F20A66" w:rsidRPr="009E686F">
        <w:rPr>
          <w:rFonts w:ascii="Arial" w:hAnsi="Arial" w:cs="Arial"/>
          <w:sz w:val="20"/>
          <w:szCs w:val="20"/>
        </w:rPr>
        <w:t xml:space="preserve"> </w:t>
      </w:r>
      <w:r w:rsidR="008C661A">
        <w:rPr>
          <w:rFonts w:ascii="Arial" w:hAnsi="Arial" w:cs="Arial"/>
          <w:sz w:val="20"/>
          <w:szCs w:val="20"/>
        </w:rPr>
        <w:t>N=</w:t>
      </w:r>
      <w:r w:rsidR="00A63BCC">
        <w:rPr>
          <w:rFonts w:ascii="Arial" w:hAnsi="Arial" w:cs="Arial"/>
          <w:sz w:val="20"/>
          <w:szCs w:val="20"/>
        </w:rPr>
        <w:t>23</w:t>
      </w:r>
    </w:p>
    <w:p w14:paraId="3BDE2FF0" w14:textId="08456FC2" w:rsidR="009E686F" w:rsidRPr="009E686F" w:rsidRDefault="009E686F" w:rsidP="009E686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E686F">
        <w:rPr>
          <w:rFonts w:ascii="Arial" w:hAnsi="Arial" w:cs="Arial"/>
          <w:sz w:val="20"/>
          <w:szCs w:val="20"/>
        </w:rPr>
        <w:t>Abbreviation: TB, tuberculosis</w:t>
      </w:r>
      <w:r w:rsidR="00E71727">
        <w:rPr>
          <w:rFonts w:ascii="Arial" w:hAnsi="Arial" w:cs="Arial"/>
          <w:sz w:val="20"/>
          <w:szCs w:val="20"/>
        </w:rPr>
        <w:t xml:space="preserve">; CI, </w:t>
      </w:r>
      <w:r w:rsidR="00AC62F4">
        <w:rPr>
          <w:rFonts w:ascii="Arial" w:hAnsi="Arial" w:cs="Arial"/>
          <w:sz w:val="20"/>
          <w:szCs w:val="20"/>
        </w:rPr>
        <w:t>Exact c</w:t>
      </w:r>
      <w:r w:rsidR="00E71727">
        <w:rPr>
          <w:rFonts w:ascii="Arial" w:hAnsi="Arial" w:cs="Arial"/>
          <w:sz w:val="20"/>
          <w:szCs w:val="20"/>
        </w:rPr>
        <w:t>onfidence interval</w:t>
      </w:r>
    </w:p>
    <w:sectPr w:rsidR="009E686F" w:rsidRPr="009E686F" w:rsidSect="00A76310">
      <w:pgSz w:w="15840" w:h="12240" w:orient="landscape"/>
      <w:pgMar w:top="1276" w:right="1440" w:bottom="113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B6F81" w16cid:durableId="2294A536"/>
  <w16cid:commentId w16cid:paraId="3BAC58BA" w16cid:durableId="2294A5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B5"/>
    <w:rsid w:val="00051F96"/>
    <w:rsid w:val="00084469"/>
    <w:rsid w:val="000930AC"/>
    <w:rsid w:val="000A4FB5"/>
    <w:rsid w:val="001054AA"/>
    <w:rsid w:val="00163235"/>
    <w:rsid w:val="00203347"/>
    <w:rsid w:val="002408B6"/>
    <w:rsid w:val="002A0C79"/>
    <w:rsid w:val="002C2FF8"/>
    <w:rsid w:val="002D3973"/>
    <w:rsid w:val="002F218A"/>
    <w:rsid w:val="0031343B"/>
    <w:rsid w:val="003872D2"/>
    <w:rsid w:val="00427FCC"/>
    <w:rsid w:val="004326C1"/>
    <w:rsid w:val="004807D4"/>
    <w:rsid w:val="0049330D"/>
    <w:rsid w:val="00553475"/>
    <w:rsid w:val="00572A3F"/>
    <w:rsid w:val="00577C38"/>
    <w:rsid w:val="005848BA"/>
    <w:rsid w:val="00595B6D"/>
    <w:rsid w:val="006C16F0"/>
    <w:rsid w:val="006C4819"/>
    <w:rsid w:val="006E15FC"/>
    <w:rsid w:val="0070170B"/>
    <w:rsid w:val="00716A84"/>
    <w:rsid w:val="0074703A"/>
    <w:rsid w:val="007965AA"/>
    <w:rsid w:val="007B4BBC"/>
    <w:rsid w:val="00804CBE"/>
    <w:rsid w:val="00885F37"/>
    <w:rsid w:val="008937B6"/>
    <w:rsid w:val="008C661A"/>
    <w:rsid w:val="009D6B34"/>
    <w:rsid w:val="009E686F"/>
    <w:rsid w:val="009E742C"/>
    <w:rsid w:val="00A63BCC"/>
    <w:rsid w:val="00A76310"/>
    <w:rsid w:val="00AC62F4"/>
    <w:rsid w:val="00AC77B8"/>
    <w:rsid w:val="00B34FA6"/>
    <w:rsid w:val="00B84E4B"/>
    <w:rsid w:val="00BD347F"/>
    <w:rsid w:val="00BD75B9"/>
    <w:rsid w:val="00C24A69"/>
    <w:rsid w:val="00C528C2"/>
    <w:rsid w:val="00CE0CB2"/>
    <w:rsid w:val="00D7050F"/>
    <w:rsid w:val="00DA60A3"/>
    <w:rsid w:val="00DE426B"/>
    <w:rsid w:val="00E267A9"/>
    <w:rsid w:val="00E71727"/>
    <w:rsid w:val="00EB3BA5"/>
    <w:rsid w:val="00F12461"/>
    <w:rsid w:val="00F15AD9"/>
    <w:rsid w:val="00F20A66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8C22"/>
  <w15:chartTrackingRefBased/>
  <w15:docId w15:val="{A1C14AB5-7978-494D-9A5B-2132E13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A4F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FB5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FB5"/>
    <w:rPr>
      <w:rFonts w:ascii="Arial" w:eastAsia="Calibri" w:hAnsi="Arial"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FB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FB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FB5"/>
    <w:rPr>
      <w:rFonts w:ascii="Arial" w:eastAsia="Calibri" w:hAnsi="Arial" w:cs="Calibri"/>
      <w:b/>
      <w:bCs/>
      <w:sz w:val="20"/>
      <w:szCs w:val="20"/>
      <w:lang w:eastAsia="ar-SA"/>
    </w:rPr>
  </w:style>
  <w:style w:type="table" w:styleId="Tablaconcuadrcula">
    <w:name w:val="Table Grid"/>
    <w:basedOn w:val="Tablanormal"/>
    <w:uiPriority w:val="39"/>
    <w:rsid w:val="00B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4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Franke</dc:creator>
  <cp:keywords/>
  <dc:description/>
  <cp:lastModifiedBy>antonio flores</cp:lastModifiedBy>
  <cp:revision>2</cp:revision>
  <dcterms:created xsi:type="dcterms:W3CDTF">2020-06-26T19:37:00Z</dcterms:created>
  <dcterms:modified xsi:type="dcterms:W3CDTF">2020-06-26T19:37:00Z</dcterms:modified>
</cp:coreProperties>
</file>