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81DF" w14:textId="2C171C10" w:rsidR="006C76CC" w:rsidRPr="00D96A24" w:rsidRDefault="00D96A24" w:rsidP="002078AF">
      <w:pPr>
        <w:tabs>
          <w:tab w:val="left" w:pos="9180"/>
        </w:tabs>
        <w:rPr>
          <w:bCs/>
          <w:noProof/>
        </w:rPr>
      </w:pPr>
      <w:r>
        <w:rPr>
          <w:b/>
          <w:noProof/>
        </w:rPr>
        <w:t xml:space="preserve">Supplemental Digital Content 1. </w:t>
      </w:r>
      <w:r w:rsidR="0087573E" w:rsidRPr="00D96A24">
        <w:rPr>
          <w:bCs/>
          <w:noProof/>
        </w:rPr>
        <w:t xml:space="preserve"> Consort diagram</w:t>
      </w:r>
    </w:p>
    <w:p w14:paraId="15911EDE" w14:textId="43747DC2" w:rsidR="007D1312" w:rsidRDefault="0087573E" w:rsidP="002078AF">
      <w:pPr>
        <w:tabs>
          <w:tab w:val="left" w:pos="9180"/>
        </w:tabs>
        <w:rPr>
          <w:noProof/>
        </w:rPr>
        <w:sectPr w:rsidR="007D1312" w:rsidSect="00CC171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101D">
        <w:rPr>
          <w:rFonts w:eastAsiaTheme="minorEastAsia"/>
          <w:b/>
          <w:noProof/>
        </w:rPr>
        <w:drawing>
          <wp:inline distT="0" distB="0" distL="0" distR="0" wp14:anchorId="67094222" wp14:editId="63C34D27">
            <wp:extent cx="5943600" cy="5004731"/>
            <wp:effectExtent l="38100" t="0" r="9525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DD5CD45C-D855-F344-B5C2-7A654B56BA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D37B37">
        <w:rPr>
          <w:noProof/>
        </w:rPr>
        <w:br/>
      </w:r>
    </w:p>
    <w:p w14:paraId="5F6D01AA" w14:textId="77777777" w:rsidR="00D37B37" w:rsidRDefault="00D37B37" w:rsidP="002078AF">
      <w:pPr>
        <w:tabs>
          <w:tab w:val="left" w:pos="9180"/>
        </w:tabs>
        <w:rPr>
          <w:noProof/>
        </w:rPr>
      </w:pPr>
    </w:p>
    <w:p w14:paraId="18F08A1A" w14:textId="35D17829" w:rsidR="00047DDA" w:rsidRPr="00D96A24" w:rsidRDefault="00D96A24" w:rsidP="00047DDA">
      <w:pPr>
        <w:tabs>
          <w:tab w:val="left" w:pos="9180"/>
        </w:tabs>
        <w:rPr>
          <w:b/>
        </w:rPr>
      </w:pPr>
      <w:r>
        <w:rPr>
          <w:b/>
        </w:rPr>
        <w:t>Supplemental Digital Content 2.</w:t>
      </w:r>
      <w:r w:rsidR="00047DDA" w:rsidRPr="00314BBC">
        <w:rPr>
          <w:b/>
        </w:rPr>
        <w:t xml:space="preserve"> </w:t>
      </w:r>
      <w:r w:rsidR="00047DDA" w:rsidRPr="00226429">
        <w:rPr>
          <w:bCs/>
        </w:rPr>
        <w:t>ICD-10 CM codes for SARS-CoV-2 sequelae by condition category and subcategory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4500"/>
        <w:gridCol w:w="6655"/>
      </w:tblGrid>
      <w:tr w:rsidR="00047DDA" w:rsidRPr="001213BD" w14:paraId="6AEE72DF" w14:textId="77777777" w:rsidTr="00AE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EEECCE7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4500" w:type="dxa"/>
            <w:noWrap/>
            <w:hideMark/>
          </w:tcPr>
          <w:p w14:paraId="0A37A25F" w14:textId="77777777" w:rsidR="00047DDA" w:rsidRPr="00226429" w:rsidRDefault="00047DDA" w:rsidP="00AE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6429">
              <w:rPr>
                <w:sz w:val="20"/>
                <w:szCs w:val="20"/>
              </w:rPr>
              <w:t>Subcategory*</w:t>
            </w:r>
          </w:p>
        </w:tc>
        <w:tc>
          <w:tcPr>
            <w:tcW w:w="6655" w:type="dxa"/>
            <w:hideMark/>
          </w:tcPr>
          <w:p w14:paraId="135CD1EF" w14:textId="77777777" w:rsidR="00047DDA" w:rsidRPr="00226429" w:rsidRDefault="00047DDA" w:rsidP="00AE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6429">
              <w:rPr>
                <w:color w:val="000000"/>
                <w:sz w:val="20"/>
                <w:szCs w:val="20"/>
              </w:rPr>
              <w:t>ICD-10 codes</w:t>
            </w:r>
          </w:p>
        </w:tc>
      </w:tr>
      <w:tr w:rsidR="00047DDA" w:rsidRPr="001213BD" w14:paraId="5E2CDE33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8B9C5ED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4500" w:type="dxa"/>
            <w:noWrap/>
            <w:hideMark/>
          </w:tcPr>
          <w:p w14:paraId="69EB0B1C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79160E3B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i10, i15, i25, i28, i30, i31, i34, i35, i36, i37, i40, i42, i44, i45, i47, i49, i50, i51, i52, i95, r00, r01, r07</w:t>
            </w:r>
          </w:p>
        </w:tc>
      </w:tr>
      <w:tr w:rsidR="00047DDA" w:rsidRPr="001213BD" w14:paraId="125DE7F7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A553299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4500" w:type="dxa"/>
            <w:noWrap/>
            <w:hideMark/>
          </w:tcPr>
          <w:p w14:paraId="31832340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cardiac dysrhythmias</w:t>
            </w:r>
          </w:p>
        </w:tc>
        <w:tc>
          <w:tcPr>
            <w:tcW w:w="6655" w:type="dxa"/>
            <w:hideMark/>
          </w:tcPr>
          <w:p w14:paraId="0EEC17E8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i49, i47, r00</w:t>
            </w:r>
          </w:p>
        </w:tc>
      </w:tr>
      <w:tr w:rsidR="00047DDA" w:rsidRPr="001213BD" w14:paraId="1BC78295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798A98D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4500" w:type="dxa"/>
            <w:noWrap/>
            <w:hideMark/>
          </w:tcPr>
          <w:p w14:paraId="76AD5040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heart valve disorders</w:t>
            </w:r>
          </w:p>
        </w:tc>
        <w:tc>
          <w:tcPr>
            <w:tcW w:w="6655" w:type="dxa"/>
            <w:hideMark/>
          </w:tcPr>
          <w:p w14:paraId="71EC92C5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i34, r01, i35, i36, i37</w:t>
            </w:r>
          </w:p>
        </w:tc>
      </w:tr>
      <w:tr w:rsidR="00047DDA" w:rsidRPr="001213BD" w14:paraId="60F130CA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FE96113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4500" w:type="dxa"/>
            <w:noWrap/>
            <w:hideMark/>
          </w:tcPr>
          <w:p w14:paraId="473DF2AA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and ill-defined heart disease</w:t>
            </w:r>
          </w:p>
        </w:tc>
        <w:tc>
          <w:tcPr>
            <w:tcW w:w="6655" w:type="dxa"/>
            <w:hideMark/>
          </w:tcPr>
          <w:p w14:paraId="2E9338A7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i517, i519, i2541, i5181, i5189, i52</w:t>
            </w:r>
          </w:p>
        </w:tc>
      </w:tr>
      <w:tr w:rsidR="00047DDA" w:rsidRPr="001213BD" w14:paraId="298917D3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FE99239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4500" w:type="dxa"/>
            <w:noWrap/>
            <w:hideMark/>
          </w:tcPr>
          <w:p w14:paraId="5E9B4A34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peri-</w:t>
            </w:r>
            <w:r>
              <w:rPr>
                <w:sz w:val="20"/>
                <w:szCs w:val="20"/>
              </w:rPr>
              <w:t xml:space="preserve"> </w:t>
            </w:r>
            <w:r w:rsidRPr="001213BD">
              <w:rPr>
                <w:sz w:val="20"/>
                <w:szCs w:val="20"/>
              </w:rPr>
              <w:t>and myocarditis</w:t>
            </w:r>
          </w:p>
        </w:tc>
        <w:tc>
          <w:tcPr>
            <w:tcW w:w="6655" w:type="dxa"/>
            <w:hideMark/>
          </w:tcPr>
          <w:p w14:paraId="067AA142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i31, i42, i30, i40, b3322, i514</w:t>
            </w:r>
          </w:p>
        </w:tc>
      </w:tr>
      <w:tr w:rsidR="00047DDA" w:rsidRPr="001213BD" w14:paraId="033E8903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B63D1FF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4500" w:type="dxa"/>
            <w:noWrap/>
            <w:hideMark/>
          </w:tcPr>
          <w:p w14:paraId="0F7BDD09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1DDB5AFE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e03, e06, e88, r73</w:t>
            </w:r>
          </w:p>
        </w:tc>
      </w:tr>
      <w:tr w:rsidR="00047DDA" w:rsidRPr="001213BD" w14:paraId="2A9D5E94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11AD730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02CC">
              <w:rPr>
                <w:b w:val="0"/>
                <w:bCs w:val="0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4500" w:type="dxa"/>
            <w:noWrap/>
            <w:hideMark/>
          </w:tcPr>
          <w:p w14:paraId="4DBE0E87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nutritional; endocrine; and metabolic disorders</w:t>
            </w:r>
          </w:p>
        </w:tc>
        <w:tc>
          <w:tcPr>
            <w:tcW w:w="6655" w:type="dxa"/>
            <w:hideMark/>
          </w:tcPr>
          <w:p w14:paraId="0F402378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e881, r63, e8809, e8840, e8881, r62</w:t>
            </w:r>
          </w:p>
        </w:tc>
      </w:tr>
      <w:tr w:rsidR="00047DDA" w:rsidRPr="001213BD" w14:paraId="2354A071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2421F24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ENT</w:t>
            </w:r>
          </w:p>
        </w:tc>
        <w:tc>
          <w:tcPr>
            <w:tcW w:w="4500" w:type="dxa"/>
            <w:noWrap/>
            <w:hideMark/>
          </w:tcPr>
          <w:p w14:paraId="6DB19DF0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5204F5C0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h65, h66, h69, h73, j03</w:t>
            </w:r>
          </w:p>
        </w:tc>
      </w:tr>
      <w:tr w:rsidR="00047DDA" w:rsidRPr="001213BD" w14:paraId="7E2687C6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09BD2CA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4500" w:type="dxa"/>
            <w:noWrap/>
            <w:hideMark/>
          </w:tcPr>
          <w:p w14:paraId="74F24AA6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0E26B626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a41, a68, b08, b19, b34, b35, b94, b97, b99, i73, i77, i80, i82, i87, i88, i99, k20, k22, k29, k30, k31, k35, k37, k52, k55, k56, k59, k63, k64, k65, k73, k75, k76, k80, k82, k83, k85, k86, k92, r03, r10, r11, r13, r16, r17, r18, r19, r53, r55, r57, r59, r74</w:t>
            </w:r>
          </w:p>
        </w:tc>
      </w:tr>
      <w:tr w:rsidR="00047DDA" w:rsidRPr="001213BD" w14:paraId="53D6C266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733AB12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4500" w:type="dxa"/>
            <w:noWrap/>
            <w:hideMark/>
          </w:tcPr>
          <w:p w14:paraId="04369A00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abdominal pain</w:t>
            </w:r>
          </w:p>
        </w:tc>
        <w:tc>
          <w:tcPr>
            <w:tcW w:w="6655" w:type="dxa"/>
            <w:hideMark/>
          </w:tcPr>
          <w:p w14:paraId="3DBE97EA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r10</w:t>
            </w:r>
          </w:p>
        </w:tc>
      </w:tr>
      <w:tr w:rsidR="00047DDA" w:rsidRPr="001213BD" w14:paraId="4B0250C1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0ECAD73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4500" w:type="dxa"/>
            <w:noWrap/>
            <w:hideMark/>
          </w:tcPr>
          <w:p w14:paraId="42C71248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gastrointestinal disorders</w:t>
            </w:r>
          </w:p>
        </w:tc>
        <w:tc>
          <w:tcPr>
            <w:tcW w:w="6655" w:type="dxa"/>
            <w:hideMark/>
          </w:tcPr>
          <w:p w14:paraId="6A153795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r197, r1909, r1902, r161, r195, r198, r1900, r1901, k59, r13, k55, r18, k63</w:t>
            </w:r>
          </w:p>
        </w:tc>
      </w:tr>
      <w:tr w:rsidR="00047DDA" w:rsidRPr="001213BD" w14:paraId="5632422D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2E0DF18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4500" w:type="dxa"/>
            <w:noWrap/>
            <w:hideMark/>
          </w:tcPr>
          <w:p w14:paraId="77DB7388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38EC241D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n45, n47, n50</w:t>
            </w:r>
          </w:p>
        </w:tc>
      </w:tr>
      <w:tr w:rsidR="00047DDA" w:rsidRPr="001213BD" w14:paraId="42814669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121A9CA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Hematologic</w:t>
            </w:r>
          </w:p>
        </w:tc>
        <w:tc>
          <w:tcPr>
            <w:tcW w:w="4500" w:type="dxa"/>
            <w:noWrap/>
            <w:hideMark/>
          </w:tcPr>
          <w:p w14:paraId="637B845F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14921020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d59, d62, d63, d68, d69, d72, d73, d76, r70</w:t>
            </w:r>
          </w:p>
        </w:tc>
      </w:tr>
      <w:tr w:rsidR="00047DDA" w:rsidRPr="001213BD" w14:paraId="521AA1FE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476F91E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4500" w:type="dxa"/>
            <w:noWrap/>
            <w:hideMark/>
          </w:tcPr>
          <w:p w14:paraId="133FDEF9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1459BFAA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a08, b33, j09, j10, r50, u07, z11, z20</w:t>
            </w:r>
          </w:p>
        </w:tc>
      </w:tr>
      <w:tr w:rsidR="00047DDA" w:rsidRPr="001213BD" w14:paraId="40739622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2C560D1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4500" w:type="dxa"/>
            <w:noWrap/>
            <w:hideMark/>
          </w:tcPr>
          <w:p w14:paraId="49202012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fever of unknown origin</w:t>
            </w:r>
          </w:p>
        </w:tc>
        <w:tc>
          <w:tcPr>
            <w:tcW w:w="6655" w:type="dxa"/>
            <w:hideMark/>
          </w:tcPr>
          <w:p w14:paraId="707B2CD3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r509, r5081</w:t>
            </w:r>
          </w:p>
        </w:tc>
      </w:tr>
      <w:tr w:rsidR="00047DDA" w:rsidRPr="001213BD" w14:paraId="714ED851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D537D61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4500" w:type="dxa"/>
            <w:noWrap/>
            <w:hideMark/>
          </w:tcPr>
          <w:p w14:paraId="76FDC2B5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Immunizations and screening for infectious disease</w:t>
            </w:r>
          </w:p>
        </w:tc>
        <w:tc>
          <w:tcPr>
            <w:tcW w:w="6655" w:type="dxa"/>
            <w:hideMark/>
          </w:tcPr>
          <w:p w14:paraId="00239D1C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z20, z11</w:t>
            </w:r>
          </w:p>
        </w:tc>
      </w:tr>
      <w:tr w:rsidR="00047DDA" w:rsidRPr="001213BD" w14:paraId="19218524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8CD8E84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4500" w:type="dxa"/>
            <w:noWrap/>
            <w:hideMark/>
          </w:tcPr>
          <w:p w14:paraId="00E1462F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infections</w:t>
            </w:r>
          </w:p>
        </w:tc>
        <w:tc>
          <w:tcPr>
            <w:tcW w:w="6655" w:type="dxa"/>
            <w:hideMark/>
          </w:tcPr>
          <w:p w14:paraId="5D4E1FA9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b99, b94, a68</w:t>
            </w:r>
          </w:p>
        </w:tc>
      </w:tr>
      <w:tr w:rsidR="00047DDA" w:rsidRPr="001213BD" w14:paraId="102FBAA9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5FD86DA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4500" w:type="dxa"/>
            <w:noWrap/>
            <w:hideMark/>
          </w:tcPr>
          <w:p w14:paraId="5A2B2BB1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viral infection</w:t>
            </w:r>
          </w:p>
        </w:tc>
        <w:tc>
          <w:tcPr>
            <w:tcW w:w="6655" w:type="dxa"/>
            <w:hideMark/>
          </w:tcPr>
          <w:p w14:paraId="4537FE9E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b97, b34, b338, b08, u07</w:t>
            </w:r>
          </w:p>
        </w:tc>
      </w:tr>
      <w:tr w:rsidR="00047DDA" w:rsidRPr="001213BD" w14:paraId="253DC4FD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2188EE8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4500" w:type="dxa"/>
            <w:noWrap/>
            <w:hideMark/>
          </w:tcPr>
          <w:p w14:paraId="532F25E2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with and (suspected) exposure to COVID-19</w:t>
            </w:r>
          </w:p>
        </w:tc>
        <w:tc>
          <w:tcPr>
            <w:tcW w:w="6655" w:type="dxa"/>
            <w:hideMark/>
          </w:tcPr>
          <w:p w14:paraId="52CD3381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z20</w:t>
            </w:r>
          </w:p>
        </w:tc>
      </w:tr>
      <w:tr w:rsidR="00047DDA" w:rsidRPr="001213BD" w14:paraId="147CB1EE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DBAF1AE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4500" w:type="dxa"/>
            <w:noWrap/>
            <w:hideMark/>
          </w:tcPr>
          <w:p w14:paraId="17D67CE6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1A82517C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m30, m31, m33, m35, m36, m60, m67, m76, m79, r29, r65</w:t>
            </w:r>
          </w:p>
        </w:tc>
      </w:tr>
      <w:tr w:rsidR="00047DDA" w:rsidRPr="001213BD" w14:paraId="4CC50962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EC2AD90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4500" w:type="dxa"/>
            <w:noWrap/>
            <w:hideMark/>
          </w:tcPr>
          <w:p w14:paraId="5D892655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28E">
              <w:rPr>
                <w:color w:val="000000"/>
                <w:sz w:val="20"/>
                <w:szCs w:val="20"/>
              </w:rPr>
              <w:t>Multisystem inflammatory syndrom</w:t>
            </w: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655" w:type="dxa"/>
            <w:hideMark/>
          </w:tcPr>
          <w:p w14:paraId="71906D7B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m35</w:t>
            </w:r>
            <w:r>
              <w:rPr>
                <w:color w:val="000000"/>
                <w:sz w:val="20"/>
                <w:szCs w:val="20"/>
              </w:rPr>
              <w:t>81, m3589</w:t>
            </w:r>
          </w:p>
        </w:tc>
      </w:tr>
      <w:tr w:rsidR="00047DDA" w:rsidRPr="001213BD" w14:paraId="5119379B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E05DEA0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4500" w:type="dxa"/>
            <w:noWrap/>
            <w:hideMark/>
          </w:tcPr>
          <w:p w14:paraId="023A7ACB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connective tissue disea</w:t>
            </w:r>
            <w:r>
              <w:rPr>
                <w:sz w:val="20"/>
                <w:szCs w:val="20"/>
              </w:rPr>
              <w:t>ses</w:t>
            </w:r>
          </w:p>
        </w:tc>
        <w:tc>
          <w:tcPr>
            <w:tcW w:w="6655" w:type="dxa"/>
            <w:hideMark/>
          </w:tcPr>
          <w:p w14:paraId="188568FC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m358, m6281, m62421, m62422, m62122, m67, m6289, m62461, m357, m76, r252, m79, m60, m6282, r29, m62838</w:t>
            </w:r>
          </w:p>
        </w:tc>
      </w:tr>
      <w:tr w:rsidR="00047DDA" w:rsidRPr="001213BD" w14:paraId="565D1150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F771EA8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4500" w:type="dxa"/>
            <w:noWrap/>
            <w:hideMark/>
          </w:tcPr>
          <w:p w14:paraId="27DFFBB5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systemic lupus erythematosus</w:t>
            </w:r>
          </w:p>
        </w:tc>
        <w:tc>
          <w:tcPr>
            <w:tcW w:w="6655" w:type="dxa"/>
            <w:hideMark/>
          </w:tcPr>
          <w:p w14:paraId="56C81F13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m359, m3501, m30, m33, m36, m31, m3500, m351</w:t>
            </w:r>
          </w:p>
        </w:tc>
      </w:tr>
      <w:tr w:rsidR="00047DDA" w:rsidRPr="001213BD" w14:paraId="770DF89A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B6E1C1A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4500" w:type="dxa"/>
            <w:noWrap/>
            <w:hideMark/>
          </w:tcPr>
          <w:p w14:paraId="5A38FCD1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5747C2EE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f06, f29, f32, f33, f34, f39, f40, f41, f42, f43, f48, f51, f54, f98, f99, r45, r46</w:t>
            </w:r>
          </w:p>
        </w:tc>
      </w:tr>
      <w:tr w:rsidR="00047DDA" w:rsidRPr="001213BD" w14:paraId="0101AA2C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E072B79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Mental Health</w:t>
            </w:r>
          </w:p>
        </w:tc>
        <w:tc>
          <w:tcPr>
            <w:tcW w:w="4500" w:type="dxa"/>
            <w:noWrap/>
            <w:hideMark/>
          </w:tcPr>
          <w:p w14:paraId="241BA0CB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anxiety disorders</w:t>
            </w:r>
          </w:p>
        </w:tc>
        <w:tc>
          <w:tcPr>
            <w:tcW w:w="6655" w:type="dxa"/>
            <w:hideMark/>
          </w:tcPr>
          <w:p w14:paraId="52F44B82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r456, f4311, f4310, f4312, f41, r4582, r454, f40, f48, f430, f42</w:t>
            </w:r>
          </w:p>
        </w:tc>
      </w:tr>
      <w:tr w:rsidR="00047DDA" w:rsidRPr="001213BD" w14:paraId="5CE101A4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7EA1BB3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4500" w:type="dxa"/>
            <w:noWrap/>
            <w:hideMark/>
          </w:tcPr>
          <w:p w14:paraId="2B3560F8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mood disorders</w:t>
            </w:r>
          </w:p>
        </w:tc>
        <w:tc>
          <w:tcPr>
            <w:tcW w:w="6655" w:type="dxa"/>
            <w:hideMark/>
          </w:tcPr>
          <w:p w14:paraId="39D5DF37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f0630, f33, f39, f34, r4586, f32</w:t>
            </w:r>
          </w:p>
        </w:tc>
      </w:tr>
      <w:tr w:rsidR="00047DDA" w:rsidRPr="001213BD" w14:paraId="460B0629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F08E76A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MSK</w:t>
            </w:r>
          </w:p>
        </w:tc>
        <w:tc>
          <w:tcPr>
            <w:tcW w:w="4500" w:type="dxa"/>
            <w:noWrap/>
            <w:hideMark/>
          </w:tcPr>
          <w:p w14:paraId="53A2AA7E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22738D93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m19, m21, m24, m25, m53, m54, m62, m93, m94, m95, m99</w:t>
            </w:r>
          </w:p>
        </w:tc>
      </w:tr>
      <w:tr w:rsidR="00047DDA" w:rsidRPr="001213BD" w14:paraId="0D52366D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FF830DB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Mucocutaneous</w:t>
            </w:r>
          </w:p>
        </w:tc>
        <w:tc>
          <w:tcPr>
            <w:tcW w:w="4500" w:type="dxa"/>
            <w:noWrap/>
            <w:hideMark/>
          </w:tcPr>
          <w:p w14:paraId="5F7712DB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761B3877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k05, k08, k12, l03, l08, l25, l27, l30, l50, l72, l73, l81, l89, l90, l92, l95, l98, n76, n91, n92, n93, n94, r21, r22, r23</w:t>
            </w:r>
          </w:p>
        </w:tc>
      </w:tr>
      <w:tr w:rsidR="00047DDA" w:rsidRPr="001213BD" w14:paraId="7CC453CC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5FEBD8E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Mucocutaneous</w:t>
            </w:r>
          </w:p>
        </w:tc>
        <w:tc>
          <w:tcPr>
            <w:tcW w:w="4500" w:type="dxa"/>
            <w:noWrap/>
            <w:hideMark/>
          </w:tcPr>
          <w:p w14:paraId="38BAAEC7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skin disorders</w:t>
            </w:r>
          </w:p>
        </w:tc>
        <w:tc>
          <w:tcPr>
            <w:tcW w:w="6655" w:type="dxa"/>
            <w:hideMark/>
          </w:tcPr>
          <w:p w14:paraId="6CCFD8FD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l73, l90, l989, r238, l301, r239, l81, l72, r22, r21, l988, l92</w:t>
            </w:r>
          </w:p>
        </w:tc>
      </w:tr>
      <w:tr w:rsidR="00047DDA" w:rsidRPr="001213BD" w14:paraId="0687CDCA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2CFBCE9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4500" w:type="dxa"/>
            <w:noWrap/>
            <w:hideMark/>
          </w:tcPr>
          <w:p w14:paraId="468EFD9A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76A3D74E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a87, g03, g04, g08, g24, g25, g43, g44, g47, g62, g89, g90, g93, h90, h91, h92, h93, i62, i63, i65, i67, r20, r25, r26, r27, r40, r41, r42, r43, r47, r48, r51, r56, r90, w18</w:t>
            </w:r>
          </w:p>
        </w:tc>
      </w:tr>
      <w:tr w:rsidR="00047DDA" w:rsidRPr="001213BD" w14:paraId="087B8DA3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2EE7B00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4500" w:type="dxa"/>
            <w:noWrap/>
            <w:hideMark/>
          </w:tcPr>
          <w:p w14:paraId="31F186D1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nervous system disorder</w:t>
            </w:r>
          </w:p>
        </w:tc>
        <w:tc>
          <w:tcPr>
            <w:tcW w:w="6655" w:type="dxa"/>
            <w:hideMark/>
          </w:tcPr>
          <w:p w14:paraId="19CDD546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r4189, g932, g935, g4720, r41841, g08, r251, r258, g9340, r41844, r47, g939, r27, r41840, g89, g62, r9082, r48, g930, g9349, r253, r43, r259, g9389, g909, r26, r20</w:t>
            </w:r>
          </w:p>
        </w:tc>
      </w:tr>
      <w:tr w:rsidR="00047DDA" w:rsidRPr="001213BD" w14:paraId="3C1AD112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6F56A54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4500" w:type="dxa"/>
            <w:noWrap/>
            <w:hideMark/>
          </w:tcPr>
          <w:p w14:paraId="0FFCD044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70CE7992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b30, h00, h01, h02, h04, h10, h11, h15, h17, h35, h43, h44, h46, h47, h50, h53, h54, h57, r44</w:t>
            </w:r>
          </w:p>
        </w:tc>
      </w:tr>
      <w:tr w:rsidR="00047DDA" w:rsidRPr="001213BD" w14:paraId="72747D00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BD38344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Renal</w:t>
            </w:r>
          </w:p>
        </w:tc>
        <w:tc>
          <w:tcPr>
            <w:tcW w:w="4500" w:type="dxa"/>
            <w:noWrap/>
            <w:hideMark/>
          </w:tcPr>
          <w:p w14:paraId="2C5FBED7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702910C0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--</w:t>
            </w:r>
          </w:p>
        </w:tc>
      </w:tr>
      <w:tr w:rsidR="00047DDA" w:rsidRPr="001213BD" w14:paraId="6801AB44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9EC4E86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4500" w:type="dxa"/>
            <w:noWrap/>
            <w:hideMark/>
          </w:tcPr>
          <w:p w14:paraId="798D6FAD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42022992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j00, j01, j02, j04, j05, j06, j12, j18, j20, j21, j30, j31, j32, j34, j38, j39, j43, j44, j45, j47, j69, j80, j81, j84, j90, j91, j93, j94, j96, j98, r04, r05, r06, r09, r49, r91</w:t>
            </w:r>
          </w:p>
        </w:tc>
      </w:tr>
      <w:tr w:rsidR="00047DDA" w:rsidRPr="001213BD" w14:paraId="251B3C7B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31438C1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4500" w:type="dxa"/>
            <w:noWrap/>
            <w:hideMark/>
          </w:tcPr>
          <w:p w14:paraId="59D210EA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asthma</w:t>
            </w:r>
          </w:p>
        </w:tc>
        <w:tc>
          <w:tcPr>
            <w:tcW w:w="6655" w:type="dxa"/>
            <w:hideMark/>
          </w:tcPr>
          <w:p w14:paraId="6ADFC1D0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j45</w:t>
            </w:r>
          </w:p>
        </w:tc>
      </w:tr>
      <w:tr w:rsidR="00047DDA" w:rsidRPr="001213BD" w14:paraId="04A3EA68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0EBEE29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4500" w:type="dxa"/>
            <w:noWrap/>
            <w:hideMark/>
          </w:tcPr>
          <w:p w14:paraId="161C6C92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lower respiratory disea</w:t>
            </w:r>
            <w:r>
              <w:rPr>
                <w:sz w:val="20"/>
                <w:szCs w:val="20"/>
              </w:rPr>
              <w:t>ses</w:t>
            </w:r>
          </w:p>
        </w:tc>
        <w:tc>
          <w:tcPr>
            <w:tcW w:w="6655" w:type="dxa"/>
            <w:hideMark/>
          </w:tcPr>
          <w:p w14:paraId="5B7DD010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r91, r0683, j84, j989, r0602, r230, r063, r0600, r0902, r05, j988, j986, r093, r0682, j984, r0781, r069, r0609, r0689, r071, r0603, r042, j81, r0681, r062</w:t>
            </w:r>
          </w:p>
        </w:tc>
      </w:tr>
      <w:tr w:rsidR="00047DDA" w:rsidRPr="001213BD" w14:paraId="01495DC6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F643D2C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4500" w:type="dxa"/>
            <w:noWrap/>
            <w:hideMark/>
          </w:tcPr>
          <w:p w14:paraId="638B8CF6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upper respiratory disea</w:t>
            </w:r>
            <w:r>
              <w:rPr>
                <w:sz w:val="20"/>
                <w:szCs w:val="20"/>
              </w:rPr>
              <w:t>ses</w:t>
            </w:r>
          </w:p>
        </w:tc>
        <w:tc>
          <w:tcPr>
            <w:tcW w:w="6655" w:type="dxa"/>
            <w:hideMark/>
          </w:tcPr>
          <w:p w14:paraId="7BAB9A3F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r49, j302, r061, j3089, j38, j309, j39, j9801, j31, r0981, j34, j9809, j9859, j3081, r196, j301, j300, r070, r040</w:t>
            </w:r>
          </w:p>
        </w:tc>
      </w:tr>
      <w:tr w:rsidR="00047DDA" w:rsidRPr="001213BD" w14:paraId="759B665B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69F2435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4500" w:type="dxa"/>
            <w:noWrap/>
            <w:hideMark/>
          </w:tcPr>
          <w:p w14:paraId="523CF6B2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upper respiratory infec</w:t>
            </w:r>
            <w:r>
              <w:rPr>
                <w:sz w:val="20"/>
                <w:szCs w:val="20"/>
              </w:rPr>
              <w:t>tions</w:t>
            </w:r>
          </w:p>
        </w:tc>
        <w:tc>
          <w:tcPr>
            <w:tcW w:w="6655" w:type="dxa"/>
            <w:hideMark/>
          </w:tcPr>
          <w:p w14:paraId="07D0F032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j04, j32, j01, j05, j0301, j06, j00, j02, r0982</w:t>
            </w:r>
          </w:p>
        </w:tc>
      </w:tr>
      <w:tr w:rsidR="00047DDA" w:rsidRPr="001213BD" w14:paraId="1ED36BBA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5B2BA1A" w14:textId="77777777" w:rsidR="00047DDA" w:rsidRPr="001213BD" w:rsidRDefault="00047DDA" w:rsidP="00AE43E2">
            <w:pPr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4500" w:type="dxa"/>
            <w:noWrap/>
            <w:hideMark/>
          </w:tcPr>
          <w:p w14:paraId="149A59D4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-</w:t>
            </w:r>
          </w:p>
        </w:tc>
        <w:tc>
          <w:tcPr>
            <w:tcW w:w="6655" w:type="dxa"/>
            <w:hideMark/>
          </w:tcPr>
          <w:p w14:paraId="0074E074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e16, e27, e43, e44, e46, e87, m04, r52, r60, r62, r63, r68, r69, r79, r83, r89, r93, r94</w:t>
            </w:r>
          </w:p>
        </w:tc>
      </w:tr>
      <w:tr w:rsidR="00047DDA" w:rsidRPr="001213BD" w14:paraId="66535833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FD89125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4500" w:type="dxa"/>
            <w:noWrap/>
            <w:hideMark/>
          </w:tcPr>
          <w:p w14:paraId="2244FDDD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nutritional; endocrine; and metabolic disorders</w:t>
            </w:r>
          </w:p>
        </w:tc>
        <w:tc>
          <w:tcPr>
            <w:tcW w:w="6655" w:type="dxa"/>
            <w:hideMark/>
          </w:tcPr>
          <w:p w14:paraId="4BCBD912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e881, r63, e8809, e8840, e8881, r62</w:t>
            </w:r>
          </w:p>
        </w:tc>
      </w:tr>
      <w:tr w:rsidR="00047DDA" w:rsidRPr="001213BD" w14:paraId="40E3EF4A" w14:textId="77777777" w:rsidTr="00A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66B77CB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4500" w:type="dxa"/>
            <w:noWrap/>
            <w:hideMark/>
          </w:tcPr>
          <w:p w14:paraId="03DF635E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other screening for suspected</w:t>
            </w:r>
            <w:r>
              <w:rPr>
                <w:sz w:val="20"/>
                <w:szCs w:val="20"/>
              </w:rPr>
              <w:t xml:space="preserve"> conditions (not mental disorders or infectious diseases)</w:t>
            </w:r>
          </w:p>
        </w:tc>
        <w:tc>
          <w:tcPr>
            <w:tcW w:w="6655" w:type="dxa"/>
            <w:hideMark/>
          </w:tcPr>
          <w:p w14:paraId="2BF3BE9A" w14:textId="77777777" w:rsidR="00047DDA" w:rsidRPr="001213BD" w:rsidRDefault="00047DDA" w:rsidP="00AE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r79, r9081, r83, r9089, r94, r89, r93</w:t>
            </w:r>
          </w:p>
        </w:tc>
      </w:tr>
      <w:tr w:rsidR="00047DDA" w:rsidRPr="001213BD" w14:paraId="7971BAA7" w14:textId="77777777" w:rsidTr="00AE43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35FBF74" w14:textId="77777777" w:rsidR="00047DDA" w:rsidRPr="001213BD" w:rsidRDefault="00047DDA" w:rsidP="00AE43E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213BD">
              <w:rPr>
                <w:b w:val="0"/>
                <w:bCs w:val="0"/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4500" w:type="dxa"/>
            <w:noWrap/>
            <w:hideMark/>
          </w:tcPr>
          <w:p w14:paraId="0B408941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13BD">
              <w:rPr>
                <w:sz w:val="20"/>
                <w:szCs w:val="20"/>
              </w:rPr>
              <w:t>residual codes; unclassified</w:t>
            </w:r>
          </w:p>
        </w:tc>
        <w:tc>
          <w:tcPr>
            <w:tcW w:w="6655" w:type="dxa"/>
            <w:hideMark/>
          </w:tcPr>
          <w:p w14:paraId="45DE3A5C" w14:textId="77777777" w:rsidR="00047DDA" w:rsidRPr="001213BD" w:rsidRDefault="00047DDA" w:rsidP="00AE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213BD">
              <w:rPr>
                <w:color w:val="000000"/>
                <w:sz w:val="20"/>
                <w:szCs w:val="20"/>
              </w:rPr>
              <w:t>r4182, r410, r411, r440, r52, g4731, r451, g4761, g478, r448, g4736, r6881, g4709, g4719, g4730, g4701, r443, g4710, g4700, g4733, r413, r60, r6889, r449, r404, g479, r450, r6883, r69, r419</w:t>
            </w:r>
          </w:p>
        </w:tc>
      </w:tr>
    </w:tbl>
    <w:p w14:paraId="1B1293B4" w14:textId="77777777" w:rsidR="00047DDA" w:rsidRPr="006D47D4" w:rsidRDefault="00047DDA" w:rsidP="00047DDA">
      <w:pPr>
        <w:tabs>
          <w:tab w:val="left" w:pos="9180"/>
        </w:tabs>
        <w:ind w:right="2520"/>
        <w:rPr>
          <w:sz w:val="20"/>
          <w:szCs w:val="20"/>
        </w:rPr>
      </w:pPr>
      <w:r w:rsidRPr="006D47D4">
        <w:rPr>
          <w:sz w:val="20"/>
          <w:szCs w:val="20"/>
        </w:rPr>
        <w:t>Note</w:t>
      </w:r>
      <w:r>
        <w:rPr>
          <w:sz w:val="20"/>
          <w:szCs w:val="20"/>
        </w:rPr>
        <w:t>s</w:t>
      </w:r>
      <w:r w:rsidRPr="006D47D4">
        <w:rPr>
          <w:sz w:val="20"/>
          <w:szCs w:val="20"/>
        </w:rPr>
        <w:t xml:space="preserve">: If the ICD-10-CM diagnosis codes appeared as one of the first three diagnosis codes listed on any medical claim for a post-discharge visit then it was counted as a SARS-CoV2 sequelae. </w:t>
      </w:r>
    </w:p>
    <w:p w14:paraId="32B91DC2" w14:textId="77777777" w:rsidR="00047DDA" w:rsidRPr="006D47D4" w:rsidRDefault="00047DDA" w:rsidP="00047DDA">
      <w:pPr>
        <w:tabs>
          <w:tab w:val="left" w:pos="9180"/>
        </w:tabs>
        <w:rPr>
          <w:noProof/>
          <w:sz w:val="20"/>
          <w:szCs w:val="20"/>
        </w:rPr>
      </w:pPr>
      <w:r w:rsidRPr="006D47D4">
        <w:rPr>
          <w:noProof/>
          <w:sz w:val="20"/>
          <w:szCs w:val="20"/>
        </w:rPr>
        <w:t xml:space="preserve">*Subcategories and their titles were mapped </w:t>
      </w:r>
      <w:r>
        <w:rPr>
          <w:noProof/>
          <w:sz w:val="20"/>
          <w:szCs w:val="20"/>
        </w:rPr>
        <w:t>based on</w:t>
      </w:r>
      <w:r w:rsidRPr="006D47D4">
        <w:rPr>
          <w:noProof/>
          <w:sz w:val="20"/>
          <w:szCs w:val="20"/>
        </w:rPr>
        <w:t xml:space="preserve"> the AHRQ Clinical Classification Software (CCS) categori</w:t>
      </w:r>
      <w:r>
        <w:rPr>
          <w:noProof/>
          <w:sz w:val="20"/>
          <w:szCs w:val="20"/>
        </w:rPr>
        <w:t>es</w:t>
      </w:r>
      <w:r w:rsidRPr="006D47D4">
        <w:rPr>
          <w:noProof/>
          <w:sz w:val="20"/>
          <w:szCs w:val="20"/>
        </w:rPr>
        <w:t xml:space="preserve">. </w:t>
      </w:r>
    </w:p>
    <w:p w14:paraId="02B76C41" w14:textId="77777777" w:rsidR="00047DDA" w:rsidRPr="00314BBC" w:rsidRDefault="00047DDA" w:rsidP="00047DDA">
      <w:pPr>
        <w:rPr>
          <w:b/>
          <w:sz w:val="20"/>
          <w:szCs w:val="20"/>
        </w:rPr>
      </w:pPr>
      <w:r w:rsidRPr="00314BBC">
        <w:rPr>
          <w:b/>
          <w:sz w:val="20"/>
          <w:szCs w:val="20"/>
        </w:rPr>
        <w:br w:type="page"/>
      </w:r>
    </w:p>
    <w:p w14:paraId="51C0A5BF" w14:textId="7EF595FC" w:rsidR="00047DDA" w:rsidRPr="00D96A24" w:rsidRDefault="00D96A24" w:rsidP="00047DDA">
      <w:pPr>
        <w:tabs>
          <w:tab w:val="left" w:pos="9180"/>
        </w:tabs>
        <w:rPr>
          <w:noProof/>
        </w:rPr>
      </w:pPr>
      <w:r>
        <w:rPr>
          <w:b/>
        </w:rPr>
        <w:lastRenderedPageBreak/>
        <w:t xml:space="preserve">Supplemental Digital Content </w:t>
      </w:r>
      <w:r>
        <w:rPr>
          <w:b/>
        </w:rPr>
        <w:t xml:space="preserve">3. </w:t>
      </w:r>
      <w:r w:rsidR="00047DDA" w:rsidRPr="00D96A24">
        <w:t>Medical conditions associated with higher risk for severe COVID-19 illness</w:t>
      </w:r>
      <w:r w:rsidR="00047DDA" w:rsidRPr="00D96A24">
        <w:rPr>
          <w:vertAlign w:val="superscript"/>
        </w:rPr>
        <w:t>*</w:t>
      </w:r>
    </w:p>
    <w:tbl>
      <w:tblPr>
        <w:tblW w:w="3950" w:type="dxa"/>
        <w:tblLook w:val="04A0" w:firstRow="1" w:lastRow="0" w:firstColumn="1" w:lastColumn="0" w:noHBand="0" w:noVBand="1"/>
      </w:tblPr>
      <w:tblGrid>
        <w:gridCol w:w="3950"/>
      </w:tblGrid>
      <w:tr w:rsidR="00047DDA" w:rsidRPr="00E440A1" w14:paraId="261AFCA7" w14:textId="77777777" w:rsidTr="00AE43E2">
        <w:trPr>
          <w:trHeight w:val="300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369B4" w14:textId="77777777" w:rsidR="00047DDA" w:rsidRPr="009A4242" w:rsidRDefault="00047DDA" w:rsidP="00AE43E2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9A4242">
              <w:rPr>
                <w:b/>
                <w:bCs/>
                <w:color w:val="000000"/>
                <w:sz w:val="20"/>
                <w:szCs w:val="20"/>
              </w:rPr>
              <w:t>Risk Factors</w:t>
            </w:r>
          </w:p>
        </w:tc>
      </w:tr>
      <w:tr w:rsidR="00047DDA" w:rsidRPr="00E440A1" w14:paraId="6F8469BF" w14:textId="77777777" w:rsidTr="00AE43E2">
        <w:trPr>
          <w:trHeight w:val="300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5979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Asthma</w:t>
            </w:r>
          </w:p>
        </w:tc>
      </w:tr>
      <w:tr w:rsidR="00047DDA" w:rsidRPr="00E440A1" w14:paraId="4A2A56B6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8B7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Cancer</w:t>
            </w:r>
          </w:p>
        </w:tc>
      </w:tr>
      <w:tr w:rsidR="00047DDA" w:rsidRPr="00E440A1" w14:paraId="14DAE904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62FA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Cerebrovascular Disease</w:t>
            </w:r>
          </w:p>
        </w:tc>
      </w:tr>
      <w:tr w:rsidR="00047DDA" w:rsidRPr="00E440A1" w14:paraId="3BFF76F9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E9EA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Chronic Kidney Disease</w:t>
            </w:r>
          </w:p>
        </w:tc>
      </w:tr>
      <w:tr w:rsidR="00047DDA" w:rsidRPr="00E440A1" w14:paraId="2B455F8E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F470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Chronic obstructive pulmonary disease</w:t>
            </w:r>
          </w:p>
        </w:tc>
      </w:tr>
      <w:tr w:rsidR="00047DDA" w:rsidRPr="00E440A1" w14:paraId="15E1BF5B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8F86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Congenital Heart Disease</w:t>
            </w:r>
          </w:p>
        </w:tc>
      </w:tr>
      <w:tr w:rsidR="00047DDA" w:rsidRPr="00E440A1" w14:paraId="357C3128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B7F7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Down Syndrome</w:t>
            </w:r>
          </w:p>
        </w:tc>
      </w:tr>
      <w:tr w:rsidR="00047DDA" w:rsidRPr="00E440A1" w14:paraId="7C1A4F04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AEBC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Genetic Disorders</w:t>
            </w:r>
          </w:p>
        </w:tc>
      </w:tr>
      <w:tr w:rsidR="00047DDA" w:rsidRPr="00E440A1" w14:paraId="3F43B7BF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3BE0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Heart Conditions</w:t>
            </w:r>
          </w:p>
        </w:tc>
      </w:tr>
      <w:tr w:rsidR="00047DDA" w:rsidRPr="00E440A1" w14:paraId="55B8375A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FD25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Hypertension</w:t>
            </w:r>
          </w:p>
        </w:tc>
      </w:tr>
      <w:tr w:rsidR="00047DDA" w:rsidRPr="00E440A1" w14:paraId="34E298DD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5968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Immunocompromised state</w:t>
            </w:r>
          </w:p>
        </w:tc>
      </w:tr>
      <w:tr w:rsidR="00047DDA" w:rsidRPr="00E440A1" w14:paraId="0409C092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24F5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Inherited Metabolic Disorders</w:t>
            </w:r>
          </w:p>
        </w:tc>
      </w:tr>
      <w:tr w:rsidR="00047DDA" w:rsidRPr="00E440A1" w14:paraId="370A5DE2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545E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Liver Disease</w:t>
            </w:r>
          </w:p>
        </w:tc>
      </w:tr>
      <w:tr w:rsidR="00047DDA" w:rsidRPr="00E440A1" w14:paraId="2C4A61C6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88BC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Neurologic Disorders</w:t>
            </w:r>
          </w:p>
        </w:tc>
      </w:tr>
      <w:tr w:rsidR="00047DDA" w:rsidRPr="00E440A1" w14:paraId="574F9D65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BBBA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Obesity</w:t>
            </w:r>
          </w:p>
        </w:tc>
      </w:tr>
      <w:tr w:rsidR="00047DDA" w:rsidRPr="00E440A1" w14:paraId="139D7E64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08D4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Sickle Cell Disease</w:t>
            </w:r>
          </w:p>
        </w:tc>
      </w:tr>
      <w:tr w:rsidR="00047DDA" w:rsidRPr="00E440A1" w14:paraId="4063602E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7FD9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Transplant</w:t>
            </w:r>
          </w:p>
        </w:tc>
      </w:tr>
      <w:tr w:rsidR="00047DDA" w:rsidRPr="00E440A1" w14:paraId="691273CB" w14:textId="77777777" w:rsidTr="00AE43E2">
        <w:trPr>
          <w:trHeight w:val="30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8EF7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1 Diabetes</w:t>
            </w:r>
          </w:p>
        </w:tc>
      </w:tr>
      <w:tr w:rsidR="00047DDA" w:rsidRPr="00E440A1" w14:paraId="5365522E" w14:textId="77777777" w:rsidTr="00AE43E2">
        <w:trPr>
          <w:trHeight w:val="32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1954" w14:textId="77777777" w:rsidR="00047DDA" w:rsidRPr="000864C5" w:rsidRDefault="00047DDA" w:rsidP="00AE43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2 diabetes</w:t>
            </w:r>
          </w:p>
        </w:tc>
      </w:tr>
    </w:tbl>
    <w:p w14:paraId="710E7E0F" w14:textId="77777777" w:rsidR="00047DDA" w:rsidRPr="00226429" w:rsidRDefault="00047DDA" w:rsidP="00047DDA">
      <w:pPr>
        <w:tabs>
          <w:tab w:val="left" w:pos="9180"/>
        </w:tabs>
        <w:rPr>
          <w:sz w:val="20"/>
          <w:szCs w:val="20"/>
        </w:rPr>
      </w:pPr>
      <w:r w:rsidRPr="00226429">
        <w:rPr>
          <w:sz w:val="20"/>
          <w:szCs w:val="20"/>
        </w:rPr>
        <w:t>Notes: Measured using all available claims data in the 18 months prior to the hospital admission date</w:t>
      </w:r>
    </w:p>
    <w:p w14:paraId="5406ED00" w14:textId="77777777" w:rsidR="00047DDA" w:rsidRDefault="00047DDA" w:rsidP="00047DDA">
      <w:pPr>
        <w:tabs>
          <w:tab w:val="left" w:pos="9180"/>
        </w:tabs>
        <w:ind w:right="3150"/>
        <w:rPr>
          <w:sz w:val="20"/>
          <w:szCs w:val="20"/>
        </w:rPr>
      </w:pPr>
      <w:r w:rsidRPr="00226429">
        <w:rPr>
          <w:sz w:val="20"/>
          <w:szCs w:val="20"/>
        </w:rPr>
        <w:t xml:space="preserve">* Adapted from Centers for Disease Control and Prevention (CDC) Accessed at </w:t>
      </w:r>
      <w:hyperlink r:id="rId15" w:history="1">
        <w:r w:rsidRPr="00875E8A">
          <w:rPr>
            <w:rStyle w:val="Hyperlink"/>
            <w:sz w:val="20"/>
            <w:szCs w:val="20"/>
          </w:rPr>
          <w:t>https://www.cdc.gov/coronavirus/2019-ncov/need-extra-precautions/people-with-medical-conditions.html on March 2</w:t>
        </w:r>
      </w:hyperlink>
      <w:r w:rsidRPr="00875E8A">
        <w:rPr>
          <w:sz w:val="20"/>
          <w:szCs w:val="20"/>
        </w:rPr>
        <w:t xml:space="preserve">, 2021. </w:t>
      </w:r>
    </w:p>
    <w:p w14:paraId="28BEF40A" w14:textId="77777777" w:rsidR="00047DDA" w:rsidRDefault="00047DDA" w:rsidP="00047DDA">
      <w:pPr>
        <w:rPr>
          <w:b/>
        </w:rPr>
      </w:pPr>
      <w:r>
        <w:rPr>
          <w:b/>
        </w:rPr>
        <w:br w:type="page"/>
      </w:r>
    </w:p>
    <w:p w14:paraId="40A4F1B5" w14:textId="2EC77EC1" w:rsidR="00047DDA" w:rsidRPr="00D96A24" w:rsidRDefault="00D96A24" w:rsidP="00047DDA">
      <w:pPr>
        <w:tabs>
          <w:tab w:val="left" w:pos="9180"/>
        </w:tabs>
      </w:pPr>
      <w:r>
        <w:rPr>
          <w:b/>
        </w:rPr>
        <w:lastRenderedPageBreak/>
        <w:t xml:space="preserve">Supplemental Digital Content </w:t>
      </w:r>
      <w:r>
        <w:rPr>
          <w:b/>
        </w:rPr>
        <w:t xml:space="preserve">4. </w:t>
      </w:r>
      <w:r w:rsidR="00047DDA" w:rsidRPr="00D96A24">
        <w:t>Sociodemographic characteristics of the final study sample compared to overall population and all children hospitalized with COVID-19 or MIS-C</w:t>
      </w:r>
    </w:p>
    <w:tbl>
      <w:tblPr>
        <w:tblStyle w:val="PlainTable1"/>
        <w:tblW w:w="9180" w:type="dxa"/>
        <w:tblLook w:val="04A0" w:firstRow="1" w:lastRow="0" w:firstColumn="1" w:lastColumn="0" w:noHBand="0" w:noVBand="1"/>
      </w:tblPr>
      <w:tblGrid>
        <w:gridCol w:w="2610"/>
        <w:gridCol w:w="1890"/>
        <w:gridCol w:w="2530"/>
        <w:gridCol w:w="2150"/>
      </w:tblGrid>
      <w:tr w:rsidR="00E6000F" w:rsidRPr="00C552C2" w14:paraId="7AC671B6" w14:textId="77777777" w:rsidTr="00E6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2D990F0" w14:textId="77777777" w:rsidR="00E6000F" w:rsidRPr="00C552C2" w:rsidRDefault="00E6000F" w:rsidP="00AE43E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9F50B" w14:textId="77777777" w:rsidR="00E6000F" w:rsidRPr="00C552C2" w:rsidRDefault="00E6000F" w:rsidP="00AE4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Children in Dataset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BFED88C" w14:textId="77777777" w:rsidR="00E6000F" w:rsidRPr="00C552C2" w:rsidRDefault="00E6000F" w:rsidP="00AE4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Study Sample: Children Hospitalized with COVID-19 or MIS-C in Dataset Meeting Continuous Enrollment Requirement</w:t>
            </w:r>
          </w:p>
        </w:tc>
      </w:tr>
      <w:tr w:rsidR="00E6000F" w:rsidRPr="00C552C2" w14:paraId="3E1A683D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2A0540E4" w14:textId="77777777" w:rsidR="00E6000F" w:rsidRPr="00C552C2" w:rsidRDefault="00E6000F" w:rsidP="00AE43E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697225A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All Commercially Insured Children in Sample</w:t>
            </w:r>
            <w:r w:rsidRPr="00C552C2">
              <w:rPr>
                <w:color w:val="000000"/>
                <w:sz w:val="20"/>
                <w:szCs w:val="20"/>
              </w:rPr>
              <w:br/>
              <w:t>(N= 7,049,084)</w:t>
            </w: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</w:tcBorders>
            <w:vAlign w:val="bottom"/>
            <w:hideMark/>
          </w:tcPr>
          <w:p w14:paraId="7B30AE12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Children hospitalized with COVID-19 and five months continuous enrollment pre-admission and post-discharge</w:t>
            </w:r>
            <w:r w:rsidRPr="00C552C2">
              <w:rPr>
                <w:color w:val="000000"/>
                <w:sz w:val="20"/>
                <w:szCs w:val="20"/>
              </w:rPr>
              <w:br/>
              <w:t>(N=372)</w:t>
            </w:r>
          </w:p>
        </w:tc>
        <w:tc>
          <w:tcPr>
            <w:tcW w:w="2150" w:type="dxa"/>
            <w:tcBorders>
              <w:bottom w:val="single" w:sz="18" w:space="0" w:color="auto"/>
            </w:tcBorders>
            <w:vAlign w:val="bottom"/>
            <w:hideMark/>
          </w:tcPr>
          <w:p w14:paraId="1592DC4E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Children hospitalized with and five months continuous enrollment pre-admission and post-discharge MIS-C</w:t>
            </w:r>
            <w:r w:rsidRPr="00C552C2">
              <w:rPr>
                <w:color w:val="000000"/>
                <w:sz w:val="20"/>
                <w:szCs w:val="20"/>
              </w:rPr>
              <w:br/>
              <w:t>(N=183)</w:t>
            </w:r>
          </w:p>
        </w:tc>
      </w:tr>
      <w:tr w:rsidR="00E6000F" w:rsidRPr="00C552C2" w14:paraId="5EB01E79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161DC614" w14:textId="77777777" w:rsidR="00E6000F" w:rsidRPr="00C552C2" w:rsidRDefault="00E6000F" w:rsidP="00AE43E2">
            <w:pPr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Age, Mean (SD)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0F449F8C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8.99 (5.17)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6FEDCC10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11.10 (5.82)</w:t>
            </w:r>
          </w:p>
        </w:tc>
        <w:tc>
          <w:tcPr>
            <w:tcW w:w="2150" w:type="dxa"/>
            <w:tcBorders>
              <w:top w:val="single" w:sz="18" w:space="0" w:color="auto"/>
            </w:tcBorders>
            <w:hideMark/>
          </w:tcPr>
          <w:p w14:paraId="10BA85EA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9.12 (4.62)</w:t>
            </w:r>
          </w:p>
        </w:tc>
      </w:tr>
      <w:tr w:rsidR="00E6000F" w:rsidRPr="00C552C2" w14:paraId="3E620318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258DF834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0 - 4y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52779A1D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1726723 (24.5%)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5C5E4593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82 (22.0%)</w:t>
            </w:r>
          </w:p>
        </w:tc>
        <w:tc>
          <w:tcPr>
            <w:tcW w:w="2150" w:type="dxa"/>
            <w:hideMark/>
          </w:tcPr>
          <w:p w14:paraId="279FF40B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32 (17.5%)</w:t>
            </w:r>
          </w:p>
        </w:tc>
      </w:tr>
      <w:tr w:rsidR="00E6000F" w:rsidRPr="00C552C2" w14:paraId="539648C4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511D72EE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5 - 11y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1CEEBAD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2696640 (38.3%)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4B6EF3E1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71 (19.1%)</w:t>
            </w:r>
          </w:p>
        </w:tc>
        <w:tc>
          <w:tcPr>
            <w:tcW w:w="2150" w:type="dxa"/>
            <w:hideMark/>
          </w:tcPr>
          <w:p w14:paraId="7A8ECE89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92 (50.3%)</w:t>
            </w:r>
          </w:p>
        </w:tc>
      </w:tr>
      <w:tr w:rsidR="00E6000F" w:rsidRPr="00C552C2" w14:paraId="7F719097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47726FBA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12 - 17y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0C351B53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2625721 (37.2%)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3BC5DA01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219 (58.9%)</w:t>
            </w:r>
          </w:p>
        </w:tc>
        <w:tc>
          <w:tcPr>
            <w:tcW w:w="2150" w:type="dxa"/>
            <w:hideMark/>
          </w:tcPr>
          <w:p w14:paraId="304919DA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59 (32.2%)</w:t>
            </w:r>
          </w:p>
        </w:tc>
      </w:tr>
      <w:tr w:rsidR="00E6000F" w:rsidRPr="00C552C2" w14:paraId="60937AD5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42C4ED3D" w14:textId="77777777" w:rsidR="00E6000F" w:rsidRPr="00C552C2" w:rsidRDefault="00E6000F" w:rsidP="00AE43E2">
            <w:pPr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17CE04B8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1F6F3D21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14:paraId="0988CFAB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000F" w:rsidRPr="00C552C2" w14:paraId="11766208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14DC2190" w14:textId="77777777" w:rsidR="00E6000F" w:rsidRPr="00C552C2" w:rsidRDefault="00E6000F" w:rsidP="00AE43E2">
            <w:pPr>
              <w:ind w:firstLineChars="120" w:firstLine="24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5C003F2B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3448705 (48.9%)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0B0EE457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196 (52.7%)</w:t>
            </w:r>
          </w:p>
        </w:tc>
        <w:tc>
          <w:tcPr>
            <w:tcW w:w="2150" w:type="dxa"/>
            <w:hideMark/>
          </w:tcPr>
          <w:p w14:paraId="555AA4F0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52 (38.4%)</w:t>
            </w:r>
          </w:p>
        </w:tc>
      </w:tr>
      <w:tr w:rsidR="00E6000F" w:rsidRPr="00C552C2" w14:paraId="39E09B0E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059B9464" w14:textId="77777777" w:rsidR="00E6000F" w:rsidRPr="00C552C2" w:rsidRDefault="00E6000F" w:rsidP="00AE43E2">
            <w:pPr>
              <w:ind w:firstLineChars="120" w:firstLine="24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C987EBE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3600379 (51.1%)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1BF02C3B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176 (47.3%)</w:t>
            </w:r>
          </w:p>
        </w:tc>
        <w:tc>
          <w:tcPr>
            <w:tcW w:w="2150" w:type="dxa"/>
            <w:hideMark/>
          </w:tcPr>
          <w:p w14:paraId="67DD8FC0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131 (71.6%)</w:t>
            </w:r>
          </w:p>
        </w:tc>
      </w:tr>
      <w:tr w:rsidR="00E6000F" w:rsidRPr="00C552C2" w14:paraId="1048AFB7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78A94DE9" w14:textId="77777777" w:rsidR="00E6000F" w:rsidRPr="00C552C2" w:rsidRDefault="00E6000F" w:rsidP="00AE43E2">
            <w:pPr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121EDE15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293CEB02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14:paraId="21107AEE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000F" w:rsidRPr="00C552C2" w14:paraId="284EF59A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4F89BC3F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207A2A3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1788752 (25.4%)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7DCB2D57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102 (27.4%)</w:t>
            </w:r>
          </w:p>
        </w:tc>
        <w:tc>
          <w:tcPr>
            <w:tcW w:w="2150" w:type="dxa"/>
            <w:hideMark/>
          </w:tcPr>
          <w:p w14:paraId="7697601B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71 (38.8%)</w:t>
            </w:r>
          </w:p>
        </w:tc>
      </w:tr>
      <w:tr w:rsidR="00E6000F" w:rsidRPr="00C552C2" w14:paraId="0FEB5BB4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7830F048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087EE41C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1015972 (14.4%)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6717C6F4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35 (9.4%)</w:t>
            </w:r>
          </w:p>
        </w:tc>
        <w:tc>
          <w:tcPr>
            <w:tcW w:w="2150" w:type="dxa"/>
            <w:hideMark/>
          </w:tcPr>
          <w:p w14:paraId="16387BA0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11 (6.0%)</w:t>
            </w:r>
          </w:p>
        </w:tc>
      </w:tr>
      <w:tr w:rsidR="00E6000F" w:rsidRPr="00C552C2" w14:paraId="3C1630F6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5329D32B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0696FD1B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2736476 (38.8%)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1822A4B3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176 (47.3%)</w:t>
            </w:r>
          </w:p>
        </w:tc>
        <w:tc>
          <w:tcPr>
            <w:tcW w:w="2150" w:type="dxa"/>
            <w:hideMark/>
          </w:tcPr>
          <w:p w14:paraId="0415316F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73 (39.9%)</w:t>
            </w:r>
          </w:p>
        </w:tc>
      </w:tr>
      <w:tr w:rsidR="00E6000F" w:rsidRPr="00C552C2" w14:paraId="4293D58F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3A612BB4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CD6662B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1506598 (21.4%)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673E1E1B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59 (15.9%)</w:t>
            </w:r>
          </w:p>
        </w:tc>
        <w:tc>
          <w:tcPr>
            <w:tcW w:w="2150" w:type="dxa"/>
            <w:hideMark/>
          </w:tcPr>
          <w:p w14:paraId="5515DB88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28 (15.3%)</w:t>
            </w:r>
          </w:p>
        </w:tc>
      </w:tr>
      <w:tr w:rsidR="00E6000F" w:rsidRPr="00C552C2" w14:paraId="683834F6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3C74B108" w14:textId="77777777" w:rsidR="00E6000F" w:rsidRPr="00C552C2" w:rsidRDefault="00E6000F" w:rsidP="00AE43E2">
            <w:pPr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63B850D4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2451129 (34.8%)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32D7EC34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140 (37.6%)</w:t>
            </w:r>
          </w:p>
        </w:tc>
        <w:tc>
          <w:tcPr>
            <w:tcW w:w="2150" w:type="dxa"/>
            <w:hideMark/>
          </w:tcPr>
          <w:p w14:paraId="208D4FB9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49 (26.8%)</w:t>
            </w:r>
          </w:p>
        </w:tc>
      </w:tr>
      <w:tr w:rsidR="00E6000F" w:rsidRPr="00C552C2" w14:paraId="5C359DEC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4F54A984" w14:textId="77777777" w:rsidR="00E6000F" w:rsidRPr="00C552C2" w:rsidRDefault="00E6000F" w:rsidP="00AE43E2">
            <w:pPr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Median annual household income by zip code [IQR]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DF81939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 xml:space="preserve">$60,739 </w:t>
            </w:r>
            <w:r w:rsidRPr="00C552C2">
              <w:rPr>
                <w:color w:val="000000"/>
                <w:sz w:val="20"/>
                <w:szCs w:val="20"/>
              </w:rPr>
              <w:br/>
              <w:t>[$52,583 - $73,577]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59FA0772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$58,580</w:t>
            </w:r>
            <w:r w:rsidRPr="00C552C2">
              <w:rPr>
                <w:color w:val="000000"/>
                <w:sz w:val="20"/>
                <w:szCs w:val="20"/>
              </w:rPr>
              <w:br/>
              <w:t>[$52,017 - $72,004]</w:t>
            </w:r>
          </w:p>
        </w:tc>
        <w:tc>
          <w:tcPr>
            <w:tcW w:w="2150" w:type="dxa"/>
            <w:hideMark/>
          </w:tcPr>
          <w:p w14:paraId="67FC7C33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$58,580</w:t>
            </w:r>
            <w:r w:rsidRPr="00C552C2">
              <w:rPr>
                <w:color w:val="000000"/>
                <w:sz w:val="20"/>
                <w:szCs w:val="20"/>
              </w:rPr>
              <w:br/>
              <w:t>[$50,933 - $72,513]</w:t>
            </w:r>
          </w:p>
        </w:tc>
      </w:tr>
      <w:tr w:rsidR="00E6000F" w:rsidRPr="00C552C2" w14:paraId="3405B5EB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0FF84812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Under $40,000, N (%) 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42F18C24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195341 (2.8%)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46B04C9C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13 (3.5%)</w:t>
            </w:r>
          </w:p>
        </w:tc>
        <w:tc>
          <w:tcPr>
            <w:tcW w:w="2150" w:type="dxa"/>
            <w:hideMark/>
          </w:tcPr>
          <w:p w14:paraId="7477D3D0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5 (2.7%)</w:t>
            </w:r>
          </w:p>
        </w:tc>
      </w:tr>
      <w:tr w:rsidR="00E6000F" w:rsidRPr="00C552C2" w14:paraId="440B648C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5A20CCD0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$40,001- $60,000, N (%)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75E3C9A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3208829 (45.5%)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7E371436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192 (51.6%)</w:t>
            </w:r>
          </w:p>
        </w:tc>
        <w:tc>
          <w:tcPr>
            <w:tcW w:w="2150" w:type="dxa"/>
            <w:hideMark/>
          </w:tcPr>
          <w:p w14:paraId="220F67BC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94 (51.4%)</w:t>
            </w:r>
          </w:p>
        </w:tc>
      </w:tr>
      <w:tr w:rsidR="00E6000F" w:rsidRPr="00C552C2" w14:paraId="610686EF" w14:textId="77777777" w:rsidTr="00E60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041D331E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$60,001- $80,000, N (%)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6F3EBAB8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2402051 (34.1%)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08B77E21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104 (28.0%)</w:t>
            </w:r>
          </w:p>
        </w:tc>
        <w:tc>
          <w:tcPr>
            <w:tcW w:w="2150" w:type="dxa"/>
            <w:hideMark/>
          </w:tcPr>
          <w:p w14:paraId="026E6ADE" w14:textId="77777777" w:rsidR="00E6000F" w:rsidRPr="00C552C2" w:rsidRDefault="00E6000F" w:rsidP="00A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60 (32.8%)</w:t>
            </w:r>
          </w:p>
        </w:tc>
      </w:tr>
      <w:tr w:rsidR="00E6000F" w:rsidRPr="00C552C2" w14:paraId="7542D028" w14:textId="77777777" w:rsidTr="00E6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18" w:space="0" w:color="auto"/>
            </w:tcBorders>
            <w:hideMark/>
          </w:tcPr>
          <w:p w14:paraId="5273792F" w14:textId="77777777" w:rsidR="00E6000F" w:rsidRPr="00C552C2" w:rsidRDefault="00E6000F" w:rsidP="00AE43E2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552C2">
              <w:rPr>
                <w:b w:val="0"/>
                <w:bCs w:val="0"/>
                <w:color w:val="000000"/>
                <w:sz w:val="20"/>
                <w:szCs w:val="20"/>
              </w:rPr>
              <w:t>Above $80,000, N (%)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2FCE24E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1242863 (17.6%)</w:t>
            </w:r>
          </w:p>
        </w:tc>
        <w:tc>
          <w:tcPr>
            <w:tcW w:w="2530" w:type="dxa"/>
            <w:tcBorders>
              <w:left w:val="single" w:sz="18" w:space="0" w:color="auto"/>
            </w:tcBorders>
            <w:hideMark/>
          </w:tcPr>
          <w:p w14:paraId="649D63E1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63 (16.9%)</w:t>
            </w:r>
          </w:p>
        </w:tc>
        <w:tc>
          <w:tcPr>
            <w:tcW w:w="2150" w:type="dxa"/>
            <w:hideMark/>
          </w:tcPr>
          <w:p w14:paraId="050D9611" w14:textId="77777777" w:rsidR="00E6000F" w:rsidRPr="00C552C2" w:rsidRDefault="00E6000F" w:rsidP="00A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52C2">
              <w:rPr>
                <w:color w:val="000000"/>
                <w:sz w:val="20"/>
                <w:szCs w:val="20"/>
              </w:rPr>
              <w:t>24 (13.1%)</w:t>
            </w:r>
          </w:p>
        </w:tc>
      </w:tr>
    </w:tbl>
    <w:p w14:paraId="1F388166" w14:textId="77777777" w:rsidR="00047DDA" w:rsidRDefault="00047DDA" w:rsidP="00047DDA">
      <w:pPr>
        <w:tabs>
          <w:tab w:val="left" w:pos="9180"/>
        </w:tabs>
        <w:rPr>
          <w:b/>
          <w:sz w:val="20"/>
          <w:szCs w:val="20"/>
        </w:rPr>
      </w:pPr>
    </w:p>
    <w:p w14:paraId="55C8EB10" w14:textId="77777777" w:rsidR="00047DDA" w:rsidRDefault="00047DDA" w:rsidP="00047DDA">
      <w:pPr>
        <w:tabs>
          <w:tab w:val="left" w:pos="9180"/>
        </w:tabs>
        <w:rPr>
          <w:b/>
          <w:sz w:val="20"/>
          <w:szCs w:val="20"/>
        </w:rPr>
      </w:pPr>
    </w:p>
    <w:p w14:paraId="17EEA9D2" w14:textId="77777777" w:rsidR="00047DDA" w:rsidRDefault="00047DDA" w:rsidP="00047DDA">
      <w:pPr>
        <w:tabs>
          <w:tab w:val="left" w:pos="9180"/>
        </w:tabs>
        <w:rPr>
          <w:b/>
          <w:sz w:val="20"/>
          <w:szCs w:val="20"/>
        </w:rPr>
      </w:pPr>
    </w:p>
    <w:p w14:paraId="39F58B12" w14:textId="77777777" w:rsidR="00047DDA" w:rsidRDefault="00047DDA" w:rsidP="00047DDA">
      <w:pPr>
        <w:tabs>
          <w:tab w:val="left" w:pos="9180"/>
        </w:tabs>
        <w:rPr>
          <w:b/>
          <w:sz w:val="20"/>
          <w:szCs w:val="20"/>
        </w:rPr>
        <w:sectPr w:rsidR="00047DDA" w:rsidSect="00165C3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BE50AB5" w14:textId="510C0CAF" w:rsidR="00047DDA" w:rsidRPr="00875E8A" w:rsidRDefault="00D96A24" w:rsidP="00047DDA">
      <w:pPr>
        <w:tabs>
          <w:tab w:val="left" w:pos="9180"/>
        </w:tabs>
        <w:rPr>
          <w:b/>
          <w:noProof/>
        </w:rPr>
      </w:pPr>
      <w:r>
        <w:rPr>
          <w:b/>
        </w:rPr>
        <w:lastRenderedPageBreak/>
        <w:t xml:space="preserve">Supplemental Digital Content </w:t>
      </w:r>
      <w:r>
        <w:rPr>
          <w:b/>
        </w:rPr>
        <w:t xml:space="preserve">5. </w:t>
      </w:r>
      <w:r w:rsidR="00047DDA" w:rsidRPr="00D96A24">
        <w:rPr>
          <w:bCs/>
          <w:noProof/>
        </w:rPr>
        <w:t xml:space="preserve">Proportion of children hospitalized with COVID-19 and MIS-C with SARS-Cov2-related diagnoses codes, overall and for whom the diagnosis is new, and median time to final visit with the related diagnoses over 5 month follow-up post discharge. </w:t>
      </w:r>
    </w:p>
    <w:p w14:paraId="3CD87B13" w14:textId="77777777" w:rsidR="00047DDA" w:rsidRDefault="00047DDA" w:rsidP="00047DDA">
      <w:pPr>
        <w:tabs>
          <w:tab w:val="left" w:pos="9180"/>
        </w:tabs>
        <w:rPr>
          <w:b/>
          <w:sz w:val="20"/>
          <w:szCs w:val="20"/>
        </w:rPr>
      </w:pPr>
    </w:p>
    <w:tbl>
      <w:tblPr>
        <w:tblW w:w="12765" w:type="dxa"/>
        <w:tblLook w:val="04A0" w:firstRow="1" w:lastRow="0" w:firstColumn="1" w:lastColumn="0" w:noHBand="0" w:noVBand="1"/>
      </w:tblPr>
      <w:tblGrid>
        <w:gridCol w:w="1688"/>
        <w:gridCol w:w="2811"/>
        <w:gridCol w:w="1239"/>
        <w:gridCol w:w="1239"/>
        <w:gridCol w:w="1400"/>
        <w:gridCol w:w="1494"/>
        <w:gridCol w:w="1494"/>
        <w:gridCol w:w="1400"/>
      </w:tblGrid>
      <w:tr w:rsidR="00047DDA" w:rsidRPr="00B03615" w14:paraId="1325B040" w14:textId="77777777" w:rsidTr="00AE43E2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7F66004" w14:textId="77777777" w:rsidR="00047DDA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21CE6AAC" w14:textId="77777777" w:rsidR="00047DDA" w:rsidRPr="00B03615" w:rsidRDefault="00047DDA" w:rsidP="00AE43E2">
            <w:pPr>
              <w:rPr>
                <w:b/>
                <w:bCs/>
                <w:sz w:val="20"/>
                <w:szCs w:val="20"/>
              </w:rPr>
            </w:pPr>
            <w:r w:rsidRPr="00B03615">
              <w:rPr>
                <w:b/>
                <w:bCs/>
                <w:sz w:val="20"/>
                <w:szCs w:val="20"/>
              </w:rPr>
              <w:t>Subcategory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DF0D92" w14:textId="77777777" w:rsidR="00047DDA" w:rsidRDefault="00047DDA" w:rsidP="00AE43E2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8A">
              <w:rPr>
                <w:b/>
                <w:bCs/>
                <w:sz w:val="20"/>
                <w:szCs w:val="20"/>
              </w:rPr>
              <w:t xml:space="preserve">Children </w:t>
            </w:r>
            <w:r>
              <w:rPr>
                <w:b/>
                <w:bCs/>
                <w:sz w:val="20"/>
                <w:szCs w:val="20"/>
              </w:rPr>
              <w:t xml:space="preserve">hospitalized </w:t>
            </w:r>
            <w:r w:rsidRPr="00875E8A">
              <w:rPr>
                <w:b/>
                <w:bCs/>
                <w:sz w:val="20"/>
                <w:szCs w:val="20"/>
              </w:rPr>
              <w:t>with COVID-19</w:t>
            </w:r>
          </w:p>
          <w:p w14:paraId="36185FA6" w14:textId="77777777" w:rsidR="00047DDA" w:rsidRPr="0095105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(N=372)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01A3354" w14:textId="77777777" w:rsidR="00047DDA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Children hospitalized with MIS-C</w:t>
            </w:r>
          </w:p>
          <w:p w14:paraId="682FF70E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(N=183)</w:t>
            </w:r>
          </w:p>
        </w:tc>
      </w:tr>
      <w:tr w:rsidR="00047DDA" w:rsidRPr="00B03615" w14:paraId="35E10FFF" w14:textId="77777777" w:rsidTr="00AE43E2">
        <w:trPr>
          <w:trHeight w:val="288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27E74AC3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2BE790" w14:textId="77777777" w:rsidR="00047DDA" w:rsidRPr="00B03615" w:rsidRDefault="00047DDA" w:rsidP="00AE43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025F7F85" w14:textId="77777777" w:rsidR="00047DDA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931">
              <w:rPr>
                <w:b/>
                <w:bCs/>
                <w:color w:val="000000"/>
                <w:sz w:val="20"/>
                <w:szCs w:val="20"/>
              </w:rPr>
              <w:t>Proportion of children with diagnosis post-discharge</w:t>
            </w:r>
          </w:p>
          <w:p w14:paraId="24ABBCB4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6B72FF63" w14:textId="77777777" w:rsidR="00047DDA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931">
              <w:rPr>
                <w:b/>
                <w:bCs/>
                <w:color w:val="000000"/>
                <w:sz w:val="20"/>
                <w:szCs w:val="20"/>
              </w:rPr>
              <w:t xml:space="preserve">Proportion of children for whom the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post-discharge </w:t>
            </w:r>
            <w:r w:rsidRPr="00CB1931">
              <w:rPr>
                <w:b/>
                <w:bCs/>
                <w:color w:val="000000"/>
                <w:sz w:val="20"/>
                <w:szCs w:val="20"/>
              </w:rPr>
              <w:t>diagnosis is new</w:t>
            </w:r>
          </w:p>
          <w:p w14:paraId="35BC5A13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5D84DF7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931">
              <w:rPr>
                <w:b/>
                <w:bCs/>
                <w:color w:val="000000"/>
                <w:sz w:val="20"/>
                <w:szCs w:val="20"/>
              </w:rPr>
              <w:t>Days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1931">
              <w:rPr>
                <w:b/>
                <w:bCs/>
                <w:color w:val="000000"/>
                <w:sz w:val="20"/>
                <w:szCs w:val="20"/>
              </w:rPr>
              <w:t xml:space="preserve">to final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visit </w:t>
            </w:r>
            <w:r w:rsidRPr="00CB1931">
              <w:rPr>
                <w:b/>
                <w:bCs/>
                <w:color w:val="000000"/>
                <w:sz w:val="20"/>
                <w:szCs w:val="20"/>
              </w:rPr>
              <w:t>with this code post-discharge, Median [IQR]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2633C603" w14:textId="77777777" w:rsidR="00047DDA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931">
              <w:rPr>
                <w:b/>
                <w:bCs/>
                <w:color w:val="000000"/>
                <w:sz w:val="20"/>
                <w:szCs w:val="20"/>
              </w:rPr>
              <w:t>Proportion of children with diagnosis post-discharge</w:t>
            </w:r>
          </w:p>
          <w:p w14:paraId="2B402D4B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581665AB" w14:textId="77777777" w:rsidR="00047DDA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931">
              <w:rPr>
                <w:b/>
                <w:bCs/>
                <w:color w:val="000000"/>
                <w:sz w:val="20"/>
                <w:szCs w:val="20"/>
              </w:rPr>
              <w:t xml:space="preserve">Proportion of children for whom the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post-discharge </w:t>
            </w:r>
            <w:r w:rsidRPr="00CB1931">
              <w:rPr>
                <w:b/>
                <w:bCs/>
                <w:color w:val="000000"/>
                <w:sz w:val="20"/>
                <w:szCs w:val="20"/>
              </w:rPr>
              <w:t>diagnosis is new</w:t>
            </w:r>
          </w:p>
          <w:p w14:paraId="6E473FA3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3E614D58" w14:textId="77777777" w:rsidR="00047DDA" w:rsidRPr="00CB1931" w:rsidRDefault="00047DDA" w:rsidP="00AE4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931">
              <w:rPr>
                <w:b/>
                <w:bCs/>
                <w:color w:val="000000"/>
                <w:sz w:val="20"/>
                <w:szCs w:val="20"/>
              </w:rPr>
              <w:t xml:space="preserve">Days to final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visit </w:t>
            </w:r>
            <w:r w:rsidRPr="00CB1931">
              <w:rPr>
                <w:b/>
                <w:bCs/>
                <w:color w:val="000000"/>
                <w:sz w:val="20"/>
                <w:szCs w:val="20"/>
              </w:rPr>
              <w:t>with this code post-discharge, Median [IQR]</w:t>
            </w:r>
          </w:p>
        </w:tc>
      </w:tr>
      <w:tr w:rsidR="00047DDA" w:rsidRPr="00B03615" w14:paraId="158A06CB" w14:textId="77777777" w:rsidTr="00AE43E2">
        <w:trPr>
          <w:trHeight w:val="288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62F7A1D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8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D9D9D9" w:fill="D9D9D9"/>
            <w:vAlign w:val="bottom"/>
            <w:hideMark/>
          </w:tcPr>
          <w:p w14:paraId="366C6129" w14:textId="77777777" w:rsidR="00047DDA" w:rsidRPr="00B03615" w:rsidRDefault="00047DDA" w:rsidP="00AE43E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D9D9D9" w:fill="D9D9D9"/>
            <w:vAlign w:val="bottom"/>
            <w:hideMark/>
          </w:tcPr>
          <w:p w14:paraId="76D8255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bottom"/>
            <w:hideMark/>
          </w:tcPr>
          <w:p w14:paraId="5D1CF3A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D9D9D9" w:fill="D9D9D9"/>
            <w:vAlign w:val="bottom"/>
            <w:hideMark/>
          </w:tcPr>
          <w:p w14:paraId="3ABB924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56 [33,93]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D9D9D9" w:fill="D9D9D9"/>
            <w:vAlign w:val="bottom"/>
            <w:hideMark/>
          </w:tcPr>
          <w:p w14:paraId="48E6798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49.7%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bottom"/>
            <w:hideMark/>
          </w:tcPr>
          <w:p w14:paraId="4CD095B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49.2%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bottom"/>
            <w:hideMark/>
          </w:tcPr>
          <w:p w14:paraId="790D7D3A" w14:textId="77777777" w:rsidR="00047DDA" w:rsidRPr="00B03615" w:rsidRDefault="00047DDA" w:rsidP="00AE43E2">
            <w:pPr>
              <w:ind w:right="-150"/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44.5 [17.25,86.5]</w:t>
            </w:r>
          </w:p>
        </w:tc>
      </w:tr>
      <w:tr w:rsidR="00047DDA" w:rsidRPr="00B03615" w14:paraId="40F3735B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362CD" w14:textId="77777777" w:rsidR="00047DDA" w:rsidRPr="00951051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623022" w14:textId="77777777" w:rsidR="00047DDA" w:rsidRPr="00951051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51051">
              <w:rPr>
                <w:color w:val="000000"/>
                <w:sz w:val="20"/>
                <w:szCs w:val="20"/>
              </w:rPr>
              <w:t>ardiac dysrhythmias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D644A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D3FDB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6676749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19 [0,95]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2343C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ABE08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929C0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36 [12,76]</w:t>
            </w:r>
          </w:p>
        </w:tc>
      </w:tr>
      <w:tr w:rsidR="00047DDA" w:rsidRPr="00B03615" w14:paraId="07031088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D4445" w14:textId="77777777" w:rsidR="00047DDA" w:rsidRPr="00951051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50FF94" w14:textId="77777777" w:rsidR="00047DDA" w:rsidRPr="00951051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Pr="00951051">
              <w:rPr>
                <w:color w:val="000000"/>
                <w:sz w:val="20"/>
                <w:szCs w:val="20"/>
              </w:rPr>
              <w:t>eart valve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9BBEA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AD01B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DEE7C51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20.5 [0,76.75]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40778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F4A7A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919E4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33 [16.5,51]</w:t>
            </w:r>
          </w:p>
        </w:tc>
      </w:tr>
      <w:tr w:rsidR="00047DDA" w:rsidRPr="00B03615" w14:paraId="4F59CA8A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DD693" w14:textId="77777777" w:rsidR="00047DDA" w:rsidRPr="00951051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3D7C7A" w14:textId="77777777" w:rsidR="00047DDA" w:rsidRPr="00951051" w:rsidRDefault="00047DDA" w:rsidP="00AE43E2">
            <w:pPr>
              <w:rPr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Other and ill-defined heart disease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D1B33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96D4A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E9269CD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42 [0,65.75]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1C6F9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B0EB5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FFDD5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41 [13.75,64.25]</w:t>
            </w:r>
          </w:p>
        </w:tc>
      </w:tr>
      <w:tr w:rsidR="00047DDA" w:rsidRPr="00B03615" w14:paraId="663E3634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BFB35" w14:textId="77777777" w:rsidR="00047DDA" w:rsidRPr="00951051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A0E962" w14:textId="77777777" w:rsidR="00047DDA" w:rsidRPr="00951051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951051">
              <w:rPr>
                <w:color w:val="000000"/>
                <w:sz w:val="20"/>
                <w:szCs w:val="20"/>
              </w:rPr>
              <w:t>eri- and myocarditis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6393A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E6419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F030101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42 [11,60]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A48D2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888BD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29C98" w14:textId="77777777" w:rsidR="00047DDA" w:rsidRPr="00951051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951051">
              <w:rPr>
                <w:color w:val="000000"/>
                <w:sz w:val="20"/>
                <w:szCs w:val="20"/>
              </w:rPr>
              <w:t>46 [22.5,81.5]</w:t>
            </w:r>
          </w:p>
        </w:tc>
      </w:tr>
      <w:tr w:rsidR="00047DDA" w:rsidRPr="00B03615" w14:paraId="44338648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BB25190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EFF801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B09E70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5F1A96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32FCB06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56 [29.75,108.25]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30947E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618178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54B48C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28 [14.25, 44]</w:t>
            </w:r>
          </w:p>
        </w:tc>
      </w:tr>
      <w:tr w:rsidR="00047DDA" w:rsidRPr="00B03615" w14:paraId="01443754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35466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B9712D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Other nutritional; endocrine; and metabolic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76D9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4141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B32C4B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95.5 [1,134.5]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7F1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83F1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935D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7DDA" w:rsidRPr="00B03615" w14:paraId="350088A8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0B5567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ENT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1AD819A0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F5BDFD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2A7DD1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6CDA903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92 [23.25,125.75]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7DAFF9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78C48D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BD3BCD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110.5 [62.25, 128.25]</w:t>
            </w:r>
          </w:p>
        </w:tc>
      </w:tr>
      <w:tr w:rsidR="00047DDA" w:rsidRPr="00B03615" w14:paraId="17BC10A0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8754F1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12D29F6F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53B1EC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39.2%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81937C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3A7E761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67 [35,112]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084EFD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53.0%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6F1569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46.4%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3935F4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45 [18, 85]</w:t>
            </w:r>
          </w:p>
        </w:tc>
      </w:tr>
      <w:tr w:rsidR="00047DDA" w:rsidRPr="00B03615" w14:paraId="55F13984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68313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6F252D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B03615">
              <w:rPr>
                <w:color w:val="000000"/>
                <w:sz w:val="20"/>
                <w:szCs w:val="20"/>
              </w:rPr>
              <w:t>bdominal pain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20EC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EDE6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417395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35 [0,98.5]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068B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F379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3506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38 [10,61]</w:t>
            </w:r>
          </w:p>
        </w:tc>
      </w:tr>
      <w:tr w:rsidR="00047DDA" w:rsidRPr="00B03615" w14:paraId="0414E30F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6794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EA5E72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gastrointestinal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638C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CB2F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EDB4A1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20 [0,125]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604F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A0CF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03C4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 [7,16]</w:t>
            </w:r>
          </w:p>
        </w:tc>
      </w:tr>
      <w:tr w:rsidR="00047DDA" w:rsidRPr="00B03615" w14:paraId="034901F2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0576E92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39B2C1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18B562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975E1C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4A644D1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27 [27,27]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4ED459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D9479F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417E21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7DDA" w:rsidRPr="00B03615" w14:paraId="00C6E952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2DC4AE0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Hematologic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31426C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4CE324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56BB02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4F5274C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63 [18.5,101.25]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956EC9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6BFC8E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68A400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17 [7, 44.75]</w:t>
            </w:r>
          </w:p>
        </w:tc>
      </w:tr>
      <w:tr w:rsidR="00047DDA" w:rsidRPr="00B03615" w14:paraId="0DE848EC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9F198AC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47AECED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AE041B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55.0%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846395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37.0%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39127DF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46 [13,117]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5786CE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73.8%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7F624B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47.5%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8EB820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43 [13, 103]</w:t>
            </w:r>
          </w:p>
        </w:tc>
      </w:tr>
      <w:tr w:rsidR="00047DDA" w:rsidRPr="00B03615" w14:paraId="12E571BA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23B4F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EA1AAB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B03615">
              <w:rPr>
                <w:color w:val="000000"/>
                <w:sz w:val="20"/>
                <w:szCs w:val="20"/>
              </w:rPr>
              <w:t>ever of unknown origin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DEB3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13.4%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54F5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9C14C1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 [0,93]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1E56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982D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D72A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 [1,39]</w:t>
            </w:r>
          </w:p>
        </w:tc>
      </w:tr>
      <w:tr w:rsidR="00047DDA" w:rsidRPr="00B03615" w14:paraId="4C075129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8B15C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lastRenderedPageBreak/>
              <w:t>Infectious Disease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C8C029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Immunizations and screening for infectious disease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09F0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621AA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DA622B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 [0,69.5]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F4F8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7.1%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9CD2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0EB8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0 [0,2]</w:t>
            </w:r>
          </w:p>
        </w:tc>
      </w:tr>
      <w:tr w:rsidR="00047DDA" w:rsidRPr="00B03615" w14:paraId="0DF00570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6C8F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A6E7B8C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Other infections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67C4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AA88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DFF283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103 [28.5,125.5]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7A20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F8F4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975F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47.5 [26.75,88.75]</w:t>
            </w:r>
          </w:p>
        </w:tc>
      </w:tr>
      <w:tr w:rsidR="00047DDA" w:rsidRPr="00B03615" w14:paraId="0CFFF8B5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58B4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710C204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Pr="00B03615">
              <w:rPr>
                <w:color w:val="000000"/>
                <w:sz w:val="20"/>
                <w:szCs w:val="20"/>
              </w:rPr>
              <w:t>iral infection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FD80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40.1%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ECCA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36.3%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83DC2D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15 [3,59]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77C7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62.3%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F492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51.4%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57E0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26 [8,51]</w:t>
            </w:r>
          </w:p>
        </w:tc>
      </w:tr>
      <w:tr w:rsidR="00047DDA" w:rsidRPr="00B03615" w14:paraId="5421E86D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4FEE6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E39629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with and (suspected) Exposure to COVID-19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4618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E98E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4DD222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98 [52,122]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4D1A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C655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77FE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84.5 [56.5,116.75]</w:t>
            </w:r>
          </w:p>
        </w:tc>
      </w:tr>
      <w:tr w:rsidR="00047DDA" w:rsidRPr="00B03615" w14:paraId="021F12D2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3DE89F2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B5ED56A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02E2EC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6C672E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0631AD4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85 [44.5,134]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AD163F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85.8%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DF4A38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83.1%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D31FF6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61 [38.75, 105.25]</w:t>
            </w:r>
          </w:p>
        </w:tc>
      </w:tr>
      <w:tr w:rsidR="00047DDA" w:rsidRPr="00B03615" w14:paraId="69525AD5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1A906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5E47DE" w14:textId="77777777" w:rsidR="00047DDA" w:rsidRPr="000864C5" w:rsidRDefault="00047DDA" w:rsidP="00AE43E2">
            <w:pPr>
              <w:rPr>
                <w:color w:val="000000"/>
                <w:sz w:val="20"/>
                <w:szCs w:val="20"/>
              </w:rPr>
            </w:pPr>
            <w:r w:rsidRPr="000864C5">
              <w:rPr>
                <w:color w:val="000000"/>
                <w:sz w:val="20"/>
                <w:szCs w:val="20"/>
              </w:rPr>
              <w:t>Multisystem inflammatory syndrome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BD6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2AFE1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963F15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70 [33.5,126]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D3BE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68.9%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F6BA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68.9%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1A6A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73 [41.25,109.75]</w:t>
            </w:r>
          </w:p>
        </w:tc>
      </w:tr>
      <w:tr w:rsidR="00047DDA" w:rsidRPr="00B03615" w14:paraId="4EA59AB7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39066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774590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connective tissue disea</w:t>
            </w:r>
            <w:r>
              <w:rPr>
                <w:color w:val="000000"/>
                <w:sz w:val="20"/>
                <w:szCs w:val="20"/>
              </w:rPr>
              <w:t>ses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47B1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393D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0AAD76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72.5 [0,131.25]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6446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30.6%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4B609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6332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 [5,34.5]</w:t>
            </w:r>
          </w:p>
        </w:tc>
      </w:tr>
      <w:tr w:rsidR="00047DDA" w:rsidRPr="00B03615" w14:paraId="59323FD2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D2AC2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Inflammatory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9CE3655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B03615">
              <w:rPr>
                <w:color w:val="000000"/>
                <w:sz w:val="20"/>
                <w:szCs w:val="20"/>
              </w:rPr>
              <w:t>ystemic lupus erythematosus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73D4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5F9C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50BF0E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56 [33,127]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4BA4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C48F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8AEB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45 [18,52.5]</w:t>
            </w:r>
          </w:p>
        </w:tc>
      </w:tr>
      <w:tr w:rsidR="00047DDA" w:rsidRPr="00B03615" w14:paraId="757FA0BC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77C749BB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3648119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1B960C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FC314E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bottom"/>
            <w:hideMark/>
          </w:tcPr>
          <w:p w14:paraId="6A04BA0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99 [49.25,123.75]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5260900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5D824A5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A69BCD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74 [31.5, 118.5]</w:t>
            </w:r>
          </w:p>
        </w:tc>
      </w:tr>
      <w:tr w:rsidR="00047DDA" w:rsidRPr="00B03615" w14:paraId="0B38B3A5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63173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E3EB02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B03615">
              <w:rPr>
                <w:color w:val="000000"/>
                <w:sz w:val="20"/>
                <w:szCs w:val="20"/>
              </w:rPr>
              <w:t>nxiety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B8A9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074D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C4EEF2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101.5 [9.25,141]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8F0C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AAF3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049B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18 [0,115]</w:t>
            </w:r>
          </w:p>
        </w:tc>
      </w:tr>
      <w:tr w:rsidR="00047DDA" w:rsidRPr="00B03615" w14:paraId="1A47E590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08355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CB04CF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B03615">
              <w:rPr>
                <w:color w:val="000000"/>
                <w:sz w:val="20"/>
                <w:szCs w:val="20"/>
              </w:rPr>
              <w:t>ood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4442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6720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C1D17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126 [51.5,146]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E527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DB56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62AE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18 [0,36]</w:t>
            </w:r>
          </w:p>
        </w:tc>
      </w:tr>
      <w:tr w:rsidR="00047DDA" w:rsidRPr="00B03615" w14:paraId="19991BD7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3E8779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MSK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20E015B6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FAD980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1AECF4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3A5315F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95 [41.5,130]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07D59A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3E6124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C56D0E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48 [13, 109]</w:t>
            </w:r>
          </w:p>
        </w:tc>
      </w:tr>
      <w:tr w:rsidR="00047DDA" w:rsidRPr="00B03615" w14:paraId="6D625DCF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1CDCC7E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Mucocutaneous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F2AB8E4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503E8B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21.0%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20428F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44A4A68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71 [23.75,115.75]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B95939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44BB5B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786E74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51 [8.25, 132.5]</w:t>
            </w:r>
          </w:p>
        </w:tc>
      </w:tr>
      <w:tr w:rsidR="00047DDA" w:rsidRPr="00B03615" w14:paraId="21F3BFEC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5CD0D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Mucocutaneous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88597E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skin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E14A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B61B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E70D73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23 [0,78]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E219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C77C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CBF4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37 [6,89]</w:t>
            </w:r>
          </w:p>
        </w:tc>
      </w:tr>
      <w:tr w:rsidR="00047DDA" w:rsidRPr="00B03615" w14:paraId="2C81524D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F167736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BE8081E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F8C34E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31.5%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0D638C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454C8F8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74 [32,112.75]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52BA74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6BC47B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01764C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21 [12.75, 101]</w:t>
            </w:r>
          </w:p>
        </w:tc>
      </w:tr>
      <w:tr w:rsidR="00047DDA" w:rsidRPr="00B03615" w14:paraId="4D1696AF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160E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73E1F3C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nervous system disorder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0F5E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7304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2731F6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44 [0,135]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9958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947D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5ABA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16 [3,20]</w:t>
            </w:r>
          </w:p>
        </w:tc>
      </w:tr>
      <w:tr w:rsidR="00047DDA" w:rsidRPr="00B03615" w14:paraId="1A6A9574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69F84D3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0B776E8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9597D9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935005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015B2A2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102 [55.5,132]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16DE41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FD3A40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548F1A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41 [10, 76]</w:t>
            </w:r>
          </w:p>
        </w:tc>
      </w:tr>
      <w:tr w:rsidR="00047DDA" w:rsidRPr="00B03615" w14:paraId="7341E568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F44AC7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Renal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07E55A49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4C5598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208033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2870C5F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49 [21.75,78.5]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966DB1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9F0A73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04C1EA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66 [4, 120]</w:t>
            </w:r>
          </w:p>
        </w:tc>
      </w:tr>
      <w:tr w:rsidR="00047DDA" w:rsidRPr="00B03615" w14:paraId="5591E150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20AABB6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6A325F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B1B246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42.7%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B505E9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754A3C5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67.5 [32.5,117.75]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BF8F1B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37.2%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85E419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26.2%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308041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77.5 [25, 117.25]</w:t>
            </w:r>
          </w:p>
        </w:tc>
      </w:tr>
      <w:tr w:rsidR="00047DDA" w:rsidRPr="00B03615" w14:paraId="61D2511C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96AC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50A31CE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B03615">
              <w:rPr>
                <w:color w:val="000000"/>
                <w:sz w:val="20"/>
                <w:szCs w:val="20"/>
              </w:rPr>
              <w:t>sthma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5863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A2E9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2FB1FF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72 [40.75,125.75]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5316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4EF9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8766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13 [0,64.5]</w:t>
            </w:r>
          </w:p>
        </w:tc>
      </w:tr>
      <w:tr w:rsidR="00047DDA" w:rsidRPr="00B03615" w14:paraId="61D16EFE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9243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EBDEE2D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lower respiratory disea</w:t>
            </w:r>
            <w:r>
              <w:rPr>
                <w:color w:val="000000"/>
                <w:sz w:val="20"/>
                <w:szCs w:val="20"/>
              </w:rPr>
              <w:t>ses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72C6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E852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9E6923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42 [0,111.5]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5180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7DDF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C597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9.5 [0,89]</w:t>
            </w:r>
          </w:p>
        </w:tc>
      </w:tr>
      <w:tr w:rsidR="00047DDA" w:rsidRPr="00B03615" w14:paraId="2A12CBE1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DFAA" w14:textId="77777777" w:rsidR="00047DDA" w:rsidRPr="00B03615" w:rsidRDefault="00047DDA" w:rsidP="00AE43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8E04AFD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upper respiratory disea</w:t>
            </w:r>
            <w:r>
              <w:rPr>
                <w:color w:val="000000"/>
                <w:sz w:val="20"/>
                <w:szCs w:val="20"/>
              </w:rPr>
              <w:t>ses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9714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C62F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31CE52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60 [0,104.75]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02A6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8.7%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7FA2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4753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28 [0,113]</w:t>
            </w:r>
          </w:p>
        </w:tc>
      </w:tr>
      <w:tr w:rsidR="00047DDA" w:rsidRPr="00B03615" w14:paraId="1913C679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42FFC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51A7B2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upper respiratory infec</w:t>
            </w:r>
            <w:r>
              <w:rPr>
                <w:color w:val="000000"/>
                <w:sz w:val="20"/>
                <w:szCs w:val="20"/>
              </w:rPr>
              <w:t>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B26A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6264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197AE0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 [0,101.5]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B993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06FB9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AE94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44.5 [0,117.75]</w:t>
            </w:r>
          </w:p>
        </w:tc>
      </w:tr>
      <w:tr w:rsidR="00047DDA" w:rsidRPr="00B03615" w14:paraId="1FE8FD06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6B1D199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b/>
                <w:bCs/>
                <w:color w:val="000000"/>
                <w:sz w:val="20"/>
                <w:szCs w:val="20"/>
              </w:rPr>
              <w:lastRenderedPageBreak/>
              <w:t>Systemic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C2928F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97D1F5C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028FB1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bottom"/>
            <w:hideMark/>
          </w:tcPr>
          <w:p w14:paraId="2F35860F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62 [23,129]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364CC16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CF62B4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AE720F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37 [13.5, 74]</w:t>
            </w:r>
          </w:p>
        </w:tc>
      </w:tr>
      <w:tr w:rsidR="00047DDA" w:rsidRPr="00B03615" w14:paraId="28BA49D8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F9FBA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DF8686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Other nutritional; endocrine; and metabolic 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8A85B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F978D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E85FD0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95.5 [1,134.5]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8B25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D667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03D3E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33 [14.25,72]</w:t>
            </w:r>
          </w:p>
        </w:tc>
      </w:tr>
      <w:tr w:rsidR="00047DDA" w:rsidRPr="00B03615" w14:paraId="2769C8BE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FA08A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AE8309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03615">
              <w:rPr>
                <w:color w:val="000000"/>
                <w:sz w:val="20"/>
                <w:szCs w:val="20"/>
              </w:rPr>
              <w:t>ther screening for suspected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677E">
              <w:rPr>
                <w:color w:val="000000"/>
                <w:sz w:val="20"/>
                <w:szCs w:val="20"/>
              </w:rPr>
              <w:t>conditions (not mental disorders or infectious disease)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5ACE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6584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A159780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17 [0,55]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1DF12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779A5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2B36A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26.5 [11,47]</w:t>
            </w:r>
          </w:p>
        </w:tc>
      </w:tr>
      <w:tr w:rsidR="00047DDA" w:rsidRPr="00B03615" w14:paraId="1F80F72A" w14:textId="77777777" w:rsidTr="00AE43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6F5C5" w14:textId="77777777" w:rsidR="00047DDA" w:rsidRPr="00B03615" w:rsidRDefault="00047DDA" w:rsidP="00AE43E2">
            <w:pPr>
              <w:jc w:val="both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Systemic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4F4AC0" w14:textId="77777777" w:rsidR="00047DDA" w:rsidRPr="00B03615" w:rsidRDefault="00047DDA" w:rsidP="00AE43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03615">
              <w:rPr>
                <w:color w:val="000000"/>
                <w:sz w:val="20"/>
                <w:szCs w:val="20"/>
              </w:rPr>
              <w:t>esidual codes; unclassified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38CD4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6E7C21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89CD308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61 [6.5,124.5]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8B9F7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30D5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305C3" w14:textId="77777777" w:rsidR="00047DDA" w:rsidRPr="00B03615" w:rsidRDefault="00047DDA" w:rsidP="00AE43E2">
            <w:pPr>
              <w:jc w:val="center"/>
              <w:rPr>
                <w:color w:val="000000"/>
                <w:sz w:val="20"/>
                <w:szCs w:val="20"/>
              </w:rPr>
            </w:pPr>
            <w:r w:rsidRPr="00B03615">
              <w:rPr>
                <w:color w:val="000000"/>
                <w:sz w:val="20"/>
                <w:szCs w:val="20"/>
              </w:rPr>
              <w:t>30 [0,62]</w:t>
            </w:r>
          </w:p>
        </w:tc>
      </w:tr>
    </w:tbl>
    <w:p w14:paraId="3196BA42" w14:textId="77777777" w:rsidR="00047DDA" w:rsidRDefault="00047DDA" w:rsidP="00047DDA">
      <w:pPr>
        <w:tabs>
          <w:tab w:val="left" w:pos="91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Notes: Only those subcategories shown where rate for either the COVID-19 or MIS-C group was at least 10 percent. The diagnoses on medical claims in the </w:t>
      </w:r>
      <w:r>
        <w:rPr>
          <w:sz w:val="20"/>
          <w:szCs w:val="20"/>
        </w:rPr>
        <w:t xml:space="preserve">5-month pre-admission period were used to assess whether sequelae were new diagnoses (i.e., not observed in the </w:t>
      </w:r>
      <w:r w:rsidRPr="00B566F1">
        <w:rPr>
          <w:noProof/>
          <w:sz w:val="20"/>
          <w:szCs w:val="20"/>
        </w:rPr>
        <w:t>-5 months</w:t>
      </w:r>
      <w:r>
        <w:rPr>
          <w:noProof/>
          <w:sz w:val="20"/>
          <w:szCs w:val="20"/>
        </w:rPr>
        <w:t xml:space="preserve"> to</w:t>
      </w:r>
      <w:r w:rsidRPr="00B566F1">
        <w:rPr>
          <w:noProof/>
          <w:sz w:val="20"/>
          <w:szCs w:val="20"/>
        </w:rPr>
        <w:t xml:space="preserve"> -</w:t>
      </w:r>
      <w:r>
        <w:rPr>
          <w:noProof/>
          <w:sz w:val="20"/>
          <w:szCs w:val="20"/>
        </w:rPr>
        <w:t>14</w:t>
      </w:r>
      <w:r w:rsidRPr="00B566F1">
        <w:rPr>
          <w:noProof/>
          <w:sz w:val="20"/>
          <w:szCs w:val="20"/>
        </w:rPr>
        <w:t xml:space="preserve"> day</w:t>
      </w:r>
      <w:r>
        <w:rPr>
          <w:noProof/>
          <w:sz w:val="20"/>
          <w:szCs w:val="20"/>
        </w:rPr>
        <w:t xml:space="preserve"> period</w:t>
      </w:r>
      <w:r w:rsidRPr="00B566F1">
        <w:rPr>
          <w:noProof/>
          <w:sz w:val="20"/>
          <w:szCs w:val="20"/>
        </w:rPr>
        <w:t xml:space="preserve"> before admission</w:t>
      </w:r>
      <w:r>
        <w:rPr>
          <w:sz w:val="20"/>
          <w:szCs w:val="20"/>
        </w:rPr>
        <w:t>).</w:t>
      </w:r>
    </w:p>
    <w:p w14:paraId="7E74520F" w14:textId="77777777" w:rsidR="00047DDA" w:rsidRPr="00343CCB" w:rsidRDefault="00047DDA" w:rsidP="00047DDA">
      <w:pPr>
        <w:tabs>
          <w:tab w:val="left" w:pos="9180"/>
        </w:tabs>
        <w:rPr>
          <w:sz w:val="20"/>
          <w:szCs w:val="20"/>
        </w:rPr>
      </w:pPr>
      <w:r>
        <w:rPr>
          <w:noProof/>
          <w:sz w:val="20"/>
          <w:szCs w:val="20"/>
        </w:rPr>
        <w:t>*</w:t>
      </w:r>
      <w:r w:rsidRPr="00B566F1">
        <w:rPr>
          <w:noProof/>
          <w:sz w:val="20"/>
          <w:szCs w:val="20"/>
        </w:rPr>
        <w:t xml:space="preserve"> Subcategories and their titles were mapped based on the AHRQ Clinical Classification Software (CCS) categories</w:t>
      </w:r>
      <w:r>
        <w:rPr>
          <w:b/>
          <w:sz w:val="20"/>
          <w:szCs w:val="20"/>
        </w:rPr>
        <w:t>.</w:t>
      </w:r>
    </w:p>
    <w:p w14:paraId="4D64A685" w14:textId="2E108161" w:rsidR="00A35628" w:rsidRPr="00343CCB" w:rsidRDefault="00A35628" w:rsidP="00047DDA">
      <w:pPr>
        <w:tabs>
          <w:tab w:val="left" w:pos="9180"/>
        </w:tabs>
        <w:rPr>
          <w:sz w:val="20"/>
          <w:szCs w:val="20"/>
        </w:rPr>
      </w:pPr>
    </w:p>
    <w:sectPr w:rsidR="00A35628" w:rsidRPr="00343CCB" w:rsidSect="00615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115E" w14:textId="77777777" w:rsidR="00F1299F" w:rsidRDefault="00F1299F" w:rsidP="00B8071D">
      <w:r>
        <w:separator/>
      </w:r>
    </w:p>
  </w:endnote>
  <w:endnote w:type="continuationSeparator" w:id="0">
    <w:p w14:paraId="49BA3653" w14:textId="77777777" w:rsidR="00F1299F" w:rsidRDefault="00F1299F" w:rsidP="00B8071D">
      <w:r>
        <w:continuationSeparator/>
      </w:r>
    </w:p>
  </w:endnote>
  <w:endnote w:type="continuationNotice" w:id="1">
    <w:p w14:paraId="5CA3BD6D" w14:textId="77777777" w:rsidR="00F1299F" w:rsidRDefault="00F12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0988833"/>
      <w:docPartObj>
        <w:docPartGallery w:val="Page Numbers (Bottom of Page)"/>
        <w:docPartUnique/>
      </w:docPartObj>
    </w:sdtPr>
    <w:sdtContent>
      <w:p w14:paraId="1AAC2F6C" w14:textId="61A29B6E" w:rsidR="00451EAE" w:rsidRDefault="00451EAE" w:rsidP="003A4E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DE44E" w14:textId="77777777" w:rsidR="00451EAE" w:rsidRDefault="00451EAE" w:rsidP="00B80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698456"/>
      <w:docPartObj>
        <w:docPartGallery w:val="Page Numbers (Bottom of Page)"/>
        <w:docPartUnique/>
      </w:docPartObj>
    </w:sdtPr>
    <w:sdtContent>
      <w:p w14:paraId="78101BCB" w14:textId="470716A7" w:rsidR="00451EAE" w:rsidRDefault="00451EAE" w:rsidP="003A4E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141902" w14:textId="77777777" w:rsidR="00451EAE" w:rsidRDefault="00451EAE" w:rsidP="00B80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3A42" w14:textId="77777777" w:rsidR="00F1299F" w:rsidRDefault="00F1299F" w:rsidP="00B8071D">
      <w:r>
        <w:separator/>
      </w:r>
    </w:p>
  </w:footnote>
  <w:footnote w:type="continuationSeparator" w:id="0">
    <w:p w14:paraId="185ED1D5" w14:textId="77777777" w:rsidR="00F1299F" w:rsidRDefault="00F1299F" w:rsidP="00B8071D">
      <w:r>
        <w:continuationSeparator/>
      </w:r>
    </w:p>
  </w:footnote>
  <w:footnote w:type="continuationNotice" w:id="1">
    <w:p w14:paraId="2E61E208" w14:textId="77777777" w:rsidR="00F1299F" w:rsidRDefault="00F12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B6"/>
    <w:multiLevelType w:val="hybridMultilevel"/>
    <w:tmpl w:val="4BA8FB4E"/>
    <w:lvl w:ilvl="0" w:tplc="114ABA8E">
      <w:start w:val="23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6DA"/>
    <w:multiLevelType w:val="hybridMultilevel"/>
    <w:tmpl w:val="05EC8472"/>
    <w:lvl w:ilvl="0" w:tplc="E396A450">
      <w:start w:val="23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3E9"/>
    <w:multiLevelType w:val="hybridMultilevel"/>
    <w:tmpl w:val="B8064C02"/>
    <w:lvl w:ilvl="0" w:tplc="56FEC96C">
      <w:start w:val="23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0F0C"/>
    <w:multiLevelType w:val="multilevel"/>
    <w:tmpl w:val="022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76697"/>
    <w:multiLevelType w:val="hybridMultilevel"/>
    <w:tmpl w:val="E60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0805"/>
    <w:multiLevelType w:val="hybridMultilevel"/>
    <w:tmpl w:val="8CF2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4134"/>
    <w:multiLevelType w:val="hybridMultilevel"/>
    <w:tmpl w:val="FC9CAAD6"/>
    <w:lvl w:ilvl="0" w:tplc="CF94060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56432">
    <w:abstractNumId w:val="5"/>
  </w:num>
  <w:num w:numId="2" w16cid:durableId="454830783">
    <w:abstractNumId w:val="3"/>
  </w:num>
  <w:num w:numId="3" w16cid:durableId="553587622">
    <w:abstractNumId w:val="4"/>
  </w:num>
  <w:num w:numId="4" w16cid:durableId="901140337">
    <w:abstractNumId w:val="0"/>
  </w:num>
  <w:num w:numId="5" w16cid:durableId="1392121884">
    <w:abstractNumId w:val="2"/>
  </w:num>
  <w:num w:numId="6" w16cid:durableId="1000699732">
    <w:abstractNumId w:val="1"/>
  </w:num>
  <w:num w:numId="7" w16cid:durableId="1309674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19"/>
    <w:rsid w:val="000008B3"/>
    <w:rsid w:val="00007EDD"/>
    <w:rsid w:val="00010DE5"/>
    <w:rsid w:val="0001431C"/>
    <w:rsid w:val="00017212"/>
    <w:rsid w:val="00017F34"/>
    <w:rsid w:val="00020405"/>
    <w:rsid w:val="00025089"/>
    <w:rsid w:val="00033275"/>
    <w:rsid w:val="00033822"/>
    <w:rsid w:val="00035091"/>
    <w:rsid w:val="00035D56"/>
    <w:rsid w:val="00037AA9"/>
    <w:rsid w:val="00040D19"/>
    <w:rsid w:val="00043650"/>
    <w:rsid w:val="00047DDA"/>
    <w:rsid w:val="00050DBF"/>
    <w:rsid w:val="00052B9B"/>
    <w:rsid w:val="000553D8"/>
    <w:rsid w:val="00057415"/>
    <w:rsid w:val="000575D8"/>
    <w:rsid w:val="00066F52"/>
    <w:rsid w:val="00067C35"/>
    <w:rsid w:val="000744CF"/>
    <w:rsid w:val="000804F3"/>
    <w:rsid w:val="0008216C"/>
    <w:rsid w:val="00084684"/>
    <w:rsid w:val="000864C5"/>
    <w:rsid w:val="00087AD2"/>
    <w:rsid w:val="00094ACB"/>
    <w:rsid w:val="000A0786"/>
    <w:rsid w:val="000A2BF5"/>
    <w:rsid w:val="000A38EF"/>
    <w:rsid w:val="000A4063"/>
    <w:rsid w:val="000A52AA"/>
    <w:rsid w:val="000C1996"/>
    <w:rsid w:val="000C22BC"/>
    <w:rsid w:val="000C4CB3"/>
    <w:rsid w:val="000D275B"/>
    <w:rsid w:val="000D2A07"/>
    <w:rsid w:val="000D2FB0"/>
    <w:rsid w:val="000D661D"/>
    <w:rsid w:val="000D7868"/>
    <w:rsid w:val="000E13C9"/>
    <w:rsid w:val="000E17C3"/>
    <w:rsid w:val="000E32CB"/>
    <w:rsid w:val="000E4B2F"/>
    <w:rsid w:val="000E5682"/>
    <w:rsid w:val="000E7811"/>
    <w:rsid w:val="000F3C3D"/>
    <w:rsid w:val="000F41FC"/>
    <w:rsid w:val="000F4525"/>
    <w:rsid w:val="000F68E3"/>
    <w:rsid w:val="001006F8"/>
    <w:rsid w:val="00100965"/>
    <w:rsid w:val="00102C8E"/>
    <w:rsid w:val="00103DC0"/>
    <w:rsid w:val="00106CC8"/>
    <w:rsid w:val="00106ED2"/>
    <w:rsid w:val="00107FEB"/>
    <w:rsid w:val="0011091E"/>
    <w:rsid w:val="00112674"/>
    <w:rsid w:val="00116C30"/>
    <w:rsid w:val="0012046B"/>
    <w:rsid w:val="001213BD"/>
    <w:rsid w:val="00121599"/>
    <w:rsid w:val="00125729"/>
    <w:rsid w:val="00127014"/>
    <w:rsid w:val="00132DB0"/>
    <w:rsid w:val="00136CC7"/>
    <w:rsid w:val="00137F39"/>
    <w:rsid w:val="001400A9"/>
    <w:rsid w:val="00140478"/>
    <w:rsid w:val="00142CE7"/>
    <w:rsid w:val="00144595"/>
    <w:rsid w:val="00153846"/>
    <w:rsid w:val="001546F0"/>
    <w:rsid w:val="00154DD6"/>
    <w:rsid w:val="00156B0A"/>
    <w:rsid w:val="00157F4D"/>
    <w:rsid w:val="00160EA7"/>
    <w:rsid w:val="00162847"/>
    <w:rsid w:val="00165C3C"/>
    <w:rsid w:val="0016715C"/>
    <w:rsid w:val="00171831"/>
    <w:rsid w:val="0017535D"/>
    <w:rsid w:val="00176EB3"/>
    <w:rsid w:val="00182D38"/>
    <w:rsid w:val="00190DAA"/>
    <w:rsid w:val="00192738"/>
    <w:rsid w:val="0019433B"/>
    <w:rsid w:val="001B3696"/>
    <w:rsid w:val="001B728C"/>
    <w:rsid w:val="001B73FC"/>
    <w:rsid w:val="001B7637"/>
    <w:rsid w:val="001C1E5D"/>
    <w:rsid w:val="001C3679"/>
    <w:rsid w:val="001C6BBC"/>
    <w:rsid w:val="001C76AF"/>
    <w:rsid w:val="001D0067"/>
    <w:rsid w:val="001D1FD2"/>
    <w:rsid w:val="001D506B"/>
    <w:rsid w:val="001D7E32"/>
    <w:rsid w:val="001E021C"/>
    <w:rsid w:val="001E5804"/>
    <w:rsid w:val="001E59C2"/>
    <w:rsid w:val="001F1921"/>
    <w:rsid w:val="001F4718"/>
    <w:rsid w:val="001F55F7"/>
    <w:rsid w:val="001F60AA"/>
    <w:rsid w:val="00202310"/>
    <w:rsid w:val="002078AF"/>
    <w:rsid w:val="00207E56"/>
    <w:rsid w:val="00213AFF"/>
    <w:rsid w:val="00215991"/>
    <w:rsid w:val="0021677E"/>
    <w:rsid w:val="00226429"/>
    <w:rsid w:val="0022757D"/>
    <w:rsid w:val="002320CB"/>
    <w:rsid w:val="00232CF3"/>
    <w:rsid w:val="0023302D"/>
    <w:rsid w:val="00233701"/>
    <w:rsid w:val="00235AE0"/>
    <w:rsid w:val="0024508A"/>
    <w:rsid w:val="00245562"/>
    <w:rsid w:val="00245894"/>
    <w:rsid w:val="00246B96"/>
    <w:rsid w:val="0024707D"/>
    <w:rsid w:val="00247AA6"/>
    <w:rsid w:val="00251309"/>
    <w:rsid w:val="002522B5"/>
    <w:rsid w:val="0025258B"/>
    <w:rsid w:val="00252995"/>
    <w:rsid w:val="00252BC4"/>
    <w:rsid w:val="00253ACB"/>
    <w:rsid w:val="00255E9D"/>
    <w:rsid w:val="00256ED0"/>
    <w:rsid w:val="00262677"/>
    <w:rsid w:val="0026505A"/>
    <w:rsid w:val="00265B73"/>
    <w:rsid w:val="00266514"/>
    <w:rsid w:val="0027203E"/>
    <w:rsid w:val="00276000"/>
    <w:rsid w:val="00282DCA"/>
    <w:rsid w:val="00287F62"/>
    <w:rsid w:val="00293DCD"/>
    <w:rsid w:val="0029476A"/>
    <w:rsid w:val="00297278"/>
    <w:rsid w:val="002A3EF1"/>
    <w:rsid w:val="002A4AB2"/>
    <w:rsid w:val="002B11EA"/>
    <w:rsid w:val="002B147B"/>
    <w:rsid w:val="002B343B"/>
    <w:rsid w:val="002B6C72"/>
    <w:rsid w:val="002C04A0"/>
    <w:rsid w:val="002C18E4"/>
    <w:rsid w:val="002C4131"/>
    <w:rsid w:val="002D03F1"/>
    <w:rsid w:val="002D0F7E"/>
    <w:rsid w:val="002D16E6"/>
    <w:rsid w:val="002D295D"/>
    <w:rsid w:val="002D2E74"/>
    <w:rsid w:val="002D30AE"/>
    <w:rsid w:val="002D5277"/>
    <w:rsid w:val="002D5886"/>
    <w:rsid w:val="002E2632"/>
    <w:rsid w:val="002E6E63"/>
    <w:rsid w:val="002F4578"/>
    <w:rsid w:val="002F72B0"/>
    <w:rsid w:val="003026D7"/>
    <w:rsid w:val="00314BBC"/>
    <w:rsid w:val="00324B9C"/>
    <w:rsid w:val="00325BC7"/>
    <w:rsid w:val="00325E34"/>
    <w:rsid w:val="00326A80"/>
    <w:rsid w:val="003272E2"/>
    <w:rsid w:val="00327B45"/>
    <w:rsid w:val="00330D08"/>
    <w:rsid w:val="0033206C"/>
    <w:rsid w:val="00335027"/>
    <w:rsid w:val="0034145D"/>
    <w:rsid w:val="00343CCB"/>
    <w:rsid w:val="003459C1"/>
    <w:rsid w:val="0034605A"/>
    <w:rsid w:val="00350C5F"/>
    <w:rsid w:val="003515D4"/>
    <w:rsid w:val="00351D66"/>
    <w:rsid w:val="003531C2"/>
    <w:rsid w:val="00353B4D"/>
    <w:rsid w:val="00355757"/>
    <w:rsid w:val="00355BBB"/>
    <w:rsid w:val="00362F0B"/>
    <w:rsid w:val="00364483"/>
    <w:rsid w:val="003721F8"/>
    <w:rsid w:val="00372D73"/>
    <w:rsid w:val="00374469"/>
    <w:rsid w:val="00375AED"/>
    <w:rsid w:val="003835ED"/>
    <w:rsid w:val="00383E3B"/>
    <w:rsid w:val="003862A6"/>
    <w:rsid w:val="003965BD"/>
    <w:rsid w:val="003A07B9"/>
    <w:rsid w:val="003A2F91"/>
    <w:rsid w:val="003A35E9"/>
    <w:rsid w:val="003A389C"/>
    <w:rsid w:val="003A4ED7"/>
    <w:rsid w:val="003B10EC"/>
    <w:rsid w:val="003B38A2"/>
    <w:rsid w:val="003B3CFA"/>
    <w:rsid w:val="003B73F3"/>
    <w:rsid w:val="003C118C"/>
    <w:rsid w:val="003C1809"/>
    <w:rsid w:val="003C4222"/>
    <w:rsid w:val="003C70BE"/>
    <w:rsid w:val="003C7716"/>
    <w:rsid w:val="003D0E8A"/>
    <w:rsid w:val="003D2C71"/>
    <w:rsid w:val="003D3C46"/>
    <w:rsid w:val="003D62EE"/>
    <w:rsid w:val="003E0086"/>
    <w:rsid w:val="003E017C"/>
    <w:rsid w:val="003E64CC"/>
    <w:rsid w:val="003F2508"/>
    <w:rsid w:val="003F28A2"/>
    <w:rsid w:val="003F66EE"/>
    <w:rsid w:val="00410D8A"/>
    <w:rsid w:val="00411DD9"/>
    <w:rsid w:val="00413E2D"/>
    <w:rsid w:val="00415452"/>
    <w:rsid w:val="004211B5"/>
    <w:rsid w:val="00422E6A"/>
    <w:rsid w:val="0042305E"/>
    <w:rsid w:val="00423E81"/>
    <w:rsid w:val="00423EB0"/>
    <w:rsid w:val="004243F0"/>
    <w:rsid w:val="004260C8"/>
    <w:rsid w:val="004356EC"/>
    <w:rsid w:val="00440ED9"/>
    <w:rsid w:val="00442C7B"/>
    <w:rsid w:val="004440E5"/>
    <w:rsid w:val="00444B9D"/>
    <w:rsid w:val="00445411"/>
    <w:rsid w:val="004462F8"/>
    <w:rsid w:val="00447F3B"/>
    <w:rsid w:val="00451EAE"/>
    <w:rsid w:val="00454B00"/>
    <w:rsid w:val="00460E67"/>
    <w:rsid w:val="00465C5A"/>
    <w:rsid w:val="00466F93"/>
    <w:rsid w:val="00476A2E"/>
    <w:rsid w:val="00483371"/>
    <w:rsid w:val="00483904"/>
    <w:rsid w:val="004857A6"/>
    <w:rsid w:val="004868B8"/>
    <w:rsid w:val="00490E9F"/>
    <w:rsid w:val="004911D8"/>
    <w:rsid w:val="00497F3A"/>
    <w:rsid w:val="004A0CA5"/>
    <w:rsid w:val="004B2DC9"/>
    <w:rsid w:val="004B4AD5"/>
    <w:rsid w:val="004B64B8"/>
    <w:rsid w:val="004B6777"/>
    <w:rsid w:val="004C3517"/>
    <w:rsid w:val="004C6C90"/>
    <w:rsid w:val="004C6D16"/>
    <w:rsid w:val="004C7296"/>
    <w:rsid w:val="004C7BBE"/>
    <w:rsid w:val="004D1614"/>
    <w:rsid w:val="004E1A8E"/>
    <w:rsid w:val="004E1D47"/>
    <w:rsid w:val="004F1E44"/>
    <w:rsid w:val="004F36BC"/>
    <w:rsid w:val="004F37E5"/>
    <w:rsid w:val="004F5098"/>
    <w:rsid w:val="00504191"/>
    <w:rsid w:val="00506BA3"/>
    <w:rsid w:val="00507294"/>
    <w:rsid w:val="005123D7"/>
    <w:rsid w:val="005159C5"/>
    <w:rsid w:val="00515D60"/>
    <w:rsid w:val="00515EFF"/>
    <w:rsid w:val="00520A6E"/>
    <w:rsid w:val="00522A8D"/>
    <w:rsid w:val="005268DF"/>
    <w:rsid w:val="00533A1C"/>
    <w:rsid w:val="005412A0"/>
    <w:rsid w:val="00552D57"/>
    <w:rsid w:val="00553D9B"/>
    <w:rsid w:val="0055426A"/>
    <w:rsid w:val="00554EB4"/>
    <w:rsid w:val="00563419"/>
    <w:rsid w:val="005661B3"/>
    <w:rsid w:val="005707A2"/>
    <w:rsid w:val="005766E8"/>
    <w:rsid w:val="00576DC2"/>
    <w:rsid w:val="0058105D"/>
    <w:rsid w:val="00585CBC"/>
    <w:rsid w:val="00595D30"/>
    <w:rsid w:val="00595F61"/>
    <w:rsid w:val="0059978B"/>
    <w:rsid w:val="005A10D2"/>
    <w:rsid w:val="005B01C9"/>
    <w:rsid w:val="005B3A58"/>
    <w:rsid w:val="005B6AEC"/>
    <w:rsid w:val="005C7DF6"/>
    <w:rsid w:val="005D4FAC"/>
    <w:rsid w:val="005D677D"/>
    <w:rsid w:val="005D6EED"/>
    <w:rsid w:val="005E3103"/>
    <w:rsid w:val="005E4759"/>
    <w:rsid w:val="005E5370"/>
    <w:rsid w:val="005E7F43"/>
    <w:rsid w:val="006002CC"/>
    <w:rsid w:val="00600D1C"/>
    <w:rsid w:val="00606D32"/>
    <w:rsid w:val="00606FC5"/>
    <w:rsid w:val="00615B59"/>
    <w:rsid w:val="006207A9"/>
    <w:rsid w:val="00621C3C"/>
    <w:rsid w:val="006315AA"/>
    <w:rsid w:val="00635435"/>
    <w:rsid w:val="0064353B"/>
    <w:rsid w:val="00646D27"/>
    <w:rsid w:val="0065149B"/>
    <w:rsid w:val="00652DA5"/>
    <w:rsid w:val="00655A0A"/>
    <w:rsid w:val="00661A36"/>
    <w:rsid w:val="00662588"/>
    <w:rsid w:val="00662F56"/>
    <w:rsid w:val="006658C7"/>
    <w:rsid w:val="00666EEA"/>
    <w:rsid w:val="0067286F"/>
    <w:rsid w:val="006738DD"/>
    <w:rsid w:val="006760AE"/>
    <w:rsid w:val="00680D07"/>
    <w:rsid w:val="006871B0"/>
    <w:rsid w:val="00695BB1"/>
    <w:rsid w:val="006A039D"/>
    <w:rsid w:val="006A3D31"/>
    <w:rsid w:val="006A724F"/>
    <w:rsid w:val="006B43A7"/>
    <w:rsid w:val="006B6477"/>
    <w:rsid w:val="006B6AE8"/>
    <w:rsid w:val="006B75A3"/>
    <w:rsid w:val="006C1257"/>
    <w:rsid w:val="006C1A07"/>
    <w:rsid w:val="006C6DE9"/>
    <w:rsid w:val="006C76CC"/>
    <w:rsid w:val="006D1D79"/>
    <w:rsid w:val="006D47D4"/>
    <w:rsid w:val="006E0C8C"/>
    <w:rsid w:val="006E46B5"/>
    <w:rsid w:val="006E6519"/>
    <w:rsid w:val="006E7CAC"/>
    <w:rsid w:val="006F1BA3"/>
    <w:rsid w:val="006F3AA6"/>
    <w:rsid w:val="006F4878"/>
    <w:rsid w:val="006F4A50"/>
    <w:rsid w:val="00700D3E"/>
    <w:rsid w:val="0070296A"/>
    <w:rsid w:val="007035FE"/>
    <w:rsid w:val="00703CAD"/>
    <w:rsid w:val="0070430E"/>
    <w:rsid w:val="00705C10"/>
    <w:rsid w:val="00705FCE"/>
    <w:rsid w:val="00706F49"/>
    <w:rsid w:val="00707E8F"/>
    <w:rsid w:val="007103E0"/>
    <w:rsid w:val="00711306"/>
    <w:rsid w:val="007163D9"/>
    <w:rsid w:val="00722478"/>
    <w:rsid w:val="00723462"/>
    <w:rsid w:val="00725E0A"/>
    <w:rsid w:val="0072729A"/>
    <w:rsid w:val="0073051E"/>
    <w:rsid w:val="007330A5"/>
    <w:rsid w:val="00734707"/>
    <w:rsid w:val="00740892"/>
    <w:rsid w:val="00741F90"/>
    <w:rsid w:val="0074357E"/>
    <w:rsid w:val="00746817"/>
    <w:rsid w:val="00752264"/>
    <w:rsid w:val="00752FD3"/>
    <w:rsid w:val="0076439C"/>
    <w:rsid w:val="0077110D"/>
    <w:rsid w:val="007751F3"/>
    <w:rsid w:val="00775E6F"/>
    <w:rsid w:val="00781E71"/>
    <w:rsid w:val="00782B70"/>
    <w:rsid w:val="007851BD"/>
    <w:rsid w:val="007853BC"/>
    <w:rsid w:val="0079059F"/>
    <w:rsid w:val="00795207"/>
    <w:rsid w:val="00795EA8"/>
    <w:rsid w:val="007966E0"/>
    <w:rsid w:val="007A4DFE"/>
    <w:rsid w:val="007A511B"/>
    <w:rsid w:val="007A73A1"/>
    <w:rsid w:val="007B286B"/>
    <w:rsid w:val="007B593F"/>
    <w:rsid w:val="007C0802"/>
    <w:rsid w:val="007C0825"/>
    <w:rsid w:val="007C1100"/>
    <w:rsid w:val="007C2636"/>
    <w:rsid w:val="007C30B1"/>
    <w:rsid w:val="007C3F4A"/>
    <w:rsid w:val="007C3F65"/>
    <w:rsid w:val="007D1312"/>
    <w:rsid w:val="007D3F35"/>
    <w:rsid w:val="007D593F"/>
    <w:rsid w:val="007E4625"/>
    <w:rsid w:val="007E6A10"/>
    <w:rsid w:val="007E6F76"/>
    <w:rsid w:val="007F162E"/>
    <w:rsid w:val="007F459D"/>
    <w:rsid w:val="007F6284"/>
    <w:rsid w:val="008010BC"/>
    <w:rsid w:val="00802EC1"/>
    <w:rsid w:val="00803E33"/>
    <w:rsid w:val="00813624"/>
    <w:rsid w:val="00814DDD"/>
    <w:rsid w:val="008157F1"/>
    <w:rsid w:val="008206AD"/>
    <w:rsid w:val="00824738"/>
    <w:rsid w:val="00824E58"/>
    <w:rsid w:val="008258BE"/>
    <w:rsid w:val="00825946"/>
    <w:rsid w:val="0083122D"/>
    <w:rsid w:val="00831677"/>
    <w:rsid w:val="00832058"/>
    <w:rsid w:val="00832D09"/>
    <w:rsid w:val="0083331F"/>
    <w:rsid w:val="00834066"/>
    <w:rsid w:val="008376E5"/>
    <w:rsid w:val="00837971"/>
    <w:rsid w:val="00837EC2"/>
    <w:rsid w:val="0084077D"/>
    <w:rsid w:val="00842134"/>
    <w:rsid w:val="008467DA"/>
    <w:rsid w:val="00847D0A"/>
    <w:rsid w:val="00851B61"/>
    <w:rsid w:val="00856101"/>
    <w:rsid w:val="00856F01"/>
    <w:rsid w:val="00857D98"/>
    <w:rsid w:val="00861043"/>
    <w:rsid w:val="00861127"/>
    <w:rsid w:val="00861E1D"/>
    <w:rsid w:val="008660EB"/>
    <w:rsid w:val="00870111"/>
    <w:rsid w:val="0087028C"/>
    <w:rsid w:val="008724C0"/>
    <w:rsid w:val="008726BC"/>
    <w:rsid w:val="008752A2"/>
    <w:rsid w:val="0087573E"/>
    <w:rsid w:val="00875E8A"/>
    <w:rsid w:val="00877E42"/>
    <w:rsid w:val="00880808"/>
    <w:rsid w:val="008817E6"/>
    <w:rsid w:val="00883DF8"/>
    <w:rsid w:val="00886B56"/>
    <w:rsid w:val="00891041"/>
    <w:rsid w:val="00893420"/>
    <w:rsid w:val="008964CB"/>
    <w:rsid w:val="008A2DE9"/>
    <w:rsid w:val="008A7C39"/>
    <w:rsid w:val="008B06D9"/>
    <w:rsid w:val="008B0E6B"/>
    <w:rsid w:val="008B0FD0"/>
    <w:rsid w:val="008B1D72"/>
    <w:rsid w:val="008B386B"/>
    <w:rsid w:val="008B4E63"/>
    <w:rsid w:val="008B5515"/>
    <w:rsid w:val="008C19EA"/>
    <w:rsid w:val="008C2D64"/>
    <w:rsid w:val="008C7FA2"/>
    <w:rsid w:val="008D1C58"/>
    <w:rsid w:val="008D1C8E"/>
    <w:rsid w:val="008D1D19"/>
    <w:rsid w:val="008E045D"/>
    <w:rsid w:val="008E1940"/>
    <w:rsid w:val="008E7ADA"/>
    <w:rsid w:val="008F3759"/>
    <w:rsid w:val="008F440A"/>
    <w:rsid w:val="009002F5"/>
    <w:rsid w:val="0090084B"/>
    <w:rsid w:val="009022FD"/>
    <w:rsid w:val="009029FC"/>
    <w:rsid w:val="00902C5A"/>
    <w:rsid w:val="00903A69"/>
    <w:rsid w:val="00904C02"/>
    <w:rsid w:val="009101E0"/>
    <w:rsid w:val="0091141B"/>
    <w:rsid w:val="00914D38"/>
    <w:rsid w:val="009231CE"/>
    <w:rsid w:val="00924F10"/>
    <w:rsid w:val="00926B4A"/>
    <w:rsid w:val="00927796"/>
    <w:rsid w:val="009409DA"/>
    <w:rsid w:val="009427D2"/>
    <w:rsid w:val="00943127"/>
    <w:rsid w:val="0094458A"/>
    <w:rsid w:val="00946A5C"/>
    <w:rsid w:val="00947DC5"/>
    <w:rsid w:val="00951051"/>
    <w:rsid w:val="00951384"/>
    <w:rsid w:val="0095334F"/>
    <w:rsid w:val="009622D2"/>
    <w:rsid w:val="00966F8B"/>
    <w:rsid w:val="009713AA"/>
    <w:rsid w:val="009733AE"/>
    <w:rsid w:val="00975F94"/>
    <w:rsid w:val="00977466"/>
    <w:rsid w:val="00980F00"/>
    <w:rsid w:val="0098502D"/>
    <w:rsid w:val="00986983"/>
    <w:rsid w:val="009909C7"/>
    <w:rsid w:val="0099102B"/>
    <w:rsid w:val="0099337C"/>
    <w:rsid w:val="009952E6"/>
    <w:rsid w:val="009964D0"/>
    <w:rsid w:val="009A181F"/>
    <w:rsid w:val="009A19B3"/>
    <w:rsid w:val="009A4242"/>
    <w:rsid w:val="009A4C6D"/>
    <w:rsid w:val="009A4EA4"/>
    <w:rsid w:val="009A4FFB"/>
    <w:rsid w:val="009B4B88"/>
    <w:rsid w:val="009B5BE9"/>
    <w:rsid w:val="009C02DB"/>
    <w:rsid w:val="009C1C41"/>
    <w:rsid w:val="009C2812"/>
    <w:rsid w:val="009C39F3"/>
    <w:rsid w:val="009C41AD"/>
    <w:rsid w:val="009C4483"/>
    <w:rsid w:val="009C5655"/>
    <w:rsid w:val="009C7163"/>
    <w:rsid w:val="009C744D"/>
    <w:rsid w:val="009C7B2D"/>
    <w:rsid w:val="009D4086"/>
    <w:rsid w:val="009E0E33"/>
    <w:rsid w:val="009E1680"/>
    <w:rsid w:val="009E1B4B"/>
    <w:rsid w:val="009E25E1"/>
    <w:rsid w:val="009E3449"/>
    <w:rsid w:val="009E71D6"/>
    <w:rsid w:val="009F09DF"/>
    <w:rsid w:val="009F2019"/>
    <w:rsid w:val="009F4292"/>
    <w:rsid w:val="009F4DE1"/>
    <w:rsid w:val="00A01526"/>
    <w:rsid w:val="00A024B4"/>
    <w:rsid w:val="00A0550A"/>
    <w:rsid w:val="00A06DB3"/>
    <w:rsid w:val="00A13C62"/>
    <w:rsid w:val="00A14DEA"/>
    <w:rsid w:val="00A154FD"/>
    <w:rsid w:val="00A15C90"/>
    <w:rsid w:val="00A21F4B"/>
    <w:rsid w:val="00A23654"/>
    <w:rsid w:val="00A23AF9"/>
    <w:rsid w:val="00A31080"/>
    <w:rsid w:val="00A35628"/>
    <w:rsid w:val="00A42C1C"/>
    <w:rsid w:val="00A43382"/>
    <w:rsid w:val="00A45F5D"/>
    <w:rsid w:val="00A518DB"/>
    <w:rsid w:val="00A54E3F"/>
    <w:rsid w:val="00A55963"/>
    <w:rsid w:val="00A56766"/>
    <w:rsid w:val="00A56DBF"/>
    <w:rsid w:val="00A60F60"/>
    <w:rsid w:val="00A61A4B"/>
    <w:rsid w:val="00A742FF"/>
    <w:rsid w:val="00A748C0"/>
    <w:rsid w:val="00A77333"/>
    <w:rsid w:val="00A820E3"/>
    <w:rsid w:val="00A83DE4"/>
    <w:rsid w:val="00A91F82"/>
    <w:rsid w:val="00A96C5D"/>
    <w:rsid w:val="00AA1D22"/>
    <w:rsid w:val="00AA3B60"/>
    <w:rsid w:val="00AA46A1"/>
    <w:rsid w:val="00AA4C51"/>
    <w:rsid w:val="00AA530C"/>
    <w:rsid w:val="00AB1B59"/>
    <w:rsid w:val="00AC2ACF"/>
    <w:rsid w:val="00AC2B5C"/>
    <w:rsid w:val="00AC54C0"/>
    <w:rsid w:val="00AC54C1"/>
    <w:rsid w:val="00AD04F6"/>
    <w:rsid w:val="00AD0A3F"/>
    <w:rsid w:val="00AD16E6"/>
    <w:rsid w:val="00AD5D58"/>
    <w:rsid w:val="00AD6CD1"/>
    <w:rsid w:val="00AE3B25"/>
    <w:rsid w:val="00AE4ACE"/>
    <w:rsid w:val="00AF0C45"/>
    <w:rsid w:val="00AF5714"/>
    <w:rsid w:val="00B0148D"/>
    <w:rsid w:val="00B03615"/>
    <w:rsid w:val="00B03F1E"/>
    <w:rsid w:val="00B110F5"/>
    <w:rsid w:val="00B12BC5"/>
    <w:rsid w:val="00B21D84"/>
    <w:rsid w:val="00B23166"/>
    <w:rsid w:val="00B25D81"/>
    <w:rsid w:val="00B270B1"/>
    <w:rsid w:val="00B278E1"/>
    <w:rsid w:val="00B36AE6"/>
    <w:rsid w:val="00B36E9F"/>
    <w:rsid w:val="00B413EA"/>
    <w:rsid w:val="00B4636E"/>
    <w:rsid w:val="00B51005"/>
    <w:rsid w:val="00B513F7"/>
    <w:rsid w:val="00B54536"/>
    <w:rsid w:val="00B555CF"/>
    <w:rsid w:val="00B62564"/>
    <w:rsid w:val="00B638B2"/>
    <w:rsid w:val="00B64585"/>
    <w:rsid w:val="00B70FD9"/>
    <w:rsid w:val="00B714EB"/>
    <w:rsid w:val="00B71C55"/>
    <w:rsid w:val="00B7291E"/>
    <w:rsid w:val="00B750F0"/>
    <w:rsid w:val="00B8071D"/>
    <w:rsid w:val="00B810AF"/>
    <w:rsid w:val="00B831A3"/>
    <w:rsid w:val="00B83E01"/>
    <w:rsid w:val="00B96F14"/>
    <w:rsid w:val="00BA4464"/>
    <w:rsid w:val="00BA4910"/>
    <w:rsid w:val="00BA6FCB"/>
    <w:rsid w:val="00BB19BC"/>
    <w:rsid w:val="00BB44EA"/>
    <w:rsid w:val="00BB576B"/>
    <w:rsid w:val="00BC0EAE"/>
    <w:rsid w:val="00BC4B6E"/>
    <w:rsid w:val="00BC510E"/>
    <w:rsid w:val="00BC5E3D"/>
    <w:rsid w:val="00BD18E6"/>
    <w:rsid w:val="00BD5D8C"/>
    <w:rsid w:val="00BD7174"/>
    <w:rsid w:val="00BF1026"/>
    <w:rsid w:val="00BF153C"/>
    <w:rsid w:val="00C00939"/>
    <w:rsid w:val="00C032D4"/>
    <w:rsid w:val="00C0404E"/>
    <w:rsid w:val="00C05D4D"/>
    <w:rsid w:val="00C066F8"/>
    <w:rsid w:val="00C1183C"/>
    <w:rsid w:val="00C16263"/>
    <w:rsid w:val="00C17224"/>
    <w:rsid w:val="00C2477E"/>
    <w:rsid w:val="00C25573"/>
    <w:rsid w:val="00C25FE4"/>
    <w:rsid w:val="00C268E0"/>
    <w:rsid w:val="00C27E45"/>
    <w:rsid w:val="00C31DD0"/>
    <w:rsid w:val="00C3490F"/>
    <w:rsid w:val="00C36220"/>
    <w:rsid w:val="00C36F12"/>
    <w:rsid w:val="00C414C4"/>
    <w:rsid w:val="00C41A26"/>
    <w:rsid w:val="00C4295E"/>
    <w:rsid w:val="00C539E9"/>
    <w:rsid w:val="00C552C2"/>
    <w:rsid w:val="00C57898"/>
    <w:rsid w:val="00C634FB"/>
    <w:rsid w:val="00C650B2"/>
    <w:rsid w:val="00C74517"/>
    <w:rsid w:val="00C76AAD"/>
    <w:rsid w:val="00C8135E"/>
    <w:rsid w:val="00C85400"/>
    <w:rsid w:val="00C868CF"/>
    <w:rsid w:val="00C91B1D"/>
    <w:rsid w:val="00C92E96"/>
    <w:rsid w:val="00C9506B"/>
    <w:rsid w:val="00CA087B"/>
    <w:rsid w:val="00CA1EF3"/>
    <w:rsid w:val="00CA4512"/>
    <w:rsid w:val="00CA480E"/>
    <w:rsid w:val="00CB0D0D"/>
    <w:rsid w:val="00CB1931"/>
    <w:rsid w:val="00CB2110"/>
    <w:rsid w:val="00CB296C"/>
    <w:rsid w:val="00CB5B03"/>
    <w:rsid w:val="00CB7236"/>
    <w:rsid w:val="00CC0648"/>
    <w:rsid w:val="00CC1710"/>
    <w:rsid w:val="00CC4173"/>
    <w:rsid w:val="00CC528B"/>
    <w:rsid w:val="00CC79E0"/>
    <w:rsid w:val="00CD05AF"/>
    <w:rsid w:val="00CD0B98"/>
    <w:rsid w:val="00CD5A89"/>
    <w:rsid w:val="00CD62ED"/>
    <w:rsid w:val="00CD79D1"/>
    <w:rsid w:val="00CE00D0"/>
    <w:rsid w:val="00CE0637"/>
    <w:rsid w:val="00CF07A7"/>
    <w:rsid w:val="00CF3996"/>
    <w:rsid w:val="00CF44B1"/>
    <w:rsid w:val="00D0047A"/>
    <w:rsid w:val="00D00976"/>
    <w:rsid w:val="00D03CDB"/>
    <w:rsid w:val="00D06409"/>
    <w:rsid w:val="00D07027"/>
    <w:rsid w:val="00D1011A"/>
    <w:rsid w:val="00D1433C"/>
    <w:rsid w:val="00D210F5"/>
    <w:rsid w:val="00D31570"/>
    <w:rsid w:val="00D33332"/>
    <w:rsid w:val="00D37B37"/>
    <w:rsid w:val="00D41BDB"/>
    <w:rsid w:val="00D423F4"/>
    <w:rsid w:val="00D425BF"/>
    <w:rsid w:val="00D42D90"/>
    <w:rsid w:val="00D457DE"/>
    <w:rsid w:val="00D511D0"/>
    <w:rsid w:val="00D529A2"/>
    <w:rsid w:val="00D61249"/>
    <w:rsid w:val="00D63185"/>
    <w:rsid w:val="00D63611"/>
    <w:rsid w:val="00D63BBC"/>
    <w:rsid w:val="00D652C3"/>
    <w:rsid w:val="00D67A16"/>
    <w:rsid w:val="00D76363"/>
    <w:rsid w:val="00D87B65"/>
    <w:rsid w:val="00D942F3"/>
    <w:rsid w:val="00D95AA5"/>
    <w:rsid w:val="00D96A24"/>
    <w:rsid w:val="00D96FA3"/>
    <w:rsid w:val="00D979C7"/>
    <w:rsid w:val="00D97BA8"/>
    <w:rsid w:val="00DA06D9"/>
    <w:rsid w:val="00DA0D61"/>
    <w:rsid w:val="00DA4494"/>
    <w:rsid w:val="00DA4E0F"/>
    <w:rsid w:val="00DB17EC"/>
    <w:rsid w:val="00DB1D0B"/>
    <w:rsid w:val="00DB5B50"/>
    <w:rsid w:val="00DC14D0"/>
    <w:rsid w:val="00DC2AAF"/>
    <w:rsid w:val="00DC7681"/>
    <w:rsid w:val="00DC7B4F"/>
    <w:rsid w:val="00DD30F0"/>
    <w:rsid w:val="00DD65DA"/>
    <w:rsid w:val="00DE39FB"/>
    <w:rsid w:val="00DE7716"/>
    <w:rsid w:val="00DF0917"/>
    <w:rsid w:val="00E0068A"/>
    <w:rsid w:val="00E13620"/>
    <w:rsid w:val="00E1597D"/>
    <w:rsid w:val="00E17B97"/>
    <w:rsid w:val="00E20414"/>
    <w:rsid w:val="00E20D15"/>
    <w:rsid w:val="00E224A2"/>
    <w:rsid w:val="00E275BB"/>
    <w:rsid w:val="00E3083B"/>
    <w:rsid w:val="00E30D93"/>
    <w:rsid w:val="00E32ADF"/>
    <w:rsid w:val="00E34A20"/>
    <w:rsid w:val="00E40CC5"/>
    <w:rsid w:val="00E42EDB"/>
    <w:rsid w:val="00E440A1"/>
    <w:rsid w:val="00E456D1"/>
    <w:rsid w:val="00E50976"/>
    <w:rsid w:val="00E52BC2"/>
    <w:rsid w:val="00E568CA"/>
    <w:rsid w:val="00E574C9"/>
    <w:rsid w:val="00E57DF7"/>
    <w:rsid w:val="00E6000F"/>
    <w:rsid w:val="00E65F80"/>
    <w:rsid w:val="00E706B6"/>
    <w:rsid w:val="00E70D80"/>
    <w:rsid w:val="00E73102"/>
    <w:rsid w:val="00E83B15"/>
    <w:rsid w:val="00E8423F"/>
    <w:rsid w:val="00E84AD3"/>
    <w:rsid w:val="00E8699A"/>
    <w:rsid w:val="00E90033"/>
    <w:rsid w:val="00E9191D"/>
    <w:rsid w:val="00E9284B"/>
    <w:rsid w:val="00E949BF"/>
    <w:rsid w:val="00E96B35"/>
    <w:rsid w:val="00EA0547"/>
    <w:rsid w:val="00EA3083"/>
    <w:rsid w:val="00EA4AD8"/>
    <w:rsid w:val="00EA54B3"/>
    <w:rsid w:val="00EB28B0"/>
    <w:rsid w:val="00EB35F9"/>
    <w:rsid w:val="00EC06B4"/>
    <w:rsid w:val="00EC30E6"/>
    <w:rsid w:val="00EC4FB4"/>
    <w:rsid w:val="00ED32C0"/>
    <w:rsid w:val="00ED5785"/>
    <w:rsid w:val="00ED705B"/>
    <w:rsid w:val="00EE1B8E"/>
    <w:rsid w:val="00EE3223"/>
    <w:rsid w:val="00EE3DC6"/>
    <w:rsid w:val="00EE3F7E"/>
    <w:rsid w:val="00EE6A45"/>
    <w:rsid w:val="00EE78E6"/>
    <w:rsid w:val="00EF1686"/>
    <w:rsid w:val="00EF3512"/>
    <w:rsid w:val="00EF4D17"/>
    <w:rsid w:val="00F014EA"/>
    <w:rsid w:val="00F04C7F"/>
    <w:rsid w:val="00F1015E"/>
    <w:rsid w:val="00F1299F"/>
    <w:rsid w:val="00F13573"/>
    <w:rsid w:val="00F17AAA"/>
    <w:rsid w:val="00F20A7D"/>
    <w:rsid w:val="00F22CBA"/>
    <w:rsid w:val="00F2628C"/>
    <w:rsid w:val="00F32A52"/>
    <w:rsid w:val="00F34AF1"/>
    <w:rsid w:val="00F37F7C"/>
    <w:rsid w:val="00F426C3"/>
    <w:rsid w:val="00F429C9"/>
    <w:rsid w:val="00F44805"/>
    <w:rsid w:val="00F457AD"/>
    <w:rsid w:val="00F46492"/>
    <w:rsid w:val="00F4787D"/>
    <w:rsid w:val="00F50E37"/>
    <w:rsid w:val="00F5596B"/>
    <w:rsid w:val="00F6036E"/>
    <w:rsid w:val="00F61886"/>
    <w:rsid w:val="00F61A7E"/>
    <w:rsid w:val="00F61C79"/>
    <w:rsid w:val="00F642BB"/>
    <w:rsid w:val="00F648AC"/>
    <w:rsid w:val="00F657AE"/>
    <w:rsid w:val="00F659E1"/>
    <w:rsid w:val="00F67574"/>
    <w:rsid w:val="00F7055F"/>
    <w:rsid w:val="00F70D1D"/>
    <w:rsid w:val="00F71CA5"/>
    <w:rsid w:val="00F74954"/>
    <w:rsid w:val="00F75178"/>
    <w:rsid w:val="00F80560"/>
    <w:rsid w:val="00F8331C"/>
    <w:rsid w:val="00F858AE"/>
    <w:rsid w:val="00F85C4F"/>
    <w:rsid w:val="00F86C65"/>
    <w:rsid w:val="00F9124D"/>
    <w:rsid w:val="00F9735C"/>
    <w:rsid w:val="00FA66FC"/>
    <w:rsid w:val="00FB017F"/>
    <w:rsid w:val="00FC0589"/>
    <w:rsid w:val="00FC18B2"/>
    <w:rsid w:val="00FC3305"/>
    <w:rsid w:val="00FC6A21"/>
    <w:rsid w:val="00FC751C"/>
    <w:rsid w:val="00FD0713"/>
    <w:rsid w:val="00FD1F86"/>
    <w:rsid w:val="00FD2D7C"/>
    <w:rsid w:val="00FD3F4C"/>
    <w:rsid w:val="00FD45C0"/>
    <w:rsid w:val="00FD5315"/>
    <w:rsid w:val="00FE0E17"/>
    <w:rsid w:val="00FE336C"/>
    <w:rsid w:val="00FE490E"/>
    <w:rsid w:val="00FE5A2B"/>
    <w:rsid w:val="00FF094C"/>
    <w:rsid w:val="00FF2065"/>
    <w:rsid w:val="00FF22B8"/>
    <w:rsid w:val="00FF6A5F"/>
    <w:rsid w:val="0196B50D"/>
    <w:rsid w:val="07A1CB34"/>
    <w:rsid w:val="08A4E884"/>
    <w:rsid w:val="0BE7EB7E"/>
    <w:rsid w:val="0CFA57DA"/>
    <w:rsid w:val="0D236BA0"/>
    <w:rsid w:val="0D6305BC"/>
    <w:rsid w:val="10362337"/>
    <w:rsid w:val="156EBC10"/>
    <w:rsid w:val="1636122E"/>
    <w:rsid w:val="16502FE1"/>
    <w:rsid w:val="18884CB5"/>
    <w:rsid w:val="1B54D0F1"/>
    <w:rsid w:val="1D687732"/>
    <w:rsid w:val="23680676"/>
    <w:rsid w:val="24DA0238"/>
    <w:rsid w:val="26A217FB"/>
    <w:rsid w:val="2A0F71E2"/>
    <w:rsid w:val="2A538BCF"/>
    <w:rsid w:val="2BD5474E"/>
    <w:rsid w:val="30073CE9"/>
    <w:rsid w:val="3093F96A"/>
    <w:rsid w:val="34C7F020"/>
    <w:rsid w:val="34FCFB99"/>
    <w:rsid w:val="3647650A"/>
    <w:rsid w:val="36F2FA72"/>
    <w:rsid w:val="373E010B"/>
    <w:rsid w:val="3787F718"/>
    <w:rsid w:val="3AF9796A"/>
    <w:rsid w:val="3BC2B8E8"/>
    <w:rsid w:val="3CC34C1A"/>
    <w:rsid w:val="3F13DFF3"/>
    <w:rsid w:val="3FA03A12"/>
    <w:rsid w:val="414920F8"/>
    <w:rsid w:val="438CCEBB"/>
    <w:rsid w:val="44E1281E"/>
    <w:rsid w:val="480E1C46"/>
    <w:rsid w:val="484AC108"/>
    <w:rsid w:val="489FB256"/>
    <w:rsid w:val="48BB85BD"/>
    <w:rsid w:val="4BDD8794"/>
    <w:rsid w:val="4CAA2BA5"/>
    <w:rsid w:val="4CB50803"/>
    <w:rsid w:val="4D5E4010"/>
    <w:rsid w:val="50DDE4D6"/>
    <w:rsid w:val="516D86C7"/>
    <w:rsid w:val="5386DAB0"/>
    <w:rsid w:val="5420E101"/>
    <w:rsid w:val="54A3C2EC"/>
    <w:rsid w:val="54E7450C"/>
    <w:rsid w:val="576954B1"/>
    <w:rsid w:val="5917F2C4"/>
    <w:rsid w:val="5B7176B8"/>
    <w:rsid w:val="5E3EB308"/>
    <w:rsid w:val="61C8DA06"/>
    <w:rsid w:val="696694EC"/>
    <w:rsid w:val="6AEE0B0B"/>
    <w:rsid w:val="6D7FC14E"/>
    <w:rsid w:val="702C1770"/>
    <w:rsid w:val="714489D4"/>
    <w:rsid w:val="72AFCA3B"/>
    <w:rsid w:val="7374AC9C"/>
    <w:rsid w:val="73C11151"/>
    <w:rsid w:val="7401AB4B"/>
    <w:rsid w:val="74C554C5"/>
    <w:rsid w:val="789D32EA"/>
    <w:rsid w:val="7CD8ACA5"/>
    <w:rsid w:val="7E3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662BA"/>
  <w15:chartTrackingRefBased/>
  <w15:docId w15:val="{87BFEDA8-9A69-5542-BD51-465C2F5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65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5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65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E6519"/>
    <w:rPr>
      <w:b/>
      <w:bCs/>
    </w:rPr>
  </w:style>
  <w:style w:type="paragraph" w:styleId="ListParagraph">
    <w:name w:val="List Paragraph"/>
    <w:basedOn w:val="Normal"/>
    <w:uiPriority w:val="34"/>
    <w:qFormat/>
    <w:rsid w:val="008A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A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A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7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8071D"/>
  </w:style>
  <w:style w:type="character" w:styleId="LineNumber">
    <w:name w:val="line number"/>
    <w:basedOn w:val="DefaultParagraphFont"/>
    <w:uiPriority w:val="99"/>
    <w:semiHidden/>
    <w:unhideWhenUsed/>
    <w:rsid w:val="00B8071D"/>
  </w:style>
  <w:style w:type="paragraph" w:styleId="BalloonText">
    <w:name w:val="Balloon Text"/>
    <w:basedOn w:val="Normal"/>
    <w:link w:val="BalloonTextChar"/>
    <w:uiPriority w:val="99"/>
    <w:semiHidden/>
    <w:unhideWhenUsed/>
    <w:rsid w:val="00B83E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0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6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4605A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552D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55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32C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E6F76"/>
  </w:style>
  <w:style w:type="paragraph" w:styleId="FootnoteText">
    <w:name w:val="footnote text"/>
    <w:basedOn w:val="Normal"/>
    <w:link w:val="FootnoteTextChar"/>
    <w:uiPriority w:val="99"/>
    <w:semiHidden/>
    <w:unhideWhenUsed/>
    <w:rsid w:val="00D33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3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33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F1026"/>
    <w:pPr>
      <w:tabs>
        <w:tab w:val="left" w:pos="380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semiHidden/>
    <w:unhideWhenUsed/>
    <w:rsid w:val="00695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BB1"/>
    <w:rPr>
      <w:rFonts w:ascii="Times New Roman" w:eastAsia="Times New Roman" w:hAnsi="Times New Roman" w:cs="Times New Roman"/>
    </w:rPr>
  </w:style>
  <w:style w:type="table" w:styleId="PlainTable1">
    <w:name w:val="Plain Table 1"/>
    <w:basedOn w:val="TableNormal"/>
    <w:uiPriority w:val="41"/>
    <w:rsid w:val="00EC4F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3C70B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need-extra-precautions/people-with-medical-conditions.html%20on%20March%202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88E2D-DE8D-0446-BB9E-D7E43EA9BEF9}" type="doc">
      <dgm:prSet loTypeId="urn:microsoft.com/office/officeart/2005/8/layout/orgChart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BDA6BDE-D1CF-AF4C-AADE-93E3A4FF915D}">
      <dgm:prSet phldrT="[Text]" custT="1"/>
      <dgm:spPr>
        <a:xfrm>
          <a:off x="951318" y="3309"/>
          <a:ext cx="5486223" cy="6516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All commercially insured members between March 2020 and June 2021 0-17 years of age during enrollment month with non-missing information for age, gender, and zip code</a:t>
          </a:r>
          <a:br>
            <a:rPr lang="en-US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n-US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 =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7,049,084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E667ED8-2D2D-3142-AE4F-097655A29B35}" type="parTrans" cxnId="{16D9B84F-4C00-304D-A6C3-526C2C2B8B3C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615C63-0C76-3B43-9B71-2954ABAF1FE3}" type="sibTrans" cxnId="{16D9B84F-4C00-304D-A6C3-526C2C2B8B3C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4C23A8-EE87-B544-9835-E899EB193903}">
      <dgm:prSet custT="1"/>
      <dgm:spPr>
        <a:xfrm>
          <a:off x="2322874" y="5816780"/>
          <a:ext cx="1309223" cy="123510"/>
        </a:xfr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15F3467-93E8-2D49-BC62-685C3B097862}" type="parTrans" cxnId="{BC0BD13C-881E-3244-A742-49D2F91924E4}">
      <dgm:prSet/>
      <dgm:spPr>
        <a:xfrm>
          <a:off x="1499940" y="5543080"/>
          <a:ext cx="822933" cy="335455"/>
        </a:xfr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1D4548-F18A-3E4A-BFDB-1F853D2AE2E6}" type="sibTrans" cxnId="{BC0BD13C-881E-3244-A742-49D2F91924E4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6EC17C-9888-2842-B457-179C9C1C67C2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Hospital admission with primary diagnosis of COVID-19 (and no secondary diagnosis for MIS-C) or primary or secondary diagnosis of MIS-C with discharge between March 1, 2020 and Feb 28, 2021</a:t>
          </a:r>
          <a:b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(N = 763; COVID-19: N = 544; MIS-C: N = 219)</a:t>
          </a:r>
        </a:p>
      </dgm:t>
    </dgm:pt>
    <dgm:pt modelId="{F1A1284E-153E-8342-B1C1-55A293106F1B}" type="parTrans" cxnId="{A21BAC06-C058-0D4B-8E08-BE8C425E5732}">
      <dgm:prSet/>
      <dgm:spPr/>
      <dgm:t>
        <a:bodyPr/>
        <a:lstStyle/>
        <a:p>
          <a:endParaRPr lang="en-US"/>
        </a:p>
      </dgm:t>
    </dgm:pt>
    <dgm:pt modelId="{B044EFEC-A33E-A341-91A1-9F8AC6FAE1C3}" type="sibTrans" cxnId="{A21BAC06-C058-0D4B-8E08-BE8C425E5732}">
      <dgm:prSet/>
      <dgm:spPr/>
      <dgm:t>
        <a:bodyPr/>
        <a:lstStyle/>
        <a:p>
          <a:endParaRPr lang="en-US"/>
        </a:p>
      </dgm:t>
    </dgm:pt>
    <dgm:pt modelId="{978A839D-A6FE-2A4F-8B1C-D38EB7596CEA}">
      <dgm:prSet custT="1"/>
      <dgm:spPr>
        <a:solidFill>
          <a:schemeClr val="accent4"/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Continuously enrolled for 5 months pre-admission and 5 months post-discharge</a:t>
          </a:r>
          <a:br>
            <a:rPr lang="en-US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555; COVID-19: N = 372; MIS-C: N = 183)</a:t>
          </a:r>
        </a:p>
      </dgm:t>
    </dgm:pt>
    <dgm:pt modelId="{7AFC87C0-D52A-8E40-ADE4-6F74CC1AA13D}" type="parTrans" cxnId="{CEF10E9B-2C52-0D43-893B-D79102EB7B22}">
      <dgm:prSet/>
      <dgm:spPr/>
      <dgm:t>
        <a:bodyPr/>
        <a:lstStyle/>
        <a:p>
          <a:endParaRPr lang="en-US"/>
        </a:p>
      </dgm:t>
    </dgm:pt>
    <dgm:pt modelId="{DCF778D1-442F-F34A-808A-F3583E744AC9}" type="sibTrans" cxnId="{CEF10E9B-2C52-0D43-893B-D79102EB7B22}">
      <dgm:prSet/>
      <dgm:spPr/>
      <dgm:t>
        <a:bodyPr/>
        <a:lstStyle/>
        <a:p>
          <a:endParaRPr lang="en-US"/>
        </a:p>
      </dgm:t>
    </dgm:pt>
    <dgm:pt modelId="{F6BECFA7-D2AF-2844-A2EF-2A742D2F80FB}" type="pres">
      <dgm:prSet presAssocID="{4CE88E2D-DE8D-0446-BB9E-D7E43EA9BE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B7E70A-09A6-0A4E-AEE0-54117A57116E}" type="pres">
      <dgm:prSet presAssocID="{1BDA6BDE-D1CF-AF4C-AADE-93E3A4FF915D}" presName="hierRoot1" presStyleCnt="0">
        <dgm:presLayoutVars>
          <dgm:hierBranch val="init"/>
        </dgm:presLayoutVars>
      </dgm:prSet>
      <dgm:spPr/>
    </dgm:pt>
    <dgm:pt modelId="{37EDEE13-7911-D543-9FED-C2EB3BB9D240}" type="pres">
      <dgm:prSet presAssocID="{1BDA6BDE-D1CF-AF4C-AADE-93E3A4FF915D}" presName="rootComposite1" presStyleCnt="0"/>
      <dgm:spPr/>
    </dgm:pt>
    <dgm:pt modelId="{9D2379E4-E1FA-7E45-885A-3F9E7AA0C981}" type="pres">
      <dgm:prSet presAssocID="{1BDA6BDE-D1CF-AF4C-AADE-93E3A4FF915D}" presName="rootText1" presStyleLbl="node0" presStyleIdx="0" presStyleCnt="1" custScaleX="741398" custScaleY="137551" custLinFactX="-71286" custLinFactY="-100000" custLinFactNeighborX="-100000" custLinFactNeighborY="-116361">
        <dgm:presLayoutVars>
          <dgm:chPref val="3"/>
        </dgm:presLayoutVars>
      </dgm:prSet>
      <dgm:spPr>
        <a:prstGeom prst="rect">
          <a:avLst/>
        </a:prstGeom>
      </dgm:spPr>
    </dgm:pt>
    <dgm:pt modelId="{D4D414DD-C333-914A-8132-FF9DC2899022}" type="pres">
      <dgm:prSet presAssocID="{1BDA6BDE-D1CF-AF4C-AADE-93E3A4FF915D}" presName="rootConnector1" presStyleLbl="node1" presStyleIdx="0" presStyleCnt="0"/>
      <dgm:spPr/>
    </dgm:pt>
    <dgm:pt modelId="{33E8DAB1-D89A-754E-B532-D4F4A4D15FC2}" type="pres">
      <dgm:prSet presAssocID="{1BDA6BDE-D1CF-AF4C-AADE-93E3A4FF915D}" presName="hierChild2" presStyleCnt="0"/>
      <dgm:spPr/>
    </dgm:pt>
    <dgm:pt modelId="{DB7A791C-7C05-314F-AC38-8267A3268C34}" type="pres">
      <dgm:prSet presAssocID="{F1A1284E-153E-8342-B1C1-55A293106F1B}" presName="Name37" presStyleLbl="parChTrans1D2" presStyleIdx="0" presStyleCnt="1"/>
      <dgm:spPr/>
    </dgm:pt>
    <dgm:pt modelId="{C14573BB-61D3-3C40-8B3A-7A365EC24DF3}" type="pres">
      <dgm:prSet presAssocID="{9B6EC17C-9888-2842-B457-179C9C1C67C2}" presName="hierRoot2" presStyleCnt="0">
        <dgm:presLayoutVars>
          <dgm:hierBranch val="init"/>
        </dgm:presLayoutVars>
      </dgm:prSet>
      <dgm:spPr/>
    </dgm:pt>
    <dgm:pt modelId="{246A7DDE-002F-984D-82F7-85594EBBD81A}" type="pres">
      <dgm:prSet presAssocID="{9B6EC17C-9888-2842-B457-179C9C1C67C2}" presName="rootComposite" presStyleCnt="0"/>
      <dgm:spPr/>
    </dgm:pt>
    <dgm:pt modelId="{BE72A75E-D132-B24A-AE43-4AC43B49D6AB}" type="pres">
      <dgm:prSet presAssocID="{9B6EC17C-9888-2842-B457-179C9C1C67C2}" presName="rootText" presStyleLbl="node2" presStyleIdx="0" presStyleCnt="1" custScaleX="742197" custScaleY="137021" custLinFactNeighborX="44" custLinFactNeighborY="-97532">
        <dgm:presLayoutVars>
          <dgm:chPref val="3"/>
        </dgm:presLayoutVars>
      </dgm:prSet>
      <dgm:spPr/>
    </dgm:pt>
    <dgm:pt modelId="{BA51CBFD-0C0B-064D-9F22-1F84EE2ABB0B}" type="pres">
      <dgm:prSet presAssocID="{9B6EC17C-9888-2842-B457-179C9C1C67C2}" presName="rootConnector" presStyleLbl="node2" presStyleIdx="0" presStyleCnt="1"/>
      <dgm:spPr/>
    </dgm:pt>
    <dgm:pt modelId="{903086CA-353E-9A47-96EB-A44F1FE16C4F}" type="pres">
      <dgm:prSet presAssocID="{9B6EC17C-9888-2842-B457-179C9C1C67C2}" presName="hierChild4" presStyleCnt="0"/>
      <dgm:spPr/>
    </dgm:pt>
    <dgm:pt modelId="{6263AE6F-4C09-0540-88F3-2F6FE481D676}" type="pres">
      <dgm:prSet presAssocID="{7AFC87C0-D52A-8E40-ADE4-6F74CC1AA13D}" presName="Name37" presStyleLbl="parChTrans1D3" presStyleIdx="0" presStyleCnt="1"/>
      <dgm:spPr/>
    </dgm:pt>
    <dgm:pt modelId="{6EC6F611-A34F-C24E-A44A-EF6D08B1E073}" type="pres">
      <dgm:prSet presAssocID="{978A839D-A6FE-2A4F-8B1C-D38EB7596CEA}" presName="hierRoot2" presStyleCnt="0">
        <dgm:presLayoutVars>
          <dgm:hierBranch val="init"/>
        </dgm:presLayoutVars>
      </dgm:prSet>
      <dgm:spPr/>
    </dgm:pt>
    <dgm:pt modelId="{0A7772F2-D210-F04A-8D01-248304B14C51}" type="pres">
      <dgm:prSet presAssocID="{978A839D-A6FE-2A4F-8B1C-D38EB7596CEA}" presName="rootComposite" presStyleCnt="0"/>
      <dgm:spPr/>
    </dgm:pt>
    <dgm:pt modelId="{3857073E-9204-2C4F-BDB3-95E5BD7FB78F}" type="pres">
      <dgm:prSet presAssocID="{978A839D-A6FE-2A4F-8B1C-D38EB7596CEA}" presName="rootText" presStyleLbl="node3" presStyleIdx="0" presStyleCnt="1" custScaleX="742197" custScaleY="137021">
        <dgm:presLayoutVars>
          <dgm:chPref val="3"/>
        </dgm:presLayoutVars>
      </dgm:prSet>
      <dgm:spPr/>
    </dgm:pt>
    <dgm:pt modelId="{DC7FE1F6-0732-4C47-99D9-E453936C3793}" type="pres">
      <dgm:prSet presAssocID="{978A839D-A6FE-2A4F-8B1C-D38EB7596CEA}" presName="rootConnector" presStyleLbl="node3" presStyleIdx="0" presStyleCnt="1"/>
      <dgm:spPr/>
    </dgm:pt>
    <dgm:pt modelId="{C3349185-BF51-7C45-8621-0020AB1D97BB}" type="pres">
      <dgm:prSet presAssocID="{978A839D-A6FE-2A4F-8B1C-D38EB7596CEA}" presName="hierChild4" presStyleCnt="0"/>
      <dgm:spPr/>
    </dgm:pt>
    <dgm:pt modelId="{CEC14889-0CF4-5C4A-99A8-78345AEA258B}" type="pres">
      <dgm:prSet presAssocID="{515F3467-93E8-2D49-BC62-685C3B097862}" presName="Name37" presStyleLbl="parChTrans1D4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455"/>
              </a:lnTo>
              <a:lnTo>
                <a:pt x="822933" y="335455"/>
              </a:lnTo>
            </a:path>
          </a:pathLst>
        </a:custGeom>
      </dgm:spPr>
    </dgm:pt>
    <dgm:pt modelId="{F2824158-6D3F-E94B-B53F-590DF4A377FB}" type="pres">
      <dgm:prSet presAssocID="{4C4C23A8-EE87-B544-9835-E899EB193903}" presName="hierRoot2" presStyleCnt="0">
        <dgm:presLayoutVars>
          <dgm:hierBranch val="init"/>
        </dgm:presLayoutVars>
      </dgm:prSet>
      <dgm:spPr/>
    </dgm:pt>
    <dgm:pt modelId="{9C973919-F3B0-8849-B714-57D5ACF9B3B5}" type="pres">
      <dgm:prSet presAssocID="{4C4C23A8-EE87-B544-9835-E899EB193903}" presName="rootComposite" presStyleCnt="0"/>
      <dgm:spPr/>
    </dgm:pt>
    <dgm:pt modelId="{FC9A1B42-34C9-3F40-A245-EE2130854820}" type="pres">
      <dgm:prSet presAssocID="{4C4C23A8-EE87-B544-9835-E899EB193903}" presName="rootText" presStyleLbl="node4" presStyleIdx="0" presStyleCnt="1" custScaleX="100452" custScaleY="18953">
        <dgm:presLayoutVars>
          <dgm:chPref val="3"/>
        </dgm:presLayoutVars>
      </dgm:prSet>
      <dgm:spPr>
        <a:prstGeom prst="rect">
          <a:avLst/>
        </a:prstGeom>
      </dgm:spPr>
    </dgm:pt>
    <dgm:pt modelId="{2124F551-0341-0D4D-B0AC-FF0A4B27C5D1}" type="pres">
      <dgm:prSet presAssocID="{4C4C23A8-EE87-B544-9835-E899EB193903}" presName="rootConnector" presStyleLbl="node4" presStyleIdx="0" presStyleCnt="1"/>
      <dgm:spPr/>
    </dgm:pt>
    <dgm:pt modelId="{BF5DEF5F-31FD-4443-9262-D80984C9950A}" type="pres">
      <dgm:prSet presAssocID="{4C4C23A8-EE87-B544-9835-E899EB193903}" presName="hierChild4" presStyleCnt="0"/>
      <dgm:spPr/>
    </dgm:pt>
    <dgm:pt modelId="{92D4F6BB-A73A-214A-8659-CA9D67D998F1}" type="pres">
      <dgm:prSet presAssocID="{4C4C23A8-EE87-B544-9835-E899EB193903}" presName="hierChild5" presStyleCnt="0"/>
      <dgm:spPr/>
    </dgm:pt>
    <dgm:pt modelId="{7AB7C791-BB8D-6D46-9584-22288839A847}" type="pres">
      <dgm:prSet presAssocID="{978A839D-A6FE-2A4F-8B1C-D38EB7596CEA}" presName="hierChild5" presStyleCnt="0"/>
      <dgm:spPr/>
    </dgm:pt>
    <dgm:pt modelId="{CEEE59DB-E559-7148-91D1-4241DB490081}" type="pres">
      <dgm:prSet presAssocID="{9B6EC17C-9888-2842-B457-179C9C1C67C2}" presName="hierChild5" presStyleCnt="0"/>
      <dgm:spPr/>
    </dgm:pt>
    <dgm:pt modelId="{42ED7D4C-A951-CD40-AD73-5E052EC85C7B}" type="pres">
      <dgm:prSet presAssocID="{1BDA6BDE-D1CF-AF4C-AADE-93E3A4FF915D}" presName="hierChild3" presStyleCnt="0"/>
      <dgm:spPr/>
    </dgm:pt>
  </dgm:ptLst>
  <dgm:cxnLst>
    <dgm:cxn modelId="{5D645600-7F81-214B-8D00-DE764595C2D7}" type="presOf" srcId="{515F3467-93E8-2D49-BC62-685C3B097862}" destId="{CEC14889-0CF4-5C4A-99A8-78345AEA258B}" srcOrd="0" destOrd="0" presId="urn:microsoft.com/office/officeart/2005/8/layout/orgChart1"/>
    <dgm:cxn modelId="{A21BAC06-C058-0D4B-8E08-BE8C425E5732}" srcId="{1BDA6BDE-D1CF-AF4C-AADE-93E3A4FF915D}" destId="{9B6EC17C-9888-2842-B457-179C9C1C67C2}" srcOrd="0" destOrd="0" parTransId="{F1A1284E-153E-8342-B1C1-55A293106F1B}" sibTransId="{B044EFEC-A33E-A341-91A1-9F8AC6FAE1C3}"/>
    <dgm:cxn modelId="{F859D208-6690-DD4E-BF9A-1A83EB463600}" type="presOf" srcId="{4C4C23A8-EE87-B544-9835-E899EB193903}" destId="{FC9A1B42-34C9-3F40-A245-EE2130854820}" srcOrd="0" destOrd="0" presId="urn:microsoft.com/office/officeart/2005/8/layout/orgChart1"/>
    <dgm:cxn modelId="{15514020-5825-744B-9A53-02DF5D60C1D6}" type="presOf" srcId="{1BDA6BDE-D1CF-AF4C-AADE-93E3A4FF915D}" destId="{D4D414DD-C333-914A-8132-FF9DC2899022}" srcOrd="1" destOrd="0" presId="urn:microsoft.com/office/officeart/2005/8/layout/orgChart1"/>
    <dgm:cxn modelId="{86B20A2F-4C60-9643-93EE-EC5E36E619FD}" type="presOf" srcId="{4CE88E2D-DE8D-0446-BB9E-D7E43EA9BEF9}" destId="{F6BECFA7-D2AF-2844-A2EF-2A742D2F80FB}" srcOrd="0" destOrd="0" presId="urn:microsoft.com/office/officeart/2005/8/layout/orgChart1"/>
    <dgm:cxn modelId="{DF428A3B-A7CE-664D-98B6-9461893555DE}" type="presOf" srcId="{9B6EC17C-9888-2842-B457-179C9C1C67C2}" destId="{BA51CBFD-0C0B-064D-9F22-1F84EE2ABB0B}" srcOrd="1" destOrd="0" presId="urn:microsoft.com/office/officeart/2005/8/layout/orgChart1"/>
    <dgm:cxn modelId="{BC0BD13C-881E-3244-A742-49D2F91924E4}" srcId="{978A839D-A6FE-2A4F-8B1C-D38EB7596CEA}" destId="{4C4C23A8-EE87-B544-9835-E899EB193903}" srcOrd="0" destOrd="0" parTransId="{515F3467-93E8-2D49-BC62-685C3B097862}" sibTransId="{C01D4548-F18A-3E4A-BFDB-1F853D2AE2E6}"/>
    <dgm:cxn modelId="{A3BFF05E-97D8-B743-AE8E-6A92E2D666F3}" type="presOf" srcId="{978A839D-A6FE-2A4F-8B1C-D38EB7596CEA}" destId="{3857073E-9204-2C4F-BDB3-95E5BD7FB78F}" srcOrd="0" destOrd="0" presId="urn:microsoft.com/office/officeart/2005/8/layout/orgChart1"/>
    <dgm:cxn modelId="{26320964-8171-5548-BBB8-A545F320F982}" type="presOf" srcId="{4C4C23A8-EE87-B544-9835-E899EB193903}" destId="{2124F551-0341-0D4D-B0AC-FF0A4B27C5D1}" srcOrd="1" destOrd="0" presId="urn:microsoft.com/office/officeart/2005/8/layout/orgChart1"/>
    <dgm:cxn modelId="{4D0AEE45-D16E-7542-9143-903AEB5AD24E}" type="presOf" srcId="{9B6EC17C-9888-2842-B457-179C9C1C67C2}" destId="{BE72A75E-D132-B24A-AE43-4AC43B49D6AB}" srcOrd="0" destOrd="0" presId="urn:microsoft.com/office/officeart/2005/8/layout/orgChart1"/>
    <dgm:cxn modelId="{16D9B84F-4C00-304D-A6C3-526C2C2B8B3C}" srcId="{4CE88E2D-DE8D-0446-BB9E-D7E43EA9BEF9}" destId="{1BDA6BDE-D1CF-AF4C-AADE-93E3A4FF915D}" srcOrd="0" destOrd="0" parTransId="{BE667ED8-2D2D-3142-AE4F-097655A29B35}" sibTransId="{4B615C63-0C76-3B43-9B71-2954ABAF1FE3}"/>
    <dgm:cxn modelId="{71153F54-526E-604D-B410-48D9ADDAE8E1}" type="presOf" srcId="{1BDA6BDE-D1CF-AF4C-AADE-93E3A4FF915D}" destId="{9D2379E4-E1FA-7E45-885A-3F9E7AA0C981}" srcOrd="0" destOrd="0" presId="urn:microsoft.com/office/officeart/2005/8/layout/orgChart1"/>
    <dgm:cxn modelId="{A01C1D96-40C8-AC45-B24E-89C2DABC651F}" type="presOf" srcId="{F1A1284E-153E-8342-B1C1-55A293106F1B}" destId="{DB7A791C-7C05-314F-AC38-8267A3268C34}" srcOrd="0" destOrd="0" presId="urn:microsoft.com/office/officeart/2005/8/layout/orgChart1"/>
    <dgm:cxn modelId="{CEF10E9B-2C52-0D43-893B-D79102EB7B22}" srcId="{9B6EC17C-9888-2842-B457-179C9C1C67C2}" destId="{978A839D-A6FE-2A4F-8B1C-D38EB7596CEA}" srcOrd="0" destOrd="0" parTransId="{7AFC87C0-D52A-8E40-ADE4-6F74CC1AA13D}" sibTransId="{DCF778D1-442F-F34A-808A-F3583E744AC9}"/>
    <dgm:cxn modelId="{91F0EFA9-424F-CF40-BFBD-6D93F894A001}" type="presOf" srcId="{978A839D-A6FE-2A4F-8B1C-D38EB7596CEA}" destId="{DC7FE1F6-0732-4C47-99D9-E453936C3793}" srcOrd="1" destOrd="0" presId="urn:microsoft.com/office/officeart/2005/8/layout/orgChart1"/>
    <dgm:cxn modelId="{B88DCAB5-789E-D84C-967B-BB366C6A0968}" type="presOf" srcId="{7AFC87C0-D52A-8E40-ADE4-6F74CC1AA13D}" destId="{6263AE6F-4C09-0540-88F3-2F6FE481D676}" srcOrd="0" destOrd="0" presId="urn:microsoft.com/office/officeart/2005/8/layout/orgChart1"/>
    <dgm:cxn modelId="{46B0D88C-7B5E-3642-A71E-C3674B814253}" type="presParOf" srcId="{F6BECFA7-D2AF-2844-A2EF-2A742D2F80FB}" destId="{03B7E70A-09A6-0A4E-AEE0-54117A57116E}" srcOrd="0" destOrd="0" presId="urn:microsoft.com/office/officeart/2005/8/layout/orgChart1"/>
    <dgm:cxn modelId="{4CE52C88-373F-F14E-AD62-03E73CED9CCA}" type="presParOf" srcId="{03B7E70A-09A6-0A4E-AEE0-54117A57116E}" destId="{37EDEE13-7911-D543-9FED-C2EB3BB9D240}" srcOrd="0" destOrd="0" presId="urn:microsoft.com/office/officeart/2005/8/layout/orgChart1"/>
    <dgm:cxn modelId="{DD2682F3-6F20-4242-AE59-1C80AEDFB5AA}" type="presParOf" srcId="{37EDEE13-7911-D543-9FED-C2EB3BB9D240}" destId="{9D2379E4-E1FA-7E45-885A-3F9E7AA0C981}" srcOrd="0" destOrd="0" presId="urn:microsoft.com/office/officeart/2005/8/layout/orgChart1"/>
    <dgm:cxn modelId="{41A2EAAE-7B4C-CC45-B55E-45F60CC1D172}" type="presParOf" srcId="{37EDEE13-7911-D543-9FED-C2EB3BB9D240}" destId="{D4D414DD-C333-914A-8132-FF9DC2899022}" srcOrd="1" destOrd="0" presId="urn:microsoft.com/office/officeart/2005/8/layout/orgChart1"/>
    <dgm:cxn modelId="{D2E0566F-7DAD-5C4D-BE34-98E46AB38006}" type="presParOf" srcId="{03B7E70A-09A6-0A4E-AEE0-54117A57116E}" destId="{33E8DAB1-D89A-754E-B532-D4F4A4D15FC2}" srcOrd="1" destOrd="0" presId="urn:microsoft.com/office/officeart/2005/8/layout/orgChart1"/>
    <dgm:cxn modelId="{D3A2C820-B385-344F-BFAD-7CA9673E0507}" type="presParOf" srcId="{33E8DAB1-D89A-754E-B532-D4F4A4D15FC2}" destId="{DB7A791C-7C05-314F-AC38-8267A3268C34}" srcOrd="0" destOrd="0" presId="urn:microsoft.com/office/officeart/2005/8/layout/orgChart1"/>
    <dgm:cxn modelId="{94821BD3-7DBC-7445-B71D-78B9AA13CF88}" type="presParOf" srcId="{33E8DAB1-D89A-754E-B532-D4F4A4D15FC2}" destId="{C14573BB-61D3-3C40-8B3A-7A365EC24DF3}" srcOrd="1" destOrd="0" presId="urn:microsoft.com/office/officeart/2005/8/layout/orgChart1"/>
    <dgm:cxn modelId="{295CBD12-DF15-3B4E-8FD9-391C8D036581}" type="presParOf" srcId="{C14573BB-61D3-3C40-8B3A-7A365EC24DF3}" destId="{246A7DDE-002F-984D-82F7-85594EBBD81A}" srcOrd="0" destOrd="0" presId="urn:microsoft.com/office/officeart/2005/8/layout/orgChart1"/>
    <dgm:cxn modelId="{83778B76-1996-5E43-8159-777BB5E424BA}" type="presParOf" srcId="{246A7DDE-002F-984D-82F7-85594EBBD81A}" destId="{BE72A75E-D132-B24A-AE43-4AC43B49D6AB}" srcOrd="0" destOrd="0" presId="urn:microsoft.com/office/officeart/2005/8/layout/orgChart1"/>
    <dgm:cxn modelId="{375C874A-F778-E648-BEC2-12E0337FA290}" type="presParOf" srcId="{246A7DDE-002F-984D-82F7-85594EBBD81A}" destId="{BA51CBFD-0C0B-064D-9F22-1F84EE2ABB0B}" srcOrd="1" destOrd="0" presId="urn:microsoft.com/office/officeart/2005/8/layout/orgChart1"/>
    <dgm:cxn modelId="{1DA6B33E-1603-3A43-8E54-C0E9BAE8B1C4}" type="presParOf" srcId="{C14573BB-61D3-3C40-8B3A-7A365EC24DF3}" destId="{903086CA-353E-9A47-96EB-A44F1FE16C4F}" srcOrd="1" destOrd="0" presId="urn:microsoft.com/office/officeart/2005/8/layout/orgChart1"/>
    <dgm:cxn modelId="{19D585AC-2C80-E94F-9A4C-413127BBB681}" type="presParOf" srcId="{903086CA-353E-9A47-96EB-A44F1FE16C4F}" destId="{6263AE6F-4C09-0540-88F3-2F6FE481D676}" srcOrd="0" destOrd="0" presId="urn:microsoft.com/office/officeart/2005/8/layout/orgChart1"/>
    <dgm:cxn modelId="{2ACB1A11-D75D-EB4A-899A-4E9BBE174916}" type="presParOf" srcId="{903086CA-353E-9A47-96EB-A44F1FE16C4F}" destId="{6EC6F611-A34F-C24E-A44A-EF6D08B1E073}" srcOrd="1" destOrd="0" presId="urn:microsoft.com/office/officeart/2005/8/layout/orgChart1"/>
    <dgm:cxn modelId="{12681953-5B7F-324A-9D9D-B1ED11C7FCC2}" type="presParOf" srcId="{6EC6F611-A34F-C24E-A44A-EF6D08B1E073}" destId="{0A7772F2-D210-F04A-8D01-248304B14C51}" srcOrd="0" destOrd="0" presId="urn:microsoft.com/office/officeart/2005/8/layout/orgChart1"/>
    <dgm:cxn modelId="{87136A95-EF27-8849-B15C-9D08523F795A}" type="presParOf" srcId="{0A7772F2-D210-F04A-8D01-248304B14C51}" destId="{3857073E-9204-2C4F-BDB3-95E5BD7FB78F}" srcOrd="0" destOrd="0" presId="urn:microsoft.com/office/officeart/2005/8/layout/orgChart1"/>
    <dgm:cxn modelId="{37E2C4AE-A438-2942-AAF2-2347A69C5F10}" type="presParOf" srcId="{0A7772F2-D210-F04A-8D01-248304B14C51}" destId="{DC7FE1F6-0732-4C47-99D9-E453936C3793}" srcOrd="1" destOrd="0" presId="urn:microsoft.com/office/officeart/2005/8/layout/orgChart1"/>
    <dgm:cxn modelId="{58C49F81-CC14-A24D-BA84-6038496DAD09}" type="presParOf" srcId="{6EC6F611-A34F-C24E-A44A-EF6D08B1E073}" destId="{C3349185-BF51-7C45-8621-0020AB1D97BB}" srcOrd="1" destOrd="0" presId="urn:microsoft.com/office/officeart/2005/8/layout/orgChart1"/>
    <dgm:cxn modelId="{BD4B6DDF-198F-3B4C-ADE0-08B4E3231FEB}" type="presParOf" srcId="{C3349185-BF51-7C45-8621-0020AB1D97BB}" destId="{CEC14889-0CF4-5C4A-99A8-78345AEA258B}" srcOrd="0" destOrd="0" presId="urn:microsoft.com/office/officeart/2005/8/layout/orgChart1"/>
    <dgm:cxn modelId="{03FE9329-63CF-1140-BB9A-F02D9CCFC40A}" type="presParOf" srcId="{C3349185-BF51-7C45-8621-0020AB1D97BB}" destId="{F2824158-6D3F-E94B-B53F-590DF4A377FB}" srcOrd="1" destOrd="0" presId="urn:microsoft.com/office/officeart/2005/8/layout/orgChart1"/>
    <dgm:cxn modelId="{6B50AB99-91D9-3647-A2C5-36FE9E1C4BC3}" type="presParOf" srcId="{F2824158-6D3F-E94B-B53F-590DF4A377FB}" destId="{9C973919-F3B0-8849-B714-57D5ACF9B3B5}" srcOrd="0" destOrd="0" presId="urn:microsoft.com/office/officeart/2005/8/layout/orgChart1"/>
    <dgm:cxn modelId="{01B6118D-A342-6E41-A081-1A71088B2C27}" type="presParOf" srcId="{9C973919-F3B0-8849-B714-57D5ACF9B3B5}" destId="{FC9A1B42-34C9-3F40-A245-EE2130854820}" srcOrd="0" destOrd="0" presId="urn:microsoft.com/office/officeart/2005/8/layout/orgChart1"/>
    <dgm:cxn modelId="{3034892C-30DE-B64E-870D-786962EFD7E1}" type="presParOf" srcId="{9C973919-F3B0-8849-B714-57D5ACF9B3B5}" destId="{2124F551-0341-0D4D-B0AC-FF0A4B27C5D1}" srcOrd="1" destOrd="0" presId="urn:microsoft.com/office/officeart/2005/8/layout/orgChart1"/>
    <dgm:cxn modelId="{8E1DC4D7-ECF1-3E44-A353-7CD91C1BF39B}" type="presParOf" srcId="{F2824158-6D3F-E94B-B53F-590DF4A377FB}" destId="{BF5DEF5F-31FD-4443-9262-D80984C9950A}" srcOrd="1" destOrd="0" presId="urn:microsoft.com/office/officeart/2005/8/layout/orgChart1"/>
    <dgm:cxn modelId="{E3BD7F0B-6F08-5442-813D-96F0692D05B8}" type="presParOf" srcId="{F2824158-6D3F-E94B-B53F-590DF4A377FB}" destId="{92D4F6BB-A73A-214A-8659-CA9D67D998F1}" srcOrd="2" destOrd="0" presId="urn:microsoft.com/office/officeart/2005/8/layout/orgChart1"/>
    <dgm:cxn modelId="{CAADFA8C-0EB5-C541-B7A8-A6753A258CB6}" type="presParOf" srcId="{6EC6F611-A34F-C24E-A44A-EF6D08B1E073}" destId="{7AB7C791-BB8D-6D46-9584-22288839A847}" srcOrd="2" destOrd="0" presId="urn:microsoft.com/office/officeart/2005/8/layout/orgChart1"/>
    <dgm:cxn modelId="{B2D0EE26-BAAD-A74F-9435-5E51404E1D59}" type="presParOf" srcId="{C14573BB-61D3-3C40-8B3A-7A365EC24DF3}" destId="{CEEE59DB-E559-7148-91D1-4241DB490081}" srcOrd="2" destOrd="0" presId="urn:microsoft.com/office/officeart/2005/8/layout/orgChart1"/>
    <dgm:cxn modelId="{E885088D-29F2-4A41-9FEB-6FCF12D4FD32}" type="presParOf" srcId="{03B7E70A-09A6-0A4E-AEE0-54117A57116E}" destId="{42ED7D4C-A951-CD40-AD73-5E052EC85C7B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14889-0CF4-5C4A-99A8-78345AEA258B}">
      <dsp:nvSpPr>
        <dsp:cNvPr id="0" name=""/>
        <dsp:cNvSpPr/>
      </dsp:nvSpPr>
      <dsp:spPr>
        <a:xfrm>
          <a:off x="594360" y="3372527"/>
          <a:ext cx="891539" cy="206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455"/>
              </a:lnTo>
              <a:lnTo>
                <a:pt x="822933" y="33545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3AE6F-4C09-0540-88F3-2F6FE481D676}">
      <dsp:nvSpPr>
        <dsp:cNvPr id="0" name=""/>
        <dsp:cNvSpPr/>
      </dsp:nvSpPr>
      <dsp:spPr>
        <a:xfrm>
          <a:off x="2926080" y="2265193"/>
          <a:ext cx="91440" cy="558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4608"/>
              </a:lnTo>
              <a:lnTo>
                <a:pt x="45720" y="474608"/>
              </a:lnTo>
              <a:lnTo>
                <a:pt x="45720" y="5586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A791C-7C05-314F-AC38-8267A3268C34}">
      <dsp:nvSpPr>
        <dsp:cNvPr id="0" name=""/>
        <dsp:cNvSpPr/>
      </dsp:nvSpPr>
      <dsp:spPr>
        <a:xfrm>
          <a:off x="2922880" y="1072584"/>
          <a:ext cx="91440" cy="643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9883"/>
              </a:lnTo>
              <a:lnTo>
                <a:pt x="48919" y="559883"/>
              </a:lnTo>
              <a:lnTo>
                <a:pt x="48919" y="6439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379E4-E1FA-7E45-885A-3F9E7AA0C981}">
      <dsp:nvSpPr>
        <dsp:cNvPr id="0" name=""/>
        <dsp:cNvSpPr/>
      </dsp:nvSpPr>
      <dsp:spPr>
        <a:xfrm>
          <a:off x="0" y="521822"/>
          <a:ext cx="5937201" cy="5507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All commercially insured members between March 2020 and June 2021 0-17 years of age during enrollment month with non-missing information for age, gender, and zip code</a:t>
          </a:r>
          <a:b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 =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7,049,084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521822"/>
        <a:ext cx="5937201" cy="550762"/>
      </dsp:txXfrm>
    </dsp:sp>
    <dsp:sp modelId="{BE72A75E-D132-B24A-AE43-4AC43B49D6AB}">
      <dsp:nvSpPr>
        <dsp:cNvPr id="0" name=""/>
        <dsp:cNvSpPr/>
      </dsp:nvSpPr>
      <dsp:spPr>
        <a:xfrm>
          <a:off x="0" y="1716553"/>
          <a:ext cx="5943599" cy="548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Hospital admission with primary diagnosis of COVID-19 (and no secondary diagnosis for MIS-C) or primary or secondary diagnosis of MIS-C with discharge between March 1, 2020 and Feb 28, 2021</a:t>
          </a:r>
          <a:b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(N = 763; COVID-19: N = 544; MIS-C: N = 219)</a:t>
          </a:r>
        </a:p>
      </dsp:txBody>
      <dsp:txXfrm>
        <a:off x="0" y="1716553"/>
        <a:ext cx="5943599" cy="548640"/>
      </dsp:txXfrm>
    </dsp:sp>
    <dsp:sp modelId="{3857073E-9204-2C4F-BDB3-95E5BD7FB78F}">
      <dsp:nvSpPr>
        <dsp:cNvPr id="0" name=""/>
        <dsp:cNvSpPr/>
      </dsp:nvSpPr>
      <dsp:spPr>
        <a:xfrm>
          <a:off x="0" y="2823887"/>
          <a:ext cx="5943599" cy="548640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Continuously enrolled for 5 months pre-admission and 5 months post-discharge</a:t>
          </a:r>
          <a:br>
            <a:rPr lang="en-US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(N = 555; COVID-19: N = 372; MIS-C: N = 183)</a:t>
          </a:r>
        </a:p>
      </dsp:txBody>
      <dsp:txXfrm>
        <a:off x="0" y="2823887"/>
        <a:ext cx="5943599" cy="548640"/>
      </dsp:txXfrm>
    </dsp:sp>
    <dsp:sp modelId="{FC9A1B42-34C9-3F40-A245-EE2130854820}">
      <dsp:nvSpPr>
        <dsp:cNvPr id="0" name=""/>
        <dsp:cNvSpPr/>
      </dsp:nvSpPr>
      <dsp:spPr>
        <a:xfrm>
          <a:off x="1485900" y="3540697"/>
          <a:ext cx="804431" cy="7588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85900" y="3540697"/>
        <a:ext cx="804431" cy="75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812B3-4684-9A4A-BDD9-FB2E06C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Sheils, Natalie</dc:creator>
  <cp:keywords/>
  <dc:description/>
  <cp:lastModifiedBy>Amy Sue Newman</cp:lastModifiedBy>
  <cp:revision>2</cp:revision>
  <cp:lastPrinted>2021-04-09T22:21:00Z</cp:lastPrinted>
  <dcterms:created xsi:type="dcterms:W3CDTF">2022-08-17T18:58:00Z</dcterms:created>
  <dcterms:modified xsi:type="dcterms:W3CDTF">2022-08-17T18:58:00Z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id="QU9JV3rw"/&gt;&lt;style id="http://www.zotero.org/styles/american-medical-association" hasBibliography="1" bibliographyStyleHasBeenSet="1"/&gt;&lt;prefs&gt;&lt;pref name="fieldType" value="Field"/&gt;&lt;/prefs&gt;&lt;/data</vt:lpwstr>
  </property>
  <property fmtid="{D5CDD505-2E9C-101B-9397-08002B2CF9AE}" pid="3" name="ZOTERO_PREF_2">
    <vt:lpwstr>&gt;</vt:lpwstr>
  </property>
</Properties>
</file>