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2E9B" w14:textId="44B0FDFA" w:rsidR="008C4136" w:rsidRPr="004E143D" w:rsidRDefault="008C4136" w:rsidP="008C4136">
      <w:pPr>
        <w:spacing w:after="0" w:line="240" w:lineRule="auto"/>
        <w:rPr>
          <w:rFonts w:ascii="Arial" w:eastAsia="Times New Roman" w:hAnsi="Arial" w:cs="Arial"/>
          <w:color w:val="000000"/>
          <w:sz w:val="20"/>
          <w:szCs w:val="20"/>
          <w:lang w:eastAsia="en-GB"/>
        </w:rPr>
      </w:pPr>
      <w:r w:rsidRPr="004E143D">
        <w:rPr>
          <w:rFonts w:ascii="Arial" w:hAnsi="Arial" w:cs="Arial"/>
          <w:b/>
          <w:bCs/>
        </w:rPr>
        <w:t>Supplementa</w:t>
      </w:r>
      <w:r>
        <w:rPr>
          <w:rFonts w:ascii="Arial" w:hAnsi="Arial" w:cs="Arial"/>
          <w:b/>
          <w:bCs/>
        </w:rPr>
        <w:t xml:space="preserve">l Digital Content </w:t>
      </w:r>
      <w:r w:rsidR="008D18BB">
        <w:rPr>
          <w:rFonts w:ascii="Arial" w:hAnsi="Arial" w:cs="Arial"/>
          <w:b/>
          <w:bCs/>
        </w:rPr>
        <w:t>3</w:t>
      </w:r>
      <w:r w:rsidRPr="004E143D">
        <w:rPr>
          <w:rFonts w:ascii="Arial" w:hAnsi="Arial" w:cs="Arial"/>
          <w:b/>
          <w:bCs/>
        </w:rPr>
        <w:t>.</w:t>
      </w:r>
      <w:r w:rsidRPr="004E143D">
        <w:rPr>
          <w:rFonts w:ascii="Arial" w:hAnsi="Arial" w:cs="Arial"/>
        </w:rPr>
        <w:t xml:space="preserve"> Adjusted odds ratios for children experiencing persistent symptoms from a random effects logistic regression model when a) excluding children who were identified through serology only and whose blood was taken after symptom onset and we assumed infection occurred before persistent symptom onset, and b) excluding children with a missing gender. </w:t>
      </w:r>
      <w:r w:rsidRPr="004E143D">
        <w:rPr>
          <w:rFonts w:ascii="Arial" w:hAnsi="Arial" w:cs="Arial"/>
          <w:sz w:val="28"/>
          <w:szCs w:val="28"/>
          <w:vertAlign w:val="superscript"/>
        </w:rPr>
        <w:t>◦</w:t>
      </w:r>
      <w:r w:rsidRPr="004E143D">
        <w:rPr>
          <w:rFonts w:ascii="Arial" w:hAnsi="Arial" w:cs="Arial"/>
          <w:sz w:val="20"/>
          <w:szCs w:val="20"/>
        </w:rPr>
        <w:t xml:space="preserve">Before or up to 10 days after onset of persistent symptoms </w:t>
      </w:r>
      <w:r w:rsidRPr="004E143D">
        <w:rPr>
          <w:rFonts w:ascii="Arial" w:eastAsia="Times New Roman" w:hAnsi="Arial" w:cs="Arial"/>
          <w:color w:val="000000"/>
          <w:sz w:val="20"/>
          <w:szCs w:val="20"/>
          <w:lang w:eastAsia="en-GB"/>
        </w:rPr>
        <w:t>ᶧ When date of serology was post persistent symptom onset</w:t>
      </w:r>
      <w:r w:rsidRPr="004E143D">
        <w:rPr>
          <w:rFonts w:ascii="Arial" w:hAnsi="Arial" w:cs="Arial"/>
          <w:sz w:val="20"/>
          <w:szCs w:val="20"/>
        </w:rPr>
        <w:br/>
      </w:r>
    </w:p>
    <w:p w14:paraId="78FBA513" w14:textId="50C6D3AA" w:rsidR="00453983" w:rsidRDefault="00453983" w:rsidP="00453983">
      <w:pPr>
        <w:spacing w:after="0" w:line="240" w:lineRule="auto"/>
        <w:rPr>
          <w:rFonts w:ascii="Arial" w:hAnsi="Arial" w:cs="Arial"/>
        </w:rPr>
      </w:pPr>
    </w:p>
    <w:tbl>
      <w:tblPr>
        <w:tblpPr w:leftFromText="180" w:rightFromText="180" w:vertAnchor="page" w:horzAnchor="margin" w:tblpY="3271"/>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1559"/>
        <w:gridCol w:w="1559"/>
        <w:gridCol w:w="1418"/>
        <w:gridCol w:w="1559"/>
      </w:tblGrid>
      <w:tr w:rsidR="00F73DC2" w:rsidRPr="004E143D" w14:paraId="6B4D443E"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2AA752E7" w14:textId="77777777" w:rsidR="00F73DC2" w:rsidRPr="004E143D" w:rsidRDefault="00F73DC2" w:rsidP="00F73DC2">
            <w:pPr>
              <w:spacing w:after="0" w:line="240" w:lineRule="auto"/>
              <w:rPr>
                <w:rFonts w:ascii="Arial" w:eastAsia="Times New Roman" w:hAnsi="Arial" w:cs="Arial"/>
                <w:lang w:eastAsia="en-GB"/>
              </w:rPr>
            </w:pPr>
          </w:p>
        </w:tc>
        <w:tc>
          <w:tcPr>
            <w:tcW w:w="3118" w:type="dxa"/>
            <w:gridSpan w:val="2"/>
            <w:tcBorders>
              <w:top w:val="single" w:sz="4" w:space="0" w:color="auto"/>
              <w:left w:val="single" w:sz="4" w:space="0" w:color="auto"/>
              <w:bottom w:val="nil"/>
              <w:right w:val="single" w:sz="4" w:space="0" w:color="auto"/>
            </w:tcBorders>
            <w:shd w:val="clear" w:color="auto" w:fill="auto"/>
            <w:noWrap/>
            <w:vAlign w:val="bottom"/>
            <w:hideMark/>
          </w:tcPr>
          <w:p w14:paraId="702432B2" w14:textId="77777777" w:rsidR="00F73DC2" w:rsidRPr="004E143D" w:rsidRDefault="00F73DC2" w:rsidP="00F73DC2">
            <w:pPr>
              <w:spacing w:after="0" w:line="240" w:lineRule="auto"/>
              <w:rPr>
                <w:rFonts w:ascii="Arial" w:eastAsia="Times New Roman" w:hAnsi="Arial" w:cs="Arial"/>
                <w:sz w:val="20"/>
                <w:szCs w:val="20"/>
                <w:lang w:eastAsia="en-GB"/>
              </w:rPr>
            </w:pPr>
            <w:r w:rsidRPr="004E143D">
              <w:rPr>
                <w:rFonts w:ascii="Arial" w:eastAsia="Times New Roman" w:hAnsi="Arial" w:cs="Arial"/>
                <w:sz w:val="20"/>
                <w:szCs w:val="20"/>
                <w:lang w:eastAsia="en-GB"/>
              </w:rPr>
              <w:t>a) Excluding serology only ᶧ</w:t>
            </w:r>
          </w:p>
        </w:tc>
        <w:tc>
          <w:tcPr>
            <w:tcW w:w="2977" w:type="dxa"/>
            <w:gridSpan w:val="2"/>
            <w:tcBorders>
              <w:top w:val="single" w:sz="4" w:space="0" w:color="auto"/>
              <w:left w:val="single" w:sz="4" w:space="0" w:color="auto"/>
              <w:bottom w:val="nil"/>
              <w:right w:val="single" w:sz="4" w:space="0" w:color="auto"/>
            </w:tcBorders>
            <w:shd w:val="clear" w:color="auto" w:fill="auto"/>
            <w:noWrap/>
            <w:vAlign w:val="bottom"/>
            <w:hideMark/>
          </w:tcPr>
          <w:p w14:paraId="37B9BB25" w14:textId="77777777" w:rsidR="00F73DC2" w:rsidRPr="004E143D" w:rsidRDefault="00F73DC2" w:rsidP="00F73DC2">
            <w:pPr>
              <w:spacing w:after="0" w:line="240" w:lineRule="auto"/>
              <w:rPr>
                <w:rFonts w:ascii="Arial" w:eastAsia="Times New Roman" w:hAnsi="Arial" w:cs="Arial"/>
                <w:sz w:val="20"/>
                <w:szCs w:val="20"/>
                <w:lang w:eastAsia="en-GB"/>
              </w:rPr>
            </w:pPr>
            <w:r w:rsidRPr="004E143D">
              <w:rPr>
                <w:rFonts w:ascii="Arial" w:eastAsia="Times New Roman" w:hAnsi="Arial" w:cs="Arial"/>
                <w:sz w:val="20"/>
                <w:szCs w:val="20"/>
                <w:lang w:eastAsia="en-GB"/>
              </w:rPr>
              <w:t>b) Excluding missing gender</w:t>
            </w:r>
          </w:p>
        </w:tc>
      </w:tr>
      <w:tr w:rsidR="00F73DC2" w:rsidRPr="004E143D" w14:paraId="40ED0218" w14:textId="77777777" w:rsidTr="00F73DC2">
        <w:trPr>
          <w:trHeight w:val="285"/>
        </w:trPr>
        <w:tc>
          <w:tcPr>
            <w:tcW w:w="4390" w:type="dxa"/>
            <w:tcBorders>
              <w:top w:val="nil"/>
              <w:bottom w:val="single" w:sz="4" w:space="0" w:color="auto"/>
              <w:right w:val="single" w:sz="4" w:space="0" w:color="auto"/>
            </w:tcBorders>
            <w:shd w:val="clear" w:color="auto" w:fill="auto"/>
            <w:noWrap/>
            <w:vAlign w:val="bottom"/>
            <w:hideMark/>
          </w:tcPr>
          <w:p w14:paraId="0E3FFB82" w14:textId="77777777" w:rsidR="00F73DC2" w:rsidRPr="004E143D" w:rsidRDefault="00F73DC2" w:rsidP="00F73DC2">
            <w:pPr>
              <w:spacing w:after="0" w:line="240" w:lineRule="auto"/>
              <w:rPr>
                <w:rFonts w:ascii="Arial" w:eastAsia="Times New Roman" w:hAnsi="Arial" w:cs="Arial"/>
                <w:sz w:val="20"/>
                <w:szCs w:val="20"/>
                <w:lang w:eastAsia="en-GB"/>
              </w:rPr>
            </w:pPr>
          </w:p>
        </w:tc>
        <w:tc>
          <w:tcPr>
            <w:tcW w:w="1559" w:type="dxa"/>
            <w:tcBorders>
              <w:top w:val="nil"/>
              <w:left w:val="single" w:sz="4" w:space="0" w:color="auto"/>
              <w:bottom w:val="single" w:sz="4" w:space="0" w:color="auto"/>
            </w:tcBorders>
            <w:shd w:val="clear" w:color="auto" w:fill="auto"/>
            <w:noWrap/>
            <w:vAlign w:val="bottom"/>
            <w:hideMark/>
          </w:tcPr>
          <w:p w14:paraId="47A05CCE" w14:textId="77777777" w:rsidR="00F73DC2" w:rsidRPr="004E143D" w:rsidRDefault="00F73DC2" w:rsidP="00F73DC2">
            <w:pPr>
              <w:spacing w:after="0" w:line="240" w:lineRule="auto"/>
              <w:jc w:val="center"/>
              <w:rPr>
                <w:rFonts w:ascii="Arial" w:eastAsia="Times New Roman" w:hAnsi="Arial" w:cs="Arial"/>
                <w:sz w:val="18"/>
                <w:szCs w:val="18"/>
                <w:lang w:eastAsia="en-GB"/>
              </w:rPr>
            </w:pPr>
            <w:r w:rsidRPr="004E143D">
              <w:rPr>
                <w:rFonts w:ascii="Arial" w:eastAsia="Times New Roman" w:hAnsi="Arial" w:cs="Arial"/>
                <w:sz w:val="18"/>
                <w:szCs w:val="18"/>
                <w:lang w:eastAsia="en-GB"/>
              </w:rPr>
              <w:t>OR</w:t>
            </w:r>
          </w:p>
        </w:tc>
        <w:tc>
          <w:tcPr>
            <w:tcW w:w="1559" w:type="dxa"/>
            <w:tcBorders>
              <w:top w:val="nil"/>
              <w:bottom w:val="single" w:sz="4" w:space="0" w:color="auto"/>
              <w:right w:val="single" w:sz="4" w:space="0" w:color="auto"/>
            </w:tcBorders>
            <w:shd w:val="clear" w:color="auto" w:fill="auto"/>
            <w:noWrap/>
            <w:vAlign w:val="bottom"/>
            <w:hideMark/>
          </w:tcPr>
          <w:p w14:paraId="6E15159D" w14:textId="77777777" w:rsidR="00F73DC2" w:rsidRPr="004E143D" w:rsidRDefault="00F73DC2" w:rsidP="00F73DC2">
            <w:pPr>
              <w:spacing w:after="0" w:line="240" w:lineRule="auto"/>
              <w:jc w:val="center"/>
              <w:rPr>
                <w:rFonts w:ascii="Arial" w:eastAsia="Times New Roman" w:hAnsi="Arial" w:cs="Arial"/>
                <w:sz w:val="18"/>
                <w:szCs w:val="18"/>
                <w:lang w:eastAsia="en-GB"/>
              </w:rPr>
            </w:pPr>
            <w:r w:rsidRPr="004E143D">
              <w:rPr>
                <w:rFonts w:ascii="Arial" w:eastAsia="Times New Roman" w:hAnsi="Arial" w:cs="Arial"/>
                <w:sz w:val="18"/>
                <w:szCs w:val="18"/>
                <w:lang w:eastAsia="en-GB"/>
              </w:rPr>
              <w:t>95% CI</w:t>
            </w:r>
          </w:p>
        </w:tc>
        <w:tc>
          <w:tcPr>
            <w:tcW w:w="1418" w:type="dxa"/>
            <w:tcBorders>
              <w:top w:val="nil"/>
              <w:left w:val="single" w:sz="4" w:space="0" w:color="auto"/>
              <w:bottom w:val="single" w:sz="4" w:space="0" w:color="auto"/>
            </w:tcBorders>
            <w:shd w:val="clear" w:color="auto" w:fill="auto"/>
            <w:noWrap/>
            <w:vAlign w:val="bottom"/>
            <w:hideMark/>
          </w:tcPr>
          <w:p w14:paraId="39EB0C84" w14:textId="77777777" w:rsidR="00F73DC2" w:rsidRPr="004E143D" w:rsidRDefault="00F73DC2" w:rsidP="00F73DC2">
            <w:pPr>
              <w:spacing w:after="0" w:line="240" w:lineRule="auto"/>
              <w:jc w:val="center"/>
              <w:rPr>
                <w:rFonts w:ascii="Arial" w:eastAsia="Times New Roman" w:hAnsi="Arial" w:cs="Arial"/>
                <w:sz w:val="18"/>
                <w:szCs w:val="18"/>
                <w:lang w:eastAsia="en-GB"/>
              </w:rPr>
            </w:pPr>
            <w:r w:rsidRPr="004E143D">
              <w:rPr>
                <w:rFonts w:ascii="Arial" w:eastAsia="Times New Roman" w:hAnsi="Arial" w:cs="Arial"/>
                <w:sz w:val="18"/>
                <w:szCs w:val="18"/>
                <w:lang w:eastAsia="en-GB"/>
              </w:rPr>
              <w:t>OR</w:t>
            </w:r>
          </w:p>
        </w:tc>
        <w:tc>
          <w:tcPr>
            <w:tcW w:w="1559" w:type="dxa"/>
            <w:tcBorders>
              <w:top w:val="nil"/>
              <w:bottom w:val="single" w:sz="4" w:space="0" w:color="auto"/>
            </w:tcBorders>
            <w:shd w:val="clear" w:color="auto" w:fill="auto"/>
            <w:noWrap/>
            <w:vAlign w:val="bottom"/>
            <w:hideMark/>
          </w:tcPr>
          <w:p w14:paraId="094BEDC3" w14:textId="77777777" w:rsidR="00F73DC2" w:rsidRPr="004E143D" w:rsidRDefault="00F73DC2" w:rsidP="00F73DC2">
            <w:pPr>
              <w:spacing w:after="0" w:line="240" w:lineRule="auto"/>
              <w:jc w:val="center"/>
              <w:rPr>
                <w:rFonts w:ascii="Arial" w:eastAsia="Times New Roman" w:hAnsi="Arial" w:cs="Arial"/>
                <w:sz w:val="18"/>
                <w:szCs w:val="18"/>
                <w:lang w:eastAsia="en-GB"/>
              </w:rPr>
            </w:pPr>
            <w:r w:rsidRPr="004E143D">
              <w:rPr>
                <w:rFonts w:ascii="Arial" w:eastAsia="Times New Roman" w:hAnsi="Arial" w:cs="Arial"/>
                <w:sz w:val="18"/>
                <w:szCs w:val="18"/>
                <w:lang w:eastAsia="en-GB"/>
              </w:rPr>
              <w:t>95%</w:t>
            </w:r>
            <w:r>
              <w:rPr>
                <w:rFonts w:ascii="Arial" w:eastAsia="Times New Roman" w:hAnsi="Arial" w:cs="Arial"/>
                <w:sz w:val="18"/>
                <w:szCs w:val="18"/>
                <w:lang w:eastAsia="en-GB"/>
              </w:rPr>
              <w:t xml:space="preserve"> CI</w:t>
            </w:r>
          </w:p>
        </w:tc>
      </w:tr>
      <w:tr w:rsidR="00F73DC2" w:rsidRPr="004E143D" w14:paraId="39E31684"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5F762BA8" w14:textId="77777777" w:rsidR="00F73DC2" w:rsidRPr="004E143D" w:rsidRDefault="00F73DC2" w:rsidP="00F73DC2">
            <w:pPr>
              <w:spacing w:after="0" w:line="240" w:lineRule="auto"/>
              <w:rPr>
                <w:rFonts w:ascii="Arial" w:eastAsia="Times New Roman" w:hAnsi="Arial" w:cs="Arial"/>
                <w:b/>
                <w:bCs/>
                <w:sz w:val="20"/>
                <w:szCs w:val="20"/>
                <w:lang w:eastAsia="en-GB"/>
              </w:rPr>
            </w:pPr>
            <w:r w:rsidRPr="004E143D">
              <w:rPr>
                <w:rFonts w:ascii="Arial" w:eastAsia="Times New Roman" w:hAnsi="Arial" w:cs="Arial"/>
                <w:b/>
                <w:bCs/>
                <w:sz w:val="20"/>
                <w:szCs w:val="20"/>
                <w:lang w:eastAsia="en-GB"/>
              </w:rPr>
              <w:t>Age group</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5375BD2C" w14:textId="77777777" w:rsidR="00F73DC2" w:rsidRPr="004E143D" w:rsidRDefault="00F73DC2" w:rsidP="00F73DC2">
            <w:pPr>
              <w:spacing w:after="0" w:line="240" w:lineRule="auto"/>
              <w:jc w:val="center"/>
              <w:rPr>
                <w:rFonts w:ascii="Arial" w:eastAsia="Times New Roman" w:hAnsi="Arial" w:cs="Arial"/>
                <w:b/>
                <w:bCs/>
                <w:sz w:val="20"/>
                <w:szCs w:val="20"/>
                <w:lang w:eastAsia="en-GB"/>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66E72576"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4C950FF6"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559" w:type="dxa"/>
            <w:tcBorders>
              <w:top w:val="single" w:sz="4" w:space="0" w:color="auto"/>
              <w:left w:val="single" w:sz="4" w:space="0" w:color="auto"/>
              <w:bottom w:val="nil"/>
            </w:tcBorders>
            <w:shd w:val="clear" w:color="auto" w:fill="auto"/>
            <w:noWrap/>
            <w:vAlign w:val="bottom"/>
            <w:hideMark/>
          </w:tcPr>
          <w:p w14:paraId="0D922005"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r>
      <w:tr w:rsidR="00F73DC2" w:rsidRPr="004E143D" w14:paraId="49202149"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57E3905B"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&lt;2 years</w:t>
            </w:r>
          </w:p>
        </w:tc>
        <w:tc>
          <w:tcPr>
            <w:tcW w:w="1559" w:type="dxa"/>
            <w:tcBorders>
              <w:top w:val="nil"/>
              <w:left w:val="single" w:sz="4" w:space="0" w:color="auto"/>
              <w:bottom w:val="nil"/>
              <w:right w:val="single" w:sz="4" w:space="0" w:color="auto"/>
            </w:tcBorders>
            <w:shd w:val="clear" w:color="auto" w:fill="auto"/>
            <w:noWrap/>
            <w:vAlign w:val="bottom"/>
            <w:hideMark/>
          </w:tcPr>
          <w:p w14:paraId="5025DB0F"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1.74</w:t>
            </w:r>
          </w:p>
        </w:tc>
        <w:tc>
          <w:tcPr>
            <w:tcW w:w="1559" w:type="dxa"/>
            <w:tcBorders>
              <w:top w:val="nil"/>
              <w:left w:val="single" w:sz="4" w:space="0" w:color="auto"/>
              <w:bottom w:val="nil"/>
              <w:right w:val="single" w:sz="4" w:space="0" w:color="auto"/>
            </w:tcBorders>
            <w:shd w:val="clear" w:color="auto" w:fill="auto"/>
            <w:noWrap/>
            <w:vAlign w:val="bottom"/>
            <w:hideMark/>
          </w:tcPr>
          <w:p w14:paraId="5751ACC8"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(0.67 - 4.49)</w:t>
            </w:r>
          </w:p>
        </w:tc>
        <w:tc>
          <w:tcPr>
            <w:tcW w:w="1418" w:type="dxa"/>
            <w:tcBorders>
              <w:top w:val="nil"/>
              <w:left w:val="single" w:sz="4" w:space="0" w:color="auto"/>
              <w:bottom w:val="nil"/>
              <w:right w:val="single" w:sz="4" w:space="0" w:color="auto"/>
            </w:tcBorders>
            <w:shd w:val="clear" w:color="auto" w:fill="auto"/>
            <w:noWrap/>
            <w:vAlign w:val="bottom"/>
            <w:hideMark/>
          </w:tcPr>
          <w:p w14:paraId="735E68CB"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1.69</w:t>
            </w:r>
          </w:p>
        </w:tc>
        <w:tc>
          <w:tcPr>
            <w:tcW w:w="1559" w:type="dxa"/>
            <w:tcBorders>
              <w:top w:val="nil"/>
              <w:left w:val="single" w:sz="4" w:space="0" w:color="auto"/>
              <w:bottom w:val="nil"/>
            </w:tcBorders>
            <w:shd w:val="clear" w:color="auto" w:fill="auto"/>
            <w:noWrap/>
            <w:vAlign w:val="bottom"/>
            <w:hideMark/>
          </w:tcPr>
          <w:p w14:paraId="07E7226B"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(0.78 - 3.66)</w:t>
            </w:r>
          </w:p>
        </w:tc>
      </w:tr>
      <w:tr w:rsidR="00F73DC2" w:rsidRPr="004E143D" w14:paraId="1F7C6DB1" w14:textId="77777777" w:rsidTr="00F73DC2">
        <w:trPr>
          <w:trHeight w:val="285"/>
        </w:trPr>
        <w:tc>
          <w:tcPr>
            <w:tcW w:w="4390" w:type="dxa"/>
            <w:tcBorders>
              <w:top w:val="nil"/>
              <w:left w:val="single" w:sz="4" w:space="0" w:color="auto"/>
              <w:bottom w:val="nil"/>
              <w:right w:val="single" w:sz="4" w:space="0" w:color="auto"/>
            </w:tcBorders>
            <w:shd w:val="clear" w:color="auto" w:fill="auto"/>
            <w:noWrap/>
            <w:vAlign w:val="bottom"/>
            <w:hideMark/>
          </w:tcPr>
          <w:p w14:paraId="70A9D31F"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2-11 years</w:t>
            </w:r>
          </w:p>
        </w:tc>
        <w:tc>
          <w:tcPr>
            <w:tcW w:w="1559" w:type="dxa"/>
            <w:tcBorders>
              <w:top w:val="nil"/>
              <w:left w:val="single" w:sz="4" w:space="0" w:color="auto"/>
              <w:bottom w:val="nil"/>
              <w:right w:val="single" w:sz="4" w:space="0" w:color="auto"/>
            </w:tcBorders>
            <w:shd w:val="clear" w:color="auto" w:fill="auto"/>
            <w:noWrap/>
            <w:vAlign w:val="bottom"/>
            <w:hideMark/>
          </w:tcPr>
          <w:p w14:paraId="3E1531CA"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4E23F10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c>
          <w:tcPr>
            <w:tcW w:w="1418" w:type="dxa"/>
            <w:tcBorders>
              <w:top w:val="nil"/>
              <w:left w:val="single" w:sz="4" w:space="0" w:color="auto"/>
              <w:bottom w:val="nil"/>
              <w:right w:val="single" w:sz="4" w:space="0" w:color="auto"/>
            </w:tcBorders>
            <w:shd w:val="clear" w:color="auto" w:fill="auto"/>
            <w:noWrap/>
            <w:vAlign w:val="bottom"/>
            <w:hideMark/>
          </w:tcPr>
          <w:p w14:paraId="53E2101A"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229093A2"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r>
      <w:tr w:rsidR="00F73DC2" w:rsidRPr="004E143D" w14:paraId="2310A2F0" w14:textId="77777777" w:rsidTr="00F73DC2">
        <w:trPr>
          <w:trHeight w:val="285"/>
        </w:trPr>
        <w:tc>
          <w:tcPr>
            <w:tcW w:w="4390" w:type="dxa"/>
            <w:tcBorders>
              <w:top w:val="nil"/>
              <w:bottom w:val="single" w:sz="4" w:space="0" w:color="auto"/>
              <w:right w:val="single" w:sz="4" w:space="0" w:color="auto"/>
            </w:tcBorders>
            <w:shd w:val="clear" w:color="auto" w:fill="auto"/>
            <w:noWrap/>
            <w:vAlign w:val="bottom"/>
            <w:hideMark/>
          </w:tcPr>
          <w:p w14:paraId="0388EFDA"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12-17 years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7663BCA"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1073B2"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(1.43 - 3.96)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336029"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2.16</w:t>
            </w:r>
          </w:p>
        </w:tc>
        <w:tc>
          <w:tcPr>
            <w:tcW w:w="1559" w:type="dxa"/>
            <w:tcBorders>
              <w:top w:val="nil"/>
              <w:left w:val="single" w:sz="4" w:space="0" w:color="auto"/>
              <w:bottom w:val="single" w:sz="4" w:space="0" w:color="auto"/>
            </w:tcBorders>
            <w:shd w:val="clear" w:color="auto" w:fill="auto"/>
            <w:noWrap/>
            <w:vAlign w:val="bottom"/>
            <w:hideMark/>
          </w:tcPr>
          <w:p w14:paraId="7FFCDF5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(1.47 - 3.18)</w:t>
            </w:r>
          </w:p>
        </w:tc>
      </w:tr>
      <w:tr w:rsidR="00F73DC2" w:rsidRPr="004E143D" w14:paraId="45B4641A"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504789C2" w14:textId="77777777" w:rsidR="00F73DC2" w:rsidRPr="004E143D" w:rsidRDefault="00F73DC2" w:rsidP="00F73DC2">
            <w:pPr>
              <w:spacing w:after="0" w:line="240" w:lineRule="auto"/>
              <w:rPr>
                <w:rFonts w:ascii="Arial" w:eastAsia="Times New Roman" w:hAnsi="Arial" w:cs="Arial"/>
                <w:b/>
                <w:bCs/>
                <w:sz w:val="20"/>
                <w:szCs w:val="20"/>
                <w:lang w:eastAsia="en-GB"/>
              </w:rPr>
            </w:pPr>
            <w:r w:rsidRPr="004E143D">
              <w:rPr>
                <w:rFonts w:ascii="Arial" w:eastAsia="Times New Roman" w:hAnsi="Arial" w:cs="Arial"/>
                <w:b/>
                <w:bCs/>
                <w:sz w:val="20"/>
                <w:szCs w:val="20"/>
                <w:lang w:eastAsia="en-GB"/>
              </w:rPr>
              <w:t>Gender</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637CB6A2" w14:textId="77777777" w:rsidR="00F73DC2" w:rsidRPr="004E143D" w:rsidRDefault="00F73DC2" w:rsidP="00F73DC2">
            <w:pPr>
              <w:spacing w:after="0" w:line="240" w:lineRule="auto"/>
              <w:jc w:val="center"/>
              <w:rPr>
                <w:rFonts w:ascii="Arial" w:eastAsia="Times New Roman" w:hAnsi="Arial" w:cs="Arial"/>
                <w:b/>
                <w:bCs/>
                <w:sz w:val="20"/>
                <w:szCs w:val="20"/>
                <w:lang w:eastAsia="en-GB"/>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427758EA"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single" w:sz="4" w:space="0" w:color="auto"/>
              <w:right w:val="single" w:sz="4" w:space="0" w:color="auto"/>
            </w:tcBorders>
            <w:shd w:val="clear" w:color="auto" w:fill="auto"/>
            <w:noWrap/>
            <w:vAlign w:val="bottom"/>
            <w:hideMark/>
          </w:tcPr>
          <w:p w14:paraId="779AF0B5"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559" w:type="dxa"/>
            <w:tcBorders>
              <w:top w:val="single" w:sz="4" w:space="0" w:color="auto"/>
              <w:left w:val="single" w:sz="4" w:space="0" w:color="auto"/>
            </w:tcBorders>
            <w:shd w:val="clear" w:color="auto" w:fill="auto"/>
            <w:noWrap/>
            <w:vAlign w:val="bottom"/>
            <w:hideMark/>
          </w:tcPr>
          <w:p w14:paraId="0E113895"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r>
      <w:tr w:rsidR="00F73DC2" w:rsidRPr="004E143D" w14:paraId="10853799"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34710739"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Male</w:t>
            </w:r>
          </w:p>
        </w:tc>
        <w:tc>
          <w:tcPr>
            <w:tcW w:w="1559" w:type="dxa"/>
            <w:tcBorders>
              <w:top w:val="nil"/>
              <w:left w:val="single" w:sz="4" w:space="0" w:color="auto"/>
              <w:bottom w:val="nil"/>
              <w:right w:val="single" w:sz="4" w:space="0" w:color="auto"/>
            </w:tcBorders>
            <w:shd w:val="clear" w:color="auto" w:fill="auto"/>
            <w:noWrap/>
            <w:vAlign w:val="bottom"/>
            <w:hideMark/>
          </w:tcPr>
          <w:p w14:paraId="6F2EDE03"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7407FDCA"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c>
          <w:tcPr>
            <w:tcW w:w="1418" w:type="dxa"/>
            <w:tcBorders>
              <w:left w:val="single" w:sz="4" w:space="0" w:color="auto"/>
              <w:right w:val="single" w:sz="4" w:space="0" w:color="auto"/>
            </w:tcBorders>
            <w:shd w:val="clear" w:color="auto" w:fill="auto"/>
            <w:noWrap/>
            <w:vAlign w:val="bottom"/>
            <w:hideMark/>
          </w:tcPr>
          <w:p w14:paraId="71A03361"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left w:val="single" w:sz="4" w:space="0" w:color="auto"/>
            </w:tcBorders>
            <w:shd w:val="clear" w:color="auto" w:fill="auto"/>
            <w:noWrap/>
            <w:vAlign w:val="bottom"/>
            <w:hideMark/>
          </w:tcPr>
          <w:p w14:paraId="29DFF9F7"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r>
      <w:tr w:rsidR="00F73DC2" w:rsidRPr="004E143D" w14:paraId="449A80E6"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61B2AB44"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Female</w:t>
            </w:r>
          </w:p>
        </w:tc>
        <w:tc>
          <w:tcPr>
            <w:tcW w:w="1559" w:type="dxa"/>
            <w:tcBorders>
              <w:top w:val="nil"/>
              <w:left w:val="single" w:sz="4" w:space="0" w:color="auto"/>
              <w:bottom w:val="nil"/>
              <w:right w:val="single" w:sz="4" w:space="0" w:color="auto"/>
            </w:tcBorders>
            <w:shd w:val="clear" w:color="auto" w:fill="auto"/>
            <w:noWrap/>
            <w:vAlign w:val="bottom"/>
            <w:hideMark/>
          </w:tcPr>
          <w:p w14:paraId="1E6142DF"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1.48</w:t>
            </w:r>
          </w:p>
        </w:tc>
        <w:tc>
          <w:tcPr>
            <w:tcW w:w="1559" w:type="dxa"/>
            <w:tcBorders>
              <w:top w:val="nil"/>
              <w:left w:val="single" w:sz="4" w:space="0" w:color="auto"/>
              <w:bottom w:val="nil"/>
              <w:right w:val="single" w:sz="4" w:space="0" w:color="auto"/>
            </w:tcBorders>
            <w:shd w:val="clear" w:color="auto" w:fill="auto"/>
            <w:noWrap/>
            <w:vAlign w:val="bottom"/>
            <w:hideMark/>
          </w:tcPr>
          <w:p w14:paraId="144F1F75"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(0.93 - 2.36)</w:t>
            </w:r>
          </w:p>
        </w:tc>
        <w:tc>
          <w:tcPr>
            <w:tcW w:w="1418" w:type="dxa"/>
            <w:tcBorders>
              <w:left w:val="single" w:sz="4" w:space="0" w:color="auto"/>
              <w:right w:val="single" w:sz="4" w:space="0" w:color="auto"/>
            </w:tcBorders>
            <w:shd w:val="clear" w:color="auto" w:fill="auto"/>
            <w:noWrap/>
            <w:vAlign w:val="bottom"/>
            <w:hideMark/>
          </w:tcPr>
          <w:p w14:paraId="3A76990E"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1.35</w:t>
            </w:r>
          </w:p>
        </w:tc>
        <w:tc>
          <w:tcPr>
            <w:tcW w:w="1559" w:type="dxa"/>
            <w:tcBorders>
              <w:left w:val="single" w:sz="4" w:space="0" w:color="auto"/>
            </w:tcBorders>
            <w:shd w:val="clear" w:color="auto" w:fill="auto"/>
            <w:noWrap/>
            <w:vAlign w:val="bottom"/>
            <w:hideMark/>
          </w:tcPr>
          <w:p w14:paraId="72DA87D9"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(0.94 - 1.94)</w:t>
            </w:r>
          </w:p>
        </w:tc>
      </w:tr>
      <w:tr w:rsidR="00F73DC2" w:rsidRPr="004E143D" w14:paraId="0CEC76E0" w14:textId="77777777" w:rsidTr="00F73DC2">
        <w:trPr>
          <w:trHeight w:val="285"/>
        </w:trPr>
        <w:tc>
          <w:tcPr>
            <w:tcW w:w="4390" w:type="dxa"/>
            <w:tcBorders>
              <w:top w:val="nil"/>
              <w:bottom w:val="single" w:sz="4" w:space="0" w:color="auto"/>
              <w:right w:val="single" w:sz="4" w:space="0" w:color="auto"/>
            </w:tcBorders>
            <w:shd w:val="clear" w:color="auto" w:fill="auto"/>
            <w:noWrap/>
            <w:vAlign w:val="bottom"/>
            <w:hideMark/>
          </w:tcPr>
          <w:p w14:paraId="764FD523"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Missing</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FB09AE5"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3334B5"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(0.06 - 0.94)</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7879E4C8" w14:textId="77777777" w:rsidR="00F73DC2" w:rsidRPr="004E143D" w:rsidRDefault="00F73DC2" w:rsidP="00F73DC2">
            <w:pPr>
              <w:spacing w:after="0" w:line="240" w:lineRule="auto"/>
              <w:jc w:val="center"/>
              <w:rPr>
                <w:rFonts w:ascii="Arial" w:eastAsia="Times New Roman" w:hAnsi="Arial" w:cs="Arial"/>
                <w:sz w:val="20"/>
                <w:szCs w:val="20"/>
                <w:lang w:eastAsia="en-GB"/>
              </w:rPr>
            </w:pPr>
            <w:r w:rsidRPr="004E143D">
              <w:rPr>
                <w:rFonts w:ascii="Arial" w:eastAsia="Times New Roman" w:hAnsi="Arial" w:cs="Arial"/>
                <w:sz w:val="20"/>
                <w:szCs w:val="20"/>
                <w:lang w:eastAsia="en-GB"/>
              </w:rPr>
              <w:t>-</w:t>
            </w:r>
          </w:p>
        </w:tc>
        <w:tc>
          <w:tcPr>
            <w:tcW w:w="1559" w:type="dxa"/>
            <w:tcBorders>
              <w:left w:val="single" w:sz="4" w:space="0" w:color="auto"/>
              <w:bottom w:val="single" w:sz="4" w:space="0" w:color="auto"/>
            </w:tcBorders>
            <w:shd w:val="clear" w:color="auto" w:fill="auto"/>
            <w:noWrap/>
            <w:vAlign w:val="bottom"/>
            <w:hideMark/>
          </w:tcPr>
          <w:p w14:paraId="774AD579" w14:textId="77777777" w:rsidR="00F73DC2" w:rsidRPr="004E143D" w:rsidRDefault="00F73DC2" w:rsidP="00F73DC2">
            <w:pPr>
              <w:spacing w:after="0" w:line="240" w:lineRule="auto"/>
              <w:jc w:val="center"/>
              <w:rPr>
                <w:rFonts w:ascii="Arial" w:eastAsia="Times New Roman" w:hAnsi="Arial" w:cs="Arial"/>
                <w:sz w:val="20"/>
                <w:szCs w:val="20"/>
                <w:lang w:eastAsia="en-GB"/>
              </w:rPr>
            </w:pPr>
            <w:r w:rsidRPr="004E143D">
              <w:rPr>
                <w:rFonts w:ascii="Arial" w:eastAsia="Times New Roman" w:hAnsi="Arial" w:cs="Arial"/>
                <w:sz w:val="20"/>
                <w:szCs w:val="20"/>
                <w:lang w:eastAsia="en-GB"/>
              </w:rPr>
              <w:t>-</w:t>
            </w:r>
          </w:p>
        </w:tc>
      </w:tr>
      <w:tr w:rsidR="00F73DC2" w:rsidRPr="004E143D" w14:paraId="58E550E6"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669922D9" w14:textId="77777777" w:rsidR="00F73DC2" w:rsidRPr="004E143D" w:rsidRDefault="00F73DC2" w:rsidP="00F73DC2">
            <w:pPr>
              <w:spacing w:after="0" w:line="240" w:lineRule="auto"/>
              <w:rPr>
                <w:rFonts w:ascii="Arial" w:eastAsia="Times New Roman" w:hAnsi="Arial" w:cs="Arial"/>
                <w:b/>
                <w:bCs/>
                <w:sz w:val="20"/>
                <w:szCs w:val="20"/>
                <w:lang w:eastAsia="en-GB"/>
              </w:rPr>
            </w:pPr>
            <w:r w:rsidRPr="004E143D">
              <w:rPr>
                <w:rFonts w:ascii="Arial" w:eastAsia="Times New Roman" w:hAnsi="Arial" w:cs="Arial"/>
                <w:b/>
                <w:bCs/>
                <w:sz w:val="20"/>
                <w:szCs w:val="20"/>
                <w:lang w:eastAsia="en-GB"/>
              </w:rPr>
              <w:t>IMD Quintile</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1BDAD6DF" w14:textId="77777777" w:rsidR="00F73DC2" w:rsidRPr="004E143D" w:rsidRDefault="00F73DC2" w:rsidP="00F73DC2">
            <w:pPr>
              <w:spacing w:after="0" w:line="240" w:lineRule="auto"/>
              <w:jc w:val="center"/>
              <w:rPr>
                <w:rFonts w:ascii="Arial" w:eastAsia="Times New Roman" w:hAnsi="Arial" w:cs="Arial"/>
                <w:b/>
                <w:bCs/>
                <w:sz w:val="20"/>
                <w:szCs w:val="20"/>
                <w:lang w:eastAsia="en-GB"/>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3571DC0A"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6C1339DB"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559" w:type="dxa"/>
            <w:tcBorders>
              <w:top w:val="single" w:sz="4" w:space="0" w:color="auto"/>
              <w:left w:val="single" w:sz="4" w:space="0" w:color="auto"/>
              <w:bottom w:val="nil"/>
            </w:tcBorders>
            <w:shd w:val="clear" w:color="auto" w:fill="auto"/>
            <w:noWrap/>
            <w:vAlign w:val="bottom"/>
            <w:hideMark/>
          </w:tcPr>
          <w:p w14:paraId="389F78AD"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r>
      <w:tr w:rsidR="00F73DC2" w:rsidRPr="004E143D" w14:paraId="34FA7B37"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705D6F67"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1st quintile (most deprived)</w:t>
            </w:r>
          </w:p>
        </w:tc>
        <w:tc>
          <w:tcPr>
            <w:tcW w:w="1559" w:type="dxa"/>
            <w:tcBorders>
              <w:top w:val="nil"/>
              <w:left w:val="single" w:sz="4" w:space="0" w:color="auto"/>
              <w:bottom w:val="nil"/>
              <w:right w:val="single" w:sz="4" w:space="0" w:color="auto"/>
            </w:tcBorders>
            <w:shd w:val="clear" w:color="auto" w:fill="auto"/>
            <w:noWrap/>
            <w:vAlign w:val="bottom"/>
            <w:hideMark/>
          </w:tcPr>
          <w:p w14:paraId="4B87B92E"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0.65</w:t>
            </w:r>
          </w:p>
        </w:tc>
        <w:tc>
          <w:tcPr>
            <w:tcW w:w="1559" w:type="dxa"/>
            <w:tcBorders>
              <w:top w:val="nil"/>
              <w:left w:val="single" w:sz="4" w:space="0" w:color="auto"/>
              <w:bottom w:val="nil"/>
              <w:right w:val="single" w:sz="4" w:space="0" w:color="auto"/>
            </w:tcBorders>
            <w:shd w:val="clear" w:color="auto" w:fill="auto"/>
            <w:noWrap/>
            <w:vAlign w:val="bottom"/>
            <w:hideMark/>
          </w:tcPr>
          <w:p w14:paraId="30D7EFCE"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(0.25 - 1.70)</w:t>
            </w:r>
          </w:p>
        </w:tc>
        <w:tc>
          <w:tcPr>
            <w:tcW w:w="1418" w:type="dxa"/>
            <w:tcBorders>
              <w:top w:val="nil"/>
              <w:left w:val="single" w:sz="4" w:space="0" w:color="auto"/>
              <w:bottom w:val="nil"/>
              <w:right w:val="single" w:sz="4" w:space="0" w:color="auto"/>
            </w:tcBorders>
            <w:shd w:val="clear" w:color="auto" w:fill="auto"/>
            <w:noWrap/>
            <w:vAlign w:val="bottom"/>
            <w:hideMark/>
          </w:tcPr>
          <w:p w14:paraId="6717805C"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0.73</w:t>
            </w:r>
          </w:p>
        </w:tc>
        <w:tc>
          <w:tcPr>
            <w:tcW w:w="1559" w:type="dxa"/>
            <w:tcBorders>
              <w:top w:val="nil"/>
              <w:left w:val="single" w:sz="4" w:space="0" w:color="auto"/>
              <w:bottom w:val="nil"/>
            </w:tcBorders>
            <w:shd w:val="clear" w:color="auto" w:fill="auto"/>
            <w:noWrap/>
            <w:vAlign w:val="bottom"/>
            <w:hideMark/>
          </w:tcPr>
          <w:p w14:paraId="0BA4310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(0.36 - 1.47)</w:t>
            </w:r>
          </w:p>
        </w:tc>
      </w:tr>
      <w:tr w:rsidR="00F73DC2" w:rsidRPr="004E143D" w14:paraId="450D08C1"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0855CF5D"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2nd</w:t>
            </w:r>
          </w:p>
        </w:tc>
        <w:tc>
          <w:tcPr>
            <w:tcW w:w="1559" w:type="dxa"/>
            <w:tcBorders>
              <w:top w:val="nil"/>
              <w:left w:val="single" w:sz="4" w:space="0" w:color="auto"/>
              <w:bottom w:val="nil"/>
              <w:right w:val="single" w:sz="4" w:space="0" w:color="auto"/>
            </w:tcBorders>
            <w:shd w:val="clear" w:color="auto" w:fill="auto"/>
            <w:noWrap/>
            <w:vAlign w:val="bottom"/>
            <w:hideMark/>
          </w:tcPr>
          <w:p w14:paraId="5F00E937"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0.85</w:t>
            </w:r>
          </w:p>
        </w:tc>
        <w:tc>
          <w:tcPr>
            <w:tcW w:w="1559" w:type="dxa"/>
            <w:tcBorders>
              <w:top w:val="nil"/>
              <w:left w:val="single" w:sz="4" w:space="0" w:color="auto"/>
              <w:bottom w:val="nil"/>
              <w:right w:val="single" w:sz="4" w:space="0" w:color="auto"/>
            </w:tcBorders>
            <w:shd w:val="clear" w:color="auto" w:fill="auto"/>
            <w:noWrap/>
            <w:vAlign w:val="bottom"/>
            <w:hideMark/>
          </w:tcPr>
          <w:p w14:paraId="40FFD94B"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(0.39 - 1.82)</w:t>
            </w:r>
          </w:p>
        </w:tc>
        <w:tc>
          <w:tcPr>
            <w:tcW w:w="1418" w:type="dxa"/>
            <w:tcBorders>
              <w:top w:val="nil"/>
              <w:left w:val="single" w:sz="4" w:space="0" w:color="auto"/>
              <w:bottom w:val="nil"/>
              <w:right w:val="single" w:sz="4" w:space="0" w:color="auto"/>
            </w:tcBorders>
            <w:shd w:val="clear" w:color="auto" w:fill="auto"/>
            <w:noWrap/>
            <w:vAlign w:val="bottom"/>
            <w:hideMark/>
          </w:tcPr>
          <w:p w14:paraId="323FE4D1"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0.93</w:t>
            </w:r>
          </w:p>
        </w:tc>
        <w:tc>
          <w:tcPr>
            <w:tcW w:w="1559" w:type="dxa"/>
            <w:tcBorders>
              <w:top w:val="nil"/>
              <w:left w:val="single" w:sz="4" w:space="0" w:color="auto"/>
              <w:bottom w:val="nil"/>
            </w:tcBorders>
            <w:shd w:val="clear" w:color="auto" w:fill="auto"/>
            <w:noWrap/>
            <w:vAlign w:val="bottom"/>
            <w:hideMark/>
          </w:tcPr>
          <w:p w14:paraId="583A0635"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(0.54 - 1.59)</w:t>
            </w:r>
          </w:p>
        </w:tc>
      </w:tr>
      <w:tr w:rsidR="00F73DC2" w:rsidRPr="004E143D" w14:paraId="682D05A1"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2015A45D"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3rd</w:t>
            </w:r>
          </w:p>
        </w:tc>
        <w:tc>
          <w:tcPr>
            <w:tcW w:w="1559" w:type="dxa"/>
            <w:tcBorders>
              <w:top w:val="nil"/>
              <w:left w:val="single" w:sz="4" w:space="0" w:color="auto"/>
              <w:bottom w:val="nil"/>
              <w:right w:val="single" w:sz="4" w:space="0" w:color="auto"/>
            </w:tcBorders>
            <w:shd w:val="clear" w:color="auto" w:fill="auto"/>
            <w:noWrap/>
            <w:vAlign w:val="bottom"/>
            <w:hideMark/>
          </w:tcPr>
          <w:p w14:paraId="794F4BD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0.85</w:t>
            </w:r>
          </w:p>
        </w:tc>
        <w:tc>
          <w:tcPr>
            <w:tcW w:w="1559" w:type="dxa"/>
            <w:tcBorders>
              <w:top w:val="nil"/>
              <w:left w:val="single" w:sz="4" w:space="0" w:color="auto"/>
              <w:bottom w:val="nil"/>
              <w:right w:val="single" w:sz="4" w:space="0" w:color="auto"/>
            </w:tcBorders>
            <w:shd w:val="clear" w:color="auto" w:fill="auto"/>
            <w:noWrap/>
            <w:vAlign w:val="bottom"/>
            <w:hideMark/>
          </w:tcPr>
          <w:p w14:paraId="721E5372"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(0.42 - 1.73)</w:t>
            </w:r>
          </w:p>
        </w:tc>
        <w:tc>
          <w:tcPr>
            <w:tcW w:w="1418" w:type="dxa"/>
            <w:tcBorders>
              <w:top w:val="nil"/>
              <w:left w:val="single" w:sz="4" w:space="0" w:color="auto"/>
              <w:bottom w:val="nil"/>
              <w:right w:val="single" w:sz="4" w:space="0" w:color="auto"/>
            </w:tcBorders>
            <w:shd w:val="clear" w:color="auto" w:fill="auto"/>
            <w:noWrap/>
            <w:vAlign w:val="bottom"/>
            <w:hideMark/>
          </w:tcPr>
          <w:p w14:paraId="1074277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0.82</w:t>
            </w:r>
          </w:p>
        </w:tc>
        <w:tc>
          <w:tcPr>
            <w:tcW w:w="1559" w:type="dxa"/>
            <w:tcBorders>
              <w:top w:val="nil"/>
              <w:left w:val="single" w:sz="4" w:space="0" w:color="auto"/>
              <w:bottom w:val="nil"/>
            </w:tcBorders>
            <w:shd w:val="clear" w:color="auto" w:fill="auto"/>
            <w:noWrap/>
            <w:vAlign w:val="bottom"/>
            <w:hideMark/>
          </w:tcPr>
          <w:p w14:paraId="531BAF9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(0.50 - 1.37)</w:t>
            </w:r>
          </w:p>
        </w:tc>
      </w:tr>
      <w:tr w:rsidR="00F73DC2" w:rsidRPr="004E143D" w14:paraId="03F2BDBB"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223DEB66"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4th</w:t>
            </w:r>
          </w:p>
        </w:tc>
        <w:tc>
          <w:tcPr>
            <w:tcW w:w="1559" w:type="dxa"/>
            <w:tcBorders>
              <w:top w:val="nil"/>
              <w:left w:val="single" w:sz="4" w:space="0" w:color="auto"/>
              <w:bottom w:val="nil"/>
              <w:right w:val="single" w:sz="4" w:space="0" w:color="auto"/>
            </w:tcBorders>
            <w:shd w:val="clear" w:color="auto" w:fill="auto"/>
            <w:noWrap/>
            <w:vAlign w:val="bottom"/>
            <w:hideMark/>
          </w:tcPr>
          <w:p w14:paraId="3C7C6FD6"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0.57</w:t>
            </w:r>
          </w:p>
        </w:tc>
        <w:tc>
          <w:tcPr>
            <w:tcW w:w="1559" w:type="dxa"/>
            <w:tcBorders>
              <w:top w:val="nil"/>
              <w:left w:val="single" w:sz="4" w:space="0" w:color="auto"/>
              <w:bottom w:val="nil"/>
              <w:right w:val="single" w:sz="4" w:space="0" w:color="auto"/>
            </w:tcBorders>
            <w:shd w:val="clear" w:color="auto" w:fill="auto"/>
            <w:noWrap/>
            <w:vAlign w:val="bottom"/>
            <w:hideMark/>
          </w:tcPr>
          <w:p w14:paraId="0CDB3F09"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(0.28 - 1.16)</w:t>
            </w:r>
          </w:p>
        </w:tc>
        <w:tc>
          <w:tcPr>
            <w:tcW w:w="1418" w:type="dxa"/>
            <w:tcBorders>
              <w:top w:val="nil"/>
              <w:left w:val="single" w:sz="4" w:space="0" w:color="auto"/>
              <w:bottom w:val="nil"/>
              <w:right w:val="single" w:sz="4" w:space="0" w:color="auto"/>
            </w:tcBorders>
            <w:shd w:val="clear" w:color="auto" w:fill="auto"/>
            <w:noWrap/>
            <w:vAlign w:val="bottom"/>
            <w:hideMark/>
          </w:tcPr>
          <w:p w14:paraId="520DEB06"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0.66</w:t>
            </w:r>
          </w:p>
        </w:tc>
        <w:tc>
          <w:tcPr>
            <w:tcW w:w="1559" w:type="dxa"/>
            <w:tcBorders>
              <w:top w:val="nil"/>
              <w:left w:val="single" w:sz="4" w:space="0" w:color="auto"/>
              <w:bottom w:val="nil"/>
            </w:tcBorders>
            <w:shd w:val="clear" w:color="auto" w:fill="auto"/>
            <w:noWrap/>
            <w:vAlign w:val="bottom"/>
            <w:hideMark/>
          </w:tcPr>
          <w:p w14:paraId="7AFE2C3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(0.40 - 1.09)</w:t>
            </w:r>
          </w:p>
        </w:tc>
      </w:tr>
      <w:tr w:rsidR="00F73DC2" w:rsidRPr="004E143D" w14:paraId="576EAC18" w14:textId="77777777" w:rsidTr="00F73DC2">
        <w:trPr>
          <w:trHeight w:val="285"/>
        </w:trPr>
        <w:tc>
          <w:tcPr>
            <w:tcW w:w="4390" w:type="dxa"/>
            <w:tcBorders>
              <w:top w:val="nil"/>
              <w:bottom w:val="single" w:sz="4" w:space="0" w:color="auto"/>
              <w:right w:val="single" w:sz="4" w:space="0" w:color="auto"/>
            </w:tcBorders>
            <w:shd w:val="clear" w:color="auto" w:fill="auto"/>
            <w:noWrap/>
            <w:vAlign w:val="bottom"/>
            <w:hideMark/>
          </w:tcPr>
          <w:p w14:paraId="126565B6"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5th quintile (least deprived)</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FBA220"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E878982"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B2F89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single" w:sz="4" w:space="0" w:color="auto"/>
            </w:tcBorders>
            <w:shd w:val="clear" w:color="auto" w:fill="auto"/>
            <w:noWrap/>
            <w:vAlign w:val="bottom"/>
            <w:hideMark/>
          </w:tcPr>
          <w:p w14:paraId="6CF6E9A7"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r>
      <w:tr w:rsidR="00F73DC2" w:rsidRPr="004E143D" w14:paraId="1EE48128"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4BCD06D6" w14:textId="77777777" w:rsidR="00F73DC2" w:rsidRPr="004E143D" w:rsidRDefault="00F73DC2" w:rsidP="00F73DC2">
            <w:pPr>
              <w:spacing w:after="0" w:line="240" w:lineRule="auto"/>
              <w:rPr>
                <w:rFonts w:ascii="Arial" w:eastAsia="Times New Roman" w:hAnsi="Arial" w:cs="Arial"/>
                <w:b/>
                <w:bCs/>
                <w:sz w:val="20"/>
                <w:szCs w:val="20"/>
                <w:lang w:eastAsia="en-GB"/>
              </w:rPr>
            </w:pPr>
            <w:r w:rsidRPr="004E143D">
              <w:rPr>
                <w:rFonts w:ascii="Arial" w:eastAsia="Times New Roman" w:hAnsi="Arial" w:cs="Arial"/>
                <w:b/>
                <w:bCs/>
                <w:sz w:val="20"/>
                <w:szCs w:val="20"/>
                <w:lang w:eastAsia="en-GB"/>
              </w:rPr>
              <w:t>Any long-term condition reported</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138C0BB9" w14:textId="77777777" w:rsidR="00F73DC2" w:rsidRPr="004E143D" w:rsidRDefault="00F73DC2" w:rsidP="00F73DC2">
            <w:pPr>
              <w:spacing w:after="0" w:line="240" w:lineRule="auto"/>
              <w:jc w:val="center"/>
              <w:rPr>
                <w:rFonts w:ascii="Arial" w:eastAsia="Times New Roman" w:hAnsi="Arial" w:cs="Arial"/>
                <w:b/>
                <w:bCs/>
                <w:sz w:val="20"/>
                <w:szCs w:val="20"/>
                <w:lang w:eastAsia="en-GB"/>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7EAA72B9"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single" w:sz="4" w:space="0" w:color="auto"/>
              <w:right w:val="single" w:sz="4" w:space="0" w:color="auto"/>
            </w:tcBorders>
            <w:shd w:val="clear" w:color="auto" w:fill="auto"/>
            <w:noWrap/>
            <w:vAlign w:val="bottom"/>
            <w:hideMark/>
          </w:tcPr>
          <w:p w14:paraId="6C001E16"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559" w:type="dxa"/>
            <w:tcBorders>
              <w:top w:val="single" w:sz="4" w:space="0" w:color="auto"/>
              <w:left w:val="single" w:sz="4" w:space="0" w:color="auto"/>
            </w:tcBorders>
            <w:shd w:val="clear" w:color="auto" w:fill="auto"/>
            <w:noWrap/>
            <w:vAlign w:val="bottom"/>
            <w:hideMark/>
          </w:tcPr>
          <w:p w14:paraId="5B8F2DFF"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r>
      <w:tr w:rsidR="00F73DC2" w:rsidRPr="004E143D" w14:paraId="37D3A5F8" w14:textId="77777777" w:rsidTr="00F73DC2">
        <w:trPr>
          <w:trHeight w:val="285"/>
        </w:trPr>
        <w:tc>
          <w:tcPr>
            <w:tcW w:w="4390" w:type="dxa"/>
            <w:tcBorders>
              <w:top w:val="nil"/>
              <w:bottom w:val="nil"/>
              <w:right w:val="single" w:sz="4" w:space="0" w:color="auto"/>
            </w:tcBorders>
            <w:shd w:val="clear" w:color="auto" w:fill="auto"/>
            <w:noWrap/>
            <w:vAlign w:val="bottom"/>
            <w:hideMark/>
          </w:tcPr>
          <w:p w14:paraId="3F3B9620"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No</w:t>
            </w:r>
          </w:p>
        </w:tc>
        <w:tc>
          <w:tcPr>
            <w:tcW w:w="1559" w:type="dxa"/>
            <w:tcBorders>
              <w:top w:val="nil"/>
              <w:left w:val="single" w:sz="4" w:space="0" w:color="auto"/>
              <w:bottom w:val="nil"/>
              <w:right w:val="single" w:sz="4" w:space="0" w:color="auto"/>
            </w:tcBorders>
            <w:shd w:val="clear" w:color="auto" w:fill="auto"/>
            <w:noWrap/>
            <w:vAlign w:val="bottom"/>
            <w:hideMark/>
          </w:tcPr>
          <w:p w14:paraId="6BFB251C"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1CCB9B0F"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c>
          <w:tcPr>
            <w:tcW w:w="1418" w:type="dxa"/>
            <w:tcBorders>
              <w:left w:val="single" w:sz="4" w:space="0" w:color="auto"/>
              <w:right w:val="single" w:sz="4" w:space="0" w:color="auto"/>
            </w:tcBorders>
            <w:shd w:val="clear" w:color="auto" w:fill="auto"/>
            <w:noWrap/>
            <w:vAlign w:val="bottom"/>
            <w:hideMark/>
          </w:tcPr>
          <w:p w14:paraId="4A0859E7"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left w:val="single" w:sz="4" w:space="0" w:color="auto"/>
            </w:tcBorders>
            <w:shd w:val="clear" w:color="auto" w:fill="auto"/>
            <w:noWrap/>
            <w:vAlign w:val="bottom"/>
            <w:hideMark/>
          </w:tcPr>
          <w:p w14:paraId="3D6DC963"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r>
      <w:tr w:rsidR="00F73DC2" w:rsidRPr="004E143D" w14:paraId="076351A8" w14:textId="77777777" w:rsidTr="00F73DC2">
        <w:trPr>
          <w:trHeight w:val="285"/>
        </w:trPr>
        <w:tc>
          <w:tcPr>
            <w:tcW w:w="4390" w:type="dxa"/>
            <w:tcBorders>
              <w:top w:val="nil"/>
              <w:bottom w:val="single" w:sz="4" w:space="0" w:color="auto"/>
              <w:right w:val="single" w:sz="4" w:space="0" w:color="auto"/>
            </w:tcBorders>
            <w:shd w:val="clear" w:color="auto" w:fill="auto"/>
            <w:noWrap/>
            <w:vAlign w:val="bottom"/>
            <w:hideMark/>
          </w:tcPr>
          <w:p w14:paraId="4D92EE1D"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Yes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8C5B24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54AB79"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(1.34 - 4.79)</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124339D2"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2.03</w:t>
            </w:r>
          </w:p>
        </w:tc>
        <w:tc>
          <w:tcPr>
            <w:tcW w:w="1559" w:type="dxa"/>
            <w:tcBorders>
              <w:left w:val="single" w:sz="4" w:space="0" w:color="auto"/>
              <w:bottom w:val="single" w:sz="4" w:space="0" w:color="auto"/>
            </w:tcBorders>
            <w:shd w:val="clear" w:color="auto" w:fill="auto"/>
            <w:noWrap/>
            <w:vAlign w:val="bottom"/>
            <w:hideMark/>
          </w:tcPr>
          <w:p w14:paraId="380DE051"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(1.30 - 3.17)</w:t>
            </w:r>
          </w:p>
        </w:tc>
      </w:tr>
      <w:tr w:rsidR="00F73DC2" w:rsidRPr="004E143D" w14:paraId="3F120BF2" w14:textId="77777777" w:rsidTr="00F73DC2">
        <w:trPr>
          <w:trHeight w:val="285"/>
        </w:trPr>
        <w:tc>
          <w:tcPr>
            <w:tcW w:w="4390" w:type="dxa"/>
            <w:tcBorders>
              <w:top w:val="single" w:sz="4" w:space="0" w:color="auto"/>
              <w:bottom w:val="nil"/>
              <w:right w:val="single" w:sz="4" w:space="0" w:color="auto"/>
            </w:tcBorders>
            <w:shd w:val="clear" w:color="auto" w:fill="auto"/>
            <w:noWrap/>
            <w:vAlign w:val="bottom"/>
            <w:hideMark/>
          </w:tcPr>
          <w:p w14:paraId="08403F6D" w14:textId="77777777" w:rsidR="00F73DC2" w:rsidRPr="004E143D" w:rsidRDefault="00F73DC2" w:rsidP="00F73DC2">
            <w:pPr>
              <w:spacing w:after="0" w:line="240" w:lineRule="auto"/>
              <w:rPr>
                <w:rFonts w:ascii="Arial" w:eastAsia="Times New Roman" w:hAnsi="Arial" w:cs="Arial"/>
                <w:b/>
                <w:bCs/>
                <w:sz w:val="20"/>
                <w:szCs w:val="20"/>
                <w:lang w:eastAsia="en-GB"/>
              </w:rPr>
            </w:pPr>
            <w:r w:rsidRPr="004E143D">
              <w:rPr>
                <w:rFonts w:ascii="Arial" w:eastAsia="Times New Roman" w:hAnsi="Arial" w:cs="Arial"/>
                <w:b/>
                <w:bCs/>
                <w:sz w:val="20"/>
                <w:szCs w:val="20"/>
                <w:lang w:eastAsia="en-GB"/>
              </w:rPr>
              <w:t>History of SARS-CoV-2 infection before symptom onset</w:t>
            </w:r>
            <w:r w:rsidRPr="004E143D">
              <w:rPr>
                <w:rFonts w:ascii="Arial" w:hAnsi="Arial" w:cs="Arial"/>
                <w:sz w:val="28"/>
                <w:szCs w:val="28"/>
                <w:vertAlign w:val="superscript"/>
              </w:rPr>
              <w:t>◦</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3CDDE37" w14:textId="77777777" w:rsidR="00F73DC2" w:rsidRPr="004E143D" w:rsidRDefault="00F73DC2" w:rsidP="00F73DC2">
            <w:pPr>
              <w:spacing w:after="0" w:line="240" w:lineRule="auto"/>
              <w:jc w:val="center"/>
              <w:rPr>
                <w:rFonts w:ascii="Arial" w:eastAsia="Times New Roman" w:hAnsi="Arial" w:cs="Arial"/>
                <w:b/>
                <w:bCs/>
                <w:sz w:val="20"/>
                <w:szCs w:val="20"/>
                <w:lang w:eastAsia="en-GB"/>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2BD29E80"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4A176905"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c>
          <w:tcPr>
            <w:tcW w:w="1559" w:type="dxa"/>
            <w:tcBorders>
              <w:top w:val="single" w:sz="4" w:space="0" w:color="auto"/>
              <w:left w:val="single" w:sz="4" w:space="0" w:color="auto"/>
              <w:bottom w:val="nil"/>
            </w:tcBorders>
            <w:shd w:val="clear" w:color="auto" w:fill="auto"/>
            <w:noWrap/>
            <w:vAlign w:val="bottom"/>
            <w:hideMark/>
          </w:tcPr>
          <w:p w14:paraId="7F24BA75" w14:textId="77777777" w:rsidR="00F73DC2" w:rsidRPr="004E143D" w:rsidRDefault="00F73DC2" w:rsidP="00F73DC2">
            <w:pPr>
              <w:spacing w:after="0" w:line="240" w:lineRule="auto"/>
              <w:jc w:val="center"/>
              <w:rPr>
                <w:rFonts w:ascii="Arial" w:eastAsia="Times New Roman" w:hAnsi="Arial" w:cs="Arial"/>
                <w:sz w:val="18"/>
                <w:szCs w:val="18"/>
                <w:lang w:eastAsia="en-GB"/>
              </w:rPr>
            </w:pPr>
          </w:p>
        </w:tc>
      </w:tr>
      <w:tr w:rsidR="00F73DC2" w:rsidRPr="004E143D" w14:paraId="00285B63" w14:textId="77777777" w:rsidTr="00F73DC2">
        <w:trPr>
          <w:trHeight w:val="285"/>
        </w:trPr>
        <w:tc>
          <w:tcPr>
            <w:tcW w:w="4390" w:type="dxa"/>
            <w:tcBorders>
              <w:top w:val="nil"/>
              <w:left w:val="single" w:sz="4" w:space="0" w:color="auto"/>
              <w:bottom w:val="nil"/>
              <w:right w:val="single" w:sz="4" w:space="0" w:color="auto"/>
            </w:tcBorders>
            <w:shd w:val="clear" w:color="auto" w:fill="auto"/>
            <w:noWrap/>
            <w:vAlign w:val="bottom"/>
            <w:hideMark/>
          </w:tcPr>
          <w:p w14:paraId="32611D0E"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No</w:t>
            </w:r>
          </w:p>
        </w:tc>
        <w:tc>
          <w:tcPr>
            <w:tcW w:w="1559" w:type="dxa"/>
            <w:tcBorders>
              <w:top w:val="nil"/>
              <w:left w:val="single" w:sz="4" w:space="0" w:color="auto"/>
              <w:bottom w:val="nil"/>
              <w:right w:val="single" w:sz="4" w:space="0" w:color="auto"/>
            </w:tcBorders>
            <w:shd w:val="clear" w:color="auto" w:fill="auto"/>
            <w:noWrap/>
            <w:vAlign w:val="bottom"/>
            <w:hideMark/>
          </w:tcPr>
          <w:p w14:paraId="52A46944"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086744FA"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c>
          <w:tcPr>
            <w:tcW w:w="1418" w:type="dxa"/>
            <w:tcBorders>
              <w:top w:val="nil"/>
              <w:left w:val="single" w:sz="4" w:space="0" w:color="auto"/>
              <w:bottom w:val="nil"/>
              <w:right w:val="single" w:sz="4" w:space="0" w:color="auto"/>
            </w:tcBorders>
            <w:shd w:val="clear" w:color="auto" w:fill="auto"/>
            <w:noWrap/>
            <w:vAlign w:val="bottom"/>
            <w:hideMark/>
          </w:tcPr>
          <w:p w14:paraId="7CCDD42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w:t>
            </w:r>
          </w:p>
        </w:tc>
        <w:tc>
          <w:tcPr>
            <w:tcW w:w="1559" w:type="dxa"/>
            <w:tcBorders>
              <w:top w:val="nil"/>
              <w:left w:val="single" w:sz="4" w:space="0" w:color="auto"/>
              <w:bottom w:val="nil"/>
              <w:right w:val="single" w:sz="4" w:space="0" w:color="auto"/>
            </w:tcBorders>
            <w:shd w:val="clear" w:color="auto" w:fill="auto"/>
            <w:noWrap/>
            <w:vAlign w:val="bottom"/>
            <w:hideMark/>
          </w:tcPr>
          <w:p w14:paraId="7F51CCB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w:t>
            </w:r>
          </w:p>
        </w:tc>
      </w:tr>
      <w:tr w:rsidR="00F73DC2" w:rsidRPr="004E143D" w14:paraId="7F39AD81" w14:textId="77777777" w:rsidTr="00F73DC2">
        <w:trPr>
          <w:trHeight w:val="9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74687A9" w14:textId="77777777" w:rsidR="00F73DC2" w:rsidRPr="004E143D" w:rsidRDefault="00F73DC2" w:rsidP="00F73DC2">
            <w:pPr>
              <w:spacing w:after="0" w:line="240" w:lineRule="auto"/>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Yes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CF15B1"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E801179"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(0.91 - 2.63)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22B378E"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FF324D" w14:textId="77777777" w:rsidR="00F73DC2" w:rsidRPr="004E143D" w:rsidRDefault="00F73DC2" w:rsidP="00F73DC2">
            <w:pPr>
              <w:spacing w:after="0" w:line="240" w:lineRule="auto"/>
              <w:jc w:val="center"/>
              <w:rPr>
                <w:rFonts w:ascii="Arial" w:eastAsia="Times New Roman" w:hAnsi="Arial" w:cs="Arial"/>
                <w:color w:val="000000"/>
                <w:sz w:val="20"/>
                <w:szCs w:val="20"/>
                <w:lang w:eastAsia="en-GB"/>
              </w:rPr>
            </w:pPr>
            <w:r w:rsidRPr="004E143D">
              <w:rPr>
                <w:rFonts w:ascii="Arial" w:eastAsia="Times New Roman" w:hAnsi="Arial" w:cs="Arial"/>
                <w:color w:val="000000"/>
                <w:sz w:val="20"/>
                <w:szCs w:val="20"/>
                <w:lang w:eastAsia="en-GB"/>
              </w:rPr>
              <w:t>(1.18 - 2.55)</w:t>
            </w:r>
          </w:p>
        </w:tc>
      </w:tr>
    </w:tbl>
    <w:p w14:paraId="76B2F50D" w14:textId="62C21F87" w:rsidR="008C4136" w:rsidRDefault="008C4136" w:rsidP="00453983">
      <w:pPr>
        <w:spacing w:after="0" w:line="240" w:lineRule="auto"/>
        <w:rPr>
          <w:rFonts w:ascii="Arial" w:hAnsi="Arial" w:cs="Arial"/>
        </w:rPr>
      </w:pPr>
    </w:p>
    <w:p w14:paraId="4C406D03" w14:textId="5EA2E64D" w:rsidR="00F73DC2" w:rsidRDefault="00F73DC2" w:rsidP="00453983">
      <w:pPr>
        <w:spacing w:after="0" w:line="240" w:lineRule="auto"/>
        <w:rPr>
          <w:rFonts w:ascii="Arial" w:hAnsi="Arial" w:cs="Arial"/>
        </w:rPr>
      </w:pPr>
    </w:p>
    <w:p w14:paraId="2A6A0C7D" w14:textId="416DDC32" w:rsidR="00F73DC2" w:rsidRDefault="00F73DC2" w:rsidP="00453983">
      <w:pPr>
        <w:spacing w:after="0" w:line="240" w:lineRule="auto"/>
        <w:rPr>
          <w:rFonts w:ascii="Arial" w:hAnsi="Arial" w:cs="Arial"/>
        </w:rPr>
      </w:pPr>
    </w:p>
    <w:p w14:paraId="2EA53A44" w14:textId="13B8FCDA" w:rsidR="00F73DC2" w:rsidRDefault="00F73DC2" w:rsidP="00453983">
      <w:pPr>
        <w:spacing w:after="0" w:line="240" w:lineRule="auto"/>
        <w:rPr>
          <w:rFonts w:ascii="Arial" w:hAnsi="Arial" w:cs="Arial"/>
        </w:rPr>
      </w:pPr>
    </w:p>
    <w:p w14:paraId="3AC8E8E0" w14:textId="489A9D43" w:rsidR="00F73DC2" w:rsidRDefault="00F73DC2" w:rsidP="00453983">
      <w:pPr>
        <w:spacing w:after="0" w:line="240" w:lineRule="auto"/>
        <w:rPr>
          <w:rFonts w:ascii="Arial" w:hAnsi="Arial" w:cs="Arial"/>
        </w:rPr>
      </w:pPr>
    </w:p>
    <w:p w14:paraId="6E8FDC8B" w14:textId="200CAC18" w:rsidR="00F73DC2" w:rsidRDefault="00F73DC2" w:rsidP="00453983">
      <w:pPr>
        <w:spacing w:after="0" w:line="240" w:lineRule="auto"/>
        <w:rPr>
          <w:rFonts w:ascii="Arial" w:hAnsi="Arial" w:cs="Arial"/>
        </w:rPr>
      </w:pPr>
    </w:p>
    <w:p w14:paraId="2132E844" w14:textId="3905407C" w:rsidR="00F73DC2" w:rsidRDefault="00F73DC2" w:rsidP="00453983">
      <w:pPr>
        <w:spacing w:after="0" w:line="240" w:lineRule="auto"/>
        <w:rPr>
          <w:rFonts w:ascii="Arial" w:hAnsi="Arial" w:cs="Arial"/>
        </w:rPr>
      </w:pPr>
    </w:p>
    <w:p w14:paraId="1987AF57" w14:textId="055E4B5D" w:rsidR="00F73DC2" w:rsidRDefault="00F73DC2" w:rsidP="00453983">
      <w:pPr>
        <w:spacing w:after="0" w:line="240" w:lineRule="auto"/>
        <w:rPr>
          <w:rFonts w:ascii="Arial" w:hAnsi="Arial" w:cs="Arial"/>
        </w:rPr>
      </w:pPr>
    </w:p>
    <w:p w14:paraId="0D7DEF74" w14:textId="3357DF40" w:rsidR="00F73DC2" w:rsidRDefault="00F73DC2" w:rsidP="00453983">
      <w:pPr>
        <w:spacing w:after="0" w:line="240" w:lineRule="auto"/>
        <w:rPr>
          <w:rFonts w:ascii="Arial" w:hAnsi="Arial" w:cs="Arial"/>
        </w:rPr>
      </w:pPr>
    </w:p>
    <w:p w14:paraId="4D1C773C" w14:textId="58172298" w:rsidR="00F73DC2" w:rsidRDefault="00F73DC2" w:rsidP="00453983">
      <w:pPr>
        <w:spacing w:after="0" w:line="240" w:lineRule="auto"/>
        <w:rPr>
          <w:rFonts w:ascii="Arial" w:hAnsi="Arial" w:cs="Arial"/>
        </w:rPr>
      </w:pPr>
    </w:p>
    <w:p w14:paraId="0A970D58" w14:textId="5FE7A090" w:rsidR="00F73DC2" w:rsidRDefault="00F73DC2" w:rsidP="00453983">
      <w:pPr>
        <w:spacing w:after="0" w:line="240" w:lineRule="auto"/>
        <w:rPr>
          <w:rFonts w:ascii="Arial" w:hAnsi="Arial" w:cs="Arial"/>
        </w:rPr>
      </w:pPr>
    </w:p>
    <w:p w14:paraId="5407ABF9" w14:textId="455D4C5E" w:rsidR="00F73DC2" w:rsidRDefault="00F73DC2" w:rsidP="00453983">
      <w:pPr>
        <w:spacing w:after="0" w:line="240" w:lineRule="auto"/>
        <w:rPr>
          <w:rFonts w:ascii="Arial" w:hAnsi="Arial" w:cs="Arial"/>
        </w:rPr>
      </w:pPr>
    </w:p>
    <w:p w14:paraId="274794FB" w14:textId="002B2B11" w:rsidR="00F73DC2" w:rsidRDefault="00F73DC2" w:rsidP="00453983">
      <w:pPr>
        <w:spacing w:after="0" w:line="240" w:lineRule="auto"/>
        <w:rPr>
          <w:rFonts w:ascii="Arial" w:hAnsi="Arial" w:cs="Arial"/>
        </w:rPr>
      </w:pPr>
    </w:p>
    <w:p w14:paraId="131FE267" w14:textId="493D37E0" w:rsidR="00F73DC2" w:rsidRDefault="00F73DC2" w:rsidP="00453983">
      <w:pPr>
        <w:spacing w:after="0" w:line="240" w:lineRule="auto"/>
        <w:rPr>
          <w:rFonts w:ascii="Arial" w:hAnsi="Arial" w:cs="Arial"/>
        </w:rPr>
      </w:pPr>
    </w:p>
    <w:p w14:paraId="4C9565E5" w14:textId="1A72E639" w:rsidR="00F73DC2" w:rsidRDefault="00F73DC2" w:rsidP="00453983">
      <w:pPr>
        <w:spacing w:after="0" w:line="240" w:lineRule="auto"/>
        <w:rPr>
          <w:rFonts w:ascii="Arial" w:hAnsi="Arial" w:cs="Arial"/>
        </w:rPr>
      </w:pPr>
    </w:p>
    <w:p w14:paraId="44F6DEFD" w14:textId="4DD57849" w:rsidR="00F73DC2" w:rsidRDefault="00F73DC2" w:rsidP="00453983">
      <w:pPr>
        <w:spacing w:after="0" w:line="240" w:lineRule="auto"/>
        <w:rPr>
          <w:rFonts w:ascii="Arial" w:hAnsi="Arial" w:cs="Arial"/>
        </w:rPr>
      </w:pPr>
    </w:p>
    <w:p w14:paraId="11746356" w14:textId="3913936A" w:rsidR="00F73DC2" w:rsidRDefault="00F73DC2" w:rsidP="00453983">
      <w:pPr>
        <w:spacing w:after="0" w:line="240" w:lineRule="auto"/>
        <w:rPr>
          <w:rFonts w:ascii="Arial" w:hAnsi="Arial" w:cs="Arial"/>
        </w:rPr>
      </w:pPr>
    </w:p>
    <w:p w14:paraId="3F0B13B0" w14:textId="26FF1A09" w:rsidR="00F73DC2" w:rsidRDefault="00F73DC2" w:rsidP="00453983">
      <w:pPr>
        <w:spacing w:after="0" w:line="240" w:lineRule="auto"/>
        <w:rPr>
          <w:rFonts w:ascii="Arial" w:hAnsi="Arial" w:cs="Arial"/>
        </w:rPr>
      </w:pPr>
    </w:p>
    <w:p w14:paraId="23968F9B" w14:textId="620FF9F5" w:rsidR="00F73DC2" w:rsidRDefault="00F73DC2" w:rsidP="00453983">
      <w:pPr>
        <w:spacing w:after="0" w:line="240" w:lineRule="auto"/>
        <w:rPr>
          <w:rFonts w:ascii="Arial" w:hAnsi="Arial" w:cs="Arial"/>
        </w:rPr>
      </w:pPr>
    </w:p>
    <w:p w14:paraId="19F5253E" w14:textId="6CA26AF3" w:rsidR="00F73DC2" w:rsidRDefault="00F73DC2" w:rsidP="00453983">
      <w:pPr>
        <w:spacing w:after="0" w:line="240" w:lineRule="auto"/>
        <w:rPr>
          <w:rFonts w:ascii="Arial" w:hAnsi="Arial" w:cs="Arial"/>
        </w:rPr>
      </w:pPr>
    </w:p>
    <w:p w14:paraId="2DEDEBA8" w14:textId="1B765DC8" w:rsidR="00F73DC2" w:rsidRDefault="00F73DC2" w:rsidP="00453983">
      <w:pPr>
        <w:spacing w:after="0" w:line="240" w:lineRule="auto"/>
        <w:rPr>
          <w:rFonts w:ascii="Arial" w:hAnsi="Arial" w:cs="Arial"/>
        </w:rPr>
      </w:pPr>
    </w:p>
    <w:p w14:paraId="26F87BA7" w14:textId="25AC7FC6" w:rsidR="00F73DC2" w:rsidRDefault="00F73DC2" w:rsidP="00453983">
      <w:pPr>
        <w:spacing w:after="0" w:line="240" w:lineRule="auto"/>
        <w:rPr>
          <w:rFonts w:ascii="Arial" w:hAnsi="Arial" w:cs="Arial"/>
        </w:rPr>
      </w:pPr>
    </w:p>
    <w:p w14:paraId="65AE9B0E" w14:textId="767F56E7" w:rsidR="00F73DC2" w:rsidRDefault="00F73DC2" w:rsidP="00453983">
      <w:pPr>
        <w:spacing w:after="0" w:line="240" w:lineRule="auto"/>
        <w:rPr>
          <w:rFonts w:ascii="Arial" w:hAnsi="Arial" w:cs="Arial"/>
        </w:rPr>
      </w:pPr>
    </w:p>
    <w:p w14:paraId="0E35CE90" w14:textId="41421A7E" w:rsidR="00F73DC2" w:rsidRDefault="00F73DC2" w:rsidP="00453983">
      <w:pPr>
        <w:spacing w:after="0" w:line="240" w:lineRule="auto"/>
        <w:rPr>
          <w:rFonts w:ascii="Arial" w:hAnsi="Arial" w:cs="Arial"/>
        </w:rPr>
      </w:pPr>
    </w:p>
    <w:p w14:paraId="1FFF25BF" w14:textId="1A57DF4A" w:rsidR="00F73DC2" w:rsidRDefault="00F73DC2" w:rsidP="00453983">
      <w:pPr>
        <w:spacing w:after="0" w:line="240" w:lineRule="auto"/>
        <w:rPr>
          <w:rFonts w:ascii="Arial" w:hAnsi="Arial" w:cs="Arial"/>
        </w:rPr>
      </w:pPr>
    </w:p>
    <w:p w14:paraId="381DD7A0" w14:textId="6BE5E260" w:rsidR="00F73DC2" w:rsidRDefault="00F73DC2" w:rsidP="00453983">
      <w:pPr>
        <w:spacing w:after="0" w:line="240" w:lineRule="auto"/>
        <w:rPr>
          <w:rFonts w:ascii="Arial" w:hAnsi="Arial" w:cs="Arial"/>
        </w:rPr>
      </w:pPr>
    </w:p>
    <w:p w14:paraId="6D2A6120" w14:textId="0DDD0A54" w:rsidR="00F73DC2" w:rsidRDefault="00F73DC2" w:rsidP="00453983">
      <w:pPr>
        <w:spacing w:after="0" w:line="240" w:lineRule="auto"/>
        <w:rPr>
          <w:rFonts w:ascii="Arial" w:hAnsi="Arial" w:cs="Arial"/>
        </w:rPr>
      </w:pPr>
    </w:p>
    <w:p w14:paraId="73E1FC2C" w14:textId="3F942503" w:rsidR="00F73DC2" w:rsidRDefault="00F73DC2" w:rsidP="00453983">
      <w:pPr>
        <w:spacing w:after="0" w:line="240" w:lineRule="auto"/>
        <w:rPr>
          <w:rFonts w:ascii="Arial" w:hAnsi="Arial" w:cs="Arial"/>
        </w:rPr>
      </w:pPr>
    </w:p>
    <w:p w14:paraId="315CB5D6" w14:textId="64BBB68C" w:rsidR="00F73DC2" w:rsidRPr="00F73DC2" w:rsidRDefault="00F73DC2" w:rsidP="00453983">
      <w:pPr>
        <w:spacing w:after="0" w:line="240" w:lineRule="auto"/>
        <w:rPr>
          <w:rFonts w:ascii="Arial" w:eastAsia="Times New Roman" w:hAnsi="Arial" w:cs="Arial"/>
          <w:color w:val="000000"/>
          <w:sz w:val="20"/>
          <w:szCs w:val="20"/>
          <w:lang w:eastAsia="en-GB"/>
        </w:rPr>
      </w:pPr>
      <w:r w:rsidRPr="004E143D">
        <w:rPr>
          <w:rFonts w:ascii="Arial" w:hAnsi="Arial" w:cs="Arial"/>
          <w:i/>
          <w:iCs/>
          <w:sz w:val="20"/>
          <w:szCs w:val="20"/>
        </w:rPr>
        <w:t xml:space="preserve">Abbreviations: </w:t>
      </w:r>
      <w:proofErr w:type="spellStart"/>
      <w:r w:rsidRPr="004E143D">
        <w:rPr>
          <w:rFonts w:ascii="Arial" w:hAnsi="Arial" w:cs="Arial"/>
          <w:i/>
          <w:iCs/>
          <w:sz w:val="20"/>
          <w:szCs w:val="20"/>
        </w:rPr>
        <w:t>aOR</w:t>
      </w:r>
      <w:proofErr w:type="spellEnd"/>
      <w:r w:rsidRPr="004E143D">
        <w:rPr>
          <w:rFonts w:ascii="Arial" w:hAnsi="Arial" w:cs="Arial"/>
          <w:i/>
          <w:iCs/>
          <w:sz w:val="20"/>
          <w:szCs w:val="20"/>
        </w:rPr>
        <w:t>, adjusted odds ratios; IMD, Index of Multiple Deprivation; SARS-CoV-2, severe acute respiratory syndrome coronavirus 2</w:t>
      </w:r>
    </w:p>
    <w:sectPr w:rsidR="00F73DC2" w:rsidRPr="00F73DC2" w:rsidSect="004539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A1099"/>
    <w:multiLevelType w:val="hybridMultilevel"/>
    <w:tmpl w:val="0A84A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239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sTSwtLA0MTQytTBQ0lEKTi0uzszPAykwrgUAnqI+ViwAAAA="/>
  </w:docVars>
  <w:rsids>
    <w:rsidRoot w:val="00453983"/>
    <w:rsid w:val="002A376B"/>
    <w:rsid w:val="00355A5F"/>
    <w:rsid w:val="0036039D"/>
    <w:rsid w:val="00453983"/>
    <w:rsid w:val="004E143D"/>
    <w:rsid w:val="00707598"/>
    <w:rsid w:val="008955F2"/>
    <w:rsid w:val="008C4136"/>
    <w:rsid w:val="008D18BB"/>
    <w:rsid w:val="00A960D4"/>
    <w:rsid w:val="00AB6304"/>
    <w:rsid w:val="00C14DBA"/>
    <w:rsid w:val="00CD1B11"/>
    <w:rsid w:val="00F7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A637"/>
  <w15:chartTrackingRefBased/>
  <w15:docId w15:val="{BEC41BCF-0AAA-4F12-98A8-16B52578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83"/>
    <w:pPr>
      <w:ind w:left="720"/>
      <w:contextualSpacing/>
    </w:pPr>
  </w:style>
  <w:style w:type="paragraph" w:styleId="Revision">
    <w:name w:val="Revision"/>
    <w:hidden/>
    <w:uiPriority w:val="99"/>
    <w:semiHidden/>
    <w:rsid w:val="00707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7588">
      <w:bodyDiv w:val="1"/>
      <w:marLeft w:val="0"/>
      <w:marRight w:val="0"/>
      <w:marTop w:val="0"/>
      <w:marBottom w:val="0"/>
      <w:divBdr>
        <w:top w:val="none" w:sz="0" w:space="0" w:color="auto"/>
        <w:left w:val="none" w:sz="0" w:space="0" w:color="auto"/>
        <w:bottom w:val="none" w:sz="0" w:space="0" w:color="auto"/>
        <w:right w:val="none" w:sz="0" w:space="0" w:color="auto"/>
      </w:divBdr>
    </w:div>
    <w:div w:id="1707635961">
      <w:bodyDiv w:val="1"/>
      <w:marLeft w:val="0"/>
      <w:marRight w:val="0"/>
      <w:marTop w:val="0"/>
      <w:marBottom w:val="0"/>
      <w:divBdr>
        <w:top w:val="none" w:sz="0" w:space="0" w:color="auto"/>
        <w:left w:val="none" w:sz="0" w:space="0" w:color="auto"/>
        <w:bottom w:val="none" w:sz="0" w:space="0" w:color="auto"/>
        <w:right w:val="none" w:sz="0" w:space="0" w:color="auto"/>
      </w:divBdr>
    </w:div>
    <w:div w:id="20330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Faith</dc:creator>
  <cp:keywords/>
  <dc:description/>
  <cp:lastModifiedBy>Gifford, Gretchin</cp:lastModifiedBy>
  <cp:revision>4</cp:revision>
  <dcterms:created xsi:type="dcterms:W3CDTF">2022-10-31T06:33:00Z</dcterms:created>
  <dcterms:modified xsi:type="dcterms:W3CDTF">2023-02-14T21:29:00Z</dcterms:modified>
</cp:coreProperties>
</file>