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E0CC2" w14:textId="356421DB" w:rsidR="00E00269" w:rsidRDefault="00662BBB" w:rsidP="00662BBB">
      <w:pPr>
        <w:rPr>
          <w:rFonts w:ascii="Calibri" w:eastAsia="Calibri" w:hAnsi="Calibri" w:cs="Calibri"/>
          <w:sz w:val="24"/>
          <w:szCs w:val="24"/>
          <w:lang w:val="en-US"/>
        </w:rPr>
      </w:pPr>
      <w:r w:rsidRPr="004C70A7">
        <w:rPr>
          <w:rFonts w:ascii="Calibri" w:eastAsia="Calibri" w:hAnsi="Calibri" w:cs="Calibri"/>
          <w:b/>
          <w:bCs/>
          <w:sz w:val="24"/>
          <w:szCs w:val="24"/>
          <w:lang w:val="en-US"/>
        </w:rPr>
        <w:t>S</w:t>
      </w:r>
      <w:r w:rsidR="004C70A7" w:rsidRPr="004C70A7">
        <w:rPr>
          <w:rFonts w:ascii="Calibri" w:eastAsia="Calibri" w:hAnsi="Calibri" w:cs="Calibri"/>
          <w:b/>
          <w:bCs/>
          <w:sz w:val="24"/>
          <w:szCs w:val="24"/>
          <w:lang w:val="en-US"/>
        </w:rPr>
        <w:t>upplemental Digital Content</w:t>
      </w:r>
      <w:r w:rsidRPr="004C70A7">
        <w:rPr>
          <w:rFonts w:ascii="Calibri" w:eastAsia="Calibri" w:hAnsi="Calibri" w:cs="Calibri"/>
          <w:b/>
          <w:bCs/>
          <w:sz w:val="24"/>
          <w:szCs w:val="24"/>
          <w:lang w:val="en-US"/>
        </w:rPr>
        <w:t xml:space="preserve"> 1</w:t>
      </w:r>
      <w:r w:rsidR="004C70A7" w:rsidRPr="004C70A7">
        <w:rPr>
          <w:rFonts w:ascii="Calibri" w:eastAsia="Calibri" w:hAnsi="Calibri" w:cs="Calibri"/>
          <w:b/>
          <w:bCs/>
          <w:sz w:val="24"/>
          <w:szCs w:val="24"/>
          <w:lang w:val="en-US"/>
        </w:rPr>
        <w:t>.</w:t>
      </w:r>
      <w:r w:rsidRPr="004C70A7">
        <w:rPr>
          <w:rFonts w:ascii="Calibri" w:eastAsia="Calibri" w:hAnsi="Calibri" w:cs="Calibri"/>
          <w:sz w:val="24"/>
          <w:szCs w:val="24"/>
          <w:lang w:val="en-US"/>
        </w:rPr>
        <w:t xml:space="preserve"> </w:t>
      </w:r>
      <w:proofErr w:type="spellStart"/>
      <w:r w:rsidRPr="004C70A7">
        <w:rPr>
          <w:rFonts w:ascii="Calibri" w:eastAsia="Calibri" w:hAnsi="Calibri" w:cs="Calibri"/>
          <w:sz w:val="24"/>
          <w:szCs w:val="24"/>
          <w:lang w:val="en-US"/>
        </w:rPr>
        <w:t>Trombhoelastography</w:t>
      </w:r>
      <w:proofErr w:type="spellEnd"/>
      <w:r w:rsidRPr="004C70A7">
        <w:rPr>
          <w:rFonts w:ascii="Calibri" w:eastAsia="Calibri" w:hAnsi="Calibri" w:cs="Calibri"/>
          <w:sz w:val="24"/>
          <w:szCs w:val="24"/>
          <w:lang w:val="en-US"/>
        </w:rPr>
        <w:t xml:space="preserve"> showing</w:t>
      </w:r>
      <w:r w:rsidRPr="004C70A7">
        <w:rPr>
          <w:sz w:val="24"/>
          <w:szCs w:val="24"/>
          <w:lang w:val="en-US"/>
        </w:rPr>
        <w:t xml:space="preserve"> </w:t>
      </w:r>
      <w:r w:rsidRPr="004C70A7">
        <w:rPr>
          <w:rFonts w:ascii="Calibri" w:eastAsia="Calibri" w:hAnsi="Calibri" w:cs="Calibri"/>
          <w:sz w:val="24"/>
          <w:szCs w:val="24"/>
          <w:lang w:val="en-US"/>
        </w:rPr>
        <w:t xml:space="preserve">a </w:t>
      </w:r>
      <w:r w:rsidR="003E28C9" w:rsidRPr="004C70A7">
        <w:rPr>
          <w:rFonts w:ascii="Calibri" w:eastAsia="Calibri" w:hAnsi="Calibri" w:cs="Calibri"/>
          <w:sz w:val="24"/>
          <w:szCs w:val="24"/>
          <w:lang w:val="en-US"/>
        </w:rPr>
        <w:t>short reaction time (r), a wide maximum amplitude (MA) an increased alpha angle with a complete lack of clot lysis at 30 minutes (ly30).</w:t>
      </w:r>
    </w:p>
    <w:p w14:paraId="5D739F1B" w14:textId="4FFCA0C1" w:rsidR="004C70A7" w:rsidRPr="004C70A7" w:rsidRDefault="004C70A7" w:rsidP="00662BBB">
      <w:pPr>
        <w:rPr>
          <w:sz w:val="24"/>
          <w:szCs w:val="24"/>
          <w:lang w:val="en-US"/>
        </w:rPr>
      </w:pPr>
      <w:r>
        <w:rPr>
          <w:rFonts w:ascii="Calibri" w:eastAsia="Calibri" w:hAnsi="Calibri" w:cs="Calibri"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 wp14:anchorId="0E598238" wp14:editId="75B92EC3">
            <wp:simplePos x="0" y="0"/>
            <wp:positionH relativeFrom="column">
              <wp:posOffset>-63500</wp:posOffset>
            </wp:positionH>
            <wp:positionV relativeFrom="paragraph">
              <wp:posOffset>266065</wp:posOffset>
            </wp:positionV>
            <wp:extent cx="5836296" cy="43307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550" cy="4337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C70A7" w:rsidRPr="004C70A7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671B"/>
    <w:rsid w:val="001F671B"/>
    <w:rsid w:val="003E28C9"/>
    <w:rsid w:val="004C70A7"/>
    <w:rsid w:val="00662BBB"/>
    <w:rsid w:val="009978D2"/>
    <w:rsid w:val="00E00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203EFA"/>
  <w15:docId w15:val="{3E2531E4-B410-6549-AB89-809E00A56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PlainTable2">
    <w:name w:val="Plain Table 2"/>
    <w:basedOn w:val="TableNormal"/>
    <w:uiPriority w:val="42"/>
    <w:rsid w:val="009978D2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</Words>
  <Characters>171</Characters>
  <Application>Microsoft Office Word</Application>
  <DocSecurity>0</DocSecurity>
  <Lines>1</Lines>
  <Paragraphs>1</Paragraphs>
  <ScaleCrop>false</ScaleCrop>
  <Company/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Sue Newman</dc:creator>
  <cp:lastModifiedBy>Amy Sue Newman</cp:lastModifiedBy>
  <cp:revision>2</cp:revision>
  <dcterms:created xsi:type="dcterms:W3CDTF">2022-10-27T16:54:00Z</dcterms:created>
  <dcterms:modified xsi:type="dcterms:W3CDTF">2022-10-27T16:54:00Z</dcterms:modified>
</cp:coreProperties>
</file>