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858" w:rsidRDefault="00B86858" w:rsidP="004D4797">
      <w:pPr>
        <w:contextualSpacing/>
        <w:rPr>
          <w:rFonts w:ascii="Arial" w:hAnsi="Arial" w:cs="Arial"/>
          <w:b/>
          <w:u w:val="single"/>
        </w:rPr>
      </w:pPr>
      <w:r w:rsidRPr="004D4797">
        <w:rPr>
          <w:rFonts w:ascii="Arial" w:hAnsi="Arial" w:cs="Arial"/>
          <w:b/>
          <w:u w:val="single"/>
        </w:rPr>
        <w:t>Supplementary</w:t>
      </w:r>
      <w:r w:rsidR="005B1D7A">
        <w:rPr>
          <w:rFonts w:ascii="Arial" w:hAnsi="Arial" w:cs="Arial"/>
          <w:b/>
          <w:u w:val="single"/>
        </w:rPr>
        <w:t xml:space="preserve"> Material </w:t>
      </w:r>
    </w:p>
    <w:p w:rsidR="004D4797" w:rsidRPr="004D4797" w:rsidRDefault="004D4797" w:rsidP="004D4797">
      <w:pPr>
        <w:contextualSpacing/>
        <w:rPr>
          <w:rFonts w:ascii="Arial" w:hAnsi="Arial" w:cs="Arial"/>
          <w:b/>
          <w:u w:val="single"/>
        </w:rPr>
      </w:pPr>
    </w:p>
    <w:p w:rsidR="005B1D7A" w:rsidRPr="00F14182" w:rsidRDefault="005B1D7A" w:rsidP="005B1D7A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Supplementary </w:t>
      </w:r>
      <w:r w:rsidRPr="00F14182">
        <w:rPr>
          <w:rFonts w:ascii="Arial" w:hAnsi="Arial" w:cs="Arial"/>
          <w:b/>
        </w:rPr>
        <w:t>Questionnaire 1: Survey Tool</w:t>
      </w:r>
    </w:p>
    <w:p w:rsidR="005B1D7A" w:rsidRPr="00F14182" w:rsidRDefault="005B1D7A" w:rsidP="005B1D7A">
      <w:pPr>
        <w:spacing w:after="0" w:line="240" w:lineRule="auto"/>
        <w:contextualSpacing/>
        <w:rPr>
          <w:rFonts w:ascii="Arial" w:hAnsi="Arial" w:cs="Arial"/>
        </w:rPr>
      </w:pPr>
    </w:p>
    <w:p w:rsidR="005B1D7A" w:rsidRPr="005B1D7A" w:rsidRDefault="005B1D7A" w:rsidP="005B1D7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u w:color="000000"/>
          <w:bdr w:val="nil"/>
        </w:rPr>
      </w:pPr>
      <w:r w:rsidRPr="005B1D7A">
        <w:rPr>
          <w:rFonts w:ascii="Arial" w:eastAsia="Calibri" w:hAnsi="Arial" w:cs="Arial"/>
          <w:b/>
          <w:bCs/>
          <w:color w:val="000000"/>
          <w:u w:color="000000"/>
          <w:bdr w:val="nil"/>
        </w:rPr>
        <w:t>Opinion Survey</w:t>
      </w:r>
    </w:p>
    <w:p w:rsidR="005B1D7A" w:rsidRPr="00F14182" w:rsidRDefault="005B1D7A" w:rsidP="005B1D7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u w:val="single" w:color="000000"/>
          <w:bdr w:val="nil"/>
        </w:rPr>
      </w:pPr>
    </w:p>
    <w:p w:rsidR="005B1D7A" w:rsidRPr="00F14182" w:rsidRDefault="005B1D7A" w:rsidP="005B1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b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b/>
          <w:color w:val="000000"/>
          <w:u w:color="000000"/>
          <w:bdr w:val="nil"/>
        </w:rPr>
        <w:t>In your opinion, what is the safest way to use marijuana?</w:t>
      </w:r>
    </w:p>
    <w:p w:rsidR="005B1D7A" w:rsidRPr="00F14182" w:rsidRDefault="005B1D7A" w:rsidP="005B1D7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Smoking</w:t>
      </w:r>
    </w:p>
    <w:p w:rsidR="005B1D7A" w:rsidRPr="00F14182" w:rsidRDefault="005B1D7A" w:rsidP="005B1D7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Vaping bud (using a device to inhale marijuana vapor)</w:t>
      </w:r>
    </w:p>
    <w:p w:rsidR="005B1D7A" w:rsidRPr="00F14182" w:rsidRDefault="005B1D7A" w:rsidP="005B1D7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Vaping concentrate or liquid (using a device to inhale marijuana vapor)</w:t>
      </w:r>
    </w:p>
    <w:p w:rsidR="005B1D7A" w:rsidRPr="00F14182" w:rsidRDefault="005B1D7A" w:rsidP="005B1D7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Edibles (using marijuana in liquid or solid form, such as tea, cookies, brownies, etc.)</w:t>
      </w:r>
    </w:p>
    <w:p w:rsidR="005B1D7A" w:rsidRPr="00F14182" w:rsidRDefault="005B1D7A" w:rsidP="005B1D7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Dabbing concentrate (using high heat to inhale hash oil)</w:t>
      </w:r>
    </w:p>
    <w:p w:rsidR="005B1D7A" w:rsidRPr="00F14182" w:rsidRDefault="005B1D7A" w:rsidP="005B1D7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 xml:space="preserve">There is no safe way to use marijuana </w:t>
      </w:r>
    </w:p>
    <w:p w:rsidR="005B1D7A" w:rsidRPr="00F14182" w:rsidRDefault="005B1D7A" w:rsidP="005B1D7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</w:p>
    <w:p w:rsidR="005B1D7A" w:rsidRPr="00F14182" w:rsidRDefault="005B1D7A" w:rsidP="005B1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b/>
          <w:color w:val="000000"/>
          <w:u w:color="000000"/>
          <w:bdr w:val="nil"/>
        </w:rPr>
      </w:pPr>
      <w:r w:rsidRPr="00F14182">
        <w:rPr>
          <w:rFonts w:ascii="Arial" w:eastAsia="Cambria" w:hAnsi="Arial" w:cs="Arial"/>
          <w:b/>
          <w:color w:val="000000"/>
          <w:u w:color="000000"/>
          <w:bdr w:val="nil"/>
        </w:rPr>
        <w:t>What do you believe are the benefits of marijuana? (Check all that apply)</w:t>
      </w:r>
    </w:p>
    <w:p w:rsidR="005B1D7A" w:rsidRPr="00F14182" w:rsidRDefault="005B1D7A" w:rsidP="005B1D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>Pain management</w:t>
      </w:r>
    </w:p>
    <w:p w:rsidR="005B1D7A" w:rsidRPr="00F14182" w:rsidRDefault="005B1D7A" w:rsidP="005B1D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 xml:space="preserve">Treatment of disease (such as epilepsy or multiple sclerosis) </w:t>
      </w:r>
    </w:p>
    <w:p w:rsidR="005B1D7A" w:rsidRPr="00F14182" w:rsidRDefault="005B1D7A" w:rsidP="005B1D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 xml:space="preserve">Help decreasing or stopping other medicines </w:t>
      </w:r>
    </w:p>
    <w:p w:rsidR="005B1D7A" w:rsidRPr="00F14182" w:rsidRDefault="005B1D7A" w:rsidP="005B1D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Relief from stress, anxiety, or depression</w:t>
      </w:r>
    </w:p>
    <w:p w:rsidR="005B1D7A" w:rsidRPr="00F14182" w:rsidRDefault="005B1D7A" w:rsidP="005B1D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Improved sleep</w:t>
      </w:r>
    </w:p>
    <w:p w:rsidR="005B1D7A" w:rsidRPr="00F14182" w:rsidRDefault="005B1D7A" w:rsidP="005B1D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Improved appetite</w:t>
      </w:r>
    </w:p>
    <w:p w:rsidR="005B1D7A" w:rsidRPr="00F14182" w:rsidRDefault="005B1D7A" w:rsidP="005B1D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Improved focus or concentration</w:t>
      </w:r>
    </w:p>
    <w:p w:rsidR="005B1D7A" w:rsidRPr="00F14182" w:rsidRDefault="005B1D7A" w:rsidP="005B1D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Improved creativity</w:t>
      </w:r>
    </w:p>
    <w:p w:rsidR="005B1D7A" w:rsidRPr="00F14182" w:rsidRDefault="005B1D7A" w:rsidP="005B1D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Increased energy</w:t>
      </w:r>
    </w:p>
    <w:p w:rsidR="005B1D7A" w:rsidRPr="00F14182" w:rsidRDefault="005B1D7A" w:rsidP="005B1D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Other benefit: _____</w:t>
      </w:r>
    </w:p>
    <w:p w:rsidR="005B1D7A" w:rsidRPr="00F14182" w:rsidRDefault="005B1D7A" w:rsidP="005B1D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>Marijuana has no benefits</w:t>
      </w:r>
    </w:p>
    <w:p w:rsidR="005B1D7A" w:rsidRPr="00F14182" w:rsidRDefault="005B1D7A" w:rsidP="005B1D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Calibri" w:hAnsi="Arial" w:cs="Arial"/>
          <w:color w:val="000000"/>
          <w:u w:color="000000"/>
          <w:bdr w:val="nil"/>
        </w:rPr>
      </w:pPr>
    </w:p>
    <w:p w:rsidR="005B1D7A" w:rsidRPr="00F14182" w:rsidRDefault="005B1D7A" w:rsidP="005B1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Calibri" w:hAnsi="Arial" w:cs="Arial"/>
          <w:b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b/>
          <w:color w:val="000000"/>
          <w:u w:color="000000"/>
          <w:bdr w:val="nil"/>
        </w:rPr>
        <w:t xml:space="preserve">Which benefit of marijuana do you believe is most important? </w:t>
      </w:r>
    </w:p>
    <w:p w:rsidR="005B1D7A" w:rsidRPr="00F14182" w:rsidRDefault="005B1D7A" w:rsidP="005B1D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>Pain management</w:t>
      </w:r>
    </w:p>
    <w:p w:rsidR="005B1D7A" w:rsidRPr="00F14182" w:rsidRDefault="005B1D7A" w:rsidP="005B1D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 xml:space="preserve">Treatment of disease (such as epilepsy or multiple sclerosis) </w:t>
      </w:r>
    </w:p>
    <w:p w:rsidR="005B1D7A" w:rsidRPr="00F14182" w:rsidRDefault="005B1D7A" w:rsidP="005B1D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 xml:space="preserve">Help decreasing or stopping other medicines </w:t>
      </w:r>
    </w:p>
    <w:p w:rsidR="005B1D7A" w:rsidRPr="00F14182" w:rsidRDefault="005B1D7A" w:rsidP="005B1D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Relief from stress, anxiety, or depression</w:t>
      </w:r>
    </w:p>
    <w:p w:rsidR="005B1D7A" w:rsidRPr="00F14182" w:rsidRDefault="005B1D7A" w:rsidP="005B1D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Improved sleep</w:t>
      </w:r>
    </w:p>
    <w:p w:rsidR="005B1D7A" w:rsidRPr="00F14182" w:rsidRDefault="005B1D7A" w:rsidP="005B1D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Improved appetite</w:t>
      </w:r>
    </w:p>
    <w:p w:rsidR="005B1D7A" w:rsidRPr="00F14182" w:rsidRDefault="005B1D7A" w:rsidP="005B1D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Improved focus or concentration</w:t>
      </w:r>
    </w:p>
    <w:p w:rsidR="005B1D7A" w:rsidRPr="00F14182" w:rsidRDefault="005B1D7A" w:rsidP="005B1D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Improved creativity</w:t>
      </w:r>
    </w:p>
    <w:p w:rsidR="005B1D7A" w:rsidRPr="00F14182" w:rsidRDefault="005B1D7A" w:rsidP="005B1D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Increased energy</w:t>
      </w:r>
    </w:p>
    <w:p w:rsidR="005B1D7A" w:rsidRPr="00F14182" w:rsidRDefault="005B1D7A" w:rsidP="005B1D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Other benefit: _____</w:t>
      </w:r>
    </w:p>
    <w:p w:rsidR="005B1D7A" w:rsidRPr="00F14182" w:rsidRDefault="005B1D7A" w:rsidP="005B1D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>Marijuana has no benefits</w:t>
      </w:r>
    </w:p>
    <w:p w:rsidR="005B1D7A" w:rsidRPr="00F14182" w:rsidRDefault="005B1D7A" w:rsidP="005B1D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rPr>
          <w:rFonts w:ascii="Arial" w:eastAsia="Calibri" w:hAnsi="Arial" w:cs="Arial"/>
          <w:b/>
          <w:color w:val="000000"/>
          <w:u w:color="000000"/>
          <w:bdr w:val="nil"/>
        </w:rPr>
      </w:pPr>
    </w:p>
    <w:p w:rsidR="005B1D7A" w:rsidRPr="00F14182" w:rsidRDefault="005B1D7A" w:rsidP="005B1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Calibri" w:hAnsi="Arial" w:cs="Arial"/>
          <w:b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b/>
          <w:color w:val="000000"/>
          <w:u w:color="000000"/>
          <w:bdr w:val="nil"/>
        </w:rPr>
        <w:t>Where do you get information about the benefits of marijuana? (Check all that apply)</w:t>
      </w:r>
    </w:p>
    <w:p w:rsidR="005B1D7A" w:rsidRPr="00F14182" w:rsidRDefault="005B1D7A" w:rsidP="005B1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Friends</w:t>
      </w:r>
    </w:p>
    <w:p w:rsidR="005B1D7A" w:rsidRPr="00F14182" w:rsidRDefault="005B1D7A" w:rsidP="005B1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Relatives</w:t>
      </w:r>
    </w:p>
    <w:p w:rsidR="005B1D7A" w:rsidRPr="00F14182" w:rsidRDefault="005B1D7A" w:rsidP="005B1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Health Professional (doctor, nurse, etc.)</w:t>
      </w:r>
    </w:p>
    <w:p w:rsidR="005B1D7A" w:rsidRPr="00F14182" w:rsidRDefault="005B1D7A" w:rsidP="005B1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 xml:space="preserve">Politician </w:t>
      </w:r>
    </w:p>
    <w:p w:rsidR="005B1D7A" w:rsidRPr="00F14182" w:rsidRDefault="005B1D7A" w:rsidP="005B1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 xml:space="preserve">Law Enforcement Professional </w:t>
      </w:r>
    </w:p>
    <w:p w:rsidR="005B1D7A" w:rsidRPr="00F14182" w:rsidRDefault="005B1D7A" w:rsidP="005B1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>Media Platform (TV, radio, newspaper, etc.)</w:t>
      </w:r>
    </w:p>
    <w:p w:rsidR="005B1D7A" w:rsidRPr="00F14182" w:rsidRDefault="005B1D7A" w:rsidP="005B1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 xml:space="preserve">Google or other internet searches </w:t>
      </w:r>
    </w:p>
    <w:p w:rsidR="005B1D7A" w:rsidRPr="00F14182" w:rsidRDefault="005B1D7A" w:rsidP="005B1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>Social Media Platform (Twitter, Facebook, Snapchat, etc.)</w:t>
      </w:r>
    </w:p>
    <w:p w:rsidR="005B1D7A" w:rsidRPr="00F14182" w:rsidRDefault="005B1D7A" w:rsidP="005B1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>Advertisement (commercial, billboard, etc.)</w:t>
      </w:r>
    </w:p>
    <w:p w:rsidR="005B1D7A" w:rsidRPr="00F14182" w:rsidRDefault="005B1D7A" w:rsidP="005B1D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rPr>
          <w:rFonts w:ascii="Arial" w:eastAsia="Calibri" w:hAnsi="Arial" w:cs="Arial"/>
          <w:b/>
          <w:color w:val="000000"/>
          <w:u w:color="000000"/>
          <w:bdr w:val="nil"/>
        </w:rPr>
      </w:pPr>
    </w:p>
    <w:p w:rsidR="005B1D7A" w:rsidRPr="00F14182" w:rsidRDefault="005B1D7A" w:rsidP="005B1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Calibri" w:hAnsi="Arial" w:cs="Arial"/>
          <w:b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b/>
          <w:color w:val="000000"/>
          <w:u w:color="000000"/>
          <w:bdr w:val="nil"/>
        </w:rPr>
        <w:t>What do you believe are the risks of marijuana? (Check all that apply)</w:t>
      </w:r>
    </w:p>
    <w:p w:rsidR="005B1D7A" w:rsidRPr="00F14182" w:rsidRDefault="005B1D7A" w:rsidP="005B1D7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lastRenderedPageBreak/>
        <w:t>Increase in stress, anxiety, or depression</w:t>
      </w:r>
    </w:p>
    <w:p w:rsidR="005B1D7A" w:rsidRPr="00F14182" w:rsidRDefault="005B1D7A" w:rsidP="005B1D7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 xml:space="preserve">Addiction to marijuana </w:t>
      </w:r>
    </w:p>
    <w:p w:rsidR="005B1D7A" w:rsidRPr="00F14182" w:rsidRDefault="005B1D7A" w:rsidP="005B1D7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>Increased use of other drugs</w:t>
      </w:r>
    </w:p>
    <w:p w:rsidR="005B1D7A" w:rsidRPr="00F14182" w:rsidRDefault="005B1D7A" w:rsidP="005B1D7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>Decrease in energy</w:t>
      </w:r>
    </w:p>
    <w:p w:rsidR="005B1D7A" w:rsidRPr="00F14182" w:rsidRDefault="005B1D7A" w:rsidP="005B1D7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>Disrupted sleep</w:t>
      </w:r>
    </w:p>
    <w:p w:rsidR="005B1D7A" w:rsidRPr="00F14182" w:rsidRDefault="005B1D7A" w:rsidP="005B1D7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>New or worsening health problems</w:t>
      </w:r>
    </w:p>
    <w:p w:rsidR="005B1D7A" w:rsidRPr="00F14182" w:rsidRDefault="005B1D7A" w:rsidP="005B1D7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 xml:space="preserve">Impaired memory </w:t>
      </w:r>
    </w:p>
    <w:p w:rsidR="005B1D7A" w:rsidRPr="00F14182" w:rsidRDefault="005B1D7A" w:rsidP="005B1D7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>Decrease in Intelligence (IQ)</w:t>
      </w:r>
    </w:p>
    <w:p w:rsidR="005B1D7A" w:rsidRPr="00F14182" w:rsidRDefault="005B1D7A" w:rsidP="005B1D7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>Personal or relationship problems</w:t>
      </w:r>
    </w:p>
    <w:p w:rsidR="005B1D7A" w:rsidRPr="00F14182" w:rsidRDefault="005B1D7A" w:rsidP="005B1D7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>Legal Problems</w:t>
      </w:r>
    </w:p>
    <w:p w:rsidR="005B1D7A" w:rsidRPr="00F14182" w:rsidRDefault="005B1D7A" w:rsidP="005B1D7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Other risk: _____</w:t>
      </w:r>
    </w:p>
    <w:p w:rsidR="005B1D7A" w:rsidRPr="00F14182" w:rsidRDefault="005B1D7A" w:rsidP="005B1D7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>Marijuana has no risks</w:t>
      </w:r>
    </w:p>
    <w:p w:rsidR="005B1D7A" w:rsidRPr="00F14182" w:rsidRDefault="005B1D7A" w:rsidP="005B1D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Calibri" w:hAnsi="Arial" w:cs="Arial"/>
          <w:b/>
          <w:color w:val="000000"/>
          <w:u w:color="000000"/>
          <w:bdr w:val="nil"/>
        </w:rPr>
      </w:pPr>
    </w:p>
    <w:p w:rsidR="005B1D7A" w:rsidRPr="00F14182" w:rsidRDefault="005B1D7A" w:rsidP="005B1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Calibri" w:hAnsi="Arial" w:cs="Arial"/>
          <w:b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b/>
          <w:color w:val="000000"/>
          <w:u w:color="000000"/>
          <w:bdr w:val="nil"/>
        </w:rPr>
        <w:t>Which risk of marijuana do you believe is most important?</w:t>
      </w:r>
    </w:p>
    <w:p w:rsidR="005B1D7A" w:rsidRPr="00F14182" w:rsidRDefault="005B1D7A" w:rsidP="005B1D7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>Increase in stress, anxiety, or depression</w:t>
      </w:r>
    </w:p>
    <w:p w:rsidR="005B1D7A" w:rsidRPr="00F14182" w:rsidRDefault="005B1D7A" w:rsidP="005B1D7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 xml:space="preserve">Addiction to marijuana </w:t>
      </w:r>
    </w:p>
    <w:p w:rsidR="005B1D7A" w:rsidRPr="00F14182" w:rsidRDefault="005B1D7A" w:rsidP="005B1D7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>Increased use of other drugs</w:t>
      </w:r>
    </w:p>
    <w:p w:rsidR="005B1D7A" w:rsidRPr="00F14182" w:rsidRDefault="005B1D7A" w:rsidP="005B1D7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>Decrease in energy</w:t>
      </w:r>
    </w:p>
    <w:p w:rsidR="005B1D7A" w:rsidRPr="00F14182" w:rsidRDefault="005B1D7A" w:rsidP="005B1D7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>Disrupted sleep</w:t>
      </w:r>
    </w:p>
    <w:p w:rsidR="005B1D7A" w:rsidRPr="00F14182" w:rsidRDefault="005B1D7A" w:rsidP="005B1D7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>New or worsening health problems</w:t>
      </w:r>
    </w:p>
    <w:p w:rsidR="005B1D7A" w:rsidRPr="00F14182" w:rsidRDefault="005B1D7A" w:rsidP="005B1D7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 xml:space="preserve">Impaired memory </w:t>
      </w:r>
    </w:p>
    <w:p w:rsidR="005B1D7A" w:rsidRPr="00F14182" w:rsidRDefault="005B1D7A" w:rsidP="005B1D7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>Decrease in Intelligence (IQ)</w:t>
      </w:r>
    </w:p>
    <w:p w:rsidR="005B1D7A" w:rsidRPr="00F14182" w:rsidRDefault="005B1D7A" w:rsidP="005B1D7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>Personal or relationship problems</w:t>
      </w:r>
    </w:p>
    <w:p w:rsidR="005B1D7A" w:rsidRPr="00F14182" w:rsidRDefault="005B1D7A" w:rsidP="005B1D7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>Legal Problems</w:t>
      </w:r>
    </w:p>
    <w:p w:rsidR="005B1D7A" w:rsidRPr="00F14182" w:rsidRDefault="005B1D7A" w:rsidP="005B1D7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Other risk: _____</w:t>
      </w:r>
    </w:p>
    <w:p w:rsidR="005B1D7A" w:rsidRPr="00F14182" w:rsidRDefault="005B1D7A" w:rsidP="005B1D7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>Marijuana has no risks</w:t>
      </w:r>
    </w:p>
    <w:p w:rsidR="005B1D7A" w:rsidRPr="00F14182" w:rsidRDefault="005B1D7A" w:rsidP="005B1D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Calibri" w:hAnsi="Arial" w:cs="Arial"/>
          <w:b/>
          <w:color w:val="000000"/>
          <w:u w:color="000000"/>
          <w:bdr w:val="nil"/>
        </w:rPr>
      </w:pPr>
    </w:p>
    <w:p w:rsidR="005B1D7A" w:rsidRPr="00F14182" w:rsidRDefault="005B1D7A" w:rsidP="005B1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Calibri" w:hAnsi="Arial" w:cs="Arial"/>
          <w:b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b/>
          <w:color w:val="000000"/>
          <w:u w:color="000000"/>
          <w:bdr w:val="nil"/>
        </w:rPr>
        <w:t>Where do you get information about the risks of marijuana? (Check all that apply)</w:t>
      </w:r>
    </w:p>
    <w:p w:rsidR="005B1D7A" w:rsidRPr="00F14182" w:rsidRDefault="005B1D7A" w:rsidP="005B1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Friends</w:t>
      </w:r>
    </w:p>
    <w:p w:rsidR="005B1D7A" w:rsidRPr="00F14182" w:rsidRDefault="005B1D7A" w:rsidP="005B1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Relatives</w:t>
      </w:r>
    </w:p>
    <w:p w:rsidR="005B1D7A" w:rsidRPr="00F14182" w:rsidRDefault="005B1D7A" w:rsidP="005B1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Health Professional (doctor, nurse, etc.)</w:t>
      </w:r>
    </w:p>
    <w:p w:rsidR="005B1D7A" w:rsidRPr="00F14182" w:rsidRDefault="005B1D7A" w:rsidP="005B1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 xml:space="preserve">Politician </w:t>
      </w:r>
    </w:p>
    <w:p w:rsidR="005B1D7A" w:rsidRPr="00F14182" w:rsidRDefault="005B1D7A" w:rsidP="005B1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 xml:space="preserve">Law Enforcement Professional </w:t>
      </w:r>
    </w:p>
    <w:p w:rsidR="005B1D7A" w:rsidRPr="00F14182" w:rsidRDefault="005B1D7A" w:rsidP="005B1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>Media Platform (TV, radio, newspaper, etc.)</w:t>
      </w:r>
    </w:p>
    <w:p w:rsidR="005B1D7A" w:rsidRPr="00F14182" w:rsidRDefault="005B1D7A" w:rsidP="005B1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 xml:space="preserve">Google or other internet searches </w:t>
      </w:r>
    </w:p>
    <w:p w:rsidR="005B1D7A" w:rsidRPr="00F14182" w:rsidRDefault="005B1D7A" w:rsidP="005B1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>Social Media Platform (Twitter, Facebook, Snapchat, etc.)</w:t>
      </w:r>
    </w:p>
    <w:p w:rsidR="005B1D7A" w:rsidRPr="00F14182" w:rsidRDefault="005B1D7A" w:rsidP="005B1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>Advertisement (commercial, billboard, etc.)</w:t>
      </w:r>
    </w:p>
    <w:p w:rsidR="005B1D7A" w:rsidRPr="00F14182" w:rsidRDefault="005B1D7A" w:rsidP="005B1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 xml:space="preserve">Marijuana dispensary or other marijuana industry sources (conventions, trade publications, etc.) </w:t>
      </w:r>
    </w:p>
    <w:p w:rsidR="005B1D7A" w:rsidRPr="00F14182" w:rsidRDefault="005B1D7A" w:rsidP="005B1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>Other: ____</w:t>
      </w:r>
    </w:p>
    <w:p w:rsidR="005B1D7A" w:rsidRPr="00F14182" w:rsidRDefault="005B1D7A" w:rsidP="005B1D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Calibri" w:hAnsi="Arial" w:cs="Arial"/>
          <w:b/>
          <w:color w:val="000000"/>
          <w:u w:color="000000"/>
          <w:bdr w:val="nil"/>
        </w:rPr>
      </w:pPr>
    </w:p>
    <w:p w:rsidR="005B1D7A" w:rsidRPr="00F14182" w:rsidRDefault="005B1D7A" w:rsidP="005B1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Calibri" w:hAnsi="Arial" w:cs="Arial"/>
          <w:b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b/>
          <w:color w:val="000000"/>
          <w:u w:color="000000"/>
          <w:bdr w:val="nil"/>
        </w:rPr>
        <w:t xml:space="preserve">Which information source about the benefits and risks of marijuana is the most influential for you? </w:t>
      </w:r>
    </w:p>
    <w:p w:rsidR="005B1D7A" w:rsidRPr="00F14182" w:rsidRDefault="005B1D7A" w:rsidP="005B1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Friends</w:t>
      </w:r>
    </w:p>
    <w:p w:rsidR="005B1D7A" w:rsidRPr="00F14182" w:rsidRDefault="005B1D7A" w:rsidP="005B1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Relatives</w:t>
      </w:r>
    </w:p>
    <w:p w:rsidR="005B1D7A" w:rsidRPr="00F14182" w:rsidRDefault="005B1D7A" w:rsidP="005B1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Health Professional (doctor, nurse, etc.)</w:t>
      </w:r>
    </w:p>
    <w:p w:rsidR="005B1D7A" w:rsidRPr="00F14182" w:rsidRDefault="005B1D7A" w:rsidP="005B1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 xml:space="preserve">Politician </w:t>
      </w:r>
    </w:p>
    <w:p w:rsidR="005B1D7A" w:rsidRPr="00F14182" w:rsidRDefault="005B1D7A" w:rsidP="005B1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 xml:space="preserve">Law Enforcement Professional </w:t>
      </w:r>
    </w:p>
    <w:p w:rsidR="005B1D7A" w:rsidRPr="00F14182" w:rsidRDefault="005B1D7A" w:rsidP="005B1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>Media Platform (TV, radio, newspaper, etc.)</w:t>
      </w:r>
    </w:p>
    <w:p w:rsidR="005B1D7A" w:rsidRPr="00F14182" w:rsidRDefault="005B1D7A" w:rsidP="005B1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 xml:space="preserve">Google or other internet searches </w:t>
      </w:r>
    </w:p>
    <w:p w:rsidR="005B1D7A" w:rsidRPr="00F14182" w:rsidRDefault="005B1D7A" w:rsidP="005B1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>Social Media Platform (Twitter, Facebook, Snapchat, etc.)</w:t>
      </w:r>
    </w:p>
    <w:p w:rsidR="005B1D7A" w:rsidRPr="00F14182" w:rsidRDefault="005B1D7A" w:rsidP="005B1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>Advertisement (commercial, billboard, etc.)</w:t>
      </w:r>
    </w:p>
    <w:p w:rsidR="005B1D7A" w:rsidRPr="00F14182" w:rsidRDefault="005B1D7A" w:rsidP="005B1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 xml:space="preserve">Marijuana dispensary or other marijuana industry sources (conventions, trade publications, etc.) </w:t>
      </w:r>
    </w:p>
    <w:p w:rsidR="005B1D7A" w:rsidRPr="00F14182" w:rsidRDefault="005B1D7A" w:rsidP="005B1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lastRenderedPageBreak/>
        <w:t>Other: ____</w:t>
      </w:r>
    </w:p>
    <w:p w:rsidR="005B1D7A" w:rsidRPr="00F14182" w:rsidRDefault="005B1D7A" w:rsidP="005B1D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Calibri" w:hAnsi="Arial" w:cs="Arial"/>
          <w:b/>
          <w:color w:val="000000"/>
          <w:u w:color="000000"/>
          <w:bdr w:val="nil"/>
        </w:rPr>
      </w:pPr>
    </w:p>
    <w:p w:rsidR="005B1D7A" w:rsidRPr="00F14182" w:rsidRDefault="005B1D7A" w:rsidP="005B1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Calibri" w:hAnsi="Arial" w:cs="Arial"/>
          <w:b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b/>
          <w:color w:val="000000"/>
          <w:u w:color="000000"/>
          <w:bdr w:val="nil"/>
        </w:rPr>
        <w:t xml:space="preserve">How much do people risk harming themselves physically or in other ways when they smoke marijuana </w:t>
      </w:r>
      <w:r w:rsidRPr="00F14182">
        <w:rPr>
          <w:rFonts w:ascii="Arial" w:eastAsia="Calibri" w:hAnsi="Arial" w:cs="Arial"/>
          <w:b/>
          <w:color w:val="000000"/>
          <w:u w:val="single" w:color="000000"/>
          <w:bdr w:val="nil"/>
        </w:rPr>
        <w:t>once a day</w:t>
      </w:r>
      <w:r w:rsidRPr="00F14182">
        <w:rPr>
          <w:rFonts w:ascii="Arial" w:eastAsia="Calibri" w:hAnsi="Arial" w:cs="Arial"/>
          <w:b/>
          <w:color w:val="000000"/>
          <w:u w:color="000000"/>
          <w:bdr w:val="nil"/>
        </w:rPr>
        <w:t>?</w:t>
      </w:r>
    </w:p>
    <w:p w:rsidR="005B1D7A" w:rsidRPr="00F14182" w:rsidRDefault="005B1D7A" w:rsidP="005B1D7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No risk</w:t>
      </w:r>
    </w:p>
    <w:p w:rsidR="005B1D7A" w:rsidRPr="00F14182" w:rsidRDefault="005B1D7A" w:rsidP="005B1D7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>Slight risk</w:t>
      </w:r>
    </w:p>
    <w:p w:rsidR="005B1D7A" w:rsidRPr="00F14182" w:rsidRDefault="005B1D7A" w:rsidP="005B1D7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 xml:space="preserve">Moderate risk </w:t>
      </w:r>
    </w:p>
    <w:p w:rsidR="005B1D7A" w:rsidRPr="00F14182" w:rsidRDefault="005B1D7A" w:rsidP="005B1D7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Great risk</w:t>
      </w:r>
    </w:p>
    <w:p w:rsidR="005B1D7A" w:rsidRPr="00F14182" w:rsidRDefault="005B1D7A" w:rsidP="005B1D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rPr>
          <w:rFonts w:ascii="Arial" w:eastAsia="Calibri" w:hAnsi="Arial" w:cs="Arial"/>
          <w:b/>
          <w:color w:val="000000"/>
          <w:u w:color="000000"/>
          <w:bdr w:val="nil"/>
        </w:rPr>
      </w:pPr>
    </w:p>
    <w:p w:rsidR="005B1D7A" w:rsidRPr="00F14182" w:rsidRDefault="005B1D7A" w:rsidP="005B1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Calibri" w:hAnsi="Arial" w:cs="Arial"/>
          <w:b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b/>
          <w:color w:val="000000"/>
          <w:u w:color="000000"/>
          <w:bdr w:val="nil"/>
        </w:rPr>
        <w:t xml:space="preserve">How much do people risk harming themselves physically or in other ways when they smoke marijuana </w:t>
      </w:r>
      <w:r w:rsidRPr="00F14182">
        <w:rPr>
          <w:rFonts w:ascii="Arial" w:eastAsia="Calibri" w:hAnsi="Arial" w:cs="Arial"/>
          <w:b/>
          <w:color w:val="000000"/>
          <w:u w:val="single" w:color="000000"/>
          <w:bdr w:val="nil"/>
        </w:rPr>
        <w:t>once or twice a week</w:t>
      </w:r>
      <w:r w:rsidRPr="00F14182">
        <w:rPr>
          <w:rFonts w:ascii="Arial" w:eastAsia="Calibri" w:hAnsi="Arial" w:cs="Arial"/>
          <w:b/>
          <w:color w:val="000000"/>
          <w:u w:color="000000"/>
          <w:bdr w:val="nil"/>
        </w:rPr>
        <w:t>?</w:t>
      </w:r>
    </w:p>
    <w:p w:rsidR="005B1D7A" w:rsidRPr="00F14182" w:rsidRDefault="005B1D7A" w:rsidP="005B1D7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No risk</w:t>
      </w:r>
    </w:p>
    <w:p w:rsidR="005B1D7A" w:rsidRPr="00F14182" w:rsidRDefault="005B1D7A" w:rsidP="005B1D7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>Slight risk</w:t>
      </w:r>
    </w:p>
    <w:p w:rsidR="005B1D7A" w:rsidRPr="00F14182" w:rsidRDefault="005B1D7A" w:rsidP="005B1D7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 xml:space="preserve">Moderate risk </w:t>
      </w:r>
    </w:p>
    <w:p w:rsidR="005B1D7A" w:rsidRPr="00F14182" w:rsidRDefault="005B1D7A" w:rsidP="005B1D7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Great risk</w:t>
      </w:r>
    </w:p>
    <w:p w:rsidR="005B1D7A" w:rsidRPr="00F14182" w:rsidRDefault="005B1D7A" w:rsidP="005B1D7A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</w:p>
    <w:p w:rsidR="005B1D7A" w:rsidRPr="00F14182" w:rsidRDefault="005B1D7A" w:rsidP="005B1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b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b/>
          <w:color w:val="000000"/>
          <w:u w:color="000000"/>
          <w:bdr w:val="nil"/>
        </w:rPr>
        <w:t xml:space="preserve">How much do people risk harming themselves physically or in other ways when they smoke marijuana </w:t>
      </w:r>
      <w:r w:rsidRPr="00F14182">
        <w:rPr>
          <w:rFonts w:ascii="Arial" w:eastAsia="Times New Roman" w:hAnsi="Arial" w:cs="Arial"/>
          <w:b/>
          <w:color w:val="000000"/>
          <w:u w:val="single" w:color="000000"/>
          <w:bdr w:val="nil"/>
        </w:rPr>
        <w:t>once a month</w:t>
      </w:r>
      <w:r w:rsidRPr="00F14182">
        <w:rPr>
          <w:rFonts w:ascii="Arial" w:eastAsia="Times New Roman" w:hAnsi="Arial" w:cs="Arial"/>
          <w:b/>
          <w:color w:val="000000"/>
          <w:u w:color="000000"/>
          <w:bdr w:val="nil"/>
        </w:rPr>
        <w:t>?</w:t>
      </w:r>
    </w:p>
    <w:p w:rsidR="005B1D7A" w:rsidRPr="00F14182" w:rsidRDefault="005B1D7A" w:rsidP="005B1D7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No risk</w:t>
      </w:r>
    </w:p>
    <w:p w:rsidR="005B1D7A" w:rsidRPr="00F14182" w:rsidRDefault="005B1D7A" w:rsidP="005B1D7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>Slight risk</w:t>
      </w:r>
    </w:p>
    <w:p w:rsidR="005B1D7A" w:rsidRPr="00F14182" w:rsidRDefault="005B1D7A" w:rsidP="005B1D7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 xml:space="preserve">Moderate risk </w:t>
      </w:r>
    </w:p>
    <w:p w:rsidR="005B1D7A" w:rsidRPr="00F14182" w:rsidRDefault="005B1D7A" w:rsidP="005B1D7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Great risk</w:t>
      </w:r>
    </w:p>
    <w:p w:rsidR="005B1D7A" w:rsidRPr="00F14182" w:rsidRDefault="005B1D7A" w:rsidP="005B1D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Calibri" w:hAnsi="Arial" w:cs="Arial"/>
          <w:color w:val="000000"/>
          <w:u w:color="000000"/>
          <w:bdr w:val="nil"/>
        </w:rPr>
      </w:pPr>
    </w:p>
    <w:p w:rsidR="005B1D7A" w:rsidRPr="00F14182" w:rsidRDefault="005B1D7A" w:rsidP="005B1D7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b/>
          <w:color w:val="000000"/>
          <w:u w:color="000000"/>
          <w:bdr w:val="nil"/>
        </w:rPr>
        <w:t>How addictive is marijuana?</w:t>
      </w:r>
    </w:p>
    <w:p w:rsidR="005B1D7A" w:rsidRPr="00F14182" w:rsidRDefault="005B1D7A" w:rsidP="005B1D7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 xml:space="preserve">Very addictive </w:t>
      </w:r>
    </w:p>
    <w:p w:rsidR="005B1D7A" w:rsidRPr="00F14182" w:rsidRDefault="005B1D7A" w:rsidP="005B1D7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 xml:space="preserve">Somewhat addictive </w:t>
      </w:r>
    </w:p>
    <w:p w:rsidR="005B1D7A" w:rsidRPr="00F14182" w:rsidRDefault="005B1D7A" w:rsidP="005B1D7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 xml:space="preserve">Not at all addictive </w:t>
      </w:r>
    </w:p>
    <w:p w:rsidR="005B1D7A" w:rsidRPr="00F14182" w:rsidRDefault="005B1D7A" w:rsidP="005B1D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highlight w:val="yellow"/>
          <w:u w:color="000000"/>
          <w:bdr w:val="nil"/>
        </w:rPr>
      </w:pPr>
    </w:p>
    <w:p w:rsidR="005B1D7A" w:rsidRPr="00F14182" w:rsidRDefault="005B1D7A" w:rsidP="005B1D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b/>
          <w:color w:val="000000"/>
          <w:u w:color="000000"/>
          <w:bdr w:val="nil"/>
        </w:rPr>
        <w:t>Please rate your level of agreement for questions 13 through 15.</w:t>
      </w:r>
    </w:p>
    <w:p w:rsidR="005B1D7A" w:rsidRPr="00F14182" w:rsidRDefault="005B1D7A" w:rsidP="005B1D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rPr>
          <w:rFonts w:ascii="Arial" w:eastAsia="Times New Roman" w:hAnsi="Arial" w:cs="Arial"/>
          <w:b/>
          <w:color w:val="000000"/>
          <w:highlight w:val="yellow"/>
          <w:u w:color="000000"/>
          <w:bdr w:val="nil"/>
        </w:rPr>
      </w:pPr>
    </w:p>
    <w:p w:rsidR="005B1D7A" w:rsidRPr="00F14182" w:rsidRDefault="005B1D7A" w:rsidP="005B1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b/>
          <w:color w:val="000000"/>
          <w:u w:color="000000"/>
          <w:bdr w:val="nil"/>
        </w:rPr>
      </w:pPr>
      <w:r w:rsidRPr="00F14182">
        <w:rPr>
          <w:rFonts w:ascii="Arial" w:eastAsia="Cambria" w:hAnsi="Arial" w:cs="Arial"/>
          <w:b/>
          <w:bCs/>
          <w:color w:val="000000"/>
          <w:u w:val="single" w:color="000000"/>
          <w:bdr w:val="nil"/>
        </w:rPr>
        <w:t>Edible</w:t>
      </w:r>
      <w:r w:rsidRPr="00F14182">
        <w:rPr>
          <w:rFonts w:ascii="Arial" w:eastAsia="Cambria" w:hAnsi="Arial" w:cs="Arial"/>
          <w:b/>
          <w:color w:val="000000"/>
          <w:u w:color="000000"/>
          <w:bdr w:val="nil"/>
        </w:rPr>
        <w:t xml:space="preserve"> marijuana </w:t>
      </w:r>
      <w:r w:rsidRPr="00F14182">
        <w:rPr>
          <w:rFonts w:ascii="Arial" w:eastAsia="Cambria" w:hAnsi="Arial" w:cs="Arial"/>
          <w:b/>
          <w:i/>
          <w:color w:val="000000"/>
          <w:u w:color="000000"/>
          <w:bdr w:val="nil"/>
        </w:rPr>
        <w:t>prevents</w:t>
      </w:r>
      <w:r w:rsidRPr="00F14182">
        <w:rPr>
          <w:rFonts w:ascii="Arial" w:eastAsia="Cambria" w:hAnsi="Arial" w:cs="Arial"/>
          <w:b/>
          <w:color w:val="000000"/>
          <w:u w:color="000000"/>
          <w:bdr w:val="nil"/>
        </w:rPr>
        <w:t xml:space="preserve"> health problems.</w:t>
      </w:r>
    </w:p>
    <w:p w:rsidR="005B1D7A" w:rsidRPr="00F14182" w:rsidRDefault="005B1D7A" w:rsidP="005B1D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mbria" w:hAnsi="Arial" w:cs="Arial"/>
          <w:color w:val="000000"/>
          <w:u w:color="000000"/>
          <w:bdr w:val="nil"/>
        </w:rPr>
        <w:t>Strongly disagree</w:t>
      </w:r>
    </w:p>
    <w:p w:rsidR="005B1D7A" w:rsidRPr="00F14182" w:rsidRDefault="005B1D7A" w:rsidP="005B1D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mbria" w:hAnsi="Arial" w:cs="Arial"/>
          <w:color w:val="000000"/>
          <w:u w:color="000000"/>
          <w:bdr w:val="nil"/>
        </w:rPr>
        <w:t>Somewhat disagree</w:t>
      </w:r>
    </w:p>
    <w:p w:rsidR="005B1D7A" w:rsidRPr="00F14182" w:rsidRDefault="005B1D7A" w:rsidP="005B1D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mbria" w:hAnsi="Arial" w:cs="Arial"/>
          <w:color w:val="000000"/>
          <w:u w:color="000000"/>
          <w:bdr w:val="nil"/>
        </w:rPr>
        <w:t>Somewhat agree</w:t>
      </w:r>
    </w:p>
    <w:p w:rsidR="005B1D7A" w:rsidRPr="00F14182" w:rsidRDefault="005B1D7A" w:rsidP="005B1D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mbria" w:hAnsi="Arial" w:cs="Arial"/>
          <w:color w:val="000000"/>
          <w:u w:color="000000"/>
          <w:bdr w:val="nil"/>
        </w:rPr>
        <w:t>Strongly agree</w:t>
      </w:r>
    </w:p>
    <w:p w:rsidR="005B1D7A" w:rsidRPr="00F14182" w:rsidRDefault="005B1D7A" w:rsidP="005B1D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Arial Unicode MS" w:hAnsi="Arial" w:cs="Arial"/>
          <w:b/>
          <w:bCs/>
          <w:bdr w:val="nil"/>
        </w:rPr>
      </w:pPr>
    </w:p>
    <w:p w:rsidR="005B1D7A" w:rsidRPr="00F14182" w:rsidRDefault="005B1D7A" w:rsidP="005B1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44"/>
        <w:contextualSpacing/>
        <w:rPr>
          <w:rFonts w:ascii="Arial" w:eastAsia="Times New Roman" w:hAnsi="Arial" w:cs="Arial"/>
          <w:b/>
          <w:color w:val="000000"/>
          <w:u w:color="000000"/>
          <w:bdr w:val="nil"/>
        </w:rPr>
      </w:pPr>
      <w:r w:rsidRPr="00F14182">
        <w:rPr>
          <w:rFonts w:ascii="Arial" w:eastAsia="Cambria" w:hAnsi="Arial" w:cs="Arial"/>
          <w:b/>
          <w:bCs/>
          <w:color w:val="000000"/>
          <w:u w:val="single" w:color="000000"/>
          <w:bdr w:val="nil"/>
        </w:rPr>
        <w:t>Vaping</w:t>
      </w:r>
      <w:r w:rsidRPr="00F14182">
        <w:rPr>
          <w:rFonts w:ascii="Arial" w:eastAsia="Cambria" w:hAnsi="Arial" w:cs="Arial"/>
          <w:b/>
          <w:color w:val="000000"/>
          <w:u w:color="000000"/>
          <w:bdr w:val="nil"/>
        </w:rPr>
        <w:t xml:space="preserve"> marijuana </w:t>
      </w:r>
      <w:r w:rsidRPr="00F14182">
        <w:rPr>
          <w:rFonts w:ascii="Arial" w:eastAsia="Cambria" w:hAnsi="Arial" w:cs="Arial"/>
          <w:b/>
          <w:i/>
          <w:color w:val="000000"/>
          <w:u w:color="000000"/>
          <w:bdr w:val="nil"/>
        </w:rPr>
        <w:t>prevents</w:t>
      </w:r>
      <w:r w:rsidRPr="00F14182">
        <w:rPr>
          <w:rFonts w:ascii="Arial" w:eastAsia="Cambria" w:hAnsi="Arial" w:cs="Arial"/>
          <w:b/>
          <w:color w:val="000000"/>
          <w:u w:color="000000"/>
          <w:bdr w:val="nil"/>
        </w:rPr>
        <w:t xml:space="preserve"> health problems.</w:t>
      </w:r>
    </w:p>
    <w:p w:rsidR="005B1D7A" w:rsidRPr="00F14182" w:rsidRDefault="005B1D7A" w:rsidP="005B1D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right="144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Strongly disagree</w:t>
      </w:r>
    </w:p>
    <w:p w:rsidR="005B1D7A" w:rsidRPr="00F14182" w:rsidRDefault="005B1D7A" w:rsidP="005B1D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right="144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Somewhat disagree</w:t>
      </w:r>
    </w:p>
    <w:p w:rsidR="005B1D7A" w:rsidRPr="00F14182" w:rsidRDefault="005B1D7A" w:rsidP="005B1D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right="144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Somewhat agree</w:t>
      </w:r>
    </w:p>
    <w:p w:rsidR="005B1D7A" w:rsidRPr="00F14182" w:rsidRDefault="005B1D7A" w:rsidP="005B1D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right="144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Strongly agree</w:t>
      </w:r>
    </w:p>
    <w:p w:rsidR="005B1D7A" w:rsidRPr="00F14182" w:rsidRDefault="005B1D7A" w:rsidP="005B1D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right="144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</w:p>
    <w:p w:rsidR="005B1D7A" w:rsidRPr="00F14182" w:rsidRDefault="005B1D7A" w:rsidP="005B1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144"/>
        <w:contextualSpacing/>
        <w:rPr>
          <w:rFonts w:ascii="Arial" w:eastAsia="Times New Roman" w:hAnsi="Arial" w:cs="Arial"/>
          <w:b/>
          <w:color w:val="000000"/>
          <w:u w:color="000000"/>
          <w:bdr w:val="nil"/>
        </w:rPr>
      </w:pPr>
      <w:r w:rsidRPr="00F14182">
        <w:rPr>
          <w:rFonts w:ascii="Arial" w:eastAsia="Cambria" w:hAnsi="Arial" w:cs="Arial"/>
          <w:b/>
          <w:bCs/>
          <w:color w:val="000000"/>
          <w:u w:val="single" w:color="000000"/>
          <w:bdr w:val="nil"/>
        </w:rPr>
        <w:t>Smoking</w:t>
      </w:r>
      <w:r w:rsidRPr="00F14182">
        <w:rPr>
          <w:rFonts w:ascii="Arial" w:eastAsia="Cambria" w:hAnsi="Arial" w:cs="Arial"/>
          <w:b/>
          <w:color w:val="000000"/>
          <w:u w:color="000000"/>
          <w:bdr w:val="nil"/>
        </w:rPr>
        <w:t xml:space="preserve"> marijuana </w:t>
      </w:r>
      <w:r w:rsidRPr="00F14182">
        <w:rPr>
          <w:rFonts w:ascii="Arial" w:eastAsia="Cambria" w:hAnsi="Arial" w:cs="Arial"/>
          <w:b/>
          <w:i/>
          <w:color w:val="000000"/>
          <w:u w:color="000000"/>
          <w:bdr w:val="nil"/>
        </w:rPr>
        <w:t>prevents</w:t>
      </w:r>
      <w:r w:rsidRPr="00F14182">
        <w:rPr>
          <w:rFonts w:ascii="Arial" w:eastAsia="Cambria" w:hAnsi="Arial" w:cs="Arial"/>
          <w:b/>
          <w:color w:val="000000"/>
          <w:u w:color="000000"/>
          <w:bdr w:val="nil"/>
        </w:rPr>
        <w:t xml:space="preserve"> health problems.</w:t>
      </w:r>
    </w:p>
    <w:p w:rsidR="005B1D7A" w:rsidRPr="00F14182" w:rsidRDefault="005B1D7A" w:rsidP="005B1D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right="144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Strongly disagree</w:t>
      </w:r>
    </w:p>
    <w:p w:rsidR="005B1D7A" w:rsidRPr="00F14182" w:rsidRDefault="005B1D7A" w:rsidP="005B1D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right="144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Somewhat disagree</w:t>
      </w:r>
    </w:p>
    <w:p w:rsidR="005B1D7A" w:rsidRPr="00F14182" w:rsidRDefault="005B1D7A" w:rsidP="005B1D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right="144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Somewhat agree</w:t>
      </w:r>
    </w:p>
    <w:p w:rsidR="005B1D7A" w:rsidRPr="00F14182" w:rsidRDefault="005B1D7A" w:rsidP="005B1D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48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Strongly agree</w:t>
      </w:r>
    </w:p>
    <w:p w:rsidR="005B1D7A" w:rsidRPr="00F14182" w:rsidRDefault="005B1D7A" w:rsidP="005B1D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</w:p>
    <w:p w:rsidR="005B1D7A" w:rsidRPr="00F14182" w:rsidRDefault="005B1D7A" w:rsidP="005B1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b/>
          <w:color w:val="000000"/>
          <w:u w:color="000000"/>
          <w:bdr w:val="nil"/>
        </w:rPr>
      </w:pPr>
      <w:r w:rsidRPr="00F14182">
        <w:rPr>
          <w:rFonts w:ascii="Arial" w:eastAsia="Cambria" w:hAnsi="Arial" w:cs="Arial"/>
          <w:b/>
          <w:color w:val="000000"/>
          <w:u w:color="000000"/>
          <w:bdr w:val="nil"/>
        </w:rPr>
        <w:t xml:space="preserve">How safe is </w:t>
      </w:r>
      <w:r w:rsidRPr="00F14182">
        <w:rPr>
          <w:rFonts w:ascii="Arial" w:eastAsia="Cambria" w:hAnsi="Arial" w:cs="Arial"/>
          <w:b/>
          <w:i/>
          <w:color w:val="000000"/>
          <w:u w:val="single" w:color="000000"/>
          <w:bdr w:val="nil"/>
        </w:rPr>
        <w:t>smoking</w:t>
      </w:r>
      <w:r w:rsidRPr="00F14182">
        <w:rPr>
          <w:rFonts w:ascii="Arial" w:eastAsia="Cambria" w:hAnsi="Arial" w:cs="Arial"/>
          <w:b/>
          <w:color w:val="000000"/>
          <w:u w:color="000000"/>
          <w:bdr w:val="nil"/>
        </w:rPr>
        <w:t xml:space="preserve"> marijuana every day?</w:t>
      </w:r>
    </w:p>
    <w:p w:rsidR="005B1D7A" w:rsidRPr="00F14182" w:rsidRDefault="005B1D7A" w:rsidP="005B1D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mbria" w:hAnsi="Arial" w:cs="Arial"/>
          <w:color w:val="000000"/>
          <w:u w:color="000000"/>
          <w:bdr w:val="nil"/>
        </w:rPr>
        <w:t>Completely unsafe</w:t>
      </w:r>
    </w:p>
    <w:p w:rsidR="005B1D7A" w:rsidRPr="00F14182" w:rsidRDefault="005B1D7A" w:rsidP="005B1D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mbria" w:hAnsi="Arial" w:cs="Arial"/>
          <w:color w:val="000000"/>
          <w:u w:color="000000"/>
          <w:bdr w:val="nil"/>
        </w:rPr>
        <w:t>Somewhat unsafe</w:t>
      </w:r>
    </w:p>
    <w:p w:rsidR="005B1D7A" w:rsidRPr="00F14182" w:rsidRDefault="005B1D7A" w:rsidP="005B1D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mbria" w:hAnsi="Arial" w:cs="Arial"/>
          <w:color w:val="000000"/>
          <w:u w:color="000000"/>
          <w:bdr w:val="nil"/>
        </w:rPr>
        <w:t>Somewhat safe</w:t>
      </w:r>
    </w:p>
    <w:p w:rsidR="005B1D7A" w:rsidRPr="00F14182" w:rsidRDefault="005B1D7A" w:rsidP="005B1D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mbria" w:hAnsi="Arial" w:cs="Arial"/>
          <w:color w:val="000000"/>
          <w:u w:color="000000"/>
          <w:bdr w:val="nil"/>
        </w:rPr>
        <w:lastRenderedPageBreak/>
        <w:t>Completely safe</w:t>
      </w:r>
    </w:p>
    <w:p w:rsidR="005B1D7A" w:rsidRPr="00F14182" w:rsidRDefault="005B1D7A" w:rsidP="005B1D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</w:p>
    <w:p w:rsidR="005B1D7A" w:rsidRPr="00F14182" w:rsidRDefault="005B1D7A" w:rsidP="005B1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b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b/>
          <w:color w:val="000000"/>
          <w:u w:color="000000"/>
          <w:bdr w:val="nil"/>
        </w:rPr>
        <w:t xml:space="preserve">How safe is using </w:t>
      </w:r>
      <w:r w:rsidRPr="00F14182">
        <w:rPr>
          <w:rFonts w:ascii="Arial" w:eastAsia="Calibri" w:hAnsi="Arial" w:cs="Arial"/>
          <w:b/>
          <w:i/>
          <w:color w:val="000000"/>
          <w:u w:val="single" w:color="000000"/>
          <w:bdr w:val="nil"/>
        </w:rPr>
        <w:t>edible</w:t>
      </w:r>
      <w:r w:rsidRPr="00F14182">
        <w:rPr>
          <w:rFonts w:ascii="Arial" w:eastAsia="Calibri" w:hAnsi="Arial" w:cs="Arial"/>
          <w:b/>
          <w:color w:val="000000"/>
          <w:u w:color="000000"/>
          <w:bdr w:val="nil"/>
        </w:rPr>
        <w:t xml:space="preserve"> marijuana every day?</w:t>
      </w:r>
    </w:p>
    <w:p w:rsidR="005B1D7A" w:rsidRPr="00F14182" w:rsidRDefault="005B1D7A" w:rsidP="005B1D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Completely unsafe</w:t>
      </w:r>
    </w:p>
    <w:p w:rsidR="005B1D7A" w:rsidRPr="00F14182" w:rsidRDefault="005B1D7A" w:rsidP="005B1D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Somewhat unsafe</w:t>
      </w:r>
    </w:p>
    <w:p w:rsidR="005B1D7A" w:rsidRPr="00F14182" w:rsidRDefault="005B1D7A" w:rsidP="005B1D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Somewhat safe</w:t>
      </w:r>
    </w:p>
    <w:p w:rsidR="005B1D7A" w:rsidRPr="00F14182" w:rsidRDefault="005B1D7A" w:rsidP="005B1D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Completely safe</w:t>
      </w:r>
    </w:p>
    <w:p w:rsidR="005B1D7A" w:rsidRPr="00F14182" w:rsidRDefault="005B1D7A" w:rsidP="005B1D7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</w:p>
    <w:p w:rsidR="005B1D7A" w:rsidRPr="00F14182" w:rsidRDefault="005B1D7A" w:rsidP="005B1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b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b/>
          <w:color w:val="000000"/>
          <w:u w:color="000000"/>
          <w:bdr w:val="nil"/>
        </w:rPr>
        <w:t xml:space="preserve">How safe is </w:t>
      </w:r>
      <w:r w:rsidRPr="00F14182">
        <w:rPr>
          <w:rFonts w:ascii="Arial" w:eastAsia="Calibri" w:hAnsi="Arial" w:cs="Arial"/>
          <w:b/>
          <w:i/>
          <w:color w:val="000000"/>
          <w:u w:val="single" w:color="000000"/>
          <w:bdr w:val="nil"/>
        </w:rPr>
        <w:t>vaping</w:t>
      </w:r>
      <w:r w:rsidRPr="00F14182">
        <w:rPr>
          <w:rFonts w:ascii="Arial" w:eastAsia="Calibri" w:hAnsi="Arial" w:cs="Arial"/>
          <w:b/>
          <w:color w:val="000000"/>
          <w:u w:color="000000"/>
          <w:bdr w:val="nil"/>
        </w:rPr>
        <w:t xml:space="preserve"> marijuana every day?</w:t>
      </w:r>
    </w:p>
    <w:p w:rsidR="005B1D7A" w:rsidRPr="00F14182" w:rsidRDefault="005B1D7A" w:rsidP="005B1D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 xml:space="preserve">Completely unsafe </w:t>
      </w:r>
    </w:p>
    <w:p w:rsidR="005B1D7A" w:rsidRPr="00F14182" w:rsidRDefault="005B1D7A" w:rsidP="005B1D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Somewhat unsafe</w:t>
      </w:r>
    </w:p>
    <w:p w:rsidR="005B1D7A" w:rsidRPr="00F14182" w:rsidRDefault="005B1D7A" w:rsidP="005B1D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Somewhat safe</w:t>
      </w:r>
    </w:p>
    <w:p w:rsidR="005B1D7A" w:rsidRPr="00F14182" w:rsidRDefault="005B1D7A" w:rsidP="005B1D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Completely safe</w:t>
      </w:r>
    </w:p>
    <w:p w:rsidR="005B1D7A" w:rsidRPr="00F14182" w:rsidRDefault="005B1D7A" w:rsidP="005B1D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</w:p>
    <w:p w:rsidR="005B1D7A" w:rsidRPr="00F14182" w:rsidRDefault="005B1D7A" w:rsidP="005B1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b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b/>
          <w:color w:val="000000"/>
          <w:u w:color="000000"/>
          <w:bdr w:val="nil"/>
        </w:rPr>
        <w:t xml:space="preserve">How safe is it to expose </w:t>
      </w:r>
      <w:r w:rsidRPr="00F14182">
        <w:rPr>
          <w:rFonts w:ascii="Arial" w:eastAsia="Calibri" w:hAnsi="Arial" w:cs="Arial"/>
          <w:b/>
          <w:color w:val="000000"/>
          <w:u w:val="single" w:color="000000"/>
          <w:bdr w:val="nil"/>
        </w:rPr>
        <w:t>children</w:t>
      </w:r>
      <w:r w:rsidRPr="00F14182">
        <w:rPr>
          <w:rFonts w:ascii="Arial" w:eastAsia="Calibri" w:hAnsi="Arial" w:cs="Arial"/>
          <w:b/>
          <w:color w:val="000000"/>
          <w:u w:color="000000"/>
          <w:bdr w:val="nil"/>
        </w:rPr>
        <w:t xml:space="preserve"> to secondhand smoke from marijuana?</w:t>
      </w:r>
    </w:p>
    <w:p w:rsidR="005B1D7A" w:rsidRPr="00F14182" w:rsidRDefault="005B1D7A" w:rsidP="005B1D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 xml:space="preserve">Completely unsafe </w:t>
      </w:r>
    </w:p>
    <w:p w:rsidR="005B1D7A" w:rsidRPr="00F14182" w:rsidRDefault="005B1D7A" w:rsidP="005B1D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Somewhat unsafe</w:t>
      </w:r>
    </w:p>
    <w:p w:rsidR="005B1D7A" w:rsidRPr="00F14182" w:rsidRDefault="005B1D7A" w:rsidP="005B1D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Somewhat safe</w:t>
      </w:r>
    </w:p>
    <w:p w:rsidR="005B1D7A" w:rsidRPr="00F14182" w:rsidRDefault="005B1D7A" w:rsidP="005B1D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Completely safe</w:t>
      </w:r>
    </w:p>
    <w:p w:rsidR="005B1D7A" w:rsidRPr="00F14182" w:rsidRDefault="005B1D7A" w:rsidP="005B1D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Calibri" w:hAnsi="Arial" w:cs="Arial"/>
          <w:color w:val="000000"/>
          <w:u w:color="000000"/>
          <w:bdr w:val="nil"/>
        </w:rPr>
      </w:pPr>
    </w:p>
    <w:p w:rsidR="005B1D7A" w:rsidRPr="00F14182" w:rsidRDefault="005B1D7A" w:rsidP="005B1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b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b/>
          <w:color w:val="000000"/>
          <w:u w:color="000000"/>
          <w:bdr w:val="nil"/>
        </w:rPr>
        <w:t xml:space="preserve">How safe is it to expose </w:t>
      </w:r>
      <w:r w:rsidRPr="00F14182">
        <w:rPr>
          <w:rFonts w:ascii="Arial" w:eastAsia="Times New Roman" w:hAnsi="Arial" w:cs="Arial"/>
          <w:b/>
          <w:color w:val="000000"/>
          <w:u w:val="single" w:color="000000"/>
          <w:bdr w:val="nil"/>
        </w:rPr>
        <w:t>adults</w:t>
      </w:r>
      <w:r w:rsidRPr="00F14182">
        <w:rPr>
          <w:rFonts w:ascii="Arial" w:eastAsia="Times New Roman" w:hAnsi="Arial" w:cs="Arial"/>
          <w:b/>
          <w:color w:val="000000"/>
          <w:u w:color="000000"/>
          <w:bdr w:val="nil"/>
        </w:rPr>
        <w:t xml:space="preserve"> to secondhand smoke from marijuana?</w:t>
      </w:r>
    </w:p>
    <w:p w:rsidR="005B1D7A" w:rsidRPr="00F14182" w:rsidRDefault="005B1D7A" w:rsidP="005B1D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 xml:space="preserve">Completely unsafe </w:t>
      </w:r>
    </w:p>
    <w:p w:rsidR="005B1D7A" w:rsidRPr="00F14182" w:rsidRDefault="005B1D7A" w:rsidP="005B1D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Somewhat unsafe</w:t>
      </w:r>
    </w:p>
    <w:p w:rsidR="005B1D7A" w:rsidRPr="00F14182" w:rsidRDefault="005B1D7A" w:rsidP="005B1D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Somewhat safe</w:t>
      </w:r>
    </w:p>
    <w:p w:rsidR="005B1D7A" w:rsidRPr="00F14182" w:rsidRDefault="005B1D7A" w:rsidP="005B1D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Completely safe</w:t>
      </w:r>
    </w:p>
    <w:p w:rsidR="005B1D7A" w:rsidRPr="00F14182" w:rsidRDefault="005B1D7A" w:rsidP="005B1D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</w:p>
    <w:p w:rsidR="005B1D7A" w:rsidRPr="00F14182" w:rsidRDefault="005B1D7A" w:rsidP="005B1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b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b/>
          <w:color w:val="000000"/>
          <w:u w:color="000000"/>
          <w:bdr w:val="nil"/>
        </w:rPr>
        <w:t>How safe is it for pregnant women to use marijuana?</w:t>
      </w:r>
    </w:p>
    <w:p w:rsidR="005B1D7A" w:rsidRPr="00F14182" w:rsidRDefault="005B1D7A" w:rsidP="005B1D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Calibri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 xml:space="preserve">Completely unsafe </w:t>
      </w:r>
    </w:p>
    <w:p w:rsidR="005B1D7A" w:rsidRPr="00F14182" w:rsidRDefault="005B1D7A" w:rsidP="005B1D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Calibri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Somewhat unsafe</w:t>
      </w:r>
    </w:p>
    <w:p w:rsidR="005B1D7A" w:rsidRPr="00F14182" w:rsidRDefault="005B1D7A" w:rsidP="005B1D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Calibri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Somewhat safe</w:t>
      </w:r>
    </w:p>
    <w:p w:rsidR="005B1D7A" w:rsidRPr="00F14182" w:rsidRDefault="005B1D7A" w:rsidP="005B1D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Calibri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 xml:space="preserve">Completely safe </w:t>
      </w:r>
    </w:p>
    <w:p w:rsidR="005B1D7A" w:rsidRPr="00F14182" w:rsidRDefault="005B1D7A" w:rsidP="005B1D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</w:p>
    <w:p w:rsidR="005B1D7A" w:rsidRPr="00F14182" w:rsidRDefault="005B1D7A" w:rsidP="005B1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b/>
          <w:color w:val="000000"/>
          <w:u w:color="000000"/>
          <w:bdr w:val="nil"/>
        </w:rPr>
      </w:pPr>
      <w:r w:rsidRPr="00F14182">
        <w:rPr>
          <w:rFonts w:ascii="Arial" w:eastAsia="Cambria" w:hAnsi="Arial" w:cs="Arial"/>
          <w:b/>
          <w:color w:val="000000"/>
          <w:u w:color="000000"/>
          <w:bdr w:val="nil"/>
        </w:rPr>
        <w:t xml:space="preserve">How does smoking one marijuana joint a day compare to drinking one glass of wine a day? </w:t>
      </w:r>
    </w:p>
    <w:p w:rsidR="005B1D7A" w:rsidRPr="00F14182" w:rsidRDefault="005B1D7A" w:rsidP="005B1D7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 xml:space="preserve">Smoking one marijuana joint a day is </w:t>
      </w:r>
      <w:r w:rsidRPr="00F14182">
        <w:rPr>
          <w:rFonts w:ascii="Arial" w:eastAsia="Calibri" w:hAnsi="Arial" w:cs="Arial"/>
          <w:b/>
          <w:i/>
          <w:iCs/>
          <w:color w:val="000000"/>
          <w:u w:val="single" w:color="000000"/>
          <w:bdr w:val="nil"/>
        </w:rPr>
        <w:t>much less safe</w:t>
      </w:r>
      <w:r w:rsidRPr="00F14182">
        <w:rPr>
          <w:rFonts w:ascii="Arial" w:eastAsia="Calibri" w:hAnsi="Arial" w:cs="Arial"/>
          <w:i/>
          <w:iCs/>
          <w:color w:val="000000"/>
          <w:u w:color="000000"/>
          <w:bdr w:val="nil"/>
        </w:rPr>
        <w:t xml:space="preserve"> </w:t>
      </w:r>
      <w:r w:rsidRPr="00F14182">
        <w:rPr>
          <w:rFonts w:ascii="Arial" w:eastAsia="Calibri" w:hAnsi="Arial" w:cs="Arial"/>
          <w:iCs/>
          <w:color w:val="000000"/>
          <w:u w:color="000000"/>
          <w:bdr w:val="nil"/>
        </w:rPr>
        <w:t>than drinking one glass of wine a day</w:t>
      </w:r>
    </w:p>
    <w:p w:rsidR="005B1D7A" w:rsidRPr="00F14182" w:rsidRDefault="005B1D7A" w:rsidP="005B1D7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iCs/>
          <w:color w:val="000000"/>
          <w:u w:color="000000"/>
          <w:bdr w:val="nil"/>
        </w:rPr>
        <w:t xml:space="preserve">Smoking one marijuana joint a day is </w:t>
      </w:r>
      <w:r w:rsidRPr="00F14182">
        <w:rPr>
          <w:rFonts w:ascii="Arial" w:eastAsia="Calibri" w:hAnsi="Arial" w:cs="Arial"/>
          <w:b/>
          <w:i/>
          <w:iCs/>
          <w:color w:val="000000"/>
          <w:u w:val="single" w:color="000000"/>
          <w:bdr w:val="nil"/>
        </w:rPr>
        <w:t>somewhat less safe</w:t>
      </w:r>
      <w:r w:rsidRPr="00F14182">
        <w:rPr>
          <w:rFonts w:ascii="Arial" w:eastAsia="Calibri" w:hAnsi="Arial" w:cs="Arial"/>
          <w:iCs/>
          <w:color w:val="000000"/>
          <w:u w:color="000000"/>
          <w:bdr w:val="nil"/>
        </w:rPr>
        <w:t xml:space="preserve"> than drinking one glass of wine a day</w:t>
      </w:r>
    </w:p>
    <w:p w:rsidR="005B1D7A" w:rsidRPr="00F14182" w:rsidRDefault="005B1D7A" w:rsidP="005B1D7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iCs/>
          <w:color w:val="000000"/>
          <w:u w:color="000000"/>
          <w:bdr w:val="nil"/>
        </w:rPr>
        <w:t xml:space="preserve">Smoking one marijuana joint a day is </w:t>
      </w:r>
      <w:r w:rsidRPr="00F14182">
        <w:rPr>
          <w:rFonts w:ascii="Arial" w:eastAsia="Calibri" w:hAnsi="Arial" w:cs="Arial"/>
          <w:b/>
          <w:i/>
          <w:iCs/>
          <w:color w:val="000000"/>
          <w:u w:val="single" w:color="000000"/>
          <w:bdr w:val="nil"/>
        </w:rPr>
        <w:t>as safe as</w:t>
      </w:r>
      <w:r w:rsidRPr="00F14182">
        <w:rPr>
          <w:rFonts w:ascii="Arial" w:eastAsia="Calibri" w:hAnsi="Arial" w:cs="Arial"/>
          <w:iCs/>
          <w:color w:val="000000"/>
          <w:u w:color="000000"/>
          <w:bdr w:val="nil"/>
        </w:rPr>
        <w:t xml:space="preserve"> drinking one glass of wine a day</w:t>
      </w:r>
    </w:p>
    <w:p w:rsidR="005B1D7A" w:rsidRPr="00F14182" w:rsidRDefault="005B1D7A" w:rsidP="005B1D7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iCs/>
          <w:color w:val="000000"/>
          <w:u w:color="000000"/>
          <w:bdr w:val="nil"/>
        </w:rPr>
        <w:t xml:space="preserve">Smoking one marijuana joint a day is </w:t>
      </w:r>
      <w:r w:rsidRPr="00F14182">
        <w:rPr>
          <w:rFonts w:ascii="Arial" w:eastAsia="Calibri" w:hAnsi="Arial" w:cs="Arial"/>
          <w:b/>
          <w:i/>
          <w:iCs/>
          <w:color w:val="000000"/>
          <w:u w:val="single" w:color="000000"/>
          <w:bdr w:val="nil"/>
        </w:rPr>
        <w:t>somewhat safer</w:t>
      </w:r>
      <w:r w:rsidRPr="00F14182">
        <w:rPr>
          <w:rFonts w:ascii="Arial" w:eastAsia="Calibri" w:hAnsi="Arial" w:cs="Arial"/>
          <w:iCs/>
          <w:color w:val="000000"/>
          <w:u w:color="000000"/>
          <w:bdr w:val="nil"/>
        </w:rPr>
        <w:t xml:space="preserve"> than drinking one glass of wine a day</w:t>
      </w:r>
    </w:p>
    <w:p w:rsidR="005B1D7A" w:rsidRPr="00F14182" w:rsidRDefault="005B1D7A" w:rsidP="005B1D7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 xml:space="preserve">Smoking one marijuana joint a day is </w:t>
      </w:r>
      <w:r w:rsidRPr="00F14182">
        <w:rPr>
          <w:rFonts w:ascii="Arial" w:eastAsia="Calibri" w:hAnsi="Arial" w:cs="Arial"/>
          <w:b/>
          <w:i/>
          <w:iCs/>
          <w:color w:val="000000"/>
          <w:u w:val="single" w:color="000000"/>
          <w:bdr w:val="nil"/>
        </w:rPr>
        <w:t>much safer</w:t>
      </w:r>
      <w:r w:rsidRPr="00F14182">
        <w:rPr>
          <w:rFonts w:ascii="Arial" w:eastAsia="Calibri" w:hAnsi="Arial" w:cs="Arial"/>
          <w:iCs/>
          <w:color w:val="000000"/>
          <w:u w:color="000000"/>
          <w:bdr w:val="nil"/>
        </w:rPr>
        <w:t xml:space="preserve"> than drinking one glass of wine a day</w:t>
      </w:r>
    </w:p>
    <w:p w:rsidR="005B1D7A" w:rsidRPr="00F14182" w:rsidRDefault="005B1D7A" w:rsidP="005B1D7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</w:p>
    <w:p w:rsidR="005B1D7A" w:rsidRPr="00F14182" w:rsidRDefault="005B1D7A" w:rsidP="005B1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b/>
          <w:color w:val="000000"/>
          <w:u w:color="000000"/>
          <w:bdr w:val="nil"/>
        </w:rPr>
      </w:pPr>
      <w:r w:rsidRPr="00F14182">
        <w:rPr>
          <w:rFonts w:ascii="Arial" w:eastAsia="Cambria" w:hAnsi="Arial" w:cs="Arial"/>
          <w:b/>
          <w:color w:val="000000"/>
          <w:u w:color="000000"/>
          <w:bdr w:val="nil"/>
        </w:rPr>
        <w:t>How does smoking one marijuana joint a day compare to smoking one cigarette a day?</w:t>
      </w:r>
    </w:p>
    <w:p w:rsidR="005B1D7A" w:rsidRPr="00F14182" w:rsidRDefault="005B1D7A" w:rsidP="005B1D7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 xml:space="preserve">Smoking one marijuana joint a day is </w:t>
      </w:r>
      <w:r w:rsidRPr="00F14182">
        <w:rPr>
          <w:rFonts w:ascii="Arial" w:eastAsia="Calibri" w:hAnsi="Arial" w:cs="Arial"/>
          <w:b/>
          <w:i/>
          <w:iCs/>
          <w:color w:val="000000"/>
          <w:u w:val="single" w:color="000000"/>
          <w:bdr w:val="nil"/>
        </w:rPr>
        <w:t>much less safe</w:t>
      </w:r>
      <w:r w:rsidRPr="00F14182">
        <w:rPr>
          <w:rFonts w:ascii="Arial" w:eastAsia="Calibri" w:hAnsi="Arial" w:cs="Arial"/>
          <w:i/>
          <w:iCs/>
          <w:color w:val="000000"/>
          <w:u w:color="000000"/>
          <w:bdr w:val="nil"/>
        </w:rPr>
        <w:t xml:space="preserve"> </w:t>
      </w:r>
      <w:r w:rsidRPr="00F14182">
        <w:rPr>
          <w:rFonts w:ascii="Arial" w:eastAsia="Calibri" w:hAnsi="Arial" w:cs="Arial"/>
          <w:iCs/>
          <w:color w:val="000000"/>
          <w:u w:color="000000"/>
          <w:bdr w:val="nil"/>
        </w:rPr>
        <w:t>than smoking one cigarette a day</w:t>
      </w:r>
      <w:r w:rsidRPr="00F14182">
        <w:rPr>
          <w:rFonts w:ascii="Arial" w:eastAsia="Calibri" w:hAnsi="Arial" w:cs="Arial"/>
          <w:i/>
          <w:iCs/>
          <w:color w:val="000000"/>
          <w:u w:color="000000"/>
          <w:bdr w:val="nil"/>
        </w:rPr>
        <w:t xml:space="preserve"> </w:t>
      </w:r>
    </w:p>
    <w:p w:rsidR="005B1D7A" w:rsidRPr="00F14182" w:rsidRDefault="005B1D7A" w:rsidP="005B1D7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iCs/>
          <w:color w:val="000000"/>
          <w:u w:color="000000"/>
          <w:bdr w:val="nil"/>
        </w:rPr>
        <w:t xml:space="preserve">Smoking one marijuana joint a day is </w:t>
      </w:r>
      <w:r w:rsidRPr="00F14182">
        <w:rPr>
          <w:rFonts w:ascii="Arial" w:eastAsia="Calibri" w:hAnsi="Arial" w:cs="Arial"/>
          <w:b/>
          <w:i/>
          <w:iCs/>
          <w:color w:val="000000"/>
          <w:u w:val="single" w:color="000000"/>
          <w:bdr w:val="nil"/>
        </w:rPr>
        <w:t>somewhat less safe</w:t>
      </w:r>
      <w:r w:rsidRPr="00F14182">
        <w:rPr>
          <w:rFonts w:ascii="Arial" w:eastAsia="Calibri" w:hAnsi="Arial" w:cs="Arial"/>
          <w:iCs/>
          <w:color w:val="000000"/>
          <w:u w:color="000000"/>
          <w:bdr w:val="nil"/>
        </w:rPr>
        <w:t xml:space="preserve"> than smoking one cigarette a day</w:t>
      </w:r>
    </w:p>
    <w:p w:rsidR="005B1D7A" w:rsidRPr="00F14182" w:rsidRDefault="005B1D7A" w:rsidP="005B1D7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iCs/>
          <w:color w:val="000000"/>
          <w:u w:color="000000"/>
          <w:bdr w:val="nil"/>
        </w:rPr>
        <w:t xml:space="preserve">Smoking one marijuana joint a day is </w:t>
      </w:r>
      <w:r w:rsidRPr="00F14182">
        <w:rPr>
          <w:rFonts w:ascii="Arial" w:eastAsia="Calibri" w:hAnsi="Arial" w:cs="Arial"/>
          <w:b/>
          <w:i/>
          <w:iCs/>
          <w:color w:val="000000"/>
          <w:u w:val="single" w:color="000000"/>
          <w:bdr w:val="nil"/>
        </w:rPr>
        <w:t>as safe as</w:t>
      </w:r>
      <w:r w:rsidRPr="00F14182">
        <w:rPr>
          <w:rFonts w:ascii="Arial" w:eastAsia="Calibri" w:hAnsi="Arial" w:cs="Arial"/>
          <w:iCs/>
          <w:color w:val="000000"/>
          <w:u w:color="000000"/>
          <w:bdr w:val="nil"/>
        </w:rPr>
        <w:t xml:space="preserve"> smoking one cigarette a day</w:t>
      </w:r>
    </w:p>
    <w:p w:rsidR="005B1D7A" w:rsidRPr="00F14182" w:rsidRDefault="005B1D7A" w:rsidP="005B1D7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iCs/>
          <w:color w:val="000000"/>
          <w:u w:color="000000"/>
          <w:bdr w:val="nil"/>
        </w:rPr>
        <w:t xml:space="preserve">Smoking one marijuana joint a day is </w:t>
      </w:r>
      <w:r w:rsidRPr="00F14182">
        <w:rPr>
          <w:rFonts w:ascii="Arial" w:eastAsia="Calibri" w:hAnsi="Arial" w:cs="Arial"/>
          <w:b/>
          <w:i/>
          <w:iCs/>
          <w:color w:val="000000"/>
          <w:u w:val="single" w:color="000000"/>
          <w:bdr w:val="nil"/>
        </w:rPr>
        <w:t>somewhat safer</w:t>
      </w:r>
      <w:r w:rsidRPr="00F14182">
        <w:rPr>
          <w:rFonts w:ascii="Arial" w:eastAsia="Calibri" w:hAnsi="Arial" w:cs="Arial"/>
          <w:iCs/>
          <w:color w:val="000000"/>
          <w:u w:color="000000"/>
          <w:bdr w:val="nil"/>
        </w:rPr>
        <w:t xml:space="preserve"> than smoking one cigarette a day</w:t>
      </w:r>
    </w:p>
    <w:p w:rsidR="005B1D7A" w:rsidRPr="00F14182" w:rsidRDefault="005B1D7A" w:rsidP="005B1D7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 xml:space="preserve">Smoking one marijuana joint a day is </w:t>
      </w:r>
      <w:r w:rsidRPr="00F14182">
        <w:rPr>
          <w:rFonts w:ascii="Arial" w:eastAsia="Calibri" w:hAnsi="Arial" w:cs="Arial"/>
          <w:b/>
          <w:i/>
          <w:iCs/>
          <w:color w:val="000000"/>
          <w:u w:val="single" w:color="000000"/>
          <w:bdr w:val="nil"/>
        </w:rPr>
        <w:t>much safer</w:t>
      </w:r>
      <w:r w:rsidRPr="00F14182">
        <w:rPr>
          <w:rFonts w:ascii="Arial" w:eastAsia="Calibri" w:hAnsi="Arial" w:cs="Arial"/>
          <w:iCs/>
          <w:color w:val="000000"/>
          <w:u w:color="000000"/>
          <w:bdr w:val="nil"/>
        </w:rPr>
        <w:t xml:space="preserve"> than smoking one cigarette a day</w:t>
      </w:r>
    </w:p>
    <w:p w:rsidR="005B1D7A" w:rsidRPr="00F14182" w:rsidRDefault="005B1D7A" w:rsidP="005B1D7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</w:p>
    <w:p w:rsidR="005B1D7A" w:rsidRPr="00F14182" w:rsidRDefault="005B1D7A" w:rsidP="005B1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b/>
          <w:color w:val="000000"/>
          <w:u w:color="000000"/>
          <w:bdr w:val="nil"/>
        </w:rPr>
      </w:pPr>
      <w:r w:rsidRPr="00F14182">
        <w:rPr>
          <w:rFonts w:ascii="Arial" w:eastAsia="Cambria" w:hAnsi="Arial" w:cs="Arial"/>
          <w:b/>
          <w:color w:val="000000"/>
          <w:u w:color="000000"/>
          <w:bdr w:val="nil"/>
        </w:rPr>
        <w:t>How does secondhand smoke from marijuana compare to secondhand smoke from tobacco?</w:t>
      </w:r>
    </w:p>
    <w:p w:rsidR="005B1D7A" w:rsidRPr="00F14182" w:rsidRDefault="005B1D7A" w:rsidP="005B1D7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 xml:space="preserve">Secondhand smoke from marijuana is </w:t>
      </w:r>
      <w:r w:rsidRPr="00F14182">
        <w:rPr>
          <w:rFonts w:ascii="Arial" w:eastAsia="Calibri" w:hAnsi="Arial" w:cs="Arial"/>
          <w:b/>
          <w:i/>
          <w:iCs/>
          <w:color w:val="000000"/>
          <w:u w:val="single" w:color="000000"/>
          <w:bdr w:val="nil"/>
        </w:rPr>
        <w:t>much less safe</w:t>
      </w:r>
      <w:r w:rsidRPr="00F14182">
        <w:rPr>
          <w:rFonts w:ascii="Arial" w:eastAsia="Calibri" w:hAnsi="Arial" w:cs="Arial"/>
          <w:i/>
          <w:iCs/>
          <w:color w:val="000000"/>
          <w:u w:color="000000"/>
          <w:bdr w:val="nil"/>
        </w:rPr>
        <w:t xml:space="preserve"> </w:t>
      </w:r>
      <w:r w:rsidRPr="00F14182">
        <w:rPr>
          <w:rFonts w:ascii="Arial" w:eastAsia="Calibri" w:hAnsi="Arial" w:cs="Arial"/>
          <w:iCs/>
          <w:color w:val="000000"/>
          <w:u w:color="000000"/>
          <w:bdr w:val="nil"/>
        </w:rPr>
        <w:t>than secondhand smoke from tobacco</w:t>
      </w:r>
      <w:r w:rsidRPr="00F14182">
        <w:rPr>
          <w:rFonts w:ascii="Arial" w:eastAsia="Calibri" w:hAnsi="Arial" w:cs="Arial"/>
          <w:i/>
          <w:iCs/>
          <w:color w:val="000000"/>
          <w:u w:color="000000"/>
          <w:bdr w:val="nil"/>
        </w:rPr>
        <w:t xml:space="preserve"> </w:t>
      </w:r>
    </w:p>
    <w:p w:rsidR="005B1D7A" w:rsidRPr="00F14182" w:rsidRDefault="005B1D7A" w:rsidP="005B1D7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iCs/>
          <w:color w:val="000000"/>
          <w:u w:color="000000"/>
          <w:bdr w:val="nil"/>
        </w:rPr>
        <w:t xml:space="preserve">Secondhand smoke from marijuana is </w:t>
      </w:r>
      <w:r w:rsidRPr="00F14182">
        <w:rPr>
          <w:rFonts w:ascii="Arial" w:eastAsia="Calibri" w:hAnsi="Arial" w:cs="Arial"/>
          <w:b/>
          <w:i/>
          <w:iCs/>
          <w:color w:val="000000"/>
          <w:u w:val="single" w:color="000000"/>
          <w:bdr w:val="nil"/>
        </w:rPr>
        <w:t>somewhat less safe</w:t>
      </w:r>
      <w:r w:rsidRPr="00F14182">
        <w:rPr>
          <w:rFonts w:ascii="Arial" w:eastAsia="Calibri" w:hAnsi="Arial" w:cs="Arial"/>
          <w:iCs/>
          <w:color w:val="000000"/>
          <w:u w:color="000000"/>
          <w:bdr w:val="nil"/>
        </w:rPr>
        <w:t xml:space="preserve"> than secondhand smoke from tobacco</w:t>
      </w:r>
    </w:p>
    <w:p w:rsidR="005B1D7A" w:rsidRPr="00F14182" w:rsidRDefault="005B1D7A" w:rsidP="005B1D7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iCs/>
          <w:color w:val="000000"/>
          <w:u w:color="000000"/>
          <w:bdr w:val="nil"/>
        </w:rPr>
        <w:t xml:space="preserve">Secondhand smoke from marijuana is </w:t>
      </w:r>
      <w:r w:rsidRPr="00F14182">
        <w:rPr>
          <w:rFonts w:ascii="Arial" w:eastAsia="Calibri" w:hAnsi="Arial" w:cs="Arial"/>
          <w:b/>
          <w:i/>
          <w:iCs/>
          <w:color w:val="000000"/>
          <w:u w:val="single" w:color="000000"/>
          <w:bdr w:val="nil"/>
        </w:rPr>
        <w:t>as safe as</w:t>
      </w:r>
      <w:r w:rsidRPr="00F14182">
        <w:rPr>
          <w:rFonts w:ascii="Arial" w:eastAsia="Calibri" w:hAnsi="Arial" w:cs="Arial"/>
          <w:iCs/>
          <w:color w:val="000000"/>
          <w:u w:color="000000"/>
          <w:bdr w:val="nil"/>
        </w:rPr>
        <w:t xml:space="preserve"> secondhand smoke from tobacco</w:t>
      </w:r>
    </w:p>
    <w:p w:rsidR="005B1D7A" w:rsidRPr="00F14182" w:rsidRDefault="005B1D7A" w:rsidP="005B1D7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iCs/>
          <w:color w:val="000000"/>
          <w:u w:color="000000"/>
          <w:bdr w:val="nil"/>
        </w:rPr>
        <w:t xml:space="preserve">Secondhand smoke from marijuana is </w:t>
      </w:r>
      <w:r w:rsidRPr="00F14182">
        <w:rPr>
          <w:rFonts w:ascii="Arial" w:eastAsia="Calibri" w:hAnsi="Arial" w:cs="Arial"/>
          <w:b/>
          <w:i/>
          <w:iCs/>
          <w:color w:val="000000"/>
          <w:u w:val="single" w:color="000000"/>
          <w:bdr w:val="nil"/>
        </w:rPr>
        <w:t>somewhat safer</w:t>
      </w:r>
      <w:r w:rsidRPr="00F14182">
        <w:rPr>
          <w:rFonts w:ascii="Arial" w:eastAsia="Calibri" w:hAnsi="Arial" w:cs="Arial"/>
          <w:iCs/>
          <w:color w:val="000000"/>
          <w:u w:color="000000"/>
          <w:bdr w:val="nil"/>
        </w:rPr>
        <w:t xml:space="preserve"> than secondhand smoke from tobacco</w:t>
      </w:r>
    </w:p>
    <w:p w:rsidR="005B1D7A" w:rsidRPr="00F14182" w:rsidRDefault="005B1D7A" w:rsidP="005B1D7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 xml:space="preserve">Secondhand smoke from marijuana is </w:t>
      </w:r>
      <w:r w:rsidRPr="00F14182">
        <w:rPr>
          <w:rFonts w:ascii="Arial" w:eastAsia="Calibri" w:hAnsi="Arial" w:cs="Arial"/>
          <w:b/>
          <w:i/>
          <w:iCs/>
          <w:color w:val="000000"/>
          <w:u w:val="single" w:color="000000"/>
          <w:bdr w:val="nil"/>
        </w:rPr>
        <w:t>much safer</w:t>
      </w:r>
      <w:r w:rsidRPr="00F14182">
        <w:rPr>
          <w:rFonts w:ascii="Arial" w:eastAsia="Calibri" w:hAnsi="Arial" w:cs="Arial"/>
          <w:iCs/>
          <w:color w:val="000000"/>
          <w:u w:color="000000"/>
          <w:bdr w:val="nil"/>
        </w:rPr>
        <w:t xml:space="preserve"> than secondhand smoke from tobacco</w:t>
      </w:r>
    </w:p>
    <w:p w:rsidR="005B1D7A" w:rsidRPr="00F14182" w:rsidRDefault="005B1D7A" w:rsidP="005B1D7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</w:p>
    <w:p w:rsidR="005B1D7A" w:rsidRPr="00F14182" w:rsidRDefault="005B1D7A" w:rsidP="005B1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b/>
          <w:color w:val="000000"/>
          <w:u w:color="000000"/>
          <w:bdr w:val="nil"/>
        </w:rPr>
      </w:pPr>
      <w:r w:rsidRPr="00F14182">
        <w:rPr>
          <w:rFonts w:ascii="Arial" w:eastAsia="Cambria" w:hAnsi="Arial" w:cs="Arial"/>
          <w:b/>
          <w:color w:val="000000"/>
          <w:u w:color="000000"/>
          <w:bdr w:val="nil"/>
        </w:rPr>
        <w:t>How does driving under the influence of marijuana compare to driving under the influence of alcohol?</w:t>
      </w:r>
    </w:p>
    <w:p w:rsidR="005B1D7A" w:rsidRPr="00F14182" w:rsidRDefault="005B1D7A" w:rsidP="005B1D7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 xml:space="preserve">Driving under the influence of marijuana is </w:t>
      </w:r>
      <w:r w:rsidRPr="00F14182">
        <w:rPr>
          <w:rFonts w:ascii="Arial" w:eastAsia="Calibri" w:hAnsi="Arial" w:cs="Arial"/>
          <w:b/>
          <w:i/>
          <w:iCs/>
          <w:color w:val="000000"/>
          <w:u w:val="single" w:color="000000"/>
          <w:bdr w:val="nil"/>
        </w:rPr>
        <w:t>much less safe</w:t>
      </w:r>
      <w:r w:rsidRPr="00F14182">
        <w:rPr>
          <w:rFonts w:ascii="Arial" w:eastAsia="Calibri" w:hAnsi="Arial" w:cs="Arial"/>
          <w:i/>
          <w:iCs/>
          <w:color w:val="000000"/>
          <w:u w:color="000000"/>
          <w:bdr w:val="nil"/>
        </w:rPr>
        <w:t xml:space="preserve"> </w:t>
      </w:r>
      <w:r w:rsidRPr="00F14182">
        <w:rPr>
          <w:rFonts w:ascii="Arial" w:eastAsia="Calibri" w:hAnsi="Arial" w:cs="Arial"/>
          <w:iCs/>
          <w:color w:val="000000"/>
          <w:u w:color="000000"/>
          <w:bdr w:val="nil"/>
        </w:rPr>
        <w:t>than driving under the influence of alcohol</w:t>
      </w:r>
      <w:r w:rsidRPr="00F14182">
        <w:rPr>
          <w:rFonts w:ascii="Arial" w:eastAsia="Calibri" w:hAnsi="Arial" w:cs="Arial"/>
          <w:i/>
          <w:iCs/>
          <w:color w:val="000000"/>
          <w:u w:color="000000"/>
          <w:bdr w:val="nil"/>
        </w:rPr>
        <w:t xml:space="preserve"> </w:t>
      </w:r>
    </w:p>
    <w:p w:rsidR="005B1D7A" w:rsidRPr="00F14182" w:rsidRDefault="005B1D7A" w:rsidP="005B1D7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iCs/>
          <w:color w:val="000000"/>
          <w:u w:color="000000"/>
          <w:bdr w:val="nil"/>
        </w:rPr>
        <w:t xml:space="preserve">Driving under the influence of marijuana is </w:t>
      </w:r>
      <w:r w:rsidRPr="00F14182">
        <w:rPr>
          <w:rFonts w:ascii="Arial" w:eastAsia="Calibri" w:hAnsi="Arial" w:cs="Arial"/>
          <w:b/>
          <w:i/>
          <w:iCs/>
          <w:color w:val="000000"/>
          <w:u w:val="single" w:color="000000"/>
          <w:bdr w:val="nil"/>
        </w:rPr>
        <w:t>somewhat less safe</w:t>
      </w:r>
      <w:r w:rsidRPr="00F14182">
        <w:rPr>
          <w:rFonts w:ascii="Arial" w:eastAsia="Calibri" w:hAnsi="Arial" w:cs="Arial"/>
          <w:iCs/>
          <w:color w:val="000000"/>
          <w:u w:color="000000"/>
          <w:bdr w:val="nil"/>
        </w:rPr>
        <w:t xml:space="preserve"> than driving under the influence of alcohol</w:t>
      </w:r>
    </w:p>
    <w:p w:rsidR="005B1D7A" w:rsidRPr="00F14182" w:rsidRDefault="005B1D7A" w:rsidP="005B1D7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iCs/>
          <w:color w:val="000000"/>
          <w:u w:color="000000"/>
          <w:bdr w:val="nil"/>
        </w:rPr>
        <w:t xml:space="preserve">Driving under the influence of marijuana is </w:t>
      </w:r>
      <w:r w:rsidRPr="00F14182">
        <w:rPr>
          <w:rFonts w:ascii="Arial" w:eastAsia="Calibri" w:hAnsi="Arial" w:cs="Arial"/>
          <w:b/>
          <w:i/>
          <w:iCs/>
          <w:color w:val="000000"/>
          <w:u w:val="single" w:color="000000"/>
          <w:bdr w:val="nil"/>
        </w:rPr>
        <w:t>as safe as</w:t>
      </w:r>
      <w:r w:rsidRPr="00F14182">
        <w:rPr>
          <w:rFonts w:ascii="Arial" w:eastAsia="Calibri" w:hAnsi="Arial" w:cs="Arial"/>
          <w:iCs/>
          <w:color w:val="000000"/>
          <w:u w:color="000000"/>
          <w:bdr w:val="nil"/>
        </w:rPr>
        <w:t xml:space="preserve"> driving under the influence of alcohol</w:t>
      </w:r>
    </w:p>
    <w:p w:rsidR="005B1D7A" w:rsidRPr="00F14182" w:rsidRDefault="005B1D7A" w:rsidP="005B1D7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iCs/>
          <w:color w:val="000000"/>
          <w:u w:color="000000"/>
          <w:bdr w:val="nil"/>
        </w:rPr>
        <w:t xml:space="preserve">Driving under the influence of marijuana is </w:t>
      </w:r>
      <w:r w:rsidRPr="00F14182">
        <w:rPr>
          <w:rFonts w:ascii="Arial" w:eastAsia="Calibri" w:hAnsi="Arial" w:cs="Arial"/>
          <w:b/>
          <w:i/>
          <w:iCs/>
          <w:color w:val="000000"/>
          <w:u w:val="single" w:color="000000"/>
          <w:bdr w:val="nil"/>
        </w:rPr>
        <w:t>somewhat safer</w:t>
      </w:r>
      <w:r w:rsidRPr="00F14182">
        <w:rPr>
          <w:rFonts w:ascii="Arial" w:eastAsia="Calibri" w:hAnsi="Arial" w:cs="Arial"/>
          <w:iCs/>
          <w:color w:val="000000"/>
          <w:u w:color="000000"/>
          <w:bdr w:val="nil"/>
        </w:rPr>
        <w:t xml:space="preserve"> than driving under the influence of alcohol</w:t>
      </w:r>
    </w:p>
    <w:p w:rsidR="005B1D7A" w:rsidRPr="00F14182" w:rsidRDefault="005B1D7A" w:rsidP="005B1D7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 xml:space="preserve">Driving under the influence of marijuana is </w:t>
      </w:r>
      <w:r w:rsidRPr="00F14182">
        <w:rPr>
          <w:rFonts w:ascii="Arial" w:eastAsia="Calibri" w:hAnsi="Arial" w:cs="Arial"/>
          <w:b/>
          <w:i/>
          <w:iCs/>
          <w:color w:val="000000"/>
          <w:u w:val="single" w:color="000000"/>
          <w:bdr w:val="nil"/>
        </w:rPr>
        <w:t>much safer</w:t>
      </w:r>
      <w:r w:rsidRPr="00F14182">
        <w:rPr>
          <w:rFonts w:ascii="Arial" w:eastAsia="Calibri" w:hAnsi="Arial" w:cs="Arial"/>
          <w:iCs/>
          <w:color w:val="000000"/>
          <w:u w:color="000000"/>
          <w:bdr w:val="nil"/>
        </w:rPr>
        <w:t xml:space="preserve"> than driving under the influence of alcohol</w:t>
      </w:r>
    </w:p>
    <w:p w:rsidR="005B1D7A" w:rsidRPr="00F14182" w:rsidRDefault="005B1D7A" w:rsidP="005B1D7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 xml:space="preserve"> </w:t>
      </w:r>
    </w:p>
    <w:p w:rsidR="005B1D7A" w:rsidRPr="00F14182" w:rsidRDefault="005B1D7A" w:rsidP="005B1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b/>
          <w:color w:val="000000"/>
          <w:u w:color="000000"/>
          <w:bdr w:val="nil"/>
        </w:rPr>
      </w:pPr>
      <w:r w:rsidRPr="00F14182">
        <w:rPr>
          <w:rFonts w:ascii="Arial" w:eastAsia="Cambria" w:hAnsi="Arial" w:cs="Arial"/>
          <w:b/>
          <w:color w:val="000000"/>
          <w:u w:color="000000"/>
          <w:bdr w:val="nil"/>
        </w:rPr>
        <w:t xml:space="preserve">How does using marijuana daily impact </w:t>
      </w:r>
      <w:r w:rsidRPr="00F14182">
        <w:rPr>
          <w:rFonts w:ascii="Arial" w:eastAsia="Cambria" w:hAnsi="Arial" w:cs="Arial"/>
          <w:b/>
          <w:bCs/>
          <w:i/>
          <w:color w:val="000000"/>
          <w:u w:val="single" w:color="000000"/>
          <w:bdr w:val="nil"/>
        </w:rPr>
        <w:t>mental health</w:t>
      </w:r>
      <w:r w:rsidRPr="00F14182">
        <w:rPr>
          <w:rFonts w:ascii="Arial" w:eastAsia="Cambria" w:hAnsi="Arial" w:cs="Arial"/>
          <w:b/>
          <w:color w:val="000000"/>
          <w:u w:color="000000"/>
          <w:bdr w:val="nil"/>
        </w:rPr>
        <w:t xml:space="preserve">? </w:t>
      </w:r>
    </w:p>
    <w:p w:rsidR="005B1D7A" w:rsidRPr="00F14182" w:rsidRDefault="005B1D7A" w:rsidP="005B1D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Significantly harms</w:t>
      </w:r>
    </w:p>
    <w:p w:rsidR="005B1D7A" w:rsidRPr="00F14182" w:rsidRDefault="005B1D7A" w:rsidP="005B1D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Somewhat harms</w:t>
      </w:r>
    </w:p>
    <w:p w:rsidR="005B1D7A" w:rsidRPr="00F14182" w:rsidRDefault="005B1D7A" w:rsidP="005B1D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Has no effect</w:t>
      </w:r>
    </w:p>
    <w:p w:rsidR="005B1D7A" w:rsidRPr="00F14182" w:rsidRDefault="005B1D7A" w:rsidP="005B1D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Somewhat improves</w:t>
      </w:r>
    </w:p>
    <w:p w:rsidR="005B1D7A" w:rsidRPr="00F14182" w:rsidRDefault="005B1D7A" w:rsidP="005B1D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Significantly improves</w:t>
      </w:r>
    </w:p>
    <w:p w:rsidR="005B1D7A" w:rsidRPr="00F14182" w:rsidRDefault="005B1D7A" w:rsidP="005B1D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</w:p>
    <w:p w:rsidR="005B1D7A" w:rsidRPr="00F14182" w:rsidRDefault="005B1D7A" w:rsidP="005B1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b/>
          <w:color w:val="000000"/>
          <w:u w:color="000000"/>
          <w:bdr w:val="nil"/>
        </w:rPr>
      </w:pPr>
      <w:r w:rsidRPr="00F14182">
        <w:rPr>
          <w:rFonts w:ascii="Arial" w:eastAsia="Cambria" w:hAnsi="Arial" w:cs="Arial"/>
          <w:b/>
          <w:color w:val="000000"/>
          <w:u w:color="000000"/>
          <w:bdr w:val="nil"/>
        </w:rPr>
        <w:t xml:space="preserve">How does using marijuana daily impact </w:t>
      </w:r>
      <w:r w:rsidRPr="00F14182">
        <w:rPr>
          <w:rFonts w:ascii="Arial" w:eastAsia="Cambria" w:hAnsi="Arial" w:cs="Arial"/>
          <w:b/>
          <w:bCs/>
          <w:i/>
          <w:color w:val="000000"/>
          <w:u w:val="single" w:color="000000"/>
          <w:bdr w:val="nil"/>
        </w:rPr>
        <w:t>school success</w:t>
      </w:r>
      <w:r w:rsidRPr="00F14182">
        <w:rPr>
          <w:rFonts w:ascii="Arial" w:eastAsia="Cambria" w:hAnsi="Arial" w:cs="Arial"/>
          <w:b/>
          <w:color w:val="000000"/>
          <w:u w:color="000000"/>
          <w:bdr w:val="nil"/>
        </w:rPr>
        <w:t xml:space="preserve">? </w:t>
      </w:r>
    </w:p>
    <w:p w:rsidR="005B1D7A" w:rsidRPr="00F14182" w:rsidRDefault="005B1D7A" w:rsidP="005B1D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Significantly harms</w:t>
      </w:r>
    </w:p>
    <w:p w:rsidR="005B1D7A" w:rsidRPr="00F14182" w:rsidRDefault="005B1D7A" w:rsidP="005B1D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Somewhat harms</w:t>
      </w:r>
    </w:p>
    <w:p w:rsidR="005B1D7A" w:rsidRPr="00F14182" w:rsidRDefault="005B1D7A" w:rsidP="005B1D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Has no effect</w:t>
      </w:r>
    </w:p>
    <w:p w:rsidR="005B1D7A" w:rsidRPr="00F14182" w:rsidRDefault="005B1D7A" w:rsidP="005B1D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Somewhat improves</w:t>
      </w:r>
    </w:p>
    <w:p w:rsidR="005B1D7A" w:rsidRPr="00F14182" w:rsidRDefault="005B1D7A" w:rsidP="005B1D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Significantly improves</w:t>
      </w:r>
    </w:p>
    <w:p w:rsidR="005B1D7A" w:rsidRPr="00F14182" w:rsidRDefault="005B1D7A" w:rsidP="005B1D7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</w:p>
    <w:p w:rsidR="005B1D7A" w:rsidRPr="00F14182" w:rsidRDefault="005B1D7A" w:rsidP="005B1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Cambria" w:hAnsi="Arial" w:cs="Arial"/>
          <w:b/>
          <w:color w:val="000000"/>
          <w:u w:color="000000"/>
          <w:bdr w:val="nil"/>
        </w:rPr>
      </w:pPr>
      <w:r w:rsidRPr="00F14182">
        <w:rPr>
          <w:rFonts w:ascii="Arial" w:eastAsia="Cambria" w:hAnsi="Arial" w:cs="Arial"/>
          <w:b/>
          <w:color w:val="000000"/>
          <w:u w:color="000000"/>
          <w:bdr w:val="nil"/>
        </w:rPr>
        <w:t xml:space="preserve">How does using marijuana daily impact </w:t>
      </w:r>
      <w:r w:rsidRPr="00F14182">
        <w:rPr>
          <w:rFonts w:ascii="Arial" w:eastAsia="Cambria" w:hAnsi="Arial" w:cs="Arial"/>
          <w:b/>
          <w:i/>
          <w:color w:val="000000"/>
          <w:u w:val="single" w:color="000000"/>
          <w:bdr w:val="nil"/>
        </w:rPr>
        <w:t>job success</w:t>
      </w:r>
      <w:r w:rsidRPr="00F14182">
        <w:rPr>
          <w:rFonts w:ascii="Arial" w:eastAsia="Cambria" w:hAnsi="Arial" w:cs="Arial"/>
          <w:b/>
          <w:i/>
          <w:color w:val="000000"/>
          <w:u w:color="000000"/>
          <w:bdr w:val="nil"/>
        </w:rPr>
        <w:t>?</w:t>
      </w:r>
    </w:p>
    <w:p w:rsidR="005B1D7A" w:rsidRPr="00F14182" w:rsidRDefault="005B1D7A" w:rsidP="005B1D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Significantly harms</w:t>
      </w:r>
    </w:p>
    <w:p w:rsidR="005B1D7A" w:rsidRPr="00F14182" w:rsidRDefault="005B1D7A" w:rsidP="005B1D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Somewhat harms</w:t>
      </w:r>
    </w:p>
    <w:p w:rsidR="005B1D7A" w:rsidRPr="00F14182" w:rsidRDefault="005B1D7A" w:rsidP="005B1D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Has no effect</w:t>
      </w:r>
    </w:p>
    <w:p w:rsidR="005B1D7A" w:rsidRPr="00F14182" w:rsidRDefault="005B1D7A" w:rsidP="005B1D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Somewhat improves</w:t>
      </w:r>
    </w:p>
    <w:p w:rsidR="005B1D7A" w:rsidRPr="00F14182" w:rsidRDefault="005B1D7A" w:rsidP="005B1D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Significantly improves</w:t>
      </w:r>
    </w:p>
    <w:p w:rsidR="005B1D7A" w:rsidRPr="00F14182" w:rsidRDefault="005B1D7A" w:rsidP="005B1D7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20"/>
        <w:contextualSpacing/>
        <w:rPr>
          <w:rFonts w:ascii="Arial" w:eastAsia="Cambria" w:hAnsi="Arial" w:cs="Arial"/>
          <w:color w:val="000000"/>
          <w:u w:color="000000"/>
          <w:bdr w:val="nil"/>
        </w:rPr>
      </w:pPr>
    </w:p>
    <w:p w:rsidR="005B1D7A" w:rsidRPr="00F14182" w:rsidRDefault="005B1D7A" w:rsidP="005B1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b/>
          <w:color w:val="000000"/>
          <w:u w:color="000000"/>
          <w:bdr w:val="nil"/>
        </w:rPr>
      </w:pPr>
      <w:r w:rsidRPr="00F14182">
        <w:rPr>
          <w:rFonts w:ascii="Arial" w:eastAsia="Cambria" w:hAnsi="Arial" w:cs="Arial"/>
          <w:b/>
          <w:color w:val="000000"/>
          <w:u w:color="000000"/>
          <w:bdr w:val="nil"/>
        </w:rPr>
        <w:t xml:space="preserve">How does using marijuana daily impact </w:t>
      </w:r>
      <w:r w:rsidRPr="00F14182">
        <w:rPr>
          <w:rFonts w:ascii="Arial" w:eastAsia="Cambria" w:hAnsi="Arial" w:cs="Arial"/>
          <w:b/>
          <w:bCs/>
          <w:i/>
          <w:color w:val="000000"/>
          <w:u w:val="single" w:color="000000"/>
          <w:bdr w:val="nil"/>
        </w:rPr>
        <w:t>relationships (family, friends, or other)</w:t>
      </w:r>
      <w:r w:rsidRPr="00F14182">
        <w:rPr>
          <w:rFonts w:ascii="Arial" w:eastAsia="Cambria" w:hAnsi="Arial" w:cs="Arial"/>
          <w:b/>
          <w:color w:val="000000"/>
          <w:u w:color="000000"/>
          <w:bdr w:val="nil"/>
        </w:rPr>
        <w:t xml:space="preserve">? </w:t>
      </w:r>
    </w:p>
    <w:p w:rsidR="005B1D7A" w:rsidRPr="00F14182" w:rsidRDefault="005B1D7A" w:rsidP="005B1D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Significantly harms</w:t>
      </w:r>
    </w:p>
    <w:p w:rsidR="005B1D7A" w:rsidRPr="00F14182" w:rsidRDefault="005B1D7A" w:rsidP="005B1D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Somewhat harms</w:t>
      </w:r>
    </w:p>
    <w:p w:rsidR="005B1D7A" w:rsidRPr="00F14182" w:rsidRDefault="005B1D7A" w:rsidP="005B1D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Has no effect</w:t>
      </w:r>
    </w:p>
    <w:p w:rsidR="005B1D7A" w:rsidRPr="00F14182" w:rsidRDefault="005B1D7A" w:rsidP="005B1D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Somewhat improves</w:t>
      </w:r>
    </w:p>
    <w:p w:rsidR="005B1D7A" w:rsidRPr="00F14182" w:rsidRDefault="005B1D7A" w:rsidP="005B1D7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Significantly improves</w:t>
      </w:r>
    </w:p>
    <w:p w:rsidR="005B1D7A" w:rsidRPr="00F14182" w:rsidRDefault="005B1D7A" w:rsidP="005B1D7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</w:p>
    <w:p w:rsidR="005B1D7A" w:rsidRPr="005B1D7A" w:rsidRDefault="005B1D7A" w:rsidP="005B1D7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rPr>
          <w:rFonts w:ascii="Arial" w:eastAsia="Times New Roman" w:hAnsi="Arial" w:cs="Arial"/>
          <w:b/>
          <w:bCs/>
          <w:color w:val="000000"/>
          <w:u w:color="000000"/>
          <w:bdr w:val="nil"/>
        </w:rPr>
      </w:pPr>
      <w:r w:rsidRPr="005B1D7A">
        <w:rPr>
          <w:rFonts w:ascii="Arial" w:eastAsia="Times New Roman" w:hAnsi="Arial" w:cs="Arial"/>
          <w:b/>
          <w:bCs/>
          <w:color w:val="000000"/>
          <w:u w:color="000000"/>
          <w:bdr w:val="nil"/>
        </w:rPr>
        <w:t xml:space="preserve">Exposure Survey </w:t>
      </w:r>
    </w:p>
    <w:p w:rsidR="005B1D7A" w:rsidRPr="00F14182" w:rsidRDefault="005B1D7A" w:rsidP="005B1D7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</w:p>
    <w:p w:rsidR="005B1D7A" w:rsidRPr="00F14182" w:rsidRDefault="005B1D7A" w:rsidP="005B1D7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b/>
          <w:bCs/>
          <w:color w:val="000000"/>
          <w:u w:color="000000"/>
          <w:bdr w:val="nil"/>
          <w:shd w:val="clear" w:color="auto" w:fill="FFFFFF"/>
        </w:rPr>
        <w:t>Have you ever used marijuana?</w:t>
      </w:r>
    </w:p>
    <w:p w:rsidR="005B1D7A" w:rsidRPr="00F14182" w:rsidRDefault="005B1D7A" w:rsidP="005B1D7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Calibri" w:hAnsi="Arial" w:cs="Arial"/>
          <w:bCs/>
          <w:color w:val="000000"/>
          <w:u w:color="000000"/>
          <w:bdr w:val="nil"/>
          <w:shd w:val="clear" w:color="auto" w:fill="FFFFFF"/>
        </w:rPr>
      </w:pPr>
      <w:r w:rsidRPr="00F14182">
        <w:rPr>
          <w:rFonts w:ascii="Arial" w:eastAsia="Calibri" w:hAnsi="Arial" w:cs="Arial"/>
          <w:bCs/>
          <w:color w:val="000000"/>
          <w:u w:color="000000"/>
          <w:bdr w:val="nil"/>
          <w:shd w:val="clear" w:color="auto" w:fill="FFFFFF"/>
        </w:rPr>
        <w:t>Yes</w:t>
      </w:r>
    </w:p>
    <w:p w:rsidR="005B1D7A" w:rsidRPr="00F14182" w:rsidRDefault="005B1D7A" w:rsidP="005B1D7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Calibri" w:hAnsi="Arial" w:cs="Arial"/>
          <w:bCs/>
          <w:color w:val="000000"/>
          <w:u w:color="000000"/>
          <w:bdr w:val="nil"/>
          <w:shd w:val="clear" w:color="auto" w:fill="FFFFFF"/>
        </w:rPr>
      </w:pPr>
      <w:r w:rsidRPr="00F14182">
        <w:rPr>
          <w:rFonts w:ascii="Arial" w:eastAsia="Calibri" w:hAnsi="Arial" w:cs="Arial"/>
          <w:bCs/>
          <w:color w:val="000000"/>
          <w:u w:color="000000"/>
          <w:bdr w:val="nil"/>
          <w:shd w:val="clear" w:color="auto" w:fill="FFFFFF"/>
        </w:rPr>
        <w:t xml:space="preserve">No </w:t>
      </w:r>
    </w:p>
    <w:p w:rsidR="005B1D7A" w:rsidRPr="00F14182" w:rsidRDefault="005B1D7A" w:rsidP="005B1D7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360"/>
        <w:contextualSpacing/>
        <w:rPr>
          <w:rFonts w:ascii="Arial" w:eastAsia="Calibri" w:hAnsi="Arial" w:cs="Arial"/>
          <w:bCs/>
          <w:color w:val="000000"/>
          <w:highlight w:val="yellow"/>
          <w:u w:color="000000"/>
          <w:bdr w:val="nil"/>
          <w:shd w:val="clear" w:color="auto" w:fill="FFFFFF"/>
        </w:rPr>
      </w:pPr>
    </w:p>
    <w:p w:rsidR="005B1D7A" w:rsidRPr="00F14182" w:rsidRDefault="005B1D7A" w:rsidP="005B1D7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360"/>
        <w:contextualSpacing/>
        <w:jc w:val="center"/>
        <w:rPr>
          <w:rFonts w:ascii="Arial" w:eastAsia="Calibri" w:hAnsi="Arial" w:cs="Arial"/>
          <w:bCs/>
          <w:i/>
          <w:color w:val="000000"/>
          <w:bdr w:val="nil"/>
          <w:shd w:val="clear" w:color="auto" w:fill="FFFFFF"/>
        </w:rPr>
      </w:pPr>
      <w:r w:rsidRPr="00F14182">
        <w:rPr>
          <w:rFonts w:ascii="Arial" w:eastAsia="Calibri" w:hAnsi="Arial" w:cs="Arial"/>
          <w:bCs/>
          <w:i/>
          <w:color w:val="000000"/>
          <w:bdr w:val="nil"/>
          <w:shd w:val="clear" w:color="auto" w:fill="FFFFFF"/>
        </w:rPr>
        <w:t>Yes: Q. 29</w:t>
      </w:r>
    </w:p>
    <w:p w:rsidR="005B1D7A" w:rsidRPr="00F14182" w:rsidRDefault="005B1D7A" w:rsidP="005B1D7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360"/>
        <w:contextualSpacing/>
        <w:jc w:val="center"/>
        <w:rPr>
          <w:rFonts w:ascii="Arial" w:eastAsia="Calibri" w:hAnsi="Arial" w:cs="Arial"/>
          <w:bCs/>
          <w:i/>
          <w:color w:val="000000"/>
          <w:bdr w:val="nil"/>
          <w:shd w:val="clear" w:color="auto" w:fill="FFFFFF"/>
        </w:rPr>
      </w:pPr>
      <w:r w:rsidRPr="00F14182">
        <w:rPr>
          <w:rFonts w:ascii="Arial" w:eastAsia="Calibri" w:hAnsi="Arial" w:cs="Arial"/>
          <w:bCs/>
          <w:i/>
          <w:color w:val="000000"/>
          <w:bdr w:val="nil"/>
          <w:shd w:val="clear" w:color="auto" w:fill="FFFFFF"/>
        </w:rPr>
        <w:t>No: Finished</w:t>
      </w:r>
    </w:p>
    <w:p w:rsidR="005B1D7A" w:rsidRPr="00F14182" w:rsidRDefault="005B1D7A" w:rsidP="005B1D7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360"/>
        <w:contextualSpacing/>
        <w:rPr>
          <w:rFonts w:ascii="Arial" w:eastAsia="Calibri" w:hAnsi="Arial" w:cs="Arial"/>
          <w:bCs/>
          <w:color w:val="000000"/>
          <w:u w:color="000000"/>
          <w:bdr w:val="nil"/>
          <w:shd w:val="clear" w:color="auto" w:fill="FFFFFF"/>
        </w:rPr>
      </w:pPr>
    </w:p>
    <w:p w:rsidR="005B1D7A" w:rsidRPr="00F14182" w:rsidRDefault="005B1D7A" w:rsidP="005B1D7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u w:color="000000"/>
          <w:bdr w:val="nil"/>
          <w:shd w:val="clear" w:color="auto" w:fill="FFFFFF"/>
        </w:rPr>
      </w:pPr>
      <w:r w:rsidRPr="00F14182">
        <w:rPr>
          <w:rFonts w:ascii="Arial" w:eastAsia="Times New Roman" w:hAnsi="Arial" w:cs="Arial"/>
          <w:b/>
          <w:bCs/>
          <w:color w:val="000000"/>
          <w:u w:color="000000"/>
          <w:bdr w:val="nil"/>
          <w:shd w:val="clear" w:color="auto" w:fill="FFFFFF"/>
        </w:rPr>
        <w:t>How old were you the first time you used marijuana?</w:t>
      </w:r>
    </w:p>
    <w:p w:rsidR="005B1D7A" w:rsidRPr="00F14182" w:rsidRDefault="005B1D7A" w:rsidP="005B1D7A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Age: _______</w:t>
      </w:r>
    </w:p>
    <w:p w:rsidR="005B1D7A" w:rsidRPr="00F14182" w:rsidRDefault="005B1D7A" w:rsidP="005B1D7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color w:val="000000"/>
          <w:u w:color="000000"/>
          <w:bdr w:val="nil"/>
          <w:shd w:val="clear" w:color="auto" w:fill="FFFFFF"/>
        </w:rPr>
      </w:pPr>
    </w:p>
    <w:p w:rsidR="005B1D7A" w:rsidRPr="00F14182" w:rsidRDefault="005B1D7A" w:rsidP="005B1D7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u w:color="000000"/>
          <w:bdr w:val="nil"/>
          <w:shd w:val="clear" w:color="auto" w:fill="FFFFFF"/>
        </w:rPr>
      </w:pPr>
      <w:r w:rsidRPr="00F14182">
        <w:rPr>
          <w:rFonts w:ascii="Arial" w:eastAsia="Calibri" w:hAnsi="Arial" w:cs="Arial"/>
          <w:b/>
          <w:bCs/>
          <w:color w:val="000000"/>
          <w:u w:color="000000"/>
          <w:bdr w:val="nil"/>
          <w:shd w:val="clear" w:color="auto" w:fill="FFFFFF"/>
        </w:rPr>
        <w:t>How long has it been since you last used marijuana?</w:t>
      </w:r>
    </w:p>
    <w:p w:rsidR="005B1D7A" w:rsidRPr="00F14182" w:rsidRDefault="005B1D7A" w:rsidP="005B1D7A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Within the past 30 days</w:t>
      </w:r>
    </w:p>
    <w:p w:rsidR="005B1D7A" w:rsidRPr="00F14182" w:rsidRDefault="005B1D7A" w:rsidP="005B1D7A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color w:val="000000"/>
          <w:u w:color="000000"/>
          <w:bdr w:val="nil"/>
        </w:rPr>
        <w:t>More than 30 days but within the past 6 months</w:t>
      </w:r>
    </w:p>
    <w:p w:rsidR="005B1D7A" w:rsidRPr="00F14182" w:rsidRDefault="005B1D7A" w:rsidP="005B1D7A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lastRenderedPageBreak/>
        <w:t>More than 6 months but within the past 12 months</w:t>
      </w:r>
    </w:p>
    <w:p w:rsidR="005B1D7A" w:rsidRPr="00F14182" w:rsidRDefault="005B1D7A" w:rsidP="005B1D7A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More than 12 months ago</w:t>
      </w:r>
    </w:p>
    <w:p w:rsidR="005B1D7A" w:rsidRPr="00F14182" w:rsidRDefault="005B1D7A" w:rsidP="005B1D7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color w:val="000000"/>
          <w:u w:color="000000"/>
          <w:bdr w:val="nil"/>
          <w:shd w:val="clear" w:color="auto" w:fill="FFFFFF"/>
        </w:rPr>
      </w:pPr>
    </w:p>
    <w:p w:rsidR="005B1D7A" w:rsidRPr="00F14182" w:rsidRDefault="005B1D7A" w:rsidP="005B1D7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Cs/>
          <w:i/>
          <w:color w:val="000000"/>
          <w:u w:color="000000"/>
          <w:bdr w:val="nil"/>
          <w:shd w:val="clear" w:color="auto" w:fill="FFFFFF"/>
        </w:rPr>
      </w:pPr>
      <w:r w:rsidRPr="00F14182">
        <w:rPr>
          <w:rFonts w:ascii="Arial" w:eastAsia="Times New Roman" w:hAnsi="Arial" w:cs="Arial"/>
          <w:bCs/>
          <w:i/>
          <w:color w:val="000000"/>
          <w:u w:color="000000"/>
          <w:bdr w:val="nil"/>
          <w:shd w:val="clear" w:color="auto" w:fill="FFFFFF"/>
        </w:rPr>
        <w:t>Within past 30 days: Q. 31 then proceed to Q. 32</w:t>
      </w:r>
    </w:p>
    <w:p w:rsidR="005B1D7A" w:rsidRPr="00F14182" w:rsidRDefault="005B1D7A" w:rsidP="005B1D7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Cs/>
          <w:i/>
          <w:color w:val="000000"/>
          <w:u w:color="000000"/>
          <w:bdr w:val="nil"/>
          <w:shd w:val="clear" w:color="auto" w:fill="FFFFFF"/>
        </w:rPr>
      </w:pPr>
      <w:r w:rsidRPr="00F14182">
        <w:rPr>
          <w:rFonts w:ascii="Arial" w:eastAsia="Times New Roman" w:hAnsi="Arial" w:cs="Arial"/>
          <w:bCs/>
          <w:i/>
          <w:color w:val="000000"/>
          <w:u w:color="000000"/>
          <w:bdr w:val="nil"/>
          <w:shd w:val="clear" w:color="auto" w:fill="FFFFFF"/>
        </w:rPr>
        <w:t>More than 30 days but within the past 6 months/More than 6 months but within the past 12 months: Skip Q.31, proceed to Q. 32</w:t>
      </w:r>
    </w:p>
    <w:p w:rsidR="005B1D7A" w:rsidRPr="00F14182" w:rsidRDefault="005B1D7A" w:rsidP="005B1D7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Cs/>
          <w:i/>
          <w:color w:val="000000"/>
          <w:u w:color="000000"/>
          <w:bdr w:val="nil"/>
          <w:shd w:val="clear" w:color="auto" w:fill="FFFFFF"/>
        </w:rPr>
      </w:pPr>
      <w:r w:rsidRPr="00F14182">
        <w:rPr>
          <w:rFonts w:ascii="Arial" w:eastAsia="Times New Roman" w:hAnsi="Arial" w:cs="Arial"/>
          <w:bCs/>
          <w:i/>
          <w:color w:val="000000"/>
          <w:u w:color="000000"/>
          <w:bdr w:val="nil"/>
          <w:shd w:val="clear" w:color="auto" w:fill="FFFFFF"/>
        </w:rPr>
        <w:t xml:space="preserve">More than 12 months ago: </w:t>
      </w:r>
      <w:r w:rsidRPr="00F14182">
        <w:rPr>
          <w:rFonts w:ascii="Arial" w:eastAsia="Times New Roman" w:hAnsi="Arial" w:cs="Arial"/>
          <w:bCs/>
          <w:i/>
          <w:color w:val="000000"/>
          <w:bdr w:val="nil"/>
          <w:shd w:val="clear" w:color="auto" w:fill="FFFFFF"/>
        </w:rPr>
        <w:t>Finished</w:t>
      </w:r>
    </w:p>
    <w:p w:rsidR="005B1D7A" w:rsidRPr="00F14182" w:rsidRDefault="005B1D7A" w:rsidP="005B1D7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color w:val="000000"/>
          <w:u w:color="000000"/>
          <w:bdr w:val="nil"/>
          <w:shd w:val="clear" w:color="auto" w:fill="FFFFFF"/>
        </w:rPr>
      </w:pPr>
    </w:p>
    <w:p w:rsidR="005B1D7A" w:rsidRPr="00F14182" w:rsidRDefault="005B1D7A" w:rsidP="005B1D7A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color w:val="000000"/>
          <w:u w:color="000000"/>
          <w:bdr w:val="nil"/>
        </w:rPr>
      </w:pPr>
      <w:r w:rsidRPr="00F14182">
        <w:rPr>
          <w:rFonts w:ascii="Arial" w:eastAsia="Times New Roman" w:hAnsi="Arial" w:cs="Arial"/>
          <w:b/>
          <w:color w:val="000000"/>
          <w:u w:color="000000"/>
          <w:bdr w:val="nil"/>
        </w:rPr>
        <w:t xml:space="preserve">In what form(s) have you used marijuana in the </w:t>
      </w:r>
      <w:r w:rsidRPr="00F14182">
        <w:rPr>
          <w:rFonts w:ascii="Arial" w:eastAsia="Times New Roman" w:hAnsi="Arial" w:cs="Arial"/>
          <w:b/>
          <w:color w:val="000000"/>
          <w:u w:val="single" w:color="000000"/>
          <w:bdr w:val="nil"/>
        </w:rPr>
        <w:t>last 30 days</w:t>
      </w:r>
      <w:r w:rsidRPr="00F14182">
        <w:rPr>
          <w:rFonts w:ascii="Arial" w:eastAsia="Times New Roman" w:hAnsi="Arial" w:cs="Arial"/>
          <w:b/>
          <w:color w:val="000000"/>
          <w:u w:color="000000"/>
          <w:bdr w:val="nil"/>
        </w:rPr>
        <w:t xml:space="preserve">? (Check all that apply) </w:t>
      </w:r>
    </w:p>
    <w:p w:rsidR="005B1D7A" w:rsidRPr="00F14182" w:rsidRDefault="005B1D7A" w:rsidP="005B1D7A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 xml:space="preserve">Smoking </w:t>
      </w:r>
    </w:p>
    <w:p w:rsidR="005B1D7A" w:rsidRPr="00F14182" w:rsidRDefault="005B1D7A" w:rsidP="005B1D7A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Vaping</w:t>
      </w:r>
    </w:p>
    <w:p w:rsidR="005B1D7A" w:rsidRPr="00F14182" w:rsidRDefault="005B1D7A" w:rsidP="005B1D7A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Edibles</w:t>
      </w:r>
    </w:p>
    <w:p w:rsidR="005B1D7A" w:rsidRPr="00F14182" w:rsidRDefault="005B1D7A" w:rsidP="005B1D7A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Concentrate</w:t>
      </w:r>
    </w:p>
    <w:p w:rsidR="005B1D7A" w:rsidRPr="00F14182" w:rsidRDefault="005B1D7A" w:rsidP="005B1D7A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 xml:space="preserve">Topically </w:t>
      </w:r>
    </w:p>
    <w:p w:rsidR="005B1D7A" w:rsidRPr="00F14182" w:rsidRDefault="005B1D7A" w:rsidP="005B1D7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color w:val="000000"/>
          <w:u w:color="000000"/>
          <w:bdr w:val="nil"/>
          <w:shd w:val="clear" w:color="auto" w:fill="FFFFFF"/>
        </w:rPr>
      </w:pPr>
    </w:p>
    <w:p w:rsidR="005B1D7A" w:rsidRPr="00F14182" w:rsidRDefault="005B1D7A" w:rsidP="005B1D7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u w:color="000000"/>
          <w:bdr w:val="nil"/>
          <w:shd w:val="clear" w:color="auto" w:fill="FFFFFF"/>
        </w:rPr>
      </w:pPr>
      <w:r w:rsidRPr="00F14182">
        <w:rPr>
          <w:rFonts w:ascii="Arial" w:eastAsia="Calibri" w:hAnsi="Arial" w:cs="Arial"/>
          <w:b/>
          <w:bCs/>
          <w:color w:val="000000"/>
          <w:u w:color="000000"/>
          <w:bdr w:val="nil"/>
          <w:shd w:val="clear" w:color="auto" w:fill="FFFFFF"/>
        </w:rPr>
        <w:t xml:space="preserve">In what form(s) have you used marijuana in the </w:t>
      </w:r>
      <w:r w:rsidRPr="00F14182">
        <w:rPr>
          <w:rFonts w:ascii="Arial" w:eastAsia="Calibri" w:hAnsi="Arial" w:cs="Arial"/>
          <w:b/>
          <w:bCs/>
          <w:color w:val="000000"/>
          <w:u w:val="single" w:color="000000"/>
          <w:bdr w:val="nil"/>
          <w:shd w:val="clear" w:color="auto" w:fill="FFFFFF"/>
        </w:rPr>
        <w:t>last year</w:t>
      </w:r>
      <w:r w:rsidRPr="00F14182">
        <w:rPr>
          <w:rFonts w:ascii="Arial" w:eastAsia="Calibri" w:hAnsi="Arial" w:cs="Arial"/>
          <w:b/>
          <w:bCs/>
          <w:color w:val="000000"/>
          <w:u w:color="000000"/>
          <w:bdr w:val="nil"/>
          <w:shd w:val="clear" w:color="auto" w:fill="FFFFFF"/>
        </w:rPr>
        <w:t>? (Check all that apply)</w:t>
      </w:r>
    </w:p>
    <w:p w:rsidR="005B1D7A" w:rsidRPr="00F14182" w:rsidRDefault="005B1D7A" w:rsidP="005B1D7A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 xml:space="preserve">Smoking </w:t>
      </w:r>
    </w:p>
    <w:p w:rsidR="005B1D7A" w:rsidRPr="00F14182" w:rsidRDefault="005B1D7A" w:rsidP="005B1D7A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Vaping</w:t>
      </w:r>
    </w:p>
    <w:p w:rsidR="005B1D7A" w:rsidRPr="00F14182" w:rsidRDefault="005B1D7A" w:rsidP="005B1D7A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Edibles</w:t>
      </w:r>
    </w:p>
    <w:p w:rsidR="005B1D7A" w:rsidRDefault="005B1D7A" w:rsidP="005B1D7A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F14182">
        <w:rPr>
          <w:rFonts w:ascii="Arial" w:eastAsia="Calibri" w:hAnsi="Arial" w:cs="Arial"/>
          <w:color w:val="000000"/>
          <w:u w:color="000000"/>
          <w:bdr w:val="nil"/>
        </w:rPr>
        <w:t>Concentrate</w:t>
      </w:r>
    </w:p>
    <w:p w:rsidR="005B1D7A" w:rsidRPr="00B86858" w:rsidRDefault="005B1D7A" w:rsidP="005B1D7A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"/>
        <w:contextualSpacing/>
        <w:rPr>
          <w:rFonts w:ascii="Arial" w:eastAsia="Times New Roman" w:hAnsi="Arial" w:cs="Arial"/>
          <w:color w:val="000000"/>
          <w:u w:color="000000"/>
          <w:bdr w:val="nil"/>
        </w:rPr>
      </w:pPr>
      <w:r w:rsidRPr="00B86858">
        <w:rPr>
          <w:rFonts w:ascii="Arial" w:eastAsia="Calibri" w:hAnsi="Arial" w:cs="Arial"/>
          <w:color w:val="000000"/>
          <w:u w:color="000000"/>
          <w:bdr w:val="nil"/>
        </w:rPr>
        <w:t>Topically</w:t>
      </w:r>
    </w:p>
    <w:p w:rsidR="005B1D7A" w:rsidRDefault="005B1D7A" w:rsidP="004D4797">
      <w:pPr>
        <w:spacing w:after="0" w:line="240" w:lineRule="auto"/>
        <w:contextualSpacing/>
        <w:rPr>
          <w:rFonts w:ascii="Arial" w:hAnsi="Arial" w:cs="Arial"/>
          <w:b/>
        </w:rPr>
      </w:pPr>
    </w:p>
    <w:p w:rsidR="005B1D7A" w:rsidRDefault="005B1D7A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F5637" w:rsidRPr="00F14182" w:rsidRDefault="009F5637" w:rsidP="004D4797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Supplementary Table 1</w:t>
      </w:r>
      <w:r w:rsidRPr="00675EC0">
        <w:rPr>
          <w:rFonts w:ascii="Arial" w:hAnsi="Arial" w:cs="Arial"/>
        </w:rPr>
        <w:t xml:space="preserve">. </w:t>
      </w:r>
      <w:r w:rsidRPr="00675EC0">
        <w:rPr>
          <w:rFonts w:ascii="Arial" w:hAnsi="Arial" w:cs="Arial"/>
          <w:b/>
        </w:rPr>
        <w:t>Status of Marijuana Legalization by State at Time of Survey Administration</w:t>
      </w:r>
    </w:p>
    <w:p w:rsidR="009F5637" w:rsidRPr="00675EC0" w:rsidRDefault="009F5637" w:rsidP="004D4797">
      <w:pPr>
        <w:spacing w:after="0" w:line="240" w:lineRule="auto"/>
        <w:contextualSpacing/>
        <w:rPr>
          <w:rFonts w:ascii="Arial" w:hAnsi="Arial" w:cs="Arial"/>
          <w:b/>
        </w:rPr>
      </w:pPr>
      <w:r w:rsidRPr="00F14182">
        <w:rPr>
          <w:rFonts w:ascii="Arial" w:hAnsi="Arial" w:cs="Arial"/>
          <w:b/>
        </w:rPr>
        <w:t>Marijuana Legal Status by State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7"/>
        <w:gridCol w:w="3510"/>
        <w:gridCol w:w="3593"/>
      </w:tblGrid>
      <w:tr w:rsidR="009F5637" w:rsidRPr="00F14182" w:rsidTr="003B6D5C">
        <w:tc>
          <w:tcPr>
            <w:tcW w:w="1708" w:type="pct"/>
          </w:tcPr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F14182">
              <w:rPr>
                <w:rFonts w:ascii="Arial" w:hAnsi="Arial" w:cs="Arial"/>
                <w:b/>
              </w:rPr>
              <w:t>Recreational</w:t>
            </w:r>
          </w:p>
        </w:tc>
        <w:tc>
          <w:tcPr>
            <w:tcW w:w="1626" w:type="pct"/>
          </w:tcPr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F14182">
              <w:rPr>
                <w:rFonts w:ascii="Arial" w:hAnsi="Arial" w:cs="Arial"/>
                <w:b/>
              </w:rPr>
              <w:t>Medical</w:t>
            </w:r>
          </w:p>
        </w:tc>
        <w:tc>
          <w:tcPr>
            <w:tcW w:w="1665" w:type="pct"/>
          </w:tcPr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F14182">
              <w:rPr>
                <w:rFonts w:ascii="Arial" w:hAnsi="Arial" w:cs="Arial"/>
                <w:b/>
              </w:rPr>
              <w:t>No Legal Status*</w:t>
            </w:r>
          </w:p>
        </w:tc>
      </w:tr>
      <w:tr w:rsidR="009F5637" w:rsidRPr="00F14182" w:rsidTr="003B6D5C">
        <w:tc>
          <w:tcPr>
            <w:tcW w:w="1708" w:type="pct"/>
          </w:tcPr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Alaska </w:t>
            </w:r>
          </w:p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California </w:t>
            </w:r>
          </w:p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Colorado</w:t>
            </w:r>
          </w:p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Maine </w:t>
            </w:r>
          </w:p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Massachusetts </w:t>
            </w:r>
          </w:p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Nevada </w:t>
            </w:r>
          </w:p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Oregon </w:t>
            </w:r>
          </w:p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Washington </w:t>
            </w:r>
          </w:p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Washington DC</w:t>
            </w:r>
          </w:p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626" w:type="pct"/>
          </w:tcPr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Arizona</w:t>
            </w:r>
          </w:p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Arkansas</w:t>
            </w:r>
          </w:p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Connecticut </w:t>
            </w:r>
          </w:p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Delaware</w:t>
            </w:r>
          </w:p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Florida </w:t>
            </w:r>
          </w:p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Hawaii </w:t>
            </w:r>
          </w:p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Illinois </w:t>
            </w:r>
          </w:p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Louisiana </w:t>
            </w:r>
          </w:p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Maryland </w:t>
            </w:r>
          </w:p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Michigan</w:t>
            </w:r>
          </w:p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Minnesota</w:t>
            </w:r>
          </w:p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Montana </w:t>
            </w:r>
          </w:p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New Hampshire </w:t>
            </w:r>
          </w:p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New Jersey</w:t>
            </w:r>
          </w:p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New Mexico</w:t>
            </w:r>
          </w:p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New York</w:t>
            </w:r>
          </w:p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North Dakota</w:t>
            </w:r>
          </w:p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Ohio</w:t>
            </w:r>
          </w:p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Pennsylvania </w:t>
            </w:r>
          </w:p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Rhode Island </w:t>
            </w:r>
          </w:p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Vermont </w:t>
            </w:r>
          </w:p>
        </w:tc>
        <w:tc>
          <w:tcPr>
            <w:tcW w:w="1665" w:type="pct"/>
          </w:tcPr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Alabama </w:t>
            </w:r>
          </w:p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Georgia </w:t>
            </w:r>
          </w:p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Indiana </w:t>
            </w:r>
          </w:p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Iowa</w:t>
            </w:r>
          </w:p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Kentucky</w:t>
            </w:r>
          </w:p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Mississippi</w:t>
            </w:r>
          </w:p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Missouri </w:t>
            </w:r>
          </w:p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North Carolina</w:t>
            </w:r>
          </w:p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Oklahoma  </w:t>
            </w:r>
          </w:p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South Carolina </w:t>
            </w:r>
          </w:p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Tennessee </w:t>
            </w:r>
          </w:p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Texas</w:t>
            </w:r>
          </w:p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Utah</w:t>
            </w:r>
          </w:p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Virginia </w:t>
            </w:r>
          </w:p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Wisconsin </w:t>
            </w:r>
          </w:p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Wyoming </w:t>
            </w:r>
            <w:r w:rsidRPr="00F14182">
              <w:rPr>
                <w:rFonts w:ascii="Arial" w:hAnsi="Arial" w:cs="Arial"/>
              </w:rPr>
              <w:br/>
              <w:t>Idaho</w:t>
            </w:r>
          </w:p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Kansas</w:t>
            </w:r>
          </w:p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Nebraska</w:t>
            </w:r>
          </w:p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South Dakota </w:t>
            </w:r>
          </w:p>
          <w:p w:rsidR="009F5637" w:rsidRPr="00F14182" w:rsidRDefault="009F5637" w:rsidP="004D479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West Virginia</w:t>
            </w:r>
          </w:p>
        </w:tc>
      </w:tr>
    </w:tbl>
    <w:p w:rsidR="009F5637" w:rsidRPr="00F14182" w:rsidRDefault="009F5637" w:rsidP="004D4797">
      <w:pPr>
        <w:spacing w:after="0" w:line="240" w:lineRule="auto"/>
        <w:contextualSpacing/>
        <w:rPr>
          <w:rFonts w:ascii="Arial" w:hAnsi="Arial" w:cs="Arial"/>
        </w:rPr>
      </w:pPr>
      <w:r w:rsidRPr="00F14182">
        <w:rPr>
          <w:rFonts w:ascii="Arial" w:hAnsi="Arial" w:cs="Arial"/>
        </w:rPr>
        <w:t xml:space="preserve">*States designated as “No Legal Status” included states with limited CBD laws  </w:t>
      </w:r>
    </w:p>
    <w:p w:rsidR="009F5637" w:rsidRDefault="009F5637" w:rsidP="004D4797">
      <w:pPr>
        <w:contextualSpacing/>
        <w:rPr>
          <w:rFonts w:ascii="Arial" w:hAnsi="Arial" w:cs="Arial"/>
          <w:b/>
        </w:rPr>
      </w:pPr>
    </w:p>
    <w:p w:rsidR="00675EC0" w:rsidRDefault="00675EC0" w:rsidP="004D4797">
      <w:pPr>
        <w:contextualSpacing/>
        <w:rPr>
          <w:rFonts w:ascii="Arial" w:hAnsi="Arial" w:cs="Arial"/>
          <w:b/>
        </w:rPr>
      </w:pPr>
    </w:p>
    <w:p w:rsidR="00675EC0" w:rsidRDefault="00675EC0" w:rsidP="004D4797">
      <w:pPr>
        <w:contextualSpacing/>
        <w:rPr>
          <w:rFonts w:ascii="Arial" w:hAnsi="Arial" w:cs="Arial"/>
          <w:b/>
        </w:rPr>
      </w:pPr>
    </w:p>
    <w:p w:rsidR="00FE444F" w:rsidRDefault="00FE444F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E444F" w:rsidRPr="00FE444F" w:rsidRDefault="00FE444F" w:rsidP="00FE444F">
      <w:pPr>
        <w:spacing w:after="0" w:line="240" w:lineRule="auto"/>
        <w:rPr>
          <w:rFonts w:ascii="Arial" w:hAnsi="Arial" w:cs="Arial"/>
          <w:b/>
        </w:rPr>
      </w:pPr>
      <w:r w:rsidRPr="00FE444F">
        <w:rPr>
          <w:rFonts w:ascii="Arial" w:hAnsi="Arial" w:cs="Arial"/>
          <w:b/>
        </w:rPr>
        <w:lastRenderedPageBreak/>
        <w:t>Supplementary Table 2. Baseline Characteristics of Participants Grouped by Legalization Status of the 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6"/>
        <w:gridCol w:w="2017"/>
        <w:gridCol w:w="1710"/>
        <w:gridCol w:w="2250"/>
        <w:gridCol w:w="1440"/>
      </w:tblGrid>
      <w:tr w:rsidR="00FE444F" w:rsidRPr="00FE444F" w:rsidTr="00FE444F">
        <w:trPr>
          <w:trHeight w:val="300"/>
        </w:trPr>
        <w:tc>
          <w:tcPr>
            <w:tcW w:w="0" w:type="auto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7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E444F">
              <w:rPr>
                <w:rFonts w:ascii="Arial" w:hAnsi="Arial" w:cs="Arial"/>
                <w:b/>
                <w:bCs/>
              </w:rPr>
              <w:t>Recreational</w:t>
            </w:r>
          </w:p>
        </w:tc>
        <w:tc>
          <w:tcPr>
            <w:tcW w:w="171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E444F">
              <w:rPr>
                <w:rFonts w:ascii="Arial" w:hAnsi="Arial" w:cs="Arial"/>
                <w:b/>
                <w:bCs/>
              </w:rPr>
              <w:t>Medical</w:t>
            </w:r>
          </w:p>
        </w:tc>
        <w:tc>
          <w:tcPr>
            <w:tcW w:w="225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E444F">
              <w:rPr>
                <w:rFonts w:ascii="Arial" w:hAnsi="Arial" w:cs="Arial"/>
                <w:b/>
                <w:bCs/>
              </w:rPr>
              <w:t>Non-Legal</w:t>
            </w:r>
          </w:p>
        </w:tc>
        <w:tc>
          <w:tcPr>
            <w:tcW w:w="144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E444F">
              <w:rPr>
                <w:rFonts w:ascii="Arial" w:hAnsi="Arial" w:cs="Arial"/>
                <w:b/>
                <w:bCs/>
              </w:rPr>
              <w:t>p-value</w:t>
            </w:r>
          </w:p>
        </w:tc>
      </w:tr>
      <w:tr w:rsidR="00FE444F" w:rsidRPr="00FE444F" w:rsidTr="00FE444F">
        <w:trPr>
          <w:trHeight w:val="300"/>
        </w:trPr>
        <w:tc>
          <w:tcPr>
            <w:tcW w:w="0" w:type="auto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E444F">
              <w:rPr>
                <w:rFonts w:ascii="Arial" w:hAnsi="Arial" w:cs="Arial"/>
                <w:b/>
                <w:bCs/>
              </w:rPr>
              <w:t>Age</w:t>
            </w:r>
          </w:p>
        </w:tc>
        <w:tc>
          <w:tcPr>
            <w:tcW w:w="2017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0.79</w:t>
            </w:r>
          </w:p>
        </w:tc>
      </w:tr>
      <w:tr w:rsidR="00FE444F" w:rsidRPr="00FE444F" w:rsidTr="00FE444F">
        <w:trPr>
          <w:trHeight w:val="300"/>
        </w:trPr>
        <w:tc>
          <w:tcPr>
            <w:tcW w:w="0" w:type="auto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18-34</w:t>
            </w:r>
          </w:p>
        </w:tc>
        <w:tc>
          <w:tcPr>
            <w:tcW w:w="2017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519 (27.7%)</w:t>
            </w:r>
          </w:p>
        </w:tc>
        <w:tc>
          <w:tcPr>
            <w:tcW w:w="171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1080 (28%)</w:t>
            </w:r>
          </w:p>
        </w:tc>
        <w:tc>
          <w:tcPr>
            <w:tcW w:w="225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943 (28.8%)</w:t>
            </w:r>
          </w:p>
        </w:tc>
        <w:tc>
          <w:tcPr>
            <w:tcW w:w="144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444F" w:rsidRPr="00FE444F" w:rsidTr="00FE444F">
        <w:trPr>
          <w:trHeight w:val="300"/>
        </w:trPr>
        <w:tc>
          <w:tcPr>
            <w:tcW w:w="0" w:type="auto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35-49</w:t>
            </w:r>
          </w:p>
        </w:tc>
        <w:tc>
          <w:tcPr>
            <w:tcW w:w="2017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475 (25.3%)</w:t>
            </w:r>
          </w:p>
        </w:tc>
        <w:tc>
          <w:tcPr>
            <w:tcW w:w="171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916 (23.7%)</w:t>
            </w:r>
          </w:p>
        </w:tc>
        <w:tc>
          <w:tcPr>
            <w:tcW w:w="225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782 (23.9%)</w:t>
            </w:r>
          </w:p>
        </w:tc>
        <w:tc>
          <w:tcPr>
            <w:tcW w:w="144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444F" w:rsidRPr="00FE444F" w:rsidTr="00FE444F">
        <w:trPr>
          <w:trHeight w:val="300"/>
        </w:trPr>
        <w:tc>
          <w:tcPr>
            <w:tcW w:w="0" w:type="auto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50-64</w:t>
            </w:r>
          </w:p>
        </w:tc>
        <w:tc>
          <w:tcPr>
            <w:tcW w:w="2017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507 (27%)</w:t>
            </w:r>
          </w:p>
        </w:tc>
        <w:tc>
          <w:tcPr>
            <w:tcW w:w="171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1053 (27.3%)</w:t>
            </w:r>
          </w:p>
        </w:tc>
        <w:tc>
          <w:tcPr>
            <w:tcW w:w="225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906 (27.7%)</w:t>
            </w:r>
          </w:p>
        </w:tc>
        <w:tc>
          <w:tcPr>
            <w:tcW w:w="144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444F" w:rsidRPr="00FE444F" w:rsidTr="00FE444F">
        <w:trPr>
          <w:trHeight w:val="300"/>
        </w:trPr>
        <w:tc>
          <w:tcPr>
            <w:tcW w:w="0" w:type="auto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65+</w:t>
            </w:r>
          </w:p>
        </w:tc>
        <w:tc>
          <w:tcPr>
            <w:tcW w:w="2017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375 (20%)</w:t>
            </w:r>
          </w:p>
        </w:tc>
        <w:tc>
          <w:tcPr>
            <w:tcW w:w="171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809 (21%)</w:t>
            </w:r>
          </w:p>
        </w:tc>
        <w:tc>
          <w:tcPr>
            <w:tcW w:w="225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638 (19.5%)</w:t>
            </w:r>
          </w:p>
        </w:tc>
        <w:tc>
          <w:tcPr>
            <w:tcW w:w="144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444F" w:rsidRPr="00FE444F" w:rsidTr="00FE444F">
        <w:trPr>
          <w:trHeight w:val="300"/>
        </w:trPr>
        <w:tc>
          <w:tcPr>
            <w:tcW w:w="0" w:type="auto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E444F">
              <w:rPr>
                <w:rFonts w:ascii="Arial" w:hAnsi="Arial" w:cs="Arial"/>
                <w:b/>
                <w:bCs/>
              </w:rPr>
              <w:t>Gender</w:t>
            </w:r>
          </w:p>
        </w:tc>
        <w:tc>
          <w:tcPr>
            <w:tcW w:w="2017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0.96</w:t>
            </w:r>
          </w:p>
        </w:tc>
      </w:tr>
      <w:tr w:rsidR="00FE444F" w:rsidRPr="00FE444F" w:rsidTr="00FE444F">
        <w:trPr>
          <w:trHeight w:val="300"/>
        </w:trPr>
        <w:tc>
          <w:tcPr>
            <w:tcW w:w="0" w:type="auto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Male</w:t>
            </w:r>
          </w:p>
        </w:tc>
        <w:tc>
          <w:tcPr>
            <w:tcW w:w="2017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902 (48.1%)</w:t>
            </w:r>
          </w:p>
        </w:tc>
        <w:tc>
          <w:tcPr>
            <w:tcW w:w="171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1846 (47.9%)</w:t>
            </w:r>
          </w:p>
        </w:tc>
        <w:tc>
          <w:tcPr>
            <w:tcW w:w="225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1576 (48.2%)</w:t>
            </w:r>
          </w:p>
        </w:tc>
        <w:tc>
          <w:tcPr>
            <w:tcW w:w="144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444F" w:rsidRPr="00FE444F" w:rsidTr="00FE444F">
        <w:trPr>
          <w:trHeight w:val="300"/>
        </w:trPr>
        <w:tc>
          <w:tcPr>
            <w:tcW w:w="0" w:type="auto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Female</w:t>
            </w:r>
          </w:p>
        </w:tc>
        <w:tc>
          <w:tcPr>
            <w:tcW w:w="2017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974 (51.9%)</w:t>
            </w:r>
          </w:p>
        </w:tc>
        <w:tc>
          <w:tcPr>
            <w:tcW w:w="171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2011 (52.1%)</w:t>
            </w:r>
          </w:p>
        </w:tc>
        <w:tc>
          <w:tcPr>
            <w:tcW w:w="225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1693 (51.8%)</w:t>
            </w:r>
          </w:p>
        </w:tc>
        <w:tc>
          <w:tcPr>
            <w:tcW w:w="144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444F" w:rsidRPr="00FE444F" w:rsidTr="00FE444F">
        <w:trPr>
          <w:trHeight w:val="300"/>
        </w:trPr>
        <w:tc>
          <w:tcPr>
            <w:tcW w:w="0" w:type="auto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E444F">
              <w:rPr>
                <w:rFonts w:ascii="Arial" w:hAnsi="Arial" w:cs="Arial"/>
                <w:b/>
                <w:bCs/>
              </w:rPr>
              <w:t>Race</w:t>
            </w:r>
          </w:p>
        </w:tc>
        <w:tc>
          <w:tcPr>
            <w:tcW w:w="2017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&lt;.0001</w:t>
            </w:r>
          </w:p>
        </w:tc>
      </w:tr>
      <w:tr w:rsidR="00FE444F" w:rsidRPr="00FE444F" w:rsidTr="00FE444F">
        <w:trPr>
          <w:trHeight w:val="300"/>
        </w:trPr>
        <w:tc>
          <w:tcPr>
            <w:tcW w:w="0" w:type="auto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White</w:t>
            </w:r>
          </w:p>
        </w:tc>
        <w:tc>
          <w:tcPr>
            <w:tcW w:w="2017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1019 (54.3%)</w:t>
            </w:r>
          </w:p>
        </w:tc>
        <w:tc>
          <w:tcPr>
            <w:tcW w:w="171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2574 (66.7%)</w:t>
            </w:r>
          </w:p>
        </w:tc>
        <w:tc>
          <w:tcPr>
            <w:tcW w:w="225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2180 (66.7%)</w:t>
            </w:r>
          </w:p>
        </w:tc>
        <w:tc>
          <w:tcPr>
            <w:tcW w:w="144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444F" w:rsidRPr="00FE444F" w:rsidTr="00FE444F">
        <w:trPr>
          <w:trHeight w:val="300"/>
        </w:trPr>
        <w:tc>
          <w:tcPr>
            <w:tcW w:w="0" w:type="auto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Black</w:t>
            </w:r>
          </w:p>
        </w:tc>
        <w:tc>
          <w:tcPr>
            <w:tcW w:w="2017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101 (5.4%)</w:t>
            </w:r>
          </w:p>
        </w:tc>
        <w:tc>
          <w:tcPr>
            <w:tcW w:w="171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489 (12.7%)</w:t>
            </w:r>
          </w:p>
        </w:tc>
        <w:tc>
          <w:tcPr>
            <w:tcW w:w="225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477 (14.6%)</w:t>
            </w:r>
          </w:p>
        </w:tc>
        <w:tc>
          <w:tcPr>
            <w:tcW w:w="144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444F" w:rsidRPr="00FE444F" w:rsidTr="00FE444F">
        <w:trPr>
          <w:trHeight w:val="300"/>
        </w:trPr>
        <w:tc>
          <w:tcPr>
            <w:tcW w:w="0" w:type="auto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Hispanic</w:t>
            </w:r>
          </w:p>
        </w:tc>
        <w:tc>
          <w:tcPr>
            <w:tcW w:w="2017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479 (25.5%)</w:t>
            </w:r>
          </w:p>
        </w:tc>
        <w:tc>
          <w:tcPr>
            <w:tcW w:w="171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523 (13.6%)</w:t>
            </w:r>
          </w:p>
        </w:tc>
        <w:tc>
          <w:tcPr>
            <w:tcW w:w="225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429 (13.1%)</w:t>
            </w:r>
          </w:p>
        </w:tc>
        <w:tc>
          <w:tcPr>
            <w:tcW w:w="144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444F" w:rsidRPr="00FE444F" w:rsidTr="00FE444F">
        <w:trPr>
          <w:trHeight w:val="300"/>
        </w:trPr>
        <w:tc>
          <w:tcPr>
            <w:tcW w:w="0" w:type="auto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Other</w:t>
            </w:r>
          </w:p>
        </w:tc>
        <w:tc>
          <w:tcPr>
            <w:tcW w:w="2017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277 (14.8%)</w:t>
            </w:r>
          </w:p>
        </w:tc>
        <w:tc>
          <w:tcPr>
            <w:tcW w:w="171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273 (7.1%)</w:t>
            </w:r>
          </w:p>
        </w:tc>
        <w:tc>
          <w:tcPr>
            <w:tcW w:w="225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183 (5.6%)</w:t>
            </w:r>
          </w:p>
        </w:tc>
        <w:tc>
          <w:tcPr>
            <w:tcW w:w="144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444F" w:rsidRPr="00FE444F" w:rsidTr="00FE444F">
        <w:trPr>
          <w:trHeight w:val="300"/>
        </w:trPr>
        <w:tc>
          <w:tcPr>
            <w:tcW w:w="0" w:type="auto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E444F">
              <w:rPr>
                <w:rFonts w:ascii="Arial" w:hAnsi="Arial" w:cs="Arial"/>
                <w:b/>
                <w:bCs/>
              </w:rPr>
              <w:t>Education</w:t>
            </w:r>
          </w:p>
        </w:tc>
        <w:tc>
          <w:tcPr>
            <w:tcW w:w="2017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0.001</w:t>
            </w:r>
          </w:p>
        </w:tc>
      </w:tr>
      <w:tr w:rsidR="00FE444F" w:rsidRPr="00FE444F" w:rsidTr="00FE444F">
        <w:trPr>
          <w:trHeight w:val="300"/>
        </w:trPr>
        <w:tc>
          <w:tcPr>
            <w:tcW w:w="0" w:type="auto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High school or less</w:t>
            </w:r>
          </w:p>
        </w:tc>
        <w:tc>
          <w:tcPr>
            <w:tcW w:w="2017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673 (35.9%)</w:t>
            </w:r>
          </w:p>
        </w:tc>
        <w:tc>
          <w:tcPr>
            <w:tcW w:w="171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1543 (40%)</w:t>
            </w:r>
          </w:p>
        </w:tc>
        <w:tc>
          <w:tcPr>
            <w:tcW w:w="225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1358 (41.5%)</w:t>
            </w:r>
          </w:p>
        </w:tc>
        <w:tc>
          <w:tcPr>
            <w:tcW w:w="144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444F" w:rsidRPr="00FE444F" w:rsidTr="00FE444F">
        <w:trPr>
          <w:trHeight w:val="300"/>
        </w:trPr>
        <w:tc>
          <w:tcPr>
            <w:tcW w:w="0" w:type="auto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Some college</w:t>
            </w:r>
          </w:p>
        </w:tc>
        <w:tc>
          <w:tcPr>
            <w:tcW w:w="2017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546 (29.1%)</w:t>
            </w:r>
          </w:p>
        </w:tc>
        <w:tc>
          <w:tcPr>
            <w:tcW w:w="171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1071 (27.8%)</w:t>
            </w:r>
          </w:p>
        </w:tc>
        <w:tc>
          <w:tcPr>
            <w:tcW w:w="225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963 (29.4%)</w:t>
            </w:r>
          </w:p>
        </w:tc>
        <w:tc>
          <w:tcPr>
            <w:tcW w:w="144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444F" w:rsidRPr="00FE444F" w:rsidTr="00FE444F">
        <w:trPr>
          <w:trHeight w:val="300"/>
        </w:trPr>
        <w:tc>
          <w:tcPr>
            <w:tcW w:w="0" w:type="auto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Bachelor’s degree or higher</w:t>
            </w:r>
          </w:p>
        </w:tc>
        <w:tc>
          <w:tcPr>
            <w:tcW w:w="2017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658 (35.1%)</w:t>
            </w:r>
          </w:p>
        </w:tc>
        <w:tc>
          <w:tcPr>
            <w:tcW w:w="171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1243 (32.2%)</w:t>
            </w:r>
          </w:p>
        </w:tc>
        <w:tc>
          <w:tcPr>
            <w:tcW w:w="225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949 (29%)</w:t>
            </w:r>
          </w:p>
        </w:tc>
        <w:tc>
          <w:tcPr>
            <w:tcW w:w="144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444F" w:rsidRPr="00FE444F" w:rsidTr="00FE444F">
        <w:trPr>
          <w:trHeight w:val="300"/>
        </w:trPr>
        <w:tc>
          <w:tcPr>
            <w:tcW w:w="0" w:type="auto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E444F">
              <w:rPr>
                <w:rFonts w:ascii="Arial" w:hAnsi="Arial" w:cs="Arial"/>
                <w:b/>
                <w:bCs/>
              </w:rPr>
              <w:t>Current Employment Status</w:t>
            </w:r>
          </w:p>
        </w:tc>
        <w:tc>
          <w:tcPr>
            <w:tcW w:w="2017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0.67</w:t>
            </w:r>
          </w:p>
        </w:tc>
      </w:tr>
      <w:tr w:rsidR="00FE444F" w:rsidRPr="00FE444F" w:rsidTr="00FE444F">
        <w:trPr>
          <w:trHeight w:val="300"/>
        </w:trPr>
        <w:tc>
          <w:tcPr>
            <w:tcW w:w="0" w:type="auto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Working</w:t>
            </w:r>
          </w:p>
        </w:tc>
        <w:tc>
          <w:tcPr>
            <w:tcW w:w="2017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1168 (62.3%)</w:t>
            </w:r>
          </w:p>
        </w:tc>
        <w:tc>
          <w:tcPr>
            <w:tcW w:w="171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2367 (61.4%)</w:t>
            </w:r>
          </w:p>
        </w:tc>
        <w:tc>
          <w:tcPr>
            <w:tcW w:w="225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2044 (62.5%)</w:t>
            </w:r>
          </w:p>
        </w:tc>
        <w:tc>
          <w:tcPr>
            <w:tcW w:w="144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444F" w:rsidRPr="00FE444F" w:rsidTr="00FE444F">
        <w:trPr>
          <w:trHeight w:val="300"/>
        </w:trPr>
        <w:tc>
          <w:tcPr>
            <w:tcW w:w="0" w:type="auto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Not Working</w:t>
            </w:r>
          </w:p>
        </w:tc>
        <w:tc>
          <w:tcPr>
            <w:tcW w:w="2017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708 (37.7%)</w:t>
            </w:r>
          </w:p>
        </w:tc>
        <w:tc>
          <w:tcPr>
            <w:tcW w:w="171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1491 (38.6%)</w:t>
            </w:r>
          </w:p>
        </w:tc>
        <w:tc>
          <w:tcPr>
            <w:tcW w:w="225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1225 (37.5%)</w:t>
            </w:r>
          </w:p>
        </w:tc>
        <w:tc>
          <w:tcPr>
            <w:tcW w:w="144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444F" w:rsidRPr="00FE444F" w:rsidTr="00FE444F">
        <w:trPr>
          <w:trHeight w:val="300"/>
        </w:trPr>
        <w:tc>
          <w:tcPr>
            <w:tcW w:w="0" w:type="auto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E444F">
              <w:rPr>
                <w:rFonts w:ascii="Arial" w:hAnsi="Arial" w:cs="Arial"/>
                <w:b/>
                <w:bCs/>
              </w:rPr>
              <w:t>Household Income</w:t>
            </w:r>
          </w:p>
        </w:tc>
        <w:tc>
          <w:tcPr>
            <w:tcW w:w="2017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0.003</w:t>
            </w:r>
          </w:p>
        </w:tc>
      </w:tr>
      <w:tr w:rsidR="00FE444F" w:rsidRPr="00FE444F" w:rsidTr="00FE444F">
        <w:trPr>
          <w:trHeight w:val="300"/>
        </w:trPr>
        <w:tc>
          <w:tcPr>
            <w:tcW w:w="0" w:type="auto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&lt;$20,000</w:t>
            </w:r>
          </w:p>
        </w:tc>
        <w:tc>
          <w:tcPr>
            <w:tcW w:w="2017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219 (11.7%)</w:t>
            </w:r>
          </w:p>
        </w:tc>
        <w:tc>
          <w:tcPr>
            <w:tcW w:w="171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448 (11.6%)</w:t>
            </w:r>
          </w:p>
        </w:tc>
        <w:tc>
          <w:tcPr>
            <w:tcW w:w="225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408 (12.5%)</w:t>
            </w:r>
          </w:p>
        </w:tc>
        <w:tc>
          <w:tcPr>
            <w:tcW w:w="144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444F" w:rsidRPr="00FE444F" w:rsidTr="00FE444F">
        <w:trPr>
          <w:trHeight w:val="300"/>
        </w:trPr>
        <w:tc>
          <w:tcPr>
            <w:tcW w:w="0" w:type="auto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$20,000-49,999</w:t>
            </w:r>
          </w:p>
        </w:tc>
        <w:tc>
          <w:tcPr>
            <w:tcW w:w="2017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380 (20.2%)</w:t>
            </w:r>
          </w:p>
        </w:tc>
        <w:tc>
          <w:tcPr>
            <w:tcW w:w="171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880 (22.8%)</w:t>
            </w:r>
          </w:p>
        </w:tc>
        <w:tc>
          <w:tcPr>
            <w:tcW w:w="225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816 (25%)</w:t>
            </w:r>
          </w:p>
        </w:tc>
        <w:tc>
          <w:tcPr>
            <w:tcW w:w="144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444F" w:rsidRPr="00FE444F" w:rsidTr="00FE444F">
        <w:trPr>
          <w:trHeight w:val="300"/>
        </w:trPr>
        <w:tc>
          <w:tcPr>
            <w:tcW w:w="0" w:type="auto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$50,000-74,999</w:t>
            </w:r>
          </w:p>
        </w:tc>
        <w:tc>
          <w:tcPr>
            <w:tcW w:w="2017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307 (16.4%)</w:t>
            </w:r>
          </w:p>
        </w:tc>
        <w:tc>
          <w:tcPr>
            <w:tcW w:w="171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672 (17.4%)</w:t>
            </w:r>
          </w:p>
        </w:tc>
        <w:tc>
          <w:tcPr>
            <w:tcW w:w="225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589 (18%)</w:t>
            </w:r>
          </w:p>
        </w:tc>
        <w:tc>
          <w:tcPr>
            <w:tcW w:w="144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444F" w:rsidRPr="00FE444F" w:rsidTr="00FE444F">
        <w:trPr>
          <w:trHeight w:val="300"/>
        </w:trPr>
        <w:tc>
          <w:tcPr>
            <w:tcW w:w="0" w:type="auto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$75,000 or greater</w:t>
            </w:r>
          </w:p>
        </w:tc>
        <w:tc>
          <w:tcPr>
            <w:tcW w:w="2017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971 (51.7%)</w:t>
            </w:r>
          </w:p>
        </w:tc>
        <w:tc>
          <w:tcPr>
            <w:tcW w:w="171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1858 (48.2%)</w:t>
            </w:r>
          </w:p>
        </w:tc>
        <w:tc>
          <w:tcPr>
            <w:tcW w:w="225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  <w:r w:rsidRPr="00FE444F">
              <w:rPr>
                <w:rFonts w:ascii="Arial" w:hAnsi="Arial" w:cs="Arial"/>
              </w:rPr>
              <w:t>1457 (44.6%)</w:t>
            </w:r>
          </w:p>
        </w:tc>
        <w:tc>
          <w:tcPr>
            <w:tcW w:w="1440" w:type="dxa"/>
            <w:noWrap/>
            <w:hideMark/>
          </w:tcPr>
          <w:p w:rsidR="00FE444F" w:rsidRPr="00FE444F" w:rsidRDefault="00FE444F" w:rsidP="00FE444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E444F" w:rsidRPr="00FE444F" w:rsidRDefault="00FE444F" w:rsidP="00FE444F">
      <w:pPr>
        <w:spacing w:after="0" w:line="240" w:lineRule="auto"/>
        <w:contextualSpacing/>
        <w:rPr>
          <w:rFonts w:ascii="Arial" w:hAnsi="Arial" w:cs="Arial"/>
          <w:b/>
        </w:rPr>
      </w:pPr>
    </w:p>
    <w:p w:rsidR="004D4797" w:rsidRDefault="00FE444F" w:rsidP="00FE444F">
      <w:pPr>
        <w:spacing w:after="0" w:line="240" w:lineRule="auto"/>
        <w:rPr>
          <w:rFonts w:ascii="Arial" w:hAnsi="Arial" w:cs="Arial"/>
          <w:b/>
        </w:rPr>
      </w:pPr>
      <w:r w:rsidRPr="00FE444F">
        <w:rPr>
          <w:rFonts w:ascii="Arial" w:hAnsi="Arial" w:cs="Arial"/>
          <w:b/>
        </w:rPr>
        <w:br w:type="page"/>
      </w:r>
    </w:p>
    <w:p w:rsidR="00BE4F30" w:rsidRPr="00F14182" w:rsidRDefault="00BE4F30" w:rsidP="004D4797">
      <w:pPr>
        <w:spacing w:after="0" w:line="240" w:lineRule="auto"/>
        <w:contextualSpacing/>
        <w:rPr>
          <w:rFonts w:ascii="Arial" w:eastAsia="ScalaLancetPro" w:hAnsi="Arial" w:cs="Arial"/>
        </w:rPr>
      </w:pPr>
      <w:r>
        <w:rPr>
          <w:rFonts w:ascii="Arial" w:hAnsi="Arial" w:cs="Arial"/>
          <w:b/>
        </w:rPr>
        <w:lastRenderedPageBreak/>
        <w:t xml:space="preserve">Supplementary Table </w:t>
      </w:r>
      <w:r w:rsidR="00FE444F">
        <w:rPr>
          <w:rFonts w:ascii="Arial" w:hAnsi="Arial" w:cs="Arial"/>
          <w:b/>
        </w:rPr>
        <w:t>3</w:t>
      </w:r>
      <w:r w:rsidRPr="00F14182">
        <w:rPr>
          <w:rFonts w:ascii="Arial" w:hAnsi="Arial" w:cs="Arial"/>
          <w:b/>
        </w:rPr>
        <w:t>. Baseline Characteristics of Knowledge Panel (KP) Respondents Compared to National Survey of Drug Abuse and Health (NSDUH) Respondents (US Adults 18 Years and Older)</w:t>
      </w:r>
    </w:p>
    <w:tbl>
      <w:tblPr>
        <w:tblStyle w:val="TableGrid"/>
        <w:tblpPr w:leftFromText="180" w:rightFromText="180" w:vertAnchor="text" w:horzAnchor="margin" w:tblpXSpec="center" w:tblpY="339"/>
        <w:tblW w:w="5000" w:type="pct"/>
        <w:tblLook w:val="04A0" w:firstRow="1" w:lastRow="0" w:firstColumn="1" w:lastColumn="0" w:noHBand="0" w:noVBand="1"/>
      </w:tblPr>
      <w:tblGrid>
        <w:gridCol w:w="2797"/>
        <w:gridCol w:w="3091"/>
        <w:gridCol w:w="2595"/>
        <w:gridCol w:w="2307"/>
      </w:tblGrid>
      <w:tr w:rsidR="00BE4F30" w:rsidRPr="00F14182" w:rsidTr="003B6D5C">
        <w:trPr>
          <w:trHeight w:val="300"/>
        </w:trPr>
        <w:tc>
          <w:tcPr>
            <w:tcW w:w="1296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 </w:t>
            </w:r>
          </w:p>
        </w:tc>
        <w:tc>
          <w:tcPr>
            <w:tcW w:w="1432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 </w:t>
            </w:r>
          </w:p>
        </w:tc>
        <w:tc>
          <w:tcPr>
            <w:tcW w:w="1203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F14182">
              <w:rPr>
                <w:rFonts w:ascii="Arial" w:hAnsi="Arial" w:cs="Arial"/>
                <w:b/>
                <w:bCs/>
              </w:rPr>
              <w:t xml:space="preserve">KP 2017 </w:t>
            </w:r>
          </w:p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F14182">
              <w:rPr>
                <w:rFonts w:ascii="Arial" w:hAnsi="Arial" w:cs="Arial"/>
                <w:b/>
                <w:bCs/>
              </w:rPr>
              <w:t>Weighted data</w:t>
            </w:r>
          </w:p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F14182">
              <w:rPr>
                <w:rFonts w:ascii="Arial" w:hAnsi="Arial" w:cs="Arial"/>
                <w:b/>
                <w:bCs/>
              </w:rPr>
              <w:t>N = 9003</w:t>
            </w:r>
          </w:p>
        </w:tc>
        <w:tc>
          <w:tcPr>
            <w:tcW w:w="1069" w:type="pct"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222222"/>
                <w:lang w:bidi="he-IL"/>
              </w:rPr>
            </w:pPr>
            <w:r w:rsidRPr="00F14182">
              <w:rPr>
                <w:rFonts w:ascii="Arial" w:eastAsia="Times New Roman" w:hAnsi="Arial" w:cs="Arial"/>
                <w:b/>
                <w:bCs/>
                <w:color w:val="222222"/>
                <w:lang w:bidi="he-IL"/>
              </w:rPr>
              <w:t xml:space="preserve">NSDUH 2015 </w:t>
            </w:r>
          </w:p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bidi="he-IL"/>
              </w:rPr>
            </w:pPr>
            <w:r w:rsidRPr="00F14182">
              <w:rPr>
                <w:rFonts w:ascii="Arial" w:eastAsia="Times New Roman" w:hAnsi="Arial" w:cs="Arial"/>
                <w:b/>
                <w:bCs/>
                <w:color w:val="222222"/>
                <w:lang w:bidi="he-IL"/>
              </w:rPr>
              <w:t>Weighted data</w:t>
            </w:r>
          </w:p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222222"/>
                <w:lang w:bidi="he-IL"/>
              </w:rPr>
            </w:pPr>
            <w:r w:rsidRPr="00F14182">
              <w:rPr>
                <w:rFonts w:ascii="Arial" w:eastAsia="Times New Roman" w:hAnsi="Arial" w:cs="Arial"/>
                <w:b/>
                <w:bCs/>
                <w:color w:val="222222"/>
                <w:lang w:bidi="he-IL"/>
              </w:rPr>
              <w:t>N = 43,561</w:t>
            </w:r>
          </w:p>
        </w:tc>
      </w:tr>
      <w:tr w:rsidR="00BE4F30" w:rsidRPr="00F14182" w:rsidTr="003B6D5C">
        <w:trPr>
          <w:trHeight w:val="300"/>
        </w:trPr>
        <w:tc>
          <w:tcPr>
            <w:tcW w:w="1296" w:type="pct"/>
            <w:noWrap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1432" w:type="pct"/>
            <w:noWrap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1203" w:type="pct"/>
            <w:noWrap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F14182">
              <w:rPr>
                <w:rFonts w:ascii="Arial" w:hAnsi="Arial" w:cs="Arial"/>
                <w:b/>
                <w:bCs/>
              </w:rPr>
              <w:t>N (%)</w:t>
            </w:r>
          </w:p>
        </w:tc>
        <w:tc>
          <w:tcPr>
            <w:tcW w:w="1069" w:type="pct"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bidi="he-IL"/>
              </w:rPr>
            </w:pPr>
            <w:r w:rsidRPr="00F14182">
              <w:rPr>
                <w:rFonts w:ascii="Arial" w:eastAsia="Times New Roman" w:hAnsi="Arial" w:cs="Arial"/>
                <w:b/>
                <w:bCs/>
                <w:color w:val="222222"/>
                <w:lang w:bidi="he-IL"/>
              </w:rPr>
              <w:t>N (%)</w:t>
            </w:r>
          </w:p>
        </w:tc>
      </w:tr>
      <w:tr w:rsidR="00BE4F30" w:rsidRPr="00F14182" w:rsidTr="003B6D5C">
        <w:trPr>
          <w:trHeight w:val="300"/>
        </w:trPr>
        <w:tc>
          <w:tcPr>
            <w:tcW w:w="1296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  <w:bCs/>
                <w:color w:val="000000" w:themeColor="text1"/>
              </w:rPr>
            </w:pPr>
            <w:r w:rsidRPr="00F14182">
              <w:rPr>
                <w:rFonts w:ascii="Arial" w:hAnsi="Arial" w:cs="Arial"/>
                <w:b/>
                <w:bCs/>
                <w:color w:val="000000" w:themeColor="text1"/>
              </w:rPr>
              <w:t xml:space="preserve">Age </w:t>
            </w:r>
            <w:r w:rsidRPr="00F14182">
              <w:rPr>
                <w:rFonts w:ascii="Arial" w:hAnsi="Arial" w:cs="Arial"/>
                <w:bCs/>
                <w:color w:val="000000" w:themeColor="text1"/>
              </w:rPr>
              <w:t>(years)</w:t>
            </w:r>
          </w:p>
        </w:tc>
        <w:tc>
          <w:tcPr>
            <w:tcW w:w="1432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03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69" w:type="pct"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bidi="he-IL"/>
              </w:rPr>
            </w:pPr>
          </w:p>
        </w:tc>
      </w:tr>
      <w:tr w:rsidR="00BE4F30" w:rsidRPr="00F14182" w:rsidTr="003B6D5C">
        <w:trPr>
          <w:trHeight w:val="300"/>
        </w:trPr>
        <w:tc>
          <w:tcPr>
            <w:tcW w:w="1296" w:type="pct"/>
            <w:noWrap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2" w:type="pct"/>
            <w:noWrap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18-34</w:t>
            </w:r>
          </w:p>
        </w:tc>
        <w:tc>
          <w:tcPr>
            <w:tcW w:w="1203" w:type="pct"/>
            <w:noWrap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2543 (29%)</w:t>
            </w:r>
          </w:p>
        </w:tc>
        <w:tc>
          <w:tcPr>
            <w:tcW w:w="1069" w:type="pct"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bidi="he-IL"/>
              </w:rPr>
            </w:pPr>
            <w:r w:rsidRPr="00F14182">
              <w:rPr>
                <w:rFonts w:ascii="Arial" w:eastAsia="Times New Roman" w:hAnsi="Arial" w:cs="Arial"/>
                <w:color w:val="000000" w:themeColor="text1"/>
                <w:lang w:bidi="he-IL"/>
              </w:rPr>
              <w:t>23,637 (30%)</w:t>
            </w:r>
          </w:p>
        </w:tc>
      </w:tr>
      <w:tr w:rsidR="00BE4F30" w:rsidRPr="00F14182" w:rsidTr="003B6D5C">
        <w:trPr>
          <w:trHeight w:val="300"/>
        </w:trPr>
        <w:tc>
          <w:tcPr>
            <w:tcW w:w="1296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2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35-49</w:t>
            </w:r>
          </w:p>
        </w:tc>
        <w:tc>
          <w:tcPr>
            <w:tcW w:w="1203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2172 (24%)</w:t>
            </w:r>
          </w:p>
        </w:tc>
        <w:tc>
          <w:tcPr>
            <w:tcW w:w="1069" w:type="pct"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bidi="he-IL"/>
              </w:rPr>
            </w:pPr>
            <w:r w:rsidRPr="00F14182">
              <w:rPr>
                <w:rFonts w:ascii="Arial" w:eastAsia="Times New Roman" w:hAnsi="Arial" w:cs="Arial"/>
                <w:color w:val="000000" w:themeColor="text1"/>
                <w:lang w:bidi="he-IL"/>
              </w:rPr>
              <w:t>11,164 (25%)</w:t>
            </w:r>
          </w:p>
        </w:tc>
      </w:tr>
      <w:tr w:rsidR="00BE4F30" w:rsidRPr="00F14182" w:rsidTr="003B6D5C">
        <w:trPr>
          <w:trHeight w:val="300"/>
        </w:trPr>
        <w:tc>
          <w:tcPr>
            <w:tcW w:w="1296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2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50-64</w:t>
            </w:r>
          </w:p>
        </w:tc>
        <w:tc>
          <w:tcPr>
            <w:tcW w:w="1203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2466 (27%)</w:t>
            </w:r>
          </w:p>
        </w:tc>
        <w:tc>
          <w:tcPr>
            <w:tcW w:w="1069" w:type="pct"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bidi="he-IL"/>
              </w:rPr>
            </w:pPr>
            <w:r w:rsidRPr="00F14182">
              <w:rPr>
                <w:rFonts w:ascii="Arial" w:eastAsia="Times New Roman" w:hAnsi="Arial" w:cs="Arial"/>
                <w:color w:val="000000" w:themeColor="text1"/>
                <w:lang w:bidi="he-IL"/>
              </w:rPr>
              <w:t>5,157 (26%)</w:t>
            </w:r>
          </w:p>
        </w:tc>
      </w:tr>
      <w:tr w:rsidR="00BE4F30" w:rsidRPr="00F14182" w:rsidTr="003B6D5C">
        <w:trPr>
          <w:trHeight w:val="300"/>
        </w:trPr>
        <w:tc>
          <w:tcPr>
            <w:tcW w:w="1296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2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65+</w:t>
            </w:r>
          </w:p>
        </w:tc>
        <w:tc>
          <w:tcPr>
            <w:tcW w:w="1203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1822 (20%)</w:t>
            </w:r>
          </w:p>
        </w:tc>
        <w:tc>
          <w:tcPr>
            <w:tcW w:w="1069" w:type="pct"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bidi="he-IL"/>
              </w:rPr>
            </w:pPr>
            <w:r w:rsidRPr="00F14182">
              <w:rPr>
                <w:rFonts w:ascii="Arial" w:eastAsia="Times New Roman" w:hAnsi="Arial" w:cs="Arial"/>
                <w:color w:val="000000" w:themeColor="text1"/>
                <w:lang w:bidi="he-IL"/>
              </w:rPr>
              <w:t>3,598 (19%)</w:t>
            </w:r>
          </w:p>
        </w:tc>
      </w:tr>
      <w:tr w:rsidR="00BE4F30" w:rsidRPr="00F14182" w:rsidTr="003B6D5C">
        <w:trPr>
          <w:trHeight w:val="300"/>
        </w:trPr>
        <w:tc>
          <w:tcPr>
            <w:tcW w:w="1296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14182">
              <w:rPr>
                <w:rFonts w:ascii="Arial" w:hAnsi="Arial" w:cs="Arial"/>
                <w:b/>
                <w:bCs/>
                <w:color w:val="000000" w:themeColor="text1"/>
              </w:rPr>
              <w:t>Gender</w:t>
            </w:r>
          </w:p>
        </w:tc>
        <w:tc>
          <w:tcPr>
            <w:tcW w:w="1432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03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69" w:type="pct"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bidi="he-IL"/>
              </w:rPr>
            </w:pPr>
          </w:p>
        </w:tc>
      </w:tr>
      <w:tr w:rsidR="00BE4F30" w:rsidRPr="00F14182" w:rsidTr="003B6D5C">
        <w:trPr>
          <w:trHeight w:val="300"/>
        </w:trPr>
        <w:tc>
          <w:tcPr>
            <w:tcW w:w="1296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2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Male</w:t>
            </w:r>
          </w:p>
        </w:tc>
        <w:tc>
          <w:tcPr>
            <w:tcW w:w="1203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4325 (48%)</w:t>
            </w:r>
          </w:p>
        </w:tc>
        <w:tc>
          <w:tcPr>
            <w:tcW w:w="1069" w:type="pct"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bidi="he-IL"/>
              </w:rPr>
            </w:pPr>
            <w:r w:rsidRPr="00F14182">
              <w:rPr>
                <w:rFonts w:ascii="Arial" w:eastAsia="Times New Roman" w:hAnsi="Arial" w:cs="Arial"/>
                <w:color w:val="000000" w:themeColor="text1"/>
                <w:lang w:bidi="he-IL"/>
              </w:rPr>
              <w:t>19,828 (48%)</w:t>
            </w:r>
          </w:p>
        </w:tc>
      </w:tr>
      <w:tr w:rsidR="00BE4F30" w:rsidRPr="00F14182" w:rsidTr="003B6D5C">
        <w:trPr>
          <w:trHeight w:val="300"/>
        </w:trPr>
        <w:tc>
          <w:tcPr>
            <w:tcW w:w="1296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2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Female</w:t>
            </w:r>
          </w:p>
        </w:tc>
        <w:tc>
          <w:tcPr>
            <w:tcW w:w="1203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4678 (52%)</w:t>
            </w:r>
          </w:p>
        </w:tc>
        <w:tc>
          <w:tcPr>
            <w:tcW w:w="1069" w:type="pct"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bidi="he-IL"/>
              </w:rPr>
            </w:pPr>
            <w:r w:rsidRPr="00F14182">
              <w:rPr>
                <w:rFonts w:ascii="Arial" w:eastAsia="Times New Roman" w:hAnsi="Arial" w:cs="Arial"/>
                <w:color w:val="000000" w:themeColor="text1"/>
                <w:lang w:bidi="he-IL"/>
              </w:rPr>
              <w:t>23,733 (52%)</w:t>
            </w:r>
          </w:p>
        </w:tc>
      </w:tr>
      <w:tr w:rsidR="00BE4F30" w:rsidRPr="00F14182" w:rsidTr="003B6D5C">
        <w:trPr>
          <w:trHeight w:val="300"/>
        </w:trPr>
        <w:tc>
          <w:tcPr>
            <w:tcW w:w="1296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14182">
              <w:rPr>
                <w:rFonts w:ascii="Arial" w:hAnsi="Arial" w:cs="Arial"/>
                <w:b/>
                <w:bCs/>
                <w:color w:val="000000" w:themeColor="text1"/>
              </w:rPr>
              <w:t>Race</w:t>
            </w:r>
          </w:p>
        </w:tc>
        <w:tc>
          <w:tcPr>
            <w:tcW w:w="1432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03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69" w:type="pct"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bidi="he-IL"/>
              </w:rPr>
            </w:pPr>
          </w:p>
        </w:tc>
      </w:tr>
      <w:tr w:rsidR="00BE4F30" w:rsidRPr="00F14182" w:rsidTr="003B6D5C">
        <w:trPr>
          <w:trHeight w:val="300"/>
        </w:trPr>
        <w:tc>
          <w:tcPr>
            <w:tcW w:w="1296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2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White</w:t>
            </w:r>
          </w:p>
        </w:tc>
        <w:tc>
          <w:tcPr>
            <w:tcW w:w="1203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5772 (64%)</w:t>
            </w:r>
          </w:p>
        </w:tc>
        <w:tc>
          <w:tcPr>
            <w:tcW w:w="1069" w:type="pct"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bidi="he-IL"/>
              </w:rPr>
            </w:pPr>
            <w:r w:rsidRPr="00F14182">
              <w:rPr>
                <w:rFonts w:ascii="Arial" w:eastAsia="Times New Roman" w:hAnsi="Arial" w:cs="Arial"/>
                <w:color w:val="000000" w:themeColor="text1"/>
                <w:lang w:bidi="he-IL"/>
              </w:rPr>
              <w:t>26,025 (65%)</w:t>
            </w:r>
          </w:p>
        </w:tc>
      </w:tr>
      <w:tr w:rsidR="00BE4F30" w:rsidRPr="00F14182" w:rsidTr="003B6D5C">
        <w:trPr>
          <w:trHeight w:val="300"/>
        </w:trPr>
        <w:tc>
          <w:tcPr>
            <w:tcW w:w="1296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2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Black</w:t>
            </w:r>
          </w:p>
        </w:tc>
        <w:tc>
          <w:tcPr>
            <w:tcW w:w="1203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1067 (12%)</w:t>
            </w:r>
          </w:p>
        </w:tc>
        <w:tc>
          <w:tcPr>
            <w:tcW w:w="1069" w:type="pct"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bidi="he-IL"/>
              </w:rPr>
            </w:pPr>
            <w:r w:rsidRPr="00F14182">
              <w:rPr>
                <w:rFonts w:ascii="Arial" w:eastAsia="Times New Roman" w:hAnsi="Arial" w:cs="Arial"/>
                <w:color w:val="000000" w:themeColor="text1"/>
                <w:lang w:bidi="he-IL"/>
              </w:rPr>
              <w:t>5,502 (12%)</w:t>
            </w:r>
          </w:p>
        </w:tc>
      </w:tr>
      <w:tr w:rsidR="00BE4F30" w:rsidRPr="00F14182" w:rsidTr="003B6D5C">
        <w:trPr>
          <w:trHeight w:val="300"/>
        </w:trPr>
        <w:tc>
          <w:tcPr>
            <w:tcW w:w="1296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2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Hispanic</w:t>
            </w:r>
          </w:p>
        </w:tc>
        <w:tc>
          <w:tcPr>
            <w:tcW w:w="1203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1430 (16%)</w:t>
            </w:r>
          </w:p>
        </w:tc>
        <w:tc>
          <w:tcPr>
            <w:tcW w:w="1069" w:type="pct"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bidi="he-IL"/>
              </w:rPr>
            </w:pPr>
            <w:r w:rsidRPr="00F14182">
              <w:rPr>
                <w:rFonts w:ascii="Arial" w:eastAsia="Times New Roman" w:hAnsi="Arial" w:cs="Arial"/>
                <w:color w:val="000000" w:themeColor="text1"/>
                <w:lang w:bidi="he-IL"/>
              </w:rPr>
              <w:t>7,648 (15%)</w:t>
            </w:r>
          </w:p>
        </w:tc>
      </w:tr>
      <w:tr w:rsidR="00BE4F30" w:rsidRPr="00F14182" w:rsidTr="003B6D5C">
        <w:trPr>
          <w:trHeight w:val="300"/>
        </w:trPr>
        <w:tc>
          <w:tcPr>
            <w:tcW w:w="1296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2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Other</w:t>
            </w:r>
          </w:p>
        </w:tc>
        <w:tc>
          <w:tcPr>
            <w:tcW w:w="1203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734 (8%)</w:t>
            </w:r>
          </w:p>
        </w:tc>
        <w:tc>
          <w:tcPr>
            <w:tcW w:w="1069" w:type="pct"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bidi="he-IL"/>
              </w:rPr>
            </w:pPr>
            <w:r w:rsidRPr="00F14182">
              <w:rPr>
                <w:rFonts w:ascii="Arial" w:eastAsia="Times New Roman" w:hAnsi="Arial" w:cs="Arial"/>
                <w:color w:val="000000" w:themeColor="text1"/>
                <w:lang w:bidi="he-IL"/>
              </w:rPr>
              <w:t>4,386 (8%)</w:t>
            </w:r>
          </w:p>
        </w:tc>
      </w:tr>
      <w:tr w:rsidR="00BE4F30" w:rsidRPr="00F14182" w:rsidTr="003B6D5C">
        <w:trPr>
          <w:trHeight w:val="300"/>
        </w:trPr>
        <w:tc>
          <w:tcPr>
            <w:tcW w:w="2728" w:type="pct"/>
            <w:gridSpan w:val="2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14182">
              <w:rPr>
                <w:rFonts w:ascii="Arial" w:hAnsi="Arial" w:cs="Arial"/>
                <w:b/>
                <w:bCs/>
                <w:color w:val="000000" w:themeColor="text1"/>
              </w:rPr>
              <w:t>Education</w:t>
            </w:r>
          </w:p>
        </w:tc>
        <w:tc>
          <w:tcPr>
            <w:tcW w:w="1203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69" w:type="pct"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E4F30" w:rsidRPr="00F14182" w:rsidTr="003B6D5C">
        <w:trPr>
          <w:trHeight w:val="300"/>
        </w:trPr>
        <w:tc>
          <w:tcPr>
            <w:tcW w:w="1296" w:type="pct"/>
            <w:noWrap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2" w:type="pct"/>
            <w:noWrap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High school or less</w:t>
            </w:r>
          </w:p>
        </w:tc>
        <w:tc>
          <w:tcPr>
            <w:tcW w:w="1203" w:type="pct"/>
            <w:noWrap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3573 (39%)</w:t>
            </w:r>
          </w:p>
        </w:tc>
        <w:tc>
          <w:tcPr>
            <w:tcW w:w="1069" w:type="pct"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bidi="he-IL"/>
              </w:rPr>
            </w:pPr>
            <w:r w:rsidRPr="00F14182">
              <w:rPr>
                <w:rFonts w:ascii="Arial" w:eastAsia="Times New Roman" w:hAnsi="Arial" w:cs="Arial"/>
                <w:color w:val="000000" w:themeColor="text1"/>
                <w:lang w:bidi="he-IL"/>
              </w:rPr>
              <w:t>18,081 (40%)</w:t>
            </w:r>
          </w:p>
        </w:tc>
      </w:tr>
      <w:tr w:rsidR="00BE4F30" w:rsidRPr="00F14182" w:rsidTr="003B6D5C">
        <w:trPr>
          <w:trHeight w:val="300"/>
        </w:trPr>
        <w:tc>
          <w:tcPr>
            <w:tcW w:w="1296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2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Some college</w:t>
            </w:r>
          </w:p>
        </w:tc>
        <w:tc>
          <w:tcPr>
            <w:tcW w:w="1203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2579 (29%)</w:t>
            </w:r>
          </w:p>
        </w:tc>
        <w:tc>
          <w:tcPr>
            <w:tcW w:w="1069" w:type="pct"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bidi="he-IL"/>
              </w:rPr>
            </w:pPr>
            <w:r w:rsidRPr="00F14182">
              <w:rPr>
                <w:rFonts w:ascii="Arial" w:eastAsia="Times New Roman" w:hAnsi="Arial" w:cs="Arial"/>
                <w:color w:val="000000" w:themeColor="text1"/>
                <w:lang w:bidi="he-IL"/>
              </w:rPr>
              <w:t>14,504 (30%)</w:t>
            </w:r>
          </w:p>
        </w:tc>
      </w:tr>
      <w:tr w:rsidR="00BE4F30" w:rsidRPr="00F14182" w:rsidTr="003B6D5C">
        <w:trPr>
          <w:trHeight w:val="300"/>
        </w:trPr>
        <w:tc>
          <w:tcPr>
            <w:tcW w:w="1296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2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Bachelor’s degree or higher</w:t>
            </w:r>
          </w:p>
        </w:tc>
        <w:tc>
          <w:tcPr>
            <w:tcW w:w="1203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2850 (32%)</w:t>
            </w:r>
          </w:p>
        </w:tc>
        <w:tc>
          <w:tcPr>
            <w:tcW w:w="1069" w:type="pct"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bidi="he-IL"/>
              </w:rPr>
            </w:pPr>
            <w:r w:rsidRPr="00F14182">
              <w:rPr>
                <w:rFonts w:ascii="Arial" w:eastAsia="Times New Roman" w:hAnsi="Arial" w:cs="Arial"/>
                <w:color w:val="000000" w:themeColor="text1"/>
                <w:lang w:bidi="he-IL"/>
              </w:rPr>
              <w:t>10,976 (30%)</w:t>
            </w:r>
          </w:p>
        </w:tc>
      </w:tr>
      <w:tr w:rsidR="00BE4F30" w:rsidRPr="00F14182" w:rsidTr="003B6D5C">
        <w:trPr>
          <w:trHeight w:val="300"/>
        </w:trPr>
        <w:tc>
          <w:tcPr>
            <w:tcW w:w="2728" w:type="pct"/>
            <w:gridSpan w:val="2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14182">
              <w:rPr>
                <w:rFonts w:ascii="Arial" w:hAnsi="Arial" w:cs="Arial"/>
                <w:b/>
                <w:bCs/>
                <w:color w:val="000000" w:themeColor="text1"/>
              </w:rPr>
              <w:t>Employment Status</w:t>
            </w:r>
          </w:p>
        </w:tc>
        <w:tc>
          <w:tcPr>
            <w:tcW w:w="1203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69" w:type="pct"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E4F30" w:rsidRPr="00F14182" w:rsidTr="003B6D5C">
        <w:trPr>
          <w:trHeight w:val="300"/>
        </w:trPr>
        <w:tc>
          <w:tcPr>
            <w:tcW w:w="1296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2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Working</w:t>
            </w:r>
          </w:p>
        </w:tc>
        <w:tc>
          <w:tcPr>
            <w:tcW w:w="1203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5579 (62%)</w:t>
            </w:r>
          </w:p>
        </w:tc>
        <w:tc>
          <w:tcPr>
            <w:tcW w:w="1069" w:type="pct"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bidi="he-IL"/>
              </w:rPr>
            </w:pPr>
            <w:r w:rsidRPr="00F14182">
              <w:rPr>
                <w:rFonts w:ascii="Arial" w:eastAsia="Times New Roman" w:hAnsi="Arial" w:cs="Arial"/>
                <w:color w:val="000000" w:themeColor="text1"/>
                <w:lang w:bidi="he-IL"/>
              </w:rPr>
              <w:t>29,183 (62%)</w:t>
            </w:r>
          </w:p>
        </w:tc>
      </w:tr>
      <w:tr w:rsidR="00BE4F30" w:rsidRPr="00F14182" w:rsidTr="003B6D5C">
        <w:trPr>
          <w:trHeight w:val="300"/>
        </w:trPr>
        <w:tc>
          <w:tcPr>
            <w:tcW w:w="1296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2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Not Working</w:t>
            </w:r>
          </w:p>
        </w:tc>
        <w:tc>
          <w:tcPr>
            <w:tcW w:w="1203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3424 (38%)</w:t>
            </w:r>
          </w:p>
        </w:tc>
        <w:tc>
          <w:tcPr>
            <w:tcW w:w="1069" w:type="pct"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bidi="he-IL"/>
              </w:rPr>
            </w:pPr>
            <w:r w:rsidRPr="00F14182">
              <w:rPr>
                <w:rFonts w:ascii="Arial" w:eastAsia="Times New Roman" w:hAnsi="Arial" w:cs="Arial"/>
                <w:color w:val="000000" w:themeColor="text1"/>
                <w:lang w:bidi="he-IL"/>
              </w:rPr>
              <w:t>14,378 (38%)</w:t>
            </w:r>
          </w:p>
        </w:tc>
      </w:tr>
      <w:tr w:rsidR="00BE4F30" w:rsidRPr="00F14182" w:rsidTr="003B6D5C">
        <w:trPr>
          <w:trHeight w:val="300"/>
        </w:trPr>
        <w:tc>
          <w:tcPr>
            <w:tcW w:w="2728" w:type="pct"/>
            <w:gridSpan w:val="2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14182">
              <w:rPr>
                <w:rFonts w:ascii="Arial" w:hAnsi="Arial" w:cs="Arial"/>
                <w:b/>
                <w:bCs/>
                <w:color w:val="000000" w:themeColor="text1"/>
              </w:rPr>
              <w:t>Mean Household size</w:t>
            </w:r>
          </w:p>
        </w:tc>
        <w:tc>
          <w:tcPr>
            <w:tcW w:w="1203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069" w:type="pct"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3</w:t>
            </w:r>
            <w:r w:rsidRPr="00F14182">
              <w:rPr>
                <w:rFonts w:ascii="Arial" w:hAnsi="Arial" w:cs="Arial"/>
                <w:color w:val="000000" w:themeColor="text1"/>
                <w:vertAlign w:val="superscript"/>
              </w:rPr>
              <w:t>b</w:t>
            </w:r>
          </w:p>
        </w:tc>
      </w:tr>
      <w:tr w:rsidR="00BE4F30" w:rsidRPr="00F14182" w:rsidTr="003B6D5C">
        <w:trPr>
          <w:trHeight w:val="300"/>
        </w:trPr>
        <w:tc>
          <w:tcPr>
            <w:tcW w:w="2728" w:type="pct"/>
            <w:gridSpan w:val="2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14182">
              <w:rPr>
                <w:rFonts w:ascii="Arial" w:hAnsi="Arial" w:cs="Arial"/>
                <w:b/>
                <w:bCs/>
                <w:color w:val="000000" w:themeColor="text1"/>
              </w:rPr>
              <w:t>Household Income</w:t>
            </w:r>
          </w:p>
        </w:tc>
        <w:tc>
          <w:tcPr>
            <w:tcW w:w="1203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69" w:type="pct"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E4F30" w:rsidRPr="00F14182" w:rsidTr="003B6D5C">
        <w:trPr>
          <w:trHeight w:val="300"/>
        </w:trPr>
        <w:tc>
          <w:tcPr>
            <w:tcW w:w="1296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2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&lt;$20,000</w:t>
            </w:r>
          </w:p>
        </w:tc>
        <w:tc>
          <w:tcPr>
            <w:tcW w:w="1203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1074 (12%)</w:t>
            </w:r>
          </w:p>
        </w:tc>
        <w:tc>
          <w:tcPr>
            <w:tcW w:w="1069" w:type="pct"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bidi="he-IL"/>
              </w:rPr>
            </w:pPr>
            <w:r w:rsidRPr="00F14182">
              <w:rPr>
                <w:rFonts w:ascii="Arial" w:eastAsia="Times New Roman" w:hAnsi="Arial" w:cs="Arial"/>
                <w:color w:val="000000" w:themeColor="text1"/>
                <w:lang w:bidi="he-IL"/>
              </w:rPr>
              <w:t>9,703 (18%)</w:t>
            </w:r>
          </w:p>
        </w:tc>
      </w:tr>
      <w:tr w:rsidR="00BE4F30" w:rsidRPr="00F14182" w:rsidTr="003B6D5C">
        <w:trPr>
          <w:trHeight w:val="300"/>
        </w:trPr>
        <w:tc>
          <w:tcPr>
            <w:tcW w:w="1296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2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$20,000-49,999</w:t>
            </w:r>
          </w:p>
        </w:tc>
        <w:tc>
          <w:tcPr>
            <w:tcW w:w="1203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2075 (23%)</w:t>
            </w:r>
          </w:p>
        </w:tc>
        <w:tc>
          <w:tcPr>
            <w:tcW w:w="1069" w:type="pct"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bidi="he-IL"/>
              </w:rPr>
            </w:pPr>
            <w:r w:rsidRPr="00F14182">
              <w:rPr>
                <w:rFonts w:ascii="Arial" w:eastAsia="Times New Roman" w:hAnsi="Arial" w:cs="Arial"/>
                <w:color w:val="000000" w:themeColor="text1"/>
                <w:lang w:bidi="he-IL"/>
              </w:rPr>
              <w:t>14,015 (30%)</w:t>
            </w:r>
          </w:p>
        </w:tc>
      </w:tr>
      <w:tr w:rsidR="00BE4F30" w:rsidRPr="00F14182" w:rsidTr="003B6D5C">
        <w:trPr>
          <w:trHeight w:val="300"/>
        </w:trPr>
        <w:tc>
          <w:tcPr>
            <w:tcW w:w="1296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2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$50,000-74,999</w:t>
            </w:r>
          </w:p>
        </w:tc>
        <w:tc>
          <w:tcPr>
            <w:tcW w:w="1203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1567 (17%)</w:t>
            </w:r>
          </w:p>
        </w:tc>
        <w:tc>
          <w:tcPr>
            <w:tcW w:w="1069" w:type="pct"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bidi="he-IL"/>
              </w:rPr>
            </w:pPr>
            <w:r w:rsidRPr="00F14182">
              <w:rPr>
                <w:rFonts w:ascii="Arial" w:eastAsia="Times New Roman" w:hAnsi="Arial" w:cs="Arial"/>
                <w:color w:val="000000" w:themeColor="text1"/>
                <w:lang w:bidi="he-IL"/>
              </w:rPr>
              <w:t>6,770 (17%)</w:t>
            </w:r>
          </w:p>
        </w:tc>
      </w:tr>
      <w:tr w:rsidR="00BE4F30" w:rsidRPr="00F14182" w:rsidTr="003B6D5C">
        <w:trPr>
          <w:trHeight w:val="300"/>
        </w:trPr>
        <w:tc>
          <w:tcPr>
            <w:tcW w:w="1296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32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$75,000 or greater</w:t>
            </w:r>
          </w:p>
        </w:tc>
        <w:tc>
          <w:tcPr>
            <w:tcW w:w="1203" w:type="pct"/>
            <w:noWrap/>
            <w:hideMark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4287 (48%)</w:t>
            </w:r>
          </w:p>
        </w:tc>
        <w:tc>
          <w:tcPr>
            <w:tcW w:w="1069" w:type="pct"/>
          </w:tcPr>
          <w:p w:rsidR="00BE4F30" w:rsidRPr="00F14182" w:rsidRDefault="00BE4F30" w:rsidP="004D4797">
            <w:pPr>
              <w:spacing w:after="0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bidi="he-IL"/>
              </w:rPr>
            </w:pPr>
            <w:r w:rsidRPr="00F14182">
              <w:rPr>
                <w:rFonts w:ascii="Arial" w:eastAsia="Times New Roman" w:hAnsi="Arial" w:cs="Arial"/>
                <w:color w:val="000000" w:themeColor="text1"/>
                <w:lang w:bidi="he-IL"/>
              </w:rPr>
              <w:t>13,073 (35%)</w:t>
            </w:r>
          </w:p>
        </w:tc>
      </w:tr>
      <w:tr w:rsidR="00BE4F30" w:rsidRPr="00F14182" w:rsidTr="003B6D5C">
        <w:trPr>
          <w:trHeight w:val="300"/>
        </w:trPr>
        <w:tc>
          <w:tcPr>
            <w:tcW w:w="5000" w:type="pct"/>
            <w:gridSpan w:val="4"/>
            <w:noWrap/>
          </w:tcPr>
          <w:p w:rsidR="00BE4F30" w:rsidRPr="00F14182" w:rsidRDefault="00BE4F30" w:rsidP="004D4797">
            <w:pPr>
              <w:spacing w:after="0"/>
              <w:contextualSpacing/>
              <w:rPr>
                <w:rFonts w:ascii="Arial" w:eastAsia="Times New Roman" w:hAnsi="Arial" w:cs="Arial"/>
                <w:color w:val="000000" w:themeColor="text1"/>
                <w:lang w:bidi="he-IL"/>
              </w:rPr>
            </w:pPr>
            <w:r w:rsidRPr="00F14182">
              <w:rPr>
                <w:rFonts w:ascii="Arial" w:hAnsi="Arial" w:cs="Arial"/>
                <w:vertAlign w:val="superscript"/>
              </w:rPr>
              <w:t xml:space="preserve">b </w:t>
            </w:r>
            <w:r w:rsidRPr="00F14182">
              <w:rPr>
                <w:rFonts w:ascii="Arial" w:hAnsi="Arial" w:cs="Arial"/>
              </w:rPr>
              <w:t>mean household size was calculated by considering respondents in the “6 or more category” as a value of 6</w:t>
            </w:r>
          </w:p>
        </w:tc>
      </w:tr>
    </w:tbl>
    <w:p w:rsidR="00BE4F30" w:rsidRPr="00F14182" w:rsidRDefault="00BE4F30" w:rsidP="004D4797">
      <w:pPr>
        <w:contextualSpacing/>
        <w:rPr>
          <w:rFonts w:ascii="Arial" w:hAnsi="Arial" w:cs="Arial"/>
        </w:rPr>
      </w:pPr>
    </w:p>
    <w:p w:rsidR="00BE4F30" w:rsidRDefault="00BE4F30" w:rsidP="004D4797">
      <w:pPr>
        <w:contextualSpacing/>
        <w:rPr>
          <w:rFonts w:ascii="Arial" w:hAnsi="Arial" w:cs="Arial"/>
          <w:b/>
        </w:rPr>
      </w:pPr>
    </w:p>
    <w:p w:rsidR="00BE4F30" w:rsidRDefault="00BE4F30" w:rsidP="004D4797">
      <w:pPr>
        <w:contextualSpacing/>
        <w:rPr>
          <w:rFonts w:ascii="Arial" w:hAnsi="Arial" w:cs="Arial"/>
          <w:b/>
        </w:rPr>
      </w:pPr>
    </w:p>
    <w:p w:rsidR="00675EC0" w:rsidRDefault="00675EC0" w:rsidP="004D4797">
      <w:pPr>
        <w:contextualSpacing/>
        <w:rPr>
          <w:rFonts w:ascii="Arial" w:hAnsi="Arial" w:cs="Arial"/>
          <w:b/>
        </w:rPr>
      </w:pPr>
    </w:p>
    <w:p w:rsidR="00675EC0" w:rsidRDefault="00675EC0" w:rsidP="004D4797">
      <w:pPr>
        <w:contextualSpacing/>
        <w:rPr>
          <w:rFonts w:ascii="Arial" w:hAnsi="Arial" w:cs="Arial"/>
          <w:b/>
        </w:rPr>
      </w:pPr>
    </w:p>
    <w:p w:rsidR="00675EC0" w:rsidRDefault="00675EC0" w:rsidP="004D4797">
      <w:pPr>
        <w:contextualSpacing/>
        <w:rPr>
          <w:rFonts w:ascii="Arial" w:hAnsi="Arial" w:cs="Arial"/>
          <w:b/>
        </w:rPr>
      </w:pPr>
    </w:p>
    <w:p w:rsidR="00675EC0" w:rsidRDefault="00675EC0" w:rsidP="004D4797">
      <w:pPr>
        <w:contextualSpacing/>
        <w:rPr>
          <w:rFonts w:ascii="Arial" w:hAnsi="Arial" w:cs="Arial"/>
          <w:b/>
        </w:rPr>
      </w:pPr>
    </w:p>
    <w:p w:rsidR="004D4797" w:rsidRDefault="004D4797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86858" w:rsidRPr="00F14182" w:rsidRDefault="009F5637" w:rsidP="004D4797">
      <w:pPr>
        <w:contextualSpacing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 xml:space="preserve">Supplementary </w:t>
      </w:r>
      <w:r w:rsidR="00B86858" w:rsidRPr="00F14182">
        <w:rPr>
          <w:rFonts w:ascii="Arial" w:hAnsi="Arial" w:cs="Arial"/>
          <w:b/>
        </w:rPr>
        <w:t xml:space="preserve">Table </w:t>
      </w:r>
      <w:r w:rsidR="00FE444F">
        <w:rPr>
          <w:rFonts w:ascii="Arial" w:hAnsi="Arial" w:cs="Arial"/>
          <w:b/>
        </w:rPr>
        <w:t>4</w:t>
      </w:r>
      <w:r w:rsidR="00B86858" w:rsidRPr="00F14182">
        <w:rPr>
          <w:rFonts w:ascii="Arial" w:hAnsi="Arial" w:cs="Arial"/>
          <w:b/>
        </w:rPr>
        <w:t>.  Comparison of Views of Residents of Recreational States on Benefits and Risks of Marijuana Use Compared to Other States After Adjusting for Baseline Population Characteristics.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820"/>
        <w:gridCol w:w="2277"/>
        <w:gridCol w:w="2693"/>
      </w:tblGrid>
      <w:tr w:rsidR="00B86858" w:rsidRPr="00F14182" w:rsidTr="00A62CFD">
        <w:trPr>
          <w:trHeight w:val="300"/>
          <w:jc w:val="center"/>
        </w:trPr>
        <w:tc>
          <w:tcPr>
            <w:tcW w:w="2697" w:type="pct"/>
            <w:hideMark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 </w:t>
            </w:r>
          </w:p>
        </w:tc>
        <w:tc>
          <w:tcPr>
            <w:tcW w:w="1055" w:type="pct"/>
            <w:noWrap/>
            <w:hideMark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 w:rsidRPr="00F14182">
              <w:rPr>
                <w:rFonts w:ascii="Arial" w:hAnsi="Arial" w:cs="Arial"/>
                <w:b/>
                <w:bCs/>
              </w:rPr>
              <w:t xml:space="preserve">Unadjusted </w:t>
            </w:r>
          </w:p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 w:rsidRPr="00F14182">
              <w:rPr>
                <w:rFonts w:ascii="Arial" w:hAnsi="Arial" w:cs="Arial"/>
                <w:b/>
                <w:bCs/>
              </w:rPr>
              <w:t>OR [95% CI]</w:t>
            </w:r>
          </w:p>
        </w:tc>
        <w:tc>
          <w:tcPr>
            <w:tcW w:w="1248" w:type="pct"/>
            <w:noWrap/>
            <w:hideMark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 w:rsidRPr="00F14182">
              <w:rPr>
                <w:rFonts w:ascii="Arial" w:hAnsi="Arial" w:cs="Arial"/>
                <w:b/>
                <w:bCs/>
              </w:rPr>
              <w:t xml:space="preserve">Adjusted </w:t>
            </w:r>
          </w:p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 w:rsidRPr="00F14182">
              <w:rPr>
                <w:rFonts w:ascii="Arial" w:hAnsi="Arial" w:cs="Arial"/>
                <w:b/>
                <w:bCs/>
              </w:rPr>
              <w:t>OR [95% CI]</w:t>
            </w:r>
          </w:p>
        </w:tc>
      </w:tr>
      <w:tr w:rsidR="00B86858" w:rsidRPr="00F14182" w:rsidTr="00A62CFD">
        <w:trPr>
          <w:trHeight w:val="300"/>
          <w:jc w:val="center"/>
        </w:trPr>
        <w:tc>
          <w:tcPr>
            <w:tcW w:w="2697" w:type="pct"/>
            <w:hideMark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 w:rsidRPr="00F14182">
              <w:rPr>
                <w:rFonts w:ascii="Arial" w:hAnsi="Arial" w:cs="Arial"/>
                <w:b/>
                <w:bCs/>
              </w:rPr>
              <w:t>What do you believe are the benefits of marijuana?</w:t>
            </w:r>
          </w:p>
        </w:tc>
        <w:tc>
          <w:tcPr>
            <w:tcW w:w="1055" w:type="pct"/>
            <w:noWrap/>
            <w:hideMark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1248" w:type="pct"/>
            <w:noWrap/>
            <w:hideMark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B86858" w:rsidRPr="00F14182" w:rsidTr="00A62CFD">
        <w:trPr>
          <w:trHeight w:val="300"/>
          <w:jc w:val="center"/>
        </w:trPr>
        <w:tc>
          <w:tcPr>
            <w:tcW w:w="2697" w:type="pct"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Pain Management</w:t>
            </w:r>
          </w:p>
        </w:tc>
        <w:tc>
          <w:tcPr>
            <w:tcW w:w="1055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1.46 [1.3, 1.63]</w:t>
            </w:r>
          </w:p>
        </w:tc>
        <w:tc>
          <w:tcPr>
            <w:tcW w:w="1248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1.56 [1.39, 1.75]</w:t>
            </w:r>
          </w:p>
        </w:tc>
      </w:tr>
      <w:tr w:rsidR="00B86858" w:rsidRPr="00F14182" w:rsidTr="00A62CFD">
        <w:trPr>
          <w:trHeight w:val="300"/>
          <w:jc w:val="center"/>
        </w:trPr>
        <w:tc>
          <w:tcPr>
            <w:tcW w:w="2697" w:type="pct"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Treatment of disease (such as epilepsy or multiple sclerosis)</w:t>
            </w:r>
          </w:p>
        </w:tc>
        <w:tc>
          <w:tcPr>
            <w:tcW w:w="1055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0.87 [0.79, 0.97]</w:t>
            </w:r>
          </w:p>
        </w:tc>
        <w:tc>
          <w:tcPr>
            <w:tcW w:w="1248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0.93 [0.84, 1.04]</w:t>
            </w:r>
          </w:p>
        </w:tc>
      </w:tr>
      <w:tr w:rsidR="00B86858" w:rsidRPr="00F14182" w:rsidTr="00A62CFD">
        <w:trPr>
          <w:trHeight w:val="300"/>
          <w:jc w:val="center"/>
        </w:trPr>
        <w:tc>
          <w:tcPr>
            <w:tcW w:w="2697" w:type="pct"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Relief from stress, anxiety, or depression</w:t>
            </w:r>
          </w:p>
        </w:tc>
        <w:tc>
          <w:tcPr>
            <w:tcW w:w="1055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1.3 [1.17, 1.44]</w:t>
            </w:r>
          </w:p>
        </w:tc>
        <w:tc>
          <w:tcPr>
            <w:tcW w:w="1248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1.39 [1.25, 1.55]</w:t>
            </w:r>
          </w:p>
        </w:tc>
      </w:tr>
      <w:tr w:rsidR="00B86858" w:rsidRPr="00F14182" w:rsidTr="00A62CFD">
        <w:trPr>
          <w:trHeight w:val="300"/>
          <w:jc w:val="center"/>
        </w:trPr>
        <w:tc>
          <w:tcPr>
            <w:tcW w:w="2697" w:type="pct"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Improved appetite</w:t>
            </w:r>
          </w:p>
        </w:tc>
        <w:tc>
          <w:tcPr>
            <w:tcW w:w="1055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1.33 [1.2, 1.48]</w:t>
            </w:r>
          </w:p>
        </w:tc>
        <w:tc>
          <w:tcPr>
            <w:tcW w:w="1248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1.47 [1.31, 1.63]</w:t>
            </w:r>
          </w:p>
        </w:tc>
      </w:tr>
      <w:tr w:rsidR="00B86858" w:rsidRPr="00F14182" w:rsidTr="00A62CFD">
        <w:trPr>
          <w:trHeight w:val="300"/>
          <w:jc w:val="center"/>
        </w:trPr>
        <w:tc>
          <w:tcPr>
            <w:tcW w:w="2697" w:type="pct"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Improved sleep</w:t>
            </w:r>
          </w:p>
        </w:tc>
        <w:tc>
          <w:tcPr>
            <w:tcW w:w="1055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1.44 [1.29, 1.6]</w:t>
            </w:r>
          </w:p>
        </w:tc>
        <w:tc>
          <w:tcPr>
            <w:tcW w:w="1248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1.56 [1.4, 1.75]</w:t>
            </w:r>
          </w:p>
        </w:tc>
      </w:tr>
      <w:tr w:rsidR="00B86858" w:rsidRPr="00F14182" w:rsidTr="00A62CFD">
        <w:trPr>
          <w:trHeight w:val="300"/>
          <w:jc w:val="center"/>
        </w:trPr>
        <w:tc>
          <w:tcPr>
            <w:tcW w:w="2697" w:type="pct"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Help decreasing or stopping other medicines</w:t>
            </w:r>
          </w:p>
        </w:tc>
        <w:tc>
          <w:tcPr>
            <w:tcW w:w="1055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1.28 [1.14, 1.43]</w:t>
            </w:r>
          </w:p>
        </w:tc>
        <w:tc>
          <w:tcPr>
            <w:tcW w:w="1248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1.38 [1.23, 1.56]</w:t>
            </w:r>
          </w:p>
        </w:tc>
      </w:tr>
      <w:tr w:rsidR="00B86858" w:rsidRPr="00F14182" w:rsidTr="00A62CFD">
        <w:trPr>
          <w:trHeight w:val="300"/>
          <w:jc w:val="center"/>
        </w:trPr>
        <w:tc>
          <w:tcPr>
            <w:tcW w:w="2697" w:type="pct"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Improved creativity</w:t>
            </w:r>
          </w:p>
        </w:tc>
        <w:tc>
          <w:tcPr>
            <w:tcW w:w="1055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1.17 [1.02, 1.34]</w:t>
            </w:r>
          </w:p>
        </w:tc>
        <w:tc>
          <w:tcPr>
            <w:tcW w:w="1248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1.27 [1.1, 1.46]</w:t>
            </w:r>
          </w:p>
        </w:tc>
      </w:tr>
      <w:tr w:rsidR="00B86858" w:rsidRPr="00F14182" w:rsidTr="00A62CFD">
        <w:trPr>
          <w:trHeight w:val="300"/>
          <w:jc w:val="center"/>
        </w:trPr>
        <w:tc>
          <w:tcPr>
            <w:tcW w:w="2697" w:type="pct"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Improved focus or concentration</w:t>
            </w:r>
          </w:p>
        </w:tc>
        <w:tc>
          <w:tcPr>
            <w:tcW w:w="1055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0.96 [0.81, 1.13]</w:t>
            </w:r>
          </w:p>
        </w:tc>
        <w:tc>
          <w:tcPr>
            <w:tcW w:w="1248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1.06 [0.89, 1.26]</w:t>
            </w:r>
          </w:p>
        </w:tc>
      </w:tr>
      <w:tr w:rsidR="00B86858" w:rsidRPr="00F14182" w:rsidTr="00A62CFD">
        <w:trPr>
          <w:trHeight w:val="300"/>
          <w:jc w:val="center"/>
        </w:trPr>
        <w:tc>
          <w:tcPr>
            <w:tcW w:w="2697" w:type="pct"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Increased energy</w:t>
            </w:r>
          </w:p>
        </w:tc>
        <w:tc>
          <w:tcPr>
            <w:tcW w:w="1055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1.15 [0.96, 1.37]</w:t>
            </w:r>
          </w:p>
        </w:tc>
        <w:tc>
          <w:tcPr>
            <w:tcW w:w="1248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1.22 [1.01, 1.47]</w:t>
            </w:r>
          </w:p>
        </w:tc>
      </w:tr>
      <w:tr w:rsidR="00B86858" w:rsidRPr="00F14182" w:rsidTr="00A62CFD">
        <w:trPr>
          <w:trHeight w:val="300"/>
          <w:jc w:val="center"/>
        </w:trPr>
        <w:tc>
          <w:tcPr>
            <w:tcW w:w="2697" w:type="pct"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Other benefit</w:t>
            </w:r>
          </w:p>
        </w:tc>
        <w:tc>
          <w:tcPr>
            <w:tcW w:w="1055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0.95 [0.75, 1.19]</w:t>
            </w:r>
          </w:p>
        </w:tc>
        <w:tc>
          <w:tcPr>
            <w:tcW w:w="1248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0.91 [0.71, 1.15]</w:t>
            </w:r>
          </w:p>
        </w:tc>
      </w:tr>
      <w:tr w:rsidR="00B86858" w:rsidRPr="00F14182" w:rsidTr="00A62CFD">
        <w:trPr>
          <w:trHeight w:val="300"/>
          <w:jc w:val="center"/>
        </w:trPr>
        <w:tc>
          <w:tcPr>
            <w:tcW w:w="2697" w:type="pct"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Marijuana has no benefits</w:t>
            </w:r>
          </w:p>
        </w:tc>
        <w:tc>
          <w:tcPr>
            <w:tcW w:w="1055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0.71 [0.61, 0.82]</w:t>
            </w:r>
          </w:p>
        </w:tc>
        <w:tc>
          <w:tcPr>
            <w:tcW w:w="1248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0.69 [0.59, 0.79]</w:t>
            </w:r>
          </w:p>
        </w:tc>
      </w:tr>
      <w:tr w:rsidR="00B86858" w:rsidRPr="00F14182" w:rsidTr="00A62CFD">
        <w:trPr>
          <w:trHeight w:val="300"/>
          <w:jc w:val="center"/>
        </w:trPr>
        <w:tc>
          <w:tcPr>
            <w:tcW w:w="2697" w:type="pct"/>
            <w:noWrap/>
            <w:hideMark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 w:rsidRPr="00F14182">
              <w:rPr>
                <w:rFonts w:ascii="Arial" w:hAnsi="Arial" w:cs="Arial"/>
                <w:b/>
                <w:bCs/>
              </w:rPr>
              <w:t>What do you believe are the risks of marijuana?</w:t>
            </w:r>
          </w:p>
        </w:tc>
        <w:tc>
          <w:tcPr>
            <w:tcW w:w="1055" w:type="pct"/>
            <w:noWrap/>
            <w:hideMark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1248" w:type="pct"/>
            <w:noWrap/>
            <w:hideMark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B86858" w:rsidRPr="00F14182" w:rsidTr="00A62CFD">
        <w:trPr>
          <w:trHeight w:val="300"/>
          <w:jc w:val="center"/>
        </w:trPr>
        <w:tc>
          <w:tcPr>
            <w:tcW w:w="2697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Addiction to marijuana </w:t>
            </w:r>
          </w:p>
        </w:tc>
        <w:tc>
          <w:tcPr>
            <w:tcW w:w="1055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1.02 [0.92, 1.13]</w:t>
            </w:r>
          </w:p>
        </w:tc>
        <w:tc>
          <w:tcPr>
            <w:tcW w:w="1248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0.95 [0.86, 1.05]</w:t>
            </w:r>
          </w:p>
        </w:tc>
      </w:tr>
      <w:tr w:rsidR="00B86858" w:rsidRPr="00F14182" w:rsidTr="00A62CFD">
        <w:trPr>
          <w:trHeight w:val="300"/>
          <w:jc w:val="center"/>
        </w:trPr>
        <w:tc>
          <w:tcPr>
            <w:tcW w:w="2697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Legal Problems </w:t>
            </w:r>
          </w:p>
        </w:tc>
        <w:tc>
          <w:tcPr>
            <w:tcW w:w="1055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0.72 [0.65, 0.79]</w:t>
            </w:r>
          </w:p>
        </w:tc>
        <w:tc>
          <w:tcPr>
            <w:tcW w:w="1248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0.73 [0.65, 0.81]</w:t>
            </w:r>
          </w:p>
        </w:tc>
      </w:tr>
      <w:tr w:rsidR="00B86858" w:rsidRPr="00F14182" w:rsidTr="00A62CFD">
        <w:trPr>
          <w:trHeight w:val="300"/>
          <w:jc w:val="center"/>
        </w:trPr>
        <w:tc>
          <w:tcPr>
            <w:tcW w:w="2697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Increased use of other drugs </w:t>
            </w:r>
          </w:p>
        </w:tc>
        <w:tc>
          <w:tcPr>
            <w:tcW w:w="1055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0.94 [0.85, 1.04]</w:t>
            </w:r>
          </w:p>
        </w:tc>
        <w:tc>
          <w:tcPr>
            <w:tcW w:w="1248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0.93 [0.83, 1.04]</w:t>
            </w:r>
          </w:p>
        </w:tc>
      </w:tr>
      <w:tr w:rsidR="00B86858" w:rsidRPr="00F14182" w:rsidTr="00A62CFD">
        <w:trPr>
          <w:trHeight w:val="300"/>
          <w:jc w:val="center"/>
        </w:trPr>
        <w:tc>
          <w:tcPr>
            <w:tcW w:w="2697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Impaired memory </w:t>
            </w:r>
          </w:p>
        </w:tc>
        <w:tc>
          <w:tcPr>
            <w:tcW w:w="1055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1.25 [1.13, 1.39]</w:t>
            </w:r>
          </w:p>
        </w:tc>
        <w:tc>
          <w:tcPr>
            <w:tcW w:w="1248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1.28 [1.15, 1.42]</w:t>
            </w:r>
          </w:p>
        </w:tc>
      </w:tr>
      <w:tr w:rsidR="00B86858" w:rsidRPr="00F14182" w:rsidTr="00A62CFD">
        <w:trPr>
          <w:trHeight w:val="300"/>
          <w:jc w:val="center"/>
        </w:trPr>
        <w:tc>
          <w:tcPr>
            <w:tcW w:w="2697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Decrease in Intelligence (IQ) </w:t>
            </w:r>
          </w:p>
        </w:tc>
        <w:tc>
          <w:tcPr>
            <w:tcW w:w="1055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1.18 [1.06, 1.32]</w:t>
            </w:r>
          </w:p>
        </w:tc>
        <w:tc>
          <w:tcPr>
            <w:tcW w:w="1248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1.17 [1.05, 1.31]</w:t>
            </w:r>
          </w:p>
        </w:tc>
      </w:tr>
      <w:tr w:rsidR="00B86858" w:rsidRPr="00F14182" w:rsidTr="00A62CFD">
        <w:trPr>
          <w:trHeight w:val="300"/>
          <w:jc w:val="center"/>
        </w:trPr>
        <w:tc>
          <w:tcPr>
            <w:tcW w:w="2697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Personal or relationship problems </w:t>
            </w:r>
          </w:p>
        </w:tc>
        <w:tc>
          <w:tcPr>
            <w:tcW w:w="1055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1.13 [1.01, 1.25]</w:t>
            </w:r>
          </w:p>
        </w:tc>
        <w:tc>
          <w:tcPr>
            <w:tcW w:w="1248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1.12 [1, 1.24]</w:t>
            </w:r>
          </w:p>
        </w:tc>
      </w:tr>
      <w:tr w:rsidR="00B86858" w:rsidRPr="00F14182" w:rsidTr="00A62CFD">
        <w:trPr>
          <w:trHeight w:val="300"/>
          <w:jc w:val="center"/>
        </w:trPr>
        <w:tc>
          <w:tcPr>
            <w:tcW w:w="2697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New or worsening health problems </w:t>
            </w:r>
          </w:p>
        </w:tc>
        <w:tc>
          <w:tcPr>
            <w:tcW w:w="1055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1.08 [0.94, 1.23]</w:t>
            </w:r>
          </w:p>
        </w:tc>
        <w:tc>
          <w:tcPr>
            <w:tcW w:w="1248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0.97 [0.83, 1.15]</w:t>
            </w:r>
          </w:p>
        </w:tc>
      </w:tr>
      <w:tr w:rsidR="00B86858" w:rsidRPr="00F14182" w:rsidTr="00A62CFD">
        <w:trPr>
          <w:trHeight w:val="300"/>
          <w:jc w:val="center"/>
        </w:trPr>
        <w:tc>
          <w:tcPr>
            <w:tcW w:w="2697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Decrease in energy </w:t>
            </w:r>
          </w:p>
        </w:tc>
        <w:tc>
          <w:tcPr>
            <w:tcW w:w="1055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1.33 [1.19, 1.49]</w:t>
            </w:r>
          </w:p>
        </w:tc>
        <w:tc>
          <w:tcPr>
            <w:tcW w:w="1248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1.38 [1.24, 1.55]</w:t>
            </w:r>
          </w:p>
        </w:tc>
      </w:tr>
      <w:tr w:rsidR="00B86858" w:rsidRPr="00F14182" w:rsidTr="00A62CFD">
        <w:trPr>
          <w:trHeight w:val="300"/>
          <w:jc w:val="center"/>
        </w:trPr>
        <w:tc>
          <w:tcPr>
            <w:tcW w:w="2697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Increase in stress, anxiety, or depression </w:t>
            </w:r>
          </w:p>
        </w:tc>
        <w:tc>
          <w:tcPr>
            <w:tcW w:w="1055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1.26 [1.1, 1.45]</w:t>
            </w:r>
          </w:p>
        </w:tc>
        <w:tc>
          <w:tcPr>
            <w:tcW w:w="1248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1.25 [1.08, 1.43]</w:t>
            </w:r>
          </w:p>
        </w:tc>
      </w:tr>
      <w:tr w:rsidR="00B86858" w:rsidRPr="00F14182" w:rsidTr="00A62CFD">
        <w:trPr>
          <w:trHeight w:val="300"/>
          <w:jc w:val="center"/>
        </w:trPr>
        <w:tc>
          <w:tcPr>
            <w:tcW w:w="2697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Disrupted sleep </w:t>
            </w:r>
          </w:p>
        </w:tc>
        <w:tc>
          <w:tcPr>
            <w:tcW w:w="1055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1.01 [0.86, 1.19]</w:t>
            </w:r>
          </w:p>
        </w:tc>
        <w:tc>
          <w:tcPr>
            <w:tcW w:w="1248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0.97 [0.83, 1.15]</w:t>
            </w:r>
          </w:p>
        </w:tc>
      </w:tr>
      <w:tr w:rsidR="00B86858" w:rsidRPr="00F14182" w:rsidTr="00A62CFD">
        <w:trPr>
          <w:trHeight w:val="300"/>
          <w:jc w:val="center"/>
        </w:trPr>
        <w:tc>
          <w:tcPr>
            <w:tcW w:w="2697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Other risk</w:t>
            </w:r>
          </w:p>
        </w:tc>
        <w:tc>
          <w:tcPr>
            <w:tcW w:w="1055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1.24 [1, 1.53]</w:t>
            </w:r>
          </w:p>
        </w:tc>
        <w:tc>
          <w:tcPr>
            <w:tcW w:w="1248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1.24 [1, 1.53]</w:t>
            </w:r>
          </w:p>
        </w:tc>
      </w:tr>
      <w:tr w:rsidR="00B86858" w:rsidRPr="00F14182" w:rsidTr="00A62CFD">
        <w:trPr>
          <w:trHeight w:val="300"/>
          <w:jc w:val="center"/>
        </w:trPr>
        <w:tc>
          <w:tcPr>
            <w:tcW w:w="2697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Marijuana has no risks </w:t>
            </w:r>
          </w:p>
        </w:tc>
        <w:tc>
          <w:tcPr>
            <w:tcW w:w="1055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0.97 [0.81, 1.16]</w:t>
            </w:r>
          </w:p>
        </w:tc>
        <w:tc>
          <w:tcPr>
            <w:tcW w:w="1248" w:type="pct"/>
            <w:noWrap/>
          </w:tcPr>
          <w:p w:rsidR="00B86858" w:rsidRPr="00F14182" w:rsidRDefault="00B86858" w:rsidP="004D4797">
            <w:pPr>
              <w:spacing w:after="0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1.04 [0.86, 1.25]</w:t>
            </w:r>
          </w:p>
        </w:tc>
      </w:tr>
    </w:tbl>
    <w:p w:rsidR="00B86858" w:rsidRPr="00F14182" w:rsidRDefault="00B86858" w:rsidP="004D4797">
      <w:pPr>
        <w:contextualSpacing/>
        <w:rPr>
          <w:rFonts w:ascii="Arial" w:hAnsi="Arial" w:cs="Arial"/>
        </w:rPr>
      </w:pPr>
    </w:p>
    <w:p w:rsidR="00B86858" w:rsidRPr="00F14182" w:rsidRDefault="00B86858" w:rsidP="004D4797">
      <w:pPr>
        <w:contextualSpacing/>
        <w:rPr>
          <w:rFonts w:ascii="Arial" w:hAnsi="Arial" w:cs="Arial"/>
        </w:rPr>
      </w:pPr>
    </w:p>
    <w:p w:rsidR="00B86858" w:rsidRPr="00F14182" w:rsidRDefault="00B86858" w:rsidP="004D4797">
      <w:pPr>
        <w:contextualSpacing/>
        <w:rPr>
          <w:rFonts w:ascii="Arial" w:hAnsi="Arial" w:cs="Arial"/>
        </w:rPr>
      </w:pPr>
    </w:p>
    <w:p w:rsidR="00B86858" w:rsidRPr="00F14182" w:rsidRDefault="00B86858" w:rsidP="004D4797">
      <w:pPr>
        <w:contextualSpacing/>
        <w:rPr>
          <w:rFonts w:ascii="Arial" w:hAnsi="Arial" w:cs="Arial"/>
        </w:rPr>
      </w:pPr>
    </w:p>
    <w:p w:rsidR="00B86858" w:rsidRDefault="00B86858" w:rsidP="004D4797">
      <w:pPr>
        <w:contextualSpacing/>
        <w:rPr>
          <w:rFonts w:ascii="Arial" w:hAnsi="Arial" w:cs="Arial"/>
        </w:rPr>
      </w:pPr>
    </w:p>
    <w:p w:rsidR="00675EC0" w:rsidRDefault="00675EC0" w:rsidP="004D4797">
      <w:pPr>
        <w:contextualSpacing/>
        <w:rPr>
          <w:rFonts w:ascii="Arial" w:hAnsi="Arial" w:cs="Arial"/>
        </w:rPr>
      </w:pPr>
    </w:p>
    <w:p w:rsidR="00675EC0" w:rsidRDefault="00675EC0" w:rsidP="004D4797">
      <w:pPr>
        <w:contextualSpacing/>
        <w:rPr>
          <w:rFonts w:ascii="Arial" w:hAnsi="Arial" w:cs="Arial"/>
        </w:rPr>
      </w:pPr>
    </w:p>
    <w:p w:rsidR="00675EC0" w:rsidRPr="00F14182" w:rsidRDefault="00675EC0" w:rsidP="004D4797">
      <w:pPr>
        <w:contextualSpacing/>
        <w:rPr>
          <w:rFonts w:ascii="Arial" w:hAnsi="Arial" w:cs="Arial"/>
        </w:rPr>
      </w:pPr>
    </w:p>
    <w:p w:rsidR="004D4797" w:rsidRDefault="004D4797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86858" w:rsidRPr="00F14182" w:rsidRDefault="00675EC0" w:rsidP="004D4797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Supplementary </w:t>
      </w:r>
      <w:r w:rsidR="00B86858" w:rsidRPr="00F14182">
        <w:rPr>
          <w:rFonts w:ascii="Arial" w:hAnsi="Arial" w:cs="Arial"/>
          <w:b/>
        </w:rPr>
        <w:t xml:space="preserve">Table </w:t>
      </w:r>
      <w:r w:rsidR="00FE444F">
        <w:rPr>
          <w:rFonts w:ascii="Arial" w:hAnsi="Arial" w:cs="Arial"/>
          <w:b/>
        </w:rPr>
        <w:t>5</w:t>
      </w:r>
      <w:r w:rsidR="00B86858" w:rsidRPr="00F14182">
        <w:rPr>
          <w:rFonts w:ascii="Arial" w:hAnsi="Arial" w:cs="Arial"/>
          <w:b/>
        </w:rPr>
        <w:t>. Comparison of Views of Residents of Recreational States on Important Public Health Domains Pertaining to Marijuana Compared to Other States After Adjusting for Baseline Population Characteristics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5"/>
        <w:gridCol w:w="3149"/>
        <w:gridCol w:w="4046"/>
      </w:tblGrid>
      <w:tr w:rsidR="00B86858" w:rsidRPr="00F14182" w:rsidTr="00A62CFD">
        <w:trPr>
          <w:trHeight w:val="521"/>
        </w:trPr>
        <w:tc>
          <w:tcPr>
            <w:tcW w:w="1666" w:type="pct"/>
          </w:tcPr>
          <w:p w:rsidR="00B86858" w:rsidRPr="00F14182" w:rsidRDefault="00B86858" w:rsidP="004D4797">
            <w:pPr>
              <w:pStyle w:val="NoSpacing"/>
              <w:contextualSpacing/>
              <w:rPr>
                <w:rFonts w:ascii="Arial" w:hAnsi="Arial" w:cs="Arial"/>
              </w:rPr>
            </w:pPr>
          </w:p>
        </w:tc>
        <w:tc>
          <w:tcPr>
            <w:tcW w:w="3334" w:type="pct"/>
            <w:gridSpan w:val="2"/>
          </w:tcPr>
          <w:p w:rsidR="00B86858" w:rsidRPr="00F14182" w:rsidRDefault="00B86858" w:rsidP="004D4797">
            <w:pPr>
              <w:pStyle w:val="NoSpacing"/>
              <w:contextualSpacing/>
              <w:jc w:val="center"/>
              <w:rPr>
                <w:rFonts w:ascii="Arial" w:hAnsi="Arial" w:cs="Arial"/>
                <w:b/>
              </w:rPr>
            </w:pPr>
            <w:r w:rsidRPr="00F14182">
              <w:rPr>
                <w:rFonts w:ascii="Arial" w:hAnsi="Arial" w:cs="Arial"/>
                <w:b/>
              </w:rPr>
              <w:t>Views of Residents of recreational states compared to other states</w:t>
            </w:r>
          </w:p>
        </w:tc>
      </w:tr>
      <w:tr w:rsidR="00B86858" w:rsidRPr="00F14182" w:rsidTr="00A62CFD">
        <w:trPr>
          <w:trHeight w:val="602"/>
        </w:trPr>
        <w:tc>
          <w:tcPr>
            <w:tcW w:w="1666" w:type="pct"/>
          </w:tcPr>
          <w:p w:rsidR="00B86858" w:rsidRPr="00F14182" w:rsidRDefault="00B86858" w:rsidP="004D4797">
            <w:pPr>
              <w:pStyle w:val="NoSpacing"/>
              <w:contextualSpacing/>
              <w:rPr>
                <w:rFonts w:ascii="Arial" w:hAnsi="Arial" w:cs="Arial"/>
              </w:rPr>
            </w:pPr>
          </w:p>
        </w:tc>
        <w:tc>
          <w:tcPr>
            <w:tcW w:w="1459" w:type="pct"/>
            <w:vAlign w:val="center"/>
          </w:tcPr>
          <w:p w:rsidR="00B86858" w:rsidRPr="00F14182" w:rsidRDefault="00B86858" w:rsidP="004D4797">
            <w:pPr>
              <w:pStyle w:val="NoSpacing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F14182">
              <w:rPr>
                <w:rFonts w:ascii="Arial" w:hAnsi="Arial" w:cs="Arial"/>
                <w:b/>
                <w:iCs/>
              </w:rPr>
              <w:t>Unadjusted OR</w:t>
            </w:r>
          </w:p>
          <w:p w:rsidR="00B86858" w:rsidRPr="00F14182" w:rsidRDefault="00B86858" w:rsidP="004D4797">
            <w:pPr>
              <w:pStyle w:val="NoSpacing"/>
              <w:contextualSpacing/>
              <w:jc w:val="center"/>
              <w:rPr>
                <w:rFonts w:ascii="Arial" w:hAnsi="Arial" w:cs="Arial"/>
                <w:b/>
              </w:rPr>
            </w:pPr>
            <w:r w:rsidRPr="00F14182">
              <w:rPr>
                <w:rFonts w:ascii="Arial" w:hAnsi="Arial" w:cs="Arial"/>
                <w:b/>
                <w:iCs/>
              </w:rPr>
              <w:t>(95% CI)</w:t>
            </w:r>
          </w:p>
        </w:tc>
        <w:tc>
          <w:tcPr>
            <w:tcW w:w="1874" w:type="pct"/>
            <w:vAlign w:val="center"/>
          </w:tcPr>
          <w:p w:rsidR="00B86858" w:rsidRPr="00F14182" w:rsidRDefault="00B86858" w:rsidP="004D4797">
            <w:pPr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F14182">
              <w:rPr>
                <w:rFonts w:ascii="Arial" w:hAnsi="Arial" w:cs="Arial"/>
                <w:b/>
                <w:iCs/>
              </w:rPr>
              <w:t>Adjusted OR</w:t>
            </w:r>
            <w:r w:rsidRPr="00F14182">
              <w:rPr>
                <w:rFonts w:ascii="Arial" w:hAnsi="Arial" w:cs="Arial"/>
                <w:b/>
                <w:vertAlign w:val="superscript"/>
              </w:rPr>
              <w:t>*</w:t>
            </w:r>
          </w:p>
          <w:p w:rsidR="00B86858" w:rsidRPr="00F14182" w:rsidRDefault="00B86858" w:rsidP="004D479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14182">
              <w:rPr>
                <w:rFonts w:ascii="Arial" w:hAnsi="Arial" w:cs="Arial"/>
                <w:b/>
                <w:iCs/>
              </w:rPr>
              <w:t>(95% CI)</w:t>
            </w:r>
          </w:p>
        </w:tc>
      </w:tr>
      <w:tr w:rsidR="00B86858" w:rsidRPr="00F14182" w:rsidTr="00A62CFD">
        <w:tc>
          <w:tcPr>
            <w:tcW w:w="1666" w:type="pct"/>
          </w:tcPr>
          <w:p w:rsidR="00B86858" w:rsidRPr="00F14182" w:rsidRDefault="00B86858" w:rsidP="004D4797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  <w:bCs/>
              </w:rPr>
              <w:t>Smoking one marijuana joint a day is somewhat safer or much safer than smoking one cigarette per day</w:t>
            </w:r>
          </w:p>
        </w:tc>
        <w:tc>
          <w:tcPr>
            <w:tcW w:w="1459" w:type="pct"/>
            <w:vAlign w:val="center"/>
          </w:tcPr>
          <w:p w:rsidR="00B86858" w:rsidRPr="00F14182" w:rsidRDefault="00B86858" w:rsidP="004D4797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1.26 </w:t>
            </w:r>
          </w:p>
          <w:p w:rsidR="00B86858" w:rsidRPr="00F14182" w:rsidRDefault="00B86858" w:rsidP="004D4797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[1.14, 1.4]</w:t>
            </w:r>
          </w:p>
        </w:tc>
        <w:tc>
          <w:tcPr>
            <w:tcW w:w="1874" w:type="pct"/>
            <w:vAlign w:val="center"/>
          </w:tcPr>
          <w:p w:rsidR="00B86858" w:rsidRPr="00F14182" w:rsidRDefault="00B86858" w:rsidP="004D4797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1.38</w:t>
            </w:r>
          </w:p>
          <w:p w:rsidR="00B86858" w:rsidRPr="00F14182" w:rsidRDefault="00B86858" w:rsidP="004D4797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[1.23, 1.54]</w:t>
            </w:r>
          </w:p>
        </w:tc>
      </w:tr>
      <w:tr w:rsidR="00B86858" w:rsidRPr="00F14182" w:rsidTr="00A62CFD">
        <w:tc>
          <w:tcPr>
            <w:tcW w:w="1666" w:type="pct"/>
          </w:tcPr>
          <w:p w:rsidR="00B86858" w:rsidRPr="00F14182" w:rsidRDefault="00B86858" w:rsidP="004D4797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Marijuana is not at all addictive</w:t>
            </w:r>
          </w:p>
        </w:tc>
        <w:tc>
          <w:tcPr>
            <w:tcW w:w="1459" w:type="pct"/>
            <w:vAlign w:val="center"/>
          </w:tcPr>
          <w:p w:rsidR="00B86858" w:rsidRPr="00F14182" w:rsidRDefault="00B86858" w:rsidP="004D4797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1.02</w:t>
            </w:r>
          </w:p>
          <w:p w:rsidR="00B86858" w:rsidRPr="00F14182" w:rsidRDefault="00B86858" w:rsidP="004D4797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[0.9, 1.15]</w:t>
            </w:r>
          </w:p>
        </w:tc>
        <w:tc>
          <w:tcPr>
            <w:tcW w:w="1874" w:type="pct"/>
            <w:vAlign w:val="center"/>
          </w:tcPr>
          <w:p w:rsidR="00B86858" w:rsidRPr="00F14182" w:rsidRDefault="00B86858" w:rsidP="004D4797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1.05</w:t>
            </w:r>
          </w:p>
          <w:p w:rsidR="00B86858" w:rsidRPr="00F14182" w:rsidRDefault="00B86858" w:rsidP="004D4797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[0.93, 1.19]</w:t>
            </w:r>
          </w:p>
        </w:tc>
      </w:tr>
      <w:tr w:rsidR="00B86858" w:rsidRPr="00F14182" w:rsidTr="00A62CFD">
        <w:tc>
          <w:tcPr>
            <w:tcW w:w="1666" w:type="pct"/>
          </w:tcPr>
          <w:p w:rsidR="00B86858" w:rsidRPr="00F14182" w:rsidRDefault="00B86858" w:rsidP="004D4797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It is somewhat safe or completely safe for pregnant women to use marijuana </w:t>
            </w:r>
          </w:p>
        </w:tc>
        <w:tc>
          <w:tcPr>
            <w:tcW w:w="1459" w:type="pct"/>
            <w:vAlign w:val="center"/>
          </w:tcPr>
          <w:p w:rsidR="00B86858" w:rsidRPr="00F14182" w:rsidRDefault="00B86858" w:rsidP="004D4797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1.02</w:t>
            </w:r>
          </w:p>
          <w:p w:rsidR="00B86858" w:rsidRPr="00F14182" w:rsidRDefault="00B86858" w:rsidP="004D4797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[0.84, 1.23]</w:t>
            </w:r>
          </w:p>
        </w:tc>
        <w:tc>
          <w:tcPr>
            <w:tcW w:w="1874" w:type="pct"/>
            <w:vAlign w:val="center"/>
          </w:tcPr>
          <w:p w:rsidR="00B86858" w:rsidRPr="00F14182" w:rsidRDefault="00B86858" w:rsidP="004D4797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1.11</w:t>
            </w:r>
          </w:p>
          <w:p w:rsidR="00B86858" w:rsidRPr="00F14182" w:rsidRDefault="00B86858" w:rsidP="004D4797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[0.9, 1.36]</w:t>
            </w:r>
          </w:p>
        </w:tc>
      </w:tr>
      <w:tr w:rsidR="00B86858" w:rsidRPr="00F14182" w:rsidTr="00A62CFD">
        <w:tc>
          <w:tcPr>
            <w:tcW w:w="1666" w:type="pct"/>
          </w:tcPr>
          <w:p w:rsidR="00B86858" w:rsidRPr="00F14182" w:rsidRDefault="00B86858" w:rsidP="004D4797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Driving under the influence of marijuana is somewhat safer or much safer than driving under the influence of alcohol</w:t>
            </w:r>
          </w:p>
        </w:tc>
        <w:tc>
          <w:tcPr>
            <w:tcW w:w="1459" w:type="pct"/>
            <w:vAlign w:val="center"/>
          </w:tcPr>
          <w:p w:rsidR="00B86858" w:rsidRPr="00F14182" w:rsidRDefault="00B86858" w:rsidP="004D4797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0.94 </w:t>
            </w:r>
          </w:p>
          <w:p w:rsidR="00B86858" w:rsidRPr="00F14182" w:rsidRDefault="00B86858" w:rsidP="004D4797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[0.84, 1.06]</w:t>
            </w:r>
          </w:p>
        </w:tc>
        <w:tc>
          <w:tcPr>
            <w:tcW w:w="1874" w:type="pct"/>
            <w:vAlign w:val="center"/>
          </w:tcPr>
          <w:p w:rsidR="00B86858" w:rsidRPr="00F14182" w:rsidRDefault="00B86858" w:rsidP="004D4797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1.03</w:t>
            </w:r>
          </w:p>
          <w:p w:rsidR="00B86858" w:rsidRPr="00F14182" w:rsidRDefault="00B86858" w:rsidP="004D4797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[0.91, 1.16]</w:t>
            </w:r>
          </w:p>
        </w:tc>
      </w:tr>
      <w:tr w:rsidR="00B86858" w:rsidRPr="00F14182" w:rsidTr="00A62CFD">
        <w:tc>
          <w:tcPr>
            <w:tcW w:w="1666" w:type="pct"/>
          </w:tcPr>
          <w:p w:rsidR="00B86858" w:rsidRPr="00F14182" w:rsidRDefault="00B86858" w:rsidP="004D4797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It is somewhat safe or completely safe to expose adults to secondhand smoke from marijuana</w:t>
            </w:r>
          </w:p>
        </w:tc>
        <w:tc>
          <w:tcPr>
            <w:tcW w:w="1459" w:type="pct"/>
            <w:vAlign w:val="center"/>
          </w:tcPr>
          <w:p w:rsidR="00B86858" w:rsidRPr="00F14182" w:rsidRDefault="00B86858" w:rsidP="004D4797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1.01 </w:t>
            </w:r>
          </w:p>
          <w:p w:rsidR="00B86858" w:rsidRPr="00F14182" w:rsidRDefault="00B86858" w:rsidP="004D4797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[0.89, 1.16]</w:t>
            </w:r>
          </w:p>
        </w:tc>
        <w:tc>
          <w:tcPr>
            <w:tcW w:w="1874" w:type="pct"/>
            <w:vAlign w:val="center"/>
          </w:tcPr>
          <w:p w:rsidR="00B86858" w:rsidRPr="00F14182" w:rsidRDefault="00B86858" w:rsidP="004D4797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1.06 </w:t>
            </w:r>
          </w:p>
          <w:p w:rsidR="00B86858" w:rsidRPr="00F14182" w:rsidRDefault="00B86858" w:rsidP="004D4797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[0.92, 1.22]</w:t>
            </w:r>
          </w:p>
        </w:tc>
      </w:tr>
      <w:tr w:rsidR="00B86858" w:rsidRPr="00F14182" w:rsidTr="00A62CFD">
        <w:tc>
          <w:tcPr>
            <w:tcW w:w="1666" w:type="pct"/>
          </w:tcPr>
          <w:p w:rsidR="00B86858" w:rsidRPr="00F14182" w:rsidRDefault="00B86858" w:rsidP="004D4797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It is somewhat safe or completely safe to expose children to secondhand smoke from marijuana </w:t>
            </w:r>
          </w:p>
        </w:tc>
        <w:tc>
          <w:tcPr>
            <w:tcW w:w="1459" w:type="pct"/>
            <w:vAlign w:val="center"/>
          </w:tcPr>
          <w:p w:rsidR="00B86858" w:rsidRPr="00F14182" w:rsidRDefault="00B86858" w:rsidP="004D4797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0.96 </w:t>
            </w:r>
          </w:p>
          <w:p w:rsidR="00B86858" w:rsidRPr="00F14182" w:rsidRDefault="00B86858" w:rsidP="004D4797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[0.79, 1.17]</w:t>
            </w:r>
          </w:p>
        </w:tc>
        <w:tc>
          <w:tcPr>
            <w:tcW w:w="1874" w:type="pct"/>
            <w:vAlign w:val="center"/>
          </w:tcPr>
          <w:p w:rsidR="00B86858" w:rsidRPr="00F14182" w:rsidRDefault="00B86858" w:rsidP="004D4797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1.02</w:t>
            </w:r>
          </w:p>
          <w:p w:rsidR="00B86858" w:rsidRPr="00F14182" w:rsidRDefault="00B86858" w:rsidP="004D4797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[0.83, 1.25]</w:t>
            </w:r>
          </w:p>
        </w:tc>
      </w:tr>
      <w:tr w:rsidR="00B86858" w:rsidRPr="00F14182" w:rsidTr="00A62CFD">
        <w:tc>
          <w:tcPr>
            <w:tcW w:w="1666" w:type="pct"/>
          </w:tcPr>
          <w:p w:rsidR="00B86858" w:rsidRPr="00F14182" w:rsidRDefault="00B86858" w:rsidP="004D4797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Secondhand smoke from marijuana is somewhat safer or much safer than secondhand smoke from tobacco </w:t>
            </w:r>
          </w:p>
        </w:tc>
        <w:tc>
          <w:tcPr>
            <w:tcW w:w="1459" w:type="pct"/>
            <w:vAlign w:val="center"/>
          </w:tcPr>
          <w:p w:rsidR="00B86858" w:rsidRPr="00F14182" w:rsidRDefault="00B86858" w:rsidP="004D4797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1.14 </w:t>
            </w:r>
          </w:p>
          <w:p w:rsidR="00B86858" w:rsidRPr="00F14182" w:rsidRDefault="00B86858" w:rsidP="004D4797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[1.03, 1.27]</w:t>
            </w:r>
          </w:p>
        </w:tc>
        <w:tc>
          <w:tcPr>
            <w:tcW w:w="1874" w:type="pct"/>
            <w:vAlign w:val="center"/>
          </w:tcPr>
          <w:p w:rsidR="00B86858" w:rsidRPr="00F14182" w:rsidRDefault="00B86858" w:rsidP="004D4797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1.23 </w:t>
            </w:r>
          </w:p>
          <w:p w:rsidR="00B86858" w:rsidRPr="00F14182" w:rsidRDefault="00B86858" w:rsidP="004D4797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[1.1, 1.37]</w:t>
            </w:r>
          </w:p>
        </w:tc>
      </w:tr>
      <w:tr w:rsidR="00B86858" w:rsidRPr="00F14182" w:rsidTr="00A62CFD">
        <w:tc>
          <w:tcPr>
            <w:tcW w:w="1666" w:type="pct"/>
          </w:tcPr>
          <w:p w:rsidR="00B86858" w:rsidRPr="00F14182" w:rsidRDefault="00B86858" w:rsidP="004D4797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Smoking one marijuana joint a day is somewhat safer or much safer than drinking one glass of wine a day </w:t>
            </w:r>
          </w:p>
        </w:tc>
        <w:tc>
          <w:tcPr>
            <w:tcW w:w="1459" w:type="pct"/>
            <w:vAlign w:val="center"/>
          </w:tcPr>
          <w:p w:rsidR="00B86858" w:rsidRPr="00F14182" w:rsidRDefault="00B86858" w:rsidP="004D4797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1.13 </w:t>
            </w:r>
          </w:p>
          <w:p w:rsidR="00B86858" w:rsidRPr="00F14182" w:rsidRDefault="00B86858" w:rsidP="004D4797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[0.98, 1.31]</w:t>
            </w:r>
          </w:p>
        </w:tc>
        <w:tc>
          <w:tcPr>
            <w:tcW w:w="1874" w:type="pct"/>
            <w:vAlign w:val="center"/>
          </w:tcPr>
          <w:p w:rsidR="00B86858" w:rsidRPr="00F14182" w:rsidRDefault="00B86858" w:rsidP="004D4797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1.21 </w:t>
            </w:r>
          </w:p>
          <w:p w:rsidR="00B86858" w:rsidRPr="00F14182" w:rsidRDefault="00B86858" w:rsidP="004D4797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[1.03, 1.41]</w:t>
            </w:r>
          </w:p>
        </w:tc>
      </w:tr>
    </w:tbl>
    <w:p w:rsidR="00B86858" w:rsidRPr="00F14182" w:rsidRDefault="00B86858" w:rsidP="004D4797">
      <w:pPr>
        <w:spacing w:after="0" w:line="240" w:lineRule="auto"/>
        <w:contextualSpacing/>
        <w:rPr>
          <w:rFonts w:ascii="Arial" w:hAnsi="Arial" w:cs="Arial"/>
        </w:rPr>
      </w:pPr>
      <w:r w:rsidRPr="00F14182">
        <w:rPr>
          <w:rFonts w:ascii="Arial" w:hAnsi="Arial" w:cs="Arial"/>
          <w:vertAlign w:val="superscript"/>
        </w:rPr>
        <w:t>*</w:t>
      </w:r>
      <w:r w:rsidRPr="00F14182">
        <w:rPr>
          <w:rFonts w:ascii="Arial" w:hAnsi="Arial" w:cs="Arial"/>
        </w:rPr>
        <w:t>Odds ratios for multivariate models that included each endorsed benefit or risk of marijuana, adjusted for socio-demographic characters (age, gender race, education, income, employment). There was a separate model for each endorsed benefit or risk and the referent in each model was people who did not endorse that benefit or risk.</w:t>
      </w:r>
    </w:p>
    <w:p w:rsidR="00B86858" w:rsidRPr="00F14182" w:rsidRDefault="00B86858" w:rsidP="004D4797">
      <w:pPr>
        <w:contextualSpacing/>
        <w:rPr>
          <w:rFonts w:ascii="Arial" w:hAnsi="Arial" w:cs="Arial"/>
          <w:b/>
        </w:rPr>
      </w:pPr>
    </w:p>
    <w:p w:rsidR="00B86858" w:rsidRDefault="00B86858" w:rsidP="004D4797">
      <w:pPr>
        <w:contextualSpacing/>
        <w:rPr>
          <w:rFonts w:ascii="Arial" w:hAnsi="Arial" w:cs="Arial"/>
          <w:b/>
        </w:rPr>
      </w:pPr>
    </w:p>
    <w:p w:rsidR="00675EC0" w:rsidRDefault="00675EC0" w:rsidP="004D4797">
      <w:pPr>
        <w:contextualSpacing/>
        <w:rPr>
          <w:rFonts w:ascii="Arial" w:hAnsi="Arial" w:cs="Arial"/>
          <w:b/>
        </w:rPr>
      </w:pPr>
    </w:p>
    <w:p w:rsidR="00675EC0" w:rsidRPr="00F14182" w:rsidRDefault="00675EC0" w:rsidP="004D4797">
      <w:pPr>
        <w:contextualSpacing/>
        <w:rPr>
          <w:rFonts w:ascii="Arial" w:hAnsi="Arial" w:cs="Arial"/>
          <w:b/>
        </w:rPr>
      </w:pPr>
    </w:p>
    <w:p w:rsidR="004D4797" w:rsidRDefault="004D4797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86858" w:rsidRPr="00F14182" w:rsidRDefault="00675EC0" w:rsidP="004D4797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Supplementary Table </w:t>
      </w:r>
      <w:r w:rsidR="00FE444F">
        <w:rPr>
          <w:rFonts w:ascii="Arial" w:hAnsi="Arial" w:cs="Arial"/>
          <w:b/>
        </w:rPr>
        <w:t>6</w:t>
      </w:r>
      <w:r w:rsidR="00B86858" w:rsidRPr="00F14182">
        <w:rPr>
          <w:rFonts w:ascii="Arial" w:hAnsi="Arial" w:cs="Arial"/>
          <w:b/>
        </w:rPr>
        <w:t>. Comparison of Views of Residents of Recreational States on Different Forms of Marijuana Use Preventing Health Problems Compared to Other States After Adjusting for Baseline Population Characteristics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5"/>
        <w:gridCol w:w="3149"/>
        <w:gridCol w:w="4046"/>
      </w:tblGrid>
      <w:tr w:rsidR="00B86858" w:rsidRPr="00F14182" w:rsidTr="00A62CFD">
        <w:trPr>
          <w:trHeight w:val="521"/>
        </w:trPr>
        <w:tc>
          <w:tcPr>
            <w:tcW w:w="1666" w:type="pct"/>
          </w:tcPr>
          <w:p w:rsidR="00B86858" w:rsidRPr="00F14182" w:rsidRDefault="00B86858" w:rsidP="004D4797">
            <w:pPr>
              <w:pStyle w:val="NoSpacing"/>
              <w:contextualSpacing/>
              <w:rPr>
                <w:rFonts w:ascii="Arial" w:hAnsi="Arial" w:cs="Arial"/>
              </w:rPr>
            </w:pPr>
          </w:p>
        </w:tc>
        <w:tc>
          <w:tcPr>
            <w:tcW w:w="3334" w:type="pct"/>
            <w:gridSpan w:val="2"/>
          </w:tcPr>
          <w:p w:rsidR="00B86858" w:rsidRPr="00F14182" w:rsidRDefault="00B86858" w:rsidP="004D4797">
            <w:pPr>
              <w:pStyle w:val="NoSpacing"/>
              <w:contextualSpacing/>
              <w:jc w:val="center"/>
              <w:rPr>
                <w:rFonts w:ascii="Arial" w:hAnsi="Arial" w:cs="Arial"/>
                <w:b/>
              </w:rPr>
            </w:pPr>
            <w:r w:rsidRPr="00F14182">
              <w:rPr>
                <w:rFonts w:ascii="Arial" w:hAnsi="Arial" w:cs="Arial"/>
                <w:b/>
              </w:rPr>
              <w:t>Views of Residents of recreational states on different forms of Marijuana Preventing Health Problems compared to other states</w:t>
            </w:r>
          </w:p>
        </w:tc>
      </w:tr>
      <w:tr w:rsidR="00B86858" w:rsidRPr="00F14182" w:rsidTr="00A62CFD">
        <w:trPr>
          <w:trHeight w:val="548"/>
        </w:trPr>
        <w:tc>
          <w:tcPr>
            <w:tcW w:w="1666" w:type="pct"/>
          </w:tcPr>
          <w:p w:rsidR="00B86858" w:rsidRPr="00F14182" w:rsidRDefault="00B86858" w:rsidP="004D4797">
            <w:pPr>
              <w:pStyle w:val="NoSpacing"/>
              <w:contextualSpacing/>
              <w:rPr>
                <w:rFonts w:ascii="Arial" w:hAnsi="Arial" w:cs="Arial"/>
              </w:rPr>
            </w:pPr>
          </w:p>
        </w:tc>
        <w:tc>
          <w:tcPr>
            <w:tcW w:w="1459" w:type="pct"/>
            <w:vAlign w:val="center"/>
          </w:tcPr>
          <w:p w:rsidR="00B86858" w:rsidRPr="00F14182" w:rsidRDefault="00B86858" w:rsidP="004D4797">
            <w:pPr>
              <w:pStyle w:val="NoSpacing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F14182">
              <w:rPr>
                <w:rFonts w:ascii="Arial" w:hAnsi="Arial" w:cs="Arial"/>
                <w:b/>
                <w:iCs/>
              </w:rPr>
              <w:t>Unadjusted OR</w:t>
            </w:r>
          </w:p>
          <w:p w:rsidR="00B86858" w:rsidRPr="00F14182" w:rsidRDefault="00B86858" w:rsidP="004D4797">
            <w:pPr>
              <w:pStyle w:val="NoSpacing"/>
              <w:contextualSpacing/>
              <w:jc w:val="center"/>
              <w:rPr>
                <w:rFonts w:ascii="Arial" w:hAnsi="Arial" w:cs="Arial"/>
                <w:b/>
              </w:rPr>
            </w:pPr>
            <w:r w:rsidRPr="00F14182">
              <w:rPr>
                <w:rFonts w:ascii="Arial" w:hAnsi="Arial" w:cs="Arial"/>
                <w:b/>
                <w:iCs/>
              </w:rPr>
              <w:t>(95% CI)</w:t>
            </w:r>
          </w:p>
        </w:tc>
        <w:tc>
          <w:tcPr>
            <w:tcW w:w="1874" w:type="pct"/>
            <w:vAlign w:val="center"/>
          </w:tcPr>
          <w:p w:rsidR="00B86858" w:rsidRPr="00F14182" w:rsidRDefault="00B86858" w:rsidP="004D4797">
            <w:pPr>
              <w:spacing w:after="0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F14182">
              <w:rPr>
                <w:rFonts w:ascii="Arial" w:hAnsi="Arial" w:cs="Arial"/>
                <w:b/>
                <w:iCs/>
              </w:rPr>
              <w:t>Adjusted OR</w:t>
            </w:r>
            <w:r w:rsidRPr="00F14182">
              <w:rPr>
                <w:rFonts w:ascii="Arial" w:hAnsi="Arial" w:cs="Arial"/>
                <w:b/>
                <w:vertAlign w:val="superscript"/>
              </w:rPr>
              <w:t>*</w:t>
            </w:r>
          </w:p>
          <w:p w:rsidR="00B86858" w:rsidRPr="00F14182" w:rsidRDefault="00B86858" w:rsidP="004D4797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F14182">
              <w:rPr>
                <w:rFonts w:ascii="Arial" w:hAnsi="Arial" w:cs="Arial"/>
                <w:b/>
                <w:iCs/>
              </w:rPr>
              <w:t>(95% CI)</w:t>
            </w:r>
          </w:p>
        </w:tc>
      </w:tr>
      <w:tr w:rsidR="00B86858" w:rsidRPr="00F14182" w:rsidTr="00A62CFD">
        <w:tc>
          <w:tcPr>
            <w:tcW w:w="1666" w:type="pct"/>
          </w:tcPr>
          <w:p w:rsidR="00B86858" w:rsidRPr="00F14182" w:rsidRDefault="00B86858" w:rsidP="004D4797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Somewhat agree or </w:t>
            </w:r>
            <w:r w:rsidR="007C7E62">
              <w:rPr>
                <w:rFonts w:ascii="Arial" w:hAnsi="Arial" w:cs="Arial"/>
              </w:rPr>
              <w:t xml:space="preserve"> </w:t>
            </w:r>
            <w:r w:rsidRPr="00F14182">
              <w:rPr>
                <w:rFonts w:ascii="Arial" w:hAnsi="Arial" w:cs="Arial"/>
              </w:rPr>
              <w:t xml:space="preserve">strongly agree that </w:t>
            </w:r>
            <w:r w:rsidRPr="00F14182">
              <w:rPr>
                <w:rFonts w:ascii="Arial" w:hAnsi="Arial" w:cs="Arial"/>
                <w:b/>
                <w:u w:val="single"/>
              </w:rPr>
              <w:t>edible</w:t>
            </w:r>
            <w:r w:rsidRPr="00F14182">
              <w:rPr>
                <w:rFonts w:ascii="Arial" w:hAnsi="Arial" w:cs="Arial"/>
              </w:rPr>
              <w:t xml:space="preserve"> marijuana prevents health problems </w:t>
            </w:r>
          </w:p>
        </w:tc>
        <w:tc>
          <w:tcPr>
            <w:tcW w:w="1459" w:type="pct"/>
            <w:vAlign w:val="center"/>
          </w:tcPr>
          <w:p w:rsidR="00B86858" w:rsidRPr="00F14182" w:rsidRDefault="00B86858" w:rsidP="004D4797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0.92</w:t>
            </w:r>
          </w:p>
          <w:p w:rsidR="00B86858" w:rsidRPr="00F14182" w:rsidRDefault="00B86858" w:rsidP="004D4797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[0.82, 1.02]</w:t>
            </w:r>
          </w:p>
        </w:tc>
        <w:tc>
          <w:tcPr>
            <w:tcW w:w="1874" w:type="pct"/>
            <w:vAlign w:val="center"/>
          </w:tcPr>
          <w:p w:rsidR="00B86858" w:rsidRPr="00F14182" w:rsidRDefault="00B86858" w:rsidP="004D4797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0.97</w:t>
            </w:r>
          </w:p>
          <w:p w:rsidR="00B86858" w:rsidRPr="00F14182" w:rsidRDefault="00B86858" w:rsidP="004D4797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[0.87, 1.08]</w:t>
            </w:r>
          </w:p>
        </w:tc>
      </w:tr>
      <w:tr w:rsidR="00B86858" w:rsidRPr="00F14182" w:rsidTr="00A62CFD">
        <w:tc>
          <w:tcPr>
            <w:tcW w:w="1666" w:type="pct"/>
          </w:tcPr>
          <w:p w:rsidR="00B86858" w:rsidRPr="00F14182" w:rsidRDefault="00B86858" w:rsidP="004D4797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Somewhat agree or strongly agree that </w:t>
            </w:r>
            <w:r w:rsidRPr="00F14182">
              <w:rPr>
                <w:rFonts w:ascii="Arial" w:hAnsi="Arial" w:cs="Arial"/>
                <w:b/>
                <w:u w:val="single"/>
              </w:rPr>
              <w:t>vaping</w:t>
            </w:r>
            <w:r w:rsidRPr="00F14182">
              <w:rPr>
                <w:rFonts w:ascii="Arial" w:hAnsi="Arial" w:cs="Arial"/>
              </w:rPr>
              <w:t xml:space="preserve"> marijuana prevents health problems</w:t>
            </w:r>
          </w:p>
        </w:tc>
        <w:tc>
          <w:tcPr>
            <w:tcW w:w="1459" w:type="pct"/>
            <w:vAlign w:val="center"/>
          </w:tcPr>
          <w:p w:rsidR="00B86858" w:rsidRPr="00F14182" w:rsidRDefault="00B86858" w:rsidP="004D4797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0.92 </w:t>
            </w:r>
          </w:p>
          <w:p w:rsidR="00B86858" w:rsidRPr="00F14182" w:rsidRDefault="00B86858" w:rsidP="004D4797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[0.82, 1.03]</w:t>
            </w:r>
          </w:p>
        </w:tc>
        <w:tc>
          <w:tcPr>
            <w:tcW w:w="1874" w:type="pct"/>
            <w:vAlign w:val="center"/>
          </w:tcPr>
          <w:p w:rsidR="00B86858" w:rsidRPr="00F14182" w:rsidRDefault="00B86858" w:rsidP="004D4797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0.97</w:t>
            </w:r>
          </w:p>
          <w:p w:rsidR="00B86858" w:rsidRPr="00F14182" w:rsidRDefault="00B86858" w:rsidP="004D4797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[0.86, 1.09]</w:t>
            </w:r>
          </w:p>
        </w:tc>
      </w:tr>
      <w:tr w:rsidR="00B86858" w:rsidRPr="00F14182" w:rsidTr="00A62CFD">
        <w:tc>
          <w:tcPr>
            <w:tcW w:w="1666" w:type="pct"/>
          </w:tcPr>
          <w:p w:rsidR="00B86858" w:rsidRPr="00F14182" w:rsidRDefault="00B86858" w:rsidP="004D4797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 xml:space="preserve">Somewhat agree or strongly agree that </w:t>
            </w:r>
            <w:r w:rsidRPr="00F14182">
              <w:rPr>
                <w:rFonts w:ascii="Arial" w:hAnsi="Arial" w:cs="Arial"/>
                <w:b/>
                <w:u w:val="single"/>
              </w:rPr>
              <w:t>smoking</w:t>
            </w:r>
            <w:r w:rsidRPr="00F14182">
              <w:rPr>
                <w:rFonts w:ascii="Arial" w:hAnsi="Arial" w:cs="Arial"/>
              </w:rPr>
              <w:t xml:space="preserve"> marijuana prevents health problems</w:t>
            </w:r>
          </w:p>
        </w:tc>
        <w:tc>
          <w:tcPr>
            <w:tcW w:w="1459" w:type="pct"/>
            <w:vAlign w:val="center"/>
          </w:tcPr>
          <w:p w:rsidR="00B86858" w:rsidRPr="00F14182" w:rsidRDefault="00B86858" w:rsidP="004D4797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0.88</w:t>
            </w:r>
          </w:p>
          <w:p w:rsidR="00B86858" w:rsidRPr="00F14182" w:rsidRDefault="00B86858" w:rsidP="004D4797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[0.79, 0.99]</w:t>
            </w:r>
          </w:p>
        </w:tc>
        <w:tc>
          <w:tcPr>
            <w:tcW w:w="1874" w:type="pct"/>
            <w:vAlign w:val="center"/>
          </w:tcPr>
          <w:p w:rsidR="00B86858" w:rsidRPr="00F14182" w:rsidRDefault="00B86858" w:rsidP="004D4797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0.94</w:t>
            </w:r>
          </w:p>
          <w:p w:rsidR="00B86858" w:rsidRPr="00F14182" w:rsidRDefault="00B86858" w:rsidP="004D4797">
            <w:pPr>
              <w:contextualSpacing/>
              <w:jc w:val="center"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[0.84, 1.07]</w:t>
            </w:r>
          </w:p>
        </w:tc>
      </w:tr>
    </w:tbl>
    <w:p w:rsidR="00B86858" w:rsidRPr="00F14182" w:rsidRDefault="00B86858" w:rsidP="004D4797">
      <w:pPr>
        <w:spacing w:after="0" w:line="240" w:lineRule="auto"/>
        <w:contextualSpacing/>
        <w:rPr>
          <w:rFonts w:ascii="Arial" w:hAnsi="Arial" w:cs="Arial"/>
        </w:rPr>
      </w:pPr>
      <w:r w:rsidRPr="00F14182">
        <w:rPr>
          <w:rFonts w:ascii="Arial" w:hAnsi="Arial" w:cs="Arial"/>
          <w:vertAlign w:val="superscript"/>
        </w:rPr>
        <w:t>*</w:t>
      </w:r>
      <w:r w:rsidRPr="00F14182">
        <w:rPr>
          <w:rFonts w:ascii="Arial" w:hAnsi="Arial" w:cs="Arial"/>
        </w:rPr>
        <w:t>Odds ratios for multivariate models that included each endorsed benefit or risk of marijuana, adjusted for socio-demographic characters (age, gender race, education, income, employment). There was a separate model for each endorsed benefit or risk and the referent in each model was people who did not endorse that benefit or risk.</w:t>
      </w:r>
    </w:p>
    <w:p w:rsidR="00B86858" w:rsidRPr="00F14182" w:rsidRDefault="00B86858" w:rsidP="004D4797">
      <w:pPr>
        <w:contextualSpacing/>
        <w:rPr>
          <w:rFonts w:ascii="Arial" w:hAnsi="Arial" w:cs="Arial"/>
        </w:rPr>
      </w:pPr>
    </w:p>
    <w:p w:rsidR="00B86858" w:rsidRPr="00F14182" w:rsidRDefault="00B86858" w:rsidP="004D4797">
      <w:pPr>
        <w:contextualSpacing/>
        <w:rPr>
          <w:rFonts w:ascii="Arial" w:hAnsi="Arial" w:cs="Arial"/>
        </w:rPr>
      </w:pPr>
    </w:p>
    <w:p w:rsidR="00B86858" w:rsidRPr="00F14182" w:rsidRDefault="00B86858" w:rsidP="004D4797">
      <w:pPr>
        <w:contextualSpacing/>
        <w:rPr>
          <w:rFonts w:ascii="Arial" w:hAnsi="Arial" w:cs="Arial"/>
        </w:rPr>
      </w:pPr>
    </w:p>
    <w:p w:rsidR="00B86858" w:rsidRPr="00F14182" w:rsidRDefault="00B86858" w:rsidP="004D4797">
      <w:pPr>
        <w:contextualSpacing/>
        <w:rPr>
          <w:rFonts w:ascii="Arial" w:hAnsi="Arial" w:cs="Arial"/>
        </w:rPr>
      </w:pPr>
    </w:p>
    <w:p w:rsidR="00B86858" w:rsidRPr="00F14182" w:rsidRDefault="00B86858" w:rsidP="004D4797">
      <w:pPr>
        <w:contextualSpacing/>
        <w:rPr>
          <w:rFonts w:ascii="Arial" w:hAnsi="Arial" w:cs="Arial"/>
        </w:rPr>
      </w:pPr>
    </w:p>
    <w:p w:rsidR="00B86858" w:rsidRPr="00F14182" w:rsidRDefault="00B86858" w:rsidP="004D4797">
      <w:pPr>
        <w:contextualSpacing/>
        <w:rPr>
          <w:rFonts w:ascii="Arial" w:hAnsi="Arial" w:cs="Arial"/>
        </w:rPr>
      </w:pPr>
    </w:p>
    <w:p w:rsidR="00B86858" w:rsidRPr="00F14182" w:rsidRDefault="00B86858" w:rsidP="004D4797">
      <w:pPr>
        <w:contextualSpacing/>
        <w:rPr>
          <w:rFonts w:ascii="Arial" w:hAnsi="Arial" w:cs="Arial"/>
        </w:rPr>
      </w:pPr>
    </w:p>
    <w:p w:rsidR="00B86858" w:rsidRPr="00F14182" w:rsidRDefault="00B86858" w:rsidP="004D4797">
      <w:pPr>
        <w:contextualSpacing/>
        <w:rPr>
          <w:rFonts w:ascii="Arial" w:hAnsi="Arial" w:cs="Arial"/>
        </w:rPr>
      </w:pPr>
    </w:p>
    <w:p w:rsidR="00B86858" w:rsidRPr="00F14182" w:rsidRDefault="00B86858" w:rsidP="004D4797">
      <w:pPr>
        <w:contextualSpacing/>
        <w:rPr>
          <w:rFonts w:ascii="Arial" w:hAnsi="Arial" w:cs="Arial"/>
        </w:rPr>
      </w:pPr>
    </w:p>
    <w:p w:rsidR="00B86858" w:rsidRPr="00F14182" w:rsidRDefault="00B86858" w:rsidP="004D4797">
      <w:pPr>
        <w:contextualSpacing/>
        <w:rPr>
          <w:rFonts w:ascii="Arial" w:hAnsi="Arial" w:cs="Arial"/>
        </w:rPr>
      </w:pPr>
    </w:p>
    <w:p w:rsidR="00B86858" w:rsidRPr="00F14182" w:rsidRDefault="00B86858" w:rsidP="004D4797">
      <w:pPr>
        <w:contextualSpacing/>
        <w:rPr>
          <w:rFonts w:ascii="Arial" w:hAnsi="Arial" w:cs="Arial"/>
        </w:rPr>
      </w:pPr>
    </w:p>
    <w:p w:rsidR="00B86858" w:rsidRDefault="00B86858" w:rsidP="004D4797">
      <w:pPr>
        <w:contextualSpacing/>
        <w:rPr>
          <w:rFonts w:ascii="Arial" w:hAnsi="Arial" w:cs="Arial"/>
        </w:rPr>
      </w:pPr>
    </w:p>
    <w:p w:rsidR="00675EC0" w:rsidRDefault="00675EC0" w:rsidP="004D4797">
      <w:pPr>
        <w:contextualSpacing/>
        <w:rPr>
          <w:rFonts w:ascii="Arial" w:hAnsi="Arial" w:cs="Arial"/>
        </w:rPr>
      </w:pPr>
    </w:p>
    <w:p w:rsidR="00675EC0" w:rsidRDefault="00675EC0" w:rsidP="004D4797">
      <w:pPr>
        <w:contextualSpacing/>
        <w:rPr>
          <w:rFonts w:ascii="Arial" w:hAnsi="Arial" w:cs="Arial"/>
        </w:rPr>
      </w:pPr>
    </w:p>
    <w:p w:rsidR="00675EC0" w:rsidRDefault="00675EC0" w:rsidP="004D4797">
      <w:pPr>
        <w:contextualSpacing/>
        <w:rPr>
          <w:rFonts w:ascii="Arial" w:hAnsi="Arial" w:cs="Arial"/>
        </w:rPr>
      </w:pPr>
    </w:p>
    <w:p w:rsidR="00675EC0" w:rsidRPr="00F14182" w:rsidRDefault="00675EC0" w:rsidP="004D4797">
      <w:pPr>
        <w:contextualSpacing/>
        <w:rPr>
          <w:rFonts w:ascii="Arial" w:hAnsi="Arial" w:cs="Arial"/>
        </w:rPr>
      </w:pPr>
    </w:p>
    <w:p w:rsidR="00B86858" w:rsidRPr="00F14182" w:rsidRDefault="00B86858" w:rsidP="004D4797">
      <w:pPr>
        <w:spacing w:after="160" w:line="259" w:lineRule="auto"/>
        <w:contextualSpacing/>
        <w:rPr>
          <w:rFonts w:ascii="Arial" w:hAnsi="Arial" w:cs="Arial"/>
        </w:rPr>
      </w:pPr>
    </w:p>
    <w:p w:rsidR="008E123E" w:rsidRPr="005B1D7A" w:rsidRDefault="008E123E" w:rsidP="005B1D7A">
      <w:pPr>
        <w:spacing w:after="160" w:line="259" w:lineRule="auto"/>
        <w:rPr>
          <w:rFonts w:ascii="Arial" w:hAnsi="Arial" w:cs="Arial"/>
          <w:b/>
        </w:rPr>
      </w:pPr>
    </w:p>
    <w:sectPr w:rsidR="008E123E" w:rsidRPr="005B1D7A" w:rsidSect="00675EC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D7A" w:rsidRDefault="005B1D7A" w:rsidP="005B1D7A">
      <w:pPr>
        <w:spacing w:after="0" w:line="240" w:lineRule="auto"/>
      </w:pPr>
      <w:r>
        <w:separator/>
      </w:r>
    </w:p>
  </w:endnote>
  <w:endnote w:type="continuationSeparator" w:id="0">
    <w:p w:rsidR="005B1D7A" w:rsidRDefault="005B1D7A" w:rsidP="005B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alaLancetPro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3415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1D7A" w:rsidRDefault="005B1D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B1D7A" w:rsidRDefault="005B1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D7A" w:rsidRDefault="005B1D7A" w:rsidP="005B1D7A">
      <w:pPr>
        <w:spacing w:after="0" w:line="240" w:lineRule="auto"/>
      </w:pPr>
      <w:r>
        <w:separator/>
      </w:r>
    </w:p>
  </w:footnote>
  <w:footnote w:type="continuationSeparator" w:id="0">
    <w:p w:rsidR="005B1D7A" w:rsidRDefault="005B1D7A" w:rsidP="005B1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B2591"/>
    <w:multiLevelType w:val="hybridMultilevel"/>
    <w:tmpl w:val="DC9497C0"/>
    <w:lvl w:ilvl="0" w:tplc="2FF664A6">
      <w:start w:val="1"/>
      <w:numFmt w:val="bullet"/>
      <w:lvlText w:val=""/>
      <w:lvlJc w:val="left"/>
      <w:rPr>
        <w:rFonts w:ascii="Symbol" w:hAnsi="Symbol" w:hint="default"/>
      </w:rPr>
    </w:lvl>
    <w:lvl w:ilvl="1" w:tplc="B9E29036">
      <w:numFmt w:val="decimal"/>
      <w:lvlText w:val=""/>
      <w:lvlJc w:val="left"/>
    </w:lvl>
    <w:lvl w:ilvl="2" w:tplc="D1624618">
      <w:numFmt w:val="decimal"/>
      <w:lvlText w:val=""/>
      <w:lvlJc w:val="left"/>
    </w:lvl>
    <w:lvl w:ilvl="3" w:tplc="77207460">
      <w:numFmt w:val="decimal"/>
      <w:lvlText w:val=""/>
      <w:lvlJc w:val="left"/>
    </w:lvl>
    <w:lvl w:ilvl="4" w:tplc="F71EC964">
      <w:numFmt w:val="decimal"/>
      <w:lvlText w:val=""/>
      <w:lvlJc w:val="left"/>
    </w:lvl>
    <w:lvl w:ilvl="5" w:tplc="83BE8DAC">
      <w:numFmt w:val="decimal"/>
      <w:lvlText w:val=""/>
      <w:lvlJc w:val="left"/>
    </w:lvl>
    <w:lvl w:ilvl="6" w:tplc="A734F9FE">
      <w:numFmt w:val="decimal"/>
      <w:lvlText w:val=""/>
      <w:lvlJc w:val="left"/>
    </w:lvl>
    <w:lvl w:ilvl="7" w:tplc="2B3E76A0">
      <w:numFmt w:val="decimal"/>
      <w:lvlText w:val=""/>
      <w:lvlJc w:val="left"/>
    </w:lvl>
    <w:lvl w:ilvl="8" w:tplc="3E7C91D8">
      <w:numFmt w:val="decimal"/>
      <w:lvlText w:val=""/>
      <w:lvlJc w:val="left"/>
    </w:lvl>
  </w:abstractNum>
  <w:abstractNum w:abstractNumId="1" w15:restartNumberingAfterBreak="0">
    <w:nsid w:val="1AFF63E7"/>
    <w:multiLevelType w:val="hybridMultilevel"/>
    <w:tmpl w:val="E59AFD46"/>
    <w:lvl w:ilvl="0" w:tplc="2FF664A6">
      <w:start w:val="1"/>
      <w:numFmt w:val="bullet"/>
      <w:lvlText w:val=""/>
      <w:lvlJc w:val="left"/>
      <w:rPr>
        <w:rFonts w:ascii="Symbol" w:hAnsi="Symbol" w:hint="default"/>
      </w:rPr>
    </w:lvl>
    <w:lvl w:ilvl="1" w:tplc="B9E29036">
      <w:numFmt w:val="decimal"/>
      <w:lvlText w:val=""/>
      <w:lvlJc w:val="left"/>
    </w:lvl>
    <w:lvl w:ilvl="2" w:tplc="D1624618">
      <w:numFmt w:val="decimal"/>
      <w:lvlText w:val=""/>
      <w:lvlJc w:val="left"/>
    </w:lvl>
    <w:lvl w:ilvl="3" w:tplc="77207460">
      <w:numFmt w:val="decimal"/>
      <w:lvlText w:val=""/>
      <w:lvlJc w:val="left"/>
    </w:lvl>
    <w:lvl w:ilvl="4" w:tplc="F71EC964">
      <w:numFmt w:val="decimal"/>
      <w:lvlText w:val=""/>
      <w:lvlJc w:val="left"/>
    </w:lvl>
    <w:lvl w:ilvl="5" w:tplc="83BE8DAC">
      <w:numFmt w:val="decimal"/>
      <w:lvlText w:val=""/>
      <w:lvlJc w:val="left"/>
    </w:lvl>
    <w:lvl w:ilvl="6" w:tplc="A734F9FE">
      <w:numFmt w:val="decimal"/>
      <w:lvlText w:val=""/>
      <w:lvlJc w:val="left"/>
    </w:lvl>
    <w:lvl w:ilvl="7" w:tplc="2B3E76A0">
      <w:numFmt w:val="decimal"/>
      <w:lvlText w:val=""/>
      <w:lvlJc w:val="left"/>
    </w:lvl>
    <w:lvl w:ilvl="8" w:tplc="3E7C91D8">
      <w:numFmt w:val="decimal"/>
      <w:lvlText w:val=""/>
      <w:lvlJc w:val="left"/>
    </w:lvl>
  </w:abstractNum>
  <w:abstractNum w:abstractNumId="2" w15:restartNumberingAfterBreak="0">
    <w:nsid w:val="1C0D5EEA"/>
    <w:multiLevelType w:val="hybridMultilevel"/>
    <w:tmpl w:val="E3FCF030"/>
    <w:lvl w:ilvl="0" w:tplc="2FF664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A03C2"/>
    <w:multiLevelType w:val="hybridMultilevel"/>
    <w:tmpl w:val="8E968A1A"/>
    <w:lvl w:ilvl="0" w:tplc="2FF664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0218F"/>
    <w:multiLevelType w:val="hybridMultilevel"/>
    <w:tmpl w:val="593CCD38"/>
    <w:lvl w:ilvl="0" w:tplc="2FF664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33FA1"/>
    <w:multiLevelType w:val="hybridMultilevel"/>
    <w:tmpl w:val="746E123A"/>
    <w:lvl w:ilvl="0" w:tplc="2FF664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C2F8C"/>
    <w:multiLevelType w:val="hybridMultilevel"/>
    <w:tmpl w:val="7E4C9040"/>
    <w:lvl w:ilvl="0" w:tplc="2FF664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A2A51"/>
    <w:multiLevelType w:val="hybridMultilevel"/>
    <w:tmpl w:val="476C8950"/>
    <w:lvl w:ilvl="0" w:tplc="2FF664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F52B0"/>
    <w:multiLevelType w:val="hybridMultilevel"/>
    <w:tmpl w:val="D67273AC"/>
    <w:lvl w:ilvl="0" w:tplc="2FF664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05A1C"/>
    <w:multiLevelType w:val="hybridMultilevel"/>
    <w:tmpl w:val="6B32ED1A"/>
    <w:lvl w:ilvl="0" w:tplc="2FF664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165AF"/>
    <w:multiLevelType w:val="hybridMultilevel"/>
    <w:tmpl w:val="6326164E"/>
    <w:lvl w:ilvl="0" w:tplc="2FF664A6">
      <w:start w:val="1"/>
      <w:numFmt w:val="bullet"/>
      <w:lvlText w:val=""/>
      <w:lvlJc w:val="left"/>
      <w:rPr>
        <w:rFonts w:ascii="Symbol" w:hAnsi="Symbol" w:hint="default"/>
      </w:rPr>
    </w:lvl>
    <w:lvl w:ilvl="1" w:tplc="CF98786C">
      <w:numFmt w:val="decimal"/>
      <w:lvlText w:val=""/>
      <w:lvlJc w:val="left"/>
    </w:lvl>
    <w:lvl w:ilvl="2" w:tplc="64AEC998">
      <w:numFmt w:val="decimal"/>
      <w:lvlText w:val=""/>
      <w:lvlJc w:val="left"/>
    </w:lvl>
    <w:lvl w:ilvl="3" w:tplc="642EA60A">
      <w:numFmt w:val="decimal"/>
      <w:lvlText w:val=""/>
      <w:lvlJc w:val="left"/>
    </w:lvl>
    <w:lvl w:ilvl="4" w:tplc="714AAD68">
      <w:numFmt w:val="decimal"/>
      <w:lvlText w:val=""/>
      <w:lvlJc w:val="left"/>
    </w:lvl>
    <w:lvl w:ilvl="5" w:tplc="DCCCFB52">
      <w:numFmt w:val="decimal"/>
      <w:lvlText w:val=""/>
      <w:lvlJc w:val="left"/>
    </w:lvl>
    <w:lvl w:ilvl="6" w:tplc="1D56D1D8">
      <w:numFmt w:val="decimal"/>
      <w:lvlText w:val=""/>
      <w:lvlJc w:val="left"/>
    </w:lvl>
    <w:lvl w:ilvl="7" w:tplc="D9B20A88">
      <w:numFmt w:val="decimal"/>
      <w:lvlText w:val=""/>
      <w:lvlJc w:val="left"/>
    </w:lvl>
    <w:lvl w:ilvl="8" w:tplc="6B480962">
      <w:numFmt w:val="decimal"/>
      <w:lvlText w:val=""/>
      <w:lvlJc w:val="left"/>
    </w:lvl>
  </w:abstractNum>
  <w:abstractNum w:abstractNumId="11" w15:restartNumberingAfterBreak="0">
    <w:nsid w:val="4A277B90"/>
    <w:multiLevelType w:val="hybridMultilevel"/>
    <w:tmpl w:val="6AA00598"/>
    <w:lvl w:ilvl="0" w:tplc="2FF664A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1E69DB"/>
    <w:multiLevelType w:val="hybridMultilevel"/>
    <w:tmpl w:val="CB5892CE"/>
    <w:lvl w:ilvl="0" w:tplc="2FF664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217A5"/>
    <w:multiLevelType w:val="hybridMultilevel"/>
    <w:tmpl w:val="E2A67658"/>
    <w:lvl w:ilvl="0" w:tplc="F5266C9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B18E2"/>
    <w:multiLevelType w:val="hybridMultilevel"/>
    <w:tmpl w:val="B738859A"/>
    <w:lvl w:ilvl="0" w:tplc="2FF664A6">
      <w:start w:val="1"/>
      <w:numFmt w:val="bullet"/>
      <w:lvlText w:val=""/>
      <w:lvlJc w:val="left"/>
      <w:rPr>
        <w:rFonts w:ascii="Symbol" w:hAnsi="Symbol" w:hint="default"/>
      </w:rPr>
    </w:lvl>
    <w:lvl w:ilvl="1" w:tplc="B9E29036">
      <w:numFmt w:val="decimal"/>
      <w:lvlText w:val=""/>
      <w:lvlJc w:val="left"/>
    </w:lvl>
    <w:lvl w:ilvl="2" w:tplc="D1624618">
      <w:numFmt w:val="decimal"/>
      <w:lvlText w:val=""/>
      <w:lvlJc w:val="left"/>
    </w:lvl>
    <w:lvl w:ilvl="3" w:tplc="77207460">
      <w:numFmt w:val="decimal"/>
      <w:lvlText w:val=""/>
      <w:lvlJc w:val="left"/>
    </w:lvl>
    <w:lvl w:ilvl="4" w:tplc="F71EC964">
      <w:numFmt w:val="decimal"/>
      <w:lvlText w:val=""/>
      <w:lvlJc w:val="left"/>
    </w:lvl>
    <w:lvl w:ilvl="5" w:tplc="83BE8DAC">
      <w:numFmt w:val="decimal"/>
      <w:lvlText w:val=""/>
      <w:lvlJc w:val="left"/>
    </w:lvl>
    <w:lvl w:ilvl="6" w:tplc="A734F9FE">
      <w:numFmt w:val="decimal"/>
      <w:lvlText w:val=""/>
      <w:lvlJc w:val="left"/>
    </w:lvl>
    <w:lvl w:ilvl="7" w:tplc="2B3E76A0">
      <w:numFmt w:val="decimal"/>
      <w:lvlText w:val=""/>
      <w:lvlJc w:val="left"/>
    </w:lvl>
    <w:lvl w:ilvl="8" w:tplc="3E7C91D8">
      <w:numFmt w:val="decimal"/>
      <w:lvlText w:val=""/>
      <w:lvlJc w:val="left"/>
    </w:lvl>
  </w:abstractNum>
  <w:abstractNum w:abstractNumId="15" w15:restartNumberingAfterBreak="0">
    <w:nsid w:val="5E3B497C"/>
    <w:multiLevelType w:val="hybridMultilevel"/>
    <w:tmpl w:val="6876E792"/>
    <w:lvl w:ilvl="0" w:tplc="2FF664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2"/>
  </w:num>
  <w:num w:numId="5">
    <w:abstractNumId w:val="8"/>
  </w:num>
  <w:num w:numId="6">
    <w:abstractNumId w:val="4"/>
  </w:num>
  <w:num w:numId="7">
    <w:abstractNumId w:val="15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9"/>
  </w:num>
  <w:num w:numId="13">
    <w:abstractNumId w:val="10"/>
  </w:num>
  <w:num w:numId="14">
    <w:abstractNumId w:val="0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23E"/>
    <w:rsid w:val="00103190"/>
    <w:rsid w:val="00314D79"/>
    <w:rsid w:val="003A0739"/>
    <w:rsid w:val="004D4797"/>
    <w:rsid w:val="005B1D7A"/>
    <w:rsid w:val="00675EC0"/>
    <w:rsid w:val="007C7E62"/>
    <w:rsid w:val="008E123E"/>
    <w:rsid w:val="009F5637"/>
    <w:rsid w:val="00A616D9"/>
    <w:rsid w:val="00A62CFD"/>
    <w:rsid w:val="00B86858"/>
    <w:rsid w:val="00BD4D2F"/>
    <w:rsid w:val="00BE4F30"/>
    <w:rsid w:val="00FE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825F5-DE6A-46FE-B1F6-8DD8E5F2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8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858"/>
    <w:pPr>
      <w:ind w:left="720"/>
      <w:contextualSpacing/>
    </w:pPr>
  </w:style>
  <w:style w:type="table" w:styleId="TableGrid">
    <w:name w:val="Table Grid"/>
    <w:basedOn w:val="TableNormal"/>
    <w:uiPriority w:val="39"/>
    <w:rsid w:val="00B86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685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14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D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D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D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D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1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D7A"/>
  </w:style>
  <w:style w:type="paragraph" w:styleId="Footer">
    <w:name w:val="footer"/>
    <w:basedOn w:val="Normal"/>
    <w:link w:val="FooterChar"/>
    <w:uiPriority w:val="99"/>
    <w:unhideWhenUsed/>
    <w:rsid w:val="005B1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DAF25-3BF3-4565-B942-079CDC5D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2436</Words>
  <Characters>13888</Characters>
  <Application>Microsoft Office Word</Application>
  <DocSecurity>4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Steigerwald, Stacey</dc:creator>
  <cp:keywords/>
  <dc:description/>
  <cp:lastModifiedBy>Steigerwald, Stacey</cp:lastModifiedBy>
  <cp:revision>2</cp:revision>
  <dcterms:created xsi:type="dcterms:W3CDTF">2019-08-09T13:52:00Z</dcterms:created>
  <dcterms:modified xsi:type="dcterms:W3CDTF">2019-08-09T13:52:00Z</dcterms:modified>
</cp:coreProperties>
</file>