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40F9A" w14:textId="77777777" w:rsidR="00275217" w:rsidRPr="00147B8D" w:rsidRDefault="00275217" w:rsidP="00275217">
      <w:pPr>
        <w:rPr>
          <w:b/>
          <w:bCs/>
          <w:color w:val="000000"/>
          <w:sz w:val="28"/>
          <w:szCs w:val="28"/>
        </w:rPr>
      </w:pPr>
      <w:bookmarkStart w:id="0" w:name="_Hlk534717561"/>
      <w:r w:rsidRPr="00147B8D">
        <w:rPr>
          <w:b/>
          <w:bCs/>
          <w:color w:val="000000"/>
          <w:sz w:val="28"/>
          <w:szCs w:val="28"/>
        </w:rPr>
        <w:t>The following content was supplied by the author</w:t>
      </w:r>
      <w:r>
        <w:rPr>
          <w:b/>
          <w:bCs/>
          <w:color w:val="000000"/>
          <w:sz w:val="28"/>
          <w:szCs w:val="28"/>
        </w:rPr>
        <w:t>s</w:t>
      </w:r>
      <w:r w:rsidRPr="00147B8D">
        <w:rPr>
          <w:b/>
          <w:bCs/>
          <w:color w:val="000000"/>
          <w:sz w:val="28"/>
          <w:szCs w:val="28"/>
        </w:rPr>
        <w:t xml:space="preserve"> as supporting material and has not been copy-edited or verified by JBJS.</w:t>
      </w:r>
    </w:p>
    <w:bookmarkEnd w:id="0"/>
    <w:p w14:paraId="138EA95D" w14:textId="77777777" w:rsidR="00275217" w:rsidRDefault="00275217" w:rsidP="0052231E">
      <w:pPr>
        <w:rPr>
          <w:b/>
          <w:bCs/>
        </w:rPr>
      </w:pPr>
    </w:p>
    <w:p w14:paraId="1115E928" w14:textId="56303C85" w:rsidR="0000616D" w:rsidRDefault="000F47E7" w:rsidP="0052231E">
      <w:pPr>
        <w:rPr>
          <w:b/>
          <w:bCs/>
          <w:highlight w:val="yellow"/>
        </w:rPr>
      </w:pPr>
      <w:r w:rsidRPr="0000616D">
        <w:rPr>
          <w:b/>
          <w:bCs/>
        </w:rPr>
        <w:t>Appendix:</w:t>
      </w:r>
    </w:p>
    <w:p w14:paraId="16DB6261" w14:textId="1FBC7250" w:rsidR="000F47E7" w:rsidRPr="000E6A14" w:rsidRDefault="000F47E7" w:rsidP="0052231E"/>
    <w:p w14:paraId="5F3EEC29" w14:textId="77777777" w:rsidR="00780A66" w:rsidRPr="008046AF" w:rsidRDefault="00780A66" w:rsidP="00780A66">
      <w:pPr>
        <w:rPr>
          <w:b/>
          <w:color w:val="FF0000"/>
        </w:rPr>
      </w:pPr>
      <w:r w:rsidRPr="008046AF">
        <w:rPr>
          <w:b/>
          <w:color w:val="FF0000"/>
        </w:rPr>
        <w:t>1 - Are the risk factors for VTE following orthopaedic procedures different between children and adults?</w:t>
      </w:r>
    </w:p>
    <w:p w14:paraId="72AA927F" w14:textId="77777777" w:rsidR="00265192" w:rsidRPr="00EA7BB2" w:rsidRDefault="00265192" w:rsidP="00265192">
      <w:pPr>
        <w:pStyle w:val="Body"/>
        <w:rPr>
          <w:rFonts w:ascii="Times New Roman" w:hAnsi="Times New Roman" w:cs="Times New Roman"/>
          <w:b/>
          <w:bCs/>
        </w:rPr>
      </w:pPr>
      <w:r w:rsidRPr="00EA7BB2">
        <w:rPr>
          <w:rFonts w:ascii="Times New Roman" w:hAnsi="Times New Roman" w:cs="Times New Roman"/>
          <w:b/>
          <w:bCs/>
        </w:rPr>
        <w:t>Search Terms</w:t>
      </w:r>
      <w:r>
        <w:rPr>
          <w:rFonts w:ascii="Times New Roman" w:hAnsi="Times New Roman" w:cs="Times New Roman"/>
          <w:b/>
          <w:bCs/>
        </w:rPr>
        <w:t>:</w:t>
      </w:r>
    </w:p>
    <w:p w14:paraId="358CDD09" w14:textId="11A892EB" w:rsidR="00265192" w:rsidRPr="008566AA" w:rsidRDefault="00265192" w:rsidP="00265192">
      <w:r w:rsidRPr="008566AA">
        <w:t xml:space="preserve">(("Orthopedics"[Mesh]) OR (orthopaedic OR orthopedic OR </w:t>
      </w:r>
      <w:proofErr w:type="spellStart"/>
      <w:r w:rsidRPr="008566AA">
        <w:t>orthopaedics</w:t>
      </w:r>
      <w:proofErr w:type="spellEnd"/>
      <w:r w:rsidRPr="008566AA">
        <w:t xml:space="preserve"> OR orthopedics)) AND ((</w:t>
      </w:r>
      <w:proofErr w:type="spellStart"/>
      <w:r w:rsidRPr="008566AA">
        <w:t>Paediatric</w:t>
      </w:r>
      <w:proofErr w:type="spellEnd"/>
      <w:r w:rsidRPr="008566AA">
        <w:t xml:space="preserve"> OR pediatric OR pediatrics OR </w:t>
      </w:r>
      <w:proofErr w:type="spellStart"/>
      <w:r w:rsidRPr="008566AA">
        <w:t>paediatrics</w:t>
      </w:r>
      <w:proofErr w:type="spellEnd"/>
      <w:r w:rsidRPr="008566AA">
        <w:t xml:space="preserve"> OR child OR children OR adolescent OR adolescents OR teenager OR teenagers) OR ("Pediatrics"[Mesh])) AND (("Venous Thromboembolism"[Mesh]) OR ("Venous Thrombosis"[Mesh]) OR ("Pulmonary Embolism"[Mesh]) OR (pulmonary embolism OR pulmonary embolus OR pulmonary thromboembolism) OR (Venous Thrombosis OR Venous Thromboses OR Venous Thromboembolism) OR (Deep Venous Thrombosis OR Deep Venous Thromboses OR Deep Vein Thrombosis OR Deep Vein Thromboses) OR (PE OR VTE OR DVT OR Blood Clot OR Blood Clots))</w:t>
      </w:r>
      <w:r w:rsidR="001A41E1">
        <w:t>.</w:t>
      </w:r>
    </w:p>
    <w:p w14:paraId="750A5852" w14:textId="61452CC2" w:rsidR="00265192" w:rsidRPr="00265192" w:rsidRDefault="00265192" w:rsidP="00265192">
      <w:pPr>
        <w:rPr>
          <w:b/>
          <w:bCs/>
        </w:rPr>
      </w:pPr>
      <w:r w:rsidRPr="00265192">
        <w:rPr>
          <w:b/>
          <w:bCs/>
        </w:rPr>
        <w:t>Total Results: 1097 hits</w:t>
      </w:r>
      <w:r w:rsidR="0088785B">
        <w:rPr>
          <w:b/>
          <w:bCs/>
        </w:rPr>
        <w:t>.</w:t>
      </w:r>
    </w:p>
    <w:p w14:paraId="621658A0" w14:textId="6D1549F6" w:rsidR="00265192" w:rsidRPr="00265192" w:rsidRDefault="00265192" w:rsidP="00265192">
      <w:pPr>
        <w:rPr>
          <w:b/>
          <w:bCs/>
          <w:i/>
        </w:rPr>
      </w:pPr>
      <w:r w:rsidRPr="00265192">
        <w:rPr>
          <w:b/>
          <w:bCs/>
          <w:i/>
        </w:rPr>
        <w:t>Inclusion Criteria:</w:t>
      </w:r>
    </w:p>
    <w:p w14:paraId="0E52DCD4" w14:textId="2AAFE4DC" w:rsidR="00265192" w:rsidRPr="008566AA" w:rsidRDefault="00265192" w:rsidP="00265192">
      <w:pPr>
        <w:numPr>
          <w:ilvl w:val="0"/>
          <w:numId w:val="42"/>
        </w:numPr>
        <w:pBdr>
          <w:top w:val="nil"/>
          <w:left w:val="nil"/>
          <w:bottom w:val="nil"/>
          <w:right w:val="nil"/>
          <w:between w:val="nil"/>
        </w:pBdr>
      </w:pPr>
      <w:r w:rsidRPr="008566AA">
        <w:rPr>
          <w:color w:val="000000"/>
        </w:rPr>
        <w:t>Pediatric population (age 18 or less)</w:t>
      </w:r>
    </w:p>
    <w:p w14:paraId="1BEE574E" w14:textId="77777777" w:rsidR="00265192" w:rsidRPr="008566AA" w:rsidRDefault="00265192" w:rsidP="00265192">
      <w:pPr>
        <w:numPr>
          <w:ilvl w:val="0"/>
          <w:numId w:val="42"/>
        </w:numPr>
        <w:pBdr>
          <w:top w:val="nil"/>
          <w:left w:val="nil"/>
          <w:bottom w:val="nil"/>
          <w:right w:val="nil"/>
          <w:between w:val="nil"/>
        </w:pBdr>
      </w:pPr>
      <w:r w:rsidRPr="008566AA">
        <w:rPr>
          <w:color w:val="000000"/>
        </w:rPr>
        <w:t>VTE as one of the outcomes</w:t>
      </w:r>
    </w:p>
    <w:p w14:paraId="21981E35" w14:textId="70C7D9EF" w:rsidR="00265192" w:rsidRPr="008566AA" w:rsidRDefault="00265192" w:rsidP="00265192">
      <w:pPr>
        <w:numPr>
          <w:ilvl w:val="0"/>
          <w:numId w:val="42"/>
        </w:numPr>
        <w:pBdr>
          <w:top w:val="nil"/>
          <w:left w:val="nil"/>
          <w:bottom w:val="nil"/>
          <w:right w:val="nil"/>
          <w:between w:val="nil"/>
        </w:pBdr>
      </w:pPr>
      <w:r w:rsidRPr="008566AA">
        <w:rPr>
          <w:color w:val="000000"/>
        </w:rPr>
        <w:t>About Incidence / Epidemiology / Risk Factors / Etiology, not purely interventional (e.g.</w:t>
      </w:r>
      <w:r w:rsidR="00FE1143">
        <w:rPr>
          <w:color w:val="000000"/>
        </w:rPr>
        <w:t>,</w:t>
      </w:r>
      <w:r w:rsidRPr="008566AA">
        <w:rPr>
          <w:color w:val="000000"/>
        </w:rPr>
        <w:t xml:space="preserve"> about a specific treatment and treatment outcome)</w:t>
      </w:r>
    </w:p>
    <w:p w14:paraId="63CBAD0C" w14:textId="1230D889" w:rsidR="00265192" w:rsidRPr="008566AA" w:rsidRDefault="00265192" w:rsidP="00265192">
      <w:pPr>
        <w:numPr>
          <w:ilvl w:val="0"/>
          <w:numId w:val="42"/>
        </w:numPr>
        <w:pBdr>
          <w:top w:val="nil"/>
          <w:left w:val="nil"/>
          <w:bottom w:val="nil"/>
          <w:right w:val="nil"/>
          <w:between w:val="nil"/>
        </w:pBdr>
      </w:pPr>
      <w:r w:rsidRPr="008566AA">
        <w:rPr>
          <w:color w:val="000000"/>
        </w:rPr>
        <w:t>Orthopaedic surgery procedures</w:t>
      </w:r>
      <w:r>
        <w:rPr>
          <w:color w:val="000000"/>
        </w:rPr>
        <w:t>.</w:t>
      </w:r>
    </w:p>
    <w:p w14:paraId="688EFA9F" w14:textId="60DF5836" w:rsidR="00265192" w:rsidRPr="00265192" w:rsidRDefault="00265192" w:rsidP="00265192">
      <w:pPr>
        <w:rPr>
          <w:b/>
          <w:bCs/>
          <w:i/>
        </w:rPr>
      </w:pPr>
      <w:r w:rsidRPr="00265192">
        <w:rPr>
          <w:b/>
          <w:bCs/>
          <w:i/>
        </w:rPr>
        <w:t>Exclusion Criteria:</w:t>
      </w:r>
    </w:p>
    <w:p w14:paraId="5031861E" w14:textId="77777777" w:rsidR="00265192" w:rsidRPr="008566AA" w:rsidRDefault="00265192" w:rsidP="00265192">
      <w:pPr>
        <w:pStyle w:val="ListParagraph"/>
        <w:numPr>
          <w:ilvl w:val="0"/>
          <w:numId w:val="43"/>
        </w:numPr>
        <w:pBdr>
          <w:top w:val="nil"/>
          <w:left w:val="nil"/>
          <w:bottom w:val="nil"/>
          <w:right w:val="nil"/>
          <w:between w:val="nil"/>
        </w:pBdr>
      </w:pPr>
      <w:r w:rsidRPr="00265192">
        <w:rPr>
          <w:color w:val="000000"/>
        </w:rPr>
        <w:t>Not in English.</w:t>
      </w:r>
    </w:p>
    <w:p w14:paraId="7A926F78" w14:textId="77777777" w:rsidR="00265192" w:rsidRDefault="00265192" w:rsidP="0052231E">
      <w:pPr>
        <w:pBdr>
          <w:top w:val="nil"/>
          <w:left w:val="nil"/>
          <w:bottom w:val="nil"/>
          <w:right w:val="nil"/>
          <w:between w:val="nil"/>
          <w:bar w:val="nil"/>
        </w:pBdr>
      </w:pPr>
    </w:p>
    <w:p w14:paraId="7240B8FE" w14:textId="77777777" w:rsidR="00FA1843" w:rsidRPr="00E624CC" w:rsidRDefault="00FA1843" w:rsidP="00FA1843">
      <w:pPr>
        <w:rPr>
          <w:b/>
          <w:bCs/>
          <w:color w:val="FF0000"/>
        </w:rPr>
      </w:pPr>
      <w:r w:rsidRPr="00E624CC">
        <w:rPr>
          <w:b/>
          <w:bCs/>
          <w:color w:val="FF0000"/>
        </w:rPr>
        <w:t>2 - Are there specific risk stratification methods for VTE in pediatric patients undergoing orthopaedic procedures?</w:t>
      </w:r>
    </w:p>
    <w:p w14:paraId="566E0F3E" w14:textId="2C3073A0" w:rsidR="001A11DC" w:rsidRPr="001960A1" w:rsidRDefault="001A11DC" w:rsidP="001A11DC">
      <w:pPr>
        <w:rPr>
          <w:b/>
          <w:bCs/>
          <w:iCs/>
        </w:rPr>
      </w:pPr>
      <w:r w:rsidRPr="001960A1">
        <w:rPr>
          <w:b/>
          <w:bCs/>
          <w:iCs/>
        </w:rPr>
        <w:t>Search Terms</w:t>
      </w:r>
      <w:r w:rsidR="001960A1">
        <w:rPr>
          <w:b/>
          <w:bCs/>
          <w:iCs/>
        </w:rPr>
        <w:t>:</w:t>
      </w:r>
    </w:p>
    <w:p w14:paraId="607A110A" w14:textId="77777777" w:rsidR="00E9108A" w:rsidRDefault="001A11DC" w:rsidP="001A11DC">
      <w:pPr>
        <w:rPr>
          <w:b/>
          <w:bCs/>
          <w:color w:val="000000"/>
          <w:shd w:val="clear" w:color="auto" w:fill="FFFFFF"/>
        </w:rPr>
      </w:pPr>
      <w:r w:rsidRPr="001960A1">
        <w:rPr>
          <w:b/>
          <w:bCs/>
          <w:color w:val="000000"/>
          <w:shd w:val="clear" w:color="auto" w:fill="FFFFFF"/>
        </w:rPr>
        <w:t>PubMed:</w:t>
      </w:r>
    </w:p>
    <w:p w14:paraId="18E890CD" w14:textId="106F1C97" w:rsidR="001A11DC" w:rsidRPr="000946F8" w:rsidRDefault="001A11DC" w:rsidP="001A11DC">
      <w:r w:rsidRPr="000946F8">
        <w:t>"Risk Assessment"[Mesh] OR "Risk Factors"[Mesh] OR "Risk Assessments" [</w:t>
      </w:r>
      <w:proofErr w:type="spellStart"/>
      <w:r w:rsidRPr="000946F8">
        <w:t>tiab</w:t>
      </w:r>
      <w:proofErr w:type="spellEnd"/>
      <w:r w:rsidRPr="000946F8">
        <w:t>] OR "Health Risk Assessment" [</w:t>
      </w:r>
      <w:proofErr w:type="spellStart"/>
      <w:r w:rsidRPr="000946F8">
        <w:t>tiab</w:t>
      </w:r>
      <w:proofErr w:type="spellEnd"/>
      <w:r w:rsidRPr="000946F8">
        <w:t>] OR "Health Risk Assessments" [</w:t>
      </w:r>
      <w:proofErr w:type="spellStart"/>
      <w:r w:rsidRPr="000946F8">
        <w:t>tiab</w:t>
      </w:r>
      <w:proofErr w:type="spellEnd"/>
      <w:r w:rsidRPr="000946F8">
        <w:t>] OR "Risks and Benefits" [</w:t>
      </w:r>
      <w:proofErr w:type="spellStart"/>
      <w:r w:rsidRPr="000946F8">
        <w:t>tiab</w:t>
      </w:r>
      <w:proofErr w:type="spellEnd"/>
      <w:r w:rsidRPr="000946F8">
        <w:t>] OR "Benefits and Risks" [</w:t>
      </w:r>
      <w:proofErr w:type="spellStart"/>
      <w:r w:rsidRPr="000946F8">
        <w:t>tiab</w:t>
      </w:r>
      <w:proofErr w:type="spellEnd"/>
      <w:r w:rsidRPr="000946F8">
        <w:t>] OR "Risk Analysis" [</w:t>
      </w:r>
      <w:proofErr w:type="spellStart"/>
      <w:r w:rsidRPr="000946F8">
        <w:t>tiab</w:t>
      </w:r>
      <w:proofErr w:type="spellEnd"/>
      <w:r w:rsidRPr="000946F8">
        <w:t>] OR "Risk Analyses" [</w:t>
      </w:r>
      <w:proofErr w:type="spellStart"/>
      <w:r w:rsidRPr="000946F8">
        <w:t>tiab</w:t>
      </w:r>
      <w:proofErr w:type="spellEnd"/>
      <w:r w:rsidRPr="000946F8">
        <w:t>] OR "Benefit-Risk Assessment" [</w:t>
      </w:r>
      <w:proofErr w:type="spellStart"/>
      <w:r w:rsidRPr="000946F8">
        <w:t>tiab</w:t>
      </w:r>
      <w:proofErr w:type="spellEnd"/>
      <w:r w:rsidRPr="000946F8">
        <w:t>] OR "Benefit-Risk Assessments" [</w:t>
      </w:r>
      <w:proofErr w:type="spellStart"/>
      <w:r w:rsidRPr="000946F8">
        <w:t>tiab</w:t>
      </w:r>
      <w:proofErr w:type="spellEnd"/>
      <w:r w:rsidRPr="000946F8">
        <w:t>] OR "Risk-Benefit Assessment" [</w:t>
      </w:r>
      <w:proofErr w:type="spellStart"/>
      <w:r w:rsidRPr="000946F8">
        <w:t>tiab</w:t>
      </w:r>
      <w:proofErr w:type="spellEnd"/>
      <w:r w:rsidRPr="000946F8">
        <w:t>] OR "Risk-Benefit Assessments" [</w:t>
      </w:r>
      <w:proofErr w:type="spellStart"/>
      <w:r w:rsidRPr="000946F8">
        <w:t>tiab</w:t>
      </w:r>
      <w:proofErr w:type="spellEnd"/>
      <w:r w:rsidRPr="000946F8">
        <w:t>] OR "Risk Factor" [</w:t>
      </w:r>
      <w:proofErr w:type="spellStart"/>
      <w:r w:rsidRPr="000946F8">
        <w:t>tiab</w:t>
      </w:r>
      <w:proofErr w:type="spellEnd"/>
      <w:r w:rsidRPr="000946F8">
        <w:t>] OR "Health Correlates" [</w:t>
      </w:r>
      <w:proofErr w:type="spellStart"/>
      <w:r w:rsidRPr="000946F8">
        <w:t>tiab</w:t>
      </w:r>
      <w:proofErr w:type="spellEnd"/>
      <w:r w:rsidRPr="000946F8">
        <w:t>] OR "Risk Scores" [</w:t>
      </w:r>
      <w:proofErr w:type="spellStart"/>
      <w:r w:rsidRPr="000946F8">
        <w:t>tiab</w:t>
      </w:r>
      <w:proofErr w:type="spellEnd"/>
      <w:r w:rsidRPr="000946F8">
        <w:t>] OR "Risk Score" [</w:t>
      </w:r>
      <w:proofErr w:type="spellStart"/>
      <w:r w:rsidRPr="000946F8">
        <w:t>tiab</w:t>
      </w:r>
      <w:proofErr w:type="spellEnd"/>
      <w:r w:rsidRPr="000946F8">
        <w:t>] OR "Risk Factor Scores" [</w:t>
      </w:r>
      <w:proofErr w:type="spellStart"/>
      <w:r w:rsidRPr="000946F8">
        <w:t>tiab</w:t>
      </w:r>
      <w:proofErr w:type="spellEnd"/>
      <w:r w:rsidRPr="000946F8">
        <w:t>] OR "Risk Factor Score" [</w:t>
      </w:r>
      <w:proofErr w:type="spellStart"/>
      <w:r w:rsidRPr="000946F8">
        <w:t>tiab</w:t>
      </w:r>
      <w:proofErr w:type="spellEnd"/>
      <w:r w:rsidRPr="000946F8">
        <w:t>] OR "Risk stratification" [</w:t>
      </w:r>
      <w:proofErr w:type="spellStart"/>
      <w:r w:rsidRPr="000946F8">
        <w:t>tiab</w:t>
      </w:r>
      <w:proofErr w:type="spellEnd"/>
      <w:r w:rsidRPr="000946F8">
        <w:t>] OR "Risk calculator" [</w:t>
      </w:r>
      <w:proofErr w:type="spellStart"/>
      <w:r w:rsidRPr="000946F8">
        <w:t>tiab</w:t>
      </w:r>
      <w:proofErr w:type="spellEnd"/>
      <w:r w:rsidRPr="000946F8">
        <w:t>] OR "Patient stratification" [</w:t>
      </w:r>
      <w:proofErr w:type="spellStart"/>
      <w:r w:rsidRPr="000946F8">
        <w:t>tiab</w:t>
      </w:r>
      <w:proofErr w:type="spellEnd"/>
      <w:r w:rsidRPr="000946F8">
        <w:t xml:space="preserve">] OR "Risk </w:t>
      </w:r>
      <w:proofErr w:type="spellStart"/>
      <w:r w:rsidRPr="000946F8">
        <w:t>stratif</w:t>
      </w:r>
      <w:proofErr w:type="spellEnd"/>
      <w:r w:rsidRPr="000946F8">
        <w:t>*" [</w:t>
      </w:r>
      <w:proofErr w:type="spellStart"/>
      <w:r w:rsidRPr="000946F8">
        <w:t>tiab</w:t>
      </w:r>
      <w:proofErr w:type="spellEnd"/>
      <w:r w:rsidRPr="000946F8">
        <w:t xml:space="preserve">] OR "Patient </w:t>
      </w:r>
      <w:proofErr w:type="spellStart"/>
      <w:r w:rsidRPr="000946F8">
        <w:t>stratif</w:t>
      </w:r>
      <w:proofErr w:type="spellEnd"/>
      <w:r w:rsidRPr="000946F8">
        <w:t>*" [</w:t>
      </w:r>
      <w:proofErr w:type="spellStart"/>
      <w:r w:rsidRPr="000946F8">
        <w:t>tiab</w:t>
      </w:r>
      <w:proofErr w:type="spellEnd"/>
      <w:r w:rsidRPr="000946F8">
        <w:t>]</w:t>
      </w:r>
      <w:r w:rsidR="00147128">
        <w:t xml:space="preserve"> </w:t>
      </w:r>
      <w:r w:rsidRPr="000946F8">
        <w:t>AND</w:t>
      </w:r>
      <w:r w:rsidR="00E9108A">
        <w:t xml:space="preserve"> </w:t>
      </w:r>
      <w:r w:rsidRPr="000946F8">
        <w:t>"Orthopedic Procedures"[Mesh] OR "Orthopedic Procedure" [</w:t>
      </w:r>
      <w:proofErr w:type="spellStart"/>
      <w:r w:rsidRPr="000946F8">
        <w:t>tiab</w:t>
      </w:r>
      <w:proofErr w:type="spellEnd"/>
      <w:r w:rsidRPr="000946F8">
        <w:t>] OR "Orthopedic Surgical Procedures" [</w:t>
      </w:r>
      <w:proofErr w:type="spellStart"/>
      <w:r w:rsidRPr="000946F8">
        <w:t>tiab</w:t>
      </w:r>
      <w:proofErr w:type="spellEnd"/>
      <w:r w:rsidRPr="000946F8">
        <w:t>] OR "Orthopedic Surgical Procedure" [</w:t>
      </w:r>
      <w:proofErr w:type="spellStart"/>
      <w:r w:rsidRPr="000946F8">
        <w:t>tiab</w:t>
      </w:r>
      <w:proofErr w:type="spellEnd"/>
      <w:r w:rsidRPr="000946F8">
        <w:t>] OR "Orthopedic Surgery" [</w:t>
      </w:r>
      <w:proofErr w:type="spellStart"/>
      <w:r w:rsidRPr="000946F8">
        <w:t>tiab</w:t>
      </w:r>
      <w:proofErr w:type="spellEnd"/>
      <w:r w:rsidRPr="000946F8">
        <w:t>] OR "Orthopedic Surgeries" [</w:t>
      </w:r>
      <w:proofErr w:type="spellStart"/>
      <w:r w:rsidRPr="000946F8">
        <w:t>tiab</w:t>
      </w:r>
      <w:proofErr w:type="spellEnd"/>
      <w:r w:rsidRPr="000946F8">
        <w:t>] OR "Orthopedic Rehabilitation Surgery" [</w:t>
      </w:r>
      <w:proofErr w:type="spellStart"/>
      <w:r w:rsidRPr="000946F8">
        <w:t>tiab</w:t>
      </w:r>
      <w:proofErr w:type="spellEnd"/>
      <w:r w:rsidRPr="000946F8">
        <w:t>] OR "Orthopedic Rehabilitation Surgeries" [</w:t>
      </w:r>
      <w:proofErr w:type="spellStart"/>
      <w:r w:rsidRPr="000946F8">
        <w:t>tiab</w:t>
      </w:r>
      <w:proofErr w:type="spellEnd"/>
      <w:r w:rsidRPr="000946F8">
        <w:t>] OR "</w:t>
      </w:r>
      <w:proofErr w:type="spellStart"/>
      <w:r w:rsidRPr="000946F8">
        <w:t>Acetabuloplasty</w:t>
      </w:r>
      <w:proofErr w:type="spellEnd"/>
      <w:r w:rsidRPr="000946F8">
        <w:t>" [</w:t>
      </w:r>
      <w:proofErr w:type="spellStart"/>
      <w:r w:rsidRPr="000946F8">
        <w:t>tiab</w:t>
      </w:r>
      <w:proofErr w:type="spellEnd"/>
      <w:r w:rsidRPr="000946F8">
        <w:t>] OR "Amputation" [</w:t>
      </w:r>
      <w:proofErr w:type="spellStart"/>
      <w:r w:rsidRPr="000946F8">
        <w:t>tiab</w:t>
      </w:r>
      <w:proofErr w:type="spellEnd"/>
      <w:r w:rsidRPr="000946F8">
        <w:t>] OR "Anterior Cruciate Ligament Reconstruction " [</w:t>
      </w:r>
      <w:proofErr w:type="spellStart"/>
      <w:r w:rsidRPr="000946F8">
        <w:t>tiab</w:t>
      </w:r>
      <w:proofErr w:type="spellEnd"/>
      <w:r w:rsidRPr="000946F8">
        <w:t>] OR "Arthrodesis" [</w:t>
      </w:r>
      <w:proofErr w:type="spellStart"/>
      <w:r w:rsidRPr="000946F8">
        <w:t>tiab</w:t>
      </w:r>
      <w:proofErr w:type="spellEnd"/>
      <w:r w:rsidRPr="000946F8">
        <w:t xml:space="preserve">] OR </w:t>
      </w:r>
      <w:r w:rsidRPr="000946F8">
        <w:lastRenderedPageBreak/>
        <w:t>"Arthroplasty" [</w:t>
      </w:r>
      <w:proofErr w:type="spellStart"/>
      <w:r w:rsidRPr="000946F8">
        <w:t>tiab</w:t>
      </w:r>
      <w:proofErr w:type="spellEnd"/>
      <w:r w:rsidRPr="000946F8">
        <w:t>] OR "Arthroscopy" [</w:t>
      </w:r>
      <w:proofErr w:type="spellStart"/>
      <w:r w:rsidRPr="000946F8">
        <w:t>tiab</w:t>
      </w:r>
      <w:proofErr w:type="spellEnd"/>
      <w:r w:rsidRPr="000946F8">
        <w:t>] OR "Bone Lengthening" [</w:t>
      </w:r>
      <w:proofErr w:type="spellStart"/>
      <w:r w:rsidRPr="000946F8">
        <w:t>tiab</w:t>
      </w:r>
      <w:proofErr w:type="spellEnd"/>
      <w:r w:rsidRPr="000946F8">
        <w:t>] OR "Bone Transplantation" [</w:t>
      </w:r>
      <w:proofErr w:type="spellStart"/>
      <w:r w:rsidRPr="000946F8">
        <w:t>tiab</w:t>
      </w:r>
      <w:proofErr w:type="spellEnd"/>
      <w:r w:rsidRPr="000946F8">
        <w:t>] OR "</w:t>
      </w:r>
      <w:proofErr w:type="spellStart"/>
      <w:r w:rsidRPr="000946F8">
        <w:t>Cementoplasty</w:t>
      </w:r>
      <w:proofErr w:type="spellEnd"/>
      <w:r w:rsidRPr="000946F8">
        <w:t>" [</w:t>
      </w:r>
      <w:proofErr w:type="spellStart"/>
      <w:r w:rsidRPr="000946F8">
        <w:t>tiab</w:t>
      </w:r>
      <w:proofErr w:type="spellEnd"/>
      <w:r w:rsidRPr="000946F8">
        <w:t>] OR "Closed Fracture Reduction" [</w:t>
      </w:r>
      <w:proofErr w:type="spellStart"/>
      <w:r w:rsidRPr="000946F8">
        <w:t>tiab</w:t>
      </w:r>
      <w:proofErr w:type="spellEnd"/>
      <w:r w:rsidRPr="000946F8">
        <w:t>] OR "Disarticulation" [</w:t>
      </w:r>
      <w:proofErr w:type="spellStart"/>
      <w:r w:rsidRPr="000946F8">
        <w:t>tiab</w:t>
      </w:r>
      <w:proofErr w:type="spellEnd"/>
      <w:r w:rsidRPr="000946F8">
        <w:t>] OR "Diskectomy" [</w:t>
      </w:r>
      <w:proofErr w:type="spellStart"/>
      <w:r w:rsidRPr="000946F8">
        <w:t>tiab</w:t>
      </w:r>
      <w:proofErr w:type="spellEnd"/>
      <w:r w:rsidRPr="000946F8">
        <w:t>] OR "Fracture Fixation" [</w:t>
      </w:r>
      <w:proofErr w:type="spellStart"/>
      <w:r w:rsidRPr="000946F8">
        <w:t>tiab</w:t>
      </w:r>
      <w:proofErr w:type="spellEnd"/>
      <w:r w:rsidRPr="000946F8">
        <w:t>] OR "Fracture Fixation, Internal " [</w:t>
      </w:r>
      <w:proofErr w:type="spellStart"/>
      <w:r w:rsidRPr="000946F8">
        <w:t>tiab</w:t>
      </w:r>
      <w:proofErr w:type="spellEnd"/>
      <w:r w:rsidRPr="000946F8">
        <w:t>] OR "Hemipelvectomy" [</w:t>
      </w:r>
      <w:proofErr w:type="spellStart"/>
      <w:r w:rsidRPr="000946F8">
        <w:t>tiab</w:t>
      </w:r>
      <w:proofErr w:type="spellEnd"/>
      <w:r w:rsidRPr="000946F8">
        <w:t>] OR "</w:t>
      </w:r>
      <w:proofErr w:type="spellStart"/>
      <w:r w:rsidRPr="000946F8">
        <w:t>Ilizarov</w:t>
      </w:r>
      <w:proofErr w:type="spellEnd"/>
      <w:r w:rsidRPr="000946F8">
        <w:t xml:space="preserve"> Technique" [</w:t>
      </w:r>
      <w:proofErr w:type="spellStart"/>
      <w:r w:rsidRPr="000946F8">
        <w:t>tiab</w:t>
      </w:r>
      <w:proofErr w:type="spellEnd"/>
      <w:r w:rsidRPr="000946F8">
        <w:t>] OR "</w:t>
      </w:r>
      <w:proofErr w:type="spellStart"/>
      <w:r w:rsidRPr="000946F8">
        <w:t>Ilizarov</w:t>
      </w:r>
      <w:proofErr w:type="spellEnd"/>
      <w:r w:rsidRPr="000946F8">
        <w:t xml:space="preserve"> Technique" [</w:t>
      </w:r>
      <w:proofErr w:type="spellStart"/>
      <w:r w:rsidRPr="000946F8">
        <w:t>tiab</w:t>
      </w:r>
      <w:proofErr w:type="spellEnd"/>
      <w:r w:rsidRPr="000946F8">
        <w:t>] OR "Joint Capsule Release" [</w:t>
      </w:r>
      <w:proofErr w:type="spellStart"/>
      <w:r w:rsidRPr="000946F8">
        <w:t>tiab</w:t>
      </w:r>
      <w:proofErr w:type="spellEnd"/>
      <w:r w:rsidRPr="000946F8">
        <w:t>] OR "Laminectomy" [</w:t>
      </w:r>
      <w:proofErr w:type="spellStart"/>
      <w:r w:rsidRPr="000946F8">
        <w:t>tiab</w:t>
      </w:r>
      <w:proofErr w:type="spellEnd"/>
      <w:r w:rsidRPr="000946F8">
        <w:t>] OR "Limb Salvage" [</w:t>
      </w:r>
      <w:proofErr w:type="spellStart"/>
      <w:r w:rsidRPr="000946F8">
        <w:t>tiab</w:t>
      </w:r>
      <w:proofErr w:type="spellEnd"/>
      <w:r w:rsidRPr="000946F8">
        <w:t>] OR "Meniscectomy" [</w:t>
      </w:r>
      <w:proofErr w:type="spellStart"/>
      <w:r w:rsidRPr="000946F8">
        <w:t>tiab</w:t>
      </w:r>
      <w:proofErr w:type="spellEnd"/>
      <w:r w:rsidRPr="000946F8">
        <w:t>] OR "Open Fracture Reduction" [</w:t>
      </w:r>
      <w:proofErr w:type="spellStart"/>
      <w:r w:rsidRPr="000946F8">
        <w:t>tiab</w:t>
      </w:r>
      <w:proofErr w:type="spellEnd"/>
      <w:r w:rsidRPr="000946F8">
        <w:t>] OR "Orthognathic Surgical Procedures " [</w:t>
      </w:r>
      <w:proofErr w:type="spellStart"/>
      <w:r w:rsidRPr="000946F8">
        <w:t>tiab</w:t>
      </w:r>
      <w:proofErr w:type="spellEnd"/>
      <w:r w:rsidRPr="000946F8">
        <w:t>] OR "Osteogenesis" [</w:t>
      </w:r>
      <w:proofErr w:type="spellStart"/>
      <w:r w:rsidRPr="000946F8">
        <w:t>tiab</w:t>
      </w:r>
      <w:proofErr w:type="spellEnd"/>
      <w:r w:rsidRPr="000946F8">
        <w:t>] OR "Osteotomy" [</w:t>
      </w:r>
      <w:proofErr w:type="spellStart"/>
      <w:r w:rsidRPr="000946F8">
        <w:t>tiab</w:t>
      </w:r>
      <w:proofErr w:type="spellEnd"/>
      <w:r w:rsidRPr="000946F8">
        <w:t>] OR "Posterior Cruciate Ligament Reconstruction" [</w:t>
      </w:r>
      <w:proofErr w:type="spellStart"/>
      <w:r w:rsidRPr="000946F8">
        <w:t>tiab</w:t>
      </w:r>
      <w:proofErr w:type="spellEnd"/>
      <w:r w:rsidRPr="000946F8">
        <w:t>] OR "Sinus Floor Augmentation" [</w:t>
      </w:r>
      <w:proofErr w:type="spellStart"/>
      <w:r w:rsidRPr="000946F8">
        <w:t>tiab</w:t>
      </w:r>
      <w:proofErr w:type="spellEnd"/>
      <w:r w:rsidRPr="000946F8">
        <w:t>] OR "Spinal Fusion" [</w:t>
      </w:r>
      <w:proofErr w:type="spellStart"/>
      <w:r w:rsidRPr="000946F8">
        <w:t>tiab</w:t>
      </w:r>
      <w:proofErr w:type="spellEnd"/>
      <w:r w:rsidRPr="000946F8">
        <w:t>] OR "Synovectomy" [</w:t>
      </w:r>
      <w:proofErr w:type="spellStart"/>
      <w:r w:rsidRPr="000946F8">
        <w:t>tiab</w:t>
      </w:r>
      <w:proofErr w:type="spellEnd"/>
      <w:r w:rsidRPr="000946F8">
        <w:t>] OR "Tendon Transfer" [</w:t>
      </w:r>
      <w:proofErr w:type="spellStart"/>
      <w:r w:rsidRPr="000946F8">
        <w:t>tiab</w:t>
      </w:r>
      <w:proofErr w:type="spellEnd"/>
      <w:r w:rsidRPr="000946F8">
        <w:t>] OR "Tenodesis" [</w:t>
      </w:r>
      <w:proofErr w:type="spellStart"/>
      <w:r w:rsidRPr="000946F8">
        <w:t>tiab</w:t>
      </w:r>
      <w:proofErr w:type="spellEnd"/>
      <w:r w:rsidRPr="000946F8">
        <w:t>] OR "Tenotomy" [</w:t>
      </w:r>
      <w:proofErr w:type="spellStart"/>
      <w:r w:rsidRPr="000946F8">
        <w:t>tiab</w:t>
      </w:r>
      <w:proofErr w:type="spellEnd"/>
      <w:r w:rsidRPr="000946F8">
        <w:t>] OR "Traction" [</w:t>
      </w:r>
      <w:proofErr w:type="spellStart"/>
      <w:r w:rsidRPr="000946F8">
        <w:t>tiab</w:t>
      </w:r>
      <w:proofErr w:type="spellEnd"/>
      <w:r w:rsidRPr="000946F8">
        <w:t>] OR "Ulnar Collateral Ligament Reconstruction" [</w:t>
      </w:r>
      <w:proofErr w:type="spellStart"/>
      <w:r w:rsidRPr="000946F8">
        <w:t>tiab</w:t>
      </w:r>
      <w:proofErr w:type="spellEnd"/>
      <w:r w:rsidRPr="000946F8">
        <w:t>] OR "Vertebroplasty" [</w:t>
      </w:r>
      <w:proofErr w:type="spellStart"/>
      <w:r w:rsidRPr="000946F8">
        <w:t>tiab</w:t>
      </w:r>
      <w:proofErr w:type="spellEnd"/>
      <w:r w:rsidRPr="000946F8">
        <w:t>]</w:t>
      </w:r>
      <w:r w:rsidR="00147128">
        <w:t xml:space="preserve"> </w:t>
      </w:r>
      <w:r w:rsidRPr="000946F8">
        <w:t>AND</w:t>
      </w:r>
      <w:r w:rsidR="00E9108A">
        <w:t xml:space="preserve"> </w:t>
      </w:r>
      <w:r w:rsidRPr="000946F8">
        <w:t>"Thrombosis"[Mesh] OR "Thromboembolism"[Mesh] OR "Venous Thromboembolism"[Mesh] OR "Pulmonary Embolism"[Mesh] OR thrombus* [</w:t>
      </w:r>
      <w:proofErr w:type="spellStart"/>
      <w:r w:rsidRPr="000946F8">
        <w:t>tiab</w:t>
      </w:r>
      <w:proofErr w:type="spellEnd"/>
      <w:r w:rsidRPr="000946F8">
        <w:t xml:space="preserve">] OR </w:t>
      </w:r>
      <w:proofErr w:type="spellStart"/>
      <w:r w:rsidRPr="000946F8">
        <w:t>thrombopro</w:t>
      </w:r>
      <w:proofErr w:type="spellEnd"/>
      <w:r w:rsidRPr="000946F8">
        <w:t>* [</w:t>
      </w:r>
      <w:proofErr w:type="spellStart"/>
      <w:r w:rsidRPr="000946F8">
        <w:t>tiab</w:t>
      </w:r>
      <w:proofErr w:type="spellEnd"/>
      <w:r w:rsidRPr="000946F8">
        <w:t>] OR thrombotic* [</w:t>
      </w:r>
      <w:proofErr w:type="spellStart"/>
      <w:r w:rsidRPr="000946F8">
        <w:t>tiab</w:t>
      </w:r>
      <w:proofErr w:type="spellEnd"/>
      <w:r w:rsidRPr="000946F8">
        <w:t xml:space="preserve">] OR </w:t>
      </w:r>
      <w:proofErr w:type="spellStart"/>
      <w:r w:rsidRPr="000946F8">
        <w:t>thrombolic</w:t>
      </w:r>
      <w:proofErr w:type="spellEnd"/>
      <w:r w:rsidRPr="000946F8">
        <w:t>* [</w:t>
      </w:r>
      <w:proofErr w:type="spellStart"/>
      <w:r w:rsidRPr="000946F8">
        <w:t>tiab</w:t>
      </w:r>
      <w:proofErr w:type="spellEnd"/>
      <w:r w:rsidRPr="000946F8">
        <w:t xml:space="preserve">] OR </w:t>
      </w:r>
      <w:proofErr w:type="spellStart"/>
      <w:r w:rsidRPr="000946F8">
        <w:t>thromboemboli</w:t>
      </w:r>
      <w:proofErr w:type="spellEnd"/>
      <w:r w:rsidRPr="000946F8">
        <w:t>* [</w:t>
      </w:r>
      <w:proofErr w:type="spellStart"/>
      <w:r w:rsidRPr="000946F8">
        <w:t>tiab</w:t>
      </w:r>
      <w:proofErr w:type="spellEnd"/>
      <w:r w:rsidRPr="000946F8">
        <w:t xml:space="preserve">] OR </w:t>
      </w:r>
      <w:proofErr w:type="spellStart"/>
      <w:r w:rsidRPr="000946F8">
        <w:t>thrombos</w:t>
      </w:r>
      <w:proofErr w:type="spellEnd"/>
      <w:r w:rsidRPr="000946F8">
        <w:t>* [</w:t>
      </w:r>
      <w:proofErr w:type="spellStart"/>
      <w:r w:rsidRPr="000946F8">
        <w:t>tiab</w:t>
      </w:r>
      <w:proofErr w:type="spellEnd"/>
      <w:r w:rsidRPr="000946F8">
        <w:t xml:space="preserve">] OR </w:t>
      </w:r>
      <w:proofErr w:type="spellStart"/>
      <w:r w:rsidRPr="000946F8">
        <w:t>embol</w:t>
      </w:r>
      <w:proofErr w:type="spellEnd"/>
      <w:r w:rsidRPr="000946F8">
        <w:t>* [</w:t>
      </w:r>
      <w:proofErr w:type="spellStart"/>
      <w:r w:rsidRPr="000946F8">
        <w:t>tiab</w:t>
      </w:r>
      <w:proofErr w:type="spellEnd"/>
      <w:r w:rsidRPr="000946F8">
        <w:t xml:space="preserve">] OR </w:t>
      </w:r>
      <w:proofErr w:type="spellStart"/>
      <w:r w:rsidRPr="000946F8">
        <w:t>microembol</w:t>
      </w:r>
      <w:proofErr w:type="spellEnd"/>
      <w:r w:rsidRPr="000946F8">
        <w:t>* [</w:t>
      </w:r>
      <w:proofErr w:type="spellStart"/>
      <w:r w:rsidRPr="000946F8">
        <w:t>tiab</w:t>
      </w:r>
      <w:proofErr w:type="spellEnd"/>
      <w:r w:rsidRPr="000946F8">
        <w:t>] OR "PE" [</w:t>
      </w:r>
      <w:proofErr w:type="spellStart"/>
      <w:r w:rsidRPr="000946F8">
        <w:t>tiab</w:t>
      </w:r>
      <w:proofErr w:type="spellEnd"/>
      <w:r w:rsidRPr="000946F8">
        <w:t>] OR "DVT" [</w:t>
      </w:r>
      <w:proofErr w:type="spellStart"/>
      <w:r w:rsidRPr="000946F8">
        <w:t>tiab</w:t>
      </w:r>
      <w:proofErr w:type="spellEnd"/>
      <w:r w:rsidRPr="000946F8">
        <w:t>] OR "VTE" [</w:t>
      </w:r>
      <w:proofErr w:type="spellStart"/>
      <w:r w:rsidRPr="000946F8">
        <w:t>tiab</w:t>
      </w:r>
      <w:proofErr w:type="spellEnd"/>
      <w:r w:rsidRPr="000946F8">
        <w:t xml:space="preserve">] OR "vein </w:t>
      </w:r>
      <w:proofErr w:type="spellStart"/>
      <w:r w:rsidRPr="000946F8">
        <w:t>thromb</w:t>
      </w:r>
      <w:proofErr w:type="spellEnd"/>
      <w:r w:rsidRPr="000946F8">
        <w:t>*" [</w:t>
      </w:r>
      <w:proofErr w:type="spellStart"/>
      <w:r w:rsidRPr="000946F8">
        <w:t>tiab</w:t>
      </w:r>
      <w:proofErr w:type="spellEnd"/>
      <w:r w:rsidRPr="000946F8">
        <w:t xml:space="preserve">] OR "venous </w:t>
      </w:r>
      <w:proofErr w:type="spellStart"/>
      <w:r w:rsidRPr="000946F8">
        <w:t>thromb</w:t>
      </w:r>
      <w:proofErr w:type="spellEnd"/>
      <w:r w:rsidRPr="000946F8">
        <w:t>*" [</w:t>
      </w:r>
      <w:proofErr w:type="spellStart"/>
      <w:r w:rsidRPr="000946F8">
        <w:t>tiab</w:t>
      </w:r>
      <w:proofErr w:type="spellEnd"/>
      <w:r w:rsidRPr="000946F8">
        <w:t>] OR "blood clot*" [</w:t>
      </w:r>
      <w:proofErr w:type="spellStart"/>
      <w:r w:rsidRPr="000946F8">
        <w:t>tiab</w:t>
      </w:r>
      <w:proofErr w:type="spellEnd"/>
      <w:r w:rsidRPr="000946F8">
        <w:t>] OR "pulmonary clot*" [</w:t>
      </w:r>
      <w:proofErr w:type="spellStart"/>
      <w:r w:rsidRPr="000946F8">
        <w:t>tiab</w:t>
      </w:r>
      <w:proofErr w:type="spellEnd"/>
      <w:r w:rsidRPr="000946F8">
        <w:t>] OR "lung clot*" [</w:t>
      </w:r>
      <w:proofErr w:type="spellStart"/>
      <w:r w:rsidRPr="000946F8">
        <w:t>tiab</w:t>
      </w:r>
      <w:proofErr w:type="spellEnd"/>
      <w:r w:rsidRPr="000946F8">
        <w:t>]</w:t>
      </w:r>
      <w:r w:rsidR="00147128">
        <w:t xml:space="preserve"> </w:t>
      </w:r>
      <w:r w:rsidRPr="000946F8">
        <w:t>AND</w:t>
      </w:r>
      <w:r w:rsidR="00E9108A">
        <w:t xml:space="preserve"> </w:t>
      </w:r>
      <w:r w:rsidRPr="000946F8">
        <w:t>"Child"[Mesh] OR "Infant"[Mesh] OR "Adolescent"[Mesh] OR child* [</w:t>
      </w:r>
      <w:proofErr w:type="spellStart"/>
      <w:r w:rsidRPr="000946F8">
        <w:t>tiab</w:t>
      </w:r>
      <w:proofErr w:type="spellEnd"/>
      <w:r w:rsidRPr="000946F8">
        <w:t>] OR infant* [</w:t>
      </w:r>
      <w:proofErr w:type="spellStart"/>
      <w:r w:rsidRPr="000946F8">
        <w:t>tiab</w:t>
      </w:r>
      <w:proofErr w:type="spellEnd"/>
      <w:r w:rsidRPr="000946F8">
        <w:t>] OR youth* [</w:t>
      </w:r>
      <w:proofErr w:type="spellStart"/>
      <w:r w:rsidRPr="000946F8">
        <w:t>tiab</w:t>
      </w:r>
      <w:proofErr w:type="spellEnd"/>
      <w:r w:rsidRPr="000946F8">
        <w:t xml:space="preserve">] OR </w:t>
      </w:r>
      <w:proofErr w:type="spellStart"/>
      <w:r w:rsidRPr="000946F8">
        <w:t>adolescen</w:t>
      </w:r>
      <w:proofErr w:type="spellEnd"/>
      <w:r w:rsidRPr="000946F8">
        <w:t>* [</w:t>
      </w:r>
      <w:proofErr w:type="spellStart"/>
      <w:r w:rsidRPr="000946F8">
        <w:t>tiab</w:t>
      </w:r>
      <w:proofErr w:type="spellEnd"/>
      <w:r w:rsidRPr="000946F8">
        <w:t>] OR teen* [</w:t>
      </w:r>
      <w:proofErr w:type="spellStart"/>
      <w:r w:rsidRPr="000946F8">
        <w:t>tiab</w:t>
      </w:r>
      <w:proofErr w:type="spellEnd"/>
      <w:r w:rsidRPr="000946F8">
        <w:t>] OR pediatric* [</w:t>
      </w:r>
      <w:proofErr w:type="spellStart"/>
      <w:r w:rsidRPr="000946F8">
        <w:t>tiab</w:t>
      </w:r>
      <w:proofErr w:type="spellEnd"/>
      <w:r w:rsidRPr="000946F8">
        <w:t xml:space="preserve">] OR </w:t>
      </w:r>
      <w:proofErr w:type="spellStart"/>
      <w:r w:rsidRPr="000946F8">
        <w:t>paediatric</w:t>
      </w:r>
      <w:proofErr w:type="spellEnd"/>
      <w:r w:rsidRPr="000946F8">
        <w:t>* [</w:t>
      </w:r>
      <w:proofErr w:type="spellStart"/>
      <w:r w:rsidRPr="000946F8">
        <w:t>tiab</w:t>
      </w:r>
      <w:proofErr w:type="spellEnd"/>
      <w:r w:rsidRPr="000946F8">
        <w:t>]</w:t>
      </w:r>
      <w:r w:rsidR="00147128">
        <w:t xml:space="preserve"> </w:t>
      </w:r>
      <w:r w:rsidRPr="000946F8">
        <w:t>AND</w:t>
      </w:r>
      <w:r w:rsidR="00E9108A">
        <w:t xml:space="preserve"> </w:t>
      </w:r>
      <w:r w:rsidRPr="000946F8">
        <w:t>(("1990"[Date - Publication] : "3000"[Date - Publication]))</w:t>
      </w:r>
      <w:r w:rsidR="001A41E1">
        <w:t>.</w:t>
      </w:r>
    </w:p>
    <w:p w14:paraId="1FDE6721" w14:textId="2FF1E4DA" w:rsidR="001A11DC" w:rsidRPr="00E9108A" w:rsidRDefault="001A11DC" w:rsidP="001A11DC">
      <w:pPr>
        <w:rPr>
          <w:b/>
          <w:bCs/>
        </w:rPr>
      </w:pPr>
      <w:r w:rsidRPr="00E9108A">
        <w:rPr>
          <w:b/>
          <w:bCs/>
        </w:rPr>
        <w:t>Total</w:t>
      </w:r>
      <w:r w:rsidR="00147128" w:rsidRPr="00147128">
        <w:rPr>
          <w:b/>
          <w:bCs/>
        </w:rPr>
        <w:t xml:space="preserve"> </w:t>
      </w:r>
      <w:r w:rsidR="00147128" w:rsidRPr="00265192">
        <w:rPr>
          <w:b/>
          <w:bCs/>
        </w:rPr>
        <w:t>Results:</w:t>
      </w:r>
      <w:r w:rsidRPr="00E9108A">
        <w:rPr>
          <w:b/>
          <w:bCs/>
        </w:rPr>
        <w:t xml:space="preserve"> 258</w:t>
      </w:r>
      <w:r w:rsidR="00147128">
        <w:rPr>
          <w:b/>
          <w:bCs/>
        </w:rPr>
        <w:t>.</w:t>
      </w:r>
    </w:p>
    <w:p w14:paraId="045BCE0F" w14:textId="77777777" w:rsidR="001A11DC" w:rsidRPr="00E9108A" w:rsidRDefault="001A11DC" w:rsidP="001A11DC">
      <w:pPr>
        <w:rPr>
          <w:b/>
          <w:bCs/>
        </w:rPr>
      </w:pPr>
      <w:r w:rsidRPr="00E9108A">
        <w:rPr>
          <w:b/>
          <w:bCs/>
        </w:rPr>
        <w:t>Embase:</w:t>
      </w:r>
    </w:p>
    <w:p w14:paraId="1E3D3F66" w14:textId="4B04C10E" w:rsidR="001A11DC" w:rsidRPr="000946F8" w:rsidRDefault="001A11DC" w:rsidP="001A11DC">
      <w:r w:rsidRPr="000946F8">
        <w:t>'risk stratification'/exp OR 'risk assessment'/exp OR 'risk algorithm'/exp OR 'risk factor'/exp OR 'risk assessment':</w:t>
      </w:r>
      <w:proofErr w:type="spellStart"/>
      <w:r w:rsidRPr="000946F8">
        <w:t>ti,ab,kw</w:t>
      </w:r>
      <w:proofErr w:type="spellEnd"/>
      <w:r w:rsidRPr="000946F8">
        <w:t xml:space="preserve"> OR 'risk factors':</w:t>
      </w:r>
      <w:proofErr w:type="spellStart"/>
      <w:r w:rsidRPr="000946F8">
        <w:t>ti,ab,kw</w:t>
      </w:r>
      <w:proofErr w:type="spellEnd"/>
      <w:r w:rsidRPr="000946F8">
        <w:t xml:space="preserve"> OR 'risk assessments':</w:t>
      </w:r>
      <w:proofErr w:type="spellStart"/>
      <w:r w:rsidRPr="000946F8">
        <w:t>ti,ab,kw</w:t>
      </w:r>
      <w:proofErr w:type="spellEnd"/>
      <w:r w:rsidRPr="000946F8">
        <w:t xml:space="preserve"> OR 'health risk assessment':</w:t>
      </w:r>
      <w:proofErr w:type="spellStart"/>
      <w:r w:rsidRPr="000946F8">
        <w:t>ti,ab,kw</w:t>
      </w:r>
      <w:proofErr w:type="spellEnd"/>
      <w:r w:rsidRPr="000946F8">
        <w:t xml:space="preserve"> OR 'health risk assessments':</w:t>
      </w:r>
      <w:proofErr w:type="spellStart"/>
      <w:r w:rsidRPr="000946F8">
        <w:t>ti,ab,kw</w:t>
      </w:r>
      <w:proofErr w:type="spellEnd"/>
      <w:r w:rsidRPr="000946F8">
        <w:t xml:space="preserve"> OR 'risks and benefits':</w:t>
      </w:r>
      <w:proofErr w:type="spellStart"/>
      <w:r w:rsidRPr="000946F8">
        <w:t>ti,ab,kw</w:t>
      </w:r>
      <w:proofErr w:type="spellEnd"/>
      <w:r w:rsidRPr="000946F8">
        <w:t xml:space="preserve"> OR 'benefits and risks':</w:t>
      </w:r>
      <w:proofErr w:type="spellStart"/>
      <w:r w:rsidRPr="000946F8">
        <w:t>ti,ab,kw</w:t>
      </w:r>
      <w:proofErr w:type="spellEnd"/>
      <w:r w:rsidRPr="000946F8">
        <w:t xml:space="preserve"> OR 'risk analysis':</w:t>
      </w:r>
      <w:proofErr w:type="spellStart"/>
      <w:r w:rsidRPr="000946F8">
        <w:t>ti,ab,kw</w:t>
      </w:r>
      <w:proofErr w:type="spellEnd"/>
      <w:r w:rsidRPr="000946F8">
        <w:t xml:space="preserve"> OR 'risk analyses':</w:t>
      </w:r>
      <w:proofErr w:type="spellStart"/>
      <w:r w:rsidRPr="000946F8">
        <w:t>ti,ab,kw</w:t>
      </w:r>
      <w:proofErr w:type="spellEnd"/>
      <w:r w:rsidRPr="000946F8">
        <w:t xml:space="preserve"> OR 'benefit-risk assessment':</w:t>
      </w:r>
      <w:proofErr w:type="spellStart"/>
      <w:r w:rsidRPr="000946F8">
        <w:t>ti,ab,kw</w:t>
      </w:r>
      <w:proofErr w:type="spellEnd"/>
      <w:r w:rsidRPr="000946F8">
        <w:t xml:space="preserve"> OR 'benefit-risk assessments':</w:t>
      </w:r>
      <w:proofErr w:type="spellStart"/>
      <w:r w:rsidRPr="000946F8">
        <w:t>ti,ab,kw</w:t>
      </w:r>
      <w:proofErr w:type="spellEnd"/>
      <w:r w:rsidRPr="000946F8">
        <w:t xml:space="preserve"> OR 'risk-benefit assessment':</w:t>
      </w:r>
      <w:proofErr w:type="spellStart"/>
      <w:r w:rsidRPr="000946F8">
        <w:t>ti,ab,kw</w:t>
      </w:r>
      <w:proofErr w:type="spellEnd"/>
      <w:r w:rsidRPr="000946F8">
        <w:t xml:space="preserve"> OR 'risk-benefit assessments':</w:t>
      </w:r>
      <w:proofErr w:type="spellStart"/>
      <w:r w:rsidRPr="000946F8">
        <w:t>ti,ab,kw</w:t>
      </w:r>
      <w:proofErr w:type="spellEnd"/>
      <w:r w:rsidRPr="000946F8">
        <w:t xml:space="preserve"> OR 'risk factor':</w:t>
      </w:r>
      <w:proofErr w:type="spellStart"/>
      <w:r w:rsidRPr="000946F8">
        <w:t>ti,ab,kw</w:t>
      </w:r>
      <w:proofErr w:type="spellEnd"/>
      <w:r w:rsidRPr="000946F8">
        <w:t xml:space="preserve"> OR 'health correlates':</w:t>
      </w:r>
      <w:proofErr w:type="spellStart"/>
      <w:r w:rsidRPr="000946F8">
        <w:t>ti,ab,kw</w:t>
      </w:r>
      <w:proofErr w:type="spellEnd"/>
      <w:r w:rsidRPr="000946F8">
        <w:t xml:space="preserve"> OR 'risk scores':</w:t>
      </w:r>
      <w:proofErr w:type="spellStart"/>
      <w:r w:rsidRPr="000946F8">
        <w:t>ti,ab,kw</w:t>
      </w:r>
      <w:proofErr w:type="spellEnd"/>
      <w:r w:rsidRPr="000946F8">
        <w:t xml:space="preserve"> OR 'risk score':</w:t>
      </w:r>
      <w:proofErr w:type="spellStart"/>
      <w:r w:rsidRPr="000946F8">
        <w:t>ti,ab,kw</w:t>
      </w:r>
      <w:proofErr w:type="spellEnd"/>
      <w:r w:rsidRPr="000946F8">
        <w:t xml:space="preserve"> OR 'risk factor scores':</w:t>
      </w:r>
      <w:proofErr w:type="spellStart"/>
      <w:r w:rsidRPr="000946F8">
        <w:t>ti,ab,kw</w:t>
      </w:r>
      <w:proofErr w:type="spellEnd"/>
      <w:r w:rsidRPr="000946F8">
        <w:t xml:space="preserve"> OR 'risk factor score':</w:t>
      </w:r>
      <w:proofErr w:type="spellStart"/>
      <w:r w:rsidRPr="000946F8">
        <w:t>ti,ab,kw</w:t>
      </w:r>
      <w:proofErr w:type="spellEnd"/>
      <w:r w:rsidRPr="000946F8">
        <w:t xml:space="preserve"> OR 'risk stratification':</w:t>
      </w:r>
      <w:proofErr w:type="spellStart"/>
      <w:r w:rsidRPr="000946F8">
        <w:t>ti,ab,kw</w:t>
      </w:r>
      <w:proofErr w:type="spellEnd"/>
      <w:r w:rsidRPr="000946F8">
        <w:t xml:space="preserve"> OR 'risk calculator':</w:t>
      </w:r>
      <w:proofErr w:type="spellStart"/>
      <w:r w:rsidRPr="000946F8">
        <w:t>ti,ab,kw</w:t>
      </w:r>
      <w:proofErr w:type="spellEnd"/>
      <w:r w:rsidRPr="000946F8">
        <w:t xml:space="preserve"> OR 'patient stratification':</w:t>
      </w:r>
      <w:proofErr w:type="spellStart"/>
      <w:r w:rsidRPr="000946F8">
        <w:t>ti,ab,kw</w:t>
      </w:r>
      <w:proofErr w:type="spellEnd"/>
      <w:r w:rsidRPr="000946F8">
        <w:t xml:space="preserve"> OR 'risk </w:t>
      </w:r>
      <w:proofErr w:type="spellStart"/>
      <w:r w:rsidRPr="000946F8">
        <w:t>stratif</w:t>
      </w:r>
      <w:proofErr w:type="spellEnd"/>
      <w:r w:rsidRPr="000946F8">
        <w:t>*':</w:t>
      </w:r>
      <w:proofErr w:type="spellStart"/>
      <w:r w:rsidRPr="000946F8">
        <w:t>ti,ab,kw</w:t>
      </w:r>
      <w:proofErr w:type="spellEnd"/>
      <w:r w:rsidRPr="000946F8">
        <w:t xml:space="preserve"> OR 'patient </w:t>
      </w:r>
      <w:proofErr w:type="spellStart"/>
      <w:r w:rsidRPr="000946F8">
        <w:t>stratif</w:t>
      </w:r>
      <w:proofErr w:type="spellEnd"/>
      <w:r w:rsidRPr="000946F8">
        <w:t>*':</w:t>
      </w:r>
      <w:proofErr w:type="spellStart"/>
      <w:r w:rsidRPr="000946F8">
        <w:t>ti,ab,kw</w:t>
      </w:r>
      <w:proofErr w:type="spellEnd"/>
      <w:r w:rsidR="00147128">
        <w:t xml:space="preserve"> </w:t>
      </w:r>
      <w:r w:rsidRPr="000946F8">
        <w:t>AND</w:t>
      </w:r>
      <w:r w:rsidR="00147128">
        <w:t xml:space="preserve"> </w:t>
      </w:r>
      <w:r w:rsidRPr="000946F8">
        <w:t>'orthopedic surgery'/exp OR 'orthopedic procedures':</w:t>
      </w:r>
      <w:proofErr w:type="spellStart"/>
      <w:r w:rsidRPr="000946F8">
        <w:t>ti,ab,kw</w:t>
      </w:r>
      <w:proofErr w:type="spellEnd"/>
      <w:r w:rsidRPr="000946F8">
        <w:t xml:space="preserve"> OR 'orthopedic procedure':</w:t>
      </w:r>
      <w:proofErr w:type="spellStart"/>
      <w:r w:rsidRPr="000946F8">
        <w:t>ti,ab,kw</w:t>
      </w:r>
      <w:proofErr w:type="spellEnd"/>
      <w:r w:rsidRPr="000946F8">
        <w:t xml:space="preserve"> OR 'orthopedic surgical procedures':</w:t>
      </w:r>
      <w:proofErr w:type="spellStart"/>
      <w:r w:rsidRPr="000946F8">
        <w:t>ti,ab,kw</w:t>
      </w:r>
      <w:proofErr w:type="spellEnd"/>
      <w:r w:rsidRPr="000946F8">
        <w:t xml:space="preserve"> OR 'orthopedic surgical procedure':</w:t>
      </w:r>
      <w:proofErr w:type="spellStart"/>
      <w:r w:rsidRPr="000946F8">
        <w:t>ti,ab,kw</w:t>
      </w:r>
      <w:proofErr w:type="spellEnd"/>
      <w:r w:rsidRPr="000946F8">
        <w:t xml:space="preserve"> OR 'orthopedic surgery':</w:t>
      </w:r>
      <w:proofErr w:type="spellStart"/>
      <w:r w:rsidRPr="000946F8">
        <w:t>ti,ab,kw</w:t>
      </w:r>
      <w:proofErr w:type="spellEnd"/>
      <w:r w:rsidRPr="000946F8">
        <w:t xml:space="preserve"> OR 'orthopedic surgeries':</w:t>
      </w:r>
      <w:proofErr w:type="spellStart"/>
      <w:r w:rsidRPr="000946F8">
        <w:t>ti,ab,kw</w:t>
      </w:r>
      <w:proofErr w:type="spellEnd"/>
      <w:r w:rsidRPr="000946F8">
        <w:t xml:space="preserve"> OR 'orthopedic rehabilitation surgery':</w:t>
      </w:r>
      <w:proofErr w:type="spellStart"/>
      <w:r w:rsidRPr="000946F8">
        <w:t>ti,ab,kw</w:t>
      </w:r>
      <w:proofErr w:type="spellEnd"/>
      <w:r w:rsidRPr="000946F8">
        <w:t xml:space="preserve"> OR 'orthopedic rehabilitation surgeries':</w:t>
      </w:r>
      <w:proofErr w:type="spellStart"/>
      <w:r w:rsidRPr="000946F8">
        <w:t>ti,ab,kw</w:t>
      </w:r>
      <w:proofErr w:type="spellEnd"/>
      <w:r w:rsidRPr="000946F8">
        <w:t xml:space="preserve"> OR '</w:t>
      </w:r>
      <w:proofErr w:type="spellStart"/>
      <w:r w:rsidRPr="000946F8">
        <w:t>acetabuloplasty</w:t>
      </w:r>
      <w:proofErr w:type="spellEnd"/>
      <w:r w:rsidRPr="000946F8">
        <w:t>':</w:t>
      </w:r>
      <w:proofErr w:type="spellStart"/>
      <w:r w:rsidRPr="000946F8">
        <w:t>ti,ab,kw</w:t>
      </w:r>
      <w:proofErr w:type="spellEnd"/>
      <w:r w:rsidRPr="000946F8">
        <w:t xml:space="preserve"> OR 'amputation':</w:t>
      </w:r>
      <w:proofErr w:type="spellStart"/>
      <w:r w:rsidRPr="000946F8">
        <w:t>ti,ab,kw</w:t>
      </w:r>
      <w:proofErr w:type="spellEnd"/>
      <w:r w:rsidRPr="000946F8">
        <w:t xml:space="preserve"> OR 'anterior cruciate ligament reconstruction':</w:t>
      </w:r>
      <w:proofErr w:type="spellStart"/>
      <w:r w:rsidRPr="000946F8">
        <w:t>ti,ab,kw</w:t>
      </w:r>
      <w:proofErr w:type="spellEnd"/>
      <w:r w:rsidRPr="000946F8">
        <w:t xml:space="preserve"> OR 'arthrodesis':</w:t>
      </w:r>
      <w:proofErr w:type="spellStart"/>
      <w:r w:rsidRPr="000946F8">
        <w:t>ti,ab,kw</w:t>
      </w:r>
      <w:proofErr w:type="spellEnd"/>
      <w:r w:rsidRPr="000946F8">
        <w:t xml:space="preserve"> OR 'arthroplasty':</w:t>
      </w:r>
      <w:proofErr w:type="spellStart"/>
      <w:r w:rsidRPr="000946F8">
        <w:t>ti,ab,kw</w:t>
      </w:r>
      <w:proofErr w:type="spellEnd"/>
      <w:r w:rsidRPr="000946F8">
        <w:t xml:space="preserve"> OR 'arthroscopy':</w:t>
      </w:r>
      <w:proofErr w:type="spellStart"/>
      <w:r w:rsidRPr="000946F8">
        <w:t>ti,ab,kw</w:t>
      </w:r>
      <w:proofErr w:type="spellEnd"/>
      <w:r w:rsidRPr="000946F8">
        <w:t xml:space="preserve"> OR 'bone lengthening':</w:t>
      </w:r>
      <w:proofErr w:type="spellStart"/>
      <w:r w:rsidRPr="000946F8">
        <w:t>ti,ab,kw</w:t>
      </w:r>
      <w:proofErr w:type="spellEnd"/>
      <w:r w:rsidRPr="000946F8">
        <w:t xml:space="preserve"> OR 'bone transplantation':</w:t>
      </w:r>
      <w:proofErr w:type="spellStart"/>
      <w:r w:rsidRPr="000946F8">
        <w:t>ti,ab,kw</w:t>
      </w:r>
      <w:proofErr w:type="spellEnd"/>
      <w:r w:rsidRPr="000946F8">
        <w:t xml:space="preserve"> OR '</w:t>
      </w:r>
      <w:proofErr w:type="spellStart"/>
      <w:r w:rsidRPr="000946F8">
        <w:t>cementoplasty</w:t>
      </w:r>
      <w:proofErr w:type="spellEnd"/>
      <w:r w:rsidRPr="000946F8">
        <w:t>':</w:t>
      </w:r>
      <w:proofErr w:type="spellStart"/>
      <w:r w:rsidRPr="000946F8">
        <w:t>ti,ab,kw</w:t>
      </w:r>
      <w:proofErr w:type="spellEnd"/>
      <w:r w:rsidRPr="000946F8">
        <w:t xml:space="preserve"> OR 'closed fracture reduction':</w:t>
      </w:r>
      <w:proofErr w:type="spellStart"/>
      <w:r w:rsidRPr="000946F8">
        <w:t>ti,ab,kw</w:t>
      </w:r>
      <w:proofErr w:type="spellEnd"/>
      <w:r w:rsidRPr="000946F8">
        <w:t xml:space="preserve"> OR 'disarticulation':</w:t>
      </w:r>
      <w:proofErr w:type="spellStart"/>
      <w:r w:rsidRPr="000946F8">
        <w:t>ti,ab,kw</w:t>
      </w:r>
      <w:proofErr w:type="spellEnd"/>
      <w:r w:rsidRPr="000946F8">
        <w:t xml:space="preserve"> OR 'diskectomy':</w:t>
      </w:r>
      <w:proofErr w:type="spellStart"/>
      <w:r w:rsidRPr="000946F8">
        <w:t>ti,ab,kw</w:t>
      </w:r>
      <w:proofErr w:type="spellEnd"/>
      <w:r w:rsidRPr="000946F8">
        <w:t xml:space="preserve"> OR 'fracture fixation':</w:t>
      </w:r>
      <w:proofErr w:type="spellStart"/>
      <w:r w:rsidRPr="000946F8">
        <w:t>ti,ab,kw</w:t>
      </w:r>
      <w:proofErr w:type="spellEnd"/>
      <w:r w:rsidRPr="000946F8">
        <w:t xml:space="preserve"> OR 'fracture fixation, internal':</w:t>
      </w:r>
      <w:proofErr w:type="spellStart"/>
      <w:r w:rsidRPr="000946F8">
        <w:t>ti,ab,kw</w:t>
      </w:r>
      <w:proofErr w:type="spellEnd"/>
      <w:r w:rsidRPr="000946F8">
        <w:t xml:space="preserve"> OR 'hemipelvectomy':</w:t>
      </w:r>
      <w:proofErr w:type="spellStart"/>
      <w:r w:rsidRPr="000946F8">
        <w:t>ti,ab,kw</w:t>
      </w:r>
      <w:proofErr w:type="spellEnd"/>
      <w:r w:rsidRPr="000946F8">
        <w:t xml:space="preserve"> OR '</w:t>
      </w:r>
      <w:proofErr w:type="spellStart"/>
      <w:r w:rsidRPr="000946F8">
        <w:t>ilizarov</w:t>
      </w:r>
      <w:proofErr w:type="spellEnd"/>
      <w:r w:rsidRPr="000946F8">
        <w:t xml:space="preserve"> technique':</w:t>
      </w:r>
      <w:proofErr w:type="spellStart"/>
      <w:r w:rsidRPr="000946F8">
        <w:t>ti,ab,kw</w:t>
      </w:r>
      <w:proofErr w:type="spellEnd"/>
      <w:r w:rsidRPr="000946F8">
        <w:t xml:space="preserve"> OR 'joint capsule release':</w:t>
      </w:r>
      <w:proofErr w:type="spellStart"/>
      <w:r w:rsidRPr="000946F8">
        <w:t>ti,ab,kw</w:t>
      </w:r>
      <w:proofErr w:type="spellEnd"/>
      <w:r w:rsidRPr="000946F8">
        <w:t xml:space="preserve"> OR 'laminectomy':</w:t>
      </w:r>
      <w:proofErr w:type="spellStart"/>
      <w:r w:rsidRPr="000946F8">
        <w:t>ti,ab,kw</w:t>
      </w:r>
      <w:proofErr w:type="spellEnd"/>
      <w:r w:rsidRPr="000946F8">
        <w:t xml:space="preserve"> OR 'limb salvage':</w:t>
      </w:r>
      <w:proofErr w:type="spellStart"/>
      <w:r w:rsidRPr="000946F8">
        <w:t>ti,ab,kw</w:t>
      </w:r>
      <w:proofErr w:type="spellEnd"/>
      <w:r w:rsidRPr="000946F8">
        <w:t xml:space="preserve"> OR 'meniscectomy':</w:t>
      </w:r>
      <w:proofErr w:type="spellStart"/>
      <w:r w:rsidRPr="000946F8">
        <w:t>ti,ab,kw</w:t>
      </w:r>
      <w:proofErr w:type="spellEnd"/>
      <w:r w:rsidRPr="000946F8">
        <w:t xml:space="preserve"> OR 'open fracture reduction':</w:t>
      </w:r>
      <w:proofErr w:type="spellStart"/>
      <w:r w:rsidRPr="000946F8">
        <w:t>ti,ab,kw</w:t>
      </w:r>
      <w:proofErr w:type="spellEnd"/>
      <w:r w:rsidRPr="000946F8">
        <w:t xml:space="preserve"> OR 'orthognathic surgical procedures':</w:t>
      </w:r>
      <w:proofErr w:type="spellStart"/>
      <w:r w:rsidRPr="000946F8">
        <w:t>ti,ab,kw</w:t>
      </w:r>
      <w:proofErr w:type="spellEnd"/>
      <w:r w:rsidRPr="000946F8">
        <w:t xml:space="preserve"> OR 'osteogenesis':</w:t>
      </w:r>
      <w:proofErr w:type="spellStart"/>
      <w:r w:rsidRPr="000946F8">
        <w:t>ti,ab,kw</w:t>
      </w:r>
      <w:proofErr w:type="spellEnd"/>
      <w:r w:rsidRPr="000946F8">
        <w:t xml:space="preserve"> OR 'osteotomy':</w:t>
      </w:r>
      <w:proofErr w:type="spellStart"/>
      <w:r w:rsidRPr="000946F8">
        <w:t>ti,ab,kw</w:t>
      </w:r>
      <w:proofErr w:type="spellEnd"/>
      <w:r w:rsidRPr="000946F8">
        <w:t xml:space="preserve"> OR 'posterior cruciate ligament reconstruction':</w:t>
      </w:r>
      <w:proofErr w:type="spellStart"/>
      <w:r w:rsidRPr="000946F8">
        <w:t>ti,ab,kw</w:t>
      </w:r>
      <w:proofErr w:type="spellEnd"/>
      <w:r w:rsidRPr="000946F8">
        <w:t xml:space="preserve"> OR 'sinus floor augmentation':</w:t>
      </w:r>
      <w:proofErr w:type="spellStart"/>
      <w:r w:rsidRPr="000946F8">
        <w:t>ti,ab,kw</w:t>
      </w:r>
      <w:proofErr w:type="spellEnd"/>
      <w:r w:rsidRPr="000946F8">
        <w:t xml:space="preserve"> OR 'spinal fusion':</w:t>
      </w:r>
      <w:proofErr w:type="spellStart"/>
      <w:r w:rsidRPr="000946F8">
        <w:t>ti,ab,kw</w:t>
      </w:r>
      <w:proofErr w:type="spellEnd"/>
      <w:r w:rsidRPr="000946F8">
        <w:t xml:space="preserve"> OR 'synovectomy':</w:t>
      </w:r>
      <w:proofErr w:type="spellStart"/>
      <w:r w:rsidRPr="000946F8">
        <w:t>ti,ab,kw</w:t>
      </w:r>
      <w:proofErr w:type="spellEnd"/>
      <w:r w:rsidRPr="000946F8">
        <w:t xml:space="preserve"> OR 'tendon </w:t>
      </w:r>
      <w:r w:rsidRPr="000946F8">
        <w:lastRenderedPageBreak/>
        <w:t>transfer':</w:t>
      </w:r>
      <w:proofErr w:type="spellStart"/>
      <w:r w:rsidRPr="000946F8">
        <w:t>ti,ab,kw</w:t>
      </w:r>
      <w:proofErr w:type="spellEnd"/>
      <w:r w:rsidRPr="000946F8">
        <w:t xml:space="preserve"> OR 'tenodesis':</w:t>
      </w:r>
      <w:proofErr w:type="spellStart"/>
      <w:r w:rsidRPr="000946F8">
        <w:t>ti,ab,kw</w:t>
      </w:r>
      <w:proofErr w:type="spellEnd"/>
      <w:r w:rsidRPr="000946F8">
        <w:t xml:space="preserve"> OR 'tenotomy':</w:t>
      </w:r>
      <w:proofErr w:type="spellStart"/>
      <w:r w:rsidRPr="000946F8">
        <w:t>ti,ab,kw</w:t>
      </w:r>
      <w:proofErr w:type="spellEnd"/>
      <w:r w:rsidRPr="000946F8">
        <w:t xml:space="preserve"> OR 'traction':</w:t>
      </w:r>
      <w:proofErr w:type="spellStart"/>
      <w:r w:rsidRPr="000946F8">
        <w:t>ti,ab,kw</w:t>
      </w:r>
      <w:proofErr w:type="spellEnd"/>
      <w:r w:rsidRPr="000946F8">
        <w:t xml:space="preserve"> OR 'ulnar collateral ligament reconstruction':</w:t>
      </w:r>
      <w:proofErr w:type="spellStart"/>
      <w:r w:rsidRPr="000946F8">
        <w:t>ti,ab,kw</w:t>
      </w:r>
      <w:proofErr w:type="spellEnd"/>
      <w:r w:rsidRPr="000946F8">
        <w:t xml:space="preserve"> OR 'vertebroplasty':</w:t>
      </w:r>
      <w:proofErr w:type="spellStart"/>
      <w:r w:rsidRPr="000946F8">
        <w:t>ti,ab,kw</w:t>
      </w:r>
      <w:proofErr w:type="spellEnd"/>
      <w:r w:rsidR="00147128">
        <w:t xml:space="preserve"> </w:t>
      </w:r>
      <w:r w:rsidRPr="000946F8">
        <w:t>AND</w:t>
      </w:r>
      <w:r w:rsidR="00147128">
        <w:t xml:space="preserve"> </w:t>
      </w:r>
      <w:r w:rsidRPr="000946F8">
        <w:t>'thrombosis'/exp OR 'thromboembolism'/exp OR 'vein thrombosis'/exp OR 'lung embolism'/exp OR 'venous thromboembolism'/exp OR thrombus*:</w:t>
      </w:r>
      <w:proofErr w:type="spellStart"/>
      <w:r w:rsidRPr="000946F8">
        <w:t>ti,ab</w:t>
      </w:r>
      <w:proofErr w:type="spellEnd"/>
      <w:r w:rsidRPr="000946F8">
        <w:t xml:space="preserve"> OR </w:t>
      </w:r>
      <w:proofErr w:type="spellStart"/>
      <w:r w:rsidRPr="000946F8">
        <w:t>thrombopro</w:t>
      </w:r>
      <w:proofErr w:type="spellEnd"/>
      <w:r w:rsidRPr="000946F8">
        <w:t>*:</w:t>
      </w:r>
      <w:proofErr w:type="spellStart"/>
      <w:r w:rsidRPr="000946F8">
        <w:t>ti,ab</w:t>
      </w:r>
      <w:proofErr w:type="spellEnd"/>
      <w:r w:rsidRPr="000946F8">
        <w:t xml:space="preserve"> OR thrombotic*:</w:t>
      </w:r>
      <w:proofErr w:type="spellStart"/>
      <w:r w:rsidRPr="000946F8">
        <w:t>ti,ab</w:t>
      </w:r>
      <w:proofErr w:type="spellEnd"/>
      <w:r w:rsidRPr="000946F8">
        <w:t xml:space="preserve"> OR </w:t>
      </w:r>
      <w:proofErr w:type="spellStart"/>
      <w:r w:rsidRPr="000946F8">
        <w:t>thrombolic</w:t>
      </w:r>
      <w:proofErr w:type="spellEnd"/>
      <w:r w:rsidRPr="000946F8">
        <w:t>*:</w:t>
      </w:r>
      <w:proofErr w:type="spellStart"/>
      <w:r w:rsidRPr="000946F8">
        <w:t>ti,ab</w:t>
      </w:r>
      <w:proofErr w:type="spellEnd"/>
      <w:r w:rsidRPr="000946F8">
        <w:t xml:space="preserve"> OR </w:t>
      </w:r>
      <w:proofErr w:type="spellStart"/>
      <w:r w:rsidRPr="000946F8">
        <w:t>thromboemboli</w:t>
      </w:r>
      <w:proofErr w:type="spellEnd"/>
      <w:r w:rsidRPr="000946F8">
        <w:t>*:</w:t>
      </w:r>
      <w:proofErr w:type="spellStart"/>
      <w:r w:rsidRPr="000946F8">
        <w:t>ti,ab</w:t>
      </w:r>
      <w:proofErr w:type="spellEnd"/>
      <w:r w:rsidRPr="000946F8">
        <w:t xml:space="preserve"> OR </w:t>
      </w:r>
      <w:proofErr w:type="spellStart"/>
      <w:r w:rsidRPr="000946F8">
        <w:t>thrombos</w:t>
      </w:r>
      <w:proofErr w:type="spellEnd"/>
      <w:r w:rsidRPr="000946F8">
        <w:t>*:</w:t>
      </w:r>
      <w:proofErr w:type="spellStart"/>
      <w:r w:rsidRPr="000946F8">
        <w:t>ti,ab</w:t>
      </w:r>
      <w:proofErr w:type="spellEnd"/>
      <w:r w:rsidRPr="000946F8">
        <w:t xml:space="preserve"> OR </w:t>
      </w:r>
      <w:proofErr w:type="spellStart"/>
      <w:r w:rsidRPr="000946F8">
        <w:t>embol</w:t>
      </w:r>
      <w:proofErr w:type="spellEnd"/>
      <w:r w:rsidRPr="000946F8">
        <w:t>*:</w:t>
      </w:r>
      <w:proofErr w:type="spellStart"/>
      <w:r w:rsidRPr="000946F8">
        <w:t>ti,ab</w:t>
      </w:r>
      <w:proofErr w:type="spellEnd"/>
      <w:r w:rsidRPr="000946F8">
        <w:t xml:space="preserve"> OR </w:t>
      </w:r>
      <w:proofErr w:type="spellStart"/>
      <w:r w:rsidRPr="000946F8">
        <w:t>pe:ti,ab</w:t>
      </w:r>
      <w:proofErr w:type="spellEnd"/>
      <w:r w:rsidRPr="000946F8">
        <w:t xml:space="preserve"> OR </w:t>
      </w:r>
      <w:proofErr w:type="spellStart"/>
      <w:r w:rsidRPr="000946F8">
        <w:t>dvt:ti,ab</w:t>
      </w:r>
      <w:proofErr w:type="spellEnd"/>
      <w:r w:rsidRPr="000946F8">
        <w:t xml:space="preserve"> OR </w:t>
      </w:r>
      <w:proofErr w:type="spellStart"/>
      <w:r w:rsidRPr="000946F8">
        <w:t>vte:ti,ab</w:t>
      </w:r>
      <w:proofErr w:type="spellEnd"/>
      <w:r w:rsidRPr="000946F8">
        <w:t xml:space="preserve"> OR (((vein* OR </w:t>
      </w:r>
      <w:proofErr w:type="spellStart"/>
      <w:r w:rsidRPr="000946F8">
        <w:t>ven</w:t>
      </w:r>
      <w:proofErr w:type="spellEnd"/>
      <w:r w:rsidRPr="000946F8">
        <w:t xml:space="preserve">*) NEAR/3 </w:t>
      </w:r>
      <w:proofErr w:type="spellStart"/>
      <w:r w:rsidRPr="000946F8">
        <w:t>thromb</w:t>
      </w:r>
      <w:proofErr w:type="spellEnd"/>
      <w:r w:rsidRPr="000946F8">
        <w:t>*):</w:t>
      </w:r>
      <w:proofErr w:type="spellStart"/>
      <w:r w:rsidRPr="000946F8">
        <w:t>ti,ab</w:t>
      </w:r>
      <w:proofErr w:type="spellEnd"/>
      <w:r w:rsidRPr="000946F8">
        <w:t>) OR ((blood NEAR/3 clot*):</w:t>
      </w:r>
      <w:proofErr w:type="spellStart"/>
      <w:r w:rsidRPr="000946F8">
        <w:t>ti,ab</w:t>
      </w:r>
      <w:proofErr w:type="spellEnd"/>
      <w:r w:rsidRPr="000946F8">
        <w:t>) OR ((pulmonary NEAR/3 clot*):</w:t>
      </w:r>
      <w:proofErr w:type="spellStart"/>
      <w:r w:rsidRPr="000946F8">
        <w:t>ti,ab</w:t>
      </w:r>
      <w:proofErr w:type="spellEnd"/>
      <w:r w:rsidRPr="000946F8">
        <w:t>) OR ((lung NEAR/3 clot*):</w:t>
      </w:r>
      <w:proofErr w:type="spellStart"/>
      <w:r w:rsidRPr="000946F8">
        <w:t>ti,ab</w:t>
      </w:r>
      <w:proofErr w:type="spellEnd"/>
      <w:r w:rsidRPr="000946F8">
        <w:t>)</w:t>
      </w:r>
      <w:r w:rsidR="00147128">
        <w:t xml:space="preserve"> </w:t>
      </w:r>
      <w:r w:rsidRPr="000946F8">
        <w:t>AND</w:t>
      </w:r>
      <w:r w:rsidR="00147128">
        <w:t xml:space="preserve"> </w:t>
      </w:r>
      <w:r w:rsidRPr="000946F8">
        <w:t>'child'/exp OR 'adolescent'/exp OR child*:</w:t>
      </w:r>
      <w:proofErr w:type="spellStart"/>
      <w:r w:rsidRPr="000946F8">
        <w:t>ti,ab,kw</w:t>
      </w:r>
      <w:proofErr w:type="spellEnd"/>
      <w:r w:rsidRPr="000946F8">
        <w:t xml:space="preserve"> OR infant*:</w:t>
      </w:r>
      <w:proofErr w:type="spellStart"/>
      <w:r w:rsidRPr="000946F8">
        <w:t>ti,ab,kw</w:t>
      </w:r>
      <w:proofErr w:type="spellEnd"/>
      <w:r w:rsidRPr="000946F8">
        <w:t xml:space="preserve"> OR youth*:</w:t>
      </w:r>
      <w:proofErr w:type="spellStart"/>
      <w:r w:rsidRPr="000946F8">
        <w:t>ti,ab,kw</w:t>
      </w:r>
      <w:proofErr w:type="spellEnd"/>
      <w:r w:rsidRPr="000946F8">
        <w:t xml:space="preserve"> OR </w:t>
      </w:r>
      <w:proofErr w:type="spellStart"/>
      <w:r w:rsidRPr="000946F8">
        <w:t>adolescen</w:t>
      </w:r>
      <w:proofErr w:type="spellEnd"/>
      <w:r w:rsidRPr="000946F8">
        <w:t>*:</w:t>
      </w:r>
      <w:proofErr w:type="spellStart"/>
      <w:r w:rsidRPr="000946F8">
        <w:t>ti,ab,kw</w:t>
      </w:r>
      <w:proofErr w:type="spellEnd"/>
      <w:r w:rsidRPr="000946F8">
        <w:t xml:space="preserve"> OR teen*:</w:t>
      </w:r>
      <w:proofErr w:type="spellStart"/>
      <w:r w:rsidRPr="000946F8">
        <w:t>ti,ab,kw</w:t>
      </w:r>
      <w:proofErr w:type="spellEnd"/>
      <w:r w:rsidRPr="000946F8">
        <w:t xml:space="preserve"> OR pediatric*:</w:t>
      </w:r>
      <w:proofErr w:type="spellStart"/>
      <w:r w:rsidRPr="000946F8">
        <w:t>ti,ab,kw</w:t>
      </w:r>
      <w:proofErr w:type="spellEnd"/>
      <w:r w:rsidRPr="000946F8">
        <w:t xml:space="preserve"> OR </w:t>
      </w:r>
      <w:proofErr w:type="spellStart"/>
      <w:r w:rsidRPr="000946F8">
        <w:t>paediatric</w:t>
      </w:r>
      <w:proofErr w:type="spellEnd"/>
      <w:r w:rsidRPr="000946F8">
        <w:t>*:</w:t>
      </w:r>
      <w:proofErr w:type="spellStart"/>
      <w:r w:rsidRPr="000946F8">
        <w:t>ti,ab,kw</w:t>
      </w:r>
      <w:proofErr w:type="spellEnd"/>
      <w:r w:rsidR="00147128">
        <w:t xml:space="preserve"> </w:t>
      </w:r>
      <w:r w:rsidRPr="000946F8">
        <w:t>AND [1990-2021]/</w:t>
      </w:r>
      <w:proofErr w:type="spellStart"/>
      <w:r w:rsidRPr="000946F8">
        <w:t>py</w:t>
      </w:r>
      <w:proofErr w:type="spellEnd"/>
      <w:r w:rsidR="001A41E1">
        <w:t>.</w:t>
      </w:r>
    </w:p>
    <w:p w14:paraId="43E1C2AE" w14:textId="463EC4AC" w:rsidR="001A11DC" w:rsidRPr="000946F8" w:rsidRDefault="001A11DC" w:rsidP="001A11DC">
      <w:r w:rsidRPr="00147128">
        <w:rPr>
          <w:b/>
          <w:bCs/>
        </w:rPr>
        <w:t>Total</w:t>
      </w:r>
      <w:r w:rsidR="00147128">
        <w:rPr>
          <w:b/>
          <w:bCs/>
        </w:rPr>
        <w:t xml:space="preserve"> </w:t>
      </w:r>
      <w:r w:rsidR="00147128" w:rsidRPr="00265192">
        <w:rPr>
          <w:b/>
          <w:bCs/>
        </w:rPr>
        <w:t>Results:</w:t>
      </w:r>
      <w:r w:rsidRPr="00147128">
        <w:rPr>
          <w:b/>
          <w:bCs/>
        </w:rPr>
        <w:t xml:space="preserve"> 399</w:t>
      </w:r>
      <w:r w:rsidR="00147128">
        <w:rPr>
          <w:b/>
          <w:bCs/>
        </w:rPr>
        <w:t>.</w:t>
      </w:r>
    </w:p>
    <w:p w14:paraId="46F65392" w14:textId="77777777" w:rsidR="001A11DC" w:rsidRPr="00147128" w:rsidRDefault="001A11DC" w:rsidP="001A11DC">
      <w:pPr>
        <w:rPr>
          <w:b/>
          <w:bCs/>
        </w:rPr>
      </w:pPr>
      <w:r w:rsidRPr="00147128">
        <w:rPr>
          <w:b/>
          <w:bCs/>
        </w:rPr>
        <w:t>Web of Science:</w:t>
      </w:r>
    </w:p>
    <w:p w14:paraId="72F0D104" w14:textId="26BD6628" w:rsidR="001A11DC" w:rsidRPr="000946F8" w:rsidRDefault="001A11DC" w:rsidP="001A11DC">
      <w:r w:rsidRPr="000946F8">
        <w:t xml:space="preserve">(((TS=("Risk Assessment" OR "Risk Factors" OR "Risk Assessments" OR "Health Risk Assessment" OR "Health Risk Assessments" OR "Risks and Benefits" OR "Benefits and Risks" OR "Risk Analysis" OR "Risk Analyses" OR "Benefit-Risk Assessment" OR "Benefit-Risk Assessments" OR "Risk-Benefit Assessment" OR "Risk-Benefit Assessments" OR "Risk Factor" OR "Health Correlates" OR "Risk Scores" OR "Risk Score" OR "Risk Factor Scores" OR "Risk Factor Score" OR "Risk stratification" OR "Risk calculator" OR "Patient stratification" OR "Risk </w:t>
      </w:r>
      <w:proofErr w:type="spellStart"/>
      <w:r w:rsidRPr="000946F8">
        <w:t>stratif</w:t>
      </w:r>
      <w:proofErr w:type="spellEnd"/>
      <w:r w:rsidRPr="000946F8">
        <w:t xml:space="preserve">*" OR "Patient </w:t>
      </w:r>
      <w:proofErr w:type="spellStart"/>
      <w:r w:rsidRPr="000946F8">
        <w:t>stratif</w:t>
      </w:r>
      <w:proofErr w:type="spellEnd"/>
      <w:r w:rsidRPr="000946F8">
        <w:t>*" )) AND TS=("Orthopedic Procedures" OR "Orthopedic Procedure" OR "Orthopedic Surgical Procedures" OR "Orthopedic Surgical Procedure" OR "Orthopedic Surgery" OR "Orthopedic Surgeries" OR "Orthopedic Rehabilitation Surgery" OR "Orthopedic Rehabilitation Surgeries" OR "</w:t>
      </w:r>
      <w:proofErr w:type="spellStart"/>
      <w:r w:rsidRPr="000946F8">
        <w:t>Acetabuloplasty</w:t>
      </w:r>
      <w:proofErr w:type="spellEnd"/>
      <w:r w:rsidRPr="000946F8">
        <w:t>" OR "Amputation" OR "Anterior Cruciate Ligament Reconstruction " OR "Arthrodesis" OR "Arthroplasty" OR "Arthroscopy" OR "Bone Lengthening" OR "Bone Transplantation" OR "</w:t>
      </w:r>
      <w:proofErr w:type="spellStart"/>
      <w:r w:rsidRPr="000946F8">
        <w:t>Cementoplasty</w:t>
      </w:r>
      <w:proofErr w:type="spellEnd"/>
      <w:r w:rsidRPr="000946F8">
        <w:t>" OR "Closed Fracture Reduction" OR "Disarticulation" OR "Diskectomy" OR "Fracture Fixation" OR "Fracture Fixation, Internal " OR "Hemipelvectomy" OR "</w:t>
      </w:r>
      <w:proofErr w:type="spellStart"/>
      <w:r w:rsidRPr="000946F8">
        <w:t>Ilizarov</w:t>
      </w:r>
      <w:proofErr w:type="spellEnd"/>
      <w:r w:rsidRPr="000946F8">
        <w:t xml:space="preserve"> Technique" OR "</w:t>
      </w:r>
      <w:proofErr w:type="spellStart"/>
      <w:r w:rsidRPr="000946F8">
        <w:t>Ilizarov</w:t>
      </w:r>
      <w:proofErr w:type="spellEnd"/>
      <w:r w:rsidRPr="000946F8">
        <w:t xml:space="preserve"> Technique" OR "Joint Capsule Release" OR "Laminectomy" OR "Limb Salvage" OR "Meniscectomy" OR "Open Fracture Reduction" OR "Orthognathic Surgical Procedures " OR "Osteogenesis" OR "Osteotomy" OR "Posterior Cruciate Ligament Reconstruction" OR "Sinus Floor Augmentation" OR "Spinal Fusion" OR "Synovectomy" OR "Tendon Transfer" OR "Tenodesis" OR "Tenotomy" OR "Traction" OR "Ulnar Collateral Ligament Reconstruction" OR "Vertebroplasty" )) AND TS=(“thrombosis” OR “thromboembolism” OR “vein thrombosis” OR “lung embolism” OR “venous thromboembolism” OR thrombus* OR </w:t>
      </w:r>
      <w:proofErr w:type="spellStart"/>
      <w:r w:rsidRPr="000946F8">
        <w:t>thrombopro</w:t>
      </w:r>
      <w:proofErr w:type="spellEnd"/>
      <w:r w:rsidRPr="000946F8">
        <w:t xml:space="preserve">* OR thrombotic* OR </w:t>
      </w:r>
      <w:proofErr w:type="spellStart"/>
      <w:r w:rsidRPr="000946F8">
        <w:t>thrombolic</w:t>
      </w:r>
      <w:proofErr w:type="spellEnd"/>
      <w:r w:rsidRPr="000946F8">
        <w:t xml:space="preserve">* OR </w:t>
      </w:r>
      <w:proofErr w:type="spellStart"/>
      <w:r w:rsidRPr="000946F8">
        <w:t>thromboemboli</w:t>
      </w:r>
      <w:proofErr w:type="spellEnd"/>
      <w:r w:rsidRPr="000946F8">
        <w:t xml:space="preserve">* OR </w:t>
      </w:r>
      <w:proofErr w:type="spellStart"/>
      <w:r w:rsidRPr="000946F8">
        <w:t>thrombos</w:t>
      </w:r>
      <w:proofErr w:type="spellEnd"/>
      <w:r w:rsidRPr="000946F8">
        <w:t xml:space="preserve">* OR </w:t>
      </w:r>
      <w:proofErr w:type="spellStart"/>
      <w:r w:rsidRPr="000946F8">
        <w:t>embol</w:t>
      </w:r>
      <w:proofErr w:type="spellEnd"/>
      <w:r w:rsidRPr="000946F8">
        <w:t xml:space="preserve">* OR pe OR </w:t>
      </w:r>
      <w:proofErr w:type="spellStart"/>
      <w:r w:rsidRPr="000946F8">
        <w:t>dvt</w:t>
      </w:r>
      <w:proofErr w:type="spellEnd"/>
      <w:r w:rsidRPr="000946F8">
        <w:t xml:space="preserve"> OR </w:t>
      </w:r>
      <w:proofErr w:type="spellStart"/>
      <w:r w:rsidRPr="000946F8">
        <w:t>vte</w:t>
      </w:r>
      <w:proofErr w:type="spellEnd"/>
      <w:r w:rsidRPr="000946F8">
        <w:t xml:space="preserve"> OR (((vein* OR </w:t>
      </w:r>
      <w:proofErr w:type="spellStart"/>
      <w:r w:rsidRPr="000946F8">
        <w:t>ven</w:t>
      </w:r>
      <w:proofErr w:type="spellEnd"/>
      <w:r w:rsidRPr="000946F8">
        <w:t xml:space="preserve">*) NEAR/3 </w:t>
      </w:r>
      <w:proofErr w:type="spellStart"/>
      <w:r w:rsidRPr="000946F8">
        <w:t>thromb</w:t>
      </w:r>
      <w:proofErr w:type="spellEnd"/>
      <w:r w:rsidRPr="000946F8">
        <w:t xml:space="preserve">*)) OR ((blood NEAR/3 clot*)) OR ((pulmonary NEAR/3 clot*)) OR ((lung NEAR/3 clot*)))) AND TS=(child* OR infant* OR youth* OR </w:t>
      </w:r>
      <w:proofErr w:type="spellStart"/>
      <w:r w:rsidRPr="000946F8">
        <w:t>adolescen</w:t>
      </w:r>
      <w:proofErr w:type="spellEnd"/>
      <w:r w:rsidRPr="000946F8">
        <w:t xml:space="preserve">* OR teen* OR pediatric* OR </w:t>
      </w:r>
      <w:proofErr w:type="spellStart"/>
      <w:r w:rsidRPr="000946F8">
        <w:t>paediatric</w:t>
      </w:r>
      <w:proofErr w:type="spellEnd"/>
      <w:r w:rsidRPr="000946F8">
        <w:t>* )</w:t>
      </w:r>
      <w:r w:rsidR="001A41E1">
        <w:t>.</w:t>
      </w:r>
    </w:p>
    <w:p w14:paraId="6BB4F235" w14:textId="090D3F6A" w:rsidR="001A11DC" w:rsidRPr="00147128" w:rsidRDefault="001A11DC" w:rsidP="001A11DC">
      <w:pPr>
        <w:rPr>
          <w:b/>
          <w:bCs/>
        </w:rPr>
      </w:pPr>
      <w:r w:rsidRPr="00147128">
        <w:rPr>
          <w:b/>
          <w:bCs/>
        </w:rPr>
        <w:t>Total</w:t>
      </w:r>
      <w:r w:rsidR="00147128">
        <w:rPr>
          <w:b/>
          <w:bCs/>
        </w:rPr>
        <w:t xml:space="preserve"> R</w:t>
      </w:r>
      <w:r w:rsidR="00147128" w:rsidRPr="00147128">
        <w:rPr>
          <w:b/>
          <w:bCs/>
        </w:rPr>
        <w:t>esults</w:t>
      </w:r>
      <w:r w:rsidRPr="00147128">
        <w:rPr>
          <w:b/>
          <w:bCs/>
        </w:rPr>
        <w:t>: 56</w:t>
      </w:r>
      <w:r w:rsidR="00147128">
        <w:rPr>
          <w:b/>
          <w:bCs/>
        </w:rPr>
        <w:t>.</w:t>
      </w:r>
    </w:p>
    <w:p w14:paraId="41675E42" w14:textId="0F9B3250" w:rsidR="001A11DC" w:rsidRPr="00147128" w:rsidRDefault="001A11DC" w:rsidP="001A11DC">
      <w:pPr>
        <w:rPr>
          <w:b/>
          <w:bCs/>
          <w:i/>
        </w:rPr>
      </w:pPr>
      <w:r w:rsidRPr="00147128">
        <w:rPr>
          <w:b/>
          <w:bCs/>
          <w:i/>
        </w:rPr>
        <w:t xml:space="preserve">Inclusion </w:t>
      </w:r>
      <w:r w:rsidR="00147128" w:rsidRPr="00147128">
        <w:rPr>
          <w:b/>
          <w:bCs/>
          <w:i/>
        </w:rPr>
        <w:t>Criteria:</w:t>
      </w:r>
    </w:p>
    <w:p w14:paraId="3597D08F" w14:textId="77777777" w:rsidR="001A11DC" w:rsidRPr="000946F8" w:rsidRDefault="001A11DC" w:rsidP="001A11DC">
      <w:pPr>
        <w:pStyle w:val="ListParagraph"/>
        <w:numPr>
          <w:ilvl w:val="0"/>
          <w:numId w:val="4"/>
        </w:numPr>
      </w:pPr>
      <w:r w:rsidRPr="000946F8">
        <w:t>Patients who underwent or were planning to undergo an orthopaedic surgical procedure</w:t>
      </w:r>
    </w:p>
    <w:p w14:paraId="1C28DBD6" w14:textId="77777777" w:rsidR="001A11DC" w:rsidRPr="000946F8" w:rsidRDefault="001A11DC" w:rsidP="001A11DC">
      <w:pPr>
        <w:pStyle w:val="ListParagraph"/>
        <w:numPr>
          <w:ilvl w:val="0"/>
          <w:numId w:val="4"/>
        </w:numPr>
      </w:pPr>
      <w:r w:rsidRPr="000946F8">
        <w:t>Any study that correlates a putative risk factor with risk of VTE development</w:t>
      </w:r>
    </w:p>
    <w:p w14:paraId="66866B12" w14:textId="77777777" w:rsidR="001A11DC" w:rsidRPr="000946F8" w:rsidRDefault="001A11DC" w:rsidP="001A11DC">
      <w:pPr>
        <w:pStyle w:val="ListParagraph"/>
        <w:numPr>
          <w:ilvl w:val="0"/>
          <w:numId w:val="4"/>
        </w:numPr>
      </w:pPr>
      <w:r w:rsidRPr="000946F8">
        <w:t>Any study that describes the deployment of a risk stratification schema in a clinical setting</w:t>
      </w:r>
    </w:p>
    <w:p w14:paraId="4DC67292" w14:textId="77777777" w:rsidR="001A11DC" w:rsidRPr="000946F8" w:rsidRDefault="001A11DC" w:rsidP="001A11DC">
      <w:pPr>
        <w:pStyle w:val="ListParagraph"/>
        <w:numPr>
          <w:ilvl w:val="0"/>
          <w:numId w:val="4"/>
        </w:numPr>
      </w:pPr>
      <w:r w:rsidRPr="000946F8">
        <w:t xml:space="preserve">Patients between 0 to 18 years of age </w:t>
      </w:r>
    </w:p>
    <w:p w14:paraId="51262D7E" w14:textId="77777777" w:rsidR="001A11DC" w:rsidRPr="000946F8" w:rsidRDefault="001A11DC" w:rsidP="001A11DC">
      <w:pPr>
        <w:pStyle w:val="ListParagraph"/>
        <w:numPr>
          <w:ilvl w:val="0"/>
          <w:numId w:val="4"/>
        </w:numPr>
      </w:pPr>
      <w:r w:rsidRPr="000946F8">
        <w:lastRenderedPageBreak/>
        <w:t>English articles</w:t>
      </w:r>
    </w:p>
    <w:p w14:paraId="40AC2E8A" w14:textId="77777777" w:rsidR="001A11DC" w:rsidRPr="000946F8" w:rsidRDefault="001A11DC" w:rsidP="001A11DC">
      <w:pPr>
        <w:pStyle w:val="ListParagraph"/>
        <w:numPr>
          <w:ilvl w:val="0"/>
          <w:numId w:val="4"/>
        </w:numPr>
      </w:pPr>
      <w:r w:rsidRPr="000946F8">
        <w:t>Level 2, 3, 4 evidence</w:t>
      </w:r>
    </w:p>
    <w:p w14:paraId="28822FF6" w14:textId="77777777" w:rsidR="001A11DC" w:rsidRPr="000946F8" w:rsidRDefault="001A11DC" w:rsidP="001A11DC">
      <w:pPr>
        <w:pStyle w:val="ListParagraph"/>
        <w:numPr>
          <w:ilvl w:val="0"/>
          <w:numId w:val="4"/>
        </w:numPr>
      </w:pPr>
      <w:r w:rsidRPr="000946F8">
        <w:t>Published between 1990-2021</w:t>
      </w:r>
    </w:p>
    <w:p w14:paraId="582FB0D3" w14:textId="293B3A41" w:rsidR="001A11DC" w:rsidRPr="00147128" w:rsidRDefault="001A11DC" w:rsidP="001A11DC">
      <w:pPr>
        <w:rPr>
          <w:b/>
          <w:bCs/>
          <w:i/>
        </w:rPr>
      </w:pPr>
      <w:r w:rsidRPr="00147128">
        <w:rPr>
          <w:b/>
          <w:bCs/>
          <w:i/>
        </w:rPr>
        <w:t>Exclusion</w:t>
      </w:r>
      <w:r w:rsidR="00147128" w:rsidRPr="00147128">
        <w:rPr>
          <w:b/>
          <w:bCs/>
          <w:i/>
        </w:rPr>
        <w:t xml:space="preserve"> Criteria:</w:t>
      </w:r>
    </w:p>
    <w:p w14:paraId="389F638C" w14:textId="77777777" w:rsidR="001A11DC" w:rsidRPr="000946F8" w:rsidRDefault="001A11DC" w:rsidP="001A11DC">
      <w:pPr>
        <w:pStyle w:val="ListParagraph"/>
        <w:numPr>
          <w:ilvl w:val="0"/>
          <w:numId w:val="4"/>
        </w:numPr>
        <w:rPr>
          <w:b/>
          <w:bCs/>
        </w:rPr>
      </w:pPr>
      <w:r w:rsidRPr="000946F8">
        <w:t>Patients with history of coagulation disorders</w:t>
      </w:r>
    </w:p>
    <w:p w14:paraId="55BAC3FB" w14:textId="77777777" w:rsidR="001A11DC" w:rsidRPr="000946F8" w:rsidRDefault="001A11DC" w:rsidP="001A11DC">
      <w:pPr>
        <w:pStyle w:val="ListParagraph"/>
        <w:numPr>
          <w:ilvl w:val="0"/>
          <w:numId w:val="4"/>
        </w:numPr>
        <w:rPr>
          <w:b/>
          <w:bCs/>
        </w:rPr>
      </w:pPr>
      <w:r w:rsidRPr="000946F8">
        <w:t>Patients who underwent or were planning to undergo conservative management for an orthopaedic issue</w:t>
      </w:r>
    </w:p>
    <w:p w14:paraId="78FD5104" w14:textId="77777777" w:rsidR="001A11DC" w:rsidRPr="000946F8" w:rsidRDefault="001A11DC" w:rsidP="001A11DC">
      <w:pPr>
        <w:pStyle w:val="ListParagraph"/>
        <w:numPr>
          <w:ilvl w:val="0"/>
          <w:numId w:val="4"/>
        </w:numPr>
        <w:rPr>
          <w:b/>
          <w:bCs/>
        </w:rPr>
      </w:pPr>
      <w:r w:rsidRPr="000946F8">
        <w:t>Patients who are not undergoing an orthopaedic surgical procedure</w:t>
      </w:r>
    </w:p>
    <w:p w14:paraId="291A08AE" w14:textId="77777777" w:rsidR="001A11DC" w:rsidRPr="000946F8" w:rsidRDefault="001A11DC" w:rsidP="001A11DC">
      <w:pPr>
        <w:pStyle w:val="ListParagraph"/>
        <w:numPr>
          <w:ilvl w:val="0"/>
          <w:numId w:val="4"/>
        </w:numPr>
        <w:rPr>
          <w:b/>
          <w:bCs/>
        </w:rPr>
      </w:pPr>
      <w:r w:rsidRPr="000946F8">
        <w:t>Trauma patients with SIRS and DIC</w:t>
      </w:r>
      <w:r>
        <w:t>.</w:t>
      </w:r>
    </w:p>
    <w:p w14:paraId="3FDC02B3" w14:textId="77777777" w:rsidR="00265192" w:rsidRDefault="00265192" w:rsidP="0052231E">
      <w:pPr>
        <w:pBdr>
          <w:top w:val="nil"/>
          <w:left w:val="nil"/>
          <w:bottom w:val="nil"/>
          <w:right w:val="nil"/>
          <w:between w:val="nil"/>
          <w:bar w:val="nil"/>
        </w:pBdr>
      </w:pPr>
    </w:p>
    <w:p w14:paraId="1EA38FE8" w14:textId="77777777" w:rsidR="00B65140" w:rsidRPr="00E840CC" w:rsidRDefault="00B65140" w:rsidP="00B65140">
      <w:pPr>
        <w:rPr>
          <w:b/>
          <w:color w:val="FF0000"/>
        </w:rPr>
      </w:pPr>
      <w:r w:rsidRPr="00E840CC">
        <w:rPr>
          <w:b/>
          <w:color w:val="FF0000"/>
        </w:rPr>
        <w:t>3 - In pediatric patients undergoing orthopaedic procedures, does skeletal maturity and gender influence the choice of VTE prophylaxis?</w:t>
      </w:r>
    </w:p>
    <w:p w14:paraId="16F3A2C1" w14:textId="034B0B2C" w:rsidR="00684288" w:rsidRPr="00147128" w:rsidRDefault="00684288" w:rsidP="00684288">
      <w:pPr>
        <w:rPr>
          <w:b/>
          <w:bCs/>
          <w:lang w:eastAsia="ca-ES"/>
        </w:rPr>
      </w:pPr>
      <w:r w:rsidRPr="00147128">
        <w:rPr>
          <w:b/>
          <w:bCs/>
          <w:lang w:eastAsia="ca-ES"/>
        </w:rPr>
        <w:t xml:space="preserve">Search </w:t>
      </w:r>
      <w:r w:rsidR="002C07CA">
        <w:rPr>
          <w:b/>
          <w:bCs/>
          <w:lang w:eastAsia="ca-ES"/>
        </w:rPr>
        <w:t>Strategy</w:t>
      </w:r>
      <w:r w:rsidR="00147128" w:rsidRPr="00147128">
        <w:rPr>
          <w:b/>
          <w:bCs/>
          <w:lang w:eastAsia="ca-ES"/>
        </w:rPr>
        <w:t>:</w:t>
      </w:r>
    </w:p>
    <w:p w14:paraId="1BB78103" w14:textId="62E069C4" w:rsidR="00684288" w:rsidRPr="002A6C6E" w:rsidRDefault="00684288" w:rsidP="00684288">
      <w:pPr>
        <w:rPr>
          <w:lang w:eastAsia="ca-ES"/>
        </w:rPr>
      </w:pPr>
      <w:r w:rsidRPr="002A6C6E">
        <w:rPr>
          <w:lang w:eastAsia="ca-ES"/>
        </w:rPr>
        <w:t xml:space="preserve">The following data sources were searched by an academic librarian. The complete search strategies are available as a supplementary file in Appendix. The extensive search strategy included both free-text and </w:t>
      </w:r>
      <w:proofErr w:type="spellStart"/>
      <w:r w:rsidRPr="002A6C6E">
        <w:rPr>
          <w:lang w:eastAsia="ca-ES"/>
        </w:rPr>
        <w:t>MeSH</w:t>
      </w:r>
      <w:proofErr w:type="spellEnd"/>
      <w:r w:rsidRPr="002A6C6E">
        <w:rPr>
          <w:lang w:eastAsia="ca-ES"/>
        </w:rPr>
        <w:t xml:space="preserve"> terms and was initially created in PubMed and later adapted to the other databases with corresponding vocabularies. The text words contained in the titles and abstracts of relevant articles, and the index terms used to describe the articles were used to develop a full search strategy for </w:t>
      </w:r>
      <w:proofErr w:type="spellStart"/>
      <w:r w:rsidRPr="002A6C6E">
        <w:rPr>
          <w:lang w:eastAsia="ca-ES"/>
        </w:rPr>
        <w:t>Pubmed</w:t>
      </w:r>
      <w:proofErr w:type="spellEnd"/>
      <w:r w:rsidRPr="002A6C6E">
        <w:rPr>
          <w:lang w:eastAsia="ca-ES"/>
        </w:rPr>
        <w:t>, EMBASE, Web of Science, and Cochrane Library (see Appendix). The search strategy, including all identified keywords and index terms, will be adapted for each included database and/or information source.</w:t>
      </w:r>
    </w:p>
    <w:p w14:paraId="69DD0639" w14:textId="77777777" w:rsidR="00684288" w:rsidRPr="002A6C6E" w:rsidRDefault="00684288" w:rsidP="00684288">
      <w:pPr>
        <w:rPr>
          <w:lang w:eastAsia="ca-ES"/>
        </w:rPr>
      </w:pPr>
      <w:r w:rsidRPr="002A6C6E">
        <w:rPr>
          <w:lang w:eastAsia="ca-ES"/>
        </w:rPr>
        <w:t>The search strategy will aim to locate both published and unpublished studies.</w:t>
      </w:r>
    </w:p>
    <w:p w14:paraId="68F115CD" w14:textId="638C630F" w:rsidR="00684288" w:rsidRPr="002A6C6E" w:rsidRDefault="00684288" w:rsidP="00684288">
      <w:pPr>
        <w:rPr>
          <w:lang w:eastAsia="ca-ES"/>
        </w:rPr>
      </w:pPr>
      <w:r w:rsidRPr="002A6C6E">
        <w:rPr>
          <w:lang w:eastAsia="ca-ES"/>
        </w:rPr>
        <w:t>Studies published in English and Spanish will be included, as well as studies published from inception to June 04, 2021.</w:t>
      </w:r>
    </w:p>
    <w:p w14:paraId="03DE44B3" w14:textId="7DC35ED9" w:rsidR="00684288" w:rsidRPr="002C07CA" w:rsidRDefault="00684288" w:rsidP="00684288">
      <w:pPr>
        <w:rPr>
          <w:b/>
          <w:bCs/>
          <w:lang w:eastAsia="ca-ES"/>
        </w:rPr>
      </w:pPr>
      <w:r w:rsidRPr="002C07CA">
        <w:rPr>
          <w:b/>
          <w:bCs/>
          <w:lang w:eastAsia="ca-ES"/>
        </w:rPr>
        <w:t>Information sources</w:t>
      </w:r>
      <w:r w:rsidR="002C07CA">
        <w:rPr>
          <w:b/>
          <w:bCs/>
          <w:lang w:eastAsia="ca-ES"/>
        </w:rPr>
        <w:t>:</w:t>
      </w:r>
    </w:p>
    <w:p w14:paraId="00FE37BC" w14:textId="77777777" w:rsidR="00684288" w:rsidRPr="002A6C6E" w:rsidRDefault="00684288" w:rsidP="00684288">
      <w:pPr>
        <w:rPr>
          <w:lang w:eastAsia="ca-ES"/>
        </w:rPr>
      </w:pPr>
      <w:r w:rsidRPr="002A6C6E">
        <w:rPr>
          <w:lang w:eastAsia="ca-ES"/>
        </w:rPr>
        <w:t xml:space="preserve">The databases to be searched include for </w:t>
      </w:r>
      <w:proofErr w:type="spellStart"/>
      <w:r w:rsidRPr="002A6C6E">
        <w:rPr>
          <w:lang w:eastAsia="ca-ES"/>
        </w:rPr>
        <w:t>Pubmed</w:t>
      </w:r>
      <w:proofErr w:type="spellEnd"/>
      <w:r w:rsidRPr="002A6C6E">
        <w:rPr>
          <w:lang w:eastAsia="ca-ES"/>
        </w:rPr>
        <w:t xml:space="preserve">, EMBASE, Web of Science, and Cochrane Library databases. </w:t>
      </w:r>
    </w:p>
    <w:p w14:paraId="33ACDD52" w14:textId="77777777" w:rsidR="00684288" w:rsidRPr="002A6C6E" w:rsidRDefault="00684288" w:rsidP="00684288">
      <w:pPr>
        <w:rPr>
          <w:lang w:eastAsia="ca-ES"/>
        </w:rPr>
      </w:pPr>
      <w:r w:rsidRPr="002A6C6E">
        <w:rPr>
          <w:lang w:eastAsia="ca-ES"/>
        </w:rPr>
        <w:t>The search strategies for each of the electronic databases are shown in the Appendix.</w:t>
      </w:r>
    </w:p>
    <w:p w14:paraId="268A35B8" w14:textId="1F3B8CA4" w:rsidR="002C07CA" w:rsidRPr="002C07CA" w:rsidRDefault="00684288" w:rsidP="00684288">
      <w:pPr>
        <w:rPr>
          <w:b/>
          <w:bCs/>
          <w:iCs/>
        </w:rPr>
      </w:pPr>
      <w:r w:rsidRPr="002C07CA">
        <w:rPr>
          <w:b/>
          <w:bCs/>
          <w:iCs/>
        </w:rPr>
        <w:t>Search Terms</w:t>
      </w:r>
      <w:r w:rsidR="002C07CA">
        <w:rPr>
          <w:b/>
          <w:bCs/>
          <w:iCs/>
        </w:rPr>
        <w:t>:</w:t>
      </w:r>
    </w:p>
    <w:p w14:paraId="6E861482" w14:textId="4A8F3D47" w:rsidR="00684288" w:rsidRPr="002C07CA" w:rsidRDefault="00684288" w:rsidP="00684288">
      <w:pPr>
        <w:rPr>
          <w:b/>
          <w:bCs/>
          <w:iCs/>
          <w:lang w:eastAsia="ca-ES"/>
        </w:rPr>
      </w:pPr>
      <w:proofErr w:type="spellStart"/>
      <w:r w:rsidRPr="002C07CA">
        <w:rPr>
          <w:b/>
          <w:bCs/>
          <w:iCs/>
        </w:rPr>
        <w:t>Pubmed</w:t>
      </w:r>
      <w:proofErr w:type="spellEnd"/>
      <w:r w:rsidR="002C07CA">
        <w:rPr>
          <w:b/>
          <w:bCs/>
          <w:iCs/>
        </w:rPr>
        <w:t>:</w:t>
      </w:r>
    </w:p>
    <w:p w14:paraId="28CDAD13" w14:textId="408E1B62" w:rsidR="00684288" w:rsidRPr="002A6C6E" w:rsidRDefault="00684288" w:rsidP="00684288">
      <w:pPr>
        <w:rPr>
          <w:lang w:eastAsia="ca-ES"/>
        </w:rPr>
      </w:pPr>
      <w:r w:rsidRPr="002A6C6E">
        <w:rPr>
          <w:lang w:eastAsia="ca-ES"/>
        </w:rPr>
        <w:t>(((((((Venous Thrombosis[</w:t>
      </w:r>
      <w:proofErr w:type="spellStart"/>
      <w:r w:rsidRPr="002A6C6E">
        <w:rPr>
          <w:lang w:eastAsia="ca-ES"/>
        </w:rPr>
        <w:t>MeSH</w:t>
      </w:r>
      <w:proofErr w:type="spellEnd"/>
      <w:r w:rsidRPr="002A6C6E">
        <w:rPr>
          <w:lang w:eastAsia="ca-ES"/>
        </w:rPr>
        <w:t xml:space="preserve"> Terms]) OR (</w:t>
      </w:r>
      <w:proofErr w:type="spellStart"/>
      <w:r w:rsidRPr="002A6C6E">
        <w:rPr>
          <w:lang w:eastAsia="ca-ES"/>
        </w:rPr>
        <w:t>Venous-Thrombosis|deep-vein-thrombosis</w:t>
      </w:r>
      <w:proofErr w:type="spellEnd"/>
      <w:r w:rsidRPr="002A6C6E">
        <w:rPr>
          <w:lang w:eastAsia="ca-ES"/>
        </w:rPr>
        <w:t>[Title/Abstract])) OR (Venous Thromboembolism[</w:t>
      </w:r>
      <w:proofErr w:type="spellStart"/>
      <w:r w:rsidRPr="002A6C6E">
        <w:rPr>
          <w:lang w:eastAsia="ca-ES"/>
        </w:rPr>
        <w:t>MeSH</w:t>
      </w:r>
      <w:proofErr w:type="spellEnd"/>
      <w:r w:rsidRPr="002A6C6E">
        <w:rPr>
          <w:lang w:eastAsia="ca-ES"/>
        </w:rPr>
        <w:t xml:space="preserve"> Terms])) OR (Venous-Thromboembolism[Title/Abstract])) </w:t>
      </w:r>
      <w:r w:rsidRPr="002A6C6E">
        <w:rPr>
          <w:bCs/>
          <w:lang w:eastAsia="ca-ES"/>
        </w:rPr>
        <w:t>AND</w:t>
      </w:r>
      <w:r w:rsidRPr="002A6C6E">
        <w:rPr>
          <w:lang w:eastAsia="ca-ES"/>
        </w:rPr>
        <w:t xml:space="preserve"> (((((((((Heparin, Low-Molecular-Weight[</w:t>
      </w:r>
      <w:proofErr w:type="spellStart"/>
      <w:r w:rsidRPr="002A6C6E">
        <w:rPr>
          <w:lang w:eastAsia="ca-ES"/>
        </w:rPr>
        <w:t>MeSH</w:t>
      </w:r>
      <w:proofErr w:type="spellEnd"/>
      <w:r w:rsidRPr="002A6C6E">
        <w:rPr>
          <w:lang w:eastAsia="ca-ES"/>
        </w:rPr>
        <w:t xml:space="preserve"> Terms]) OR (</w:t>
      </w:r>
      <w:proofErr w:type="spellStart"/>
      <w:r w:rsidRPr="002A6C6E">
        <w:rPr>
          <w:lang w:eastAsia="ca-ES"/>
        </w:rPr>
        <w:t>LMWH|low-molecular-weight-heparin</w:t>
      </w:r>
      <w:proofErr w:type="spellEnd"/>
      <w:r w:rsidRPr="002A6C6E">
        <w:rPr>
          <w:lang w:eastAsia="ca-ES"/>
        </w:rPr>
        <w:t>[Title/Abstract])) OR (</w:t>
      </w:r>
      <w:proofErr w:type="spellStart"/>
      <w:r w:rsidRPr="002A6C6E">
        <w:rPr>
          <w:lang w:eastAsia="ca-ES"/>
        </w:rPr>
        <w:t>prophylaxis|Chemprophylaxis</w:t>
      </w:r>
      <w:proofErr w:type="spellEnd"/>
      <w:r w:rsidRPr="002A6C6E">
        <w:rPr>
          <w:lang w:eastAsia="ca-ES"/>
        </w:rPr>
        <w:t>[Title/Abstract])) OR (Pre-Exposure Prophylaxis[</w:t>
      </w:r>
      <w:proofErr w:type="spellStart"/>
      <w:r w:rsidRPr="002A6C6E">
        <w:rPr>
          <w:lang w:eastAsia="ca-ES"/>
        </w:rPr>
        <w:t>MeSH</w:t>
      </w:r>
      <w:proofErr w:type="spellEnd"/>
      <w:r w:rsidRPr="002A6C6E">
        <w:rPr>
          <w:lang w:eastAsia="ca-ES"/>
        </w:rPr>
        <w:t xml:space="preserve"> Terms])) OR (Post-Exposure Prophylaxis[</w:t>
      </w:r>
      <w:proofErr w:type="spellStart"/>
      <w:r w:rsidRPr="002A6C6E">
        <w:rPr>
          <w:lang w:eastAsia="ca-ES"/>
        </w:rPr>
        <w:t>MeSH</w:t>
      </w:r>
      <w:proofErr w:type="spellEnd"/>
      <w:r w:rsidRPr="002A6C6E">
        <w:rPr>
          <w:lang w:eastAsia="ca-ES"/>
        </w:rPr>
        <w:t xml:space="preserve"> Terms])) OR (thromboprophylaxis[Title/Abstract])) OR (prevention and control [Subheading])) OR (prevention[Title/Abstract])) OR (Risk Factors[Title/Abstract]))) </w:t>
      </w:r>
      <w:r w:rsidRPr="002A6C6E">
        <w:rPr>
          <w:bCs/>
          <w:lang w:eastAsia="ca-ES"/>
        </w:rPr>
        <w:t>AND</w:t>
      </w:r>
      <w:r w:rsidRPr="002A6C6E">
        <w:rPr>
          <w:lang w:eastAsia="ca-ES"/>
        </w:rPr>
        <w:t xml:space="preserve"> (((((Orthopedics[</w:t>
      </w:r>
      <w:proofErr w:type="spellStart"/>
      <w:r w:rsidRPr="002A6C6E">
        <w:rPr>
          <w:lang w:eastAsia="ca-ES"/>
        </w:rPr>
        <w:t>MeSH</w:t>
      </w:r>
      <w:proofErr w:type="spellEnd"/>
      <w:r w:rsidRPr="002A6C6E">
        <w:rPr>
          <w:lang w:eastAsia="ca-ES"/>
        </w:rPr>
        <w:t xml:space="preserve"> Terms]) OR (Orthoped*|orthopaed*|Orthopedic-Surgery|upper-limb-surgery|pediatric-orthopedic-surgical-patients|posp[Title/Abstract])) </w:t>
      </w:r>
      <w:proofErr w:type="spellStart"/>
      <w:r w:rsidRPr="002A6C6E">
        <w:rPr>
          <w:lang w:eastAsia="ca-ES"/>
        </w:rPr>
        <w:t>OR</w:t>
      </w:r>
      <w:proofErr w:type="spellEnd"/>
      <w:r w:rsidRPr="002A6C6E">
        <w:rPr>
          <w:lang w:eastAsia="ca-ES"/>
        </w:rPr>
        <w:t xml:space="preserve"> (Traumatology[</w:t>
      </w:r>
      <w:proofErr w:type="spellStart"/>
      <w:r w:rsidRPr="002A6C6E">
        <w:rPr>
          <w:lang w:eastAsia="ca-ES"/>
        </w:rPr>
        <w:t>MeSH</w:t>
      </w:r>
      <w:proofErr w:type="spellEnd"/>
      <w:r w:rsidRPr="002A6C6E">
        <w:rPr>
          <w:lang w:eastAsia="ca-ES"/>
        </w:rPr>
        <w:t xml:space="preserve"> Terms])) OR (traumatology|trauma-service|trauma-surgery|traumatic-surgery|polytraumatology[Title/Abstract])) </w:t>
      </w:r>
      <w:proofErr w:type="spellStart"/>
      <w:r w:rsidRPr="002A6C6E">
        <w:rPr>
          <w:lang w:eastAsia="ca-ES"/>
        </w:rPr>
        <w:t>OR</w:t>
      </w:r>
      <w:proofErr w:type="spellEnd"/>
      <w:r w:rsidRPr="002A6C6E">
        <w:rPr>
          <w:lang w:eastAsia="ca-ES"/>
        </w:rPr>
        <w:t xml:space="preserve"> (Lower Extremity[</w:t>
      </w:r>
      <w:proofErr w:type="spellStart"/>
      <w:r w:rsidRPr="002A6C6E">
        <w:rPr>
          <w:lang w:eastAsia="ca-ES"/>
        </w:rPr>
        <w:t>MeSH</w:t>
      </w:r>
      <w:proofErr w:type="spellEnd"/>
      <w:r w:rsidRPr="002A6C6E">
        <w:rPr>
          <w:lang w:eastAsia="ca-ES"/>
        </w:rPr>
        <w:t xml:space="preserve"> Terms])))</w:t>
      </w:r>
      <w:r w:rsidRPr="002A6C6E">
        <w:rPr>
          <w:bCs/>
          <w:lang w:eastAsia="ca-ES"/>
        </w:rPr>
        <w:t xml:space="preserve"> AND</w:t>
      </w:r>
      <w:r w:rsidRPr="002A6C6E">
        <w:rPr>
          <w:lang w:eastAsia="ca-ES"/>
        </w:rPr>
        <w:t xml:space="preserve"> (((Sex Characteristics[</w:t>
      </w:r>
      <w:proofErr w:type="spellStart"/>
      <w:r w:rsidRPr="002A6C6E">
        <w:rPr>
          <w:lang w:eastAsia="ca-ES"/>
        </w:rPr>
        <w:t>MeSH</w:t>
      </w:r>
      <w:proofErr w:type="spellEnd"/>
      <w:r w:rsidRPr="002A6C6E">
        <w:rPr>
          <w:lang w:eastAsia="ca-ES"/>
        </w:rPr>
        <w:t xml:space="preserve"> Terms]) OR (</w:t>
      </w:r>
      <w:proofErr w:type="spellStart"/>
      <w:r w:rsidRPr="002A6C6E">
        <w:rPr>
          <w:lang w:eastAsia="ca-ES"/>
        </w:rPr>
        <w:t>Male|Female|Boy|Girl|Gender</w:t>
      </w:r>
      <w:proofErr w:type="spellEnd"/>
      <w:r w:rsidRPr="002A6C6E">
        <w:rPr>
          <w:lang w:eastAsia="ca-ES"/>
        </w:rPr>
        <w:t xml:space="preserve">[Title/Abstract])) OR (Skeletal-Maturation-Index|Skeletal-Age-Measurement*|Age[Title/Abstract]))) </w:t>
      </w:r>
      <w:r w:rsidRPr="002A6C6E">
        <w:rPr>
          <w:bCs/>
          <w:lang w:eastAsia="ca-ES"/>
        </w:rPr>
        <w:t>AND</w:t>
      </w:r>
      <w:r w:rsidRPr="002A6C6E">
        <w:rPr>
          <w:lang w:eastAsia="ca-ES"/>
        </w:rPr>
        <w:t xml:space="preserve"> ((((((((Adolescent[</w:t>
      </w:r>
      <w:proofErr w:type="spellStart"/>
      <w:r w:rsidRPr="002A6C6E">
        <w:rPr>
          <w:lang w:eastAsia="ca-ES"/>
        </w:rPr>
        <w:t>MeSH</w:t>
      </w:r>
      <w:proofErr w:type="spellEnd"/>
      <w:r w:rsidRPr="002A6C6E">
        <w:rPr>
          <w:lang w:eastAsia="ca-ES"/>
        </w:rPr>
        <w:t xml:space="preserve"> Terms]) OR (Child[</w:t>
      </w:r>
      <w:proofErr w:type="spellStart"/>
      <w:r w:rsidRPr="002A6C6E">
        <w:rPr>
          <w:lang w:eastAsia="ca-ES"/>
        </w:rPr>
        <w:t>MeSH</w:t>
      </w:r>
      <w:proofErr w:type="spellEnd"/>
      <w:r w:rsidRPr="002A6C6E">
        <w:rPr>
          <w:lang w:eastAsia="ca-ES"/>
        </w:rPr>
        <w:t xml:space="preserve"> </w:t>
      </w:r>
      <w:r w:rsidRPr="002A6C6E">
        <w:rPr>
          <w:lang w:eastAsia="ca-ES"/>
        </w:rPr>
        <w:lastRenderedPageBreak/>
        <w:t>Terms])) OR (Infant[</w:t>
      </w:r>
      <w:proofErr w:type="spellStart"/>
      <w:r w:rsidRPr="002A6C6E">
        <w:rPr>
          <w:lang w:eastAsia="ca-ES"/>
        </w:rPr>
        <w:t>MeSH</w:t>
      </w:r>
      <w:proofErr w:type="spellEnd"/>
      <w:r w:rsidRPr="002A6C6E">
        <w:rPr>
          <w:lang w:eastAsia="ca-ES"/>
        </w:rPr>
        <w:t xml:space="preserve"> Terms])) OR (Pediatrics[</w:t>
      </w:r>
      <w:proofErr w:type="spellStart"/>
      <w:r w:rsidRPr="002A6C6E">
        <w:rPr>
          <w:lang w:eastAsia="ca-ES"/>
        </w:rPr>
        <w:t>MeSH</w:t>
      </w:r>
      <w:proofErr w:type="spellEnd"/>
      <w:r w:rsidRPr="002A6C6E">
        <w:rPr>
          <w:lang w:eastAsia="ca-ES"/>
        </w:rPr>
        <w:t xml:space="preserve"> Terms])) OR (</w:t>
      </w:r>
      <w:proofErr w:type="spellStart"/>
      <w:r w:rsidRPr="002A6C6E">
        <w:rPr>
          <w:lang w:eastAsia="ca-ES"/>
        </w:rPr>
        <w:t>adolescen</w:t>
      </w:r>
      <w:proofErr w:type="spellEnd"/>
      <w:r w:rsidRPr="002A6C6E">
        <w:rPr>
          <w:lang w:eastAsia="ca-ES"/>
        </w:rPr>
        <w:t>*[Title/Abstract])) OR (child*[Title/Abstract])) OR (</w:t>
      </w:r>
      <w:proofErr w:type="spellStart"/>
      <w:r w:rsidRPr="002A6C6E">
        <w:rPr>
          <w:lang w:eastAsia="ca-ES"/>
        </w:rPr>
        <w:t>infan</w:t>
      </w:r>
      <w:proofErr w:type="spellEnd"/>
      <w:r w:rsidRPr="002A6C6E">
        <w:rPr>
          <w:lang w:eastAsia="ca-ES"/>
        </w:rPr>
        <w:t>*[Title/Abstract])) OR (</w:t>
      </w:r>
      <w:proofErr w:type="spellStart"/>
      <w:r w:rsidRPr="002A6C6E">
        <w:rPr>
          <w:lang w:eastAsia="ca-ES"/>
        </w:rPr>
        <w:t>Pediatr</w:t>
      </w:r>
      <w:proofErr w:type="spellEnd"/>
      <w:r w:rsidRPr="002A6C6E">
        <w:rPr>
          <w:lang w:eastAsia="ca-ES"/>
        </w:rPr>
        <w:t>*[Title/Abstract]))</w:t>
      </w:r>
      <w:r w:rsidR="001A41E1">
        <w:rPr>
          <w:lang w:eastAsia="ca-ES"/>
        </w:rPr>
        <w:t>.</w:t>
      </w:r>
    </w:p>
    <w:p w14:paraId="356878C5" w14:textId="234F2478" w:rsidR="00684288" w:rsidRPr="002C07CA" w:rsidRDefault="00684288" w:rsidP="00684288">
      <w:pPr>
        <w:rPr>
          <w:b/>
          <w:bCs/>
        </w:rPr>
      </w:pPr>
      <w:r w:rsidRPr="002C07CA">
        <w:rPr>
          <w:b/>
          <w:bCs/>
        </w:rPr>
        <w:t>Total</w:t>
      </w:r>
      <w:r w:rsidR="002C07CA" w:rsidRPr="002C07CA">
        <w:rPr>
          <w:b/>
          <w:bCs/>
        </w:rPr>
        <w:t xml:space="preserve"> Results</w:t>
      </w:r>
      <w:r w:rsidRPr="002C07CA">
        <w:rPr>
          <w:b/>
          <w:bCs/>
        </w:rPr>
        <w:t>: 381</w:t>
      </w:r>
      <w:r w:rsidR="002C07CA" w:rsidRPr="002C07CA">
        <w:rPr>
          <w:b/>
          <w:bCs/>
        </w:rPr>
        <w:t>.</w:t>
      </w:r>
    </w:p>
    <w:p w14:paraId="5BC31C3E" w14:textId="67A1E8C5" w:rsidR="00684288" w:rsidRPr="002C07CA" w:rsidRDefault="002C07CA" w:rsidP="00684288">
      <w:pPr>
        <w:rPr>
          <w:b/>
          <w:bCs/>
          <w:iCs/>
        </w:rPr>
      </w:pPr>
      <w:r w:rsidRPr="00E9108A">
        <w:rPr>
          <w:b/>
          <w:bCs/>
        </w:rPr>
        <w:t>Embase</w:t>
      </w:r>
      <w:r w:rsidRPr="002C07CA">
        <w:rPr>
          <w:b/>
          <w:bCs/>
          <w:iCs/>
        </w:rPr>
        <w:t>:</w:t>
      </w:r>
    </w:p>
    <w:p w14:paraId="671F7048" w14:textId="756517AF" w:rsidR="00684288" w:rsidRPr="002A6C6E" w:rsidRDefault="00684288" w:rsidP="00684288">
      <w:pPr>
        <w:rPr>
          <w:lang w:eastAsia="ca-ES"/>
        </w:rPr>
      </w:pPr>
      <w:r w:rsidRPr="002A6C6E">
        <w:rPr>
          <w:lang w:eastAsia="ca-ES"/>
        </w:rPr>
        <w:t>('vein thrombosis'/exp OR 'vein thrombosis' OR 'venous thrombosis':</w:t>
      </w:r>
      <w:proofErr w:type="spellStart"/>
      <w:r w:rsidRPr="002A6C6E">
        <w:rPr>
          <w:lang w:eastAsia="ca-ES"/>
        </w:rPr>
        <w:t>ab,kw,ti</w:t>
      </w:r>
      <w:proofErr w:type="spellEnd"/>
      <w:r w:rsidRPr="002A6C6E">
        <w:rPr>
          <w:lang w:eastAsia="ca-ES"/>
        </w:rPr>
        <w:t xml:space="preserve"> OR 'deep vein thrombosis'/exp OR 'deep vein thrombosis' OR 'venous thromboembolism':</w:t>
      </w:r>
      <w:proofErr w:type="spellStart"/>
      <w:r w:rsidRPr="002A6C6E">
        <w:rPr>
          <w:lang w:eastAsia="ca-ES"/>
        </w:rPr>
        <w:t>ab,kw,ti</w:t>
      </w:r>
      <w:proofErr w:type="spellEnd"/>
      <w:r w:rsidRPr="002A6C6E">
        <w:rPr>
          <w:lang w:eastAsia="ca-ES"/>
        </w:rPr>
        <w:t xml:space="preserve"> OR 'deep vein thrombosis':</w:t>
      </w:r>
      <w:proofErr w:type="spellStart"/>
      <w:r w:rsidRPr="002A6C6E">
        <w:rPr>
          <w:lang w:eastAsia="ca-ES"/>
        </w:rPr>
        <w:t>ab,kw,ti</w:t>
      </w:r>
      <w:proofErr w:type="spellEnd"/>
      <w:r w:rsidRPr="002A6C6E">
        <w:rPr>
          <w:lang w:eastAsia="ca-ES"/>
        </w:rPr>
        <w:t>) AND (</w:t>
      </w:r>
      <w:proofErr w:type="spellStart"/>
      <w:r w:rsidRPr="002A6C6E">
        <w:rPr>
          <w:lang w:eastAsia="ca-ES"/>
        </w:rPr>
        <w:t>prevention:lnk</w:t>
      </w:r>
      <w:proofErr w:type="spellEnd"/>
      <w:r w:rsidRPr="002A6C6E">
        <w:rPr>
          <w:lang w:eastAsia="ca-ES"/>
        </w:rPr>
        <w:t xml:space="preserve"> OR 'low molecular weight heparin'/exp OR 'prophylaxis'/de OR </w:t>
      </w:r>
      <w:proofErr w:type="spellStart"/>
      <w:r w:rsidRPr="002A6C6E">
        <w:rPr>
          <w:lang w:eastAsia="ca-ES"/>
        </w:rPr>
        <w:t>prevention:ti,ab,kw</w:t>
      </w:r>
      <w:proofErr w:type="spellEnd"/>
      <w:r w:rsidRPr="002A6C6E">
        <w:rPr>
          <w:lang w:eastAsia="ca-ES"/>
        </w:rPr>
        <w:t xml:space="preserve"> OR </w:t>
      </w:r>
      <w:proofErr w:type="spellStart"/>
      <w:r w:rsidRPr="002A6C6E">
        <w:rPr>
          <w:lang w:eastAsia="ca-ES"/>
        </w:rPr>
        <w:t>prophilax</w:t>
      </w:r>
      <w:proofErr w:type="spellEnd"/>
      <w:r w:rsidRPr="002A6C6E">
        <w:rPr>
          <w:lang w:eastAsia="ca-ES"/>
        </w:rPr>
        <w:t>*:</w:t>
      </w:r>
      <w:proofErr w:type="spellStart"/>
      <w:r w:rsidRPr="002A6C6E">
        <w:rPr>
          <w:lang w:eastAsia="ca-ES"/>
        </w:rPr>
        <w:t>ti,ab,kw</w:t>
      </w:r>
      <w:proofErr w:type="spellEnd"/>
      <w:r w:rsidRPr="002A6C6E">
        <w:rPr>
          <w:lang w:eastAsia="ca-ES"/>
        </w:rPr>
        <w:t xml:space="preserve"> OR </w:t>
      </w:r>
      <w:proofErr w:type="spellStart"/>
      <w:r w:rsidRPr="002A6C6E">
        <w:rPr>
          <w:lang w:eastAsia="ca-ES"/>
        </w:rPr>
        <w:t>thromboprophylax</w:t>
      </w:r>
      <w:proofErr w:type="spellEnd"/>
      <w:r w:rsidRPr="002A6C6E">
        <w:rPr>
          <w:lang w:eastAsia="ca-ES"/>
        </w:rPr>
        <w:t>*:</w:t>
      </w:r>
      <w:proofErr w:type="spellStart"/>
      <w:r w:rsidRPr="002A6C6E">
        <w:rPr>
          <w:lang w:eastAsia="ca-ES"/>
        </w:rPr>
        <w:t>ti,ab,kw</w:t>
      </w:r>
      <w:proofErr w:type="spellEnd"/>
      <w:r w:rsidRPr="002A6C6E">
        <w:rPr>
          <w:lang w:eastAsia="ca-ES"/>
        </w:rPr>
        <w:t xml:space="preserve"> OR </w:t>
      </w:r>
      <w:proofErr w:type="spellStart"/>
      <w:r w:rsidRPr="002A6C6E">
        <w:rPr>
          <w:lang w:eastAsia="ca-ES"/>
        </w:rPr>
        <w:t>chemprophilaxis:ti,ab,kw</w:t>
      </w:r>
      <w:proofErr w:type="spellEnd"/>
      <w:r w:rsidRPr="002A6C6E">
        <w:rPr>
          <w:lang w:eastAsia="ca-ES"/>
        </w:rPr>
        <w:t xml:space="preserve">) AND (orthopedic AND 'surgery'/de OR </w:t>
      </w:r>
      <w:proofErr w:type="spellStart"/>
      <w:r w:rsidRPr="002A6C6E">
        <w:rPr>
          <w:lang w:eastAsia="ca-ES"/>
        </w:rPr>
        <w:t>orthoped</w:t>
      </w:r>
      <w:proofErr w:type="spellEnd"/>
      <w:r w:rsidRPr="002A6C6E">
        <w:rPr>
          <w:lang w:eastAsia="ca-ES"/>
        </w:rPr>
        <w:t>*:</w:t>
      </w:r>
      <w:proofErr w:type="spellStart"/>
      <w:r w:rsidRPr="002A6C6E">
        <w:rPr>
          <w:lang w:eastAsia="ca-ES"/>
        </w:rPr>
        <w:t>ti,ab,kw</w:t>
      </w:r>
      <w:proofErr w:type="spellEnd"/>
      <w:r w:rsidRPr="002A6C6E">
        <w:rPr>
          <w:lang w:eastAsia="ca-ES"/>
        </w:rPr>
        <w:t xml:space="preserve"> OR </w:t>
      </w:r>
      <w:proofErr w:type="spellStart"/>
      <w:r w:rsidRPr="002A6C6E">
        <w:rPr>
          <w:lang w:eastAsia="ca-ES"/>
        </w:rPr>
        <w:t>orthopaed</w:t>
      </w:r>
      <w:proofErr w:type="spellEnd"/>
      <w:r w:rsidRPr="002A6C6E">
        <w:rPr>
          <w:lang w:eastAsia="ca-ES"/>
        </w:rPr>
        <w:t>*:</w:t>
      </w:r>
      <w:proofErr w:type="spellStart"/>
      <w:r w:rsidRPr="002A6C6E">
        <w:rPr>
          <w:lang w:eastAsia="ca-ES"/>
        </w:rPr>
        <w:t>ti,ab,kw</w:t>
      </w:r>
      <w:proofErr w:type="spellEnd"/>
      <w:r w:rsidRPr="002A6C6E">
        <w:rPr>
          <w:lang w:eastAsia="ca-ES"/>
        </w:rPr>
        <w:t xml:space="preserve"> OR 'pediatric orthopedic surgery':</w:t>
      </w:r>
      <w:proofErr w:type="spellStart"/>
      <w:r w:rsidRPr="002A6C6E">
        <w:rPr>
          <w:lang w:eastAsia="ca-ES"/>
        </w:rPr>
        <w:t>ti,ab,kw</w:t>
      </w:r>
      <w:proofErr w:type="spellEnd"/>
      <w:r w:rsidRPr="002A6C6E">
        <w:rPr>
          <w:lang w:eastAsia="ca-ES"/>
        </w:rPr>
        <w:t xml:space="preserve"> OR 'pediatric orthopedic surgical patients':</w:t>
      </w:r>
      <w:proofErr w:type="spellStart"/>
      <w:r w:rsidRPr="002A6C6E">
        <w:rPr>
          <w:lang w:eastAsia="ca-ES"/>
        </w:rPr>
        <w:t>ti,ab,kw</w:t>
      </w:r>
      <w:proofErr w:type="spellEnd"/>
      <w:r w:rsidRPr="002A6C6E">
        <w:rPr>
          <w:lang w:eastAsia="ca-ES"/>
        </w:rPr>
        <w:t xml:space="preserve"> OR 'pediatric trauma':</w:t>
      </w:r>
      <w:proofErr w:type="spellStart"/>
      <w:r w:rsidRPr="002A6C6E">
        <w:rPr>
          <w:lang w:eastAsia="ca-ES"/>
        </w:rPr>
        <w:t>ti,ab,kw</w:t>
      </w:r>
      <w:proofErr w:type="spellEnd"/>
      <w:r w:rsidRPr="002A6C6E">
        <w:rPr>
          <w:lang w:eastAsia="ca-ES"/>
        </w:rPr>
        <w:t xml:space="preserve">) AND ('gender'/de OR </w:t>
      </w:r>
      <w:proofErr w:type="spellStart"/>
      <w:r w:rsidRPr="002A6C6E">
        <w:rPr>
          <w:lang w:eastAsia="ca-ES"/>
        </w:rPr>
        <w:t>male:ti,kw,ab</w:t>
      </w:r>
      <w:proofErr w:type="spellEnd"/>
      <w:r w:rsidRPr="002A6C6E">
        <w:rPr>
          <w:lang w:eastAsia="ca-ES"/>
        </w:rPr>
        <w:t xml:space="preserve"> OR </w:t>
      </w:r>
      <w:proofErr w:type="spellStart"/>
      <w:r w:rsidRPr="002A6C6E">
        <w:rPr>
          <w:lang w:eastAsia="ca-ES"/>
        </w:rPr>
        <w:t>female:ti,kw,ab</w:t>
      </w:r>
      <w:proofErr w:type="spellEnd"/>
      <w:r w:rsidRPr="002A6C6E">
        <w:rPr>
          <w:lang w:eastAsia="ca-ES"/>
        </w:rPr>
        <w:t xml:space="preserve"> OR </w:t>
      </w:r>
      <w:proofErr w:type="spellStart"/>
      <w:r w:rsidRPr="002A6C6E">
        <w:rPr>
          <w:lang w:eastAsia="ca-ES"/>
        </w:rPr>
        <w:t>boy:ti,kw,ab</w:t>
      </w:r>
      <w:proofErr w:type="spellEnd"/>
      <w:r w:rsidRPr="002A6C6E">
        <w:rPr>
          <w:lang w:eastAsia="ca-ES"/>
        </w:rPr>
        <w:t xml:space="preserve"> OR </w:t>
      </w:r>
      <w:proofErr w:type="spellStart"/>
      <w:r w:rsidRPr="002A6C6E">
        <w:rPr>
          <w:lang w:eastAsia="ca-ES"/>
        </w:rPr>
        <w:t>girl:ti,kw,ab</w:t>
      </w:r>
      <w:proofErr w:type="spellEnd"/>
      <w:r w:rsidRPr="002A6C6E">
        <w:rPr>
          <w:lang w:eastAsia="ca-ES"/>
        </w:rPr>
        <w:t xml:space="preserve"> OR </w:t>
      </w:r>
      <w:proofErr w:type="spellStart"/>
      <w:r w:rsidRPr="002A6C6E">
        <w:rPr>
          <w:lang w:eastAsia="ca-ES"/>
        </w:rPr>
        <w:t>gender:ti,kw,ab</w:t>
      </w:r>
      <w:proofErr w:type="spellEnd"/>
      <w:r w:rsidRPr="002A6C6E">
        <w:rPr>
          <w:lang w:eastAsia="ca-ES"/>
        </w:rPr>
        <w:t xml:space="preserve"> OR 'gender and </w:t>
      </w:r>
      <w:proofErr w:type="spellStart"/>
      <w:r w:rsidRPr="002A6C6E">
        <w:rPr>
          <w:lang w:eastAsia="ca-ES"/>
        </w:rPr>
        <w:t>sex':cl</w:t>
      </w:r>
      <w:proofErr w:type="spellEnd"/>
      <w:r w:rsidRPr="002A6C6E">
        <w:rPr>
          <w:lang w:eastAsia="ca-ES"/>
        </w:rPr>
        <w:t xml:space="preserve"> OR 'bone maturation'/de OR 'skeletal maturation index':</w:t>
      </w:r>
      <w:proofErr w:type="spellStart"/>
      <w:r w:rsidRPr="002A6C6E">
        <w:rPr>
          <w:lang w:eastAsia="ca-ES"/>
        </w:rPr>
        <w:t>ti,ab,kw</w:t>
      </w:r>
      <w:proofErr w:type="spellEnd"/>
      <w:r w:rsidRPr="002A6C6E">
        <w:rPr>
          <w:lang w:eastAsia="ca-ES"/>
        </w:rPr>
        <w:t xml:space="preserve"> OR 'skeletal maturity':</w:t>
      </w:r>
      <w:proofErr w:type="spellStart"/>
      <w:r w:rsidRPr="002A6C6E">
        <w:rPr>
          <w:lang w:eastAsia="ca-ES"/>
        </w:rPr>
        <w:t>ti,ab,kw</w:t>
      </w:r>
      <w:proofErr w:type="spellEnd"/>
      <w:r w:rsidRPr="002A6C6E">
        <w:rPr>
          <w:lang w:eastAsia="ca-ES"/>
        </w:rPr>
        <w:t xml:space="preserve">) AND ('adolescent'/exp OR </w:t>
      </w:r>
      <w:proofErr w:type="spellStart"/>
      <w:r w:rsidRPr="002A6C6E">
        <w:rPr>
          <w:lang w:eastAsia="ca-ES"/>
        </w:rPr>
        <w:t>adolescent:ti,ab,kw</w:t>
      </w:r>
      <w:proofErr w:type="spellEnd"/>
      <w:r w:rsidRPr="002A6C6E">
        <w:rPr>
          <w:lang w:eastAsia="ca-ES"/>
        </w:rPr>
        <w:t xml:space="preserve"> OR 'child'/exp OR child*:</w:t>
      </w:r>
      <w:proofErr w:type="spellStart"/>
      <w:r w:rsidRPr="002A6C6E">
        <w:rPr>
          <w:lang w:eastAsia="ca-ES"/>
        </w:rPr>
        <w:t>ti,ab,kw</w:t>
      </w:r>
      <w:proofErr w:type="spellEnd"/>
      <w:r w:rsidRPr="002A6C6E">
        <w:rPr>
          <w:lang w:eastAsia="ca-ES"/>
        </w:rPr>
        <w:t xml:space="preserve"> OR 'infant'/exp OR </w:t>
      </w:r>
      <w:proofErr w:type="spellStart"/>
      <w:r w:rsidRPr="002A6C6E">
        <w:rPr>
          <w:lang w:eastAsia="ca-ES"/>
        </w:rPr>
        <w:t>infan</w:t>
      </w:r>
      <w:proofErr w:type="spellEnd"/>
      <w:r w:rsidRPr="002A6C6E">
        <w:rPr>
          <w:lang w:eastAsia="ca-ES"/>
        </w:rPr>
        <w:t>*:</w:t>
      </w:r>
      <w:proofErr w:type="spellStart"/>
      <w:r w:rsidRPr="002A6C6E">
        <w:rPr>
          <w:lang w:eastAsia="ca-ES"/>
        </w:rPr>
        <w:t>ti,ab,kw</w:t>
      </w:r>
      <w:proofErr w:type="spellEnd"/>
      <w:r w:rsidRPr="002A6C6E">
        <w:rPr>
          <w:lang w:eastAsia="ca-ES"/>
        </w:rPr>
        <w:t xml:space="preserve"> OR 'pediatrics'/exp OR </w:t>
      </w:r>
      <w:proofErr w:type="spellStart"/>
      <w:r w:rsidRPr="002A6C6E">
        <w:rPr>
          <w:lang w:eastAsia="ca-ES"/>
        </w:rPr>
        <w:t>pediatr</w:t>
      </w:r>
      <w:proofErr w:type="spellEnd"/>
      <w:r w:rsidRPr="002A6C6E">
        <w:rPr>
          <w:lang w:eastAsia="ca-ES"/>
        </w:rPr>
        <w:t>*:</w:t>
      </w:r>
      <w:proofErr w:type="spellStart"/>
      <w:r w:rsidRPr="002A6C6E">
        <w:rPr>
          <w:lang w:eastAsia="ca-ES"/>
        </w:rPr>
        <w:t>ti,ab,kw</w:t>
      </w:r>
      <w:proofErr w:type="spellEnd"/>
      <w:r w:rsidRPr="002A6C6E">
        <w:rPr>
          <w:lang w:eastAsia="ca-ES"/>
        </w:rPr>
        <w:t>) AND ([</w:t>
      </w:r>
      <w:proofErr w:type="spellStart"/>
      <w:r w:rsidRPr="002A6C6E">
        <w:rPr>
          <w:lang w:eastAsia="ca-ES"/>
        </w:rPr>
        <w:t>english</w:t>
      </w:r>
      <w:proofErr w:type="spellEnd"/>
      <w:r w:rsidRPr="002A6C6E">
        <w:rPr>
          <w:lang w:eastAsia="ca-ES"/>
        </w:rPr>
        <w:t>]/</w:t>
      </w:r>
      <w:proofErr w:type="spellStart"/>
      <w:r w:rsidRPr="002A6C6E">
        <w:rPr>
          <w:lang w:eastAsia="ca-ES"/>
        </w:rPr>
        <w:t>lim</w:t>
      </w:r>
      <w:proofErr w:type="spellEnd"/>
      <w:r w:rsidRPr="002A6C6E">
        <w:rPr>
          <w:lang w:eastAsia="ca-ES"/>
        </w:rPr>
        <w:t xml:space="preserve"> OR [</w:t>
      </w:r>
      <w:proofErr w:type="spellStart"/>
      <w:r w:rsidRPr="002A6C6E">
        <w:rPr>
          <w:lang w:eastAsia="ca-ES"/>
        </w:rPr>
        <w:t>spanish</w:t>
      </w:r>
      <w:proofErr w:type="spellEnd"/>
      <w:r w:rsidRPr="002A6C6E">
        <w:rPr>
          <w:lang w:eastAsia="ca-ES"/>
        </w:rPr>
        <w:t>]/</w:t>
      </w:r>
      <w:proofErr w:type="spellStart"/>
      <w:r w:rsidRPr="002A6C6E">
        <w:rPr>
          <w:lang w:eastAsia="ca-ES"/>
        </w:rPr>
        <w:t>lim</w:t>
      </w:r>
      <w:proofErr w:type="spellEnd"/>
      <w:r w:rsidRPr="002A6C6E">
        <w:rPr>
          <w:lang w:eastAsia="ca-ES"/>
        </w:rPr>
        <w:t>) AND [</w:t>
      </w:r>
      <w:proofErr w:type="spellStart"/>
      <w:r w:rsidRPr="002A6C6E">
        <w:rPr>
          <w:lang w:eastAsia="ca-ES"/>
        </w:rPr>
        <w:t>embase</w:t>
      </w:r>
      <w:proofErr w:type="spellEnd"/>
      <w:r w:rsidRPr="002A6C6E">
        <w:rPr>
          <w:lang w:eastAsia="ca-ES"/>
        </w:rPr>
        <w:t>]/lim</w:t>
      </w:r>
      <w:r w:rsidR="001A41E1">
        <w:rPr>
          <w:lang w:eastAsia="ca-ES"/>
        </w:rPr>
        <w:t>.</w:t>
      </w:r>
    </w:p>
    <w:p w14:paraId="334E8451" w14:textId="67F9F088" w:rsidR="00684288" w:rsidRPr="002C07CA" w:rsidRDefault="00684288" w:rsidP="00684288">
      <w:pPr>
        <w:rPr>
          <w:b/>
          <w:bCs/>
          <w:lang w:eastAsia="ca-ES"/>
        </w:rPr>
      </w:pPr>
      <w:r w:rsidRPr="002C07CA">
        <w:rPr>
          <w:b/>
          <w:bCs/>
          <w:lang w:eastAsia="ca-ES"/>
        </w:rPr>
        <w:t>Total</w:t>
      </w:r>
      <w:r w:rsidR="002C07CA" w:rsidRPr="002C07CA">
        <w:rPr>
          <w:b/>
          <w:bCs/>
          <w:lang w:eastAsia="ca-ES"/>
        </w:rPr>
        <w:t xml:space="preserve"> Results</w:t>
      </w:r>
      <w:r w:rsidRPr="002C07CA">
        <w:rPr>
          <w:b/>
          <w:bCs/>
          <w:lang w:eastAsia="ca-ES"/>
        </w:rPr>
        <w:t>: 27</w:t>
      </w:r>
      <w:r w:rsidR="002C07CA" w:rsidRPr="002C07CA">
        <w:rPr>
          <w:b/>
          <w:bCs/>
          <w:lang w:eastAsia="ca-ES"/>
        </w:rPr>
        <w:t>.</w:t>
      </w:r>
    </w:p>
    <w:p w14:paraId="6636EBCB" w14:textId="7661646F" w:rsidR="00684288" w:rsidRPr="002C07CA" w:rsidRDefault="00684288" w:rsidP="00684288">
      <w:pPr>
        <w:rPr>
          <w:b/>
          <w:bCs/>
          <w:iCs/>
        </w:rPr>
      </w:pPr>
      <w:r w:rsidRPr="002C07CA">
        <w:rPr>
          <w:b/>
          <w:bCs/>
          <w:iCs/>
        </w:rPr>
        <w:t>Web of Science</w:t>
      </w:r>
      <w:r w:rsidR="002C07CA">
        <w:rPr>
          <w:b/>
          <w:bCs/>
          <w:iCs/>
        </w:rPr>
        <w:t>:</w:t>
      </w:r>
    </w:p>
    <w:p w14:paraId="6400B8D0" w14:textId="424A899D" w:rsidR="00684288" w:rsidRPr="002A6C6E" w:rsidRDefault="00684288" w:rsidP="00684288">
      <w:r w:rsidRPr="002A6C6E">
        <w:t xml:space="preserve">(TS=("vein thrombosis" OR "venous thrombosis" OR "deep vein thrombosis" OR "venous thromboembolism" OR "deep vein thrombosis")) AND (TS=(prevention  OR  "low  molecular  weight  heparin"  OR  prophylaxis  OR  </w:t>
      </w:r>
      <w:proofErr w:type="spellStart"/>
      <w:r w:rsidRPr="002A6C6E">
        <w:t>thromboprophylax</w:t>
      </w:r>
      <w:proofErr w:type="spellEnd"/>
      <w:r w:rsidRPr="002A6C6E">
        <w:t xml:space="preserve">*  OR  </w:t>
      </w:r>
      <w:proofErr w:type="spellStart"/>
      <w:r w:rsidRPr="002A6C6E">
        <w:t>chemprophilaxis</w:t>
      </w:r>
      <w:proofErr w:type="spellEnd"/>
      <w:r w:rsidRPr="002A6C6E">
        <w:t xml:space="preserve">)) AND (TS=("orthopedic surgery" OR </w:t>
      </w:r>
      <w:proofErr w:type="spellStart"/>
      <w:r w:rsidRPr="002A6C6E">
        <w:t>orthoped</w:t>
      </w:r>
      <w:proofErr w:type="spellEnd"/>
      <w:r w:rsidRPr="002A6C6E">
        <w:t xml:space="preserve">* OR </w:t>
      </w:r>
      <w:proofErr w:type="spellStart"/>
      <w:r w:rsidRPr="002A6C6E">
        <w:t>orthopaed</w:t>
      </w:r>
      <w:proofErr w:type="spellEnd"/>
      <w:r w:rsidRPr="002A6C6E">
        <w:t>* OR "pediatric orthopedic surgery" OR "pediatric orthopedic surgical patients" OR "pediatric trauma")) AND (TS=(gender OR male OR female OR boy OR girl OR "gender and sex" OR "bone maturation" OR "skeletal maturation index" OR "skeletal maturity")) AND (TS=(</w:t>
      </w:r>
      <w:proofErr w:type="spellStart"/>
      <w:r w:rsidRPr="002A6C6E">
        <w:t>adolescen</w:t>
      </w:r>
      <w:proofErr w:type="spellEnd"/>
      <w:r w:rsidRPr="002A6C6E">
        <w:t xml:space="preserve">* OR child* OR </w:t>
      </w:r>
      <w:proofErr w:type="spellStart"/>
      <w:r w:rsidRPr="002A6C6E">
        <w:t>infan</w:t>
      </w:r>
      <w:proofErr w:type="spellEnd"/>
      <w:r w:rsidRPr="002A6C6E">
        <w:t xml:space="preserve">* OR </w:t>
      </w:r>
      <w:proofErr w:type="spellStart"/>
      <w:r w:rsidRPr="002A6C6E">
        <w:t>pediatr</w:t>
      </w:r>
      <w:proofErr w:type="spellEnd"/>
      <w:r w:rsidRPr="002A6C6E">
        <w:t>*))</w:t>
      </w:r>
      <w:r w:rsidR="001A41E1">
        <w:t>.</w:t>
      </w:r>
    </w:p>
    <w:p w14:paraId="0ABEFD40" w14:textId="65A673D8" w:rsidR="00684288" w:rsidRPr="002C07CA" w:rsidRDefault="00684288" w:rsidP="00684288">
      <w:pPr>
        <w:rPr>
          <w:b/>
          <w:bCs/>
        </w:rPr>
      </w:pPr>
      <w:r w:rsidRPr="002C07CA">
        <w:rPr>
          <w:b/>
          <w:bCs/>
        </w:rPr>
        <w:t>Total</w:t>
      </w:r>
      <w:r w:rsidR="002C07CA">
        <w:rPr>
          <w:b/>
          <w:bCs/>
        </w:rPr>
        <w:t xml:space="preserve"> Results</w:t>
      </w:r>
      <w:r w:rsidRPr="002C07CA">
        <w:rPr>
          <w:b/>
          <w:bCs/>
        </w:rPr>
        <w:t>: 11</w:t>
      </w:r>
      <w:r w:rsidR="002C07CA">
        <w:rPr>
          <w:b/>
          <w:bCs/>
        </w:rPr>
        <w:t>.</w:t>
      </w:r>
    </w:p>
    <w:p w14:paraId="74E43946" w14:textId="5FD1D51D" w:rsidR="00684288" w:rsidRPr="002C07CA" w:rsidRDefault="00684288" w:rsidP="00684288">
      <w:pPr>
        <w:rPr>
          <w:b/>
          <w:bCs/>
          <w:iCs/>
        </w:rPr>
      </w:pPr>
      <w:r w:rsidRPr="002C07CA">
        <w:rPr>
          <w:b/>
          <w:bCs/>
          <w:iCs/>
        </w:rPr>
        <w:t>Cochrane Library</w:t>
      </w:r>
      <w:r w:rsidR="002C07CA">
        <w:rPr>
          <w:b/>
          <w:bCs/>
          <w:iCs/>
        </w:rPr>
        <w:t>:</w:t>
      </w:r>
    </w:p>
    <w:p w14:paraId="72762CC9" w14:textId="5C02E056" w:rsidR="00684288" w:rsidRPr="002A6C6E" w:rsidRDefault="00684288" w:rsidP="00684288">
      <w:r w:rsidRPr="002A6C6E">
        <w:t>((</w:t>
      </w:r>
      <w:proofErr w:type="spellStart"/>
      <w:r w:rsidRPr="002A6C6E">
        <w:t>MeSH</w:t>
      </w:r>
      <w:proofErr w:type="spellEnd"/>
      <w:r w:rsidRPr="002A6C6E">
        <w:t xml:space="preserve"> descriptor: [Venous Thrombosis] explode all trees) OR (("venous thrombosis"):</w:t>
      </w:r>
      <w:proofErr w:type="spellStart"/>
      <w:r w:rsidRPr="002A6C6E">
        <w:t>ti,ab,kw</w:t>
      </w:r>
      <w:proofErr w:type="spellEnd"/>
      <w:r w:rsidRPr="002A6C6E">
        <w:t>) OR ("deep vein thrombosis"):</w:t>
      </w:r>
      <w:proofErr w:type="spellStart"/>
      <w:r w:rsidRPr="002A6C6E">
        <w:t>ti,ab,kw</w:t>
      </w:r>
      <w:proofErr w:type="spellEnd"/>
      <w:r w:rsidRPr="002A6C6E">
        <w:t>) OR ("venous thromboembolism"):</w:t>
      </w:r>
      <w:proofErr w:type="spellStart"/>
      <w:r w:rsidRPr="002A6C6E">
        <w:t>ti,ab,kw</w:t>
      </w:r>
      <w:proofErr w:type="spellEnd"/>
      <w:r w:rsidRPr="002A6C6E">
        <w:t>)) AND ((</w:t>
      </w:r>
      <w:proofErr w:type="spellStart"/>
      <w:r w:rsidRPr="002A6C6E">
        <w:t>MeSH</w:t>
      </w:r>
      <w:proofErr w:type="spellEnd"/>
      <w:r w:rsidRPr="002A6C6E">
        <w:t xml:space="preserve"> descriptor: [] explode all trees and with qualifier(s): [prevention &amp; control - PC]) OR ((</w:t>
      </w:r>
      <w:proofErr w:type="spellStart"/>
      <w:r w:rsidRPr="002A6C6E">
        <w:t>prophilaxis</w:t>
      </w:r>
      <w:proofErr w:type="spellEnd"/>
      <w:r w:rsidRPr="002A6C6E">
        <w:t xml:space="preserve"> OR thromboprophylaxis):</w:t>
      </w:r>
      <w:proofErr w:type="spellStart"/>
      <w:r w:rsidRPr="002A6C6E">
        <w:t>ti,ab,kw</w:t>
      </w:r>
      <w:proofErr w:type="spellEnd"/>
      <w:r w:rsidRPr="002A6C6E">
        <w:t>) OR (</w:t>
      </w:r>
      <w:proofErr w:type="spellStart"/>
      <w:r w:rsidRPr="002A6C6E">
        <w:t>MeSH</w:t>
      </w:r>
      <w:proofErr w:type="spellEnd"/>
      <w:r w:rsidRPr="002A6C6E">
        <w:t xml:space="preserve"> descriptor: [Heparin, Low-Molecular-Weight] explode all trees) OR ((prevention):</w:t>
      </w:r>
      <w:proofErr w:type="spellStart"/>
      <w:r w:rsidRPr="002A6C6E">
        <w:t>ti,ab,kw</w:t>
      </w:r>
      <w:proofErr w:type="spellEnd"/>
      <w:r w:rsidRPr="002A6C6E">
        <w:t>) OR ((</w:t>
      </w:r>
      <w:proofErr w:type="spellStart"/>
      <w:r w:rsidRPr="002A6C6E">
        <w:t>chemprophilaxis</w:t>
      </w:r>
      <w:proofErr w:type="spellEnd"/>
      <w:r w:rsidRPr="002A6C6E">
        <w:t>):</w:t>
      </w:r>
      <w:proofErr w:type="spellStart"/>
      <w:r w:rsidRPr="002A6C6E">
        <w:t>ti,ab,kw</w:t>
      </w:r>
      <w:proofErr w:type="spellEnd"/>
      <w:r w:rsidRPr="002A6C6E">
        <w:t>)) AND ((</w:t>
      </w:r>
      <w:proofErr w:type="spellStart"/>
      <w:r w:rsidRPr="002A6C6E">
        <w:t>MeSH</w:t>
      </w:r>
      <w:proofErr w:type="spellEnd"/>
      <w:r w:rsidRPr="002A6C6E">
        <w:t xml:space="preserve"> descriptor: [Orthopedic Procedures] explode all trees) OR ((</w:t>
      </w:r>
      <w:proofErr w:type="spellStart"/>
      <w:r w:rsidRPr="002A6C6E">
        <w:t>orthopedia</w:t>
      </w:r>
      <w:proofErr w:type="spellEnd"/>
      <w:r w:rsidRPr="002A6C6E">
        <w:t xml:space="preserve"> OR orthopedic OR </w:t>
      </w:r>
      <w:proofErr w:type="spellStart"/>
      <w:r w:rsidRPr="002A6C6E">
        <w:t>orthopaedia</w:t>
      </w:r>
      <w:proofErr w:type="spellEnd"/>
      <w:r w:rsidRPr="002A6C6E">
        <w:t>):</w:t>
      </w:r>
      <w:proofErr w:type="spellStart"/>
      <w:r w:rsidRPr="002A6C6E">
        <w:t>ti,ab,kw</w:t>
      </w:r>
      <w:proofErr w:type="spellEnd"/>
      <w:r w:rsidRPr="002A6C6E">
        <w:t>) OR ((pediatric orthopedic surgery):</w:t>
      </w:r>
      <w:proofErr w:type="spellStart"/>
      <w:r w:rsidRPr="002A6C6E">
        <w:t>ti,ab,kw</w:t>
      </w:r>
      <w:proofErr w:type="spellEnd"/>
      <w:r w:rsidRPr="002A6C6E">
        <w:t>) AND ((pediatric orthopedic surgical patients):</w:t>
      </w:r>
      <w:proofErr w:type="spellStart"/>
      <w:r w:rsidRPr="002A6C6E">
        <w:t>ti,ab,kw</w:t>
      </w:r>
      <w:proofErr w:type="spellEnd"/>
      <w:r w:rsidRPr="002A6C6E">
        <w:t>) OR ((pediatric trauma):</w:t>
      </w:r>
      <w:proofErr w:type="spellStart"/>
      <w:r w:rsidRPr="002A6C6E">
        <w:t>ti,ab,kw</w:t>
      </w:r>
      <w:proofErr w:type="spellEnd"/>
      <w:r w:rsidRPr="002A6C6E">
        <w:t>)) AND (</w:t>
      </w:r>
      <w:proofErr w:type="spellStart"/>
      <w:r w:rsidRPr="002A6C6E">
        <w:t>MeSH</w:t>
      </w:r>
      <w:proofErr w:type="spellEnd"/>
      <w:r w:rsidRPr="002A6C6E">
        <w:t xml:space="preserve"> descriptor: [Sex Characteristics] explode all trees OR ((male OR female OR boy OR girl OR gender OR "gender and sex"):</w:t>
      </w:r>
      <w:proofErr w:type="spellStart"/>
      <w:r w:rsidRPr="002A6C6E">
        <w:t>ti,ab,kw</w:t>
      </w:r>
      <w:proofErr w:type="spellEnd"/>
      <w:r w:rsidRPr="002A6C6E">
        <w:t>) OR (</w:t>
      </w:r>
      <w:proofErr w:type="spellStart"/>
      <w:r w:rsidRPr="002A6C6E">
        <w:t>MeSH</w:t>
      </w:r>
      <w:proofErr w:type="spellEnd"/>
      <w:r w:rsidRPr="002A6C6E">
        <w:t xml:space="preserve"> descriptor: [Age Determination by Skeleton] explode all trees) OR (("bone maturation"):</w:t>
      </w:r>
      <w:proofErr w:type="spellStart"/>
      <w:r w:rsidRPr="002A6C6E">
        <w:t>ti,ab,kw</w:t>
      </w:r>
      <w:proofErr w:type="spellEnd"/>
      <w:r w:rsidRPr="002A6C6E">
        <w:t>) OR (("skeletal maturity"):</w:t>
      </w:r>
      <w:proofErr w:type="spellStart"/>
      <w:r w:rsidRPr="002A6C6E">
        <w:t>ti,ab,kw</w:t>
      </w:r>
      <w:proofErr w:type="spellEnd"/>
      <w:r w:rsidRPr="002A6C6E">
        <w:t>)) AND ((</w:t>
      </w:r>
      <w:proofErr w:type="spellStart"/>
      <w:r w:rsidRPr="002A6C6E">
        <w:t>MeSH</w:t>
      </w:r>
      <w:proofErr w:type="spellEnd"/>
      <w:r w:rsidRPr="002A6C6E">
        <w:t xml:space="preserve"> descriptor: [Adolescent] explode all trees) AND (</w:t>
      </w:r>
      <w:proofErr w:type="spellStart"/>
      <w:r w:rsidRPr="002A6C6E">
        <w:t>MeSH</w:t>
      </w:r>
      <w:proofErr w:type="spellEnd"/>
      <w:r w:rsidRPr="002A6C6E">
        <w:t xml:space="preserve"> descriptor: [Child] explode all trees) OR (</w:t>
      </w:r>
      <w:proofErr w:type="spellStart"/>
      <w:r w:rsidRPr="002A6C6E">
        <w:t>MeSH</w:t>
      </w:r>
      <w:proofErr w:type="spellEnd"/>
      <w:r w:rsidRPr="002A6C6E">
        <w:t xml:space="preserve"> descriptor: [Pediatrics] explode all trees) OR ((child? OR </w:t>
      </w:r>
      <w:proofErr w:type="spellStart"/>
      <w:r w:rsidRPr="002A6C6E">
        <w:t>infan</w:t>
      </w:r>
      <w:proofErr w:type="spellEnd"/>
      <w:r w:rsidRPr="002A6C6E">
        <w:t xml:space="preserve">? OR </w:t>
      </w:r>
      <w:proofErr w:type="spellStart"/>
      <w:r w:rsidRPr="002A6C6E">
        <w:t>pediatrI</w:t>
      </w:r>
      <w:proofErr w:type="spellEnd"/>
      <w:r w:rsidRPr="002A6C6E">
        <w:t>?):</w:t>
      </w:r>
      <w:proofErr w:type="spellStart"/>
      <w:r w:rsidRPr="002A6C6E">
        <w:t>ti,ab,kw</w:t>
      </w:r>
      <w:proofErr w:type="spellEnd"/>
      <w:r w:rsidRPr="002A6C6E">
        <w:t>))</w:t>
      </w:r>
      <w:r w:rsidR="001A41E1">
        <w:t>.</w:t>
      </w:r>
    </w:p>
    <w:p w14:paraId="3AA10CB0" w14:textId="0A2F87D2" w:rsidR="00684288" w:rsidRPr="002C07CA" w:rsidRDefault="00684288" w:rsidP="00684288">
      <w:pPr>
        <w:rPr>
          <w:b/>
          <w:bCs/>
        </w:rPr>
      </w:pPr>
      <w:r w:rsidRPr="002C07CA">
        <w:rPr>
          <w:b/>
          <w:bCs/>
        </w:rPr>
        <w:t>Total</w:t>
      </w:r>
      <w:r w:rsidR="002C07CA">
        <w:rPr>
          <w:b/>
          <w:bCs/>
        </w:rPr>
        <w:t xml:space="preserve"> Results</w:t>
      </w:r>
      <w:r w:rsidRPr="002C07CA">
        <w:rPr>
          <w:b/>
          <w:bCs/>
        </w:rPr>
        <w:t>: 28</w:t>
      </w:r>
      <w:r w:rsidR="002C07CA">
        <w:rPr>
          <w:b/>
          <w:bCs/>
        </w:rPr>
        <w:t>.</w:t>
      </w:r>
    </w:p>
    <w:p w14:paraId="791633D3" w14:textId="5CF7BFE0" w:rsidR="002C07CA" w:rsidRPr="00FF25F7" w:rsidRDefault="002C07CA" w:rsidP="002C07CA">
      <w:pPr>
        <w:rPr>
          <w:b/>
          <w:bCs/>
          <w:i/>
          <w:iCs/>
        </w:rPr>
      </w:pPr>
      <w:r w:rsidRPr="00FF25F7">
        <w:rPr>
          <w:b/>
          <w:bCs/>
          <w:i/>
          <w:iCs/>
        </w:rPr>
        <w:t>Inclusion Criteria:</w:t>
      </w:r>
    </w:p>
    <w:p w14:paraId="1CA71769" w14:textId="77777777" w:rsidR="002C07CA" w:rsidRPr="00724702" w:rsidRDefault="002C07CA" w:rsidP="002C07CA">
      <w:pPr>
        <w:pStyle w:val="ListParagraph"/>
        <w:numPr>
          <w:ilvl w:val="0"/>
          <w:numId w:val="44"/>
        </w:numPr>
      </w:pPr>
      <w:r w:rsidRPr="00724702">
        <w:lastRenderedPageBreak/>
        <w:t>Primary research</w:t>
      </w:r>
    </w:p>
    <w:p w14:paraId="356BF5E7" w14:textId="5C00E7C5" w:rsidR="002C07CA" w:rsidRPr="00724702" w:rsidRDefault="002C07CA" w:rsidP="00FF25F7">
      <w:pPr>
        <w:pStyle w:val="ListParagraph"/>
        <w:numPr>
          <w:ilvl w:val="0"/>
          <w:numId w:val="44"/>
        </w:numPr>
      </w:pPr>
      <w:r w:rsidRPr="00724702">
        <w:t>English articles</w:t>
      </w:r>
    </w:p>
    <w:p w14:paraId="09C572D7" w14:textId="05E771D6" w:rsidR="002C07CA" w:rsidRPr="00FF25F7" w:rsidRDefault="002C07CA" w:rsidP="002C07CA">
      <w:pPr>
        <w:rPr>
          <w:b/>
          <w:bCs/>
          <w:i/>
          <w:iCs/>
        </w:rPr>
      </w:pPr>
      <w:r w:rsidRPr="00FF25F7">
        <w:rPr>
          <w:b/>
          <w:bCs/>
          <w:i/>
          <w:iCs/>
        </w:rPr>
        <w:t>Exclusion</w:t>
      </w:r>
      <w:r w:rsidR="00FF25F7" w:rsidRPr="00FF25F7">
        <w:rPr>
          <w:b/>
          <w:bCs/>
          <w:i/>
          <w:iCs/>
        </w:rPr>
        <w:t xml:space="preserve"> Criteria:</w:t>
      </w:r>
    </w:p>
    <w:p w14:paraId="76D3665D" w14:textId="77777777" w:rsidR="002C07CA" w:rsidRPr="00724702" w:rsidRDefault="002C07CA" w:rsidP="002C07CA">
      <w:pPr>
        <w:pStyle w:val="ListParagraph"/>
        <w:numPr>
          <w:ilvl w:val="0"/>
          <w:numId w:val="45"/>
        </w:numPr>
      </w:pPr>
      <w:r w:rsidRPr="00724702">
        <w:t>Adult literature</w:t>
      </w:r>
    </w:p>
    <w:p w14:paraId="68B96785" w14:textId="1B06CDF3" w:rsidR="002C07CA" w:rsidRPr="002D521D" w:rsidRDefault="002C07CA" w:rsidP="002C07CA">
      <w:pPr>
        <w:pStyle w:val="ListParagraph"/>
        <w:numPr>
          <w:ilvl w:val="0"/>
          <w:numId w:val="45"/>
        </w:numPr>
      </w:pPr>
      <w:r w:rsidRPr="00724702">
        <w:t>Case reports</w:t>
      </w:r>
      <w:r w:rsidR="00FF25F7">
        <w:t>.</w:t>
      </w:r>
    </w:p>
    <w:p w14:paraId="5EA5EDE0" w14:textId="77777777" w:rsidR="00B65140" w:rsidRDefault="00B65140" w:rsidP="0052231E">
      <w:pPr>
        <w:pBdr>
          <w:top w:val="nil"/>
          <w:left w:val="nil"/>
          <w:bottom w:val="nil"/>
          <w:right w:val="nil"/>
          <w:between w:val="nil"/>
          <w:bar w:val="nil"/>
        </w:pBdr>
      </w:pPr>
    </w:p>
    <w:p w14:paraId="6EF2020B" w14:textId="77777777" w:rsidR="00F02260" w:rsidRPr="00D41F4C" w:rsidRDefault="00F02260" w:rsidP="00F02260">
      <w:pPr>
        <w:rPr>
          <w:b/>
          <w:bCs/>
          <w:color w:val="FF0000"/>
        </w:rPr>
      </w:pPr>
      <w:r w:rsidRPr="00D41F4C">
        <w:rPr>
          <w:b/>
          <w:bCs/>
          <w:color w:val="FF0000"/>
        </w:rPr>
        <w:t>4 - Is routine VTE prophylaxis necessary in children with chronic neuromuscular conditions?</w:t>
      </w:r>
    </w:p>
    <w:p w14:paraId="4C78BF1C" w14:textId="605BAD0D" w:rsidR="009E3A10" w:rsidRPr="00B418AA" w:rsidRDefault="009E3A10" w:rsidP="009E3A10">
      <w:pPr>
        <w:rPr>
          <w:b/>
          <w:bCs/>
        </w:rPr>
      </w:pPr>
      <w:r w:rsidRPr="00B418AA">
        <w:rPr>
          <w:b/>
          <w:bCs/>
        </w:rPr>
        <w:t>Search Terms</w:t>
      </w:r>
      <w:r w:rsidR="00B418AA">
        <w:rPr>
          <w:b/>
          <w:bCs/>
        </w:rPr>
        <w:t>:</w:t>
      </w:r>
    </w:p>
    <w:p w14:paraId="4F488590" w14:textId="05E09A9D" w:rsidR="009E3A10" w:rsidRPr="00724702" w:rsidRDefault="009E3A10" w:rsidP="009E3A10">
      <w:r w:rsidRPr="00724702">
        <w:t>((child[</w:t>
      </w:r>
      <w:proofErr w:type="spellStart"/>
      <w:r w:rsidRPr="00724702">
        <w:t>MeSH</w:t>
      </w:r>
      <w:proofErr w:type="spellEnd"/>
      <w:r w:rsidRPr="00724702">
        <w:t xml:space="preserve"> Terms]) OR (adolescent[</w:t>
      </w:r>
      <w:proofErr w:type="spellStart"/>
      <w:r w:rsidRPr="00724702">
        <w:t>MeSH</w:t>
      </w:r>
      <w:proofErr w:type="spellEnd"/>
      <w:r w:rsidRPr="00724702">
        <w:t xml:space="preserve"> Terms]) OR (children[Text Word]) OR (child[Text Word]) OR (pediatric[Text Word]) OR ("pediatric patient*"[Text Word]) OR (adolescent[Text Word]) OR (young[Text Word])) AND ((Neuromuscular Diseases[</w:t>
      </w:r>
      <w:proofErr w:type="spellStart"/>
      <w:r w:rsidRPr="00724702">
        <w:t>MeSH</w:t>
      </w:r>
      <w:proofErr w:type="spellEnd"/>
      <w:r w:rsidRPr="00724702">
        <w:t xml:space="preserve"> Terms]) OR (chronic Neuromuscular Diseases[Text Word]) OR (Neuromuscular Disease*[Text Word]) OR (motor neuron disease[Text Word])) AND ("Venous Thromboembolism"[Mesh] OR "Venous Thrombosis"[Mesh] OR "pulmonary embolism" OR "deep vein thrombosis")</w:t>
      </w:r>
      <w:r w:rsidR="00B418AA">
        <w:t>.</w:t>
      </w:r>
    </w:p>
    <w:p w14:paraId="1AB06E52" w14:textId="15EC3F4F" w:rsidR="009E3A10" w:rsidRPr="00B418AA" w:rsidRDefault="009E3A10" w:rsidP="009E3A10">
      <w:pPr>
        <w:rPr>
          <w:b/>
          <w:bCs/>
        </w:rPr>
      </w:pPr>
      <w:r w:rsidRPr="00B418AA">
        <w:rPr>
          <w:b/>
          <w:bCs/>
        </w:rPr>
        <w:t>Total</w:t>
      </w:r>
      <w:r w:rsidR="00B418AA" w:rsidRPr="00B418AA">
        <w:rPr>
          <w:b/>
          <w:bCs/>
        </w:rPr>
        <w:t xml:space="preserve"> Results</w:t>
      </w:r>
      <w:r w:rsidRPr="00B418AA">
        <w:rPr>
          <w:b/>
          <w:bCs/>
        </w:rPr>
        <w:t>: 183 papers</w:t>
      </w:r>
    </w:p>
    <w:p w14:paraId="741E5F36" w14:textId="1FF68120" w:rsidR="009E3A10" w:rsidRPr="00B418AA" w:rsidRDefault="009E3A10" w:rsidP="009E3A10">
      <w:pPr>
        <w:rPr>
          <w:b/>
          <w:bCs/>
          <w:i/>
          <w:iCs/>
        </w:rPr>
      </w:pPr>
      <w:r w:rsidRPr="00B418AA">
        <w:rPr>
          <w:b/>
          <w:bCs/>
          <w:i/>
          <w:iCs/>
        </w:rPr>
        <w:t>Inclusion</w:t>
      </w:r>
      <w:r w:rsidR="00B418AA" w:rsidRPr="00B418AA">
        <w:rPr>
          <w:b/>
          <w:bCs/>
          <w:i/>
          <w:iCs/>
        </w:rPr>
        <w:t xml:space="preserve"> Criteria:</w:t>
      </w:r>
    </w:p>
    <w:p w14:paraId="4C37999F" w14:textId="77777777" w:rsidR="009E3A10" w:rsidRPr="00724702" w:rsidRDefault="009E3A10" w:rsidP="009E3A10">
      <w:pPr>
        <w:pStyle w:val="ListParagraph"/>
        <w:numPr>
          <w:ilvl w:val="0"/>
          <w:numId w:val="44"/>
        </w:numPr>
      </w:pPr>
      <w:r w:rsidRPr="00724702">
        <w:t>Children with neuromuscular complex chronic condition</w:t>
      </w:r>
    </w:p>
    <w:p w14:paraId="0C0D3E1C" w14:textId="77777777" w:rsidR="009E3A10" w:rsidRPr="00724702" w:rsidRDefault="009E3A10" w:rsidP="009E3A10">
      <w:pPr>
        <w:pStyle w:val="ListParagraph"/>
        <w:numPr>
          <w:ilvl w:val="0"/>
          <w:numId w:val="44"/>
        </w:numPr>
      </w:pPr>
      <w:r w:rsidRPr="00724702">
        <w:t>Primary research</w:t>
      </w:r>
    </w:p>
    <w:p w14:paraId="70CEB858" w14:textId="7B14BE48" w:rsidR="009E3A10" w:rsidRPr="00724702" w:rsidRDefault="009E3A10" w:rsidP="00B418AA">
      <w:pPr>
        <w:pStyle w:val="ListParagraph"/>
        <w:numPr>
          <w:ilvl w:val="0"/>
          <w:numId w:val="44"/>
        </w:numPr>
      </w:pPr>
      <w:r w:rsidRPr="00724702">
        <w:t>English articles</w:t>
      </w:r>
    </w:p>
    <w:p w14:paraId="45830C84" w14:textId="47A57AB0" w:rsidR="009E3A10" w:rsidRPr="00B418AA" w:rsidRDefault="009E3A10" w:rsidP="009E3A10">
      <w:pPr>
        <w:rPr>
          <w:b/>
          <w:bCs/>
          <w:i/>
          <w:iCs/>
        </w:rPr>
      </w:pPr>
      <w:r w:rsidRPr="00B418AA">
        <w:rPr>
          <w:b/>
          <w:bCs/>
          <w:i/>
          <w:iCs/>
        </w:rPr>
        <w:t>Exclusion</w:t>
      </w:r>
      <w:r w:rsidR="00B418AA" w:rsidRPr="00B418AA">
        <w:rPr>
          <w:b/>
          <w:bCs/>
          <w:i/>
          <w:iCs/>
        </w:rPr>
        <w:t xml:space="preserve"> Criteria:</w:t>
      </w:r>
    </w:p>
    <w:p w14:paraId="4F840A3B" w14:textId="77777777" w:rsidR="009E3A10" w:rsidRPr="00724702" w:rsidRDefault="009E3A10" w:rsidP="009E3A10">
      <w:pPr>
        <w:pStyle w:val="ListParagraph"/>
        <w:numPr>
          <w:ilvl w:val="0"/>
          <w:numId w:val="45"/>
        </w:numPr>
      </w:pPr>
      <w:r w:rsidRPr="00724702">
        <w:t>Adult literature</w:t>
      </w:r>
    </w:p>
    <w:p w14:paraId="178950F4" w14:textId="77777777" w:rsidR="009E3A10" w:rsidRPr="00724702" w:rsidRDefault="009E3A10" w:rsidP="009E3A10">
      <w:pPr>
        <w:pStyle w:val="ListParagraph"/>
        <w:numPr>
          <w:ilvl w:val="0"/>
          <w:numId w:val="45"/>
        </w:numPr>
      </w:pPr>
      <w:r w:rsidRPr="00724702">
        <w:t>Not in English</w:t>
      </w:r>
    </w:p>
    <w:p w14:paraId="09F35A1D" w14:textId="326084E3" w:rsidR="009E3A10" w:rsidRPr="002D521D" w:rsidRDefault="009E3A10" w:rsidP="009E3A10">
      <w:pPr>
        <w:pStyle w:val="ListParagraph"/>
        <w:numPr>
          <w:ilvl w:val="0"/>
          <w:numId w:val="45"/>
        </w:numPr>
      </w:pPr>
      <w:r w:rsidRPr="00724702">
        <w:t>Case reports</w:t>
      </w:r>
      <w:r w:rsidR="00B418AA">
        <w:t>.</w:t>
      </w:r>
    </w:p>
    <w:p w14:paraId="0CBE6312" w14:textId="77777777" w:rsidR="00055A65" w:rsidRDefault="00055A65" w:rsidP="0052231E">
      <w:pPr>
        <w:pBdr>
          <w:top w:val="nil"/>
          <w:left w:val="nil"/>
          <w:bottom w:val="nil"/>
          <w:right w:val="nil"/>
          <w:between w:val="nil"/>
          <w:bar w:val="nil"/>
        </w:pBdr>
      </w:pPr>
    </w:p>
    <w:p w14:paraId="286A7CEA" w14:textId="77777777" w:rsidR="00DA4E23" w:rsidRPr="00B24186" w:rsidRDefault="00DA4E23" w:rsidP="00DA4E23">
      <w:pPr>
        <w:rPr>
          <w:b/>
          <w:color w:val="FF0000"/>
        </w:rPr>
      </w:pPr>
      <w:r w:rsidRPr="00B24186">
        <w:rPr>
          <w:b/>
          <w:color w:val="FF0000"/>
        </w:rPr>
        <w:t>5 - Do pediatric patients placed in a lower extremity cast immobilization require routine VTE prophylaxis?</w:t>
      </w:r>
    </w:p>
    <w:p w14:paraId="56573E6B" w14:textId="37B6F565" w:rsidR="00590E6F" w:rsidRPr="006168FB" w:rsidRDefault="00590E6F" w:rsidP="00590E6F">
      <w:pPr>
        <w:rPr>
          <w:b/>
        </w:rPr>
      </w:pPr>
      <w:r w:rsidRPr="006168FB">
        <w:rPr>
          <w:b/>
        </w:rPr>
        <w:t xml:space="preserve">Search </w:t>
      </w:r>
      <w:r w:rsidR="00B418AA">
        <w:rPr>
          <w:b/>
        </w:rPr>
        <w:t>S</w:t>
      </w:r>
      <w:r w:rsidRPr="006168FB">
        <w:rPr>
          <w:b/>
        </w:rPr>
        <w:t>trategy:</w:t>
      </w:r>
    </w:p>
    <w:p w14:paraId="6C027958" w14:textId="06BEAD16" w:rsidR="00590E6F" w:rsidRPr="006168FB" w:rsidRDefault="001A41E1" w:rsidP="00590E6F">
      <w:pPr>
        <w:rPr>
          <w:shd w:val="clear" w:color="auto" w:fill="FFFFFF"/>
        </w:rPr>
      </w:pPr>
      <w:r>
        <w:t>M</w:t>
      </w:r>
      <w:r w:rsidR="00590E6F" w:rsidRPr="006168FB">
        <w:t xml:space="preserve">esh term search </w:t>
      </w:r>
      <w:r w:rsidR="00590E6F" w:rsidRPr="006168FB">
        <w:rPr>
          <w:shd w:val="clear" w:color="auto" w:fill="FFFFFF"/>
        </w:rPr>
        <w:t>(child[</w:t>
      </w:r>
      <w:proofErr w:type="spellStart"/>
      <w:r w:rsidR="00590E6F" w:rsidRPr="006168FB">
        <w:rPr>
          <w:shd w:val="clear" w:color="auto" w:fill="FFFFFF"/>
        </w:rPr>
        <w:t>MeSH</w:t>
      </w:r>
      <w:proofErr w:type="spellEnd"/>
      <w:r w:rsidR="00590E6F" w:rsidRPr="006168FB">
        <w:rPr>
          <w:shd w:val="clear" w:color="auto" w:fill="FFFFFF"/>
        </w:rPr>
        <w:t xml:space="preserve"> Terms]) OR (adolescent[</w:t>
      </w:r>
      <w:proofErr w:type="spellStart"/>
      <w:r w:rsidR="00590E6F" w:rsidRPr="006168FB">
        <w:rPr>
          <w:shd w:val="clear" w:color="auto" w:fill="FFFFFF"/>
        </w:rPr>
        <w:t>MeSH</w:t>
      </w:r>
      <w:proofErr w:type="spellEnd"/>
      <w:r w:rsidR="00590E6F" w:rsidRPr="006168FB">
        <w:rPr>
          <w:shd w:val="clear" w:color="auto" w:fill="FFFFFF"/>
        </w:rPr>
        <w:t xml:space="preserve"> Terms])) OR (children[Text Word])) OR (child[Text Word])) OR (pediatric[Text Word])) OR ("pediatric patient*"[Text Word])) OR (adolescent[Text Word])) OR (young[Text Word])) AND (immobilization[</w:t>
      </w:r>
      <w:proofErr w:type="spellStart"/>
      <w:r w:rsidR="00590E6F" w:rsidRPr="006168FB">
        <w:rPr>
          <w:shd w:val="clear" w:color="auto" w:fill="FFFFFF"/>
        </w:rPr>
        <w:t>MeSH</w:t>
      </w:r>
      <w:proofErr w:type="spellEnd"/>
      <w:r w:rsidR="00590E6F" w:rsidRPr="006168FB">
        <w:rPr>
          <w:shd w:val="clear" w:color="auto" w:fill="FFFFFF"/>
        </w:rPr>
        <w:t xml:space="preserve"> Terms]) AND (lower extremity[</w:t>
      </w:r>
      <w:proofErr w:type="spellStart"/>
      <w:r w:rsidR="00590E6F" w:rsidRPr="006168FB">
        <w:rPr>
          <w:shd w:val="clear" w:color="auto" w:fill="FFFFFF"/>
        </w:rPr>
        <w:t>MeSH</w:t>
      </w:r>
      <w:proofErr w:type="spellEnd"/>
      <w:r w:rsidR="00590E6F" w:rsidRPr="006168FB">
        <w:rPr>
          <w:shd w:val="clear" w:color="auto" w:fill="FFFFFF"/>
        </w:rPr>
        <w:t xml:space="preserve"> Terms])) OR ("lower extremity immobilization"[Text Word])) OR ("lower extremity immobilization"[Text Word])) OR ("leg immobilization"[Text Word])) OR (cast immobilization[</w:t>
      </w:r>
      <w:proofErr w:type="spellStart"/>
      <w:r w:rsidR="00590E6F" w:rsidRPr="006168FB">
        <w:rPr>
          <w:shd w:val="clear" w:color="auto" w:fill="FFFFFF"/>
        </w:rPr>
        <w:t>TextWord</w:t>
      </w:r>
      <w:proofErr w:type="spellEnd"/>
      <w:r w:rsidR="00590E6F" w:rsidRPr="006168FB">
        <w:rPr>
          <w:shd w:val="clear" w:color="auto" w:fill="FFFFFF"/>
        </w:rPr>
        <w:t>]) AND ("Venous Thromboembolism"[Mesh] OR "Venous Thrombosis"[Mesh] OR "pulmonary embolism" OR "deep vein thrombosis") AND (Prevention and Control[</w:t>
      </w:r>
      <w:proofErr w:type="spellStart"/>
      <w:r w:rsidR="00590E6F" w:rsidRPr="006168FB">
        <w:rPr>
          <w:shd w:val="clear" w:color="auto" w:fill="FFFFFF"/>
        </w:rPr>
        <w:t>MeSH</w:t>
      </w:r>
      <w:proofErr w:type="spellEnd"/>
      <w:r w:rsidR="00590E6F" w:rsidRPr="006168FB">
        <w:rPr>
          <w:shd w:val="clear" w:color="auto" w:fill="FFFFFF"/>
        </w:rPr>
        <w:t xml:space="preserve"> Subheading]) OR (prevention[Title/Abstract])) OR (prevent*[Title/Abstract]) OR (prophylaxis[Text Word])</w:t>
      </w:r>
      <w:r w:rsidR="00B4719C">
        <w:rPr>
          <w:shd w:val="clear" w:color="auto" w:fill="FFFFFF"/>
        </w:rPr>
        <w:t>.</w:t>
      </w:r>
      <w:r w:rsidR="00590E6F" w:rsidRPr="006168FB">
        <w:rPr>
          <w:shd w:val="clear" w:color="auto" w:fill="FFFFFF"/>
        </w:rPr>
        <w:t xml:space="preserve"> </w:t>
      </w:r>
      <w:r>
        <w:rPr>
          <w:shd w:val="clear" w:color="auto" w:fill="FFFFFF"/>
        </w:rPr>
        <w:t>L</w:t>
      </w:r>
      <w:r w:rsidR="00590E6F" w:rsidRPr="006168FB">
        <w:rPr>
          <w:shd w:val="clear" w:color="auto" w:fill="FFFFFF"/>
        </w:rPr>
        <w:t>ed to no relevant results</w:t>
      </w:r>
      <w:r w:rsidR="000544DD">
        <w:rPr>
          <w:shd w:val="clear" w:color="auto" w:fill="FFFFFF"/>
        </w:rPr>
        <w:t>.</w:t>
      </w:r>
    </w:p>
    <w:p w14:paraId="4EBDC167" w14:textId="22D4C0A3" w:rsidR="00C55786" w:rsidRPr="00C67A66" w:rsidRDefault="00590E6F" w:rsidP="00590E6F">
      <w:pPr>
        <w:rPr>
          <w:b/>
          <w:bCs/>
          <w:shd w:val="clear" w:color="auto" w:fill="FFFFFF"/>
        </w:rPr>
      </w:pPr>
      <w:r w:rsidRPr="00C67A66">
        <w:rPr>
          <w:b/>
          <w:bCs/>
          <w:shd w:val="clear" w:color="auto" w:fill="FFFFFF"/>
        </w:rPr>
        <w:t xml:space="preserve">Google </w:t>
      </w:r>
      <w:r w:rsidR="00C67A66">
        <w:rPr>
          <w:b/>
          <w:bCs/>
          <w:shd w:val="clear" w:color="auto" w:fill="FFFFFF"/>
        </w:rPr>
        <w:t>S</w:t>
      </w:r>
      <w:r w:rsidRPr="00C67A66">
        <w:rPr>
          <w:b/>
          <w:bCs/>
          <w:shd w:val="clear" w:color="auto" w:fill="FFFFFF"/>
        </w:rPr>
        <w:t xml:space="preserve">cholar </w:t>
      </w:r>
      <w:r w:rsidR="00C67A66">
        <w:rPr>
          <w:b/>
          <w:bCs/>
          <w:shd w:val="clear" w:color="auto" w:fill="FFFFFF"/>
        </w:rPr>
        <w:t>S</w:t>
      </w:r>
      <w:r w:rsidRPr="00C67A66">
        <w:rPr>
          <w:b/>
          <w:bCs/>
          <w:shd w:val="clear" w:color="auto" w:fill="FFFFFF"/>
        </w:rPr>
        <w:t>earch</w:t>
      </w:r>
      <w:r w:rsidR="00C67A66">
        <w:rPr>
          <w:b/>
          <w:bCs/>
          <w:shd w:val="clear" w:color="auto" w:fill="FFFFFF"/>
        </w:rPr>
        <w:t>:</w:t>
      </w:r>
    </w:p>
    <w:p w14:paraId="506812BE" w14:textId="7DB31BEF" w:rsidR="00C55786" w:rsidRDefault="00C55786" w:rsidP="00590E6F">
      <w:pPr>
        <w:rPr>
          <w:shd w:val="clear" w:color="auto" w:fill="FFFFFF"/>
        </w:rPr>
      </w:pPr>
      <w:r w:rsidRPr="00C55786">
        <w:rPr>
          <w:b/>
          <w:bCs/>
          <w:shd w:val="clear" w:color="auto" w:fill="FFFFFF"/>
        </w:rPr>
        <w:t xml:space="preserve">Total Results: </w:t>
      </w:r>
      <w:r w:rsidR="00590E6F" w:rsidRPr="00C55786">
        <w:rPr>
          <w:b/>
          <w:bCs/>
          <w:shd w:val="clear" w:color="auto" w:fill="FFFFFF"/>
        </w:rPr>
        <w:t>4750</w:t>
      </w:r>
      <w:r w:rsidR="007D382D">
        <w:rPr>
          <w:shd w:val="clear" w:color="auto" w:fill="FFFFFF"/>
        </w:rPr>
        <w:t>.</w:t>
      </w:r>
    </w:p>
    <w:p w14:paraId="35F60314" w14:textId="56EEF751" w:rsidR="00590E6F" w:rsidRPr="006168FB" w:rsidRDefault="00C67A66" w:rsidP="00590E6F">
      <w:pPr>
        <w:rPr>
          <w:shd w:val="clear" w:color="auto" w:fill="FFFFFF"/>
        </w:rPr>
      </w:pPr>
      <w:r>
        <w:rPr>
          <w:shd w:val="clear" w:color="auto" w:fill="FFFFFF"/>
        </w:rPr>
        <w:t>R</w:t>
      </w:r>
      <w:r w:rsidR="00590E6F" w:rsidRPr="006168FB">
        <w:rPr>
          <w:shd w:val="clear" w:color="auto" w:fill="FFFFFF"/>
        </w:rPr>
        <w:t>esults were obtained with search terms “cast immobilization and venous thromboembolism in pediatric patients”. 8 relevant articles were obtained.</w:t>
      </w:r>
    </w:p>
    <w:p w14:paraId="23658FD4" w14:textId="3A26782D" w:rsidR="00C67A66" w:rsidRPr="00C67A66" w:rsidRDefault="00590E6F" w:rsidP="00590E6F">
      <w:pPr>
        <w:rPr>
          <w:b/>
          <w:bCs/>
          <w:shd w:val="clear" w:color="auto" w:fill="FFFFFF"/>
        </w:rPr>
      </w:pPr>
      <w:r w:rsidRPr="00C67A66">
        <w:rPr>
          <w:b/>
          <w:bCs/>
          <w:shd w:val="clear" w:color="auto" w:fill="FFFFFF"/>
        </w:rPr>
        <w:t>PubMed</w:t>
      </w:r>
      <w:r w:rsidR="00C67A66">
        <w:rPr>
          <w:b/>
          <w:bCs/>
          <w:shd w:val="clear" w:color="auto" w:fill="FFFFFF"/>
        </w:rPr>
        <w:t>:</w:t>
      </w:r>
    </w:p>
    <w:p w14:paraId="58D15AC0" w14:textId="77777777" w:rsidR="00C67A66" w:rsidRDefault="00C67A66" w:rsidP="00590E6F">
      <w:pPr>
        <w:rPr>
          <w:shd w:val="clear" w:color="auto" w:fill="FFFFFF"/>
        </w:rPr>
      </w:pPr>
      <w:r>
        <w:rPr>
          <w:shd w:val="clear" w:color="auto" w:fill="FFFFFF"/>
        </w:rPr>
        <w:t>S</w:t>
      </w:r>
      <w:r w:rsidR="00590E6F" w:rsidRPr="006168FB">
        <w:rPr>
          <w:shd w:val="clear" w:color="auto" w:fill="FFFFFF"/>
        </w:rPr>
        <w:t>earch with pediatric, cast immobilization and thromboembolism</w:t>
      </w:r>
    </w:p>
    <w:p w14:paraId="252829CA" w14:textId="77777777" w:rsidR="007D382D" w:rsidRDefault="00C67A66" w:rsidP="00590E6F">
      <w:pPr>
        <w:rPr>
          <w:shd w:val="clear" w:color="auto" w:fill="FFFFFF"/>
        </w:rPr>
      </w:pPr>
      <w:r w:rsidRPr="00C55786">
        <w:rPr>
          <w:b/>
          <w:bCs/>
          <w:shd w:val="clear" w:color="auto" w:fill="FFFFFF"/>
        </w:rPr>
        <w:t xml:space="preserve">Total Results: </w:t>
      </w:r>
      <w:r w:rsidR="00590E6F" w:rsidRPr="00C67A66">
        <w:rPr>
          <w:b/>
          <w:bCs/>
          <w:shd w:val="clear" w:color="auto" w:fill="FFFFFF"/>
        </w:rPr>
        <w:t>13</w:t>
      </w:r>
      <w:r w:rsidR="007D382D">
        <w:rPr>
          <w:shd w:val="clear" w:color="auto" w:fill="FFFFFF"/>
        </w:rPr>
        <w:t>.</w:t>
      </w:r>
    </w:p>
    <w:p w14:paraId="149C4B2F" w14:textId="77777777" w:rsidR="007D382D" w:rsidRDefault="007D382D" w:rsidP="00590E6F">
      <w:pPr>
        <w:rPr>
          <w:shd w:val="clear" w:color="auto" w:fill="FFFFFF"/>
        </w:rPr>
      </w:pPr>
      <w:r>
        <w:rPr>
          <w:shd w:val="clear" w:color="auto" w:fill="FFFFFF"/>
        </w:rPr>
        <w:lastRenderedPageBreak/>
        <w:t>R</w:t>
      </w:r>
      <w:r w:rsidR="00590E6F" w:rsidRPr="006168FB">
        <w:rPr>
          <w:shd w:val="clear" w:color="auto" w:fill="FFFFFF"/>
        </w:rPr>
        <w:t>esults were obtained which included adult and adolescent patients.</w:t>
      </w:r>
    </w:p>
    <w:p w14:paraId="39E0F580" w14:textId="22B778FE" w:rsidR="00590E6F" w:rsidRDefault="00590E6F" w:rsidP="00590E6F">
      <w:pPr>
        <w:rPr>
          <w:shd w:val="clear" w:color="auto" w:fill="FFFFFF"/>
        </w:rPr>
      </w:pPr>
      <w:r w:rsidRPr="006168FB">
        <w:rPr>
          <w:shd w:val="clear" w:color="auto" w:fill="FFFFFF"/>
        </w:rPr>
        <w:t xml:space="preserve">After excluding duplicates from the databases, a total of 20 articles were obtained. The exclusion criteria were </w:t>
      </w:r>
      <w:r w:rsidR="007D382D" w:rsidRPr="006168FB">
        <w:rPr>
          <w:shd w:val="clear" w:color="auto" w:fill="FFFFFF"/>
        </w:rPr>
        <w:t>applied,</w:t>
      </w:r>
      <w:r w:rsidRPr="006168FB">
        <w:rPr>
          <w:shd w:val="clear" w:color="auto" w:fill="FFFFFF"/>
        </w:rPr>
        <w:t xml:space="preserve"> and 17 articles are included in the study.</w:t>
      </w:r>
      <w:r w:rsidR="007D382D">
        <w:rPr>
          <w:shd w:val="clear" w:color="auto" w:fill="FFFFFF"/>
        </w:rPr>
        <w:t xml:space="preserve"> </w:t>
      </w:r>
      <w:r w:rsidR="009A657B">
        <w:rPr>
          <w:shd w:val="clear" w:color="auto" w:fill="FFFFFF"/>
        </w:rPr>
        <w:t>(</w:t>
      </w:r>
      <w:r w:rsidR="007D382D">
        <w:rPr>
          <w:shd w:val="clear" w:color="auto" w:fill="FFFFFF"/>
        </w:rPr>
        <w:t xml:space="preserve">Figure </w:t>
      </w:r>
      <w:r w:rsidR="009A657B">
        <w:rPr>
          <w:shd w:val="clear" w:color="auto" w:fill="FFFFFF"/>
        </w:rPr>
        <w:t>A-1).</w:t>
      </w:r>
    </w:p>
    <w:p w14:paraId="61F10C34" w14:textId="77777777" w:rsidR="007D382D" w:rsidRPr="00B418AA" w:rsidRDefault="007D382D" w:rsidP="007D382D">
      <w:pPr>
        <w:rPr>
          <w:b/>
          <w:bCs/>
          <w:i/>
          <w:iCs/>
        </w:rPr>
      </w:pPr>
      <w:r w:rsidRPr="00B418AA">
        <w:rPr>
          <w:b/>
          <w:bCs/>
          <w:i/>
          <w:iCs/>
        </w:rPr>
        <w:t>Inclusion Criteria:</w:t>
      </w:r>
    </w:p>
    <w:p w14:paraId="776E091E" w14:textId="4A1DEF2B" w:rsidR="007D382D" w:rsidRPr="00724702" w:rsidRDefault="007D382D" w:rsidP="007D382D">
      <w:pPr>
        <w:pStyle w:val="ListParagraph"/>
        <w:numPr>
          <w:ilvl w:val="0"/>
          <w:numId w:val="44"/>
        </w:numPr>
      </w:pPr>
      <w:r>
        <w:t>Adult and Adolescent patients</w:t>
      </w:r>
    </w:p>
    <w:p w14:paraId="5360C91F" w14:textId="77777777" w:rsidR="007D382D" w:rsidRPr="00724702" w:rsidRDefault="007D382D" w:rsidP="007D382D">
      <w:pPr>
        <w:pStyle w:val="ListParagraph"/>
        <w:numPr>
          <w:ilvl w:val="0"/>
          <w:numId w:val="44"/>
        </w:numPr>
      </w:pPr>
      <w:r w:rsidRPr="00724702">
        <w:t>Primary research</w:t>
      </w:r>
    </w:p>
    <w:p w14:paraId="4310829A" w14:textId="77777777" w:rsidR="007D382D" w:rsidRPr="00724702" w:rsidRDefault="007D382D" w:rsidP="007D382D">
      <w:pPr>
        <w:pStyle w:val="ListParagraph"/>
        <w:numPr>
          <w:ilvl w:val="0"/>
          <w:numId w:val="44"/>
        </w:numPr>
      </w:pPr>
      <w:r w:rsidRPr="00724702">
        <w:t>English articles</w:t>
      </w:r>
    </w:p>
    <w:p w14:paraId="6B6F2DB4" w14:textId="77777777" w:rsidR="007D382D" w:rsidRPr="00B418AA" w:rsidRDefault="007D382D" w:rsidP="007D382D">
      <w:pPr>
        <w:rPr>
          <w:b/>
          <w:bCs/>
          <w:i/>
          <w:iCs/>
        </w:rPr>
      </w:pPr>
      <w:r w:rsidRPr="00B418AA">
        <w:rPr>
          <w:b/>
          <w:bCs/>
          <w:i/>
          <w:iCs/>
        </w:rPr>
        <w:t>Exclusion Criteria:</w:t>
      </w:r>
    </w:p>
    <w:p w14:paraId="2339317A" w14:textId="77777777" w:rsidR="007D382D" w:rsidRPr="00724702" w:rsidRDefault="007D382D" w:rsidP="007D382D">
      <w:pPr>
        <w:pStyle w:val="ListParagraph"/>
        <w:numPr>
          <w:ilvl w:val="0"/>
          <w:numId w:val="45"/>
        </w:numPr>
      </w:pPr>
      <w:r w:rsidRPr="00724702">
        <w:t>Adult literature</w:t>
      </w:r>
    </w:p>
    <w:p w14:paraId="642BDC20" w14:textId="77777777" w:rsidR="007D382D" w:rsidRPr="00724702" w:rsidRDefault="007D382D" w:rsidP="007D382D">
      <w:pPr>
        <w:pStyle w:val="ListParagraph"/>
        <w:numPr>
          <w:ilvl w:val="0"/>
          <w:numId w:val="45"/>
        </w:numPr>
      </w:pPr>
      <w:r w:rsidRPr="00724702">
        <w:t>Not in English</w:t>
      </w:r>
    </w:p>
    <w:p w14:paraId="01A8AA6B" w14:textId="77777777" w:rsidR="007D382D" w:rsidRPr="002D521D" w:rsidRDefault="007D382D" w:rsidP="007D382D">
      <w:pPr>
        <w:pStyle w:val="ListParagraph"/>
        <w:numPr>
          <w:ilvl w:val="0"/>
          <w:numId w:val="45"/>
        </w:numPr>
      </w:pPr>
      <w:r w:rsidRPr="00724702">
        <w:t>Case reports</w:t>
      </w:r>
      <w:r>
        <w:t>.</w:t>
      </w:r>
    </w:p>
    <w:p w14:paraId="7AA6895F" w14:textId="77777777" w:rsidR="007D382D" w:rsidRPr="006168FB" w:rsidRDefault="007D382D" w:rsidP="00590E6F">
      <w:pPr>
        <w:rPr>
          <w:shd w:val="clear" w:color="auto" w:fill="FFFFFF"/>
        </w:rPr>
      </w:pPr>
    </w:p>
    <w:p w14:paraId="0637042C" w14:textId="77777777" w:rsidR="00590E6F" w:rsidRPr="006168FB" w:rsidRDefault="00590E6F" w:rsidP="00590E6F">
      <w:pPr>
        <w:rPr>
          <w:shd w:val="clear" w:color="auto" w:fill="FFFFFF"/>
        </w:rPr>
      </w:pPr>
      <w:r w:rsidRPr="006168FB">
        <w:rPr>
          <w:noProof/>
          <w:shd w:val="clear" w:color="auto" w:fill="FFFFFF"/>
        </w:rPr>
        <w:drawing>
          <wp:inline distT="0" distB="0" distL="0" distR="0" wp14:anchorId="57AFC44F" wp14:editId="0D0AE345">
            <wp:extent cx="2143125" cy="2621343"/>
            <wp:effectExtent l="19050" t="0" r="9525" b="0"/>
            <wp:docPr id="1" name="Picture 1" descr="C:\Users\R V KRISHNA RAO\Downloads\Blank diagr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 V KRISHNA RAO\Downloads\Blank diagram.jpeg"/>
                    <pic:cNvPicPr>
                      <a:picLocks noChangeAspect="1" noChangeArrowheads="1"/>
                    </pic:cNvPicPr>
                  </pic:nvPicPr>
                  <pic:blipFill>
                    <a:blip r:embed="rId10"/>
                    <a:srcRect/>
                    <a:stretch>
                      <a:fillRect/>
                    </a:stretch>
                  </pic:blipFill>
                  <pic:spPr bwMode="auto">
                    <a:xfrm>
                      <a:off x="0" y="0"/>
                      <a:ext cx="2143125" cy="2621343"/>
                    </a:xfrm>
                    <a:prstGeom prst="rect">
                      <a:avLst/>
                    </a:prstGeom>
                    <a:noFill/>
                    <a:ln w="9525">
                      <a:noFill/>
                      <a:miter lim="800000"/>
                      <a:headEnd/>
                      <a:tailEnd/>
                    </a:ln>
                  </pic:spPr>
                </pic:pic>
              </a:graphicData>
            </a:graphic>
          </wp:inline>
        </w:drawing>
      </w:r>
    </w:p>
    <w:p w14:paraId="07A7C934" w14:textId="77777777" w:rsidR="00590E6F" w:rsidRPr="006168FB" w:rsidRDefault="00590E6F" w:rsidP="00590E6F">
      <w:pPr>
        <w:rPr>
          <w:shd w:val="clear" w:color="auto" w:fill="FFFFFF"/>
        </w:rPr>
      </w:pPr>
      <w:r w:rsidRPr="006168FB">
        <w:rPr>
          <w:shd w:val="clear" w:color="auto" w:fill="FFFFFF"/>
        </w:rPr>
        <w:t>Figure A-1</w:t>
      </w:r>
    </w:p>
    <w:p w14:paraId="4ADE92BA" w14:textId="77777777" w:rsidR="00590E6F" w:rsidRPr="006168FB" w:rsidRDefault="00590E6F" w:rsidP="00590E6F">
      <w:pPr>
        <w:rPr>
          <w:b/>
          <w:bCs/>
          <w:u w:val="single"/>
        </w:rPr>
      </w:pPr>
    </w:p>
    <w:p w14:paraId="67612840" w14:textId="77777777" w:rsidR="009B7DBD" w:rsidRPr="00F304D7" w:rsidRDefault="009B7DBD" w:rsidP="009B7DBD">
      <w:pPr>
        <w:rPr>
          <w:b/>
          <w:color w:val="FF0000"/>
          <w:shd w:val="clear" w:color="auto" w:fill="FFFFFF"/>
        </w:rPr>
      </w:pPr>
      <w:r w:rsidRPr="00F304D7">
        <w:rPr>
          <w:b/>
          <w:color w:val="FF0000"/>
          <w:shd w:val="clear" w:color="auto" w:fill="FFFFFF"/>
        </w:rPr>
        <w:t>6 - Is early ambulation and/or mechanical intermittent devices sufficient for VTE prophylaxis in otherwise healthy pediatric patients undergoing orthopaedic procedures?</w:t>
      </w:r>
    </w:p>
    <w:p w14:paraId="7706CB03" w14:textId="79E813F3" w:rsidR="00831953" w:rsidRPr="009A657B" w:rsidRDefault="00831953" w:rsidP="00831953">
      <w:pPr>
        <w:rPr>
          <w:b/>
          <w:bCs/>
          <w:iCs/>
          <w:color w:val="000000"/>
          <w:shd w:val="clear" w:color="auto" w:fill="FFFFFF"/>
        </w:rPr>
      </w:pPr>
      <w:r w:rsidRPr="009A657B">
        <w:rPr>
          <w:b/>
          <w:bCs/>
          <w:iCs/>
          <w:color w:val="000000"/>
          <w:shd w:val="clear" w:color="auto" w:fill="FFFFFF"/>
        </w:rPr>
        <w:t>Search Terms</w:t>
      </w:r>
      <w:r w:rsidR="009A657B">
        <w:rPr>
          <w:b/>
          <w:bCs/>
          <w:iCs/>
          <w:color w:val="000000"/>
          <w:shd w:val="clear" w:color="auto" w:fill="FFFFFF"/>
        </w:rPr>
        <w:t>:</w:t>
      </w:r>
    </w:p>
    <w:p w14:paraId="5AA721E2" w14:textId="7429BFDB" w:rsidR="00831953" w:rsidRDefault="00831953" w:rsidP="00831953">
      <w:pPr>
        <w:rPr>
          <w:color w:val="000000"/>
          <w:shd w:val="clear" w:color="auto" w:fill="FFFFFF"/>
        </w:rPr>
      </w:pPr>
      <w:r w:rsidRPr="00076CD4">
        <w:rPr>
          <w:color w:val="000000"/>
          <w:shd w:val="clear" w:color="auto" w:fill="FFFFFF"/>
        </w:rPr>
        <w:t>(((((Prevention and Control[</w:t>
      </w:r>
      <w:proofErr w:type="spellStart"/>
      <w:r w:rsidRPr="00076CD4">
        <w:rPr>
          <w:color w:val="000000"/>
          <w:shd w:val="clear" w:color="auto" w:fill="FFFFFF"/>
        </w:rPr>
        <w:t>MeSH</w:t>
      </w:r>
      <w:proofErr w:type="spellEnd"/>
      <w:r w:rsidRPr="00076CD4">
        <w:rPr>
          <w:color w:val="000000"/>
          <w:shd w:val="clear" w:color="auto" w:fill="FFFFFF"/>
        </w:rPr>
        <w:t xml:space="preserve"> Subheading]) OR (prevention[Title/Abstract])) OR (prevent*[Title/Abstract]) OR (prophylaxis[</w:t>
      </w:r>
      <w:proofErr w:type="spellStart"/>
      <w:r w:rsidRPr="00076CD4">
        <w:rPr>
          <w:color w:val="000000"/>
          <w:shd w:val="clear" w:color="auto" w:fill="FFFFFF"/>
        </w:rPr>
        <w:t>tw</w:t>
      </w:r>
      <w:proofErr w:type="spellEnd"/>
      <w:r w:rsidRPr="00076CD4">
        <w:rPr>
          <w:color w:val="000000"/>
          <w:shd w:val="clear" w:color="auto" w:fill="FFFFFF"/>
        </w:rPr>
        <w:t>])) AND ("Venous Thromboembolism"[Mesh] OR "Venous Thrombosis"[Mesh] OR "pulmonary embolism" OR "deep vein thrombosis")) AND (((early ambulation[</w:t>
      </w:r>
      <w:proofErr w:type="spellStart"/>
      <w:r w:rsidRPr="00076CD4">
        <w:rPr>
          <w:color w:val="000000"/>
          <w:shd w:val="clear" w:color="auto" w:fill="FFFFFF"/>
        </w:rPr>
        <w:t>MeSH</w:t>
      </w:r>
      <w:proofErr w:type="spellEnd"/>
      <w:r w:rsidRPr="00076CD4">
        <w:rPr>
          <w:color w:val="000000"/>
          <w:shd w:val="clear" w:color="auto" w:fill="FFFFFF"/>
        </w:rPr>
        <w:t xml:space="preserve"> Terms]) OR (mechanical intermittent devices[Text Word])) OR ("early ambulation"[Text Word]))) AND ((((((((child[</w:t>
      </w:r>
      <w:proofErr w:type="spellStart"/>
      <w:r w:rsidRPr="00076CD4">
        <w:rPr>
          <w:color w:val="000000"/>
          <w:shd w:val="clear" w:color="auto" w:fill="FFFFFF"/>
        </w:rPr>
        <w:t>MeSH</w:t>
      </w:r>
      <w:proofErr w:type="spellEnd"/>
      <w:r w:rsidRPr="00076CD4">
        <w:rPr>
          <w:color w:val="000000"/>
          <w:shd w:val="clear" w:color="auto" w:fill="FFFFFF"/>
        </w:rPr>
        <w:t xml:space="preserve"> Terms]) OR (adolescent[</w:t>
      </w:r>
      <w:proofErr w:type="spellStart"/>
      <w:r w:rsidRPr="00076CD4">
        <w:rPr>
          <w:color w:val="000000"/>
          <w:shd w:val="clear" w:color="auto" w:fill="FFFFFF"/>
        </w:rPr>
        <w:t>MeSH</w:t>
      </w:r>
      <w:proofErr w:type="spellEnd"/>
      <w:r w:rsidRPr="00076CD4">
        <w:rPr>
          <w:color w:val="000000"/>
          <w:shd w:val="clear" w:color="auto" w:fill="FFFFFF"/>
        </w:rPr>
        <w:t xml:space="preserve"> Terms])) OR (children[Text Word])) OR (child[Text Word])) OR (pediatric[Text Word])) OR ("pediatric patient*"[Text Word])) OR (adolescent[Text Word])) OR (young[Text Word]))</w:t>
      </w:r>
      <w:r w:rsidR="00B4719C">
        <w:rPr>
          <w:color w:val="000000"/>
          <w:shd w:val="clear" w:color="auto" w:fill="FFFFFF"/>
        </w:rPr>
        <w:t>.</w:t>
      </w:r>
    </w:p>
    <w:p w14:paraId="19F4D2B5" w14:textId="77777777" w:rsidR="00831953" w:rsidRPr="009A657B" w:rsidRDefault="00831953" w:rsidP="00831953">
      <w:pPr>
        <w:rPr>
          <w:b/>
          <w:i/>
        </w:rPr>
      </w:pPr>
      <w:r w:rsidRPr="009A657B">
        <w:rPr>
          <w:b/>
          <w:i/>
        </w:rPr>
        <w:t>Inclusion Criteria:</w:t>
      </w:r>
    </w:p>
    <w:p w14:paraId="74008D26" w14:textId="77777777" w:rsidR="009A657B" w:rsidRDefault="00831953" w:rsidP="009A657B">
      <w:pPr>
        <w:pStyle w:val="ListParagraph"/>
        <w:numPr>
          <w:ilvl w:val="0"/>
          <w:numId w:val="48"/>
        </w:numPr>
        <w:shd w:val="clear" w:color="auto" w:fill="FFFFFF"/>
        <w:rPr>
          <w:color w:val="222222"/>
        </w:rPr>
      </w:pPr>
      <w:r w:rsidRPr="009A657B">
        <w:rPr>
          <w:color w:val="222222"/>
        </w:rPr>
        <w:t>Pediatric population (age 18 or less)</w:t>
      </w:r>
    </w:p>
    <w:p w14:paraId="6AFBE3C1" w14:textId="77777777" w:rsidR="009A657B" w:rsidRDefault="00831953" w:rsidP="009A657B">
      <w:pPr>
        <w:pStyle w:val="ListParagraph"/>
        <w:numPr>
          <w:ilvl w:val="0"/>
          <w:numId w:val="48"/>
        </w:numPr>
        <w:shd w:val="clear" w:color="auto" w:fill="FFFFFF"/>
        <w:rPr>
          <w:color w:val="222222"/>
        </w:rPr>
      </w:pPr>
      <w:r w:rsidRPr="009A657B">
        <w:rPr>
          <w:color w:val="222222"/>
        </w:rPr>
        <w:t>VTE as one of the outcomes</w:t>
      </w:r>
    </w:p>
    <w:p w14:paraId="488DE68B" w14:textId="77777777" w:rsidR="009A657B" w:rsidRDefault="00831953" w:rsidP="009A657B">
      <w:pPr>
        <w:pStyle w:val="ListParagraph"/>
        <w:numPr>
          <w:ilvl w:val="0"/>
          <w:numId w:val="48"/>
        </w:numPr>
        <w:shd w:val="clear" w:color="auto" w:fill="FFFFFF"/>
        <w:rPr>
          <w:color w:val="222222"/>
        </w:rPr>
      </w:pPr>
      <w:r w:rsidRPr="009A657B">
        <w:rPr>
          <w:color w:val="222222"/>
        </w:rPr>
        <w:t>About Incidence / Epidemiology / Risk Factors / Etiology, not purely interventional (e.g. about a specific drug and treatment outcome)</w:t>
      </w:r>
    </w:p>
    <w:p w14:paraId="604432A8" w14:textId="2E686246" w:rsidR="00831953" w:rsidRPr="009A657B" w:rsidRDefault="00831953" w:rsidP="009A657B">
      <w:pPr>
        <w:pStyle w:val="ListParagraph"/>
        <w:numPr>
          <w:ilvl w:val="0"/>
          <w:numId w:val="48"/>
        </w:numPr>
        <w:shd w:val="clear" w:color="auto" w:fill="FFFFFF"/>
        <w:rPr>
          <w:color w:val="222222"/>
        </w:rPr>
      </w:pPr>
      <w:r w:rsidRPr="009A657B">
        <w:rPr>
          <w:color w:val="222222"/>
        </w:rPr>
        <w:lastRenderedPageBreak/>
        <w:t>Orthopaedic surgery procedures included</w:t>
      </w:r>
      <w:r w:rsidR="0066707D">
        <w:rPr>
          <w:color w:val="222222"/>
        </w:rPr>
        <w:t>.</w:t>
      </w:r>
    </w:p>
    <w:p w14:paraId="5D935BED" w14:textId="77777777" w:rsidR="00831953" w:rsidRPr="009A657B" w:rsidRDefault="00831953" w:rsidP="00831953">
      <w:pPr>
        <w:rPr>
          <w:b/>
          <w:bCs/>
          <w:i/>
          <w:iCs/>
        </w:rPr>
      </w:pPr>
      <w:r w:rsidRPr="009A657B">
        <w:rPr>
          <w:b/>
          <w:bCs/>
          <w:i/>
          <w:iCs/>
        </w:rPr>
        <w:t>Exclusion Criteria</w:t>
      </w:r>
    </w:p>
    <w:p w14:paraId="793A7FBE" w14:textId="77777777" w:rsidR="00831953" w:rsidRPr="00087E11" w:rsidRDefault="00831953" w:rsidP="00831953">
      <w:pPr>
        <w:pStyle w:val="ListParagraph"/>
        <w:numPr>
          <w:ilvl w:val="0"/>
          <w:numId w:val="3"/>
        </w:numPr>
      </w:pPr>
      <w:r w:rsidRPr="002C7FDB">
        <w:t>None</w:t>
      </w:r>
    </w:p>
    <w:p w14:paraId="57D8B652" w14:textId="77777777" w:rsidR="00DA4E23" w:rsidRDefault="00DA4E23" w:rsidP="0052231E">
      <w:pPr>
        <w:pBdr>
          <w:top w:val="nil"/>
          <w:left w:val="nil"/>
          <w:bottom w:val="nil"/>
          <w:right w:val="nil"/>
          <w:between w:val="nil"/>
          <w:bar w:val="nil"/>
        </w:pBdr>
      </w:pPr>
    </w:p>
    <w:p w14:paraId="4F8BD81E" w14:textId="77777777" w:rsidR="00A02F2E" w:rsidRPr="002F50F6" w:rsidRDefault="00A02F2E" w:rsidP="00A02F2E">
      <w:pPr>
        <w:rPr>
          <w:b/>
          <w:bCs/>
          <w:color w:val="FF0000"/>
        </w:rPr>
      </w:pPr>
      <w:r w:rsidRPr="002F50F6">
        <w:rPr>
          <w:b/>
          <w:bCs/>
          <w:color w:val="FF0000"/>
        </w:rPr>
        <w:t xml:space="preserve">7 - Concerning VTE risk, which surgeries can be considered major, and which surgeries can be considered non-major in pediatric </w:t>
      </w:r>
      <w:proofErr w:type="spellStart"/>
      <w:r w:rsidRPr="002F50F6">
        <w:rPr>
          <w:b/>
          <w:bCs/>
          <w:color w:val="FF0000"/>
        </w:rPr>
        <w:t>orthopaedics</w:t>
      </w:r>
      <w:proofErr w:type="spellEnd"/>
      <w:r w:rsidRPr="002F50F6">
        <w:rPr>
          <w:b/>
          <w:bCs/>
          <w:color w:val="FF0000"/>
        </w:rPr>
        <w:t>?</w:t>
      </w:r>
    </w:p>
    <w:p w14:paraId="3E966A42" w14:textId="3BF6CCA3" w:rsidR="00401B3B" w:rsidRPr="0066707D" w:rsidRDefault="00401B3B" w:rsidP="00401B3B">
      <w:pPr>
        <w:rPr>
          <w:b/>
          <w:bCs/>
          <w:iCs/>
        </w:rPr>
      </w:pPr>
      <w:r w:rsidRPr="0066707D">
        <w:rPr>
          <w:b/>
          <w:bCs/>
          <w:iCs/>
        </w:rPr>
        <w:t>Search Terms</w:t>
      </w:r>
      <w:r w:rsidR="0066707D">
        <w:rPr>
          <w:b/>
          <w:bCs/>
          <w:iCs/>
        </w:rPr>
        <w:t>:</w:t>
      </w:r>
    </w:p>
    <w:p w14:paraId="2B773028" w14:textId="4ADBFA9A" w:rsidR="00401B3B" w:rsidRPr="00852B77" w:rsidRDefault="00401B3B" w:rsidP="00401B3B">
      <w:pPr>
        <w:pStyle w:val="NormalWeb"/>
        <w:shd w:val="clear" w:color="auto" w:fill="FFFFFF"/>
        <w:spacing w:before="0" w:beforeAutospacing="0" w:after="0" w:afterAutospacing="0"/>
        <w:textAlignment w:val="baseline"/>
        <w:rPr>
          <w:color w:val="000000"/>
          <w:bdr w:val="none" w:sz="0" w:space="0" w:color="auto" w:frame="1"/>
        </w:rPr>
      </w:pPr>
      <w:r w:rsidRPr="00852B77">
        <w:rPr>
          <w:color w:val="000000"/>
          <w:bdr w:val="none" w:sz="0" w:space="0" w:color="auto" w:frame="1"/>
        </w:rPr>
        <w:t>(</w:t>
      </w:r>
      <w:proofErr w:type="spellStart"/>
      <w:r w:rsidRPr="00852B77">
        <w:rPr>
          <w:color w:val="000000"/>
          <w:bdr w:val="none" w:sz="0" w:space="0" w:color="auto" w:frame="1"/>
        </w:rPr>
        <w:t>pediatrics</w:t>
      </w:r>
      <w:proofErr w:type="spellEnd"/>
      <w:r w:rsidRPr="00852B77">
        <w:rPr>
          <w:color w:val="000000"/>
          <w:bdr w:val="none" w:sz="0" w:space="0" w:color="auto" w:frame="1"/>
        </w:rPr>
        <w:t xml:space="preserve">[Mesh] OR </w:t>
      </w:r>
      <w:proofErr w:type="spellStart"/>
      <w:r w:rsidRPr="00852B77">
        <w:rPr>
          <w:color w:val="000000"/>
          <w:bdr w:val="none" w:sz="0" w:space="0" w:color="auto" w:frame="1"/>
        </w:rPr>
        <w:t>pediatric</w:t>
      </w:r>
      <w:proofErr w:type="spellEnd"/>
      <w:r w:rsidRPr="00852B77">
        <w:rPr>
          <w:color w:val="000000"/>
          <w:bdr w:val="none" w:sz="0" w:space="0" w:color="auto" w:frame="1"/>
        </w:rPr>
        <w:t>* OR paediatric* OR child OR children OR infant) AND ("Venous Thromboembolism"[Mesh] OR "Venous Thrombosis"[Mesh] OR "pulmonary embolism" OR "deep vein thrombosis") AND ("Risk"[Mesh] OR risk OR "Risk Factors"[Mesh]) AND (((</w:t>
      </w:r>
      <w:proofErr w:type="spellStart"/>
      <w:r w:rsidRPr="00852B77">
        <w:rPr>
          <w:color w:val="000000"/>
          <w:bdr w:val="none" w:sz="0" w:space="0" w:color="auto" w:frame="1"/>
        </w:rPr>
        <w:t>orthopedic</w:t>
      </w:r>
      <w:proofErr w:type="spellEnd"/>
      <w:r w:rsidRPr="00852B77">
        <w:rPr>
          <w:color w:val="000000"/>
          <w:bdr w:val="none" w:sz="0" w:space="0" w:color="auto" w:frame="1"/>
        </w:rPr>
        <w:t xml:space="preserve"> procedure[</w:t>
      </w:r>
      <w:proofErr w:type="spellStart"/>
      <w:r w:rsidRPr="00852B77">
        <w:rPr>
          <w:color w:val="000000"/>
          <w:bdr w:val="none" w:sz="0" w:space="0" w:color="auto" w:frame="1"/>
        </w:rPr>
        <w:t>MeSH</w:t>
      </w:r>
      <w:proofErr w:type="spellEnd"/>
      <w:r w:rsidRPr="00852B77">
        <w:rPr>
          <w:color w:val="000000"/>
          <w:bdr w:val="none" w:sz="0" w:space="0" w:color="auto" w:frame="1"/>
        </w:rPr>
        <w:t xml:space="preserve"> Terms]) OR (</w:t>
      </w:r>
      <w:proofErr w:type="spellStart"/>
      <w:r w:rsidRPr="00852B77">
        <w:rPr>
          <w:color w:val="000000"/>
          <w:bdr w:val="none" w:sz="0" w:space="0" w:color="auto" w:frame="1"/>
        </w:rPr>
        <w:t>orthopedic</w:t>
      </w:r>
      <w:proofErr w:type="spellEnd"/>
      <w:r w:rsidRPr="00852B77">
        <w:rPr>
          <w:color w:val="000000"/>
          <w:bdr w:val="none" w:sz="0" w:space="0" w:color="auto" w:frame="1"/>
        </w:rPr>
        <w:t xml:space="preserve"> procedures[</w:t>
      </w:r>
      <w:proofErr w:type="spellStart"/>
      <w:r w:rsidRPr="00852B77">
        <w:rPr>
          <w:color w:val="000000"/>
          <w:bdr w:val="none" w:sz="0" w:space="0" w:color="auto" w:frame="1"/>
        </w:rPr>
        <w:t>MeSH</w:t>
      </w:r>
      <w:proofErr w:type="spellEnd"/>
      <w:r w:rsidRPr="00852B77">
        <w:rPr>
          <w:color w:val="000000"/>
          <w:bdr w:val="none" w:sz="0" w:space="0" w:color="auto" w:frame="1"/>
        </w:rPr>
        <w:t xml:space="preserve"> Terms]) OR (</w:t>
      </w:r>
      <w:proofErr w:type="spellStart"/>
      <w:r w:rsidRPr="00852B77">
        <w:rPr>
          <w:color w:val="000000"/>
          <w:bdr w:val="none" w:sz="0" w:space="0" w:color="auto" w:frame="1"/>
        </w:rPr>
        <w:t>orthopedic</w:t>
      </w:r>
      <w:proofErr w:type="spellEnd"/>
      <w:r w:rsidRPr="00852B77">
        <w:rPr>
          <w:color w:val="000000"/>
          <w:bdr w:val="none" w:sz="0" w:space="0" w:color="auto" w:frame="1"/>
        </w:rPr>
        <w:t xml:space="preserve"> procedure) OR (</w:t>
      </w:r>
      <w:proofErr w:type="spellStart"/>
      <w:r w:rsidRPr="00852B77">
        <w:rPr>
          <w:color w:val="000000"/>
          <w:bdr w:val="none" w:sz="0" w:space="0" w:color="auto" w:frame="1"/>
        </w:rPr>
        <w:t>orthopedic</w:t>
      </w:r>
      <w:proofErr w:type="spellEnd"/>
      <w:r w:rsidRPr="00852B77">
        <w:rPr>
          <w:color w:val="000000"/>
          <w:bdr w:val="none" w:sz="0" w:space="0" w:color="auto" w:frame="1"/>
        </w:rPr>
        <w:t xml:space="preserve"> procedures) OR (orthopaedic procedures) OR (orthopaedic procedure))) AND ("major" OR "non-major")</w:t>
      </w:r>
      <w:r w:rsidR="00B4719C">
        <w:rPr>
          <w:color w:val="000000"/>
          <w:bdr w:val="none" w:sz="0" w:space="0" w:color="auto" w:frame="1"/>
        </w:rPr>
        <w:t>.</w:t>
      </w:r>
    </w:p>
    <w:p w14:paraId="167F41A1" w14:textId="7A0DA9B7" w:rsidR="00401B3B" w:rsidRPr="0066707D" w:rsidRDefault="00401B3B" w:rsidP="00401B3B">
      <w:pPr>
        <w:pStyle w:val="NormalWeb"/>
        <w:shd w:val="clear" w:color="auto" w:fill="FFFFFF"/>
        <w:spacing w:before="0" w:beforeAutospacing="0" w:after="0" w:afterAutospacing="0"/>
        <w:textAlignment w:val="baseline"/>
        <w:rPr>
          <w:b/>
          <w:bCs/>
          <w:color w:val="000000"/>
        </w:rPr>
      </w:pPr>
      <w:r w:rsidRPr="0066707D">
        <w:rPr>
          <w:b/>
          <w:bCs/>
          <w:color w:val="000000"/>
        </w:rPr>
        <w:t>Searched</w:t>
      </w:r>
      <w:r w:rsidR="0066707D">
        <w:rPr>
          <w:b/>
          <w:bCs/>
          <w:color w:val="000000"/>
        </w:rPr>
        <w:t>:</w:t>
      </w:r>
      <w:r w:rsidRPr="0066707D">
        <w:rPr>
          <w:b/>
          <w:bCs/>
          <w:color w:val="000000"/>
        </w:rPr>
        <w:t xml:space="preserve"> 7/13/21</w:t>
      </w:r>
      <w:r w:rsidR="0066707D">
        <w:rPr>
          <w:b/>
          <w:bCs/>
          <w:color w:val="000000"/>
        </w:rPr>
        <w:t>.</w:t>
      </w:r>
    </w:p>
    <w:p w14:paraId="2B0581D3" w14:textId="5FE2D679" w:rsidR="00401B3B" w:rsidRPr="0066707D" w:rsidRDefault="0066707D" w:rsidP="00401B3B">
      <w:pPr>
        <w:pStyle w:val="NormalWeb"/>
        <w:shd w:val="clear" w:color="auto" w:fill="FFFFFF"/>
        <w:spacing w:before="0" w:beforeAutospacing="0" w:after="0" w:afterAutospacing="0"/>
        <w:textAlignment w:val="baseline"/>
        <w:rPr>
          <w:b/>
          <w:bCs/>
          <w:color w:val="000000"/>
        </w:rPr>
      </w:pPr>
      <w:r w:rsidRPr="0066707D">
        <w:rPr>
          <w:b/>
          <w:bCs/>
          <w:color w:val="000000"/>
        </w:rPr>
        <w:t>Total Results</w:t>
      </w:r>
      <w:r w:rsidR="00401B3B" w:rsidRPr="0066707D">
        <w:rPr>
          <w:b/>
          <w:bCs/>
          <w:color w:val="000000"/>
        </w:rPr>
        <w:t>: 18</w:t>
      </w:r>
      <w:r w:rsidRPr="0066707D">
        <w:rPr>
          <w:b/>
          <w:bCs/>
          <w:color w:val="000000"/>
        </w:rPr>
        <w:t xml:space="preserve"> </w:t>
      </w:r>
      <w:r w:rsidR="00401B3B" w:rsidRPr="0066707D">
        <w:rPr>
          <w:b/>
          <w:bCs/>
          <w:color w:val="000000"/>
        </w:rPr>
        <w:t>(PubMed)</w:t>
      </w:r>
      <w:r w:rsidRPr="0066707D">
        <w:rPr>
          <w:b/>
          <w:bCs/>
          <w:color w:val="000000"/>
        </w:rPr>
        <w:t>.</w:t>
      </w:r>
    </w:p>
    <w:p w14:paraId="28ACAB35" w14:textId="62BEB7C3" w:rsidR="00401B3B" w:rsidRPr="00852B77" w:rsidRDefault="00401B3B" w:rsidP="00401B3B">
      <w:pPr>
        <w:rPr>
          <w:i/>
        </w:rPr>
      </w:pPr>
      <w:r w:rsidRPr="00852B77">
        <w:rPr>
          <w:b/>
          <w:bCs/>
          <w:i/>
        </w:rPr>
        <w:t>Inclusion</w:t>
      </w:r>
      <w:r w:rsidR="0066707D">
        <w:rPr>
          <w:b/>
          <w:bCs/>
          <w:i/>
        </w:rPr>
        <w:t xml:space="preserve"> Criteria</w:t>
      </w:r>
      <w:r w:rsidRPr="00852B77">
        <w:rPr>
          <w:i/>
        </w:rPr>
        <w:t>:</w:t>
      </w:r>
    </w:p>
    <w:p w14:paraId="0330E60D" w14:textId="77777777" w:rsidR="00401B3B" w:rsidRPr="00852B77" w:rsidRDefault="00401B3B" w:rsidP="00401B3B">
      <w:pPr>
        <w:pStyle w:val="ListParagraph"/>
        <w:numPr>
          <w:ilvl w:val="0"/>
          <w:numId w:val="46"/>
        </w:numPr>
        <w:rPr>
          <w:b/>
          <w:bCs/>
          <w:i/>
          <w:u w:val="single"/>
        </w:rPr>
      </w:pPr>
      <w:r w:rsidRPr="00852B77">
        <w:rPr>
          <w:iCs/>
        </w:rPr>
        <w:t>Primary research</w:t>
      </w:r>
    </w:p>
    <w:p w14:paraId="05F63361" w14:textId="77777777" w:rsidR="00401B3B" w:rsidRPr="00852B77" w:rsidRDefault="00401B3B" w:rsidP="00401B3B">
      <w:pPr>
        <w:pStyle w:val="ListParagraph"/>
        <w:numPr>
          <w:ilvl w:val="0"/>
          <w:numId w:val="46"/>
        </w:numPr>
        <w:rPr>
          <w:b/>
          <w:bCs/>
          <w:i/>
          <w:u w:val="single"/>
        </w:rPr>
      </w:pPr>
      <w:r w:rsidRPr="00852B77">
        <w:rPr>
          <w:iCs/>
        </w:rPr>
        <w:t>English articles</w:t>
      </w:r>
    </w:p>
    <w:p w14:paraId="511DBBA0" w14:textId="77777777" w:rsidR="00401B3B" w:rsidRPr="00852B77" w:rsidRDefault="00401B3B" w:rsidP="00401B3B">
      <w:pPr>
        <w:pStyle w:val="ListParagraph"/>
        <w:numPr>
          <w:ilvl w:val="0"/>
          <w:numId w:val="46"/>
        </w:numPr>
        <w:rPr>
          <w:b/>
          <w:bCs/>
          <w:i/>
          <w:u w:val="single"/>
        </w:rPr>
      </w:pPr>
      <w:r w:rsidRPr="00852B77">
        <w:rPr>
          <w:iCs/>
        </w:rPr>
        <w:t xml:space="preserve">Children (&lt;18 years) undergoing orthopaedic surgeries </w:t>
      </w:r>
    </w:p>
    <w:p w14:paraId="7CB3BA1C" w14:textId="77777777" w:rsidR="00401B3B" w:rsidRPr="00852B77" w:rsidRDefault="00401B3B" w:rsidP="00401B3B">
      <w:pPr>
        <w:pStyle w:val="ListParagraph"/>
        <w:numPr>
          <w:ilvl w:val="0"/>
          <w:numId w:val="46"/>
        </w:numPr>
        <w:rPr>
          <w:b/>
          <w:bCs/>
          <w:i/>
          <w:u w:val="single"/>
        </w:rPr>
      </w:pPr>
      <w:r w:rsidRPr="00852B77">
        <w:rPr>
          <w:iCs/>
        </w:rPr>
        <w:t>Rates of VTE and type of orthopaedic surgery described</w:t>
      </w:r>
    </w:p>
    <w:p w14:paraId="15F7C2A7" w14:textId="2BF8C3AF" w:rsidR="00401B3B" w:rsidRPr="00852B77" w:rsidRDefault="00401B3B" w:rsidP="00401B3B">
      <w:pPr>
        <w:rPr>
          <w:i/>
        </w:rPr>
      </w:pPr>
      <w:r w:rsidRPr="00852B77">
        <w:rPr>
          <w:b/>
          <w:bCs/>
          <w:i/>
        </w:rPr>
        <w:t>Exclusion</w:t>
      </w:r>
      <w:r w:rsidR="0066707D">
        <w:rPr>
          <w:b/>
          <w:bCs/>
          <w:i/>
        </w:rPr>
        <w:t xml:space="preserve"> Criteria</w:t>
      </w:r>
      <w:r w:rsidRPr="00852B77">
        <w:rPr>
          <w:i/>
        </w:rPr>
        <w:t>:</w:t>
      </w:r>
    </w:p>
    <w:p w14:paraId="5CF34B85" w14:textId="77777777" w:rsidR="00401B3B" w:rsidRPr="00852B77" w:rsidRDefault="00401B3B" w:rsidP="00401B3B">
      <w:pPr>
        <w:pStyle w:val="ListParagraph"/>
        <w:numPr>
          <w:ilvl w:val="0"/>
          <w:numId w:val="47"/>
        </w:numPr>
      </w:pPr>
      <w:r w:rsidRPr="00852B77">
        <w:t>Exclusively adult literature</w:t>
      </w:r>
    </w:p>
    <w:p w14:paraId="7CA518C3" w14:textId="77777777" w:rsidR="00401B3B" w:rsidRPr="00852B77" w:rsidRDefault="00401B3B" w:rsidP="00401B3B">
      <w:pPr>
        <w:pStyle w:val="ListParagraph"/>
        <w:numPr>
          <w:ilvl w:val="0"/>
          <w:numId w:val="47"/>
        </w:numPr>
      </w:pPr>
      <w:r w:rsidRPr="00852B77">
        <w:t>Case reports</w:t>
      </w:r>
    </w:p>
    <w:p w14:paraId="64B3DCCF" w14:textId="0177E3AD" w:rsidR="00401B3B" w:rsidRPr="00625932" w:rsidRDefault="00401B3B" w:rsidP="00401B3B">
      <w:pPr>
        <w:pStyle w:val="ListParagraph"/>
        <w:numPr>
          <w:ilvl w:val="0"/>
          <w:numId w:val="47"/>
        </w:numPr>
      </w:pPr>
      <w:r w:rsidRPr="00852B77">
        <w:t>Not in English</w:t>
      </w:r>
      <w:r w:rsidR="0066707D">
        <w:t>.</w:t>
      </w:r>
    </w:p>
    <w:p w14:paraId="74CCCDAD" w14:textId="77777777" w:rsidR="00831953" w:rsidRDefault="00831953" w:rsidP="0052231E">
      <w:pPr>
        <w:pBdr>
          <w:top w:val="nil"/>
          <w:left w:val="nil"/>
          <w:bottom w:val="nil"/>
          <w:right w:val="nil"/>
          <w:between w:val="nil"/>
          <w:bar w:val="nil"/>
        </w:pBdr>
      </w:pPr>
    </w:p>
    <w:p w14:paraId="2213422C" w14:textId="77777777" w:rsidR="00C57C68" w:rsidRPr="00B11108" w:rsidRDefault="00C57C68" w:rsidP="00C57C68">
      <w:pPr>
        <w:rPr>
          <w:b/>
          <w:bCs/>
          <w:color w:val="FF0000"/>
        </w:rPr>
      </w:pPr>
      <w:r w:rsidRPr="00B11108">
        <w:rPr>
          <w:b/>
          <w:bCs/>
          <w:color w:val="FF0000"/>
        </w:rPr>
        <w:t xml:space="preserve">8 - </w:t>
      </w:r>
      <w:r w:rsidRPr="00B11108">
        <w:rPr>
          <w:b/>
          <w:bCs/>
          <w:color w:val="FF0000"/>
          <w:shd w:val="clear" w:color="auto" w:fill="FFFFFF"/>
        </w:rPr>
        <w:t>What pediatric procedures require routine administration of VTE prophylaxis?</w:t>
      </w:r>
    </w:p>
    <w:p w14:paraId="31FD29FC" w14:textId="77777777" w:rsidR="0066707D" w:rsidRPr="0066707D" w:rsidRDefault="0066707D" w:rsidP="0066707D">
      <w:pPr>
        <w:rPr>
          <w:b/>
          <w:bCs/>
          <w:iCs/>
        </w:rPr>
      </w:pPr>
      <w:r w:rsidRPr="0066707D">
        <w:rPr>
          <w:b/>
          <w:bCs/>
          <w:iCs/>
        </w:rPr>
        <w:t>Search Terms</w:t>
      </w:r>
      <w:r>
        <w:rPr>
          <w:b/>
          <w:bCs/>
          <w:iCs/>
        </w:rPr>
        <w:t>:</w:t>
      </w:r>
    </w:p>
    <w:p w14:paraId="5989A8BF" w14:textId="30EB384F" w:rsidR="004434DB" w:rsidRDefault="004434DB" w:rsidP="004434DB">
      <w:pPr>
        <w:shd w:val="clear" w:color="auto" w:fill="FFFFFF"/>
        <w:rPr>
          <w:color w:val="000000"/>
        </w:rPr>
      </w:pPr>
      <w:r w:rsidRPr="004434DB">
        <w:rPr>
          <w:color w:val="000000"/>
        </w:rPr>
        <w:t>((((((orthopedic procedure[</w:t>
      </w:r>
      <w:proofErr w:type="spellStart"/>
      <w:r w:rsidRPr="004434DB">
        <w:rPr>
          <w:color w:val="000000"/>
        </w:rPr>
        <w:t>MeSH</w:t>
      </w:r>
      <w:proofErr w:type="spellEnd"/>
      <w:r w:rsidRPr="004434DB">
        <w:rPr>
          <w:color w:val="000000"/>
        </w:rPr>
        <w:t xml:space="preserve"> Terms]) OR (orthopedic procedures[</w:t>
      </w:r>
      <w:proofErr w:type="spellStart"/>
      <w:r w:rsidRPr="004434DB">
        <w:rPr>
          <w:color w:val="000000"/>
        </w:rPr>
        <w:t>MeSH</w:t>
      </w:r>
      <w:proofErr w:type="spellEnd"/>
      <w:r w:rsidRPr="004434DB">
        <w:rPr>
          <w:color w:val="000000"/>
        </w:rPr>
        <w:t xml:space="preserve"> Terms])) OR (orthopedic procedure)) OR (orthopedic procedures)) OR (orthopaedic procedures)) OR (orthopaedic procedure)) AND (pediatrics[Mesh] OR pediatric* OR </w:t>
      </w:r>
      <w:proofErr w:type="spellStart"/>
      <w:r w:rsidRPr="004434DB">
        <w:rPr>
          <w:color w:val="000000"/>
        </w:rPr>
        <w:t>paediatric</w:t>
      </w:r>
      <w:proofErr w:type="spellEnd"/>
      <w:r w:rsidRPr="004434DB">
        <w:rPr>
          <w:color w:val="000000"/>
        </w:rPr>
        <w:t>* OR child OR children) AND ("Venous Thromboembolism"[Mesh] OR "Venous Thrombosis"[Mesh] OR "pulmonary embolism" OR "deep vein thrombosis") AND (((Prevention and Control[</w:t>
      </w:r>
      <w:proofErr w:type="spellStart"/>
      <w:r w:rsidRPr="004434DB">
        <w:rPr>
          <w:color w:val="000000"/>
        </w:rPr>
        <w:t>MeSH</w:t>
      </w:r>
      <w:proofErr w:type="spellEnd"/>
      <w:r w:rsidRPr="004434DB">
        <w:rPr>
          <w:color w:val="000000"/>
        </w:rPr>
        <w:t xml:space="preserve"> Subheading]) OR (prevention[Title/Abstract])) OR (prevent*[Title/Abstract]) OR (prophylaxis[</w:t>
      </w:r>
      <w:proofErr w:type="spellStart"/>
      <w:r w:rsidRPr="004434DB">
        <w:rPr>
          <w:color w:val="000000"/>
        </w:rPr>
        <w:t>tw</w:t>
      </w:r>
      <w:proofErr w:type="spellEnd"/>
      <w:r w:rsidRPr="004434DB">
        <w:rPr>
          <w:color w:val="000000"/>
        </w:rPr>
        <w:t>]))</w:t>
      </w:r>
      <w:r w:rsidR="00B4719C">
        <w:rPr>
          <w:color w:val="000000"/>
        </w:rPr>
        <w:t>.</w:t>
      </w:r>
    </w:p>
    <w:p w14:paraId="6492B09B" w14:textId="413888F7" w:rsidR="0021773D" w:rsidRPr="00B4719C" w:rsidRDefault="0021773D" w:rsidP="004434DB">
      <w:pPr>
        <w:shd w:val="clear" w:color="auto" w:fill="FFFFFF"/>
        <w:rPr>
          <w:b/>
          <w:bCs/>
          <w:color w:val="000000"/>
        </w:rPr>
      </w:pPr>
      <w:r w:rsidRPr="00B4719C">
        <w:rPr>
          <w:b/>
          <w:bCs/>
          <w:color w:val="000000"/>
        </w:rPr>
        <w:t>Total</w:t>
      </w:r>
      <w:r w:rsidR="00B4719C">
        <w:rPr>
          <w:b/>
          <w:bCs/>
          <w:color w:val="000000"/>
        </w:rPr>
        <w:t xml:space="preserve"> Results</w:t>
      </w:r>
      <w:r w:rsidRPr="00B4719C">
        <w:rPr>
          <w:b/>
          <w:bCs/>
          <w:color w:val="000000"/>
        </w:rPr>
        <w:t>: 84</w:t>
      </w:r>
      <w:r w:rsidR="00B4719C">
        <w:rPr>
          <w:b/>
          <w:bCs/>
          <w:color w:val="000000"/>
        </w:rPr>
        <w:t>.</w:t>
      </w:r>
    </w:p>
    <w:p w14:paraId="31251061" w14:textId="62FB9F4D" w:rsidR="0021773D" w:rsidRPr="00B4719C" w:rsidRDefault="0021773D" w:rsidP="0021773D">
      <w:pPr>
        <w:rPr>
          <w:i/>
        </w:rPr>
      </w:pPr>
      <w:r w:rsidRPr="00B4719C">
        <w:rPr>
          <w:b/>
          <w:bCs/>
          <w:i/>
        </w:rPr>
        <w:t>Inclusion</w:t>
      </w:r>
      <w:r w:rsidR="00B4719C">
        <w:rPr>
          <w:b/>
          <w:bCs/>
          <w:i/>
        </w:rPr>
        <w:t xml:space="preserve"> Criteria</w:t>
      </w:r>
      <w:r w:rsidRPr="00B4719C">
        <w:rPr>
          <w:i/>
        </w:rPr>
        <w:t>:</w:t>
      </w:r>
    </w:p>
    <w:p w14:paraId="75F22583" w14:textId="77777777" w:rsidR="0021773D" w:rsidRPr="00B4719C" w:rsidRDefault="0021773D" w:rsidP="0021773D">
      <w:pPr>
        <w:pStyle w:val="ListParagraph"/>
        <w:numPr>
          <w:ilvl w:val="0"/>
          <w:numId w:val="46"/>
        </w:numPr>
        <w:rPr>
          <w:b/>
          <w:bCs/>
          <w:i/>
          <w:u w:val="single"/>
        </w:rPr>
      </w:pPr>
      <w:r w:rsidRPr="00B4719C">
        <w:rPr>
          <w:iCs/>
        </w:rPr>
        <w:t>Primary research</w:t>
      </w:r>
    </w:p>
    <w:p w14:paraId="65960F58" w14:textId="77777777" w:rsidR="0021773D" w:rsidRPr="00B4719C" w:rsidRDefault="0021773D" w:rsidP="0021773D">
      <w:pPr>
        <w:pStyle w:val="ListParagraph"/>
        <w:numPr>
          <w:ilvl w:val="0"/>
          <w:numId w:val="46"/>
        </w:numPr>
        <w:rPr>
          <w:b/>
          <w:bCs/>
          <w:i/>
          <w:u w:val="single"/>
        </w:rPr>
      </w:pPr>
      <w:r w:rsidRPr="00B4719C">
        <w:rPr>
          <w:iCs/>
        </w:rPr>
        <w:t>English articles</w:t>
      </w:r>
    </w:p>
    <w:p w14:paraId="48D78D71" w14:textId="77777777" w:rsidR="0021773D" w:rsidRPr="00B4719C" w:rsidRDefault="0021773D" w:rsidP="0021773D">
      <w:pPr>
        <w:pStyle w:val="ListParagraph"/>
        <w:numPr>
          <w:ilvl w:val="0"/>
          <w:numId w:val="46"/>
        </w:numPr>
        <w:rPr>
          <w:b/>
          <w:bCs/>
          <w:i/>
          <w:u w:val="single"/>
        </w:rPr>
      </w:pPr>
      <w:r w:rsidRPr="00B4719C">
        <w:rPr>
          <w:iCs/>
        </w:rPr>
        <w:t xml:space="preserve">Children (&lt;18 years) undergoing orthopaedic surgeries </w:t>
      </w:r>
    </w:p>
    <w:p w14:paraId="68AB3220" w14:textId="24A98D78" w:rsidR="0021773D" w:rsidRPr="00B4719C" w:rsidRDefault="0021773D" w:rsidP="0021773D">
      <w:pPr>
        <w:rPr>
          <w:i/>
        </w:rPr>
      </w:pPr>
      <w:r w:rsidRPr="00B4719C">
        <w:rPr>
          <w:b/>
          <w:bCs/>
          <w:i/>
        </w:rPr>
        <w:t>Exclusion</w:t>
      </w:r>
      <w:r w:rsidR="00B4719C">
        <w:rPr>
          <w:b/>
          <w:bCs/>
          <w:i/>
        </w:rPr>
        <w:t xml:space="preserve"> Criteria</w:t>
      </w:r>
      <w:r w:rsidRPr="00B4719C">
        <w:rPr>
          <w:i/>
        </w:rPr>
        <w:t>:</w:t>
      </w:r>
    </w:p>
    <w:p w14:paraId="0AAEF0A9" w14:textId="77777777" w:rsidR="0021773D" w:rsidRPr="00B4719C" w:rsidRDefault="0021773D" w:rsidP="0021773D">
      <w:pPr>
        <w:pStyle w:val="ListParagraph"/>
        <w:numPr>
          <w:ilvl w:val="0"/>
          <w:numId w:val="47"/>
        </w:numPr>
      </w:pPr>
      <w:r w:rsidRPr="00B4719C">
        <w:t>Exclusively adult literature</w:t>
      </w:r>
    </w:p>
    <w:p w14:paraId="7453409C" w14:textId="77777777" w:rsidR="0021773D" w:rsidRPr="00B4719C" w:rsidRDefault="0021773D" w:rsidP="0021773D">
      <w:pPr>
        <w:pStyle w:val="ListParagraph"/>
        <w:numPr>
          <w:ilvl w:val="0"/>
          <w:numId w:val="47"/>
        </w:numPr>
      </w:pPr>
      <w:r w:rsidRPr="00B4719C">
        <w:t>Case reports</w:t>
      </w:r>
    </w:p>
    <w:p w14:paraId="580ED430" w14:textId="6EB3E4F7" w:rsidR="00401B3B" w:rsidRDefault="0021773D" w:rsidP="00F84FD6">
      <w:pPr>
        <w:pStyle w:val="ListParagraph"/>
        <w:numPr>
          <w:ilvl w:val="0"/>
          <w:numId w:val="47"/>
        </w:numPr>
        <w:pBdr>
          <w:top w:val="nil"/>
          <w:left w:val="nil"/>
          <w:bottom w:val="nil"/>
          <w:right w:val="nil"/>
          <w:between w:val="nil"/>
          <w:bar w:val="nil"/>
        </w:pBdr>
        <w:shd w:val="clear" w:color="auto" w:fill="FFFFFF"/>
      </w:pPr>
      <w:r w:rsidRPr="00B4719C">
        <w:t>Not in English</w:t>
      </w:r>
      <w:r w:rsidR="00B4719C">
        <w:t>.</w:t>
      </w:r>
    </w:p>
    <w:sectPr w:rsidR="00401B3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E444" w14:textId="77777777" w:rsidR="00516A66" w:rsidRDefault="00516A66" w:rsidP="00275217">
      <w:r>
        <w:separator/>
      </w:r>
    </w:p>
  </w:endnote>
  <w:endnote w:type="continuationSeparator" w:id="0">
    <w:p w14:paraId="0DDB97B3" w14:textId="77777777" w:rsidR="00516A66" w:rsidRDefault="00516A66" w:rsidP="0027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6BFC" w14:textId="77777777" w:rsidR="00516A66" w:rsidRDefault="00516A66" w:rsidP="00275217">
      <w:r>
        <w:separator/>
      </w:r>
    </w:p>
  </w:footnote>
  <w:footnote w:type="continuationSeparator" w:id="0">
    <w:p w14:paraId="58906F20" w14:textId="77777777" w:rsidR="00516A66" w:rsidRDefault="00516A66" w:rsidP="00275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674A" w14:textId="77777777" w:rsidR="00275217" w:rsidRPr="00492C9A" w:rsidRDefault="00275217" w:rsidP="00275217">
    <w:pPr>
      <w:rPr>
        <w:smallCaps/>
        <w:sz w:val="14"/>
        <w:szCs w:val="20"/>
      </w:rPr>
    </w:pPr>
    <w:bookmarkStart w:id="1" w:name="_Hlk534717433"/>
    <w:r w:rsidRPr="00492C9A">
      <w:rPr>
        <w:smallCaps/>
        <w:sz w:val="18"/>
      </w:rPr>
      <w:t>Copyright ©</w:t>
    </w:r>
    <w:r w:rsidRPr="000F6B4B">
      <w:rPr>
        <w:smallCaps/>
        <w:sz w:val="18"/>
        <w:lang w:val="en-GB"/>
      </w:rPr>
      <w:t xml:space="preserve"> by The Journal of Bone and Joint Surgery, Incorporated</w:t>
    </w:r>
  </w:p>
  <w:p w14:paraId="6F176B43" w14:textId="15297EC8" w:rsidR="00275217" w:rsidRPr="00492C9A" w:rsidRDefault="00275217" w:rsidP="00275217">
    <w:pPr>
      <w:rPr>
        <w:smallCaps/>
        <w:sz w:val="18"/>
      </w:rPr>
    </w:pPr>
    <w:r w:rsidRPr="00275217">
      <w:rPr>
        <w:smallCaps/>
        <w:sz w:val="18"/>
      </w:rPr>
      <w:t>ICM-VTE Pediatric Delegate</w:t>
    </w:r>
    <w:r>
      <w:rPr>
        <w:smallCaps/>
        <w:sz w:val="18"/>
      </w:rPr>
      <w:t>s</w:t>
    </w:r>
  </w:p>
  <w:p w14:paraId="28A24F1E" w14:textId="77777777" w:rsidR="00275217" w:rsidRDefault="00275217" w:rsidP="00275217">
    <w:pPr>
      <w:rPr>
        <w:smallCaps/>
        <w:sz w:val="18"/>
      </w:rPr>
    </w:pPr>
    <w:r w:rsidRPr="00275217">
      <w:rPr>
        <w:smallCaps/>
        <w:sz w:val="18"/>
      </w:rPr>
      <w:t>Recommendations from the ICM-VTE: Pediatric</w:t>
    </w:r>
  </w:p>
  <w:p w14:paraId="351C59BA" w14:textId="682D3049" w:rsidR="00275217" w:rsidRPr="00816585" w:rsidRDefault="00275217" w:rsidP="00275217">
    <w:pPr>
      <w:rPr>
        <w:sz w:val="18"/>
      </w:rPr>
    </w:pPr>
    <w:r w:rsidRPr="00816585">
      <w:rPr>
        <w:rStyle w:val="Hyperlink"/>
        <w:rFonts w:eastAsia="Symbol"/>
        <w:sz w:val="18"/>
      </w:rPr>
      <w:t>http://dx.doi.org/10.2106/JBJS.</w:t>
    </w:r>
    <w:r>
      <w:rPr>
        <w:rStyle w:val="Hyperlink"/>
        <w:rFonts w:eastAsia="Symbol"/>
        <w:sz w:val="18"/>
      </w:rPr>
      <w:t>21.01513</w:t>
    </w:r>
  </w:p>
  <w:p w14:paraId="49A2AE27" w14:textId="275220BE" w:rsidR="00275217" w:rsidRPr="00275217" w:rsidRDefault="00275217" w:rsidP="00275217">
    <w:pPr>
      <w:rPr>
        <w:sz w:val="18"/>
        <w:szCs w:val="18"/>
      </w:rPr>
    </w:pPr>
    <w:r w:rsidRPr="00275217">
      <w:rPr>
        <w:sz w:val="18"/>
        <w:szCs w:val="18"/>
      </w:rPr>
      <w:t>Page</w:t>
    </w:r>
    <w:bookmarkEnd w:id="1"/>
    <w:r w:rsidRPr="00275217">
      <w:rPr>
        <w:sz w:val="18"/>
        <w:szCs w:val="18"/>
      </w:rPr>
      <w:t xml:space="preserve"> </w:t>
    </w:r>
    <w:sdt>
      <w:sdtPr>
        <w:rPr>
          <w:sz w:val="18"/>
          <w:szCs w:val="18"/>
        </w:rPr>
        <w:id w:val="47974932"/>
        <w:docPartObj>
          <w:docPartGallery w:val="Page Numbers (Top of Page)"/>
          <w:docPartUnique/>
        </w:docPartObj>
      </w:sdtPr>
      <w:sdtEndPr>
        <w:rPr>
          <w:noProof/>
        </w:rPr>
      </w:sdtEndPr>
      <w:sdtContent>
        <w:r w:rsidRPr="00275217">
          <w:rPr>
            <w:sz w:val="18"/>
            <w:szCs w:val="18"/>
          </w:rPr>
          <w:fldChar w:fldCharType="begin"/>
        </w:r>
        <w:r w:rsidRPr="00275217">
          <w:rPr>
            <w:sz w:val="18"/>
            <w:szCs w:val="18"/>
          </w:rPr>
          <w:instrText xml:space="preserve"> PAGE   \* MERGEFORMAT </w:instrText>
        </w:r>
        <w:r w:rsidRPr="00275217">
          <w:rPr>
            <w:sz w:val="18"/>
            <w:szCs w:val="18"/>
          </w:rPr>
          <w:fldChar w:fldCharType="separate"/>
        </w:r>
        <w:r w:rsidRPr="00275217">
          <w:rPr>
            <w:noProof/>
            <w:sz w:val="18"/>
            <w:szCs w:val="18"/>
          </w:rPr>
          <w:t>2</w:t>
        </w:r>
        <w:r w:rsidRPr="00275217">
          <w:rPr>
            <w:noProof/>
            <w:sz w:val="18"/>
            <w:szCs w:val="18"/>
          </w:rPr>
          <w:fldChar w:fldCharType="end"/>
        </w:r>
      </w:sdtContent>
    </w:sdt>
  </w:p>
  <w:p w14:paraId="789444B4" w14:textId="77777777" w:rsidR="00275217" w:rsidRDefault="00275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A4D"/>
    <w:multiLevelType w:val="hybridMultilevel"/>
    <w:tmpl w:val="CF8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30F4F"/>
    <w:multiLevelType w:val="hybridMultilevel"/>
    <w:tmpl w:val="E4C6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C299C"/>
    <w:multiLevelType w:val="hybridMultilevel"/>
    <w:tmpl w:val="F8EA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B2FEC"/>
    <w:multiLevelType w:val="multilevel"/>
    <w:tmpl w:val="67FE0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6478C7"/>
    <w:multiLevelType w:val="hybridMultilevel"/>
    <w:tmpl w:val="8CF2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71F10"/>
    <w:multiLevelType w:val="multilevel"/>
    <w:tmpl w:val="C9706600"/>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E2683C"/>
    <w:multiLevelType w:val="hybridMultilevel"/>
    <w:tmpl w:val="4BA6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E2DA5"/>
    <w:multiLevelType w:val="hybridMultilevel"/>
    <w:tmpl w:val="4582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14D10"/>
    <w:multiLevelType w:val="hybridMultilevel"/>
    <w:tmpl w:val="44689F8A"/>
    <w:styleLink w:val="Estiloimportado2"/>
    <w:lvl w:ilvl="0" w:tplc="DACAF7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2048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D663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6408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FA5F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241F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FC7B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AA83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1A3D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A43314C"/>
    <w:multiLevelType w:val="hybridMultilevel"/>
    <w:tmpl w:val="CE5C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46227"/>
    <w:multiLevelType w:val="hybridMultilevel"/>
    <w:tmpl w:val="9096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6C4A4C"/>
    <w:multiLevelType w:val="hybridMultilevel"/>
    <w:tmpl w:val="2C0E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CB26E8"/>
    <w:multiLevelType w:val="hybridMultilevel"/>
    <w:tmpl w:val="A010F358"/>
    <w:numStyleLink w:val="ImportedStyle1"/>
  </w:abstractNum>
  <w:abstractNum w:abstractNumId="13" w15:restartNumberingAfterBreak="0">
    <w:nsid w:val="22DA432E"/>
    <w:multiLevelType w:val="hybridMultilevel"/>
    <w:tmpl w:val="1DC6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62AF8"/>
    <w:multiLevelType w:val="hybridMultilevel"/>
    <w:tmpl w:val="66F6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A5203"/>
    <w:multiLevelType w:val="hybridMultilevel"/>
    <w:tmpl w:val="0570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97EF1"/>
    <w:multiLevelType w:val="hybridMultilevel"/>
    <w:tmpl w:val="4F1A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12C53"/>
    <w:multiLevelType w:val="hybridMultilevel"/>
    <w:tmpl w:val="38E8A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0619B7"/>
    <w:multiLevelType w:val="hybridMultilevel"/>
    <w:tmpl w:val="8776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73433"/>
    <w:multiLevelType w:val="hybridMultilevel"/>
    <w:tmpl w:val="A010F358"/>
    <w:styleLink w:val="ImportedStyle1"/>
    <w:lvl w:ilvl="0" w:tplc="0FF812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90AF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E608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AAF9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E6A4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8E39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C05A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267E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60DC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60477FC"/>
    <w:multiLevelType w:val="multilevel"/>
    <w:tmpl w:val="B70A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13107A"/>
    <w:multiLevelType w:val="hybridMultilevel"/>
    <w:tmpl w:val="DF4E2D66"/>
    <w:lvl w:ilvl="0" w:tplc="6366B5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9135E"/>
    <w:multiLevelType w:val="hybridMultilevel"/>
    <w:tmpl w:val="44CC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72E50"/>
    <w:multiLevelType w:val="hybridMultilevel"/>
    <w:tmpl w:val="C880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306101"/>
    <w:multiLevelType w:val="hybridMultilevel"/>
    <w:tmpl w:val="4844E74C"/>
    <w:numStyleLink w:val="Estiloimportado1"/>
  </w:abstractNum>
  <w:abstractNum w:abstractNumId="25" w15:restartNumberingAfterBreak="0">
    <w:nsid w:val="3BD809D8"/>
    <w:multiLevelType w:val="hybridMultilevel"/>
    <w:tmpl w:val="87A8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D9378D"/>
    <w:multiLevelType w:val="multilevel"/>
    <w:tmpl w:val="989037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4E005F3"/>
    <w:multiLevelType w:val="hybridMultilevel"/>
    <w:tmpl w:val="DF36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F06EE0"/>
    <w:multiLevelType w:val="hybridMultilevel"/>
    <w:tmpl w:val="8C5A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293096"/>
    <w:multiLevelType w:val="hybridMultilevel"/>
    <w:tmpl w:val="604C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DF5448"/>
    <w:multiLevelType w:val="hybridMultilevel"/>
    <w:tmpl w:val="94480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993C28"/>
    <w:multiLevelType w:val="hybridMultilevel"/>
    <w:tmpl w:val="8694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AD2B69"/>
    <w:multiLevelType w:val="hybridMultilevel"/>
    <w:tmpl w:val="3F2A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346E2E"/>
    <w:multiLevelType w:val="hybridMultilevel"/>
    <w:tmpl w:val="4844E74C"/>
    <w:styleLink w:val="Estiloimportado1"/>
    <w:lvl w:ilvl="0" w:tplc="E14817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8406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8059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80EC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1030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52D4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A8C2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D406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1C0D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79C4E85"/>
    <w:multiLevelType w:val="hybridMultilevel"/>
    <w:tmpl w:val="44689F8A"/>
    <w:numStyleLink w:val="Estiloimportado2"/>
  </w:abstractNum>
  <w:abstractNum w:abstractNumId="35" w15:restartNumberingAfterBreak="0">
    <w:nsid w:val="57E77AC7"/>
    <w:multiLevelType w:val="hybridMultilevel"/>
    <w:tmpl w:val="B8B4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051371"/>
    <w:multiLevelType w:val="hybridMultilevel"/>
    <w:tmpl w:val="B75E2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62415E"/>
    <w:multiLevelType w:val="hybridMultilevel"/>
    <w:tmpl w:val="C61A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40491F"/>
    <w:multiLevelType w:val="multilevel"/>
    <w:tmpl w:val="989037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496142C"/>
    <w:multiLevelType w:val="hybridMultilevel"/>
    <w:tmpl w:val="447A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ED1346"/>
    <w:multiLevelType w:val="hybridMultilevel"/>
    <w:tmpl w:val="8A04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035090"/>
    <w:multiLevelType w:val="hybridMultilevel"/>
    <w:tmpl w:val="EBF6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5B71FE"/>
    <w:multiLevelType w:val="hybridMultilevel"/>
    <w:tmpl w:val="EC3E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105A65"/>
    <w:multiLevelType w:val="hybridMultilevel"/>
    <w:tmpl w:val="3F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AC06C3"/>
    <w:multiLevelType w:val="hybridMultilevel"/>
    <w:tmpl w:val="1F5C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4A26BD"/>
    <w:multiLevelType w:val="hybridMultilevel"/>
    <w:tmpl w:val="BEF0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2B6F08"/>
    <w:multiLevelType w:val="hybridMultilevel"/>
    <w:tmpl w:val="AEB281C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C81455C"/>
    <w:multiLevelType w:val="hybridMultilevel"/>
    <w:tmpl w:val="280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3F5588"/>
    <w:multiLevelType w:val="hybridMultilevel"/>
    <w:tmpl w:val="F9B2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2"/>
  </w:num>
  <w:num w:numId="4">
    <w:abstractNumId w:val="9"/>
  </w:num>
  <w:num w:numId="5">
    <w:abstractNumId w:val="20"/>
  </w:num>
  <w:num w:numId="6">
    <w:abstractNumId w:val="47"/>
  </w:num>
  <w:num w:numId="7">
    <w:abstractNumId w:val="29"/>
  </w:num>
  <w:num w:numId="8">
    <w:abstractNumId w:val="48"/>
  </w:num>
  <w:num w:numId="9">
    <w:abstractNumId w:val="45"/>
  </w:num>
  <w:num w:numId="10">
    <w:abstractNumId w:val="44"/>
  </w:num>
  <w:num w:numId="11">
    <w:abstractNumId w:val="19"/>
  </w:num>
  <w:num w:numId="12">
    <w:abstractNumId w:val="12"/>
  </w:num>
  <w:num w:numId="13">
    <w:abstractNumId w:val="31"/>
  </w:num>
  <w:num w:numId="14">
    <w:abstractNumId w:val="40"/>
  </w:num>
  <w:num w:numId="15">
    <w:abstractNumId w:val="30"/>
  </w:num>
  <w:num w:numId="16">
    <w:abstractNumId w:val="14"/>
  </w:num>
  <w:num w:numId="17">
    <w:abstractNumId w:val="6"/>
  </w:num>
  <w:num w:numId="18">
    <w:abstractNumId w:val="21"/>
  </w:num>
  <w:num w:numId="19">
    <w:abstractNumId w:val="17"/>
  </w:num>
  <w:num w:numId="20">
    <w:abstractNumId w:val="46"/>
  </w:num>
  <w:num w:numId="21">
    <w:abstractNumId w:val="23"/>
  </w:num>
  <w:num w:numId="22">
    <w:abstractNumId w:val="27"/>
  </w:num>
  <w:num w:numId="23">
    <w:abstractNumId w:val="0"/>
  </w:num>
  <w:num w:numId="24">
    <w:abstractNumId w:val="33"/>
  </w:num>
  <w:num w:numId="25">
    <w:abstractNumId w:val="24"/>
  </w:num>
  <w:num w:numId="26">
    <w:abstractNumId w:val="8"/>
  </w:num>
  <w:num w:numId="27">
    <w:abstractNumId w:val="34"/>
  </w:num>
  <w:num w:numId="28">
    <w:abstractNumId w:val="11"/>
  </w:num>
  <w:num w:numId="29">
    <w:abstractNumId w:val="13"/>
  </w:num>
  <w:num w:numId="30">
    <w:abstractNumId w:val="25"/>
  </w:num>
  <w:num w:numId="31">
    <w:abstractNumId w:val="35"/>
  </w:num>
  <w:num w:numId="32">
    <w:abstractNumId w:val="15"/>
  </w:num>
  <w:num w:numId="33">
    <w:abstractNumId w:val="32"/>
  </w:num>
  <w:num w:numId="34">
    <w:abstractNumId w:val="4"/>
  </w:num>
  <w:num w:numId="35">
    <w:abstractNumId w:val="28"/>
  </w:num>
  <w:num w:numId="36">
    <w:abstractNumId w:val="2"/>
  </w:num>
  <w:num w:numId="37">
    <w:abstractNumId w:val="7"/>
  </w:num>
  <w:num w:numId="38">
    <w:abstractNumId w:val="37"/>
  </w:num>
  <w:num w:numId="39">
    <w:abstractNumId w:val="42"/>
  </w:num>
  <w:num w:numId="40">
    <w:abstractNumId w:val="3"/>
  </w:num>
  <w:num w:numId="41">
    <w:abstractNumId w:val="5"/>
  </w:num>
  <w:num w:numId="42">
    <w:abstractNumId w:val="26"/>
  </w:num>
  <w:num w:numId="43">
    <w:abstractNumId w:val="38"/>
  </w:num>
  <w:num w:numId="44">
    <w:abstractNumId w:val="1"/>
  </w:num>
  <w:num w:numId="45">
    <w:abstractNumId w:val="41"/>
  </w:num>
  <w:num w:numId="46">
    <w:abstractNumId w:val="18"/>
  </w:num>
  <w:num w:numId="47">
    <w:abstractNumId w:val="39"/>
  </w:num>
  <w:num w:numId="48">
    <w:abstractNumId w:val="43"/>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wtjQxsTAyN7S0sDRW0lEKTi0uzszPAykwNKoFAAJp3J8tAAAA"/>
  </w:docVars>
  <w:rsids>
    <w:rsidRoot w:val="00BA26D9"/>
    <w:rsid w:val="0000616D"/>
    <w:rsid w:val="00006D4A"/>
    <w:rsid w:val="00012D92"/>
    <w:rsid w:val="000209D5"/>
    <w:rsid w:val="00021B58"/>
    <w:rsid w:val="00036039"/>
    <w:rsid w:val="000544DD"/>
    <w:rsid w:val="00055A65"/>
    <w:rsid w:val="00062AC1"/>
    <w:rsid w:val="00076196"/>
    <w:rsid w:val="00080466"/>
    <w:rsid w:val="00087A25"/>
    <w:rsid w:val="000963EC"/>
    <w:rsid w:val="000A0623"/>
    <w:rsid w:val="000A68A4"/>
    <w:rsid w:val="000D0B05"/>
    <w:rsid w:val="000D7E10"/>
    <w:rsid w:val="000E6A14"/>
    <w:rsid w:val="000F0A75"/>
    <w:rsid w:val="000F47E7"/>
    <w:rsid w:val="000F6107"/>
    <w:rsid w:val="000F7266"/>
    <w:rsid w:val="001112A8"/>
    <w:rsid w:val="001133B3"/>
    <w:rsid w:val="00123752"/>
    <w:rsid w:val="00127321"/>
    <w:rsid w:val="00147128"/>
    <w:rsid w:val="00160E97"/>
    <w:rsid w:val="001650A1"/>
    <w:rsid w:val="00194513"/>
    <w:rsid w:val="001960A1"/>
    <w:rsid w:val="001A11DC"/>
    <w:rsid w:val="001A41E1"/>
    <w:rsid w:val="001C3208"/>
    <w:rsid w:val="001C5E2B"/>
    <w:rsid w:val="001E3E38"/>
    <w:rsid w:val="001E3F43"/>
    <w:rsid w:val="0021773D"/>
    <w:rsid w:val="002247BC"/>
    <w:rsid w:val="00255403"/>
    <w:rsid w:val="00265192"/>
    <w:rsid w:val="0027144D"/>
    <w:rsid w:val="00275217"/>
    <w:rsid w:val="00276B85"/>
    <w:rsid w:val="002C07CA"/>
    <w:rsid w:val="002F3D0F"/>
    <w:rsid w:val="003260B6"/>
    <w:rsid w:val="00337D8B"/>
    <w:rsid w:val="00345649"/>
    <w:rsid w:val="00393719"/>
    <w:rsid w:val="00396FF6"/>
    <w:rsid w:val="003A181B"/>
    <w:rsid w:val="003A6D8D"/>
    <w:rsid w:val="003E007D"/>
    <w:rsid w:val="003F15D3"/>
    <w:rsid w:val="00401B3B"/>
    <w:rsid w:val="00427EFE"/>
    <w:rsid w:val="004434DB"/>
    <w:rsid w:val="00454EA6"/>
    <w:rsid w:val="00460B6B"/>
    <w:rsid w:val="004616B4"/>
    <w:rsid w:val="00462B27"/>
    <w:rsid w:val="0046383D"/>
    <w:rsid w:val="00484030"/>
    <w:rsid w:val="004C2936"/>
    <w:rsid w:val="004E6DA8"/>
    <w:rsid w:val="004F6DA9"/>
    <w:rsid w:val="00516A66"/>
    <w:rsid w:val="0052231E"/>
    <w:rsid w:val="00523992"/>
    <w:rsid w:val="00575855"/>
    <w:rsid w:val="00583309"/>
    <w:rsid w:val="00590E6F"/>
    <w:rsid w:val="005C001A"/>
    <w:rsid w:val="005E3C77"/>
    <w:rsid w:val="005E40AB"/>
    <w:rsid w:val="005E6601"/>
    <w:rsid w:val="00637E96"/>
    <w:rsid w:val="00646E42"/>
    <w:rsid w:val="00664420"/>
    <w:rsid w:val="0066707D"/>
    <w:rsid w:val="00674704"/>
    <w:rsid w:val="0067781B"/>
    <w:rsid w:val="00684288"/>
    <w:rsid w:val="00697106"/>
    <w:rsid w:val="006C558E"/>
    <w:rsid w:val="006D0207"/>
    <w:rsid w:val="006D4E1B"/>
    <w:rsid w:val="006E5EF5"/>
    <w:rsid w:val="006F244B"/>
    <w:rsid w:val="006F4B15"/>
    <w:rsid w:val="0071274E"/>
    <w:rsid w:val="00713399"/>
    <w:rsid w:val="0074312D"/>
    <w:rsid w:val="00756C72"/>
    <w:rsid w:val="00771D43"/>
    <w:rsid w:val="00780A66"/>
    <w:rsid w:val="007928C2"/>
    <w:rsid w:val="007C485E"/>
    <w:rsid w:val="007D2DDC"/>
    <w:rsid w:val="007D2FAA"/>
    <w:rsid w:val="007D382D"/>
    <w:rsid w:val="007D65BC"/>
    <w:rsid w:val="007D72B0"/>
    <w:rsid w:val="007E5783"/>
    <w:rsid w:val="008022BA"/>
    <w:rsid w:val="00831953"/>
    <w:rsid w:val="00836CDF"/>
    <w:rsid w:val="008379E0"/>
    <w:rsid w:val="0088785B"/>
    <w:rsid w:val="008D0FE1"/>
    <w:rsid w:val="00910F27"/>
    <w:rsid w:val="009141C7"/>
    <w:rsid w:val="00921521"/>
    <w:rsid w:val="009236F5"/>
    <w:rsid w:val="00925617"/>
    <w:rsid w:val="0093378C"/>
    <w:rsid w:val="00944930"/>
    <w:rsid w:val="00976DEC"/>
    <w:rsid w:val="00981EF0"/>
    <w:rsid w:val="00992ABD"/>
    <w:rsid w:val="009A4CEC"/>
    <w:rsid w:val="009A657B"/>
    <w:rsid w:val="009B7DBD"/>
    <w:rsid w:val="009C0144"/>
    <w:rsid w:val="009C3B74"/>
    <w:rsid w:val="009E3A10"/>
    <w:rsid w:val="009F1F02"/>
    <w:rsid w:val="009F610B"/>
    <w:rsid w:val="00A02F2E"/>
    <w:rsid w:val="00A079C4"/>
    <w:rsid w:val="00A07EC0"/>
    <w:rsid w:val="00A11B49"/>
    <w:rsid w:val="00A31853"/>
    <w:rsid w:val="00A35821"/>
    <w:rsid w:val="00A456CB"/>
    <w:rsid w:val="00A5514C"/>
    <w:rsid w:val="00A6776C"/>
    <w:rsid w:val="00A77775"/>
    <w:rsid w:val="00AA5095"/>
    <w:rsid w:val="00AA6859"/>
    <w:rsid w:val="00B01714"/>
    <w:rsid w:val="00B037EC"/>
    <w:rsid w:val="00B05DE1"/>
    <w:rsid w:val="00B14BEC"/>
    <w:rsid w:val="00B2399A"/>
    <w:rsid w:val="00B37780"/>
    <w:rsid w:val="00B418AA"/>
    <w:rsid w:val="00B42D9B"/>
    <w:rsid w:val="00B43ADB"/>
    <w:rsid w:val="00B4719C"/>
    <w:rsid w:val="00B522F6"/>
    <w:rsid w:val="00B5340F"/>
    <w:rsid w:val="00B541A5"/>
    <w:rsid w:val="00B637DA"/>
    <w:rsid w:val="00B65140"/>
    <w:rsid w:val="00B66848"/>
    <w:rsid w:val="00B76D78"/>
    <w:rsid w:val="00BA26D9"/>
    <w:rsid w:val="00BA2A00"/>
    <w:rsid w:val="00BB06EB"/>
    <w:rsid w:val="00BE30AA"/>
    <w:rsid w:val="00C00F64"/>
    <w:rsid w:val="00C0351C"/>
    <w:rsid w:val="00C37291"/>
    <w:rsid w:val="00C55786"/>
    <w:rsid w:val="00C57C68"/>
    <w:rsid w:val="00C57C8B"/>
    <w:rsid w:val="00C614EA"/>
    <w:rsid w:val="00C67A66"/>
    <w:rsid w:val="00C81867"/>
    <w:rsid w:val="00CA340F"/>
    <w:rsid w:val="00CA7F06"/>
    <w:rsid w:val="00CE7BFB"/>
    <w:rsid w:val="00D05D00"/>
    <w:rsid w:val="00D26206"/>
    <w:rsid w:val="00D42F24"/>
    <w:rsid w:val="00D61441"/>
    <w:rsid w:val="00D659BC"/>
    <w:rsid w:val="00D870C7"/>
    <w:rsid w:val="00D933F4"/>
    <w:rsid w:val="00D95C4B"/>
    <w:rsid w:val="00DA4E23"/>
    <w:rsid w:val="00DE3E10"/>
    <w:rsid w:val="00E150B7"/>
    <w:rsid w:val="00E64035"/>
    <w:rsid w:val="00E64667"/>
    <w:rsid w:val="00E9108A"/>
    <w:rsid w:val="00E97A42"/>
    <w:rsid w:val="00EA4883"/>
    <w:rsid w:val="00EA7BB2"/>
    <w:rsid w:val="00EB2D83"/>
    <w:rsid w:val="00EE4E6D"/>
    <w:rsid w:val="00F02260"/>
    <w:rsid w:val="00F03EF8"/>
    <w:rsid w:val="00F1120D"/>
    <w:rsid w:val="00F37BEF"/>
    <w:rsid w:val="00F41205"/>
    <w:rsid w:val="00F42837"/>
    <w:rsid w:val="00F51E1F"/>
    <w:rsid w:val="00F55FF7"/>
    <w:rsid w:val="00F61074"/>
    <w:rsid w:val="00F84255"/>
    <w:rsid w:val="00F87BEB"/>
    <w:rsid w:val="00FA1843"/>
    <w:rsid w:val="00FB692C"/>
    <w:rsid w:val="00FC5623"/>
    <w:rsid w:val="00FC6A64"/>
    <w:rsid w:val="00FE1143"/>
    <w:rsid w:val="00FF25F7"/>
    <w:rsid w:val="00FF347D"/>
    <w:rsid w:val="00FF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6E885"/>
  <w15:chartTrackingRefBased/>
  <w15:docId w15:val="{B5A66520-C629-4752-A682-9AD7A17B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D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420"/>
    <w:pPr>
      <w:ind w:left="720"/>
      <w:contextualSpacing/>
    </w:pPr>
  </w:style>
  <w:style w:type="table" w:styleId="TableGrid">
    <w:name w:val="Table Grid"/>
    <w:basedOn w:val="TableNormal"/>
    <w:uiPriority w:val="59"/>
    <w:rsid w:val="00E97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21521"/>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 w:type="numbering" w:customStyle="1" w:styleId="ImportedStyle1">
    <w:name w:val="Imported Style 1"/>
    <w:rsid w:val="00836CDF"/>
    <w:pPr>
      <w:numPr>
        <w:numId w:val="11"/>
      </w:numPr>
    </w:pPr>
  </w:style>
  <w:style w:type="paragraph" w:styleId="NormalWeb">
    <w:name w:val="Normal (Web)"/>
    <w:basedOn w:val="Normal"/>
    <w:uiPriority w:val="99"/>
    <w:unhideWhenUsed/>
    <w:rsid w:val="00A07EC0"/>
    <w:pPr>
      <w:spacing w:before="100" w:beforeAutospacing="1" w:after="100" w:afterAutospacing="1"/>
    </w:pPr>
    <w:rPr>
      <w:lang w:val="en-GB" w:eastAsia="en-GB"/>
    </w:rPr>
  </w:style>
  <w:style w:type="paragraph" w:customStyle="1" w:styleId="Cuerpo">
    <w:name w:val="Cuerpo"/>
    <w:rsid w:val="00F4120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Ninguno">
    <w:name w:val="Ninguno"/>
    <w:rsid w:val="00F41205"/>
    <w:rPr>
      <w:lang w:val="it-IT"/>
    </w:rPr>
  </w:style>
  <w:style w:type="numbering" w:customStyle="1" w:styleId="Estiloimportado1">
    <w:name w:val="Estilo importado 1"/>
    <w:rsid w:val="00F41205"/>
    <w:pPr>
      <w:numPr>
        <w:numId w:val="24"/>
      </w:numPr>
    </w:pPr>
  </w:style>
  <w:style w:type="numbering" w:customStyle="1" w:styleId="Estiloimportado2">
    <w:name w:val="Estilo importado 2"/>
    <w:rsid w:val="00F41205"/>
    <w:pPr>
      <w:numPr>
        <w:numId w:val="26"/>
      </w:numPr>
    </w:pPr>
  </w:style>
  <w:style w:type="paragraph" w:styleId="Header">
    <w:name w:val="header"/>
    <w:basedOn w:val="Normal"/>
    <w:link w:val="HeaderChar"/>
    <w:uiPriority w:val="99"/>
    <w:unhideWhenUsed/>
    <w:rsid w:val="00275217"/>
    <w:pPr>
      <w:tabs>
        <w:tab w:val="center" w:pos="4680"/>
        <w:tab w:val="right" w:pos="9360"/>
      </w:tabs>
    </w:pPr>
  </w:style>
  <w:style w:type="character" w:customStyle="1" w:styleId="HeaderChar">
    <w:name w:val="Header Char"/>
    <w:basedOn w:val="DefaultParagraphFont"/>
    <w:link w:val="Header"/>
    <w:uiPriority w:val="99"/>
    <w:rsid w:val="002752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5217"/>
    <w:pPr>
      <w:tabs>
        <w:tab w:val="center" w:pos="4680"/>
        <w:tab w:val="right" w:pos="9360"/>
      </w:tabs>
    </w:pPr>
  </w:style>
  <w:style w:type="character" w:customStyle="1" w:styleId="FooterChar">
    <w:name w:val="Footer Char"/>
    <w:basedOn w:val="DefaultParagraphFont"/>
    <w:link w:val="Footer"/>
    <w:uiPriority w:val="99"/>
    <w:rsid w:val="00275217"/>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5217"/>
    <w:rPr>
      <w:color w:val="0563C1"/>
      <w:u w:val="single"/>
    </w:rPr>
  </w:style>
  <w:style w:type="paragraph" w:styleId="Revision">
    <w:name w:val="Revision"/>
    <w:hidden/>
    <w:uiPriority w:val="99"/>
    <w:semiHidden/>
    <w:rsid w:val="00160E9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3857">
      <w:bodyDiv w:val="1"/>
      <w:marLeft w:val="0"/>
      <w:marRight w:val="0"/>
      <w:marTop w:val="0"/>
      <w:marBottom w:val="0"/>
      <w:divBdr>
        <w:top w:val="none" w:sz="0" w:space="0" w:color="auto"/>
        <w:left w:val="none" w:sz="0" w:space="0" w:color="auto"/>
        <w:bottom w:val="none" w:sz="0" w:space="0" w:color="auto"/>
        <w:right w:val="none" w:sz="0" w:space="0" w:color="auto"/>
      </w:divBdr>
      <w:divsChild>
        <w:div w:id="155149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935B05A913348B429A7EBC2B1B6CB" ma:contentTypeVersion="13" ma:contentTypeDescription="Create a new document." ma:contentTypeScope="" ma:versionID="a06b11927f785a6dc17c6196eeebdc44">
  <xsd:schema xmlns:xsd="http://www.w3.org/2001/XMLSchema" xmlns:xs="http://www.w3.org/2001/XMLSchema" xmlns:p="http://schemas.microsoft.com/office/2006/metadata/properties" xmlns:ns2="4a87cdbf-8088-4d97-9602-1abaeae227f2" xmlns:ns3="3194c42d-a3e3-4319-a4de-9e1087436664" targetNamespace="http://schemas.microsoft.com/office/2006/metadata/properties" ma:root="true" ma:fieldsID="cf33a0d2e615407f117032f9085a1a06" ns2:_="" ns3:_="">
    <xsd:import namespace="4a87cdbf-8088-4d97-9602-1abaeae227f2"/>
    <xsd:import namespace="3194c42d-a3e3-4319-a4de-9e10874366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7cdbf-8088-4d97-9602-1abaeae22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94c42d-a3e3-4319-a4de-9e10874366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BC1C8-F6AE-4797-BB0D-9A4F94631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7cdbf-8088-4d97-9602-1abaeae227f2"/>
    <ds:schemaRef ds:uri="3194c42d-a3e3-4319-a4de-9e1087436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959C48-DDDD-4A91-832A-FE48AA0CEB38}">
  <ds:schemaRefs>
    <ds:schemaRef ds:uri="http://schemas.microsoft.com/sharepoint/v3/contenttype/forms"/>
  </ds:schemaRefs>
</ds:datastoreItem>
</file>

<file path=customXml/itemProps3.xml><?xml version="1.0" encoding="utf-8"?>
<ds:datastoreItem xmlns:ds="http://schemas.openxmlformats.org/officeDocument/2006/customXml" ds:itemID="{9213762F-F905-4896-8043-8E2EB74D6F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3105</Words>
  <Characters>17703</Characters>
  <Application>Microsoft Office Word</Application>
  <DocSecurity>0</DocSecurity>
  <Lines>147</Lines>
  <Paragraphs>41</Paragraphs>
  <ScaleCrop>false</ScaleCrop>
  <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Restrepo</dc:creator>
  <cp:keywords/>
  <dc:description/>
  <cp:lastModifiedBy>Allan Harper</cp:lastModifiedBy>
  <cp:revision>2</cp:revision>
  <dcterms:created xsi:type="dcterms:W3CDTF">2021-12-21T14:01:00Z</dcterms:created>
  <dcterms:modified xsi:type="dcterms:W3CDTF">2021-12-21T14:01:00Z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0x010100452935B05A913348B429A7EBC2B1B6CB</vt:lpwstr>
  </property>
</Properties>
</file>