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A0BC" w14:textId="6091A1B2" w:rsidR="00B82CD5" w:rsidRDefault="00791641" w:rsidP="00B82CD5">
      <w:pPr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4DF51C74" wp14:editId="170E64F4">
            <wp:extent cx="5943600" cy="6506210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CDE2B" w14:textId="54772DA8" w:rsidR="00B063A3" w:rsidRDefault="00B82CD5" w:rsidP="00B82CD5">
      <w:r w:rsidRPr="00376860">
        <w:rPr>
          <w:rFonts w:ascii="Times New Roman" w:hAnsi="Times New Roman" w:hint="eastAsia"/>
          <w:sz w:val="24"/>
          <w:szCs w:val="24"/>
          <w:lang w:eastAsia="ko-KR"/>
        </w:rPr>
        <w:t>S</w:t>
      </w:r>
      <w:r w:rsidRPr="00376860">
        <w:rPr>
          <w:rFonts w:ascii="Times New Roman" w:hAnsi="Times New Roman"/>
          <w:sz w:val="24"/>
          <w:szCs w:val="24"/>
          <w:lang w:eastAsia="ko-KR"/>
        </w:rPr>
        <w:t>upplement Digi</w:t>
      </w:r>
      <w:r w:rsidR="00376860">
        <w:rPr>
          <w:rFonts w:ascii="Times New Roman" w:hAnsi="Times New Roman" w:hint="eastAsia"/>
          <w:sz w:val="24"/>
          <w:szCs w:val="24"/>
          <w:lang w:eastAsia="ko-KR"/>
        </w:rPr>
        <w:t>t</w:t>
      </w:r>
      <w:r w:rsidRPr="00376860">
        <w:rPr>
          <w:rFonts w:ascii="Times New Roman" w:hAnsi="Times New Roman"/>
          <w:sz w:val="24"/>
          <w:szCs w:val="24"/>
          <w:lang w:eastAsia="ko-KR"/>
        </w:rPr>
        <w:t>al Content 1. Flow diagram for participant selection.</w:t>
      </w:r>
    </w:p>
    <w:sectPr w:rsidR="00B0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39D" w14:textId="77777777" w:rsidR="005E20C1" w:rsidRDefault="005E20C1" w:rsidP="004D763E">
      <w:pPr>
        <w:spacing w:after="0" w:line="240" w:lineRule="auto"/>
      </w:pPr>
      <w:r>
        <w:separator/>
      </w:r>
    </w:p>
  </w:endnote>
  <w:endnote w:type="continuationSeparator" w:id="0">
    <w:p w14:paraId="1F1FC031" w14:textId="77777777" w:rsidR="005E20C1" w:rsidRDefault="005E20C1" w:rsidP="004D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ABFA" w14:textId="77777777" w:rsidR="005E20C1" w:rsidRDefault="005E20C1" w:rsidP="004D763E">
      <w:pPr>
        <w:spacing w:after="0" w:line="240" w:lineRule="auto"/>
      </w:pPr>
      <w:r>
        <w:separator/>
      </w:r>
    </w:p>
  </w:footnote>
  <w:footnote w:type="continuationSeparator" w:id="0">
    <w:p w14:paraId="1EC10511" w14:textId="77777777" w:rsidR="005E20C1" w:rsidRDefault="005E20C1" w:rsidP="004D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wNTY0MLE0N7A0MjZU0lEKTi0uzszPAykwrgUAN1R0yCwAAAA="/>
  </w:docVars>
  <w:rsids>
    <w:rsidRoot w:val="00B82CD5"/>
    <w:rsid w:val="00376860"/>
    <w:rsid w:val="00466E5A"/>
    <w:rsid w:val="004D763E"/>
    <w:rsid w:val="005E20C1"/>
    <w:rsid w:val="00791641"/>
    <w:rsid w:val="00AC26F0"/>
    <w:rsid w:val="00B063A3"/>
    <w:rsid w:val="00B82CD5"/>
    <w:rsid w:val="00EE097B"/>
    <w:rsid w:val="00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42BA9"/>
  <w15:chartTrackingRefBased/>
  <w15:docId w15:val="{34C0DF6F-64BB-4C9A-B642-D20F138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2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C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CD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3E"/>
  </w:style>
  <w:style w:type="paragraph" w:styleId="Footer">
    <w:name w:val="footer"/>
    <w:basedOn w:val="Normal"/>
    <w:link w:val="FooterChar"/>
    <w:uiPriority w:val="99"/>
    <w:unhideWhenUsed/>
    <w:rsid w:val="004D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Kaminsky, Leonard A.</cp:lastModifiedBy>
  <cp:revision>2</cp:revision>
  <dcterms:created xsi:type="dcterms:W3CDTF">2021-12-30T20:37:00Z</dcterms:created>
  <dcterms:modified xsi:type="dcterms:W3CDTF">2021-12-30T20:37:00Z</dcterms:modified>
</cp:coreProperties>
</file>