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0F21" w14:textId="66BAC23F" w:rsidR="00030F48" w:rsidRPr="00B469F1" w:rsidRDefault="003C54ED" w:rsidP="00030F48">
      <w:pPr>
        <w:pStyle w:val="MDPI43tablefooter"/>
        <w:spacing w:line="480" w:lineRule="auto"/>
        <w:ind w:left="0"/>
        <w:rPr>
          <w:rFonts w:ascii="Times New Roman" w:hAnsi="Times New Roman" w:cs="Times New Roman"/>
          <w:sz w:val="24"/>
          <w:szCs w:val="24"/>
          <w:lang w:eastAsia="ko-KR"/>
        </w:rPr>
      </w:pPr>
      <w:r w:rsidRPr="00B469F1">
        <w:rPr>
          <w:rFonts w:ascii="Times New Roman" w:eastAsia="Malgun Gothic" w:hAnsi="Times New Roman" w:cs="Times New Roman"/>
          <w:sz w:val="24"/>
          <w:szCs w:val="24"/>
          <w:lang w:eastAsia="ko-KR"/>
        </w:rPr>
        <w:t>S</w:t>
      </w:r>
      <w:r w:rsidR="00030F48" w:rsidRPr="00B469F1">
        <w:rPr>
          <w:rFonts w:ascii="Times New Roman" w:hAnsi="Times New Roman" w:cs="Times New Roman"/>
          <w:sz w:val="24"/>
          <w:szCs w:val="24"/>
          <w:lang w:eastAsia="ko-KR"/>
        </w:rPr>
        <w:t xml:space="preserve">upplemental Digital Content </w:t>
      </w:r>
      <w:r w:rsidR="00EB7C95" w:rsidRPr="00B469F1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030F48" w:rsidRPr="00B469F1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191447" w:rsidRPr="00B469F1">
        <w:rPr>
          <w:rFonts w:ascii="Times New Roman" w:hAnsi="Times New Roman" w:cs="Times New Roman"/>
          <w:sz w:val="24"/>
          <w:szCs w:val="24"/>
          <w:lang w:eastAsia="ko-KR"/>
        </w:rPr>
        <w:t xml:space="preserve">Depressive symptoms at 3 </w:t>
      </w:r>
      <w:proofErr w:type="spellStart"/>
      <w:r w:rsidR="00191447" w:rsidRPr="00B469F1">
        <w:rPr>
          <w:rFonts w:ascii="Times New Roman" w:hAnsi="Times New Roman" w:cs="Times New Roman"/>
          <w:sz w:val="24"/>
          <w:szCs w:val="24"/>
          <w:lang w:eastAsia="ko-KR"/>
        </w:rPr>
        <w:t>mo</w:t>
      </w:r>
      <w:proofErr w:type="spellEnd"/>
      <w:r w:rsidR="00191447" w:rsidRPr="00B469F1">
        <w:rPr>
          <w:rFonts w:ascii="Times New Roman" w:hAnsi="Times New Roman" w:cs="Times New Roman"/>
          <w:sz w:val="24"/>
          <w:szCs w:val="24"/>
          <w:lang w:eastAsia="ko-KR"/>
        </w:rPr>
        <w:t xml:space="preserve"> after myocardial infarction according to the baseline employment status and age </w:t>
      </w:r>
    </w:p>
    <w:p w14:paraId="1FE79CBD" w14:textId="319AD867" w:rsidR="00191447" w:rsidRPr="00B469F1" w:rsidRDefault="00191447" w:rsidP="00191447">
      <w:pPr>
        <w:pStyle w:val="MDPI31text"/>
        <w:ind w:left="0" w:firstLine="0"/>
        <w:rPr>
          <w:rFonts w:ascii="Times New Roman" w:hAnsi="Times New Roman"/>
          <w:lang w:eastAsia="ko-KR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456"/>
        <w:gridCol w:w="1268"/>
        <w:gridCol w:w="1283"/>
        <w:gridCol w:w="1050"/>
        <w:gridCol w:w="1276"/>
        <w:gridCol w:w="1276"/>
        <w:gridCol w:w="1134"/>
      </w:tblGrid>
      <w:tr w:rsidR="00191447" w:rsidRPr="00B469F1" w14:paraId="2B06CCAE" w14:textId="77777777" w:rsidTr="00191447"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1336330A" w14:textId="7777777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0C606" w14:textId="7777777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Employment status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9A148" w14:textId="25BACFBE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depressive symptom</w:t>
            </w:r>
            <w:r w:rsidR="00E6654E"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1D78" w14:textId="0AC0723C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Depressive symptom</w:t>
            </w:r>
            <w:r w:rsidR="00E6654E"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08E63" w14:textId="7777777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</w:t>
            </w: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3474D" w14:textId="13EB22D8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Transient depressive symptom</w:t>
            </w:r>
            <w:r w:rsidR="00E6654E"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33EED" w14:textId="3EA4710A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Persistent depressive symptom</w:t>
            </w:r>
            <w:r w:rsidR="00E6654E"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1B76D" w14:textId="7777777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</w:t>
            </w: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191447" w:rsidRPr="00B469F1" w14:paraId="21E80824" w14:textId="77777777" w:rsidTr="00191447"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14:paraId="3EE70142" w14:textId="0A8C951C" w:rsidR="00191447" w:rsidRPr="00B469F1" w:rsidRDefault="00191447" w:rsidP="00B469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Working age</w:t>
            </w:r>
            <w:r w:rsid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469F1">
              <w:rPr>
                <w:rFonts w:ascii="Times New Roman" w:eastAsia="Malgun Gothic" w:hAnsi="Times New Roman" w:cs="Times New Roman"/>
                <w:sz w:val="24"/>
                <w:szCs w:val="24"/>
                <w:lang w:val="en-GB"/>
              </w:rPr>
              <w:t>≤</w:t>
            </w: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60 </w:t>
            </w:r>
            <w:proofErr w:type="spellStart"/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yr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14:paraId="3F2816D8" w14:textId="7777777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Employed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00013C75" w14:textId="5500D705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227 (92)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14:paraId="4A78FBC4" w14:textId="04181B26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 (8)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1E5F6EF0" w14:textId="07E36816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  <w:r w:rsidRPr="00B469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E2FC1A2" w14:textId="2BD6290B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 (88)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9243287" w14:textId="3D755CD9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 (12)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B3343F" w14:textId="7F15F19F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0.049</w:t>
            </w:r>
            <w:r w:rsidRPr="00B469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</w:tr>
      <w:tr w:rsidR="00191447" w:rsidRPr="00B469F1" w14:paraId="6C8D3CA8" w14:textId="77777777" w:rsidTr="00191447">
        <w:tc>
          <w:tcPr>
            <w:tcW w:w="1322" w:type="dxa"/>
            <w:vMerge/>
            <w:tcBorders>
              <w:bottom w:val="single" w:sz="4" w:space="0" w:color="auto"/>
            </w:tcBorders>
          </w:tcPr>
          <w:p w14:paraId="5D8D09D8" w14:textId="7777777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06BF893A" w14:textId="7777777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Unemployed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7D001CCE" w14:textId="1C45CB36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 (71)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085E0785" w14:textId="4CFC3F60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(29)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A533663" w14:textId="7777777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5A28DE" w14:textId="51F1533A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(60)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DE8943" w14:textId="69780C1B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(40)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44CD84" w14:textId="7777777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1447" w:rsidRPr="00B469F1" w14:paraId="14384F38" w14:textId="77777777" w:rsidTr="00191447"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14:paraId="015CF4F8" w14:textId="4395189F" w:rsidR="00191447" w:rsidRPr="00B469F1" w:rsidRDefault="00191447" w:rsidP="00B469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Retirement age</w:t>
            </w:r>
            <w:r w:rsid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&gt;60 </w:t>
            </w:r>
            <w:proofErr w:type="spellStart"/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yr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14:paraId="662E6BFD" w14:textId="7777777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Employed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1DF1B4F6" w14:textId="3C919BC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191 (84)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14:paraId="5CB7FD75" w14:textId="35099DEC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 (16)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19836545" w14:textId="43930299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0.119</w:t>
            </w:r>
            <w:r w:rsidRPr="00B469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0D0D3E4" w14:textId="3212B5CF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 (79)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5DCB23" w14:textId="261407B2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 (21)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46DA7B" w14:textId="7777777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0.912</w:t>
            </w:r>
            <w:r w:rsidRPr="00B469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</w:tr>
      <w:tr w:rsidR="00191447" w:rsidRPr="00B469F1" w14:paraId="2F3C9322" w14:textId="77777777" w:rsidTr="00191447">
        <w:tc>
          <w:tcPr>
            <w:tcW w:w="1322" w:type="dxa"/>
            <w:vMerge/>
            <w:tcBorders>
              <w:bottom w:val="single" w:sz="4" w:space="0" w:color="auto"/>
            </w:tcBorders>
          </w:tcPr>
          <w:p w14:paraId="4F43C31A" w14:textId="7777777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75A09947" w14:textId="7777777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Unemployed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2D253B05" w14:textId="3911EDDF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 (90)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0855FCF8" w14:textId="7FDF4FE9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(10)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65D67AE0" w14:textId="7777777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34D9D6" w14:textId="12D58298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 (78)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95C740" w14:textId="23FFC422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(22)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09BA4B" w14:textId="77777777" w:rsidR="00191447" w:rsidRPr="00B469F1" w:rsidRDefault="00191447" w:rsidP="004C5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C6CC109" w14:textId="77777777" w:rsidR="00191447" w:rsidRPr="00B469F1" w:rsidRDefault="00191447" w:rsidP="00191447">
      <w:pPr>
        <w:pStyle w:val="MDPI31text"/>
        <w:ind w:left="0" w:firstLine="0"/>
        <w:rPr>
          <w:rFonts w:ascii="Times New Roman" w:hAnsi="Times New Roman"/>
          <w:lang w:eastAsia="ko-KR"/>
        </w:rPr>
      </w:pPr>
    </w:p>
    <w:p w14:paraId="75E7EFC0" w14:textId="58ABE1C3" w:rsidR="00B469F1" w:rsidRPr="00B469F1" w:rsidRDefault="00B469F1" w:rsidP="00C37F39">
      <w:pPr>
        <w:pStyle w:val="MDPI43tablefooter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Data presented as n (%).</w:t>
      </w:r>
    </w:p>
    <w:p w14:paraId="6ECDD0ED" w14:textId="49DE72D3" w:rsidR="00C37F39" w:rsidRPr="00B469F1" w:rsidRDefault="00C37F39" w:rsidP="00C37F39">
      <w:pPr>
        <w:pStyle w:val="MDPI43tablefooter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B469F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B469F1">
        <w:rPr>
          <w:rFonts w:ascii="Times New Roman" w:hAnsi="Times New Roman" w:cs="Times New Roman"/>
          <w:sz w:val="24"/>
          <w:szCs w:val="24"/>
          <w:lang w:val="en-GB"/>
        </w:rPr>
        <w:t xml:space="preserve"> Chi-square test was used. </w:t>
      </w:r>
    </w:p>
    <w:p w14:paraId="4AC60BF0" w14:textId="68D50BFB" w:rsidR="00C37F39" w:rsidRPr="00B469F1" w:rsidRDefault="00C37F39" w:rsidP="00C37F39">
      <w:pPr>
        <w:pStyle w:val="MDPI43tablefooter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B469F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r w:rsidRPr="00B469F1">
        <w:rPr>
          <w:rFonts w:ascii="Times New Roman" w:hAnsi="Times New Roman" w:cs="Times New Roman"/>
          <w:sz w:val="24"/>
          <w:szCs w:val="24"/>
          <w:lang w:val="en-GB"/>
        </w:rPr>
        <w:t xml:space="preserve"> Fisher’s exact test was used.</w:t>
      </w:r>
    </w:p>
    <w:p w14:paraId="4AD2170D" w14:textId="2E5146CD" w:rsidR="00F35722" w:rsidRPr="00191447" w:rsidRDefault="00F35722" w:rsidP="00030F48">
      <w:pPr>
        <w:pStyle w:val="MDPI31text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sectPr w:rsidR="00F35722" w:rsidRPr="001914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DD2D" w14:textId="77777777" w:rsidR="00F35B47" w:rsidRDefault="00F35B47" w:rsidP="00836889">
      <w:pPr>
        <w:spacing w:after="0" w:line="240" w:lineRule="auto"/>
      </w:pPr>
      <w:r>
        <w:separator/>
      </w:r>
    </w:p>
  </w:endnote>
  <w:endnote w:type="continuationSeparator" w:id="0">
    <w:p w14:paraId="7E36C892" w14:textId="77777777" w:rsidR="00F35B47" w:rsidRDefault="00F35B47" w:rsidP="008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DCFA" w14:textId="77777777" w:rsidR="00F35B47" w:rsidRDefault="00F35B47" w:rsidP="00836889">
      <w:pPr>
        <w:spacing w:after="0" w:line="240" w:lineRule="auto"/>
      </w:pPr>
      <w:r>
        <w:separator/>
      </w:r>
    </w:p>
  </w:footnote>
  <w:footnote w:type="continuationSeparator" w:id="0">
    <w:p w14:paraId="2FF33395" w14:textId="77777777" w:rsidR="00F35B47" w:rsidRDefault="00F35B47" w:rsidP="0083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wNTYzMLIwszS0NLBU0lEKTi0uzszPAykwqQUAGDAC4iwAAAA="/>
  </w:docVars>
  <w:rsids>
    <w:rsidRoot w:val="00030F48"/>
    <w:rsid w:val="00030F48"/>
    <w:rsid w:val="00034AF7"/>
    <w:rsid w:val="001018DB"/>
    <w:rsid w:val="00114903"/>
    <w:rsid w:val="00162400"/>
    <w:rsid w:val="00191447"/>
    <w:rsid w:val="001B35C9"/>
    <w:rsid w:val="001D07F7"/>
    <w:rsid w:val="001E70A5"/>
    <w:rsid w:val="00210413"/>
    <w:rsid w:val="00383866"/>
    <w:rsid w:val="003C1ACE"/>
    <w:rsid w:val="003C54ED"/>
    <w:rsid w:val="00414E7D"/>
    <w:rsid w:val="00444A55"/>
    <w:rsid w:val="004C2148"/>
    <w:rsid w:val="00532FA7"/>
    <w:rsid w:val="005A6B14"/>
    <w:rsid w:val="005E2BEA"/>
    <w:rsid w:val="00613B57"/>
    <w:rsid w:val="00677E6B"/>
    <w:rsid w:val="006930A5"/>
    <w:rsid w:val="006D29F2"/>
    <w:rsid w:val="0070162C"/>
    <w:rsid w:val="007D676B"/>
    <w:rsid w:val="0080692C"/>
    <w:rsid w:val="00810AFC"/>
    <w:rsid w:val="00836889"/>
    <w:rsid w:val="008C0BA9"/>
    <w:rsid w:val="008E6761"/>
    <w:rsid w:val="008F13EE"/>
    <w:rsid w:val="008F61DA"/>
    <w:rsid w:val="00956FE5"/>
    <w:rsid w:val="00993D12"/>
    <w:rsid w:val="009D2BF0"/>
    <w:rsid w:val="00A406F4"/>
    <w:rsid w:val="00AA6912"/>
    <w:rsid w:val="00B469F1"/>
    <w:rsid w:val="00BD0DDD"/>
    <w:rsid w:val="00C37F39"/>
    <w:rsid w:val="00C40762"/>
    <w:rsid w:val="00C67865"/>
    <w:rsid w:val="00C7576E"/>
    <w:rsid w:val="00D14A33"/>
    <w:rsid w:val="00D22FD9"/>
    <w:rsid w:val="00D67480"/>
    <w:rsid w:val="00D87983"/>
    <w:rsid w:val="00DD169F"/>
    <w:rsid w:val="00DE5FF6"/>
    <w:rsid w:val="00E6654E"/>
    <w:rsid w:val="00EB7C95"/>
    <w:rsid w:val="00EC4DF0"/>
    <w:rsid w:val="00F35722"/>
    <w:rsid w:val="00F35B47"/>
    <w:rsid w:val="00F529C9"/>
    <w:rsid w:val="00F7533D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620CE"/>
  <w15:chartTrackingRefBased/>
  <w15:docId w15:val="{557EA8FF-C56D-4FF9-A1B3-05FBF56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F48"/>
    <w:pPr>
      <w:jc w:val="left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link w:val="MDPI31textChar"/>
    <w:qFormat/>
    <w:rsid w:val="00030F48"/>
    <w:pPr>
      <w:adjustRightInd w:val="0"/>
      <w:snapToGrid w:val="0"/>
      <w:spacing w:after="0" w:line="228" w:lineRule="auto"/>
      <w:ind w:left="2608" w:firstLine="425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character" w:customStyle="1" w:styleId="MDPI31textChar">
    <w:name w:val="MDPI_3.1_text Char"/>
    <w:link w:val="MDPI31text"/>
    <w:rsid w:val="00030F48"/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next w:val="MDPI31text"/>
    <w:qFormat/>
    <w:rsid w:val="00030F48"/>
    <w:pPr>
      <w:adjustRightInd w:val="0"/>
      <w:snapToGrid w:val="0"/>
      <w:spacing w:after="0" w:line="228" w:lineRule="auto"/>
      <w:ind w:left="2608"/>
      <w:jc w:val="left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B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B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BEA"/>
    <w:rPr>
      <w:kern w:val="0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BEA"/>
    <w:rPr>
      <w:b/>
      <w:bCs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E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C1A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889"/>
    <w:rPr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89"/>
    <w:rPr>
      <w:kern w:val="0"/>
      <w:sz w:val="22"/>
      <w:lang w:eastAsia="en-US"/>
    </w:rPr>
  </w:style>
  <w:style w:type="table" w:styleId="TableGrid">
    <w:name w:val="Table Grid"/>
    <w:basedOn w:val="TableNormal"/>
    <w:uiPriority w:val="39"/>
    <w:rsid w:val="00191447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SangHee</dc:creator>
  <cp:keywords/>
  <dc:description/>
  <cp:lastModifiedBy>Kaminsky, Leonard A.</cp:lastModifiedBy>
  <cp:revision>3</cp:revision>
  <dcterms:created xsi:type="dcterms:W3CDTF">2021-12-31T02:20:00Z</dcterms:created>
  <dcterms:modified xsi:type="dcterms:W3CDTF">2021-12-31T02:22:00Z</dcterms:modified>
</cp:coreProperties>
</file>