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4B31" w14:textId="77777777" w:rsidR="007B016D" w:rsidRPr="00BF3A18" w:rsidRDefault="007B016D" w:rsidP="007B016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Supplemental Material</w:t>
      </w:r>
      <w:r w:rsidRPr="00BF3A18">
        <w:rPr>
          <w:rFonts w:ascii="Arial" w:hAnsi="Arial" w:cs="Arial"/>
        </w:rPr>
        <w:t>:</w:t>
      </w:r>
    </w:p>
    <w:p w14:paraId="296875A9" w14:textId="77777777" w:rsidR="007B016D" w:rsidRPr="00BF3A18" w:rsidRDefault="007B016D" w:rsidP="007B016D">
      <w:pPr>
        <w:rPr>
          <w:rFonts w:ascii="Arial" w:hAnsi="Arial" w:cs="Arial"/>
        </w:rPr>
      </w:pPr>
    </w:p>
    <w:p w14:paraId="2776AC96" w14:textId="77777777" w:rsidR="007B016D" w:rsidRPr="00BF3A18" w:rsidRDefault="007B016D" w:rsidP="007B016D">
      <w:pPr>
        <w:rPr>
          <w:rFonts w:ascii="Arial" w:hAnsi="Arial" w:cs="Arial"/>
        </w:rPr>
      </w:pPr>
      <w:r w:rsidRPr="00BF3A18">
        <w:rPr>
          <w:rFonts w:ascii="Arial" w:hAnsi="Arial" w:cs="Arial"/>
        </w:rPr>
        <w:t xml:space="preserve">Supplemental Figure 1: Distribution of Raw Sleep Related Impairment Scores (range 4-20).  Scores &gt;9 </w:t>
      </w:r>
      <w:r>
        <w:rPr>
          <w:rFonts w:ascii="Arial" w:hAnsi="Arial" w:cs="Arial"/>
        </w:rPr>
        <w:t xml:space="preserve">(dashed line) </w:t>
      </w:r>
      <w:r w:rsidRPr="00BF3A18">
        <w:rPr>
          <w:rFonts w:ascii="Arial" w:hAnsi="Arial" w:cs="Arial"/>
        </w:rPr>
        <w:t>are considered to indicate sleep related impairment</w:t>
      </w:r>
      <w:r>
        <w:rPr>
          <w:rFonts w:ascii="Arial" w:hAnsi="Arial" w:cs="Arial"/>
        </w:rPr>
        <w:t>.</w:t>
      </w:r>
    </w:p>
    <w:p w14:paraId="0EC7C851" w14:textId="150A2830" w:rsidR="007B016D" w:rsidRPr="00BF3A18" w:rsidRDefault="00170953" w:rsidP="007B016D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0A859F3" wp14:editId="658F90DF">
            <wp:extent cx="5334000" cy="3556000"/>
            <wp:effectExtent l="0" t="0" r="0" b="0"/>
            <wp:docPr id="4" name="Picture" descr="Chart, bar chart, histo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Chart, bar chart, histo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5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5C8C64" w14:textId="77777777" w:rsidR="007B016D" w:rsidRPr="00BF3A18" w:rsidRDefault="007B016D" w:rsidP="007B016D">
      <w:pPr>
        <w:rPr>
          <w:rFonts w:ascii="Arial" w:hAnsi="Arial" w:cs="Arial"/>
        </w:rPr>
      </w:pPr>
    </w:p>
    <w:p w14:paraId="76829E4F" w14:textId="77777777" w:rsidR="007B016D" w:rsidRPr="00BF3A18" w:rsidRDefault="007B016D" w:rsidP="007B016D">
      <w:pPr>
        <w:spacing w:after="160" w:line="259" w:lineRule="auto"/>
        <w:rPr>
          <w:rFonts w:ascii="Arial" w:hAnsi="Arial" w:cs="Arial"/>
        </w:rPr>
      </w:pPr>
      <w:r w:rsidRPr="00BF3A18">
        <w:rPr>
          <w:rFonts w:ascii="Arial" w:hAnsi="Arial" w:cs="Arial"/>
        </w:rPr>
        <w:br w:type="page"/>
      </w:r>
    </w:p>
    <w:p w14:paraId="0C002F91" w14:textId="77777777" w:rsidR="007B016D" w:rsidRPr="00BF3A18" w:rsidRDefault="007B016D" w:rsidP="007B016D">
      <w:pPr>
        <w:rPr>
          <w:rFonts w:ascii="Arial" w:hAnsi="Arial" w:cs="Arial"/>
        </w:rPr>
      </w:pPr>
      <w:r w:rsidRPr="00BF3A18">
        <w:rPr>
          <w:rFonts w:ascii="Arial" w:hAnsi="Arial" w:cs="Arial"/>
        </w:rPr>
        <w:lastRenderedPageBreak/>
        <w:t>Supplemental Figure 2: Distribution of Raw Self-Valuation Scores (range 0-16)</w:t>
      </w:r>
    </w:p>
    <w:p w14:paraId="7E2D92AE" w14:textId="5B9028CD" w:rsidR="007B016D" w:rsidRPr="00BF3A18" w:rsidRDefault="00170953" w:rsidP="007B016D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A1712DE" wp14:editId="023B90BD">
            <wp:extent cx="5334000" cy="3556000"/>
            <wp:effectExtent l="0" t="0" r="0" b="0"/>
            <wp:docPr id="2" name="Picture" descr="Chart, bar chart, histo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Chart, bar chart, histo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5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612894" w14:textId="77777777" w:rsidR="007B016D" w:rsidRPr="00BF3A18" w:rsidRDefault="007B016D" w:rsidP="007B016D">
      <w:pPr>
        <w:rPr>
          <w:rFonts w:ascii="Arial" w:hAnsi="Arial" w:cs="Arial"/>
        </w:rPr>
      </w:pPr>
    </w:p>
    <w:p w14:paraId="6B5E89E8" w14:textId="77777777" w:rsidR="007B016D" w:rsidRPr="00BF3A18" w:rsidRDefault="007B016D" w:rsidP="007B016D">
      <w:pPr>
        <w:spacing w:after="160" w:line="259" w:lineRule="auto"/>
        <w:rPr>
          <w:rFonts w:ascii="Arial" w:hAnsi="Arial" w:cs="Arial"/>
        </w:rPr>
      </w:pPr>
      <w:r w:rsidRPr="00BF3A18">
        <w:rPr>
          <w:rFonts w:ascii="Arial" w:hAnsi="Arial" w:cs="Arial"/>
        </w:rPr>
        <w:br w:type="page"/>
      </w:r>
    </w:p>
    <w:p w14:paraId="24DD88D0" w14:textId="77777777" w:rsidR="007B016D" w:rsidRPr="00BF3A18" w:rsidRDefault="007B016D" w:rsidP="007B016D">
      <w:pPr>
        <w:spacing w:after="160" w:line="259" w:lineRule="auto"/>
        <w:rPr>
          <w:rFonts w:ascii="Arial" w:hAnsi="Arial" w:cs="Arial"/>
        </w:rPr>
      </w:pPr>
      <w:r w:rsidRPr="00BF3A18">
        <w:rPr>
          <w:rFonts w:ascii="Arial" w:hAnsi="Arial" w:cs="Arial"/>
        </w:rPr>
        <w:lastRenderedPageBreak/>
        <w:t>Supplemental Table 1: Factors Associated with Burnout on MV Analyses</w:t>
      </w:r>
      <w:r w:rsidRPr="00BF3A18">
        <w:rPr>
          <w:rFonts w:ascii="Arial" w:hAnsi="Arial" w:cs="Arial"/>
          <w:vertAlign w:val="superscript"/>
        </w:rPr>
        <w:t>1</w:t>
      </w:r>
    </w:p>
    <w:tbl>
      <w:tblPr>
        <w:tblStyle w:val="Table"/>
        <w:tblW w:w="3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E0" w:firstRow="1" w:lastRow="1" w:firstColumn="1" w:lastColumn="1" w:noHBand="1" w:noVBand="1"/>
      </w:tblPr>
      <w:tblGrid>
        <w:gridCol w:w="3164"/>
        <w:gridCol w:w="2450"/>
        <w:gridCol w:w="1363"/>
      </w:tblGrid>
      <w:tr w:rsidR="007B016D" w:rsidRPr="00BF3A18" w14:paraId="33F37F18" w14:textId="77777777" w:rsidTr="00170953">
        <w:tc>
          <w:tcPr>
            <w:tcW w:w="2267" w:type="pct"/>
            <w:vAlign w:val="bottom"/>
          </w:tcPr>
          <w:p w14:paraId="61D64D08" w14:textId="77777777" w:rsidR="007B016D" w:rsidRPr="00BF3A18" w:rsidRDefault="007B016D" w:rsidP="00011576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755" w:type="pct"/>
            <w:vAlign w:val="bottom"/>
          </w:tcPr>
          <w:p w14:paraId="755611F5" w14:textId="77777777" w:rsidR="007B016D" w:rsidRPr="00BF3A18" w:rsidRDefault="007B016D" w:rsidP="00011576">
            <w:pPr>
              <w:pStyle w:val="Compac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OR</w:t>
            </w:r>
          </w:p>
        </w:tc>
        <w:tc>
          <w:tcPr>
            <w:tcW w:w="977" w:type="pct"/>
            <w:vAlign w:val="bottom"/>
          </w:tcPr>
          <w:p w14:paraId="01FBCCFC" w14:textId="77777777" w:rsidR="007B016D" w:rsidRPr="00BF3A18" w:rsidRDefault="007B016D" w:rsidP="00011576">
            <w:pPr>
              <w:pStyle w:val="Compact"/>
              <w:jc w:val="righ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P</w:t>
            </w:r>
          </w:p>
        </w:tc>
      </w:tr>
      <w:tr w:rsidR="007B016D" w:rsidRPr="00BF3A18" w14:paraId="5967F4E0" w14:textId="77777777" w:rsidTr="00170953">
        <w:tc>
          <w:tcPr>
            <w:tcW w:w="2267" w:type="pct"/>
            <w:vAlign w:val="bottom"/>
          </w:tcPr>
          <w:p w14:paraId="1F5F8142" w14:textId="77777777" w:rsidR="007B016D" w:rsidRPr="00BF3A18" w:rsidRDefault="007B016D" w:rsidP="00011576">
            <w:pPr>
              <w:pStyle w:val="Compac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Age Group (vs. &lt;30)</w:t>
            </w:r>
          </w:p>
        </w:tc>
        <w:tc>
          <w:tcPr>
            <w:tcW w:w="1755" w:type="pct"/>
            <w:vAlign w:val="bottom"/>
          </w:tcPr>
          <w:p w14:paraId="2DEE7AAC" w14:textId="77777777" w:rsidR="007B016D" w:rsidRPr="00BF3A18" w:rsidRDefault="007B016D" w:rsidP="00011576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977" w:type="pct"/>
            <w:vAlign w:val="bottom"/>
          </w:tcPr>
          <w:p w14:paraId="30E4ED14" w14:textId="77777777" w:rsidR="007B016D" w:rsidRPr="00BF3A18" w:rsidRDefault="007B016D" w:rsidP="00011576">
            <w:pPr>
              <w:pStyle w:val="Compact"/>
              <w:jc w:val="right"/>
              <w:rPr>
                <w:rFonts w:ascii="Arial" w:hAnsi="Arial" w:cs="Arial"/>
              </w:rPr>
            </w:pPr>
          </w:p>
        </w:tc>
      </w:tr>
      <w:tr w:rsidR="00170953" w:rsidRPr="00BF3A18" w14:paraId="3EB8F465" w14:textId="77777777" w:rsidTr="00170953">
        <w:tc>
          <w:tcPr>
            <w:tcW w:w="2267" w:type="pct"/>
          </w:tcPr>
          <w:p w14:paraId="042A22B3" w14:textId="77777777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30-39</w:t>
            </w:r>
          </w:p>
        </w:tc>
        <w:tc>
          <w:tcPr>
            <w:tcW w:w="1755" w:type="pct"/>
          </w:tcPr>
          <w:p w14:paraId="5F81E107" w14:textId="3CE3FF33" w:rsidR="00170953" w:rsidRPr="00BF3A18" w:rsidRDefault="00170953" w:rsidP="00170953">
            <w:pPr>
              <w:pStyle w:val="Compact"/>
              <w:rPr>
                <w:rFonts w:ascii="Arial" w:hAnsi="Arial" w:cs="Arial"/>
              </w:rPr>
            </w:pPr>
            <w:r>
              <w:t>0.746 (0.158-3.252)</w:t>
            </w:r>
          </w:p>
        </w:tc>
        <w:tc>
          <w:tcPr>
            <w:tcW w:w="977" w:type="pct"/>
          </w:tcPr>
          <w:p w14:paraId="14A2A5A2" w14:textId="11C21F59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>
              <w:t>0.702</w:t>
            </w:r>
          </w:p>
        </w:tc>
      </w:tr>
      <w:tr w:rsidR="00170953" w:rsidRPr="00BF3A18" w14:paraId="52810600" w14:textId="77777777" w:rsidTr="00170953">
        <w:tc>
          <w:tcPr>
            <w:tcW w:w="2267" w:type="pct"/>
          </w:tcPr>
          <w:p w14:paraId="5884978A" w14:textId="77777777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40-49</w:t>
            </w:r>
          </w:p>
        </w:tc>
        <w:tc>
          <w:tcPr>
            <w:tcW w:w="1755" w:type="pct"/>
          </w:tcPr>
          <w:p w14:paraId="71B66298" w14:textId="5F39484F" w:rsidR="00170953" w:rsidRPr="00BF3A18" w:rsidRDefault="00170953" w:rsidP="00170953">
            <w:pPr>
              <w:pStyle w:val="Compact"/>
              <w:rPr>
                <w:rFonts w:ascii="Arial" w:hAnsi="Arial" w:cs="Arial"/>
              </w:rPr>
            </w:pPr>
            <w:r>
              <w:t>1.016 (0.215-4.442)</w:t>
            </w:r>
          </w:p>
        </w:tc>
        <w:tc>
          <w:tcPr>
            <w:tcW w:w="977" w:type="pct"/>
          </w:tcPr>
          <w:p w14:paraId="7CF15CC6" w14:textId="3397FAA2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>
              <w:t>0.984</w:t>
            </w:r>
          </w:p>
        </w:tc>
      </w:tr>
      <w:tr w:rsidR="00170953" w:rsidRPr="00BF3A18" w14:paraId="70EF695C" w14:textId="77777777" w:rsidTr="00170953">
        <w:tc>
          <w:tcPr>
            <w:tcW w:w="2267" w:type="pct"/>
          </w:tcPr>
          <w:p w14:paraId="3AD00165" w14:textId="77777777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50-59</w:t>
            </w:r>
          </w:p>
        </w:tc>
        <w:tc>
          <w:tcPr>
            <w:tcW w:w="1755" w:type="pct"/>
          </w:tcPr>
          <w:p w14:paraId="58D25FE6" w14:textId="6876DCF6" w:rsidR="00170953" w:rsidRPr="00BF3A18" w:rsidRDefault="00170953" w:rsidP="00170953">
            <w:pPr>
              <w:pStyle w:val="Compact"/>
              <w:rPr>
                <w:rFonts w:ascii="Arial" w:hAnsi="Arial" w:cs="Arial"/>
              </w:rPr>
            </w:pPr>
            <w:r>
              <w:t>0.731 (0.153-3.23)</w:t>
            </w:r>
          </w:p>
        </w:tc>
        <w:tc>
          <w:tcPr>
            <w:tcW w:w="977" w:type="pct"/>
          </w:tcPr>
          <w:p w14:paraId="19B5DD17" w14:textId="3307A77A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>
              <w:t>0.685</w:t>
            </w:r>
          </w:p>
        </w:tc>
      </w:tr>
      <w:tr w:rsidR="00170953" w:rsidRPr="00BF3A18" w14:paraId="70EE7D8B" w14:textId="77777777" w:rsidTr="00170953">
        <w:tc>
          <w:tcPr>
            <w:tcW w:w="2267" w:type="pct"/>
          </w:tcPr>
          <w:p w14:paraId="2BA9DC7E" w14:textId="77777777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60+</w:t>
            </w:r>
          </w:p>
        </w:tc>
        <w:tc>
          <w:tcPr>
            <w:tcW w:w="1755" w:type="pct"/>
          </w:tcPr>
          <w:p w14:paraId="2E7CA12C" w14:textId="47B0D28E" w:rsidR="00170953" w:rsidRPr="00BF3A18" w:rsidRDefault="00170953" w:rsidP="00170953">
            <w:pPr>
              <w:pStyle w:val="Compact"/>
              <w:rPr>
                <w:rFonts w:ascii="Arial" w:hAnsi="Arial" w:cs="Arial"/>
              </w:rPr>
            </w:pPr>
            <w:r>
              <w:t>0.699 (0.137-3.326)</w:t>
            </w:r>
          </w:p>
        </w:tc>
        <w:tc>
          <w:tcPr>
            <w:tcW w:w="977" w:type="pct"/>
          </w:tcPr>
          <w:p w14:paraId="7E3FCED3" w14:textId="658A6641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>
              <w:t>0.658</w:t>
            </w:r>
          </w:p>
        </w:tc>
      </w:tr>
      <w:tr w:rsidR="00170953" w:rsidRPr="00BF3A18" w14:paraId="475A238A" w14:textId="77777777" w:rsidTr="00170953">
        <w:tc>
          <w:tcPr>
            <w:tcW w:w="2267" w:type="pct"/>
          </w:tcPr>
          <w:p w14:paraId="0853384F" w14:textId="77777777" w:rsidR="00170953" w:rsidRPr="00BF3A18" w:rsidRDefault="00170953" w:rsidP="00170953">
            <w:pPr>
              <w:pStyle w:val="Compac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Gender: Male (vs. Female)</w:t>
            </w:r>
          </w:p>
        </w:tc>
        <w:tc>
          <w:tcPr>
            <w:tcW w:w="1755" w:type="pct"/>
          </w:tcPr>
          <w:p w14:paraId="7BA3D715" w14:textId="0981AF32" w:rsidR="00170953" w:rsidRPr="00BF3A18" w:rsidRDefault="00170953" w:rsidP="00170953">
            <w:pPr>
              <w:pStyle w:val="Compact"/>
              <w:rPr>
                <w:rFonts w:ascii="Arial" w:hAnsi="Arial" w:cs="Arial"/>
              </w:rPr>
            </w:pPr>
            <w:r>
              <w:t>0.956 (0.683-1.339)</w:t>
            </w:r>
          </w:p>
        </w:tc>
        <w:tc>
          <w:tcPr>
            <w:tcW w:w="977" w:type="pct"/>
          </w:tcPr>
          <w:p w14:paraId="577F3D29" w14:textId="4F2AD400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>
              <w:t>0.791</w:t>
            </w:r>
          </w:p>
        </w:tc>
      </w:tr>
      <w:tr w:rsidR="007B016D" w:rsidRPr="00BF3A18" w14:paraId="293C4685" w14:textId="77777777" w:rsidTr="00170953">
        <w:tc>
          <w:tcPr>
            <w:tcW w:w="2267" w:type="pct"/>
          </w:tcPr>
          <w:p w14:paraId="68123035" w14:textId="77777777" w:rsidR="007B016D" w:rsidRPr="00BF3A18" w:rsidRDefault="007B016D" w:rsidP="00011576">
            <w:pPr>
              <w:pStyle w:val="Compac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Relationship Status (vs. Single)</w:t>
            </w:r>
          </w:p>
        </w:tc>
        <w:tc>
          <w:tcPr>
            <w:tcW w:w="1755" w:type="pct"/>
          </w:tcPr>
          <w:p w14:paraId="1CD0619C" w14:textId="77777777" w:rsidR="007B016D" w:rsidRPr="00BF3A18" w:rsidRDefault="007B016D" w:rsidP="00011576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977" w:type="pct"/>
          </w:tcPr>
          <w:p w14:paraId="013D56EC" w14:textId="77777777" w:rsidR="007B016D" w:rsidRPr="00BF3A18" w:rsidRDefault="007B016D" w:rsidP="00011576">
            <w:pPr>
              <w:pStyle w:val="Compact"/>
              <w:jc w:val="right"/>
              <w:rPr>
                <w:rFonts w:ascii="Arial" w:hAnsi="Arial" w:cs="Arial"/>
              </w:rPr>
            </w:pPr>
          </w:p>
        </w:tc>
      </w:tr>
      <w:tr w:rsidR="00170953" w:rsidRPr="00BF3A18" w14:paraId="3E869B3C" w14:textId="77777777" w:rsidTr="00170953">
        <w:tc>
          <w:tcPr>
            <w:tcW w:w="2267" w:type="pct"/>
          </w:tcPr>
          <w:p w14:paraId="086A2B4C" w14:textId="77777777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Married</w:t>
            </w:r>
          </w:p>
        </w:tc>
        <w:tc>
          <w:tcPr>
            <w:tcW w:w="1755" w:type="pct"/>
          </w:tcPr>
          <w:p w14:paraId="6C0BAC74" w14:textId="3913DEBD" w:rsidR="00170953" w:rsidRPr="00BF3A18" w:rsidRDefault="00170953" w:rsidP="00170953">
            <w:pPr>
              <w:pStyle w:val="Compact"/>
              <w:rPr>
                <w:rFonts w:ascii="Arial" w:hAnsi="Arial" w:cs="Arial"/>
              </w:rPr>
            </w:pPr>
            <w:r>
              <w:t>0.806 (0.48-1.36)</w:t>
            </w:r>
          </w:p>
        </w:tc>
        <w:tc>
          <w:tcPr>
            <w:tcW w:w="977" w:type="pct"/>
          </w:tcPr>
          <w:p w14:paraId="16E3DC49" w14:textId="4A54D13A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>
              <w:t>0.415</w:t>
            </w:r>
          </w:p>
        </w:tc>
      </w:tr>
      <w:tr w:rsidR="00170953" w:rsidRPr="00BF3A18" w14:paraId="19BDA83C" w14:textId="77777777" w:rsidTr="00170953">
        <w:tc>
          <w:tcPr>
            <w:tcW w:w="2267" w:type="pct"/>
          </w:tcPr>
          <w:p w14:paraId="4CFE27E9" w14:textId="77777777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Partnered</w:t>
            </w:r>
          </w:p>
        </w:tc>
        <w:tc>
          <w:tcPr>
            <w:tcW w:w="1755" w:type="pct"/>
          </w:tcPr>
          <w:p w14:paraId="4D4DEAB0" w14:textId="32EB6C5F" w:rsidR="00170953" w:rsidRPr="00BF3A18" w:rsidRDefault="00170953" w:rsidP="00170953">
            <w:pPr>
              <w:pStyle w:val="Compact"/>
              <w:rPr>
                <w:rFonts w:ascii="Arial" w:hAnsi="Arial" w:cs="Arial"/>
              </w:rPr>
            </w:pPr>
            <w:r>
              <w:t>1.091 (0.478-2.475)</w:t>
            </w:r>
          </w:p>
        </w:tc>
        <w:tc>
          <w:tcPr>
            <w:tcW w:w="977" w:type="pct"/>
          </w:tcPr>
          <w:p w14:paraId="413141FF" w14:textId="0CA94B3C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>
              <w:t>0.835</w:t>
            </w:r>
          </w:p>
        </w:tc>
      </w:tr>
      <w:tr w:rsidR="00170953" w:rsidRPr="00BF3A18" w14:paraId="01402179" w14:textId="77777777" w:rsidTr="00170953">
        <w:tc>
          <w:tcPr>
            <w:tcW w:w="2267" w:type="pct"/>
          </w:tcPr>
          <w:p w14:paraId="1BEBBC0C" w14:textId="77777777" w:rsidR="00170953" w:rsidRPr="00BF3A18" w:rsidRDefault="00170953" w:rsidP="00170953">
            <w:pPr>
              <w:pStyle w:val="Compac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Children: Yes (vs. No)</w:t>
            </w:r>
          </w:p>
        </w:tc>
        <w:tc>
          <w:tcPr>
            <w:tcW w:w="1755" w:type="pct"/>
          </w:tcPr>
          <w:p w14:paraId="3D99DF51" w14:textId="55B804A7" w:rsidR="00170953" w:rsidRPr="00BF3A18" w:rsidRDefault="00170953" w:rsidP="00170953">
            <w:pPr>
              <w:pStyle w:val="Compact"/>
              <w:rPr>
                <w:rFonts w:ascii="Arial" w:hAnsi="Arial" w:cs="Arial"/>
              </w:rPr>
            </w:pPr>
            <w:r>
              <w:t>0.777 (0.493-1.23)</w:t>
            </w:r>
          </w:p>
        </w:tc>
        <w:tc>
          <w:tcPr>
            <w:tcW w:w="977" w:type="pct"/>
          </w:tcPr>
          <w:p w14:paraId="531900CA" w14:textId="0F975BEE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>
              <w:t>0.278</w:t>
            </w:r>
          </w:p>
        </w:tc>
      </w:tr>
      <w:tr w:rsidR="00170953" w:rsidRPr="00BF3A18" w14:paraId="1670347E" w14:textId="77777777" w:rsidTr="00170953">
        <w:tc>
          <w:tcPr>
            <w:tcW w:w="2267" w:type="pct"/>
          </w:tcPr>
          <w:p w14:paraId="1450DB81" w14:textId="77777777" w:rsidR="00170953" w:rsidRPr="00BF3A18" w:rsidRDefault="00170953" w:rsidP="00170953">
            <w:pPr>
              <w:pStyle w:val="Compac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Work hours</w:t>
            </w:r>
          </w:p>
        </w:tc>
        <w:tc>
          <w:tcPr>
            <w:tcW w:w="1755" w:type="pct"/>
          </w:tcPr>
          <w:p w14:paraId="7D018E58" w14:textId="3CAE6418" w:rsidR="00170953" w:rsidRPr="00BF3A18" w:rsidRDefault="00170953" w:rsidP="00170953">
            <w:pPr>
              <w:pStyle w:val="Compact"/>
              <w:rPr>
                <w:rFonts w:ascii="Arial" w:hAnsi="Arial" w:cs="Arial"/>
              </w:rPr>
            </w:pPr>
            <w:r>
              <w:t>1.011 (0.992-1.03)</w:t>
            </w:r>
          </w:p>
        </w:tc>
        <w:tc>
          <w:tcPr>
            <w:tcW w:w="977" w:type="pct"/>
          </w:tcPr>
          <w:p w14:paraId="3FBED14C" w14:textId="0942D420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>
              <w:t>0.250</w:t>
            </w:r>
          </w:p>
        </w:tc>
      </w:tr>
      <w:tr w:rsidR="007B016D" w:rsidRPr="00BF3A18" w14:paraId="5B0BF707" w14:textId="77777777" w:rsidTr="00170953">
        <w:tc>
          <w:tcPr>
            <w:tcW w:w="2267" w:type="pct"/>
          </w:tcPr>
          <w:p w14:paraId="699A7E1E" w14:textId="77777777" w:rsidR="007B016D" w:rsidRPr="00BF3A18" w:rsidRDefault="007B016D" w:rsidP="00011576">
            <w:pPr>
              <w:pStyle w:val="Compac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Position (vs. Department Head/Director)</w:t>
            </w:r>
          </w:p>
        </w:tc>
        <w:tc>
          <w:tcPr>
            <w:tcW w:w="1755" w:type="pct"/>
          </w:tcPr>
          <w:p w14:paraId="66E53583" w14:textId="77777777" w:rsidR="007B016D" w:rsidRPr="00BF3A18" w:rsidRDefault="007B016D" w:rsidP="00011576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977" w:type="pct"/>
          </w:tcPr>
          <w:p w14:paraId="0242E305" w14:textId="77777777" w:rsidR="007B016D" w:rsidRPr="00BF3A18" w:rsidRDefault="007B016D" w:rsidP="00011576">
            <w:pPr>
              <w:pStyle w:val="Compact"/>
              <w:jc w:val="right"/>
              <w:rPr>
                <w:rFonts w:ascii="Arial" w:hAnsi="Arial" w:cs="Arial"/>
              </w:rPr>
            </w:pPr>
          </w:p>
        </w:tc>
      </w:tr>
      <w:tr w:rsidR="00170953" w:rsidRPr="00BF3A18" w14:paraId="5C7883D5" w14:textId="77777777" w:rsidTr="00170953">
        <w:tc>
          <w:tcPr>
            <w:tcW w:w="2267" w:type="pct"/>
          </w:tcPr>
          <w:p w14:paraId="7510BAEF" w14:textId="77777777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CEO</w:t>
            </w:r>
          </w:p>
        </w:tc>
        <w:tc>
          <w:tcPr>
            <w:tcW w:w="1755" w:type="pct"/>
          </w:tcPr>
          <w:p w14:paraId="1DE0492E" w14:textId="63D07636" w:rsidR="00170953" w:rsidRPr="00BF3A18" w:rsidRDefault="00170953" w:rsidP="00170953">
            <w:pPr>
              <w:pStyle w:val="Compact"/>
              <w:rPr>
                <w:rFonts w:ascii="Arial" w:hAnsi="Arial" w:cs="Arial"/>
              </w:rPr>
            </w:pPr>
            <w:r>
              <w:t>0.921 (0.566-1.493)</w:t>
            </w:r>
          </w:p>
        </w:tc>
        <w:tc>
          <w:tcPr>
            <w:tcW w:w="977" w:type="pct"/>
          </w:tcPr>
          <w:p w14:paraId="406421FB" w14:textId="4F53E45C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>
              <w:t>0.738</w:t>
            </w:r>
          </w:p>
        </w:tc>
      </w:tr>
      <w:tr w:rsidR="00170953" w:rsidRPr="00BF3A18" w14:paraId="1FAAF488" w14:textId="77777777" w:rsidTr="00170953">
        <w:tc>
          <w:tcPr>
            <w:tcW w:w="2267" w:type="pct"/>
          </w:tcPr>
          <w:p w14:paraId="16666091" w14:textId="77777777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C-Suite</w:t>
            </w:r>
          </w:p>
        </w:tc>
        <w:tc>
          <w:tcPr>
            <w:tcW w:w="1755" w:type="pct"/>
          </w:tcPr>
          <w:p w14:paraId="70935A83" w14:textId="606C8918" w:rsidR="00170953" w:rsidRPr="00BF3A18" w:rsidRDefault="00170953" w:rsidP="00170953">
            <w:pPr>
              <w:pStyle w:val="Compact"/>
              <w:rPr>
                <w:rFonts w:ascii="Arial" w:hAnsi="Arial" w:cs="Arial"/>
              </w:rPr>
            </w:pPr>
            <w:r>
              <w:t>0.669 (0.397-1.116)</w:t>
            </w:r>
          </w:p>
        </w:tc>
        <w:tc>
          <w:tcPr>
            <w:tcW w:w="977" w:type="pct"/>
          </w:tcPr>
          <w:p w14:paraId="60044A80" w14:textId="3ED4383C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>
              <w:t>0.127</w:t>
            </w:r>
          </w:p>
        </w:tc>
      </w:tr>
      <w:tr w:rsidR="00170953" w:rsidRPr="00BF3A18" w14:paraId="62FBEAC7" w14:textId="77777777" w:rsidTr="00170953">
        <w:tc>
          <w:tcPr>
            <w:tcW w:w="2267" w:type="pct"/>
          </w:tcPr>
          <w:p w14:paraId="7C73CBB0" w14:textId="77777777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SVP</w:t>
            </w:r>
          </w:p>
        </w:tc>
        <w:tc>
          <w:tcPr>
            <w:tcW w:w="1755" w:type="pct"/>
          </w:tcPr>
          <w:p w14:paraId="015A0751" w14:textId="6E7E1974" w:rsidR="00170953" w:rsidRPr="00BF3A18" w:rsidRDefault="00170953" w:rsidP="00170953">
            <w:pPr>
              <w:pStyle w:val="Compact"/>
              <w:rPr>
                <w:rFonts w:ascii="Arial" w:hAnsi="Arial" w:cs="Arial"/>
              </w:rPr>
            </w:pPr>
            <w:r>
              <w:t>0.557 (0.191-1.473)</w:t>
            </w:r>
          </w:p>
        </w:tc>
        <w:tc>
          <w:tcPr>
            <w:tcW w:w="977" w:type="pct"/>
          </w:tcPr>
          <w:p w14:paraId="75D762F3" w14:textId="76A3782A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>
              <w:t>0.256</w:t>
            </w:r>
          </w:p>
        </w:tc>
      </w:tr>
      <w:tr w:rsidR="00170953" w:rsidRPr="00BF3A18" w14:paraId="452923C7" w14:textId="77777777" w:rsidTr="00170953">
        <w:tc>
          <w:tcPr>
            <w:tcW w:w="2267" w:type="pct"/>
          </w:tcPr>
          <w:p w14:paraId="756ACC40" w14:textId="77777777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VP</w:t>
            </w:r>
          </w:p>
        </w:tc>
        <w:tc>
          <w:tcPr>
            <w:tcW w:w="1755" w:type="pct"/>
          </w:tcPr>
          <w:p w14:paraId="1D2AAC09" w14:textId="7845DB5D" w:rsidR="00170953" w:rsidRPr="00BF3A18" w:rsidRDefault="00170953" w:rsidP="00170953">
            <w:pPr>
              <w:pStyle w:val="Compact"/>
              <w:rPr>
                <w:rFonts w:ascii="Arial" w:hAnsi="Arial" w:cs="Arial"/>
              </w:rPr>
            </w:pPr>
            <w:r>
              <w:t>1.41 (0.875-2.269)</w:t>
            </w:r>
          </w:p>
        </w:tc>
        <w:tc>
          <w:tcPr>
            <w:tcW w:w="977" w:type="pct"/>
          </w:tcPr>
          <w:p w14:paraId="0916A79F" w14:textId="2AFD8595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>
              <w:t>0.157</w:t>
            </w:r>
          </w:p>
        </w:tc>
      </w:tr>
      <w:tr w:rsidR="00170953" w:rsidRPr="00BF3A18" w14:paraId="490A7F48" w14:textId="77777777" w:rsidTr="00170953">
        <w:tc>
          <w:tcPr>
            <w:tcW w:w="2267" w:type="pct"/>
          </w:tcPr>
          <w:p w14:paraId="564E58CA" w14:textId="77777777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Manager</w:t>
            </w:r>
          </w:p>
        </w:tc>
        <w:tc>
          <w:tcPr>
            <w:tcW w:w="1755" w:type="pct"/>
          </w:tcPr>
          <w:p w14:paraId="16B132E0" w14:textId="559850C4" w:rsidR="00170953" w:rsidRPr="00BF3A18" w:rsidRDefault="00170953" w:rsidP="00170953">
            <w:pPr>
              <w:pStyle w:val="Compact"/>
              <w:rPr>
                <w:rFonts w:ascii="Arial" w:hAnsi="Arial" w:cs="Arial"/>
              </w:rPr>
            </w:pPr>
            <w:r>
              <w:t>1.875 (1.034-3.391)</w:t>
            </w:r>
          </w:p>
        </w:tc>
        <w:tc>
          <w:tcPr>
            <w:tcW w:w="977" w:type="pct"/>
          </w:tcPr>
          <w:p w14:paraId="26F967A9" w14:textId="4F5F5A46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>
              <w:t>0.038</w:t>
            </w:r>
          </w:p>
        </w:tc>
      </w:tr>
      <w:tr w:rsidR="00170953" w:rsidRPr="00BF3A18" w14:paraId="2B8295CF" w14:textId="77777777" w:rsidTr="00170953">
        <w:tc>
          <w:tcPr>
            <w:tcW w:w="2267" w:type="pct"/>
          </w:tcPr>
          <w:p w14:paraId="32C1D289" w14:textId="77777777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Other</w:t>
            </w:r>
          </w:p>
        </w:tc>
        <w:tc>
          <w:tcPr>
            <w:tcW w:w="1755" w:type="pct"/>
          </w:tcPr>
          <w:p w14:paraId="50B6A264" w14:textId="18171EED" w:rsidR="00170953" w:rsidRPr="00BF3A18" w:rsidRDefault="00170953" w:rsidP="00170953">
            <w:pPr>
              <w:pStyle w:val="Compact"/>
              <w:rPr>
                <w:rFonts w:ascii="Arial" w:hAnsi="Arial" w:cs="Arial"/>
              </w:rPr>
            </w:pPr>
            <w:r>
              <w:t>1.247 (0.029-35.212)</w:t>
            </w:r>
          </w:p>
        </w:tc>
        <w:tc>
          <w:tcPr>
            <w:tcW w:w="977" w:type="pct"/>
          </w:tcPr>
          <w:p w14:paraId="0980C141" w14:textId="4A0A285D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>
              <w:t>0.905</w:t>
            </w:r>
          </w:p>
        </w:tc>
      </w:tr>
      <w:tr w:rsidR="00170953" w:rsidRPr="00BF3A18" w14:paraId="4E2C377B" w14:textId="77777777" w:rsidTr="00170953">
        <w:tc>
          <w:tcPr>
            <w:tcW w:w="2267" w:type="pct"/>
          </w:tcPr>
          <w:p w14:paraId="4BB9ECB5" w14:textId="77777777" w:rsidR="00170953" w:rsidRPr="00BF3A18" w:rsidRDefault="00170953" w:rsidP="00170953">
            <w:pPr>
              <w:pStyle w:val="Compac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Sleep Impairment</w:t>
            </w:r>
          </w:p>
        </w:tc>
        <w:tc>
          <w:tcPr>
            <w:tcW w:w="1755" w:type="pct"/>
          </w:tcPr>
          <w:p w14:paraId="36BAB2AC" w14:textId="02BB4F75" w:rsidR="00170953" w:rsidRPr="00BF3A18" w:rsidRDefault="00170953" w:rsidP="00170953">
            <w:pPr>
              <w:pStyle w:val="Compact"/>
              <w:rPr>
                <w:rFonts w:ascii="Arial" w:hAnsi="Arial" w:cs="Arial"/>
              </w:rPr>
            </w:pPr>
            <w:r>
              <w:t>1.294 (1.191-1.408)</w:t>
            </w:r>
          </w:p>
        </w:tc>
        <w:tc>
          <w:tcPr>
            <w:tcW w:w="977" w:type="pct"/>
          </w:tcPr>
          <w:p w14:paraId="33653EEF" w14:textId="77777777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&lt;0.001</w:t>
            </w:r>
          </w:p>
        </w:tc>
      </w:tr>
      <w:tr w:rsidR="00170953" w:rsidRPr="00BF3A18" w14:paraId="6F68FE10" w14:textId="77777777" w:rsidTr="00170953">
        <w:tc>
          <w:tcPr>
            <w:tcW w:w="2267" w:type="pct"/>
          </w:tcPr>
          <w:p w14:paraId="11594FAA" w14:textId="77777777" w:rsidR="00170953" w:rsidRPr="00BF3A18" w:rsidRDefault="00170953" w:rsidP="00170953">
            <w:pPr>
              <w:pStyle w:val="Compac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Self-Valuation</w:t>
            </w:r>
          </w:p>
        </w:tc>
        <w:tc>
          <w:tcPr>
            <w:tcW w:w="1755" w:type="pct"/>
          </w:tcPr>
          <w:p w14:paraId="2A51E867" w14:textId="66E3DC8C" w:rsidR="00170953" w:rsidRPr="00BF3A18" w:rsidRDefault="00170953" w:rsidP="00170953">
            <w:pPr>
              <w:pStyle w:val="Compact"/>
              <w:rPr>
                <w:rFonts w:ascii="Arial" w:hAnsi="Arial" w:cs="Arial"/>
              </w:rPr>
            </w:pPr>
            <w:r>
              <w:t>0.627 (0.572-0.684)</w:t>
            </w:r>
          </w:p>
        </w:tc>
        <w:tc>
          <w:tcPr>
            <w:tcW w:w="977" w:type="pct"/>
          </w:tcPr>
          <w:p w14:paraId="234D8160" w14:textId="77777777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&lt;0.001</w:t>
            </w:r>
          </w:p>
        </w:tc>
      </w:tr>
    </w:tbl>
    <w:p w14:paraId="29E7A2E0" w14:textId="77777777" w:rsidR="007B016D" w:rsidRPr="00BF3A18" w:rsidRDefault="007B016D" w:rsidP="007B016D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464A5A">
        <w:rPr>
          <w:rFonts w:ascii="Arial" w:hAnsi="Arial" w:cs="Arial"/>
          <w:sz w:val="20"/>
          <w:szCs w:val="20"/>
          <w:vertAlign w:val="superscript"/>
        </w:rPr>
        <w:t>1</w:t>
      </w:r>
      <w:r w:rsidRPr="00464A5A">
        <w:rPr>
          <w:rFonts w:ascii="Arial" w:hAnsi="Arial" w:cs="Arial"/>
          <w:sz w:val="20"/>
          <w:szCs w:val="20"/>
        </w:rPr>
        <w:t xml:space="preserve"> Input variables: age, sex, relationship status, children (yes/no) hours worked per week, position (collapse “other c-suite” to single category), Sleep impairment score (range 0-10), self-valuation score (range 0-10).</w:t>
      </w:r>
    </w:p>
    <w:p w14:paraId="366036FB" w14:textId="77777777" w:rsidR="007B016D" w:rsidRPr="00BF3A18" w:rsidRDefault="007B016D" w:rsidP="007B016D">
      <w:pPr>
        <w:spacing w:after="160" w:line="259" w:lineRule="auto"/>
        <w:rPr>
          <w:rFonts w:ascii="Arial" w:hAnsi="Arial" w:cs="Arial"/>
        </w:rPr>
      </w:pPr>
      <w:r w:rsidRPr="00BF3A18">
        <w:rPr>
          <w:rFonts w:ascii="Arial" w:hAnsi="Arial" w:cs="Arial"/>
        </w:rPr>
        <w:br w:type="page"/>
      </w:r>
    </w:p>
    <w:p w14:paraId="2429F93A" w14:textId="77777777" w:rsidR="007B016D" w:rsidRPr="00BF3A18" w:rsidRDefault="007B016D" w:rsidP="007B016D">
      <w:pPr>
        <w:spacing w:after="160" w:line="259" w:lineRule="auto"/>
        <w:rPr>
          <w:rFonts w:ascii="Arial" w:hAnsi="Arial" w:cs="Arial"/>
        </w:rPr>
      </w:pPr>
      <w:r w:rsidRPr="00BF3A18">
        <w:rPr>
          <w:rFonts w:ascii="Arial" w:hAnsi="Arial" w:cs="Arial"/>
        </w:rPr>
        <w:lastRenderedPageBreak/>
        <w:t>Supplemental Table 2:  Factors Associated with Professional Fulfillment on MV Analysis</w:t>
      </w:r>
      <w:r w:rsidRPr="00BF3A18">
        <w:rPr>
          <w:rFonts w:ascii="Arial" w:hAnsi="Arial" w:cs="Arial"/>
          <w:vertAlign w:val="superscript"/>
        </w:rPr>
        <w:t>1</w:t>
      </w:r>
    </w:p>
    <w:tbl>
      <w:tblPr>
        <w:tblStyle w:val="Table"/>
        <w:tblW w:w="37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E0" w:firstRow="1" w:lastRow="1" w:firstColumn="1" w:lastColumn="1" w:noHBand="1" w:noVBand="1"/>
      </w:tblPr>
      <w:tblGrid>
        <w:gridCol w:w="3339"/>
        <w:gridCol w:w="2370"/>
        <w:gridCol w:w="1395"/>
      </w:tblGrid>
      <w:tr w:rsidR="007B016D" w:rsidRPr="00BF3A18" w14:paraId="2DD28471" w14:textId="77777777" w:rsidTr="00170953">
        <w:tc>
          <w:tcPr>
            <w:tcW w:w="2350" w:type="pct"/>
            <w:vAlign w:val="bottom"/>
          </w:tcPr>
          <w:p w14:paraId="794AE8D4" w14:textId="77777777" w:rsidR="007B016D" w:rsidRPr="00BF3A18" w:rsidRDefault="007B016D" w:rsidP="00011576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668" w:type="pct"/>
            <w:vAlign w:val="bottom"/>
          </w:tcPr>
          <w:p w14:paraId="49D30726" w14:textId="77777777" w:rsidR="007B016D" w:rsidRPr="00BF3A18" w:rsidRDefault="007B016D" w:rsidP="00011576">
            <w:pPr>
              <w:pStyle w:val="Compac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OR</w:t>
            </w:r>
          </w:p>
        </w:tc>
        <w:tc>
          <w:tcPr>
            <w:tcW w:w="982" w:type="pct"/>
            <w:vAlign w:val="bottom"/>
          </w:tcPr>
          <w:p w14:paraId="3FC619A4" w14:textId="77777777" w:rsidR="007B016D" w:rsidRPr="00BF3A18" w:rsidRDefault="007B016D" w:rsidP="00011576">
            <w:pPr>
              <w:pStyle w:val="Compact"/>
              <w:jc w:val="righ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P</w:t>
            </w:r>
          </w:p>
        </w:tc>
      </w:tr>
      <w:tr w:rsidR="007B016D" w:rsidRPr="00BF3A18" w14:paraId="79809A66" w14:textId="77777777" w:rsidTr="00170953">
        <w:tc>
          <w:tcPr>
            <w:tcW w:w="2350" w:type="pct"/>
            <w:vAlign w:val="bottom"/>
          </w:tcPr>
          <w:p w14:paraId="002FB10E" w14:textId="77777777" w:rsidR="007B016D" w:rsidRPr="00BF3A18" w:rsidRDefault="007B016D" w:rsidP="00011576">
            <w:pPr>
              <w:pStyle w:val="Compac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Age Group (vs. &lt;30)</w:t>
            </w:r>
          </w:p>
        </w:tc>
        <w:tc>
          <w:tcPr>
            <w:tcW w:w="1668" w:type="pct"/>
            <w:vAlign w:val="bottom"/>
          </w:tcPr>
          <w:p w14:paraId="40A81CEF" w14:textId="77777777" w:rsidR="007B016D" w:rsidRPr="00BF3A18" w:rsidRDefault="007B016D" w:rsidP="00011576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982" w:type="pct"/>
            <w:vAlign w:val="bottom"/>
          </w:tcPr>
          <w:p w14:paraId="0C6AD52B" w14:textId="77777777" w:rsidR="007B016D" w:rsidRPr="00BF3A18" w:rsidRDefault="007B016D" w:rsidP="00011576">
            <w:pPr>
              <w:pStyle w:val="Compact"/>
              <w:jc w:val="right"/>
              <w:rPr>
                <w:rFonts w:ascii="Arial" w:hAnsi="Arial" w:cs="Arial"/>
              </w:rPr>
            </w:pPr>
          </w:p>
        </w:tc>
      </w:tr>
      <w:tr w:rsidR="00170953" w:rsidRPr="00BF3A18" w14:paraId="22603F00" w14:textId="77777777" w:rsidTr="00170953">
        <w:tc>
          <w:tcPr>
            <w:tcW w:w="2350" w:type="pct"/>
          </w:tcPr>
          <w:p w14:paraId="55B03BB5" w14:textId="77777777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30-39</w:t>
            </w:r>
          </w:p>
        </w:tc>
        <w:tc>
          <w:tcPr>
            <w:tcW w:w="1668" w:type="pct"/>
          </w:tcPr>
          <w:p w14:paraId="64EF63F2" w14:textId="4E90C4AC" w:rsidR="00170953" w:rsidRPr="00BF3A18" w:rsidRDefault="00170953" w:rsidP="00170953">
            <w:pPr>
              <w:pStyle w:val="Compact"/>
              <w:rPr>
                <w:rFonts w:ascii="Arial" w:hAnsi="Arial" w:cs="Arial"/>
              </w:rPr>
            </w:pPr>
            <w:r>
              <w:t>1.314 (0.344-5.771)</w:t>
            </w:r>
          </w:p>
        </w:tc>
        <w:tc>
          <w:tcPr>
            <w:tcW w:w="982" w:type="pct"/>
          </w:tcPr>
          <w:p w14:paraId="4EDA28E9" w14:textId="22D5D4DA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>
              <w:t>0.699</w:t>
            </w:r>
          </w:p>
        </w:tc>
      </w:tr>
      <w:tr w:rsidR="00170953" w:rsidRPr="00BF3A18" w14:paraId="34213584" w14:textId="77777777" w:rsidTr="00170953">
        <w:tc>
          <w:tcPr>
            <w:tcW w:w="2350" w:type="pct"/>
          </w:tcPr>
          <w:p w14:paraId="615D99FF" w14:textId="77777777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40-49</w:t>
            </w:r>
          </w:p>
        </w:tc>
        <w:tc>
          <w:tcPr>
            <w:tcW w:w="1668" w:type="pct"/>
          </w:tcPr>
          <w:p w14:paraId="5EE9B1EA" w14:textId="005364EC" w:rsidR="00170953" w:rsidRPr="00BF3A18" w:rsidRDefault="00170953" w:rsidP="00170953">
            <w:pPr>
              <w:pStyle w:val="Compact"/>
              <w:rPr>
                <w:rFonts w:ascii="Arial" w:hAnsi="Arial" w:cs="Arial"/>
              </w:rPr>
            </w:pPr>
            <w:r>
              <w:t>1.833 (0.48-8.056)</w:t>
            </w:r>
          </w:p>
        </w:tc>
        <w:tc>
          <w:tcPr>
            <w:tcW w:w="982" w:type="pct"/>
          </w:tcPr>
          <w:p w14:paraId="465B3586" w14:textId="1A536E47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>
              <w:t>0.392</w:t>
            </w:r>
          </w:p>
        </w:tc>
      </w:tr>
      <w:tr w:rsidR="00170953" w:rsidRPr="00BF3A18" w14:paraId="46F0CAAC" w14:textId="77777777" w:rsidTr="00170953">
        <w:tc>
          <w:tcPr>
            <w:tcW w:w="2350" w:type="pct"/>
          </w:tcPr>
          <w:p w14:paraId="790EC8A4" w14:textId="77777777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50-59</w:t>
            </w:r>
          </w:p>
        </w:tc>
        <w:tc>
          <w:tcPr>
            <w:tcW w:w="1668" w:type="pct"/>
          </w:tcPr>
          <w:p w14:paraId="4734248D" w14:textId="0DBA6AA5" w:rsidR="00170953" w:rsidRPr="00BF3A18" w:rsidRDefault="00170953" w:rsidP="00170953">
            <w:pPr>
              <w:pStyle w:val="Compact"/>
              <w:rPr>
                <w:rFonts w:ascii="Arial" w:hAnsi="Arial" w:cs="Arial"/>
              </w:rPr>
            </w:pPr>
            <w:r>
              <w:t>1.727 (0.449-7.636)</w:t>
            </w:r>
          </w:p>
        </w:tc>
        <w:tc>
          <w:tcPr>
            <w:tcW w:w="982" w:type="pct"/>
          </w:tcPr>
          <w:p w14:paraId="366B217F" w14:textId="4399FD69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>
              <w:t>0.442</w:t>
            </w:r>
          </w:p>
        </w:tc>
      </w:tr>
      <w:tr w:rsidR="00170953" w:rsidRPr="00BF3A18" w14:paraId="3CACF1CD" w14:textId="77777777" w:rsidTr="00170953">
        <w:tc>
          <w:tcPr>
            <w:tcW w:w="2350" w:type="pct"/>
          </w:tcPr>
          <w:p w14:paraId="1E9BF18B" w14:textId="77777777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60+</w:t>
            </w:r>
          </w:p>
        </w:tc>
        <w:tc>
          <w:tcPr>
            <w:tcW w:w="1668" w:type="pct"/>
          </w:tcPr>
          <w:p w14:paraId="5F8E18CB" w14:textId="059B7D65" w:rsidR="00170953" w:rsidRPr="00BF3A18" w:rsidRDefault="00170953" w:rsidP="00170953">
            <w:pPr>
              <w:pStyle w:val="Compact"/>
              <w:rPr>
                <w:rFonts w:ascii="Arial" w:hAnsi="Arial" w:cs="Arial"/>
              </w:rPr>
            </w:pPr>
            <w:r>
              <w:t>1.384 (0.341-6.396)</w:t>
            </w:r>
          </w:p>
        </w:tc>
        <w:tc>
          <w:tcPr>
            <w:tcW w:w="982" w:type="pct"/>
          </w:tcPr>
          <w:p w14:paraId="6959FF88" w14:textId="392645FD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>
              <w:t>0.659</w:t>
            </w:r>
          </w:p>
        </w:tc>
      </w:tr>
      <w:tr w:rsidR="00170953" w:rsidRPr="00BF3A18" w14:paraId="483CAC70" w14:textId="77777777" w:rsidTr="00170953">
        <w:tc>
          <w:tcPr>
            <w:tcW w:w="2350" w:type="pct"/>
          </w:tcPr>
          <w:p w14:paraId="51C526CE" w14:textId="77777777" w:rsidR="00170953" w:rsidRPr="00BF3A18" w:rsidRDefault="00170953" w:rsidP="00170953">
            <w:pPr>
              <w:pStyle w:val="Compac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Gender: Male (vs. Female)</w:t>
            </w:r>
          </w:p>
        </w:tc>
        <w:tc>
          <w:tcPr>
            <w:tcW w:w="1668" w:type="pct"/>
          </w:tcPr>
          <w:p w14:paraId="136E84CE" w14:textId="0C57BA87" w:rsidR="00170953" w:rsidRPr="00BF3A18" w:rsidRDefault="00170953" w:rsidP="00170953">
            <w:pPr>
              <w:pStyle w:val="Compact"/>
              <w:rPr>
                <w:rFonts w:ascii="Arial" w:hAnsi="Arial" w:cs="Arial"/>
              </w:rPr>
            </w:pPr>
            <w:r>
              <w:t>0.79 (0.585-1.064)</w:t>
            </w:r>
          </w:p>
        </w:tc>
        <w:tc>
          <w:tcPr>
            <w:tcW w:w="982" w:type="pct"/>
          </w:tcPr>
          <w:p w14:paraId="11E98FC1" w14:textId="1C9B88B0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>
              <w:t>0.122</w:t>
            </w:r>
          </w:p>
        </w:tc>
      </w:tr>
      <w:tr w:rsidR="007B016D" w:rsidRPr="00BF3A18" w14:paraId="2DE4FB48" w14:textId="77777777" w:rsidTr="00170953">
        <w:tc>
          <w:tcPr>
            <w:tcW w:w="2350" w:type="pct"/>
          </w:tcPr>
          <w:p w14:paraId="5AB02FE9" w14:textId="77777777" w:rsidR="007B016D" w:rsidRPr="00BF3A18" w:rsidRDefault="007B016D" w:rsidP="00011576">
            <w:pPr>
              <w:pStyle w:val="Compac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Relationship Status (vs. Single)</w:t>
            </w:r>
          </w:p>
        </w:tc>
        <w:tc>
          <w:tcPr>
            <w:tcW w:w="1668" w:type="pct"/>
          </w:tcPr>
          <w:p w14:paraId="342AD4B6" w14:textId="77777777" w:rsidR="007B016D" w:rsidRPr="00BF3A18" w:rsidRDefault="007B016D" w:rsidP="00011576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982" w:type="pct"/>
          </w:tcPr>
          <w:p w14:paraId="6A2F2680" w14:textId="77777777" w:rsidR="007B016D" w:rsidRPr="00BF3A18" w:rsidRDefault="007B016D" w:rsidP="00011576">
            <w:pPr>
              <w:pStyle w:val="Compact"/>
              <w:jc w:val="right"/>
              <w:rPr>
                <w:rFonts w:ascii="Arial" w:hAnsi="Arial" w:cs="Arial"/>
              </w:rPr>
            </w:pPr>
          </w:p>
        </w:tc>
      </w:tr>
      <w:tr w:rsidR="00170953" w:rsidRPr="00BF3A18" w14:paraId="0C830DA5" w14:textId="77777777" w:rsidTr="00170953">
        <w:tc>
          <w:tcPr>
            <w:tcW w:w="2350" w:type="pct"/>
          </w:tcPr>
          <w:p w14:paraId="4488B985" w14:textId="77777777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Married</w:t>
            </w:r>
          </w:p>
        </w:tc>
        <w:tc>
          <w:tcPr>
            <w:tcW w:w="1668" w:type="pct"/>
          </w:tcPr>
          <w:p w14:paraId="4C41FE47" w14:textId="15D791E5" w:rsidR="00170953" w:rsidRPr="00BF3A18" w:rsidRDefault="00170953" w:rsidP="00170953">
            <w:pPr>
              <w:pStyle w:val="Compact"/>
              <w:rPr>
                <w:rFonts w:ascii="Arial" w:hAnsi="Arial" w:cs="Arial"/>
              </w:rPr>
            </w:pPr>
            <w:r>
              <w:t>1.342 (0.842-2.14)</w:t>
            </w:r>
          </w:p>
        </w:tc>
        <w:tc>
          <w:tcPr>
            <w:tcW w:w="982" w:type="pct"/>
          </w:tcPr>
          <w:p w14:paraId="1AC4D744" w14:textId="0A04BC63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>
              <w:t>0.215</w:t>
            </w:r>
          </w:p>
        </w:tc>
      </w:tr>
      <w:tr w:rsidR="00170953" w:rsidRPr="00BF3A18" w14:paraId="57F48378" w14:textId="77777777" w:rsidTr="00170953">
        <w:tc>
          <w:tcPr>
            <w:tcW w:w="2350" w:type="pct"/>
          </w:tcPr>
          <w:p w14:paraId="1AAF206D" w14:textId="77777777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Partnered</w:t>
            </w:r>
          </w:p>
        </w:tc>
        <w:tc>
          <w:tcPr>
            <w:tcW w:w="1668" w:type="pct"/>
          </w:tcPr>
          <w:p w14:paraId="4B7BB2E3" w14:textId="29997181" w:rsidR="00170953" w:rsidRPr="00BF3A18" w:rsidRDefault="00170953" w:rsidP="00170953">
            <w:pPr>
              <w:pStyle w:val="Compact"/>
              <w:rPr>
                <w:rFonts w:ascii="Arial" w:hAnsi="Arial" w:cs="Arial"/>
              </w:rPr>
            </w:pPr>
            <w:r>
              <w:t>1.019 (0.49-2.117)</w:t>
            </w:r>
          </w:p>
        </w:tc>
        <w:tc>
          <w:tcPr>
            <w:tcW w:w="982" w:type="pct"/>
          </w:tcPr>
          <w:p w14:paraId="638A9EA1" w14:textId="7EA418EF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>
              <w:t>0.959</w:t>
            </w:r>
          </w:p>
        </w:tc>
      </w:tr>
      <w:tr w:rsidR="00170953" w:rsidRPr="00BF3A18" w14:paraId="7AC34F55" w14:textId="77777777" w:rsidTr="00170953">
        <w:tc>
          <w:tcPr>
            <w:tcW w:w="2350" w:type="pct"/>
          </w:tcPr>
          <w:p w14:paraId="5A646B88" w14:textId="77777777" w:rsidR="00170953" w:rsidRPr="00BF3A18" w:rsidRDefault="00170953" w:rsidP="00170953">
            <w:pPr>
              <w:pStyle w:val="Compac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Children: Yes (vs. No)</w:t>
            </w:r>
          </w:p>
        </w:tc>
        <w:tc>
          <w:tcPr>
            <w:tcW w:w="1668" w:type="pct"/>
          </w:tcPr>
          <w:p w14:paraId="597E318C" w14:textId="785D7611" w:rsidR="00170953" w:rsidRPr="00BF3A18" w:rsidRDefault="00170953" w:rsidP="00170953">
            <w:pPr>
              <w:pStyle w:val="Compact"/>
              <w:rPr>
                <w:rFonts w:ascii="Arial" w:hAnsi="Arial" w:cs="Arial"/>
              </w:rPr>
            </w:pPr>
            <w:r>
              <w:t>1.266 (0.846-1.893)</w:t>
            </w:r>
          </w:p>
        </w:tc>
        <w:tc>
          <w:tcPr>
            <w:tcW w:w="982" w:type="pct"/>
          </w:tcPr>
          <w:p w14:paraId="593FAC56" w14:textId="34876416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>
              <w:t>0.250</w:t>
            </w:r>
          </w:p>
        </w:tc>
      </w:tr>
      <w:tr w:rsidR="00170953" w:rsidRPr="00BF3A18" w14:paraId="29ADA254" w14:textId="77777777" w:rsidTr="00170953">
        <w:tc>
          <w:tcPr>
            <w:tcW w:w="2350" w:type="pct"/>
          </w:tcPr>
          <w:p w14:paraId="31C765E4" w14:textId="77777777" w:rsidR="00170953" w:rsidRPr="00BF3A18" w:rsidRDefault="00170953" w:rsidP="00170953">
            <w:pPr>
              <w:pStyle w:val="Compac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Work hours</w:t>
            </w:r>
          </w:p>
        </w:tc>
        <w:tc>
          <w:tcPr>
            <w:tcW w:w="1668" w:type="pct"/>
          </w:tcPr>
          <w:p w14:paraId="499CB8F7" w14:textId="491767D9" w:rsidR="00170953" w:rsidRPr="00BF3A18" w:rsidRDefault="00170953" w:rsidP="00170953">
            <w:pPr>
              <w:pStyle w:val="Compact"/>
              <w:rPr>
                <w:rFonts w:ascii="Arial" w:hAnsi="Arial" w:cs="Arial"/>
              </w:rPr>
            </w:pPr>
            <w:r>
              <w:t>1.012 (0.995-1.029)</w:t>
            </w:r>
          </w:p>
        </w:tc>
        <w:tc>
          <w:tcPr>
            <w:tcW w:w="982" w:type="pct"/>
          </w:tcPr>
          <w:p w14:paraId="1C70AD1B" w14:textId="21F7D117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>
              <w:t>0.171</w:t>
            </w:r>
          </w:p>
        </w:tc>
      </w:tr>
      <w:tr w:rsidR="007B016D" w:rsidRPr="00BF3A18" w14:paraId="7D23BCE3" w14:textId="77777777" w:rsidTr="00170953">
        <w:tc>
          <w:tcPr>
            <w:tcW w:w="2350" w:type="pct"/>
          </w:tcPr>
          <w:p w14:paraId="053928DE" w14:textId="77777777" w:rsidR="007B016D" w:rsidRPr="00BF3A18" w:rsidRDefault="007B016D" w:rsidP="00011576">
            <w:pPr>
              <w:pStyle w:val="Compac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Position (vs. Department Head/Director)</w:t>
            </w:r>
          </w:p>
        </w:tc>
        <w:tc>
          <w:tcPr>
            <w:tcW w:w="1668" w:type="pct"/>
          </w:tcPr>
          <w:p w14:paraId="7CE17089" w14:textId="77777777" w:rsidR="007B016D" w:rsidRPr="00BF3A18" w:rsidRDefault="007B016D" w:rsidP="00011576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982" w:type="pct"/>
          </w:tcPr>
          <w:p w14:paraId="6FA73832" w14:textId="77777777" w:rsidR="007B016D" w:rsidRPr="00BF3A18" w:rsidRDefault="007B016D" w:rsidP="00011576">
            <w:pPr>
              <w:pStyle w:val="Compact"/>
              <w:jc w:val="right"/>
              <w:rPr>
                <w:rFonts w:ascii="Arial" w:hAnsi="Arial" w:cs="Arial"/>
              </w:rPr>
            </w:pPr>
          </w:p>
        </w:tc>
      </w:tr>
      <w:tr w:rsidR="00170953" w:rsidRPr="00BF3A18" w14:paraId="248AD414" w14:textId="77777777" w:rsidTr="00170953">
        <w:tc>
          <w:tcPr>
            <w:tcW w:w="2350" w:type="pct"/>
          </w:tcPr>
          <w:p w14:paraId="5F1251DD" w14:textId="77777777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CEO</w:t>
            </w:r>
          </w:p>
        </w:tc>
        <w:tc>
          <w:tcPr>
            <w:tcW w:w="1668" w:type="pct"/>
          </w:tcPr>
          <w:p w14:paraId="5CDB7FCC" w14:textId="3B1D305B" w:rsidR="00170953" w:rsidRPr="00BF3A18" w:rsidRDefault="00170953" w:rsidP="00170953">
            <w:pPr>
              <w:pStyle w:val="Compact"/>
              <w:rPr>
                <w:rFonts w:ascii="Arial" w:hAnsi="Arial" w:cs="Arial"/>
              </w:rPr>
            </w:pPr>
            <w:r>
              <w:t>2.363 (1.533-3.672)</w:t>
            </w:r>
          </w:p>
        </w:tc>
        <w:tc>
          <w:tcPr>
            <w:tcW w:w="982" w:type="pct"/>
          </w:tcPr>
          <w:p w14:paraId="6BC2A041" w14:textId="77777777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&lt;0.001</w:t>
            </w:r>
          </w:p>
        </w:tc>
      </w:tr>
      <w:tr w:rsidR="00170953" w:rsidRPr="00BF3A18" w14:paraId="35316F90" w14:textId="77777777" w:rsidTr="00170953">
        <w:tc>
          <w:tcPr>
            <w:tcW w:w="2350" w:type="pct"/>
          </w:tcPr>
          <w:p w14:paraId="7CF6BD7B" w14:textId="77777777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C-Suite</w:t>
            </w:r>
          </w:p>
        </w:tc>
        <w:tc>
          <w:tcPr>
            <w:tcW w:w="1668" w:type="pct"/>
          </w:tcPr>
          <w:p w14:paraId="20D01D0F" w14:textId="69D4D418" w:rsidR="00170953" w:rsidRPr="00BF3A18" w:rsidRDefault="00170953" w:rsidP="00170953">
            <w:pPr>
              <w:pStyle w:val="Compact"/>
              <w:rPr>
                <w:rFonts w:ascii="Arial" w:hAnsi="Arial" w:cs="Arial"/>
              </w:rPr>
            </w:pPr>
            <w:r>
              <w:t>1.499 (0.967-2.332)</w:t>
            </w:r>
          </w:p>
        </w:tc>
        <w:tc>
          <w:tcPr>
            <w:tcW w:w="982" w:type="pct"/>
          </w:tcPr>
          <w:p w14:paraId="6AF78836" w14:textId="24D99009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>
              <w:t>0.071</w:t>
            </w:r>
          </w:p>
        </w:tc>
      </w:tr>
      <w:tr w:rsidR="00170953" w:rsidRPr="00BF3A18" w14:paraId="73AD3879" w14:textId="77777777" w:rsidTr="00170953">
        <w:tc>
          <w:tcPr>
            <w:tcW w:w="2350" w:type="pct"/>
          </w:tcPr>
          <w:p w14:paraId="4491A92D" w14:textId="77777777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SVP</w:t>
            </w:r>
          </w:p>
        </w:tc>
        <w:tc>
          <w:tcPr>
            <w:tcW w:w="1668" w:type="pct"/>
          </w:tcPr>
          <w:p w14:paraId="2313F03A" w14:textId="497771A6" w:rsidR="00170953" w:rsidRPr="00BF3A18" w:rsidRDefault="00170953" w:rsidP="00170953">
            <w:pPr>
              <w:pStyle w:val="Compact"/>
              <w:rPr>
                <w:rFonts w:ascii="Arial" w:hAnsi="Arial" w:cs="Arial"/>
              </w:rPr>
            </w:pPr>
            <w:r>
              <w:t>2.085 (0.9-5.035)</w:t>
            </w:r>
          </w:p>
        </w:tc>
        <w:tc>
          <w:tcPr>
            <w:tcW w:w="982" w:type="pct"/>
          </w:tcPr>
          <w:p w14:paraId="4EF3A27B" w14:textId="064FD8FB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>
              <w:t>0.092</w:t>
            </w:r>
          </w:p>
        </w:tc>
      </w:tr>
      <w:tr w:rsidR="00170953" w:rsidRPr="00BF3A18" w14:paraId="61AE511A" w14:textId="77777777" w:rsidTr="00170953">
        <w:tc>
          <w:tcPr>
            <w:tcW w:w="2350" w:type="pct"/>
          </w:tcPr>
          <w:p w14:paraId="575C7A75" w14:textId="77777777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VP</w:t>
            </w:r>
          </w:p>
        </w:tc>
        <w:tc>
          <w:tcPr>
            <w:tcW w:w="1668" w:type="pct"/>
          </w:tcPr>
          <w:p w14:paraId="11D2C821" w14:textId="4043C956" w:rsidR="00170953" w:rsidRPr="00BF3A18" w:rsidRDefault="00170953" w:rsidP="00170953">
            <w:pPr>
              <w:pStyle w:val="Compact"/>
              <w:rPr>
                <w:rFonts w:ascii="Arial" w:hAnsi="Arial" w:cs="Arial"/>
              </w:rPr>
            </w:pPr>
            <w:r>
              <w:t>1.199 (0.783-1.841)</w:t>
            </w:r>
          </w:p>
        </w:tc>
        <w:tc>
          <w:tcPr>
            <w:tcW w:w="982" w:type="pct"/>
          </w:tcPr>
          <w:p w14:paraId="5E54437F" w14:textId="038FABE8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>
              <w:t>0.405</w:t>
            </w:r>
          </w:p>
        </w:tc>
      </w:tr>
      <w:tr w:rsidR="00170953" w:rsidRPr="00BF3A18" w14:paraId="5B0F2D7C" w14:textId="77777777" w:rsidTr="00170953">
        <w:tc>
          <w:tcPr>
            <w:tcW w:w="2350" w:type="pct"/>
          </w:tcPr>
          <w:p w14:paraId="776A36D9" w14:textId="77777777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Manager</w:t>
            </w:r>
          </w:p>
        </w:tc>
        <w:tc>
          <w:tcPr>
            <w:tcW w:w="1668" w:type="pct"/>
          </w:tcPr>
          <w:p w14:paraId="40C70BF5" w14:textId="39C29795" w:rsidR="00170953" w:rsidRPr="00BF3A18" w:rsidRDefault="00170953" w:rsidP="00170953">
            <w:pPr>
              <w:pStyle w:val="Compact"/>
              <w:rPr>
                <w:rFonts w:ascii="Arial" w:hAnsi="Arial" w:cs="Arial"/>
              </w:rPr>
            </w:pPr>
            <w:r>
              <w:t>0.695 (0.41-1.174)</w:t>
            </w:r>
          </w:p>
        </w:tc>
        <w:tc>
          <w:tcPr>
            <w:tcW w:w="982" w:type="pct"/>
          </w:tcPr>
          <w:p w14:paraId="2F2289DA" w14:textId="793E00B9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>
              <w:t>0.175</w:t>
            </w:r>
          </w:p>
        </w:tc>
      </w:tr>
      <w:tr w:rsidR="00170953" w:rsidRPr="00BF3A18" w14:paraId="5ED8D775" w14:textId="77777777" w:rsidTr="00170953">
        <w:tc>
          <w:tcPr>
            <w:tcW w:w="2350" w:type="pct"/>
          </w:tcPr>
          <w:p w14:paraId="7050DE36" w14:textId="77777777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Other</w:t>
            </w:r>
          </w:p>
        </w:tc>
        <w:tc>
          <w:tcPr>
            <w:tcW w:w="1668" w:type="pct"/>
          </w:tcPr>
          <w:p w14:paraId="6969BA98" w14:textId="7AEF2F9E" w:rsidR="00170953" w:rsidRPr="00BF3A18" w:rsidRDefault="00170953" w:rsidP="00170953">
            <w:pPr>
              <w:pStyle w:val="Compact"/>
              <w:rPr>
                <w:rFonts w:ascii="Arial" w:hAnsi="Arial" w:cs="Arial"/>
              </w:rPr>
            </w:pPr>
            <w:r>
              <w:t>1.654 (0.1-44.704)</w:t>
            </w:r>
          </w:p>
        </w:tc>
        <w:tc>
          <w:tcPr>
            <w:tcW w:w="982" w:type="pct"/>
          </w:tcPr>
          <w:p w14:paraId="18285886" w14:textId="4502B224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>
              <w:t>0.726</w:t>
            </w:r>
          </w:p>
        </w:tc>
      </w:tr>
      <w:tr w:rsidR="00170953" w:rsidRPr="00BF3A18" w14:paraId="2AFEEB30" w14:textId="77777777" w:rsidTr="00170953">
        <w:tc>
          <w:tcPr>
            <w:tcW w:w="2350" w:type="pct"/>
          </w:tcPr>
          <w:p w14:paraId="3FCE87FC" w14:textId="77777777" w:rsidR="00170953" w:rsidRPr="00BF3A18" w:rsidRDefault="00170953" w:rsidP="00170953">
            <w:pPr>
              <w:pStyle w:val="Compac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Sleep Impairment</w:t>
            </w:r>
          </w:p>
        </w:tc>
        <w:tc>
          <w:tcPr>
            <w:tcW w:w="1668" w:type="pct"/>
          </w:tcPr>
          <w:p w14:paraId="71439846" w14:textId="1378DEBB" w:rsidR="00170953" w:rsidRPr="00BF3A18" w:rsidRDefault="00170953" w:rsidP="00170953">
            <w:pPr>
              <w:pStyle w:val="Compact"/>
              <w:rPr>
                <w:rFonts w:ascii="Arial" w:hAnsi="Arial" w:cs="Arial"/>
              </w:rPr>
            </w:pPr>
            <w:r>
              <w:t>0.882 (0.817-0.95)</w:t>
            </w:r>
          </w:p>
        </w:tc>
        <w:tc>
          <w:tcPr>
            <w:tcW w:w="982" w:type="pct"/>
          </w:tcPr>
          <w:p w14:paraId="4935AB71" w14:textId="1F0562A2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>
              <w:t>0.001</w:t>
            </w:r>
          </w:p>
        </w:tc>
      </w:tr>
      <w:tr w:rsidR="00170953" w:rsidRPr="00BF3A18" w14:paraId="3BE16013" w14:textId="77777777" w:rsidTr="00170953">
        <w:tc>
          <w:tcPr>
            <w:tcW w:w="2350" w:type="pct"/>
          </w:tcPr>
          <w:p w14:paraId="109161D0" w14:textId="77777777" w:rsidR="00170953" w:rsidRPr="00BF3A18" w:rsidRDefault="00170953" w:rsidP="00170953">
            <w:pPr>
              <w:pStyle w:val="Compac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Self-Valuation</w:t>
            </w:r>
          </w:p>
        </w:tc>
        <w:tc>
          <w:tcPr>
            <w:tcW w:w="1668" w:type="pct"/>
          </w:tcPr>
          <w:p w14:paraId="34622614" w14:textId="2CA5AB42" w:rsidR="00170953" w:rsidRPr="00BF3A18" w:rsidRDefault="00170953" w:rsidP="00170953">
            <w:pPr>
              <w:pStyle w:val="Compact"/>
              <w:rPr>
                <w:rFonts w:ascii="Arial" w:hAnsi="Arial" w:cs="Arial"/>
              </w:rPr>
            </w:pPr>
            <w:r>
              <w:t>1.428 (1.324-1.544)</w:t>
            </w:r>
          </w:p>
        </w:tc>
        <w:tc>
          <w:tcPr>
            <w:tcW w:w="982" w:type="pct"/>
          </w:tcPr>
          <w:p w14:paraId="345BABFA" w14:textId="77777777" w:rsidR="00170953" w:rsidRPr="00BF3A18" w:rsidRDefault="00170953" w:rsidP="00170953">
            <w:pPr>
              <w:pStyle w:val="Compact"/>
              <w:jc w:val="right"/>
              <w:rPr>
                <w:rFonts w:ascii="Arial" w:hAnsi="Arial" w:cs="Arial"/>
              </w:rPr>
            </w:pPr>
            <w:r w:rsidRPr="00BF3A18">
              <w:rPr>
                <w:rFonts w:ascii="Arial" w:hAnsi="Arial" w:cs="Arial"/>
              </w:rPr>
              <w:t>&lt;0.001</w:t>
            </w:r>
          </w:p>
        </w:tc>
      </w:tr>
    </w:tbl>
    <w:p w14:paraId="502F92F7" w14:textId="77777777" w:rsidR="007B016D" w:rsidRPr="00464A5A" w:rsidRDefault="007B016D" w:rsidP="007B016D">
      <w:pPr>
        <w:spacing w:after="160" w:line="259" w:lineRule="auto"/>
        <w:rPr>
          <w:rFonts w:ascii="Arial" w:hAnsi="Arial" w:cs="Arial"/>
        </w:rPr>
      </w:pPr>
      <w:r w:rsidRPr="00464A5A">
        <w:rPr>
          <w:rFonts w:ascii="Arial" w:hAnsi="Arial" w:cs="Arial"/>
          <w:sz w:val="20"/>
          <w:szCs w:val="20"/>
          <w:vertAlign w:val="superscript"/>
        </w:rPr>
        <w:t>1</w:t>
      </w:r>
      <w:r w:rsidRPr="00464A5A">
        <w:rPr>
          <w:rFonts w:ascii="Arial" w:hAnsi="Arial" w:cs="Arial"/>
          <w:sz w:val="20"/>
          <w:szCs w:val="20"/>
        </w:rPr>
        <w:t xml:space="preserve"> Input variables: age, sex, relationship status, children (yes/no) hours worked per week, position (collapse “other c-suite” to single category), Sleep impairment score (range 0-10), self-valuation score (range 0-10)</w:t>
      </w:r>
      <w:r>
        <w:rPr>
          <w:rFonts w:ascii="Arial" w:hAnsi="Arial" w:cs="Arial"/>
        </w:rPr>
        <w:t>.</w:t>
      </w:r>
    </w:p>
    <w:p w14:paraId="570D9D63" w14:textId="77777777" w:rsidR="00991C6B" w:rsidRDefault="00991C6B"/>
    <w:sectPr w:rsidR="00991C6B" w:rsidSect="00F42587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16D"/>
    <w:rsid w:val="00170953"/>
    <w:rsid w:val="006E015D"/>
    <w:rsid w:val="007B016D"/>
    <w:rsid w:val="00991C6B"/>
    <w:rsid w:val="00FC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3D970"/>
  <w15:chartTrackingRefBased/>
  <w15:docId w15:val="{CAC91E8E-2529-4D54-A11F-5DA3D3E4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BodyText"/>
    <w:qFormat/>
    <w:rsid w:val="007B016D"/>
    <w:pPr>
      <w:spacing w:before="36" w:after="36"/>
    </w:pPr>
    <w:rPr>
      <w:rFonts w:asciiTheme="minorHAnsi" w:eastAsiaTheme="minorHAnsi" w:hAnsiTheme="minorHAnsi" w:cstheme="minorBidi"/>
    </w:rPr>
  </w:style>
  <w:style w:type="table" w:customStyle="1" w:styleId="Table">
    <w:name w:val="Table"/>
    <w:semiHidden/>
    <w:unhideWhenUsed/>
    <w:qFormat/>
    <w:rsid w:val="007B016D"/>
    <w:pPr>
      <w:spacing w:after="200" w:line="240" w:lineRule="auto"/>
    </w:pPr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7B01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016D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7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Tait Shanafelt</dc:creator>
  <cp:keywords/>
  <dc:description/>
  <cp:lastModifiedBy>Joseph R. Pixler</cp:lastModifiedBy>
  <cp:revision>2</cp:revision>
  <dcterms:created xsi:type="dcterms:W3CDTF">2022-06-06T17:53:00Z</dcterms:created>
  <dcterms:modified xsi:type="dcterms:W3CDTF">2022-06-06T17:53:00Z</dcterms:modified>
</cp:coreProperties>
</file>