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A61F" w14:textId="5E0FA950" w:rsidR="002F3809" w:rsidRPr="00D838FD" w:rsidRDefault="002F3809" w:rsidP="002F3809">
      <w:pPr>
        <w:spacing w:line="480" w:lineRule="auto"/>
      </w:pPr>
      <w:r w:rsidRPr="00E6106B">
        <w:t xml:space="preserve"> “Interpreter service: {DECLINE/ACCEPT} by patient/family. {LANGUAGE SPOKEN} Interpreter {INTERPRETER ID} via {INTERPRETER MODE} utilized for entire duration/pertinent parts of the history, physical exam and discussion/to answer any questions the patient/family had during plan of care rounds”</w:t>
      </w:r>
    </w:p>
    <w:p w14:paraId="6309EE66" w14:textId="77777777" w:rsidR="00D34E62" w:rsidRDefault="00D34E62"/>
    <w:sectPr w:rsidR="00D34E62" w:rsidSect="00DE0A0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09"/>
    <w:rsid w:val="002F3809"/>
    <w:rsid w:val="0045397B"/>
    <w:rsid w:val="00D34E62"/>
    <w:rsid w:val="00DE0A07"/>
    <w:rsid w:val="00F5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A3CCE"/>
  <w15:chartTrackingRefBased/>
  <w15:docId w15:val="{88BD7081-33A2-404A-9711-D052B83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09"/>
    <w:pPr>
      <w:ind w:left="0" w:firstLine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Behairy, Mohga M</dc:creator>
  <cp:keywords/>
  <dc:description/>
  <cp:lastModifiedBy>Behairy, Mohga M</cp:lastModifiedBy>
  <cp:revision>2</cp:revision>
  <dcterms:created xsi:type="dcterms:W3CDTF">2022-02-18T03:58:00Z</dcterms:created>
  <dcterms:modified xsi:type="dcterms:W3CDTF">2022-02-18T03:58:00Z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2022-02-18T03:58:28Z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315434a7-d264-4878-8734-1554c157d5e4</vt:lpwstr>
  </property>
  <property fmtid="{D5CDD505-2E9C-101B-9397-08002B2CF9AE}" pid="8" name="MSIP_Label_5e4b1be8-281e-475d-98b0-21c3457e5a46_ContentBits">
    <vt:lpwstr>0</vt:lpwstr>
  </property>
</Properties>
</file>