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3F3" w14:textId="60D09C99" w:rsidR="00911AA5" w:rsidRPr="006D6AC2" w:rsidRDefault="00475EF1" w:rsidP="00BC22F0">
      <w:pPr>
        <w:contextualSpacing/>
        <w:rPr>
          <w:rFonts w:eastAsia="Times New Roman" w:cs="Times New Roman"/>
          <w:b w:val="0"/>
          <w:bCs w:val="0"/>
          <w:color w:val="0A0905"/>
        </w:rPr>
      </w:pPr>
      <w:r w:rsidRPr="006D6AC2">
        <w:rPr>
          <w:rFonts w:eastAsia="Times New Roman" w:cs="Times New Roman"/>
          <w:b w:val="0"/>
          <w:bCs w:val="0"/>
          <w:color w:val="0A0905"/>
        </w:rPr>
        <w:t>Final search strategy Medline</w:t>
      </w:r>
    </w:p>
    <w:p w14:paraId="3E147166" w14:textId="314F2B66" w:rsidR="00475EF1" w:rsidRPr="00D1557F" w:rsidRDefault="00475EF1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"/>
        <w:gridCol w:w="8610"/>
      </w:tblGrid>
      <w:tr w:rsidR="00D1557F" w14:paraId="54D168F4" w14:textId="77777777" w:rsidTr="00D1557F">
        <w:tc>
          <w:tcPr>
            <w:tcW w:w="446" w:type="dxa"/>
          </w:tcPr>
          <w:p w14:paraId="2C98874A" w14:textId="7CB2EDCA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610" w:type="dxa"/>
          </w:tcPr>
          <w:p w14:paraId="728AE072" w14:textId="407ECA59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cerebrovascular trauma/ or exp carotid artery injuries/ or brain injuries/ or brain hemorrhage, traumatic/ or brain stem hemorrhage, traumatic/ or cerebral hemorrhage, traumatic/ or brain injuries, diffuse/ or diffuse axonal injury/ or brain injuries, traumatic/ or brain contusion/ or brain injury, chronic/ </w:t>
            </w:r>
          </w:p>
        </w:tc>
      </w:tr>
      <w:tr w:rsidR="00D1557F" w14:paraId="2A8DD934" w14:textId="77777777" w:rsidTr="00D1557F">
        <w:tc>
          <w:tcPr>
            <w:tcW w:w="446" w:type="dxa"/>
          </w:tcPr>
          <w:p w14:paraId="00B43615" w14:textId="77595777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610" w:type="dxa"/>
          </w:tcPr>
          <w:p w14:paraId="1C8B6426" w14:textId="2FEF2B8C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exp brain ischemia/ or exp stroke/ or stroke rehabilitation/ or exp encephalitis/ or exp meningitis/ or exp Central nervous system infections/ or brain diseases, metabolic/ or hepatic encephalopathy/ or hypoxia, brain/ or hypoxia-ischemia, brain/ or (stroke* or apople* or meningitis or encephalitis or hepatic encephalopath*).tw,kf. </w:t>
            </w:r>
          </w:p>
        </w:tc>
      </w:tr>
      <w:tr w:rsidR="00D1557F" w14:paraId="16400E9B" w14:textId="77777777" w:rsidTr="00D1557F">
        <w:tc>
          <w:tcPr>
            <w:tcW w:w="446" w:type="dxa"/>
          </w:tcPr>
          <w:p w14:paraId="1ED2653D" w14:textId="397D5E73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8610" w:type="dxa"/>
          </w:tcPr>
          <w:p w14:paraId="08829FFB" w14:textId="7C3D4C98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((intracran* or cerebr* or cerebellar or cranial or brain* or head or vertebrobasilar or encephalopath*) adj3 (injur* or disease* or infection* or metabolic or traumatic or anoxi* or acquired or infarc* or ischaem* or ischemi* or haemorrhag* or hemorrhag* or hematoma* or haematoma* or aneurysm* or hypoxi* or anoxi*)).tw,kf. </w:t>
            </w:r>
          </w:p>
        </w:tc>
      </w:tr>
      <w:tr w:rsidR="00D1557F" w14:paraId="56758037" w14:textId="77777777" w:rsidTr="00D1557F">
        <w:tc>
          <w:tcPr>
            <w:tcW w:w="446" w:type="dxa"/>
          </w:tcPr>
          <w:p w14:paraId="327D04CC" w14:textId="199D431D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610" w:type="dxa"/>
          </w:tcPr>
          <w:p w14:paraId="012DD5F3" w14:textId="5579EA17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or/1-3 </w:t>
            </w:r>
          </w:p>
        </w:tc>
      </w:tr>
      <w:tr w:rsidR="00D1557F" w14:paraId="589BD59F" w14:textId="77777777" w:rsidTr="00D1557F">
        <w:tc>
          <w:tcPr>
            <w:tcW w:w="446" w:type="dxa"/>
          </w:tcPr>
          <w:p w14:paraId="74C49143" w14:textId="41246123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610" w:type="dxa"/>
          </w:tcPr>
          <w:p w14:paraId="3405ABC8" w14:textId="6CC79FA6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Community Health Workers/ or community health centers/ or community health services/ or home Health aides/ or home care services/ or Primary Health Care/ or (primary care or primary health care).tw,kf. </w:t>
            </w:r>
          </w:p>
        </w:tc>
      </w:tr>
      <w:tr w:rsidR="00D1557F" w14:paraId="1AAC9FBB" w14:textId="77777777" w:rsidTr="00D1557F">
        <w:tc>
          <w:tcPr>
            <w:tcW w:w="446" w:type="dxa"/>
          </w:tcPr>
          <w:p w14:paraId="6D5F16EA" w14:textId="2BAF5EFF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8610" w:type="dxa"/>
          </w:tcPr>
          <w:p w14:paraId="73FF0D42" w14:textId="1362D7E3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(communit* adj2 (program* or based or setting* or service* or care or center* or centre* or dwelling)).tw,kf. </w:t>
            </w:r>
          </w:p>
        </w:tc>
      </w:tr>
      <w:tr w:rsidR="00D1557F" w14:paraId="49AB4E48" w14:textId="77777777" w:rsidTr="00D1557F">
        <w:tc>
          <w:tcPr>
            <w:tcW w:w="446" w:type="dxa"/>
          </w:tcPr>
          <w:p w14:paraId="6B787B0F" w14:textId="01DC29F8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610" w:type="dxa"/>
          </w:tcPr>
          <w:p w14:paraId="0815DC26" w14:textId="7A8241F2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(homebased or home based or home environment or home health* or at home or domiciliary or (home* adj2 visit*) or (home adj2 care) or (home adj2 service*) or (home adj2 program*) or living environment or (client* adj2 environment) or (patient* adj2 environment) or (home adj2 dwelling)).tw,kf. </w:t>
            </w:r>
          </w:p>
        </w:tc>
      </w:tr>
      <w:tr w:rsidR="00D1557F" w14:paraId="787189E5" w14:textId="77777777" w:rsidTr="00D1557F">
        <w:tc>
          <w:tcPr>
            <w:tcW w:w="446" w:type="dxa"/>
          </w:tcPr>
          <w:p w14:paraId="4BE70E00" w14:textId="7642AD96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610" w:type="dxa"/>
          </w:tcPr>
          <w:p w14:paraId="7A10FAC6" w14:textId="3B5FC82E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(municipalit* adj3 (program* or based or setting* or service*)).tw,kf. </w:t>
            </w:r>
          </w:p>
        </w:tc>
      </w:tr>
      <w:tr w:rsidR="00D1557F" w14:paraId="6229B548" w14:textId="77777777" w:rsidTr="00D1557F">
        <w:tc>
          <w:tcPr>
            <w:tcW w:w="446" w:type="dxa"/>
          </w:tcPr>
          <w:p w14:paraId="26399D80" w14:textId="770A50EC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8610" w:type="dxa"/>
          </w:tcPr>
          <w:p w14:paraId="0B5BF744" w14:textId="3CC35AC1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telemedicine/ or telerehabilitation/ or telephone/ or (telehealth or telephone or phone* or telemedicine or telerehabilitation or tele rehabilitation).ti,kf. </w:t>
            </w:r>
          </w:p>
        </w:tc>
      </w:tr>
      <w:tr w:rsidR="00D1557F" w14:paraId="6D33B350" w14:textId="77777777" w:rsidTr="00D1557F">
        <w:tc>
          <w:tcPr>
            <w:tcW w:w="446" w:type="dxa"/>
          </w:tcPr>
          <w:p w14:paraId="751C733B" w14:textId="6BD0B7EB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610" w:type="dxa"/>
          </w:tcPr>
          <w:p w14:paraId="5F7D83BC" w14:textId="50BC0F23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or/5-9 </w:t>
            </w:r>
          </w:p>
        </w:tc>
      </w:tr>
      <w:tr w:rsidR="00D1557F" w14:paraId="430E211E" w14:textId="77777777" w:rsidTr="00D1557F">
        <w:tc>
          <w:tcPr>
            <w:tcW w:w="446" w:type="dxa"/>
          </w:tcPr>
          <w:p w14:paraId="7372F31A" w14:textId="6D8D2D51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8610" w:type="dxa"/>
          </w:tcPr>
          <w:p w14:paraId="1BE53425" w14:textId="56A3D327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((randomized controlled trial or controlled clinical trial).pt. or randomized.ab. or randomised.ab. or placebo.ab. or drug therapy.fs. or randomly.ab. or trial.ab. or groups.ab.) not (exp animals/ not humans.sh.) </w:t>
            </w:r>
          </w:p>
        </w:tc>
      </w:tr>
      <w:tr w:rsidR="00D1557F" w14:paraId="2D44FD53" w14:textId="77777777" w:rsidTr="00D1557F">
        <w:tc>
          <w:tcPr>
            <w:tcW w:w="446" w:type="dxa"/>
          </w:tcPr>
          <w:p w14:paraId="10196626" w14:textId="7F649FFD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8610" w:type="dxa"/>
          </w:tcPr>
          <w:p w14:paraId="39708903" w14:textId="7904BB8C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(randomis* or randomiz* or randomly or intervention* or multicenter or multi center or multicentre or multi centre or controlled).ti,ab. </w:t>
            </w:r>
          </w:p>
        </w:tc>
      </w:tr>
      <w:tr w:rsidR="00D1557F" w14:paraId="12B85D7E" w14:textId="77777777" w:rsidTr="00D1557F">
        <w:tc>
          <w:tcPr>
            <w:tcW w:w="446" w:type="dxa"/>
          </w:tcPr>
          <w:p w14:paraId="4AB72CB2" w14:textId="7A3D3409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8610" w:type="dxa"/>
          </w:tcPr>
          <w:p w14:paraId="703A96CE" w14:textId="417AC6E0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11 or 12 </w:t>
            </w:r>
          </w:p>
        </w:tc>
      </w:tr>
      <w:tr w:rsidR="00D1557F" w14:paraId="65C527E7" w14:textId="77777777" w:rsidTr="00D1557F">
        <w:tc>
          <w:tcPr>
            <w:tcW w:w="446" w:type="dxa"/>
          </w:tcPr>
          <w:p w14:paraId="45E7599B" w14:textId="0730AEF2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8610" w:type="dxa"/>
          </w:tcPr>
          <w:p w14:paraId="576556F0" w14:textId="564336D0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4 and 10 and 13 </w:t>
            </w:r>
          </w:p>
        </w:tc>
      </w:tr>
      <w:tr w:rsidR="00D1557F" w14:paraId="4481020E" w14:textId="77777777" w:rsidTr="00D1557F">
        <w:tc>
          <w:tcPr>
            <w:tcW w:w="446" w:type="dxa"/>
          </w:tcPr>
          <w:p w14:paraId="5798A647" w14:textId="276C5071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8610" w:type="dxa"/>
          </w:tcPr>
          <w:p w14:paraId="162FD813" w14:textId="3375F17D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*dementia/ or *aids dementia complex/ or *alzheimer disease/ or exp *Multiple Sclerosis/ or *parkinsonian disorders/ or exp *lewy body disease/ or *Cerebral Palsy/ or (dementia or Alzheimer* or multiple sclerosis or Parkinson* or lewy body disease or cerebral palsy).ti. </w:t>
            </w:r>
          </w:p>
        </w:tc>
      </w:tr>
      <w:tr w:rsidR="00D1557F" w14:paraId="39D36336" w14:textId="77777777" w:rsidTr="00D1557F">
        <w:tc>
          <w:tcPr>
            <w:tcW w:w="446" w:type="dxa"/>
          </w:tcPr>
          <w:p w14:paraId="2438B2EC" w14:textId="7AD43F9E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8610" w:type="dxa"/>
          </w:tcPr>
          <w:p w14:paraId="2E34C76D" w14:textId="4FF4A736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*cardiovascular diseases/ or exp *heart diseases/ or *Atrial Fibrillation/ or (cardiovascular or atrial fibrillation).ti. </w:t>
            </w:r>
          </w:p>
        </w:tc>
      </w:tr>
      <w:tr w:rsidR="00D1557F" w14:paraId="1E9FF397" w14:textId="77777777" w:rsidTr="00D1557F">
        <w:tc>
          <w:tcPr>
            <w:tcW w:w="446" w:type="dxa"/>
          </w:tcPr>
          <w:p w14:paraId="5ADD0101" w14:textId="0E9AB23C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8610" w:type="dxa"/>
          </w:tcPr>
          <w:p w14:paraId="6B7C679D" w14:textId="4AF247B7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*Focus Groups/ or *grounded theory/ or *qualitative research/ or *hermeneutics/ or (qualitative study or focus Group or study protocol or trial protocol).ti,kf. </w:t>
            </w:r>
          </w:p>
        </w:tc>
      </w:tr>
      <w:tr w:rsidR="00D1557F" w14:paraId="1277AC56" w14:textId="77777777" w:rsidTr="00D1557F">
        <w:tc>
          <w:tcPr>
            <w:tcW w:w="446" w:type="dxa"/>
          </w:tcPr>
          <w:p w14:paraId="79509D93" w14:textId="2349D32F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8610" w:type="dxa"/>
          </w:tcPr>
          <w:p w14:paraId="24BA19AC" w14:textId="78953733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or/15-17 </w:t>
            </w:r>
          </w:p>
        </w:tc>
      </w:tr>
      <w:tr w:rsidR="00D1557F" w14:paraId="03D005E5" w14:textId="77777777" w:rsidTr="00D1557F">
        <w:tc>
          <w:tcPr>
            <w:tcW w:w="446" w:type="dxa"/>
          </w:tcPr>
          <w:p w14:paraId="141B1259" w14:textId="051CA2EC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8610" w:type="dxa"/>
          </w:tcPr>
          <w:p w14:paraId="6D9B8F29" w14:textId="60248DCD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>14 not 18</w:t>
            </w:r>
          </w:p>
        </w:tc>
      </w:tr>
      <w:tr w:rsidR="00D1557F" w14:paraId="633C1AD0" w14:textId="77777777" w:rsidTr="00D1557F">
        <w:tc>
          <w:tcPr>
            <w:tcW w:w="446" w:type="dxa"/>
          </w:tcPr>
          <w:p w14:paraId="5E7EC82E" w14:textId="20D34310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8610" w:type="dxa"/>
          </w:tcPr>
          <w:p w14:paraId="40D26A12" w14:textId="155287D2" w:rsidR="00D1557F" w:rsidRPr="002D02DF" w:rsidRDefault="00D1557F" w:rsidP="00D1557F">
            <w:pPr>
              <w:rPr>
                <w:rFonts w:cs="Times New Roman"/>
                <w:b w:val="0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sz w:val="16"/>
                <w:szCs w:val="16"/>
              </w:rPr>
              <w:t xml:space="preserve">limit 19 to english language </w:t>
            </w:r>
          </w:p>
        </w:tc>
      </w:tr>
    </w:tbl>
    <w:p w14:paraId="4540BD9F" w14:textId="5FB7673C" w:rsidR="00475EF1" w:rsidRPr="00D1557F" w:rsidRDefault="00475EF1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1A0046E9" w14:textId="17AD1185" w:rsidR="00475EF1" w:rsidRPr="006D6AC2" w:rsidRDefault="00475EF1" w:rsidP="00BC22F0">
      <w:pPr>
        <w:contextualSpacing/>
        <w:rPr>
          <w:rFonts w:eastAsia="Times New Roman" w:cs="Times New Roman"/>
          <w:b w:val="0"/>
          <w:bCs w:val="0"/>
          <w:color w:val="0A0905"/>
        </w:rPr>
      </w:pPr>
    </w:p>
    <w:p w14:paraId="086729CE" w14:textId="70DF4A81" w:rsidR="00D1557F" w:rsidRPr="006D6AC2" w:rsidRDefault="00475EF1" w:rsidP="00BC22F0">
      <w:pPr>
        <w:contextualSpacing/>
        <w:rPr>
          <w:rFonts w:eastAsia="Times New Roman" w:cs="Times New Roman"/>
          <w:b w:val="0"/>
          <w:bCs w:val="0"/>
          <w:color w:val="0A0905"/>
        </w:rPr>
      </w:pPr>
      <w:r w:rsidRPr="006D6AC2">
        <w:rPr>
          <w:rFonts w:eastAsia="Times New Roman" w:cs="Times New Roman"/>
          <w:b w:val="0"/>
          <w:bCs w:val="0"/>
          <w:color w:val="0A0905"/>
        </w:rPr>
        <w:t>Final search strategy</w:t>
      </w:r>
      <w:r w:rsidR="002D02DF" w:rsidRPr="006D6AC2">
        <w:rPr>
          <w:rFonts w:eastAsia="Times New Roman" w:cs="Times New Roman"/>
          <w:b w:val="0"/>
          <w:bCs w:val="0"/>
          <w:color w:val="0A0905"/>
        </w:rPr>
        <w:t xml:space="preserve"> psycINFO</w:t>
      </w:r>
    </w:p>
    <w:p w14:paraId="7667E5A8" w14:textId="0AE24C08" w:rsidR="00D1557F" w:rsidRDefault="00D1557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2D02DF" w14:paraId="331AF6AA" w14:textId="77777777" w:rsidTr="002D02DF">
        <w:tc>
          <w:tcPr>
            <w:tcW w:w="421" w:type="dxa"/>
          </w:tcPr>
          <w:p w14:paraId="44279DC7" w14:textId="521C78B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</w:t>
            </w:r>
          </w:p>
        </w:tc>
        <w:tc>
          <w:tcPr>
            <w:tcW w:w="8635" w:type="dxa"/>
          </w:tcPr>
          <w:p w14:paraId="3EDCAE64" w14:textId="324AA8E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traumatic brain injury/ or cerebrovascular accidents/ or cerebral hemorrhage/ or cerebral ischemia/ or brain concussion/ or exp encephalitis/ or exp meningitis/ or (stroke* or apople* or meningitis or encephalitis or hepatic encephalopath*).mp. </w:t>
            </w:r>
          </w:p>
        </w:tc>
      </w:tr>
      <w:tr w:rsidR="002D02DF" w14:paraId="5019263F" w14:textId="77777777" w:rsidTr="002D02DF">
        <w:tc>
          <w:tcPr>
            <w:tcW w:w="421" w:type="dxa"/>
          </w:tcPr>
          <w:p w14:paraId="2C75A469" w14:textId="295068A4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2</w:t>
            </w:r>
          </w:p>
        </w:tc>
        <w:tc>
          <w:tcPr>
            <w:tcW w:w="8635" w:type="dxa"/>
          </w:tcPr>
          <w:p w14:paraId="38312304" w14:textId="335F791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((intracran* or cerebr* or cerebellar or cranial or brain* or head or vertebrobasilar or encephalopath*) adj3 (injur* or disease* or infection* or metabolic or traumatic or anoxi* or acquired or infarc* or ischaemi* or ischemi* or haemorrhag* or hemorrhag* or hematoma* or haematoma* or aneurysm* or hypoxi* or anoxi*)).mp. </w:t>
            </w:r>
          </w:p>
        </w:tc>
      </w:tr>
      <w:tr w:rsidR="002D02DF" w14:paraId="3D6DBC31" w14:textId="77777777" w:rsidTr="002D02DF">
        <w:tc>
          <w:tcPr>
            <w:tcW w:w="421" w:type="dxa"/>
          </w:tcPr>
          <w:p w14:paraId="6FDD17E6" w14:textId="0CCB12B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3</w:t>
            </w:r>
          </w:p>
        </w:tc>
        <w:tc>
          <w:tcPr>
            <w:tcW w:w="8635" w:type="dxa"/>
          </w:tcPr>
          <w:p w14:paraId="0FEACAAB" w14:textId="0C15600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or/1-2 </w:t>
            </w:r>
          </w:p>
        </w:tc>
      </w:tr>
      <w:tr w:rsidR="002D02DF" w14:paraId="3A87E16F" w14:textId="77777777" w:rsidTr="002D02DF">
        <w:tc>
          <w:tcPr>
            <w:tcW w:w="421" w:type="dxa"/>
          </w:tcPr>
          <w:p w14:paraId="35D974E0" w14:textId="659A376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4</w:t>
            </w:r>
          </w:p>
        </w:tc>
        <w:tc>
          <w:tcPr>
            <w:tcW w:w="8635" w:type="dxa"/>
          </w:tcPr>
          <w:p w14:paraId="72657D61" w14:textId="7ED4A74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community services/ or community welfare services/ or crisis intervention services/ or home visiting programs/ or public health services/ or independent living programs/ or integrated services/ or home care/ or outpatient treatment/ or home environment/ or primary health care/ </w:t>
            </w:r>
          </w:p>
        </w:tc>
      </w:tr>
      <w:tr w:rsidR="002D02DF" w14:paraId="62B521C7" w14:textId="77777777" w:rsidTr="002D02DF">
        <w:tc>
          <w:tcPr>
            <w:tcW w:w="421" w:type="dxa"/>
          </w:tcPr>
          <w:p w14:paraId="09E02815" w14:textId="684CF98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5</w:t>
            </w:r>
          </w:p>
        </w:tc>
        <w:tc>
          <w:tcPr>
            <w:tcW w:w="8635" w:type="dxa"/>
          </w:tcPr>
          <w:p w14:paraId="776E6F6A" w14:textId="3E594691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(primary care or primary health care).mp. </w:t>
            </w:r>
          </w:p>
        </w:tc>
      </w:tr>
      <w:tr w:rsidR="002D02DF" w14:paraId="23AA8C1D" w14:textId="77777777" w:rsidTr="002D02DF">
        <w:tc>
          <w:tcPr>
            <w:tcW w:w="421" w:type="dxa"/>
          </w:tcPr>
          <w:p w14:paraId="59DDBB43" w14:textId="6C0CD0CF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6</w:t>
            </w:r>
          </w:p>
        </w:tc>
        <w:tc>
          <w:tcPr>
            <w:tcW w:w="8635" w:type="dxa"/>
          </w:tcPr>
          <w:p w14:paraId="2A65EFBA" w14:textId="279CD32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(communit* adj2 (program* or based or setting* or service* or care or center* or centre* or dwelling)).mp. </w:t>
            </w:r>
          </w:p>
        </w:tc>
      </w:tr>
      <w:tr w:rsidR="002D02DF" w14:paraId="5F8DC0D7" w14:textId="77777777" w:rsidTr="002D02DF">
        <w:tc>
          <w:tcPr>
            <w:tcW w:w="421" w:type="dxa"/>
          </w:tcPr>
          <w:p w14:paraId="60CDEA55" w14:textId="42B3743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7</w:t>
            </w:r>
          </w:p>
        </w:tc>
        <w:tc>
          <w:tcPr>
            <w:tcW w:w="8635" w:type="dxa"/>
          </w:tcPr>
          <w:p w14:paraId="56A3A8C0" w14:textId="69D3017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(homebased or home based or home environment or home health* or at home or domiciliary or (home* adj2 visit*) or (home adj2 care) or (home adj2 service*) or (home adj2 program*) or living environment or (client* adj2 environment) or (patient* adj2 environment) or (home adj2 dwelling)).mp. </w:t>
            </w:r>
          </w:p>
        </w:tc>
      </w:tr>
      <w:tr w:rsidR="002D02DF" w14:paraId="6BCA0DE1" w14:textId="77777777" w:rsidTr="002D02DF">
        <w:tc>
          <w:tcPr>
            <w:tcW w:w="421" w:type="dxa"/>
          </w:tcPr>
          <w:p w14:paraId="5C2BD1F1" w14:textId="797DFB61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8</w:t>
            </w:r>
          </w:p>
        </w:tc>
        <w:tc>
          <w:tcPr>
            <w:tcW w:w="8635" w:type="dxa"/>
          </w:tcPr>
          <w:p w14:paraId="18220297" w14:textId="02807DE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(municipalit* adj3 (program* or based or setting* or service*)).mp. </w:t>
            </w:r>
          </w:p>
        </w:tc>
      </w:tr>
      <w:tr w:rsidR="002D02DF" w14:paraId="04970A0C" w14:textId="77777777" w:rsidTr="002D02DF">
        <w:tc>
          <w:tcPr>
            <w:tcW w:w="421" w:type="dxa"/>
          </w:tcPr>
          <w:p w14:paraId="41836554" w14:textId="7121A82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9</w:t>
            </w:r>
          </w:p>
        </w:tc>
        <w:tc>
          <w:tcPr>
            <w:tcW w:w="8635" w:type="dxa"/>
          </w:tcPr>
          <w:p w14:paraId="68D31344" w14:textId="2E03C7A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telemedicine/ or telephone systems/ or cellular phones/ or (telehealth or telephone or phone* or telemedicine or telerehabilitation or tele rehabilitation).ti,id. </w:t>
            </w:r>
          </w:p>
        </w:tc>
      </w:tr>
      <w:tr w:rsidR="002D02DF" w14:paraId="29DFFD9F" w14:textId="77777777" w:rsidTr="002D02DF">
        <w:tc>
          <w:tcPr>
            <w:tcW w:w="421" w:type="dxa"/>
          </w:tcPr>
          <w:p w14:paraId="316928E1" w14:textId="661EC82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10</w:t>
            </w:r>
          </w:p>
        </w:tc>
        <w:tc>
          <w:tcPr>
            <w:tcW w:w="8635" w:type="dxa"/>
          </w:tcPr>
          <w:p w14:paraId="2A521442" w14:textId="3CF2EA97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or/4-9 </w:t>
            </w:r>
          </w:p>
        </w:tc>
      </w:tr>
      <w:tr w:rsidR="002D02DF" w14:paraId="3B8A0154" w14:textId="77777777" w:rsidTr="002D02DF">
        <w:tc>
          <w:tcPr>
            <w:tcW w:w="421" w:type="dxa"/>
          </w:tcPr>
          <w:p w14:paraId="111187D8" w14:textId="4339D52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11</w:t>
            </w:r>
          </w:p>
        </w:tc>
        <w:tc>
          <w:tcPr>
            <w:tcW w:w="8635" w:type="dxa"/>
          </w:tcPr>
          <w:p w14:paraId="68951D18" w14:textId="60C8147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3 and 10 </w:t>
            </w:r>
          </w:p>
        </w:tc>
      </w:tr>
      <w:tr w:rsidR="002D02DF" w14:paraId="5537FD01" w14:textId="77777777" w:rsidTr="002D02DF">
        <w:tc>
          <w:tcPr>
            <w:tcW w:w="421" w:type="dxa"/>
          </w:tcPr>
          <w:p w14:paraId="3861C4AA" w14:textId="3F8556F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12</w:t>
            </w:r>
          </w:p>
        </w:tc>
        <w:tc>
          <w:tcPr>
            <w:tcW w:w="8635" w:type="dxa"/>
          </w:tcPr>
          <w:p w14:paraId="19C27CBC" w14:textId="49443E0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(randomis* or randomiz* or randomly or intervention* or multicenter or multi center or multicentre or multi centre or controlled).ti,ab. </w:t>
            </w:r>
          </w:p>
        </w:tc>
      </w:tr>
      <w:tr w:rsidR="002D02DF" w14:paraId="4339951B" w14:textId="77777777" w:rsidTr="002D02DF">
        <w:tc>
          <w:tcPr>
            <w:tcW w:w="421" w:type="dxa"/>
          </w:tcPr>
          <w:p w14:paraId="5FF1FEDB" w14:textId="409D6B5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13</w:t>
            </w:r>
          </w:p>
        </w:tc>
        <w:tc>
          <w:tcPr>
            <w:tcW w:w="8635" w:type="dxa"/>
          </w:tcPr>
          <w:p w14:paraId="61CAFC30" w14:textId="7432E50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11 and 12 </w:t>
            </w:r>
          </w:p>
        </w:tc>
      </w:tr>
      <w:tr w:rsidR="002D02DF" w14:paraId="485C921B" w14:textId="77777777" w:rsidTr="002D02DF">
        <w:tc>
          <w:tcPr>
            <w:tcW w:w="421" w:type="dxa"/>
          </w:tcPr>
          <w:p w14:paraId="1319F438" w14:textId="3534207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14</w:t>
            </w:r>
          </w:p>
        </w:tc>
        <w:tc>
          <w:tcPr>
            <w:tcW w:w="8635" w:type="dxa"/>
          </w:tcPr>
          <w:p w14:paraId="65BABFCA" w14:textId="1B59D46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>limit 11 to "0300 clinical trial"</w:t>
            </w:r>
          </w:p>
        </w:tc>
      </w:tr>
      <w:tr w:rsidR="002D02DF" w14:paraId="41E5B9B3" w14:textId="77777777" w:rsidTr="002D02DF">
        <w:tc>
          <w:tcPr>
            <w:tcW w:w="421" w:type="dxa"/>
          </w:tcPr>
          <w:p w14:paraId="225DFAF7" w14:textId="2D72D2D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15</w:t>
            </w:r>
          </w:p>
        </w:tc>
        <w:tc>
          <w:tcPr>
            <w:tcW w:w="8635" w:type="dxa"/>
          </w:tcPr>
          <w:p w14:paraId="0A719174" w14:textId="14CBBE8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limit 11 to "therapy (best balance of sensitivity and specificity)" </w:t>
            </w:r>
          </w:p>
        </w:tc>
      </w:tr>
      <w:tr w:rsidR="002D02DF" w14:paraId="6776308E" w14:textId="77777777" w:rsidTr="002D02DF">
        <w:tc>
          <w:tcPr>
            <w:tcW w:w="421" w:type="dxa"/>
          </w:tcPr>
          <w:p w14:paraId="2511E876" w14:textId="6223F44C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16</w:t>
            </w:r>
          </w:p>
        </w:tc>
        <w:tc>
          <w:tcPr>
            <w:tcW w:w="8635" w:type="dxa"/>
          </w:tcPr>
          <w:p w14:paraId="3B0FC7F1" w14:textId="53CCE2D4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or/13-15 </w:t>
            </w:r>
          </w:p>
        </w:tc>
      </w:tr>
      <w:tr w:rsidR="002D02DF" w14:paraId="16D4174C" w14:textId="77777777" w:rsidTr="002D02DF">
        <w:tc>
          <w:tcPr>
            <w:tcW w:w="421" w:type="dxa"/>
          </w:tcPr>
          <w:p w14:paraId="3C31A6C8" w14:textId="33A33011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  <w:t>17</w:t>
            </w:r>
          </w:p>
        </w:tc>
        <w:tc>
          <w:tcPr>
            <w:tcW w:w="8635" w:type="dxa"/>
          </w:tcPr>
          <w:p w14:paraId="57D80F69" w14:textId="6095946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eastAsia="Arial Unicode MS" w:cs="Times New Roman"/>
                <w:b w:val="0"/>
                <w:bCs w:val="0"/>
                <w:sz w:val="16"/>
                <w:szCs w:val="16"/>
              </w:rPr>
              <w:t xml:space="preserve">limit 16 to (english language and "0100 journal") </w:t>
            </w:r>
          </w:p>
        </w:tc>
      </w:tr>
    </w:tbl>
    <w:p w14:paraId="268B74E6" w14:textId="4F10528D" w:rsidR="00D1557F" w:rsidRDefault="00D1557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403BD180" w14:textId="51E0F304" w:rsidR="00D1557F" w:rsidRDefault="00D1557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3DD7C049" w14:textId="77777777" w:rsidR="00D1557F" w:rsidRDefault="00D1557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48EEAE5B" w14:textId="77777777" w:rsidR="00D1557F" w:rsidRDefault="00D1557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6585C99F" w14:textId="1C4973A6" w:rsidR="00475EF1" w:rsidRPr="006D6AC2" w:rsidRDefault="00D1557F" w:rsidP="00BC22F0">
      <w:pPr>
        <w:contextualSpacing/>
        <w:rPr>
          <w:rFonts w:eastAsia="Times New Roman" w:cs="Times New Roman"/>
          <w:b w:val="0"/>
          <w:bCs w:val="0"/>
          <w:color w:val="0A0905"/>
        </w:rPr>
      </w:pPr>
      <w:r w:rsidRPr="006D6AC2">
        <w:rPr>
          <w:rFonts w:eastAsia="Times New Roman" w:cs="Times New Roman"/>
          <w:b w:val="0"/>
          <w:bCs w:val="0"/>
          <w:color w:val="0A0905"/>
        </w:rPr>
        <w:lastRenderedPageBreak/>
        <w:t>Final search strategy</w:t>
      </w:r>
      <w:r w:rsidR="002D02DF" w:rsidRPr="006D6AC2">
        <w:rPr>
          <w:rFonts w:eastAsia="Times New Roman" w:cs="Times New Roman"/>
          <w:b w:val="0"/>
          <w:bCs w:val="0"/>
          <w:color w:val="0A0905"/>
        </w:rPr>
        <w:t xml:space="preserve"> Cochrane Library</w:t>
      </w:r>
    </w:p>
    <w:p w14:paraId="48E6789A" w14:textId="77777777" w:rsidR="000C1BE3" w:rsidRDefault="000C1BE3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2D02DF" w14:paraId="12BFEBF3" w14:textId="77777777" w:rsidTr="002D02DF">
        <w:tc>
          <w:tcPr>
            <w:tcW w:w="562" w:type="dxa"/>
          </w:tcPr>
          <w:p w14:paraId="1A1B10EE" w14:textId="4A51739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</w:t>
            </w:r>
          </w:p>
        </w:tc>
        <w:tc>
          <w:tcPr>
            <w:tcW w:w="8494" w:type="dxa"/>
          </w:tcPr>
          <w:p w14:paraId="1B652818" w14:textId="31CC726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[Cerebrovascular Trauma] this term only</w:t>
            </w:r>
          </w:p>
        </w:tc>
      </w:tr>
      <w:tr w:rsidR="002D02DF" w14:paraId="6468C0DA" w14:textId="77777777" w:rsidTr="002D02DF">
        <w:tc>
          <w:tcPr>
            <w:tcW w:w="562" w:type="dxa"/>
          </w:tcPr>
          <w:p w14:paraId="67CB8AD6" w14:textId="0B4D8747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</w:t>
            </w:r>
          </w:p>
        </w:tc>
        <w:tc>
          <w:tcPr>
            <w:tcW w:w="8494" w:type="dxa"/>
          </w:tcPr>
          <w:p w14:paraId="069A317A" w14:textId="384B689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[Carotid Artery Injuries] this term only</w:t>
            </w:r>
          </w:p>
        </w:tc>
      </w:tr>
      <w:tr w:rsidR="002D02DF" w14:paraId="5BA35217" w14:textId="77777777" w:rsidTr="002D02DF">
        <w:tc>
          <w:tcPr>
            <w:tcW w:w="562" w:type="dxa"/>
          </w:tcPr>
          <w:p w14:paraId="21BB597E" w14:textId="3FF737E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</w:t>
            </w:r>
          </w:p>
        </w:tc>
        <w:tc>
          <w:tcPr>
            <w:tcW w:w="8494" w:type="dxa"/>
          </w:tcPr>
          <w:p w14:paraId="2B64F8A3" w14:textId="0A2764D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Injuries] this term only</w:t>
            </w:r>
          </w:p>
        </w:tc>
      </w:tr>
      <w:tr w:rsidR="002D02DF" w14:paraId="0898D3CC" w14:textId="77777777" w:rsidTr="002D02DF">
        <w:tc>
          <w:tcPr>
            <w:tcW w:w="562" w:type="dxa"/>
          </w:tcPr>
          <w:p w14:paraId="23912422" w14:textId="24555FF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#4</w:t>
            </w:r>
          </w:p>
        </w:tc>
        <w:tc>
          <w:tcPr>
            <w:tcW w:w="8494" w:type="dxa"/>
          </w:tcPr>
          <w:p w14:paraId="1223F5C9" w14:textId="7A4FF70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Hemorrhage, Traumatic] this term only</w:t>
            </w:r>
          </w:p>
        </w:tc>
      </w:tr>
      <w:tr w:rsidR="002D02DF" w14:paraId="3942D5E4" w14:textId="77777777" w:rsidTr="002D02DF">
        <w:tc>
          <w:tcPr>
            <w:tcW w:w="562" w:type="dxa"/>
          </w:tcPr>
          <w:p w14:paraId="6A02004A" w14:textId="68C48F0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#5</w:t>
            </w:r>
          </w:p>
        </w:tc>
        <w:tc>
          <w:tcPr>
            <w:tcW w:w="8494" w:type="dxa"/>
          </w:tcPr>
          <w:p w14:paraId="69D20626" w14:textId="57AFBE1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Stem Hemorrhage, Traumatic] this term only</w:t>
            </w:r>
          </w:p>
        </w:tc>
      </w:tr>
      <w:tr w:rsidR="002D02DF" w14:paraId="2FE4E044" w14:textId="77777777" w:rsidTr="002D02DF">
        <w:tc>
          <w:tcPr>
            <w:tcW w:w="562" w:type="dxa"/>
          </w:tcPr>
          <w:p w14:paraId="54146FDB" w14:textId="0C1D055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#6</w:t>
            </w:r>
          </w:p>
        </w:tc>
        <w:tc>
          <w:tcPr>
            <w:tcW w:w="8494" w:type="dxa"/>
          </w:tcPr>
          <w:p w14:paraId="2F141135" w14:textId="5063049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[Cerebral Hemorrhage, Traumatic] this term only</w:t>
            </w:r>
          </w:p>
        </w:tc>
      </w:tr>
      <w:tr w:rsidR="002D02DF" w14:paraId="2A7533AA" w14:textId="77777777" w:rsidTr="002D02DF">
        <w:tc>
          <w:tcPr>
            <w:tcW w:w="562" w:type="dxa"/>
          </w:tcPr>
          <w:p w14:paraId="7A7C6B83" w14:textId="01B500B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#7</w:t>
            </w:r>
          </w:p>
        </w:tc>
        <w:tc>
          <w:tcPr>
            <w:tcW w:w="8494" w:type="dxa"/>
          </w:tcPr>
          <w:p w14:paraId="1235867D" w14:textId="17E8FB6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Injuries, Diffuse] this term only</w:t>
            </w:r>
          </w:p>
        </w:tc>
      </w:tr>
      <w:tr w:rsidR="002D02DF" w14:paraId="06C061C1" w14:textId="77777777" w:rsidTr="002D02DF">
        <w:tc>
          <w:tcPr>
            <w:tcW w:w="562" w:type="dxa"/>
          </w:tcPr>
          <w:p w14:paraId="6D4BDAD2" w14:textId="60010AC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#8</w:t>
            </w:r>
          </w:p>
        </w:tc>
        <w:tc>
          <w:tcPr>
            <w:tcW w:w="8494" w:type="dxa"/>
          </w:tcPr>
          <w:p w14:paraId="121690DE" w14:textId="2307C19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[Diffuse Axonal Injury] this term only</w:t>
            </w:r>
          </w:p>
        </w:tc>
      </w:tr>
      <w:tr w:rsidR="002D02DF" w14:paraId="0A9AC993" w14:textId="77777777" w:rsidTr="002D02DF">
        <w:tc>
          <w:tcPr>
            <w:tcW w:w="562" w:type="dxa"/>
          </w:tcPr>
          <w:p w14:paraId="1D72D912" w14:textId="7B9AD8B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#9</w:t>
            </w:r>
          </w:p>
        </w:tc>
        <w:tc>
          <w:tcPr>
            <w:tcW w:w="8494" w:type="dxa"/>
          </w:tcPr>
          <w:p w14:paraId="59FE449B" w14:textId="7E796914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Injuries, Traumatic] this term only</w:t>
            </w:r>
          </w:p>
        </w:tc>
      </w:tr>
      <w:tr w:rsidR="002D02DF" w14:paraId="758CC831" w14:textId="77777777" w:rsidTr="002D02DF">
        <w:tc>
          <w:tcPr>
            <w:tcW w:w="562" w:type="dxa"/>
          </w:tcPr>
          <w:p w14:paraId="6F33C904" w14:textId="12C11AE1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#10</w:t>
            </w:r>
          </w:p>
        </w:tc>
        <w:tc>
          <w:tcPr>
            <w:tcW w:w="8494" w:type="dxa"/>
          </w:tcPr>
          <w:p w14:paraId="30B39CA2" w14:textId="1530F1E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Contusion] this term only</w:t>
            </w:r>
          </w:p>
        </w:tc>
      </w:tr>
      <w:tr w:rsidR="002D02DF" w14:paraId="5DDD76A2" w14:textId="77777777" w:rsidTr="002D02DF">
        <w:tc>
          <w:tcPr>
            <w:tcW w:w="562" w:type="dxa"/>
          </w:tcPr>
          <w:p w14:paraId="34E8FBBC" w14:textId="11BCB4F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#11</w:t>
            </w:r>
          </w:p>
        </w:tc>
        <w:tc>
          <w:tcPr>
            <w:tcW w:w="8494" w:type="dxa"/>
          </w:tcPr>
          <w:p w14:paraId="690E1F8E" w14:textId="0F7701E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Injury, Chronic] this term only</w:t>
            </w:r>
          </w:p>
        </w:tc>
      </w:tr>
      <w:tr w:rsidR="002D02DF" w14:paraId="253C7B01" w14:textId="77777777" w:rsidTr="002D02DF">
        <w:tc>
          <w:tcPr>
            <w:tcW w:w="562" w:type="dxa"/>
          </w:tcPr>
          <w:p w14:paraId="141CFBD9" w14:textId="638FFDA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#12</w:t>
            </w:r>
          </w:p>
        </w:tc>
        <w:tc>
          <w:tcPr>
            <w:tcW w:w="8494" w:type="dxa"/>
          </w:tcPr>
          <w:p w14:paraId="36F662E3" w14:textId="26023B7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Ischemia] explode all trees</w:t>
            </w:r>
          </w:p>
        </w:tc>
      </w:tr>
      <w:tr w:rsidR="002D02DF" w14:paraId="155DCC6D" w14:textId="77777777" w:rsidTr="002D02DF">
        <w:tc>
          <w:tcPr>
            <w:tcW w:w="562" w:type="dxa"/>
          </w:tcPr>
          <w:p w14:paraId="1C47955B" w14:textId="3EAF471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#13</w:t>
            </w:r>
          </w:p>
        </w:tc>
        <w:tc>
          <w:tcPr>
            <w:tcW w:w="8494" w:type="dxa"/>
          </w:tcPr>
          <w:p w14:paraId="01397C2F" w14:textId="65477D3F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[Stroke] explode all trees</w:t>
            </w:r>
          </w:p>
        </w:tc>
      </w:tr>
      <w:tr w:rsidR="002D02DF" w14:paraId="69A46988" w14:textId="77777777" w:rsidTr="002D02DF">
        <w:tc>
          <w:tcPr>
            <w:tcW w:w="562" w:type="dxa"/>
          </w:tcPr>
          <w:p w14:paraId="4A7831AA" w14:textId="029CBAB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#14</w:t>
            </w:r>
          </w:p>
        </w:tc>
        <w:tc>
          <w:tcPr>
            <w:tcW w:w="8494" w:type="dxa"/>
          </w:tcPr>
          <w:p w14:paraId="0016115A" w14:textId="51B30C37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[Stroke Rehabilitation] this term only</w:t>
            </w:r>
          </w:p>
        </w:tc>
      </w:tr>
      <w:tr w:rsidR="002D02DF" w14:paraId="4CAC4761" w14:textId="77777777" w:rsidTr="002D02DF">
        <w:tc>
          <w:tcPr>
            <w:tcW w:w="562" w:type="dxa"/>
          </w:tcPr>
          <w:p w14:paraId="63717D51" w14:textId="5CE873BF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#15</w:t>
            </w:r>
          </w:p>
        </w:tc>
        <w:tc>
          <w:tcPr>
            <w:tcW w:w="8494" w:type="dxa"/>
          </w:tcPr>
          <w:p w14:paraId="13E17E05" w14:textId="5CAD4817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[Encephalitis] explode all trees</w:t>
            </w:r>
          </w:p>
        </w:tc>
      </w:tr>
      <w:tr w:rsidR="002D02DF" w14:paraId="0B28D830" w14:textId="77777777" w:rsidTr="002D02DF">
        <w:tc>
          <w:tcPr>
            <w:tcW w:w="562" w:type="dxa"/>
          </w:tcPr>
          <w:p w14:paraId="083B2B9C" w14:textId="7EB3952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#16</w:t>
            </w:r>
          </w:p>
        </w:tc>
        <w:tc>
          <w:tcPr>
            <w:tcW w:w="8494" w:type="dxa"/>
          </w:tcPr>
          <w:p w14:paraId="6104AB34" w14:textId="4A6E3AEF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[Meningitis] explode all trees</w:t>
            </w:r>
          </w:p>
        </w:tc>
      </w:tr>
      <w:tr w:rsidR="002D02DF" w14:paraId="0265AD9D" w14:textId="77777777" w:rsidTr="002D02DF">
        <w:tc>
          <w:tcPr>
            <w:tcW w:w="562" w:type="dxa"/>
          </w:tcPr>
          <w:p w14:paraId="38FA6B4D" w14:textId="01D7B22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#17</w:t>
            </w:r>
          </w:p>
        </w:tc>
        <w:tc>
          <w:tcPr>
            <w:tcW w:w="8494" w:type="dxa"/>
          </w:tcPr>
          <w:p w14:paraId="79F335D9" w14:textId="4ADB298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[Central Nervous System Infections] explode all trees</w:t>
            </w:r>
          </w:p>
        </w:tc>
      </w:tr>
      <w:tr w:rsidR="002D02DF" w14:paraId="45648091" w14:textId="77777777" w:rsidTr="002D02DF">
        <w:tc>
          <w:tcPr>
            <w:tcW w:w="562" w:type="dxa"/>
          </w:tcPr>
          <w:p w14:paraId="11C2032E" w14:textId="54D547A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#18</w:t>
            </w:r>
          </w:p>
        </w:tc>
        <w:tc>
          <w:tcPr>
            <w:tcW w:w="8494" w:type="dxa"/>
          </w:tcPr>
          <w:p w14:paraId="5B00B675" w14:textId="152AF58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[Brain Diseases, Metabolic] this term only</w:t>
            </w:r>
          </w:p>
        </w:tc>
      </w:tr>
      <w:tr w:rsidR="002D02DF" w14:paraId="27D56DEE" w14:textId="77777777" w:rsidTr="002D02DF">
        <w:tc>
          <w:tcPr>
            <w:tcW w:w="562" w:type="dxa"/>
          </w:tcPr>
          <w:p w14:paraId="3BA52141" w14:textId="2C1A6C2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#19</w:t>
            </w:r>
          </w:p>
        </w:tc>
        <w:tc>
          <w:tcPr>
            <w:tcW w:w="8494" w:type="dxa"/>
          </w:tcPr>
          <w:p w14:paraId="48F987A4" w14:textId="0CB2DBEC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[Hepatic Encephalopathy] this term only</w:t>
            </w:r>
          </w:p>
        </w:tc>
      </w:tr>
      <w:tr w:rsidR="002D02DF" w14:paraId="59E1514D" w14:textId="77777777" w:rsidTr="002D02DF">
        <w:tc>
          <w:tcPr>
            <w:tcW w:w="562" w:type="dxa"/>
          </w:tcPr>
          <w:p w14:paraId="41E704A6" w14:textId="44ABAD7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#20</w:t>
            </w:r>
          </w:p>
        </w:tc>
        <w:tc>
          <w:tcPr>
            <w:tcW w:w="8494" w:type="dxa"/>
          </w:tcPr>
          <w:p w14:paraId="56AA2F31" w14:textId="092AD267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[Hypoxia, Brain] this term only</w:t>
            </w:r>
          </w:p>
        </w:tc>
      </w:tr>
      <w:tr w:rsidR="002D02DF" w14:paraId="05C0A513" w14:textId="77777777" w:rsidTr="002D02DF">
        <w:tc>
          <w:tcPr>
            <w:tcW w:w="562" w:type="dxa"/>
          </w:tcPr>
          <w:p w14:paraId="33F8E365" w14:textId="4AD66BE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#21</w:t>
            </w:r>
          </w:p>
        </w:tc>
        <w:tc>
          <w:tcPr>
            <w:tcW w:w="8494" w:type="dxa"/>
          </w:tcPr>
          <w:p w14:paraId="6E386D29" w14:textId="1EF7008C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[Hypoxia-Ischemia, Brain] this term only</w:t>
            </w:r>
          </w:p>
        </w:tc>
      </w:tr>
      <w:tr w:rsidR="002D02DF" w14:paraId="7688D14B" w14:textId="77777777" w:rsidTr="002D02DF">
        <w:tc>
          <w:tcPr>
            <w:tcW w:w="562" w:type="dxa"/>
          </w:tcPr>
          <w:p w14:paraId="34F92516" w14:textId="04DCBD1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#22</w:t>
            </w:r>
          </w:p>
        </w:tc>
        <w:tc>
          <w:tcPr>
            <w:tcW w:w="8494" w:type="dxa"/>
          </w:tcPr>
          <w:p w14:paraId="551089F1" w14:textId="234F317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 xml:space="preserve">(stroke* or apople* or meningitis or encephalitis or "hepatic encephalopath*"):ti,ab,kw OR ((intracran* or cerebr* or cerebellar or cranial or brain* or head or vertebrobasilar or encephalopath*) Near/2 (injur* or disease* or infection* or metabolic or traumatic or anoxi* or acquired or infarc* or ischemi* or ischaemi* or haemorrhag* or hemorrhag* or haematoma* or hematoma* or aneurysm* or hypoxi* or anoxi*)):ti,ab,kw </w:t>
            </w:r>
          </w:p>
        </w:tc>
      </w:tr>
      <w:tr w:rsidR="002D02DF" w14:paraId="08A15213" w14:textId="77777777" w:rsidTr="002D02DF">
        <w:tc>
          <w:tcPr>
            <w:tcW w:w="562" w:type="dxa"/>
          </w:tcPr>
          <w:p w14:paraId="79D215EA" w14:textId="302868DC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#23</w:t>
            </w:r>
          </w:p>
        </w:tc>
        <w:tc>
          <w:tcPr>
            <w:tcW w:w="8494" w:type="dxa"/>
          </w:tcPr>
          <w:p w14:paraId="0B9FB2F7" w14:textId="194B8B3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{OR #1-#22}</w:t>
            </w:r>
          </w:p>
        </w:tc>
      </w:tr>
      <w:tr w:rsidR="002D02DF" w14:paraId="15BD40AE" w14:textId="77777777" w:rsidTr="002D02DF">
        <w:tc>
          <w:tcPr>
            <w:tcW w:w="562" w:type="dxa"/>
          </w:tcPr>
          <w:p w14:paraId="2FD65A0D" w14:textId="0228F89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#24</w:t>
            </w:r>
          </w:p>
        </w:tc>
        <w:tc>
          <w:tcPr>
            <w:tcW w:w="8494" w:type="dxa"/>
          </w:tcPr>
          <w:p w14:paraId="4D497293" w14:textId="78D5FF3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[Community Health Workers] this term only</w:t>
            </w:r>
          </w:p>
        </w:tc>
      </w:tr>
      <w:tr w:rsidR="002D02DF" w14:paraId="40B9F739" w14:textId="77777777" w:rsidTr="002D02DF">
        <w:tc>
          <w:tcPr>
            <w:tcW w:w="562" w:type="dxa"/>
          </w:tcPr>
          <w:p w14:paraId="18670D6F" w14:textId="44ABCD1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#25</w:t>
            </w:r>
          </w:p>
        </w:tc>
        <w:tc>
          <w:tcPr>
            <w:tcW w:w="8494" w:type="dxa"/>
          </w:tcPr>
          <w:p w14:paraId="447B13F8" w14:textId="0DE72D6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[Community Health Centers] this term only</w:t>
            </w:r>
          </w:p>
        </w:tc>
      </w:tr>
      <w:tr w:rsidR="002D02DF" w14:paraId="4D39EB85" w14:textId="77777777" w:rsidTr="002D02DF">
        <w:tc>
          <w:tcPr>
            <w:tcW w:w="562" w:type="dxa"/>
          </w:tcPr>
          <w:p w14:paraId="394E0F4A" w14:textId="78C526D9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#26</w:t>
            </w:r>
          </w:p>
        </w:tc>
        <w:tc>
          <w:tcPr>
            <w:tcW w:w="8494" w:type="dxa"/>
          </w:tcPr>
          <w:p w14:paraId="02AD4B99" w14:textId="3E7044A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[Community Health Services] this term only</w:t>
            </w:r>
          </w:p>
        </w:tc>
      </w:tr>
      <w:tr w:rsidR="002D02DF" w14:paraId="6BC5BB36" w14:textId="77777777" w:rsidTr="002D02DF">
        <w:tc>
          <w:tcPr>
            <w:tcW w:w="562" w:type="dxa"/>
          </w:tcPr>
          <w:p w14:paraId="420D3D56" w14:textId="74066AD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#27</w:t>
            </w:r>
          </w:p>
        </w:tc>
        <w:tc>
          <w:tcPr>
            <w:tcW w:w="8494" w:type="dxa"/>
          </w:tcPr>
          <w:p w14:paraId="10F6EBEE" w14:textId="353DD8C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[Home Health Aides] this term only</w:t>
            </w:r>
          </w:p>
        </w:tc>
      </w:tr>
      <w:tr w:rsidR="002D02DF" w14:paraId="1A9D177F" w14:textId="77777777" w:rsidTr="002D02DF">
        <w:tc>
          <w:tcPr>
            <w:tcW w:w="562" w:type="dxa"/>
          </w:tcPr>
          <w:p w14:paraId="1BABF7D6" w14:textId="20B325E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#28</w:t>
            </w:r>
          </w:p>
        </w:tc>
        <w:tc>
          <w:tcPr>
            <w:tcW w:w="8494" w:type="dxa"/>
          </w:tcPr>
          <w:p w14:paraId="2F4F91E7" w14:textId="13C1412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[Home Care Services] this term only</w:t>
            </w:r>
          </w:p>
        </w:tc>
      </w:tr>
      <w:tr w:rsidR="002D02DF" w14:paraId="3C190F80" w14:textId="77777777" w:rsidTr="002D02DF">
        <w:tc>
          <w:tcPr>
            <w:tcW w:w="562" w:type="dxa"/>
          </w:tcPr>
          <w:p w14:paraId="179B2F0B" w14:textId="77ECED73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#29</w:t>
            </w:r>
          </w:p>
        </w:tc>
        <w:tc>
          <w:tcPr>
            <w:tcW w:w="8494" w:type="dxa"/>
          </w:tcPr>
          <w:p w14:paraId="37686C8C" w14:textId="575E39C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[Primary Health Care] this term only</w:t>
            </w:r>
          </w:p>
        </w:tc>
      </w:tr>
      <w:tr w:rsidR="002D02DF" w14:paraId="0A7A63DB" w14:textId="77777777" w:rsidTr="002D02DF">
        <w:tc>
          <w:tcPr>
            <w:tcW w:w="562" w:type="dxa"/>
          </w:tcPr>
          <w:p w14:paraId="287476C5" w14:textId="54DB81C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#30</w:t>
            </w:r>
          </w:p>
        </w:tc>
        <w:tc>
          <w:tcPr>
            <w:tcW w:w="8494" w:type="dxa"/>
          </w:tcPr>
          <w:p w14:paraId="16FD322B" w14:textId="040F6EA4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("primary care" or "primary health care"):ti,ab,kw OR (communit* NEAR/1 (program* or based or setting* or service* or care or center* or centre* or dwelling)):ti,ab,kw OR (homebased or "home based" or "home environment" or "home health" or "at home" or domiciliary or "living environment"):ti,ab,kw OR ((home* NEAR/1 visit*) or (home NEAR/1 care) or (home NEAR/1 service*) or (home NEAR/1 program*) or (client* NEAR/1 environment) or (patient* NEAR/1 environment) or (home NEAR/1 dwelling)):ti,ab,kw OR (municipalit* NEAR/2 (program* or based or setting* or service* or telehealth or telephone or phone* or telemedicine or telerehabilitation or "tele rehabilitation")):ti,ab,kw (Word variations have been searched)</w:t>
            </w:r>
          </w:p>
        </w:tc>
      </w:tr>
      <w:tr w:rsidR="002D02DF" w14:paraId="5551F03B" w14:textId="77777777" w:rsidTr="002D02DF">
        <w:tc>
          <w:tcPr>
            <w:tcW w:w="562" w:type="dxa"/>
          </w:tcPr>
          <w:p w14:paraId="078A1742" w14:textId="5F1442E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#31</w:t>
            </w:r>
          </w:p>
        </w:tc>
        <w:tc>
          <w:tcPr>
            <w:tcW w:w="8494" w:type="dxa"/>
          </w:tcPr>
          <w:p w14:paraId="57AAFA52" w14:textId="275749AC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[Telemedicine] this term only</w:t>
            </w:r>
          </w:p>
        </w:tc>
      </w:tr>
      <w:tr w:rsidR="002D02DF" w14:paraId="1AE94126" w14:textId="77777777" w:rsidTr="002D02DF">
        <w:tc>
          <w:tcPr>
            <w:tcW w:w="562" w:type="dxa"/>
          </w:tcPr>
          <w:p w14:paraId="4379FC79" w14:textId="5AB21656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#32</w:t>
            </w:r>
          </w:p>
        </w:tc>
        <w:tc>
          <w:tcPr>
            <w:tcW w:w="8494" w:type="dxa"/>
          </w:tcPr>
          <w:p w14:paraId="39D77D28" w14:textId="7D0FCCB0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[Telerehabilitation] this term only</w:t>
            </w:r>
          </w:p>
        </w:tc>
      </w:tr>
      <w:tr w:rsidR="002D02DF" w14:paraId="6335C9D9" w14:textId="77777777" w:rsidTr="002D02DF">
        <w:tc>
          <w:tcPr>
            <w:tcW w:w="562" w:type="dxa"/>
          </w:tcPr>
          <w:p w14:paraId="01750B93" w14:textId="622C67E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#33</w:t>
            </w:r>
          </w:p>
        </w:tc>
        <w:tc>
          <w:tcPr>
            <w:tcW w:w="8494" w:type="dxa"/>
          </w:tcPr>
          <w:p w14:paraId="0249C5CC" w14:textId="5C9B25B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MeSH descriptor: [Telephone] this term only</w:t>
            </w:r>
          </w:p>
        </w:tc>
      </w:tr>
      <w:tr w:rsidR="002D02DF" w14:paraId="269BCFEB" w14:textId="77777777" w:rsidTr="002D02DF">
        <w:tc>
          <w:tcPr>
            <w:tcW w:w="562" w:type="dxa"/>
          </w:tcPr>
          <w:p w14:paraId="218D6BA7" w14:textId="4703CA88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#34</w:t>
            </w:r>
          </w:p>
        </w:tc>
        <w:tc>
          <w:tcPr>
            <w:tcW w:w="8494" w:type="dxa"/>
          </w:tcPr>
          <w:p w14:paraId="49679A6B" w14:textId="777D9B72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{OR #24-#33}</w:t>
            </w:r>
          </w:p>
        </w:tc>
      </w:tr>
      <w:tr w:rsidR="002D02DF" w14:paraId="5C54862D" w14:textId="77777777" w:rsidTr="002D02DF">
        <w:tc>
          <w:tcPr>
            <w:tcW w:w="562" w:type="dxa"/>
          </w:tcPr>
          <w:p w14:paraId="42842411" w14:textId="28C14EAA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#35</w:t>
            </w:r>
          </w:p>
        </w:tc>
        <w:tc>
          <w:tcPr>
            <w:tcW w:w="8494" w:type="dxa"/>
          </w:tcPr>
          <w:p w14:paraId="626874C5" w14:textId="1AF3991D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#23 AND #34</w:t>
            </w:r>
          </w:p>
        </w:tc>
      </w:tr>
      <w:tr w:rsidR="002D02DF" w14:paraId="533CA422" w14:textId="77777777" w:rsidTr="002D02DF">
        <w:tc>
          <w:tcPr>
            <w:tcW w:w="562" w:type="dxa"/>
          </w:tcPr>
          <w:p w14:paraId="31AC59AB" w14:textId="0E45C0B5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#36</w:t>
            </w:r>
          </w:p>
        </w:tc>
        <w:tc>
          <w:tcPr>
            <w:tcW w:w="8494" w:type="dxa"/>
          </w:tcPr>
          <w:p w14:paraId="3BF8CF7C" w14:textId="24FEAB0F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 xml:space="preserve">(dementia or Alzheimer* or "multiple sclerosis" or Parkinson* or "lewy body disease" or "cerebral palsy" or cardiovascular or "atrial fibrillation" or "qualitative study" or "focus group" or "study protocol" or "trial protocol"):ti </w:t>
            </w:r>
          </w:p>
        </w:tc>
      </w:tr>
      <w:tr w:rsidR="002D02DF" w14:paraId="49E0231E" w14:textId="77777777" w:rsidTr="002D02DF">
        <w:tc>
          <w:tcPr>
            <w:tcW w:w="562" w:type="dxa"/>
          </w:tcPr>
          <w:p w14:paraId="58718F41" w14:textId="58F526FB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#37</w:t>
            </w:r>
          </w:p>
        </w:tc>
        <w:tc>
          <w:tcPr>
            <w:tcW w:w="8494" w:type="dxa"/>
          </w:tcPr>
          <w:p w14:paraId="1791A7D4" w14:textId="4FE53E6E" w:rsidR="002D02DF" w:rsidRPr="002D02DF" w:rsidRDefault="002D02DF" w:rsidP="002D02DF">
            <w:pPr>
              <w:contextualSpacing/>
              <w:rPr>
                <w:rFonts w:eastAsia="Times New Roman" w:cs="Times New Roman"/>
                <w:b w:val="0"/>
                <w:bCs w:val="0"/>
                <w:color w:val="0A0905"/>
                <w:sz w:val="16"/>
                <w:szCs w:val="16"/>
              </w:rPr>
            </w:pPr>
            <w:r w:rsidRPr="002D02DF">
              <w:rPr>
                <w:rFonts w:cs="Times New Roman"/>
                <w:b w:val="0"/>
                <w:bCs w:val="0"/>
                <w:sz w:val="16"/>
                <w:szCs w:val="16"/>
              </w:rPr>
              <w:t>#35 NOT #36</w:t>
            </w:r>
          </w:p>
        </w:tc>
      </w:tr>
    </w:tbl>
    <w:p w14:paraId="74028FCF" w14:textId="77777777" w:rsidR="002D02DF" w:rsidRPr="00D1557F" w:rsidRDefault="002D02DF" w:rsidP="00BC22F0">
      <w:pPr>
        <w:contextualSpacing/>
        <w:rPr>
          <w:rFonts w:ascii="Helvetica Neue" w:eastAsia="Times New Roman" w:hAnsi="Helvetica Neue" w:cs="Times New Roman"/>
          <w:b w:val="0"/>
          <w:bCs w:val="0"/>
          <w:color w:val="0A0905"/>
          <w:sz w:val="18"/>
          <w:szCs w:val="18"/>
        </w:rPr>
      </w:pPr>
    </w:p>
    <w:p w14:paraId="42908773" w14:textId="6B11B8F7" w:rsidR="00FE1DE6" w:rsidRDefault="00FE1DE6" w:rsidP="00BC22F0">
      <w:pPr>
        <w:contextualSpacing/>
      </w:pPr>
    </w:p>
    <w:p w14:paraId="0FF9B219" w14:textId="1C6C432B" w:rsidR="00D1557F" w:rsidRDefault="00D1557F" w:rsidP="00BC22F0">
      <w:pPr>
        <w:contextualSpacing/>
      </w:pPr>
    </w:p>
    <w:sectPr w:rsidR="00D1557F" w:rsidSect="00DA6B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764D" w14:textId="77777777" w:rsidR="009B1298" w:rsidRDefault="009B1298" w:rsidP="00475EF1">
      <w:r>
        <w:separator/>
      </w:r>
    </w:p>
  </w:endnote>
  <w:endnote w:type="continuationSeparator" w:id="0">
    <w:p w14:paraId="07FFA9D0" w14:textId="77777777" w:rsidR="009B1298" w:rsidRDefault="009B1298" w:rsidP="004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53F4" w14:textId="77777777" w:rsidR="009B1298" w:rsidRDefault="009B1298" w:rsidP="00475EF1">
      <w:r>
        <w:separator/>
      </w:r>
    </w:p>
  </w:footnote>
  <w:footnote w:type="continuationSeparator" w:id="0">
    <w:p w14:paraId="2AABA4C4" w14:textId="77777777" w:rsidR="009B1298" w:rsidRDefault="009B1298" w:rsidP="0047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5"/>
    <w:rsid w:val="00003E21"/>
    <w:rsid w:val="000C1BE3"/>
    <w:rsid w:val="002D02DF"/>
    <w:rsid w:val="0034583E"/>
    <w:rsid w:val="00475EF1"/>
    <w:rsid w:val="00616890"/>
    <w:rsid w:val="006D6AC2"/>
    <w:rsid w:val="00911AA5"/>
    <w:rsid w:val="009B1298"/>
    <w:rsid w:val="00BC22F0"/>
    <w:rsid w:val="00D1557F"/>
    <w:rsid w:val="00DA6BB1"/>
    <w:rsid w:val="00F04B25"/>
    <w:rsid w:val="00FB14AD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35297A"/>
  <w14:defaultImageDpi w14:val="300"/>
  <w15:docId w15:val="{D9C5D6DF-3DE4-EC41-81B1-686D94A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b/>
        <w:bCs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3E2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3E2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911AA5"/>
  </w:style>
  <w:style w:type="paragraph" w:styleId="Topptekst">
    <w:name w:val="header"/>
    <w:basedOn w:val="Normal"/>
    <w:link w:val="TopptekstTegn"/>
    <w:uiPriority w:val="99"/>
    <w:unhideWhenUsed/>
    <w:rsid w:val="00475E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5EF1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75E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5EF1"/>
    <w:rPr>
      <w:lang w:val="en-US"/>
    </w:rPr>
  </w:style>
  <w:style w:type="table" w:styleId="Tabellrutenett">
    <w:name w:val="Table Grid"/>
    <w:basedOn w:val="Vanligtabell"/>
    <w:uiPriority w:val="59"/>
    <w:rsid w:val="00D1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1298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Lægreid Hauger</dc:creator>
  <cp:keywords/>
  <dc:description/>
  <cp:lastModifiedBy>Solveig Lægreid Hauger</cp:lastModifiedBy>
  <cp:revision>7</cp:revision>
  <dcterms:created xsi:type="dcterms:W3CDTF">2021-08-24T13:29:00Z</dcterms:created>
  <dcterms:modified xsi:type="dcterms:W3CDTF">2021-09-02T13:39:00Z</dcterms:modified>
</cp:coreProperties>
</file>